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41F80" w14:textId="77777777" w:rsidR="00ED5C6C" w:rsidRDefault="00000000">
      <w:pPr>
        <w:jc w:val="left"/>
        <w:rPr>
          <w:rFonts w:ascii="Proxima Nova" w:eastAsia="Proxima Nova" w:hAnsi="Proxima Nova" w:cs="Proxima Nova"/>
          <w:b/>
          <w:bCs/>
          <w:sz w:val="60"/>
          <w:szCs w:val="60"/>
        </w:rPr>
      </w:pPr>
      <w:bookmarkStart w:id="0" w:name="_heading=h.i7ck8kjp5hbg" w:colFirst="0" w:colLast="0"/>
      <w:bookmarkEnd w:id="0"/>
      <w:r>
        <w:rPr>
          <w:rFonts w:ascii="Proxima Nova" w:eastAsia="Proxima Nova" w:hAnsi="Proxima Nova" w:cs="Proxima Nova"/>
          <w:b/>
          <w:bCs/>
          <w:sz w:val="60"/>
          <w:szCs w:val="60"/>
        </w:rPr>
        <w:t>PANDEMIC PREPAREDNESS PLAN MODEL OF</w:t>
      </w:r>
    </w:p>
    <w:p w14:paraId="46E91D2F" w14:textId="27487C1A" w:rsidR="00ED5C6C" w:rsidRDefault="00000000">
      <w:pPr>
        <w:pStyle w:val="Subtitle"/>
        <w:jc w:val="left"/>
        <w:rPr>
          <w:b/>
          <w:bCs/>
          <w:color w:val="38761D"/>
          <w:sz w:val="56"/>
          <w:szCs w:val="56"/>
        </w:rPr>
      </w:pPr>
      <w:bookmarkStart w:id="1" w:name="_heading=h.bb89t5dysfwf" w:colFirst="0" w:colLast="0"/>
      <w:bookmarkEnd w:id="1"/>
      <w:r>
        <w:rPr>
          <w:b/>
          <w:bCs/>
          <w:color w:val="38761D"/>
          <w:sz w:val="56"/>
          <w:szCs w:val="56"/>
        </w:rPr>
        <w:t>KANJIKUZHY GRAMA PANCHAYAT</w:t>
      </w:r>
    </w:p>
    <w:p w14:paraId="781169F0" w14:textId="77777777" w:rsidR="00ED5C6C" w:rsidRDefault="00000000">
      <w:pPr>
        <w:pStyle w:val="Subtitle"/>
        <w:jc w:val="left"/>
        <w:rPr>
          <w:i/>
          <w:iCs/>
          <w:sz w:val="26"/>
          <w:szCs w:val="26"/>
        </w:rPr>
      </w:pPr>
      <w:bookmarkStart w:id="2" w:name="_heading=h.ke63xfuugsnv" w:colFirst="0" w:colLast="0"/>
      <w:bookmarkEnd w:id="2"/>
      <w:r>
        <w:rPr>
          <w:i/>
          <w:iCs/>
          <w:sz w:val="26"/>
          <w:szCs w:val="26"/>
        </w:rPr>
        <w:t>Preparedness, Surveillance, and Response Framework for Public Health Emergencies</w:t>
      </w:r>
    </w:p>
    <w:p w14:paraId="4F1A2289" w14:textId="77777777" w:rsidR="00ED5C6C" w:rsidRDefault="00ED5C6C"/>
    <w:p w14:paraId="38ABAF79" w14:textId="77777777" w:rsidR="00ED5C6C" w:rsidRDefault="00ED5C6C"/>
    <w:p w14:paraId="2D77764C" w14:textId="77777777" w:rsidR="00ED5C6C" w:rsidRDefault="00000000">
      <w:pPr>
        <w:pStyle w:val="Heading1"/>
        <w:rPr>
          <w:rFonts w:ascii="Proxima Nova" w:eastAsia="Proxima Nova" w:hAnsi="Proxima Nova" w:cs="Proxima Nova"/>
          <w:sz w:val="28"/>
          <w:szCs w:val="28"/>
        </w:rPr>
      </w:pPr>
      <w:bookmarkStart w:id="3" w:name="_heading=h.o56vkkxt08ld" w:colFirst="0" w:colLast="0"/>
      <w:bookmarkEnd w:id="3"/>
      <w:r>
        <w:rPr>
          <w:noProof/>
        </w:rPr>
        <mc:AlternateContent>
          <mc:Choice Requires="wps">
            <w:drawing>
              <wp:anchor distT="0" distB="0" distL="114300" distR="114300" simplePos="0" relativeHeight="251658240" behindDoc="0" locked="0" layoutInCell="1" hidden="0" allowOverlap="1" wp14:anchorId="15C02F0A" wp14:editId="59F2AD14">
                <wp:simplePos x="0" y="0"/>
                <wp:positionH relativeFrom="column">
                  <wp:posOffset>2555</wp:posOffset>
                </wp:positionH>
                <wp:positionV relativeFrom="paragraph">
                  <wp:posOffset>145149</wp:posOffset>
                </wp:positionV>
                <wp:extent cx="45719" cy="3795824"/>
                <wp:effectExtent l="38100" t="19050" r="50165" b="52705"/>
                <wp:wrapNone/>
                <wp:docPr id="157" name="Straight Arrow Connector 157"/>
                <wp:cNvGraphicFramePr/>
                <a:graphic xmlns:a="http://schemas.openxmlformats.org/drawingml/2006/main">
                  <a:graphicData uri="http://schemas.microsoft.com/office/word/2010/wordprocessingShape">
                    <wps:wsp>
                      <wps:cNvCnPr/>
                      <wps:spPr>
                        <a:xfrm flipH="1">
                          <a:off x="0" y="0"/>
                          <a:ext cx="45719" cy="3795824"/>
                        </a:xfrm>
                        <a:prstGeom prst="straightConnector1">
                          <a:avLst/>
                        </a:prstGeom>
                        <a:noFill/>
                        <a:ln w="76200" cap="flat" cmpd="sng">
                          <a:solidFill>
                            <a:srgbClr val="38A3A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type w14:anchorId="41C4BA06" id="_x0000_t32" coordsize="21600,21600" o:spt="32" o:oned="t" path="m,l21600,21600e" filled="f">
                <v:path arrowok="t" fillok="f" o:connecttype="none"/>
                <o:lock v:ext="edit" shapetype="t"/>
              </v:shapetype>
              <v:shape id="Straight Arrow Connector 157" o:spid="_x0000_s1026" type="#_x0000_t32" style="position:absolute;margin-left:.2pt;margin-top:11.45pt;width:3.6pt;height:298.9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" strokecolor="#38a3a5" strokeweight="6pt">
                <v:stroke startarrowwidth="narrow" startarrowlength="short" endarrowwidth="narrow" endarrowlength="short" joinstyle="miter"/>
              </v:shape>
            </w:pict>
          </mc:Fallback>
        </mc:AlternateContent>
      </w:r>
      <w:r>
        <w:rPr>
          <w:noProof/>
        </w:rPr>
        <w:drawing>
          <wp:anchor distT="114300" distB="114300" distL="114300" distR="114300" simplePos="0" relativeHeight="251659264" behindDoc="0" locked="0" layoutInCell="1" hidden="0" allowOverlap="1" wp14:anchorId="12F60B40" wp14:editId="041A5D49">
            <wp:simplePos x="0" y="0"/>
            <wp:positionH relativeFrom="column">
              <wp:posOffset>495300</wp:posOffset>
            </wp:positionH>
            <wp:positionV relativeFrom="paragraph">
              <wp:posOffset>190500</wp:posOffset>
            </wp:positionV>
            <wp:extent cx="4852988" cy="3635710"/>
            <wp:effectExtent l="0" t="0" r="0" b="0"/>
            <wp:wrapNone/>
            <wp:docPr id="172"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
                    <a:srcRect/>
                    <a:stretch>
                      <a:fillRect/>
                    </a:stretch>
                  </pic:blipFill>
                  <pic:spPr>
                    <a:xfrm>
                      <a:off x="0" y="0"/>
                      <a:ext cx="4852988" cy="3635710"/>
                    </a:xfrm>
                    <a:prstGeom prst="rect">
                      <a:avLst/>
                    </a:prstGeom>
                    <a:ln/>
                  </pic:spPr>
                </pic:pic>
              </a:graphicData>
            </a:graphic>
          </wp:anchor>
        </w:drawing>
      </w:r>
    </w:p>
    <w:p w14:paraId="5B020412" w14:textId="77777777" w:rsidR="00ED5C6C" w:rsidRDefault="00ED5C6C"/>
    <w:p w14:paraId="776304CC" w14:textId="77777777" w:rsidR="00ED5C6C" w:rsidRDefault="00ED5C6C">
      <w:pPr>
        <w:rPr>
          <w:rFonts w:ascii="Proxima Nova" w:eastAsia="Proxima Nova" w:hAnsi="Proxima Nova" w:cs="Proxima Nova"/>
          <w:sz w:val="28"/>
          <w:szCs w:val="28"/>
        </w:rPr>
      </w:pPr>
    </w:p>
    <w:p w14:paraId="2CBBF348" w14:textId="77777777" w:rsidR="00ED5C6C" w:rsidRDefault="00ED5C6C">
      <w:pPr>
        <w:rPr>
          <w:rFonts w:ascii="Garamond" w:eastAsia="Garamond" w:hAnsi="Garamond" w:cs="Garamond"/>
        </w:rPr>
      </w:pPr>
    </w:p>
    <w:p w14:paraId="4170DDA9" w14:textId="77777777" w:rsidR="00ED5C6C" w:rsidRDefault="00ED5C6C">
      <w:pPr>
        <w:rPr>
          <w:rFonts w:ascii="Garamond" w:eastAsia="Garamond" w:hAnsi="Garamond" w:cs="Garamond"/>
        </w:rPr>
      </w:pPr>
    </w:p>
    <w:p w14:paraId="21F46155" w14:textId="77777777" w:rsidR="00ED5C6C" w:rsidRDefault="00ED5C6C">
      <w:pPr>
        <w:rPr>
          <w:rFonts w:ascii="Garamond" w:eastAsia="Garamond" w:hAnsi="Garamond" w:cs="Garamond"/>
          <w:b/>
          <w:bCs/>
          <w:sz w:val="72"/>
          <w:szCs w:val="72"/>
        </w:rPr>
      </w:pPr>
    </w:p>
    <w:p w14:paraId="3746B18D" w14:textId="77777777" w:rsidR="00ED5C6C" w:rsidRDefault="00ED5C6C">
      <w:pPr>
        <w:rPr>
          <w:rFonts w:ascii="Garamond" w:eastAsia="Garamond" w:hAnsi="Garamond" w:cs="Garamond"/>
          <w:b/>
          <w:bCs/>
          <w:sz w:val="28"/>
          <w:szCs w:val="28"/>
        </w:rPr>
      </w:pPr>
    </w:p>
    <w:p w14:paraId="2E16467D" w14:textId="77777777" w:rsidR="00ED5C6C" w:rsidRDefault="00ED5C6C">
      <w:pPr>
        <w:rPr>
          <w:rFonts w:ascii="Garamond" w:eastAsia="Garamond" w:hAnsi="Garamond" w:cs="Garamond"/>
          <w:b/>
          <w:bCs/>
          <w:sz w:val="28"/>
          <w:szCs w:val="28"/>
        </w:rPr>
      </w:pPr>
    </w:p>
    <w:p w14:paraId="279B0234" w14:textId="77777777" w:rsidR="00ED5C6C" w:rsidRDefault="00ED5C6C">
      <w:pPr>
        <w:rPr>
          <w:rFonts w:ascii="Garamond" w:eastAsia="Garamond" w:hAnsi="Garamond" w:cs="Garamond"/>
          <w:b/>
          <w:bCs/>
          <w:sz w:val="72"/>
          <w:szCs w:val="72"/>
        </w:rPr>
      </w:pPr>
      <w:bookmarkStart w:id="4" w:name="_heading=h.1sie98c596c7" w:colFirst="0" w:colLast="0"/>
      <w:bookmarkEnd w:id="4"/>
    </w:p>
    <w:p w14:paraId="00B041BD" w14:textId="77777777" w:rsidR="00ED5C6C" w:rsidRDefault="00ED5C6C">
      <w:pPr>
        <w:pStyle w:val="Heading1"/>
        <w:rPr>
          <w:rFonts w:ascii="Garamond" w:eastAsia="Garamond" w:hAnsi="Garamond" w:cs="Garamond"/>
          <w:color w:val="000000"/>
          <w:sz w:val="28"/>
          <w:szCs w:val="28"/>
        </w:rPr>
      </w:pPr>
      <w:bookmarkStart w:id="5" w:name="_heading=h.97a608oeb44q" w:colFirst="0" w:colLast="0"/>
      <w:bookmarkEnd w:id="5"/>
    </w:p>
    <w:p w14:paraId="04D68FA9" w14:textId="77777777" w:rsidR="00ED5C6C" w:rsidRDefault="00ED5C6C">
      <w:pPr>
        <w:jc w:val="center"/>
      </w:pPr>
    </w:p>
    <w:p w14:paraId="3651E903" w14:textId="77777777" w:rsidR="00ED5C6C" w:rsidRDefault="00ED5C6C">
      <w:pPr>
        <w:jc w:val="right"/>
        <w:rPr>
          <w:b/>
          <w:bCs/>
        </w:rPr>
      </w:pPr>
    </w:p>
    <w:p w14:paraId="7F64FA46" w14:textId="77777777" w:rsidR="00ED5C6C" w:rsidRDefault="00ED5C6C">
      <w:pPr>
        <w:jc w:val="right"/>
        <w:rPr>
          <w:b/>
          <w:bCs/>
        </w:rPr>
      </w:pPr>
    </w:p>
    <w:p w14:paraId="5FE25CBE" w14:textId="77777777" w:rsidR="00ED5C6C" w:rsidRDefault="00ED5C6C">
      <w:pPr>
        <w:jc w:val="left"/>
        <w:rPr>
          <w:b/>
          <w:bCs/>
        </w:rPr>
      </w:pPr>
    </w:p>
    <w:p w14:paraId="0A0CD50B" w14:textId="77777777" w:rsidR="00ED5C6C" w:rsidRDefault="00000000">
      <w:pPr>
        <w:jc w:val="right"/>
        <w:rPr>
          <w:b/>
          <w:bCs/>
        </w:rPr>
      </w:pPr>
      <w:r>
        <w:rPr>
          <w:b/>
          <w:bCs/>
        </w:rPr>
        <w:t>Prepared by:</w:t>
      </w:r>
    </w:p>
    <w:p w14:paraId="2955CFAE" w14:textId="4DE6B8B3" w:rsidR="00ED5C6C" w:rsidRDefault="00000000">
      <w:pPr>
        <w:jc w:val="right"/>
      </w:pPr>
      <w:r>
        <w:t>Family Health Centre, Kanjikuzhy</w:t>
      </w:r>
    </w:p>
    <w:p w14:paraId="5C0D0107" w14:textId="77777777" w:rsidR="00ED5C6C" w:rsidRDefault="00000000">
      <w:pPr>
        <w:jc w:val="right"/>
      </w:pPr>
      <w:r>
        <w:t>Health Department, Government of Kerala</w:t>
      </w:r>
    </w:p>
    <w:p w14:paraId="79ED59EF" w14:textId="77777777" w:rsidR="00ED5C6C" w:rsidRDefault="00000000">
      <w:pPr>
        <w:jc w:val="right"/>
      </w:pPr>
      <w:r>
        <w:t>In collaboration with</w:t>
      </w:r>
    </w:p>
    <w:p w14:paraId="21A01159" w14:textId="77777777" w:rsidR="00ED5C6C" w:rsidRDefault="00000000">
      <w:pPr>
        <w:jc w:val="right"/>
        <w:rPr>
          <w:rFonts w:ascii="Garamond" w:eastAsia="Garamond" w:hAnsi="Garamond" w:cs="Garamond"/>
          <w:b/>
          <w:bCs/>
          <w:sz w:val="72"/>
          <w:szCs w:val="72"/>
        </w:rPr>
      </w:pPr>
      <w:r>
        <w:t>Kanjikuzhy Grama Panchayat</w:t>
      </w:r>
    </w:p>
    <w:p w14:paraId="14C64FFD" w14:textId="77777777" w:rsidR="00ED5C6C" w:rsidRDefault="00ED5C6C">
      <w:pPr>
        <w:spacing w:line="278" w:lineRule="auto"/>
        <w:jc w:val="left"/>
        <w:rPr>
          <w:sz w:val="16"/>
          <w:szCs w:val="16"/>
        </w:rPr>
      </w:pPr>
    </w:p>
    <w:p w14:paraId="16F7496C" w14:textId="77777777" w:rsidR="00ED5C6C" w:rsidRDefault="00ED5C6C">
      <w:pPr>
        <w:spacing w:line="278" w:lineRule="auto"/>
        <w:jc w:val="left"/>
        <w:rPr>
          <w:sz w:val="16"/>
          <w:szCs w:val="16"/>
        </w:rPr>
      </w:pPr>
    </w:p>
    <w:p w14:paraId="4DA449C6" w14:textId="0B74EED9" w:rsidR="00ED5C6C" w:rsidRPr="008D6614" w:rsidRDefault="008D6614">
      <w:pPr>
        <w:spacing w:before="240" w:after="240" w:line="360" w:lineRule="auto"/>
        <w:rPr>
          <w:rFonts w:ascii="Garamond" w:eastAsia="Garamond" w:hAnsi="Garamond" w:cs="Garamond"/>
          <w:sz w:val="22"/>
          <w:szCs w:val="22"/>
        </w:rPr>
      </w:pPr>
      <w:r w:rsidRPr="008D6614">
        <w:rPr>
          <w:rFonts w:ascii="Aptos" w:eastAsia="Aptos" w:hAnsi="Aptos" w:cs="Aptos"/>
          <w:b/>
          <w:bCs/>
          <w:smallCaps/>
          <w:color w:val="263343"/>
          <w:sz w:val="32"/>
          <w:szCs w:val="32"/>
          <w:u w:val="single"/>
        </w:rPr>
        <w:lastRenderedPageBreak/>
        <w:drawing>
          <wp:inline distT="0" distB="0" distL="0" distR="0" wp14:anchorId="1FFBAE9C" wp14:editId="77A963C4">
            <wp:extent cx="5731510" cy="2084070"/>
            <wp:effectExtent l="0" t="0" r="2540" b="0"/>
            <wp:docPr id="1858812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12399" name=""/>
                    <pic:cNvPicPr/>
                  </pic:nvPicPr>
                  <pic:blipFill>
                    <a:blip r:embed="rId10"/>
                    <a:stretch>
                      <a:fillRect/>
                    </a:stretch>
                  </pic:blipFill>
                  <pic:spPr>
                    <a:xfrm>
                      <a:off x="0" y="0"/>
                      <a:ext cx="5731510" cy="2084070"/>
                    </a:xfrm>
                    <a:prstGeom prst="rect">
                      <a:avLst/>
                    </a:prstGeom>
                  </pic:spPr>
                </pic:pic>
              </a:graphicData>
            </a:graphic>
          </wp:inline>
        </w:drawing>
      </w:r>
      <w:sdt>
        <w:sdtPr>
          <w:rPr>
            <w:sz w:val="22"/>
            <w:szCs w:val="22"/>
          </w:rPr>
          <w:tag w:val="goog_rdk_0"/>
          <w:id w:val="1942075561"/>
        </w:sdtPr>
        <w:sdtContent>
          <w:r w:rsidR="00000000" w:rsidRPr="008D6614">
            <w:rPr>
              <w:rFonts w:ascii="Baloo Chettan" w:eastAsia="Baloo Chettan" w:hAnsi="Baloo Chettan" w:cs="Baloo Chettan"/>
              <w:sz w:val="22"/>
              <w:szCs w:val="22"/>
            </w:rPr>
            <w:t xml:space="preserve">നമ്മുടെ കഞ്ഞിക്കുഴി ഗ്രാമപഞ്ചായത്തിന്റെ ആരോഗ്യ മേഖലയിൽ സുപ്രധാനമായ ഒരു ചുവടുവെപ്പാണ് കഞ്ഞിക്കുഴി കുടുംബാരോഗ്യ കേന്ദ്രത്തിന്റെ നേതൃത്വത്തിൽ തയ്യാറാക്കിയ ഈ </w:t>
          </w:r>
        </w:sdtContent>
      </w:sdt>
      <w:sdt>
        <w:sdtPr>
          <w:rPr>
            <w:sz w:val="22"/>
            <w:szCs w:val="22"/>
          </w:rPr>
          <w:tag w:val="goog_rdk_1"/>
          <w:id w:val="-1537924104"/>
        </w:sdtPr>
        <w:sdtContent>
          <w:r w:rsidR="00000000" w:rsidRPr="008D6614">
            <w:rPr>
              <w:rFonts w:ascii="Baloo Chettan" w:eastAsia="Baloo Chettan" w:hAnsi="Baloo Chettan" w:cs="Baloo Chettan"/>
              <w:b/>
              <w:bCs/>
              <w:sz w:val="22"/>
              <w:szCs w:val="22"/>
            </w:rPr>
            <w:t>'മഹാമാരി പ്രതിരോധ പ്ലാൻ' (Pandemic Preparedness Plan)</w:t>
          </w:r>
        </w:sdtContent>
      </w:sdt>
      <w:r w:rsidR="00000000" w:rsidRPr="008D6614">
        <w:rPr>
          <w:rFonts w:ascii="Garamond" w:eastAsia="Garamond" w:hAnsi="Garamond" w:cs="Garamond"/>
          <w:sz w:val="22"/>
          <w:szCs w:val="22"/>
        </w:rPr>
        <w:t>.</w:t>
      </w:r>
    </w:p>
    <w:p w14:paraId="32AF02AD" w14:textId="77777777" w:rsidR="00ED5C6C" w:rsidRPr="008D6614" w:rsidRDefault="00000000">
      <w:pPr>
        <w:spacing w:before="240" w:after="240" w:line="360" w:lineRule="auto"/>
        <w:rPr>
          <w:rFonts w:ascii="Garamond" w:eastAsia="Garamond" w:hAnsi="Garamond" w:cs="Garamond"/>
          <w:sz w:val="22"/>
          <w:szCs w:val="22"/>
        </w:rPr>
      </w:pPr>
      <w:sdt>
        <w:sdtPr>
          <w:rPr>
            <w:sz w:val="22"/>
            <w:szCs w:val="22"/>
          </w:rPr>
          <w:tag w:val="goog_rdk_2"/>
          <w:id w:val="-1172002897"/>
        </w:sdtPr>
        <w:sdtContent>
          <w:r w:rsidRPr="008D6614">
            <w:rPr>
              <w:rFonts w:ascii="Baloo Chettan" w:eastAsia="Baloo Chettan" w:hAnsi="Baloo Chettan" w:cs="Baloo Chettan"/>
              <w:sz w:val="22"/>
              <w:szCs w:val="22"/>
            </w:rPr>
            <w:t>കഴിഞ്ഞ കാലങ്ങളിലെ ആരോഗ്യ വെല്ലുവിളികളിൽ നിന്നും പാഠങ്ങൾ ഉൾക്കൊണ്ട്, ഭാവിയിൽ ഉണ്ടായേക്കാവുന്ന സമാനമായ സാഹചര്യങ്ങളെ ശാസ്ത്രീയമായും ആസൂത്രിതമായും നേരിടാൻ ഈ പ്ലാൻ നമ്മെ സഹായിക്കും. ജനകീയ പങ്കാളിത്തത്തോടെ പ്രതിരോധ പ്രവർത്തനങ്ങൾ എങ്ങനെ ഏകോപിപ്പിക്കണം എന്നതിനെക്കുറിച്ച് കൃത്യമായ മാർഗ്ഗരേഖ ഇതിൽ ഉൾക്കൊള്ളിച്ചിട്ടുണ്ട്.</w:t>
          </w:r>
        </w:sdtContent>
      </w:sdt>
    </w:p>
    <w:p w14:paraId="7F068734" w14:textId="6FC9D875" w:rsidR="00ED5C6C" w:rsidRDefault="008D6614">
      <w:pPr>
        <w:spacing w:before="240" w:after="240" w:line="360" w:lineRule="auto"/>
        <w:rPr>
          <w:rFonts w:ascii="Garamond" w:eastAsia="Garamond" w:hAnsi="Garamond" w:cs="Garamond"/>
        </w:rPr>
      </w:pPr>
      <w:r>
        <w:rPr>
          <w:noProof/>
        </w:rPr>
        <w:drawing>
          <wp:anchor distT="114300" distB="114300" distL="114300" distR="114300" simplePos="0" relativeHeight="251663360" behindDoc="0" locked="0" layoutInCell="1" hidden="0" allowOverlap="1" wp14:anchorId="7594291B" wp14:editId="6EE35C18">
            <wp:simplePos x="0" y="0"/>
            <wp:positionH relativeFrom="column">
              <wp:posOffset>4444409</wp:posOffset>
            </wp:positionH>
            <wp:positionV relativeFrom="paragraph">
              <wp:posOffset>1671999</wp:posOffset>
            </wp:positionV>
            <wp:extent cx="1284089" cy="691117"/>
            <wp:effectExtent l="0" t="0" r="0" b="0"/>
            <wp:wrapNone/>
            <wp:docPr id="16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1"/>
                    <a:srcRect t="4231" b="13294"/>
                    <a:stretch>
                      <a:fillRect/>
                    </a:stretch>
                  </pic:blipFill>
                  <pic:spPr>
                    <a:xfrm>
                      <a:off x="0" y="0"/>
                      <a:ext cx="1286633" cy="692486"/>
                    </a:xfrm>
                    <a:prstGeom prst="rect">
                      <a:avLst/>
                    </a:prstGeom>
                    <a:ln/>
                  </pic:spPr>
                </pic:pic>
              </a:graphicData>
            </a:graphic>
            <wp14:sizeRelH relativeFrom="margin">
              <wp14:pctWidth>0</wp14:pctWidth>
            </wp14:sizeRelH>
            <wp14:sizeRelV relativeFrom="margin">
              <wp14:pctHeight>0</wp14:pctHeight>
            </wp14:sizeRelV>
          </wp:anchor>
        </w:drawing>
      </w:r>
      <w:sdt>
        <w:sdtPr>
          <w:rPr>
            <w:sz w:val="22"/>
            <w:szCs w:val="22"/>
          </w:rPr>
          <w:tag w:val="goog_rdk_3"/>
          <w:id w:val="-1555200764"/>
        </w:sdtPr>
        <w:sdtEndPr>
          <w:rPr>
            <w:sz w:val="24"/>
            <w:szCs w:val="24"/>
          </w:rPr>
        </w:sdtEndPr>
        <w:sdtContent>
          <w:r w:rsidR="00000000" w:rsidRPr="008D6614">
            <w:rPr>
              <w:rFonts w:ascii="Baloo Chettan" w:eastAsia="Baloo Chettan" w:hAnsi="Baloo Chettan" w:cs="Baloo Chettan"/>
              <w:sz w:val="22"/>
              <w:szCs w:val="22"/>
            </w:rPr>
            <w:t>മികച്ചൊരു ആരോഗ്യ സുരക്ഷാ കവചം ഒരുക്കുന്നതിനായി ഈ പദ്ധതി തയ്യാറാക്കിയ മെഡിക്കൽ ഓഫീസർ ഉൾപ്പെടെയുള്ള കഞ്ഞിക്കുഴി കുടുംബാരോഗ്യ കേന്ദ്രത്തിന്റെ ജീവനക്കാരെയും ഇതിന് പിന്നിൽ പ്രവർത്തിച്ച എല്ലാവരെയും അഭിനന്ദിക്കുന്നു. നമ്മുടെ പഞ്ചായത്തിലെ ഓരോ വ്യക്തിയുടെയും സുരക്ഷ ഉറപ്പാക്കാൻ ഈ പ്രവർത്തനങ്ങളിൽ എല്ലാവരുടെയും സഹകരണം ഞാൻ അഭ്യർത്ഥിക്കുന്നു</w:t>
          </w:r>
          <w:r w:rsidR="00000000">
            <w:rPr>
              <w:rFonts w:ascii="Baloo Chettan" w:eastAsia="Baloo Chettan" w:hAnsi="Baloo Chettan" w:cs="Baloo Chettan"/>
            </w:rPr>
            <w:t>.</w:t>
          </w:r>
        </w:sdtContent>
      </w:sdt>
    </w:p>
    <w:p w14:paraId="387DC65C" w14:textId="77777777" w:rsidR="00ED5C6C" w:rsidRDefault="00ED5C6C">
      <w:pPr>
        <w:spacing w:after="160" w:line="278" w:lineRule="auto"/>
        <w:jc w:val="right"/>
        <w:rPr>
          <w:rFonts w:ascii="Garamond" w:eastAsia="Garamond" w:hAnsi="Garamond" w:cs="Garamond"/>
        </w:rPr>
      </w:pPr>
    </w:p>
    <w:p w14:paraId="55D9608C" w14:textId="77777777" w:rsidR="00ED5C6C" w:rsidRDefault="00ED5C6C">
      <w:pPr>
        <w:rPr>
          <w:rFonts w:ascii="Garamond" w:eastAsia="Garamond" w:hAnsi="Garamond" w:cs="Garamond"/>
          <w:b/>
          <w:bCs/>
          <w:sz w:val="28"/>
          <w:szCs w:val="28"/>
        </w:rPr>
      </w:pPr>
    </w:p>
    <w:p w14:paraId="0F59C962" w14:textId="36861C54" w:rsidR="00ED5C6C" w:rsidRDefault="00000000">
      <w:pPr>
        <w:spacing w:line="278" w:lineRule="auto"/>
        <w:jc w:val="center"/>
        <w:rPr>
          <w:rFonts w:ascii="Garamond" w:eastAsia="Garamond" w:hAnsi="Garamond" w:cs="Garamond"/>
          <w:b/>
          <w:bCs/>
          <w:sz w:val="78"/>
          <w:szCs w:val="78"/>
        </w:rPr>
      </w:pPr>
      <w:r>
        <w:rPr>
          <w:rFonts w:ascii="Aptos" w:eastAsia="Aptos" w:hAnsi="Aptos" w:cs="Aptos"/>
          <w:b/>
          <w:bCs/>
          <w:smallCaps/>
          <w:sz w:val="30"/>
          <w:szCs w:val="30"/>
        </w:rPr>
        <w:t xml:space="preserve">                                                                        </w:t>
      </w:r>
      <w:r w:rsidR="008D6614">
        <w:rPr>
          <w:rFonts w:ascii="Aptos" w:eastAsia="Aptos" w:hAnsi="Aptos" w:cs="Aptos"/>
          <w:b/>
          <w:bCs/>
          <w:smallCaps/>
          <w:sz w:val="30"/>
          <w:szCs w:val="30"/>
        </w:rPr>
        <w:t xml:space="preserve">                                                       </w:t>
      </w:r>
      <w:r>
        <w:rPr>
          <w:rFonts w:ascii="Aptos" w:eastAsia="Aptos" w:hAnsi="Aptos" w:cs="Aptos"/>
          <w:b/>
          <w:bCs/>
          <w:smallCaps/>
          <w:sz w:val="30"/>
          <w:szCs w:val="30"/>
        </w:rPr>
        <w:t xml:space="preserve">       (m santosh kumar)</w:t>
      </w:r>
    </w:p>
    <w:p w14:paraId="028F6502" w14:textId="77777777" w:rsidR="00ED5C6C" w:rsidRDefault="00ED5C6C">
      <w:pPr>
        <w:rPr>
          <w:rFonts w:ascii="Garamond" w:eastAsia="Garamond" w:hAnsi="Garamond" w:cs="Garamond"/>
          <w:b/>
          <w:bCs/>
          <w:sz w:val="28"/>
          <w:szCs w:val="28"/>
        </w:rPr>
      </w:pPr>
    </w:p>
    <w:p w14:paraId="5222BE3D" w14:textId="29D81805" w:rsidR="00ED5C6C" w:rsidRDefault="00ED5C6C">
      <w:pPr>
        <w:spacing w:line="278" w:lineRule="auto"/>
        <w:jc w:val="left"/>
        <w:rPr>
          <w:sz w:val="16"/>
          <w:szCs w:val="16"/>
        </w:rPr>
      </w:pPr>
    </w:p>
    <w:p w14:paraId="62073F59" w14:textId="6F4B0E45" w:rsidR="008D6614" w:rsidRDefault="008D6614">
      <w:pPr>
        <w:spacing w:line="278" w:lineRule="auto"/>
        <w:jc w:val="center"/>
        <w:rPr>
          <w:rFonts w:ascii="Aptos" w:eastAsia="Aptos" w:hAnsi="Aptos" w:cs="Aptos"/>
          <w:b/>
          <w:bCs/>
          <w:smallCaps/>
          <w:color w:val="263343"/>
          <w:sz w:val="32"/>
          <w:szCs w:val="32"/>
          <w:u w:val="single"/>
        </w:rPr>
      </w:pPr>
      <w:r w:rsidRPr="008D6614">
        <w:rPr>
          <w:rFonts w:ascii="Aptos" w:eastAsia="Aptos" w:hAnsi="Aptos" w:cs="Aptos"/>
          <w:b/>
          <w:bCs/>
          <w:smallCaps/>
          <w:color w:val="263343"/>
          <w:sz w:val="32"/>
          <w:szCs w:val="32"/>
          <w:u w:val="single"/>
        </w:rPr>
        <w:lastRenderedPageBreak/>
        <w:drawing>
          <wp:inline distT="0" distB="0" distL="0" distR="0" wp14:anchorId="2D6F55D1" wp14:editId="0FF84F2B">
            <wp:extent cx="5731510" cy="1809115"/>
            <wp:effectExtent l="0" t="0" r="2540" b="635"/>
            <wp:docPr id="11466439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643948" name=""/>
                    <pic:cNvPicPr/>
                  </pic:nvPicPr>
                  <pic:blipFill>
                    <a:blip r:embed="rId12"/>
                    <a:stretch>
                      <a:fillRect/>
                    </a:stretch>
                  </pic:blipFill>
                  <pic:spPr>
                    <a:xfrm>
                      <a:off x="0" y="0"/>
                      <a:ext cx="5732724" cy="1809498"/>
                    </a:xfrm>
                    <a:prstGeom prst="rect">
                      <a:avLst/>
                    </a:prstGeom>
                  </pic:spPr>
                </pic:pic>
              </a:graphicData>
            </a:graphic>
          </wp:inline>
        </w:drawing>
      </w:r>
    </w:p>
    <w:p w14:paraId="19E91311" w14:textId="7C79A6F7" w:rsidR="00ED5C6C" w:rsidRDefault="00000000">
      <w:pPr>
        <w:spacing w:line="278" w:lineRule="auto"/>
        <w:jc w:val="center"/>
        <w:rPr>
          <w:rFonts w:ascii="Aptos" w:eastAsia="Aptos" w:hAnsi="Aptos" w:cs="Aptos"/>
          <w:b/>
          <w:bCs/>
          <w:smallCaps/>
          <w:color w:val="263343"/>
          <w:sz w:val="32"/>
          <w:szCs w:val="32"/>
        </w:rPr>
      </w:pPr>
      <w:r>
        <w:rPr>
          <w:rFonts w:ascii="Aptos" w:eastAsia="Aptos" w:hAnsi="Aptos" w:cs="Aptos"/>
          <w:b/>
          <w:bCs/>
          <w:smallCaps/>
          <w:color w:val="263343"/>
          <w:sz w:val="32"/>
          <w:szCs w:val="32"/>
          <w:u w:val="single"/>
        </w:rPr>
        <w:t>MESSAGE</w:t>
      </w:r>
    </w:p>
    <w:p w14:paraId="1D8D22AF" w14:textId="77777777" w:rsidR="00ED5C6C" w:rsidRDefault="00ED5C6C">
      <w:pPr>
        <w:jc w:val="center"/>
      </w:pPr>
    </w:p>
    <w:p w14:paraId="4A784D32" w14:textId="77777777" w:rsidR="00ED5C6C" w:rsidRPr="008D6614" w:rsidRDefault="00000000">
      <w:pPr>
        <w:spacing w:line="360" w:lineRule="auto"/>
        <w:rPr>
          <w:sz w:val="20"/>
          <w:szCs w:val="20"/>
        </w:rPr>
      </w:pPr>
      <w:sdt>
        <w:sdtPr>
          <w:rPr>
            <w:sz w:val="22"/>
            <w:szCs w:val="22"/>
          </w:rPr>
          <w:tag w:val="goog_rdk_4"/>
          <w:id w:val="527490474"/>
        </w:sdtPr>
        <w:sdtContent>
          <w:r w:rsidRPr="008D6614">
            <w:rPr>
              <w:rFonts w:ascii="Baloo Chettan" w:eastAsia="Baloo Chettan" w:hAnsi="Baloo Chettan" w:cs="Baloo Chettan"/>
              <w:sz w:val="20"/>
              <w:szCs w:val="20"/>
            </w:rPr>
            <w:t>പ്രിയരേ ,</w:t>
          </w:r>
        </w:sdtContent>
      </w:sdt>
    </w:p>
    <w:p w14:paraId="043644CB" w14:textId="77777777" w:rsidR="00ED5C6C" w:rsidRPr="008D6614" w:rsidRDefault="00000000">
      <w:pPr>
        <w:spacing w:line="360" w:lineRule="auto"/>
        <w:ind w:firstLine="720"/>
        <w:rPr>
          <w:sz w:val="20"/>
          <w:szCs w:val="20"/>
        </w:rPr>
      </w:pPr>
      <w:sdt>
        <w:sdtPr>
          <w:rPr>
            <w:sz w:val="22"/>
            <w:szCs w:val="22"/>
          </w:rPr>
          <w:tag w:val="goog_rdk_5"/>
          <w:id w:val="160646149"/>
        </w:sdtPr>
        <w:sdtContent>
          <w:r w:rsidRPr="008D6614">
            <w:rPr>
              <w:rFonts w:ascii="Baloo Chettan" w:eastAsia="Baloo Chettan" w:hAnsi="Baloo Chettan" w:cs="Baloo Chettan"/>
              <w:sz w:val="20"/>
              <w:szCs w:val="20"/>
            </w:rPr>
            <w:t>ആരോഗ്യ പ്രതിസന്ധികൾ ഉണ്ടാകുന്ന ഘട്ടത്തിൽ പരിഭ്രമമില്ലാതെ, കൃത്യമായ മുൻകരുതലുകളോടെയും ഏകോപനത്തോടെയും പ്രവർത്തിക്കാൻ ഈ കർമ്മപദ്ധതി നമുക്ക് കരുത്തേകും. പ്രതിരോധ പ്രവർത്തനങ്ങളിൽ പ്രാദേശിക ഭരണകൂടവും ആരോഗ്യ പ്രവർത്തകരും സന്നദ്ധ പ്രവർത്തകരും കൈകോർക്കേണ്ടതിന്റെ പ്രാധാന്യം ഈ പ്ലാൻ അടിവരയിടുന്നു. നമ്മുടെ പഞ്ചായത്തിലെ ആരോഗ്യ സംവിധാനങ്ങളെ കൂടുതൽ കാര്യക്ഷമമാക്കാനും ജനങ്ങളിലേക്ക് സേവനങ്ങൾ വേഗത്തിൽ എത്തിക്കാനും ഇതിലൂടെ സാധിക്കുമെന്ന് ഞങ്ങൾ വിശ്വസിക്കുന്നു.</w:t>
          </w:r>
        </w:sdtContent>
      </w:sdt>
    </w:p>
    <w:p w14:paraId="30F9DA1E" w14:textId="77777777" w:rsidR="00ED5C6C" w:rsidRPr="008D6614" w:rsidRDefault="00000000">
      <w:pPr>
        <w:spacing w:line="360" w:lineRule="auto"/>
        <w:rPr>
          <w:sz w:val="20"/>
          <w:szCs w:val="20"/>
        </w:rPr>
      </w:pPr>
      <w:sdt>
        <w:sdtPr>
          <w:rPr>
            <w:sz w:val="22"/>
            <w:szCs w:val="22"/>
          </w:rPr>
          <w:tag w:val="goog_rdk_6"/>
          <w:id w:val="-709169194"/>
        </w:sdtPr>
        <w:sdtContent>
          <w:r w:rsidRPr="008D6614">
            <w:rPr>
              <w:rFonts w:ascii="Baloo Chettan" w:eastAsia="Baloo Chettan" w:hAnsi="Baloo Chettan" w:cs="Baloo Chettan"/>
              <w:sz w:val="20"/>
              <w:szCs w:val="20"/>
            </w:rPr>
            <w:t>ഈ മികച്ച പദ്ധതി ആവിഷ്കരിച്ച എഫ്.എച്ച്.സി മെഡിക്കൽ ഓഫീസർക്കും മറ്റ് ആരോഗ്യ പ്രവർത്തകർക്കും ആരോഗ്യ സ്റ്റാൻഡിംഗ് കമ്മിറ്റിയുടെ പേരിൽ അഭിനന്ദനങ്ങൾ അറിയിക്കുന്നു. പ്ലാനിലെ നിർദ്ദേശങ്ങൾ പ്രായോഗികതലത്തിൽ നടപ്പിലാക്കാൻ എല്ലാവരുടെയും പിന്തുണ പ്രതീക്ഷിക്കുന്നു.</w:t>
          </w:r>
        </w:sdtContent>
      </w:sdt>
    </w:p>
    <w:p w14:paraId="7C31777A" w14:textId="77777777" w:rsidR="00ED5C6C" w:rsidRDefault="00ED5C6C">
      <w:pPr>
        <w:rPr>
          <w:sz w:val="22"/>
          <w:szCs w:val="22"/>
        </w:rPr>
      </w:pPr>
    </w:p>
    <w:p w14:paraId="10C18792" w14:textId="77777777" w:rsidR="00ED5C6C" w:rsidRDefault="00000000">
      <w:pPr>
        <w:spacing w:after="160" w:line="278" w:lineRule="auto"/>
        <w:jc w:val="right"/>
        <w:rPr>
          <w:rFonts w:ascii="Garamond" w:eastAsia="Garamond" w:hAnsi="Garamond" w:cs="Garamond"/>
        </w:rPr>
      </w:pPr>
      <w:r>
        <w:rPr>
          <w:rFonts w:ascii="Aptos" w:eastAsia="Aptos" w:hAnsi="Aptos" w:cs="Aptos"/>
          <w:b/>
          <w:bCs/>
          <w:smallCaps/>
          <w:noProof/>
          <w:color w:val="263343"/>
          <w:sz w:val="38"/>
          <w:szCs w:val="38"/>
        </w:rPr>
        <w:drawing>
          <wp:inline distT="114300" distB="114300" distL="114300" distR="114300" wp14:anchorId="04801271" wp14:editId="09422F36">
            <wp:extent cx="1945454" cy="941425"/>
            <wp:effectExtent l="0" t="0" r="0" b="0"/>
            <wp:docPr id="165"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3"/>
                    <a:srcRect l="1814" r="1814"/>
                    <a:stretch>
                      <a:fillRect/>
                    </a:stretch>
                  </pic:blipFill>
                  <pic:spPr>
                    <a:xfrm>
                      <a:off x="0" y="0"/>
                      <a:ext cx="1955220" cy="946151"/>
                    </a:xfrm>
                    <a:prstGeom prst="rect">
                      <a:avLst/>
                    </a:prstGeom>
                    <a:ln/>
                  </pic:spPr>
                </pic:pic>
              </a:graphicData>
            </a:graphic>
          </wp:inline>
        </w:drawing>
      </w:r>
    </w:p>
    <w:p w14:paraId="6B7AB671" w14:textId="176536EB" w:rsidR="00ED5C6C" w:rsidRDefault="00000000">
      <w:pPr>
        <w:spacing w:line="278" w:lineRule="auto"/>
        <w:jc w:val="center"/>
        <w:rPr>
          <w:rFonts w:ascii="Aptos" w:eastAsia="Aptos" w:hAnsi="Aptos" w:cs="Aptos"/>
          <w:b/>
          <w:bCs/>
          <w:smallCaps/>
          <w:sz w:val="30"/>
          <w:szCs w:val="30"/>
        </w:rPr>
      </w:pPr>
      <w:r>
        <w:rPr>
          <w:rFonts w:ascii="Aptos" w:eastAsia="Aptos" w:hAnsi="Aptos" w:cs="Aptos"/>
          <w:b/>
          <w:bCs/>
          <w:smallCaps/>
          <w:sz w:val="30"/>
          <w:szCs w:val="30"/>
        </w:rPr>
        <w:t xml:space="preserve">                                                                          </w:t>
      </w:r>
      <w:r w:rsidR="008D6614">
        <w:rPr>
          <w:rFonts w:ascii="Aptos" w:eastAsia="Aptos" w:hAnsi="Aptos" w:cs="Aptos"/>
          <w:b/>
          <w:bCs/>
          <w:smallCaps/>
          <w:sz w:val="30"/>
          <w:szCs w:val="30"/>
        </w:rPr>
        <w:t xml:space="preserve">                                </w:t>
      </w:r>
      <w:r>
        <w:rPr>
          <w:rFonts w:ascii="Aptos" w:eastAsia="Aptos" w:hAnsi="Aptos" w:cs="Aptos"/>
          <w:b/>
          <w:bCs/>
          <w:smallCaps/>
          <w:sz w:val="30"/>
          <w:szCs w:val="30"/>
        </w:rPr>
        <w:t xml:space="preserve"> (g muraleedharan)</w:t>
      </w:r>
      <w:r>
        <w:br w:type="page"/>
      </w:r>
    </w:p>
    <w:p w14:paraId="5DB5F50D" w14:textId="793EB918" w:rsidR="00ED5C6C" w:rsidRDefault="00ED5C6C">
      <w:pPr>
        <w:spacing w:line="278" w:lineRule="auto"/>
        <w:jc w:val="center"/>
        <w:rPr>
          <w:rFonts w:ascii="Aptos" w:eastAsia="Aptos" w:hAnsi="Aptos" w:cs="Aptos"/>
          <w:b/>
          <w:bCs/>
          <w:smallCaps/>
          <w:sz w:val="30"/>
          <w:szCs w:val="30"/>
        </w:rPr>
      </w:pPr>
    </w:p>
    <w:p w14:paraId="2886D20F" w14:textId="764FD184" w:rsidR="00ED5C6C" w:rsidRDefault="008D6614">
      <w:pPr>
        <w:pStyle w:val="Heading1"/>
        <w:rPr>
          <w:rFonts w:ascii="Garamond" w:eastAsia="Garamond" w:hAnsi="Garamond" w:cs="Garamond"/>
          <w:color w:val="000000"/>
          <w:sz w:val="28"/>
          <w:szCs w:val="28"/>
        </w:rPr>
      </w:pPr>
      <w:r w:rsidRPr="008D6614">
        <w:rPr>
          <w:rFonts w:ascii="Garamond" w:eastAsia="Garamond" w:hAnsi="Garamond" w:cs="Garamond"/>
          <w:color w:val="000000"/>
          <w:sz w:val="28"/>
          <w:szCs w:val="28"/>
        </w:rPr>
        <w:drawing>
          <wp:inline distT="0" distB="0" distL="0" distR="0" wp14:anchorId="1C8A697E" wp14:editId="633166B9">
            <wp:extent cx="5731510" cy="1798955"/>
            <wp:effectExtent l="0" t="0" r="2540" b="0"/>
            <wp:docPr id="1815946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46113" name=""/>
                    <pic:cNvPicPr/>
                  </pic:nvPicPr>
                  <pic:blipFill>
                    <a:blip r:embed="rId14"/>
                    <a:stretch>
                      <a:fillRect/>
                    </a:stretch>
                  </pic:blipFill>
                  <pic:spPr>
                    <a:xfrm>
                      <a:off x="0" y="0"/>
                      <a:ext cx="5731510" cy="1798955"/>
                    </a:xfrm>
                    <a:prstGeom prst="rect">
                      <a:avLst/>
                    </a:prstGeom>
                  </pic:spPr>
                </pic:pic>
              </a:graphicData>
            </a:graphic>
          </wp:inline>
        </w:drawing>
      </w:r>
    </w:p>
    <w:p w14:paraId="57355739" w14:textId="77777777" w:rsidR="00ED5C6C" w:rsidRDefault="00000000">
      <w:pPr>
        <w:spacing w:line="278" w:lineRule="auto"/>
        <w:jc w:val="center"/>
        <w:rPr>
          <w:sz w:val="16"/>
          <w:szCs w:val="16"/>
        </w:rPr>
      </w:pPr>
      <w:r>
        <w:rPr>
          <w:sz w:val="16"/>
          <w:szCs w:val="16"/>
        </w:rPr>
        <w:t xml:space="preserve">                                    </w:t>
      </w:r>
    </w:p>
    <w:p w14:paraId="34601461" w14:textId="77777777" w:rsidR="00ED5C6C" w:rsidRDefault="00000000">
      <w:pPr>
        <w:spacing w:line="278" w:lineRule="auto"/>
        <w:jc w:val="left"/>
        <w:rPr>
          <w:sz w:val="16"/>
          <w:szCs w:val="16"/>
        </w:rPr>
      </w:pPr>
      <w:r>
        <w:rPr>
          <w:sz w:val="16"/>
          <w:szCs w:val="16"/>
        </w:rPr>
        <w:tab/>
      </w:r>
    </w:p>
    <w:p w14:paraId="64FA8B94" w14:textId="56935C0B" w:rsidR="00ED5C6C" w:rsidRDefault="00000000">
      <w:pPr>
        <w:spacing w:line="278" w:lineRule="auto"/>
        <w:jc w:val="center"/>
        <w:rPr>
          <w:sz w:val="22"/>
          <w:szCs w:val="22"/>
        </w:rPr>
      </w:pPr>
      <w:r>
        <w:rPr>
          <w:rFonts w:ascii="Aptos" w:eastAsia="Aptos" w:hAnsi="Aptos" w:cs="Aptos"/>
          <w:b/>
          <w:bCs/>
          <w:smallCaps/>
          <w:color w:val="263343"/>
          <w:sz w:val="32"/>
          <w:szCs w:val="32"/>
          <w:u w:val="single"/>
        </w:rPr>
        <w:t>MESSA</w:t>
      </w:r>
      <w:r w:rsidR="008D6614">
        <w:rPr>
          <w:rFonts w:ascii="Aptos" w:eastAsia="Aptos" w:hAnsi="Aptos" w:cs="Aptos"/>
          <w:b/>
          <w:bCs/>
          <w:smallCaps/>
          <w:color w:val="263343"/>
          <w:sz w:val="32"/>
          <w:szCs w:val="32"/>
          <w:u w:val="single"/>
        </w:rPr>
        <w:t>GE</w:t>
      </w:r>
      <w:r>
        <w:rPr>
          <w:sz w:val="22"/>
          <w:szCs w:val="22"/>
        </w:rPr>
        <w:t>,</w:t>
      </w:r>
    </w:p>
    <w:p w14:paraId="7AC98B66" w14:textId="77777777" w:rsidR="00ED5C6C" w:rsidRDefault="00ED5C6C">
      <w:pPr>
        <w:ind w:firstLine="720"/>
        <w:rPr>
          <w:sz w:val="22"/>
          <w:szCs w:val="22"/>
        </w:rPr>
      </w:pPr>
    </w:p>
    <w:p w14:paraId="20F5B1B5" w14:textId="77777777" w:rsidR="00ED5C6C" w:rsidRDefault="00ED5C6C">
      <w:pPr>
        <w:ind w:right="-330"/>
        <w:rPr>
          <w:sz w:val="22"/>
          <w:szCs w:val="22"/>
        </w:rPr>
      </w:pPr>
    </w:p>
    <w:p w14:paraId="2BD7D602" w14:textId="77777777" w:rsidR="00ED5C6C" w:rsidRPr="008D6614" w:rsidRDefault="00000000">
      <w:pPr>
        <w:spacing w:line="360" w:lineRule="auto"/>
        <w:ind w:right="-330"/>
        <w:rPr>
          <w:sz w:val="20"/>
          <w:szCs w:val="20"/>
        </w:rPr>
      </w:pPr>
      <w:sdt>
        <w:sdtPr>
          <w:rPr>
            <w:sz w:val="22"/>
            <w:szCs w:val="22"/>
          </w:rPr>
          <w:tag w:val="goog_rdk_7"/>
          <w:id w:val="-1302916080"/>
        </w:sdtPr>
        <w:sdtContent>
          <w:r w:rsidRPr="008D6614">
            <w:rPr>
              <w:rFonts w:ascii="Baloo Chettan" w:eastAsia="Baloo Chettan" w:hAnsi="Baloo Chettan" w:cs="Baloo Chettan"/>
              <w:sz w:val="20"/>
              <w:szCs w:val="20"/>
            </w:rPr>
            <w:t xml:space="preserve">കഞ്ഞിക്കുഴി ഗ്രാമപഞ്ചായത്തിന്റെ ആരോഗ്യ മേഖലയിൽ സുപ്രധാനമായ ഒരു നാഴികക്കല്ലായി </w:t>
          </w:r>
        </w:sdtContent>
      </w:sdt>
      <w:sdt>
        <w:sdtPr>
          <w:rPr>
            <w:sz w:val="22"/>
            <w:szCs w:val="22"/>
          </w:rPr>
          <w:tag w:val="goog_rdk_8"/>
          <w:id w:val="1377881953"/>
        </w:sdtPr>
        <w:sdtContent>
          <w:r w:rsidRPr="008D6614">
            <w:rPr>
              <w:rFonts w:ascii="Baloo Chettan" w:eastAsia="Baloo Chettan" w:hAnsi="Baloo Chettan" w:cs="Baloo Chettan"/>
              <w:b/>
              <w:bCs/>
              <w:sz w:val="20"/>
              <w:szCs w:val="20"/>
            </w:rPr>
            <w:t>'പാൻഡമിക് പ്രിപെയർഡ്നസ് പ്ലാൻ' (Pandemic Preparedness Plan)</w:t>
          </w:r>
        </w:sdtContent>
      </w:sdt>
      <w:sdt>
        <w:sdtPr>
          <w:rPr>
            <w:sz w:val="22"/>
            <w:szCs w:val="22"/>
          </w:rPr>
          <w:tag w:val="goog_rdk_9"/>
          <w:id w:val="-1375312359"/>
        </w:sdtPr>
        <w:sdtContent>
          <w:r w:rsidRPr="008D6614">
            <w:rPr>
              <w:rFonts w:ascii="Baloo Chettan" w:eastAsia="Baloo Chettan" w:hAnsi="Baloo Chettan" w:cs="Baloo Chettan"/>
              <w:sz w:val="20"/>
              <w:szCs w:val="20"/>
            </w:rPr>
            <w:t xml:space="preserve"> സമർപ്പിക്കുന്നതിൽ അതിയായ സന്തോഷമുണ്ട്. മുൻകാലങ്ങളിൽ നാം നേരിട്ട നിപ, കോവിഡ് തുടങ്ങിയ മഹാമാരികൾ നൽകിയ പാഠങ്ങൾ ഉൾക്കൊണ്ട്, ഭാവിയിലുണ്ടാകാൻ സാധ്യതയുള്ള സമാനമായ ആരോഗ്യ വെല്ലുവിളികളെ ശാസ്ത്രീയമായി പ്രതിരോധിക്കുക എന്നതാണ് ഈ കർമ്മപദ്ധതിയുടെ ലക്ഷ്യം</w:t>
          </w:r>
        </w:sdtContent>
      </w:sdt>
    </w:p>
    <w:p w14:paraId="1239CE04" w14:textId="77777777" w:rsidR="00ED5C6C" w:rsidRPr="008D6614" w:rsidRDefault="00000000">
      <w:pPr>
        <w:spacing w:line="360" w:lineRule="auto"/>
        <w:ind w:right="-330"/>
        <w:rPr>
          <w:sz w:val="20"/>
          <w:szCs w:val="20"/>
        </w:rPr>
      </w:pPr>
      <w:r w:rsidRPr="008D6614">
        <w:rPr>
          <w:sz w:val="20"/>
          <w:szCs w:val="20"/>
        </w:rPr>
        <w:t>.</w:t>
      </w:r>
    </w:p>
    <w:p w14:paraId="4EA132C7" w14:textId="13E956C2" w:rsidR="00ED5C6C" w:rsidRDefault="008D6614">
      <w:pPr>
        <w:spacing w:line="360" w:lineRule="auto"/>
        <w:ind w:right="-330"/>
        <w:rPr>
          <w:sz w:val="22"/>
          <w:szCs w:val="22"/>
        </w:rPr>
      </w:pPr>
      <w:r>
        <w:rPr>
          <w:noProof/>
        </w:rPr>
        <w:drawing>
          <wp:anchor distT="114300" distB="114300" distL="114300" distR="114300" simplePos="0" relativeHeight="251670528" behindDoc="0" locked="0" layoutInCell="1" hidden="0" allowOverlap="1" wp14:anchorId="076C28F0" wp14:editId="6DDC7C15">
            <wp:simplePos x="0" y="0"/>
            <wp:positionH relativeFrom="column">
              <wp:posOffset>3954809</wp:posOffset>
            </wp:positionH>
            <wp:positionV relativeFrom="paragraph">
              <wp:posOffset>2080497</wp:posOffset>
            </wp:positionV>
            <wp:extent cx="1326515" cy="923925"/>
            <wp:effectExtent l="0" t="0" r="6985" b="9525"/>
            <wp:wrapThrough wrapText="bothSides">
              <wp:wrapPolygon edited="0">
                <wp:start x="620" y="1781"/>
                <wp:lineTo x="620" y="21377"/>
                <wp:lineTo x="21404" y="21377"/>
                <wp:lineTo x="21404" y="1781"/>
                <wp:lineTo x="620" y="1781"/>
              </wp:wrapPolygon>
            </wp:wrapThrough>
            <wp:docPr id="17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l="-5701" t="-14119" r="11575"/>
                    <a:stretch>
                      <a:fillRect/>
                    </a:stretch>
                  </pic:blipFill>
                  <pic:spPr>
                    <a:xfrm>
                      <a:off x="0" y="0"/>
                      <a:ext cx="1326515" cy="923925"/>
                    </a:xfrm>
                    <a:prstGeom prst="rect">
                      <a:avLst/>
                    </a:prstGeom>
                    <a:ln/>
                  </pic:spPr>
                </pic:pic>
              </a:graphicData>
            </a:graphic>
          </wp:anchor>
        </w:drawing>
      </w:r>
      <w:sdt>
        <w:sdtPr>
          <w:rPr>
            <w:sz w:val="22"/>
            <w:szCs w:val="22"/>
          </w:rPr>
          <w:tag w:val="goog_rdk_10"/>
          <w:id w:val="531318447"/>
        </w:sdtPr>
        <w:sdtContent>
          <w:r w:rsidR="00000000" w:rsidRPr="008D6614">
            <w:rPr>
              <w:rFonts w:ascii="Baloo Chettan" w:eastAsia="Baloo Chettan" w:hAnsi="Baloo Chettan" w:cs="Baloo Chettan"/>
              <w:sz w:val="20"/>
              <w:szCs w:val="20"/>
            </w:rPr>
            <w:t>അടിയന്തര സാഹചര്യങ്ങളിൽ തദ്ദേശസ്വയംഭരണ സ്ഥാപനവും ആരോഗ്യവിഭാഗവും സന്നദ്ധ പ്രവർത്തകരും എങ്ങനെ ഏകോപിതമായി പ്രവർത്തിക്കണമെന്നതിനെക്കുറിച്ച് ഇതിൽ വ്യക്തമായ മാർഗ്ഗനിർദ്ദേശങ്ങളുണ്ട്. കൃത്യമായ പ്ലാനിംഗിലൂടെ പ്രതിരോധ പ്രവർത്തനങ്ങൾ നടപ്പിലാക്കിയാൽ പകർച്ചവ്യാധികളുടെ ആഘാതം വലിയ അളവിൽ കുറയ്ക്കാൻ നമുക്ക് സാധിക്കും.ഈ പ്ലാൻ തയ്യാറാക്കുന്നതിനായി സഹകരിച്ച ഗ്രാമപഞ്ചായത്ത് അധികൃതർക്കും, എന്റെ സഹപ്രവർത്തകർക്കും ഹൃദയം നിറഞ്ഞ നന്ദി അറിയിക്കുന്നു. കഞ്ഞിക്കുഴിയെ ഒരു സുരക്ഷിത ആരോഗ്യ മാതൃകയാക്കി മാറ്റാൻ ഈ പദ്ധതി നമ്മെ സഹായിക്കുമെന്ന് ഞാൻ വിശ്വസിക്കുന്നു.</w:t>
          </w:r>
        </w:sdtContent>
      </w:sdt>
    </w:p>
    <w:p w14:paraId="1925CAC8" w14:textId="77777777" w:rsidR="00ED5C6C" w:rsidRDefault="00ED5C6C">
      <w:pPr>
        <w:jc w:val="left"/>
        <w:rPr>
          <w:rFonts w:ascii="Garamond" w:eastAsia="Garamond" w:hAnsi="Garamond" w:cs="Garamond"/>
          <w:b/>
          <w:bCs/>
          <w:smallCaps/>
          <w:sz w:val="40"/>
          <w:szCs w:val="40"/>
          <w:u w:val="single"/>
        </w:rPr>
      </w:pPr>
      <w:bookmarkStart w:id="6" w:name="_heading=h.uiiaohvinlvz" w:colFirst="0" w:colLast="0"/>
      <w:bookmarkEnd w:id="6"/>
    </w:p>
    <w:p w14:paraId="59E12B94" w14:textId="77777777" w:rsidR="00ED5C6C" w:rsidRDefault="00ED5C6C">
      <w:pPr>
        <w:spacing w:line="360" w:lineRule="auto"/>
        <w:ind w:right="-330"/>
        <w:rPr>
          <w:rFonts w:ascii="Aptos" w:eastAsia="Aptos" w:hAnsi="Aptos" w:cs="Aptos"/>
          <w:b/>
          <w:bCs/>
          <w:smallCaps/>
        </w:rPr>
      </w:pPr>
    </w:p>
    <w:p w14:paraId="2E51AD33" w14:textId="77777777" w:rsidR="00ED5C6C" w:rsidRDefault="00ED5C6C">
      <w:pPr>
        <w:spacing w:line="278" w:lineRule="auto"/>
        <w:jc w:val="right"/>
        <w:rPr>
          <w:rFonts w:ascii="Aptos" w:eastAsia="Aptos" w:hAnsi="Aptos" w:cs="Aptos"/>
          <w:b/>
          <w:bCs/>
          <w:smallCaps/>
        </w:rPr>
      </w:pPr>
    </w:p>
    <w:p w14:paraId="0E6E4E9A" w14:textId="77777777" w:rsidR="00ED5C6C" w:rsidRDefault="00ED5C6C">
      <w:pPr>
        <w:spacing w:line="278" w:lineRule="auto"/>
        <w:jc w:val="right"/>
        <w:rPr>
          <w:rFonts w:ascii="Aptos" w:eastAsia="Aptos" w:hAnsi="Aptos" w:cs="Aptos"/>
          <w:b/>
          <w:bCs/>
          <w:smallCaps/>
        </w:rPr>
      </w:pPr>
    </w:p>
    <w:p w14:paraId="38CA31F4" w14:textId="482C8984" w:rsidR="00ED5C6C" w:rsidRDefault="00000000">
      <w:pPr>
        <w:spacing w:line="278" w:lineRule="auto"/>
        <w:jc w:val="center"/>
        <w:rPr>
          <w:rFonts w:ascii="Aptos" w:eastAsia="Aptos" w:hAnsi="Aptos" w:cs="Aptos"/>
          <w:b/>
          <w:bCs/>
          <w:smallCaps/>
        </w:rPr>
        <w:sectPr w:rsidR="00ED5C6C">
          <w:headerReference w:type="default" r:id="rId16"/>
          <w:footerReference w:type="default" r:id="rId17"/>
          <w:pgSz w:w="11906" w:h="16838"/>
          <w:pgMar w:top="1440" w:right="1440" w:bottom="1440" w:left="1440" w:header="708" w:footer="708" w:gutter="0"/>
          <w:pgNumType w:start="1"/>
          <w:cols w:space="720"/>
        </w:sectPr>
      </w:pPr>
      <w:r>
        <w:rPr>
          <w:rFonts w:ascii="Aptos" w:eastAsia="Aptos" w:hAnsi="Aptos" w:cs="Aptos"/>
          <w:b/>
          <w:bCs/>
          <w:smallCaps/>
        </w:rPr>
        <w:t xml:space="preserve">                                                                                              </w:t>
      </w:r>
      <w:r w:rsidR="008D6614">
        <w:rPr>
          <w:rFonts w:ascii="Aptos" w:eastAsia="Aptos" w:hAnsi="Aptos" w:cs="Aptos"/>
          <w:b/>
          <w:bCs/>
          <w:smallCaps/>
        </w:rPr>
        <w:t xml:space="preserve">                        </w:t>
      </w:r>
      <w:r>
        <w:rPr>
          <w:rFonts w:ascii="Aptos" w:eastAsia="Aptos" w:hAnsi="Aptos" w:cs="Aptos"/>
          <w:b/>
          <w:bCs/>
          <w:smallCaps/>
        </w:rPr>
        <w:t xml:space="preserve">     (DR NETSI THOMAS)</w:t>
      </w:r>
    </w:p>
    <w:p w14:paraId="3FEB2679" w14:textId="77777777" w:rsidR="00ED5C6C" w:rsidRDefault="00ED5C6C">
      <w:pPr>
        <w:rPr>
          <w:rFonts w:ascii="Garamond" w:eastAsia="Garamond" w:hAnsi="Garamond" w:cs="Garamond"/>
        </w:rPr>
      </w:pPr>
    </w:p>
    <w:p w14:paraId="3B2FB8B7" w14:textId="77777777" w:rsidR="00ED5C6C" w:rsidRDefault="00000000">
      <w:pPr>
        <w:pStyle w:val="Heading1"/>
        <w:tabs>
          <w:tab w:val="left" w:pos="3996"/>
          <w:tab w:val="left" w:pos="5724"/>
        </w:tabs>
        <w:spacing w:before="240" w:after="120" w:line="360" w:lineRule="auto"/>
        <w:jc w:val="center"/>
      </w:pPr>
      <w:bookmarkStart w:id="7" w:name="_heading=h.1fi8jg7gt9eq" w:colFirst="0" w:colLast="0"/>
      <w:bookmarkEnd w:id="7"/>
      <w:r>
        <w:t>EXECUTIVE SUMMARY</w:t>
      </w:r>
    </w:p>
    <w:p w14:paraId="30CE0645" w14:textId="77777777" w:rsidR="00ED5C6C" w:rsidRDefault="00ED5C6C">
      <w:pPr>
        <w:tabs>
          <w:tab w:val="left" w:pos="3996"/>
          <w:tab w:val="left" w:pos="5724"/>
        </w:tabs>
      </w:pPr>
    </w:p>
    <w:p w14:paraId="6AD34AF9" w14:textId="77777777" w:rsidR="00ED5C6C" w:rsidRDefault="00000000">
      <w:pPr>
        <w:spacing w:line="360" w:lineRule="auto"/>
      </w:pPr>
      <w:r>
        <w:t>Family Health Centre (FHC) Kanjikuzhy functions as the primary public healthcare institution serving a projected population of 34,833 under Kanjikuzhy Grama Panchayath in Alappuzha District. As an upgraded primary care facility under the state’s Family Health Centre model, the institution plays a pivotal role in delivering comprehensive, accessible, and affordable healthcare services, with a strong focus on preventive, promotive, curative, and rehabilitative care in alignment with national and state health programmes.</w:t>
      </w:r>
    </w:p>
    <w:p w14:paraId="46F01E5B" w14:textId="77777777" w:rsidR="00ED5C6C" w:rsidRDefault="00ED5C6C">
      <w:pPr>
        <w:spacing w:line="360" w:lineRule="auto"/>
      </w:pPr>
    </w:p>
    <w:p w14:paraId="04C9521E" w14:textId="77777777" w:rsidR="00ED5C6C" w:rsidRDefault="00000000">
      <w:pPr>
        <w:spacing w:line="360" w:lineRule="auto"/>
      </w:pPr>
      <w:r>
        <w:t>FHC Kanjikuzhy caters to a predominantly rural population, addressing key public health priorities including maternal and child health, communicable and non-communicable disease prevention and control, immunization, family welfare, adolescent health, palliative care, and geriatric services. The centre ensures continuity of care through regular outpatient services, structured follow-up of chronic disease patients, home-based care delivered by field-level health staff, and outreach activities that extend services to vulnerable and geographically dispersed communities.</w:t>
      </w:r>
    </w:p>
    <w:p w14:paraId="3A600032" w14:textId="77777777" w:rsidR="00ED5C6C" w:rsidRDefault="00ED5C6C">
      <w:pPr>
        <w:spacing w:line="360" w:lineRule="auto"/>
      </w:pPr>
    </w:p>
    <w:p w14:paraId="0FF459F4" w14:textId="77777777" w:rsidR="00ED5C6C" w:rsidRDefault="00000000">
      <w:pPr>
        <w:spacing w:line="360" w:lineRule="auto"/>
      </w:pPr>
      <w:r>
        <w:t>The institution actively implements major public health initiatives under the National Health Mission (NHM), the National Tuberculosis Elimination Programme (NTEP), the National Programme for Prevention and Control of Cancer, Diabetes, Cardiovascular Diseases and Stroke (NPCDCS), and surveillance activities under the Integrated Disease Surveillance Programme (IDSP). These programmes support early detection, timely treatment, referral linkages, and systematic monitoring of priority health conditions. Special emphasis is placed on screening for non-communicable diseases, lifestyle modification counselling, and risk-factor reduction to address the growing burden of chronic illnesses.</w:t>
      </w:r>
    </w:p>
    <w:p w14:paraId="2C2BACAD" w14:textId="77777777" w:rsidR="00ED5C6C" w:rsidRDefault="00ED5C6C">
      <w:pPr>
        <w:spacing w:line="360" w:lineRule="auto"/>
      </w:pPr>
    </w:p>
    <w:p w14:paraId="228C23D1" w14:textId="77777777" w:rsidR="00ED5C6C" w:rsidRDefault="00000000">
      <w:pPr>
        <w:spacing w:line="360" w:lineRule="auto"/>
      </w:pPr>
      <w:r>
        <w:t>FHC Kanjikuzhy works in close coordination with the Grama Panchayath, ASHA workers, Anganwadi centres, educational institutions, and community-based organizations to strengthen community participation and improve public health awareness. Health education campaigns, immunization drives, school health activities, and targeted outreach among high-risk groups enhance preventive care coverage and community resilience.</w:t>
      </w:r>
    </w:p>
    <w:p w14:paraId="7546E0E3" w14:textId="77777777" w:rsidR="00ED5C6C" w:rsidRDefault="00ED5C6C">
      <w:pPr>
        <w:spacing w:line="360" w:lineRule="auto"/>
      </w:pPr>
    </w:p>
    <w:p w14:paraId="3B2E6E1C" w14:textId="77777777" w:rsidR="00ED5C6C" w:rsidRDefault="00000000">
      <w:pPr>
        <w:spacing w:line="360" w:lineRule="auto"/>
      </w:pPr>
      <w:r>
        <w:t>Despite challenges related to increasing service demand, evolving disease patterns, and resource constraints, the centre continues to strengthen service delivery through systematic planning, data-driven decision-making, digital health record maintenance, and quality improvement initiatives. Upgradation of infrastructure, enhancement of diagnostic services, strengthening of emergency preparedness, and expansion of preventive and outreach services remain key priorities for future development.</w:t>
      </w:r>
    </w:p>
    <w:p w14:paraId="7F42F592" w14:textId="77777777" w:rsidR="00ED5C6C" w:rsidRDefault="00000000">
      <w:pPr>
        <w:spacing w:line="360" w:lineRule="auto"/>
        <w:rPr>
          <w:rFonts w:ascii="Garamond" w:eastAsia="Garamond" w:hAnsi="Garamond" w:cs="Garamond"/>
          <w:sz w:val="32"/>
          <w:szCs w:val="32"/>
        </w:rPr>
        <w:sectPr w:rsidR="00ED5C6C">
          <w:pgSz w:w="11906" w:h="16838"/>
          <w:pgMar w:top="2160" w:right="1440" w:bottom="2355" w:left="1440" w:header="708" w:footer="708" w:gutter="0"/>
          <w:cols w:space="720"/>
        </w:sectPr>
      </w:pPr>
      <w:r>
        <w:t>Overall, Family Health Centre Kanjikuzhy stands as a cornerstone of primary healthcare delivery, playing a vital role in safeguarding public health and improving the quality of life of the residents of Kanjikuzhy Grama Panchayath</w:t>
      </w:r>
    </w:p>
    <w:p w14:paraId="46D3D43B" w14:textId="77777777" w:rsidR="00ED5C6C" w:rsidRDefault="00ED5C6C">
      <w:pPr>
        <w:ind w:left="1440"/>
        <w:rPr>
          <w:rFonts w:ascii="Garamond" w:eastAsia="Garamond" w:hAnsi="Garamond" w:cs="Garamond"/>
          <w:sz w:val="32"/>
          <w:szCs w:val="32"/>
        </w:rPr>
      </w:pPr>
    </w:p>
    <w:p w14:paraId="4781AE61" w14:textId="77777777" w:rsidR="00ED5C6C" w:rsidRDefault="00000000">
      <w:pPr>
        <w:jc w:val="center"/>
        <w:rPr>
          <w:b/>
          <w:bCs/>
          <w:sz w:val="40"/>
          <w:szCs w:val="40"/>
        </w:rPr>
      </w:pPr>
      <w:r>
        <w:rPr>
          <w:b/>
          <w:bCs/>
          <w:sz w:val="40"/>
          <w:szCs w:val="40"/>
        </w:rPr>
        <w:t>LIST OF ABBREVIATIONS</w:t>
      </w:r>
    </w:p>
    <w:p w14:paraId="550B9C00" w14:textId="77777777" w:rsidR="00ED5C6C" w:rsidRDefault="00ED5C6C">
      <w:pPr>
        <w:spacing w:after="160" w:line="278" w:lineRule="auto"/>
        <w:rPr>
          <w:rFonts w:ascii="Garamond" w:eastAsia="Garamond" w:hAnsi="Garamond" w:cs="Garamond"/>
          <w:b/>
          <w:bCs/>
          <w:smallCaps/>
          <w:sz w:val="40"/>
          <w:szCs w:val="40"/>
        </w:rPr>
      </w:pPr>
    </w:p>
    <w:tbl>
      <w:tblPr>
        <w:tblStyle w:val="affff9"/>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35"/>
        <w:gridCol w:w="6465"/>
      </w:tblGrid>
      <w:tr w:rsidR="00ED5C6C" w14:paraId="2B1B10E6" w14:textId="77777777">
        <w:trPr>
          <w:trHeight w:val="1215"/>
        </w:trPr>
        <w:tc>
          <w:tcPr>
            <w:tcW w:w="2535" w:type="dxa"/>
            <w:tcBorders>
              <w:top w:val="nil"/>
              <w:left w:val="nil"/>
              <w:bottom w:val="nil"/>
              <w:right w:val="nil"/>
            </w:tcBorders>
          </w:tcPr>
          <w:p w14:paraId="396C80E5" w14:textId="77777777" w:rsidR="00ED5C6C" w:rsidRDefault="00000000">
            <w:pPr>
              <w:spacing w:after="160"/>
              <w:jc w:val="left"/>
              <w:rPr>
                <w:b/>
                <w:bCs/>
                <w:smallCaps/>
                <w:sz w:val="26"/>
                <w:szCs w:val="26"/>
              </w:rPr>
            </w:pPr>
            <w:r>
              <w:rPr>
                <w:b/>
                <w:bCs/>
                <w:smallCaps/>
                <w:sz w:val="26"/>
                <w:szCs w:val="26"/>
              </w:rPr>
              <w:t>LSGD/LSGI</w:t>
            </w:r>
          </w:p>
        </w:tc>
        <w:tc>
          <w:tcPr>
            <w:tcW w:w="6465" w:type="dxa"/>
            <w:tcBorders>
              <w:top w:val="nil"/>
              <w:left w:val="nil"/>
              <w:bottom w:val="nil"/>
              <w:right w:val="nil"/>
            </w:tcBorders>
          </w:tcPr>
          <w:p w14:paraId="1299A351" w14:textId="77777777" w:rsidR="00ED5C6C" w:rsidRDefault="00000000">
            <w:pPr>
              <w:rPr>
                <w:sz w:val="26"/>
                <w:szCs w:val="26"/>
              </w:rPr>
            </w:pPr>
            <w:r>
              <w:rPr>
                <w:sz w:val="26"/>
                <w:szCs w:val="26"/>
              </w:rPr>
              <w:t>Local Self Government Department / Local Self Government Institution</w:t>
            </w:r>
          </w:p>
        </w:tc>
      </w:tr>
      <w:tr w:rsidR="00ED5C6C" w14:paraId="1DE2813A" w14:textId="77777777">
        <w:trPr>
          <w:trHeight w:val="828"/>
        </w:trPr>
        <w:tc>
          <w:tcPr>
            <w:tcW w:w="2535" w:type="dxa"/>
            <w:tcBorders>
              <w:top w:val="nil"/>
              <w:left w:val="nil"/>
              <w:bottom w:val="nil"/>
              <w:right w:val="nil"/>
            </w:tcBorders>
          </w:tcPr>
          <w:p w14:paraId="4864236B" w14:textId="77777777" w:rsidR="00ED5C6C" w:rsidRDefault="00000000">
            <w:pPr>
              <w:spacing w:after="160"/>
              <w:jc w:val="left"/>
              <w:rPr>
                <w:b/>
                <w:bCs/>
                <w:smallCaps/>
                <w:sz w:val="26"/>
                <w:szCs w:val="26"/>
              </w:rPr>
            </w:pPr>
            <w:r>
              <w:rPr>
                <w:b/>
                <w:bCs/>
                <w:smallCaps/>
                <w:sz w:val="26"/>
                <w:szCs w:val="26"/>
              </w:rPr>
              <w:t>BMO</w:t>
            </w:r>
          </w:p>
        </w:tc>
        <w:tc>
          <w:tcPr>
            <w:tcW w:w="6465" w:type="dxa"/>
            <w:tcBorders>
              <w:top w:val="nil"/>
              <w:left w:val="nil"/>
              <w:bottom w:val="nil"/>
              <w:right w:val="nil"/>
            </w:tcBorders>
          </w:tcPr>
          <w:p w14:paraId="44AF8DDF" w14:textId="77777777" w:rsidR="00ED5C6C" w:rsidRDefault="00000000">
            <w:pPr>
              <w:spacing w:line="276" w:lineRule="auto"/>
              <w:rPr>
                <w:sz w:val="26"/>
                <w:szCs w:val="26"/>
              </w:rPr>
            </w:pPr>
            <w:r>
              <w:rPr>
                <w:sz w:val="26"/>
                <w:szCs w:val="26"/>
              </w:rPr>
              <w:t>Block Medical Officer</w:t>
            </w:r>
          </w:p>
        </w:tc>
      </w:tr>
      <w:tr w:rsidR="00ED5C6C" w14:paraId="650419FB" w14:textId="77777777">
        <w:trPr>
          <w:trHeight w:val="828"/>
        </w:trPr>
        <w:tc>
          <w:tcPr>
            <w:tcW w:w="2535" w:type="dxa"/>
            <w:tcBorders>
              <w:top w:val="nil"/>
              <w:left w:val="nil"/>
              <w:bottom w:val="nil"/>
              <w:right w:val="nil"/>
            </w:tcBorders>
          </w:tcPr>
          <w:p w14:paraId="1584400D" w14:textId="77777777" w:rsidR="00ED5C6C" w:rsidRDefault="00000000">
            <w:pPr>
              <w:spacing w:after="160"/>
              <w:jc w:val="left"/>
              <w:rPr>
                <w:b/>
                <w:bCs/>
                <w:smallCaps/>
                <w:sz w:val="26"/>
                <w:szCs w:val="26"/>
              </w:rPr>
            </w:pPr>
            <w:r>
              <w:rPr>
                <w:b/>
                <w:bCs/>
                <w:smallCaps/>
                <w:sz w:val="26"/>
                <w:szCs w:val="26"/>
              </w:rPr>
              <w:t>IDSP</w:t>
            </w:r>
          </w:p>
        </w:tc>
        <w:tc>
          <w:tcPr>
            <w:tcW w:w="6465" w:type="dxa"/>
            <w:tcBorders>
              <w:top w:val="nil"/>
              <w:left w:val="nil"/>
              <w:bottom w:val="nil"/>
              <w:right w:val="nil"/>
            </w:tcBorders>
          </w:tcPr>
          <w:p w14:paraId="0D99EC1F" w14:textId="77777777" w:rsidR="00ED5C6C" w:rsidRDefault="00000000">
            <w:pPr>
              <w:spacing w:line="276" w:lineRule="auto"/>
              <w:rPr>
                <w:sz w:val="26"/>
                <w:szCs w:val="26"/>
              </w:rPr>
            </w:pPr>
            <w:r>
              <w:rPr>
                <w:sz w:val="26"/>
                <w:szCs w:val="26"/>
              </w:rPr>
              <w:t>Integrated Disease Surveillance Programme</w:t>
            </w:r>
          </w:p>
        </w:tc>
      </w:tr>
      <w:tr w:rsidR="00ED5C6C" w14:paraId="5A1A397C" w14:textId="77777777">
        <w:trPr>
          <w:trHeight w:val="828"/>
        </w:trPr>
        <w:tc>
          <w:tcPr>
            <w:tcW w:w="2535" w:type="dxa"/>
            <w:tcBorders>
              <w:top w:val="nil"/>
              <w:left w:val="nil"/>
              <w:bottom w:val="nil"/>
              <w:right w:val="nil"/>
            </w:tcBorders>
            <w:tcMar>
              <w:top w:w="0" w:type="dxa"/>
              <w:left w:w="100" w:type="dxa"/>
              <w:bottom w:w="0" w:type="dxa"/>
              <w:right w:w="100" w:type="dxa"/>
            </w:tcMar>
          </w:tcPr>
          <w:p w14:paraId="69659F47" w14:textId="77777777" w:rsidR="00ED5C6C" w:rsidRDefault="00000000">
            <w:pPr>
              <w:spacing w:line="276" w:lineRule="auto"/>
              <w:rPr>
                <w:b/>
                <w:bCs/>
                <w:smallCaps/>
                <w:sz w:val="26"/>
                <w:szCs w:val="26"/>
              </w:rPr>
            </w:pPr>
            <w:r>
              <w:rPr>
                <w:b/>
                <w:bCs/>
                <w:sz w:val="26"/>
                <w:szCs w:val="26"/>
              </w:rPr>
              <w:t>NDMA</w:t>
            </w:r>
          </w:p>
        </w:tc>
        <w:tc>
          <w:tcPr>
            <w:tcW w:w="6465" w:type="dxa"/>
            <w:tcBorders>
              <w:top w:val="nil"/>
              <w:left w:val="nil"/>
              <w:bottom w:val="nil"/>
              <w:right w:val="nil"/>
            </w:tcBorders>
            <w:tcMar>
              <w:top w:w="0" w:type="dxa"/>
              <w:left w:w="100" w:type="dxa"/>
              <w:bottom w:w="0" w:type="dxa"/>
              <w:right w:w="100" w:type="dxa"/>
            </w:tcMar>
          </w:tcPr>
          <w:p w14:paraId="7A9C529D" w14:textId="77777777" w:rsidR="00ED5C6C" w:rsidRDefault="00000000">
            <w:pPr>
              <w:spacing w:line="276" w:lineRule="auto"/>
              <w:rPr>
                <w:sz w:val="26"/>
                <w:szCs w:val="26"/>
              </w:rPr>
            </w:pPr>
            <w:r>
              <w:rPr>
                <w:sz w:val="26"/>
                <w:szCs w:val="26"/>
              </w:rPr>
              <w:t>National Disaster Management Authority</w:t>
            </w:r>
          </w:p>
        </w:tc>
      </w:tr>
      <w:tr w:rsidR="00ED5C6C" w14:paraId="407CFD4C" w14:textId="77777777">
        <w:trPr>
          <w:trHeight w:val="828"/>
        </w:trPr>
        <w:tc>
          <w:tcPr>
            <w:tcW w:w="2535" w:type="dxa"/>
            <w:tcBorders>
              <w:top w:val="nil"/>
              <w:left w:val="nil"/>
              <w:bottom w:val="nil"/>
              <w:right w:val="nil"/>
            </w:tcBorders>
            <w:tcMar>
              <w:top w:w="0" w:type="dxa"/>
              <w:left w:w="100" w:type="dxa"/>
              <w:bottom w:w="0" w:type="dxa"/>
              <w:right w:w="100" w:type="dxa"/>
            </w:tcMar>
          </w:tcPr>
          <w:p w14:paraId="3B1C2BFB" w14:textId="77777777" w:rsidR="00ED5C6C" w:rsidRDefault="00000000">
            <w:pPr>
              <w:spacing w:line="276" w:lineRule="auto"/>
              <w:rPr>
                <w:b/>
                <w:bCs/>
                <w:smallCaps/>
                <w:sz w:val="26"/>
                <w:szCs w:val="26"/>
              </w:rPr>
            </w:pPr>
            <w:r>
              <w:rPr>
                <w:b/>
                <w:bCs/>
                <w:sz w:val="26"/>
                <w:szCs w:val="26"/>
              </w:rPr>
              <w:t>PPE</w:t>
            </w:r>
          </w:p>
        </w:tc>
        <w:tc>
          <w:tcPr>
            <w:tcW w:w="6465" w:type="dxa"/>
            <w:tcBorders>
              <w:top w:val="nil"/>
              <w:left w:val="nil"/>
              <w:bottom w:val="nil"/>
              <w:right w:val="nil"/>
            </w:tcBorders>
            <w:tcMar>
              <w:top w:w="0" w:type="dxa"/>
              <w:left w:w="100" w:type="dxa"/>
              <w:bottom w:w="0" w:type="dxa"/>
              <w:right w:w="100" w:type="dxa"/>
            </w:tcMar>
          </w:tcPr>
          <w:p w14:paraId="42CFFF2B" w14:textId="77777777" w:rsidR="00ED5C6C" w:rsidRDefault="00000000">
            <w:pPr>
              <w:spacing w:line="276" w:lineRule="auto"/>
              <w:rPr>
                <w:sz w:val="26"/>
                <w:szCs w:val="26"/>
              </w:rPr>
            </w:pPr>
            <w:r>
              <w:rPr>
                <w:sz w:val="26"/>
                <w:szCs w:val="26"/>
              </w:rPr>
              <w:t>Personal Protective Equipment</w:t>
            </w:r>
          </w:p>
        </w:tc>
      </w:tr>
      <w:tr w:rsidR="00ED5C6C" w14:paraId="53321C0D" w14:textId="77777777">
        <w:trPr>
          <w:trHeight w:val="828"/>
        </w:trPr>
        <w:tc>
          <w:tcPr>
            <w:tcW w:w="2535" w:type="dxa"/>
            <w:tcBorders>
              <w:top w:val="nil"/>
              <w:left w:val="nil"/>
              <w:bottom w:val="nil"/>
              <w:right w:val="nil"/>
            </w:tcBorders>
            <w:tcMar>
              <w:top w:w="0" w:type="dxa"/>
              <w:left w:w="100" w:type="dxa"/>
              <w:bottom w:w="0" w:type="dxa"/>
              <w:right w:w="100" w:type="dxa"/>
            </w:tcMar>
          </w:tcPr>
          <w:p w14:paraId="160E1CEF" w14:textId="77777777" w:rsidR="00ED5C6C" w:rsidRDefault="00000000">
            <w:pPr>
              <w:spacing w:line="276" w:lineRule="auto"/>
              <w:rPr>
                <w:b/>
                <w:bCs/>
                <w:smallCaps/>
                <w:sz w:val="26"/>
                <w:szCs w:val="26"/>
              </w:rPr>
            </w:pPr>
            <w:r>
              <w:rPr>
                <w:b/>
                <w:bCs/>
                <w:sz w:val="26"/>
                <w:szCs w:val="26"/>
              </w:rPr>
              <w:t>ICMR</w:t>
            </w:r>
          </w:p>
        </w:tc>
        <w:tc>
          <w:tcPr>
            <w:tcW w:w="6465" w:type="dxa"/>
            <w:tcBorders>
              <w:top w:val="nil"/>
              <w:left w:val="nil"/>
              <w:bottom w:val="nil"/>
              <w:right w:val="nil"/>
            </w:tcBorders>
            <w:tcMar>
              <w:top w:w="0" w:type="dxa"/>
              <w:left w:w="100" w:type="dxa"/>
              <w:bottom w:w="0" w:type="dxa"/>
              <w:right w:w="100" w:type="dxa"/>
            </w:tcMar>
          </w:tcPr>
          <w:p w14:paraId="3678CBE0" w14:textId="77777777" w:rsidR="00ED5C6C" w:rsidRDefault="00000000">
            <w:pPr>
              <w:spacing w:line="276" w:lineRule="auto"/>
              <w:rPr>
                <w:sz w:val="26"/>
                <w:szCs w:val="26"/>
              </w:rPr>
            </w:pPr>
            <w:r>
              <w:rPr>
                <w:sz w:val="26"/>
                <w:szCs w:val="26"/>
              </w:rPr>
              <w:t>Indian Council of Medical Research</w:t>
            </w:r>
          </w:p>
        </w:tc>
      </w:tr>
      <w:tr w:rsidR="00ED5C6C" w14:paraId="1720D05B" w14:textId="77777777">
        <w:trPr>
          <w:trHeight w:val="828"/>
        </w:trPr>
        <w:tc>
          <w:tcPr>
            <w:tcW w:w="2535" w:type="dxa"/>
            <w:tcBorders>
              <w:top w:val="nil"/>
              <w:left w:val="nil"/>
              <w:bottom w:val="nil"/>
              <w:right w:val="nil"/>
            </w:tcBorders>
            <w:tcMar>
              <w:top w:w="0" w:type="dxa"/>
              <w:left w:w="100" w:type="dxa"/>
              <w:bottom w:w="0" w:type="dxa"/>
              <w:right w:w="100" w:type="dxa"/>
            </w:tcMar>
          </w:tcPr>
          <w:p w14:paraId="446B0A18" w14:textId="77777777" w:rsidR="00ED5C6C" w:rsidRDefault="00000000">
            <w:pPr>
              <w:spacing w:line="276" w:lineRule="auto"/>
              <w:rPr>
                <w:b/>
                <w:bCs/>
                <w:smallCaps/>
                <w:sz w:val="26"/>
                <w:szCs w:val="26"/>
              </w:rPr>
            </w:pPr>
            <w:r>
              <w:rPr>
                <w:b/>
                <w:bCs/>
                <w:sz w:val="26"/>
                <w:szCs w:val="26"/>
              </w:rPr>
              <w:t>CD</w:t>
            </w:r>
          </w:p>
        </w:tc>
        <w:tc>
          <w:tcPr>
            <w:tcW w:w="6465" w:type="dxa"/>
            <w:tcBorders>
              <w:top w:val="nil"/>
              <w:left w:val="nil"/>
              <w:bottom w:val="nil"/>
              <w:right w:val="nil"/>
            </w:tcBorders>
            <w:tcMar>
              <w:top w:w="0" w:type="dxa"/>
              <w:left w:w="100" w:type="dxa"/>
              <w:bottom w:w="0" w:type="dxa"/>
              <w:right w:w="100" w:type="dxa"/>
            </w:tcMar>
          </w:tcPr>
          <w:p w14:paraId="596F1FB9" w14:textId="77777777" w:rsidR="00ED5C6C" w:rsidRDefault="00000000">
            <w:pPr>
              <w:spacing w:line="276" w:lineRule="auto"/>
              <w:rPr>
                <w:sz w:val="26"/>
                <w:szCs w:val="26"/>
              </w:rPr>
            </w:pPr>
            <w:r>
              <w:rPr>
                <w:sz w:val="26"/>
                <w:szCs w:val="26"/>
              </w:rPr>
              <w:t>Communicable Diseases</w:t>
            </w:r>
          </w:p>
        </w:tc>
      </w:tr>
      <w:tr w:rsidR="00ED5C6C" w14:paraId="7246FA6C" w14:textId="77777777">
        <w:trPr>
          <w:trHeight w:val="828"/>
        </w:trPr>
        <w:tc>
          <w:tcPr>
            <w:tcW w:w="2535" w:type="dxa"/>
            <w:tcBorders>
              <w:top w:val="nil"/>
              <w:left w:val="nil"/>
              <w:bottom w:val="nil"/>
              <w:right w:val="nil"/>
            </w:tcBorders>
            <w:tcMar>
              <w:top w:w="0" w:type="dxa"/>
              <w:left w:w="100" w:type="dxa"/>
              <w:bottom w:w="0" w:type="dxa"/>
              <w:right w:w="100" w:type="dxa"/>
            </w:tcMar>
          </w:tcPr>
          <w:p w14:paraId="60E5E5DC" w14:textId="77777777" w:rsidR="00ED5C6C" w:rsidRDefault="00000000">
            <w:pPr>
              <w:spacing w:line="276" w:lineRule="auto"/>
              <w:rPr>
                <w:b/>
                <w:bCs/>
                <w:smallCaps/>
                <w:sz w:val="26"/>
                <w:szCs w:val="26"/>
              </w:rPr>
            </w:pPr>
            <w:r>
              <w:rPr>
                <w:b/>
                <w:bCs/>
                <w:sz w:val="26"/>
                <w:szCs w:val="26"/>
              </w:rPr>
              <w:t>NCD</w:t>
            </w:r>
          </w:p>
        </w:tc>
        <w:tc>
          <w:tcPr>
            <w:tcW w:w="6465" w:type="dxa"/>
            <w:tcBorders>
              <w:top w:val="nil"/>
              <w:left w:val="nil"/>
              <w:bottom w:val="nil"/>
              <w:right w:val="nil"/>
            </w:tcBorders>
            <w:tcMar>
              <w:top w:w="0" w:type="dxa"/>
              <w:left w:w="100" w:type="dxa"/>
              <w:bottom w:w="0" w:type="dxa"/>
              <w:right w:w="100" w:type="dxa"/>
            </w:tcMar>
          </w:tcPr>
          <w:p w14:paraId="6EB0089A" w14:textId="77777777" w:rsidR="00ED5C6C" w:rsidRDefault="00000000">
            <w:pPr>
              <w:spacing w:line="276" w:lineRule="auto"/>
              <w:rPr>
                <w:sz w:val="26"/>
                <w:szCs w:val="26"/>
              </w:rPr>
            </w:pPr>
            <w:r>
              <w:rPr>
                <w:sz w:val="26"/>
                <w:szCs w:val="26"/>
              </w:rPr>
              <w:t>NON-COMMUNICABLE  Diseases</w:t>
            </w:r>
          </w:p>
        </w:tc>
      </w:tr>
    </w:tbl>
    <w:p w14:paraId="2801F274" w14:textId="77777777" w:rsidR="00ED5C6C" w:rsidRDefault="00ED5C6C">
      <w:pPr>
        <w:spacing w:after="160" w:line="278" w:lineRule="auto"/>
        <w:rPr>
          <w:rFonts w:ascii="Garamond" w:eastAsia="Garamond" w:hAnsi="Garamond" w:cs="Garamond"/>
          <w:b/>
          <w:bCs/>
          <w:smallCaps/>
          <w:sz w:val="40"/>
          <w:szCs w:val="40"/>
        </w:rPr>
      </w:pPr>
    </w:p>
    <w:p w14:paraId="6DBF114C" w14:textId="77777777" w:rsidR="00ED5C6C" w:rsidRDefault="00000000">
      <w:pPr>
        <w:spacing w:after="160" w:line="278" w:lineRule="auto"/>
        <w:rPr>
          <w:rFonts w:ascii="Garamond" w:eastAsia="Garamond" w:hAnsi="Garamond" w:cs="Garamond"/>
          <w:b/>
          <w:bCs/>
          <w:smallCaps/>
          <w:sz w:val="40"/>
          <w:szCs w:val="40"/>
        </w:rPr>
      </w:pPr>
      <w:r>
        <w:br w:type="page"/>
      </w:r>
    </w:p>
    <w:p w14:paraId="5607838C" w14:textId="77777777" w:rsidR="00ED5C6C" w:rsidRDefault="00000000">
      <w:pPr>
        <w:jc w:val="center"/>
        <w:rPr>
          <w:b/>
          <w:bCs/>
          <w:sz w:val="32"/>
          <w:szCs w:val="32"/>
        </w:rPr>
      </w:pPr>
      <w:r>
        <w:rPr>
          <w:b/>
          <w:bCs/>
          <w:sz w:val="32"/>
          <w:szCs w:val="32"/>
        </w:rPr>
        <w:lastRenderedPageBreak/>
        <w:t>TABLE OF CONTENTS</w:t>
      </w:r>
    </w:p>
    <w:p w14:paraId="794E8446" w14:textId="77777777" w:rsidR="00ED5C6C" w:rsidRDefault="00ED5C6C">
      <w:pPr>
        <w:jc w:val="center"/>
        <w:rPr>
          <w:rFonts w:ascii="Garamond" w:eastAsia="Garamond" w:hAnsi="Garamond" w:cs="Garamond"/>
          <w:b/>
          <w:bCs/>
          <w:smallCaps/>
          <w:sz w:val="32"/>
          <w:szCs w:val="32"/>
        </w:rPr>
      </w:pPr>
    </w:p>
    <w:p w14:paraId="54355948" w14:textId="77777777" w:rsidR="00ED5C6C" w:rsidRDefault="00ED5C6C">
      <w:pPr>
        <w:jc w:val="center"/>
        <w:rPr>
          <w:rFonts w:ascii="Garamond" w:eastAsia="Garamond" w:hAnsi="Garamond" w:cs="Garamond"/>
          <w:b/>
          <w:bCs/>
          <w:smallCaps/>
          <w:sz w:val="40"/>
          <w:szCs w:val="40"/>
        </w:rPr>
      </w:pPr>
    </w:p>
    <w:sdt>
      <w:sdtPr>
        <w:id w:val="1161308264"/>
        <w:docPartObj>
          <w:docPartGallery w:val="Table of Contents"/>
          <w:docPartUnique/>
        </w:docPartObj>
      </w:sdtPr>
      <w:sdtContent>
        <w:p w14:paraId="1DAEEFB5" w14:textId="77777777" w:rsidR="00ED5C6C" w:rsidRDefault="00000000">
          <w:pPr>
            <w:widowControl w:val="0"/>
            <w:tabs>
              <w:tab w:val="right" w:leader="dot" w:pos="12000"/>
            </w:tabs>
            <w:spacing w:before="60" w:line="240" w:lineRule="auto"/>
            <w:jc w:val="left"/>
            <w:rPr>
              <w:b/>
              <w:bCs/>
              <w:color w:val="000000"/>
            </w:rPr>
          </w:pPr>
          <w:r>
            <w:fldChar w:fldCharType="begin"/>
          </w:r>
          <w:r>
            <w:instrText xml:space="preserve"> TOC \h \u \z \t "Heading 1,1,Heading 2,2,Heading 3,3,Heading 4,4,Heading 5,5,Heading 6,6,"</w:instrText>
          </w:r>
          <w:r>
            <w:fldChar w:fldCharType="separate"/>
          </w:r>
          <w:hyperlink w:anchor="_heading=h.1fi8jg7gt9eq">
            <w:r>
              <w:rPr>
                <w:b/>
                <w:bCs/>
                <w:color w:val="000000"/>
              </w:rPr>
              <w:t>EXECUTIVE SUMMARY</w:t>
            </w:r>
            <w:r>
              <w:rPr>
                <w:b/>
                <w:bCs/>
                <w:color w:val="000000"/>
              </w:rPr>
              <w:tab/>
              <w:t>5</w:t>
            </w:r>
          </w:hyperlink>
        </w:p>
        <w:p w14:paraId="5B2EB058" w14:textId="77777777" w:rsidR="00ED5C6C" w:rsidRDefault="00000000">
          <w:pPr>
            <w:widowControl w:val="0"/>
            <w:tabs>
              <w:tab w:val="right" w:leader="dot" w:pos="12000"/>
            </w:tabs>
            <w:spacing w:before="60" w:line="240" w:lineRule="auto"/>
            <w:jc w:val="left"/>
            <w:rPr>
              <w:b/>
              <w:bCs/>
              <w:color w:val="000000"/>
            </w:rPr>
          </w:pPr>
          <w:hyperlink w:anchor="_heading=h.9acsqiv8wf3w">
            <w:r>
              <w:rPr>
                <w:b/>
                <w:bCs/>
                <w:color w:val="000000"/>
              </w:rPr>
              <w:t>INTRODUCTION</w:t>
            </w:r>
            <w:r>
              <w:rPr>
                <w:b/>
                <w:bCs/>
                <w:color w:val="000000"/>
              </w:rPr>
              <w:tab/>
              <w:t>10</w:t>
            </w:r>
          </w:hyperlink>
        </w:p>
        <w:p w14:paraId="293005A6" w14:textId="77777777" w:rsidR="00ED5C6C" w:rsidRDefault="00000000">
          <w:pPr>
            <w:widowControl w:val="0"/>
            <w:tabs>
              <w:tab w:val="right" w:leader="dot" w:pos="12000"/>
            </w:tabs>
            <w:spacing w:before="60" w:line="240" w:lineRule="auto"/>
            <w:jc w:val="left"/>
            <w:rPr>
              <w:b/>
              <w:bCs/>
              <w:color w:val="000000"/>
            </w:rPr>
          </w:pPr>
          <w:hyperlink w:anchor="_heading=h.ijjdajwy653o">
            <w:r>
              <w:rPr>
                <w:b/>
                <w:bCs/>
                <w:color w:val="000000"/>
              </w:rPr>
              <w:t>● Background of the PPP</w:t>
            </w:r>
            <w:r>
              <w:rPr>
                <w:b/>
                <w:bCs/>
                <w:color w:val="000000"/>
              </w:rPr>
              <w:tab/>
              <w:t>10</w:t>
            </w:r>
          </w:hyperlink>
        </w:p>
        <w:p w14:paraId="32557770" w14:textId="77777777" w:rsidR="00ED5C6C" w:rsidRDefault="00000000">
          <w:pPr>
            <w:widowControl w:val="0"/>
            <w:tabs>
              <w:tab w:val="right" w:leader="dot" w:pos="12000"/>
            </w:tabs>
            <w:spacing w:before="60" w:line="240" w:lineRule="auto"/>
            <w:jc w:val="left"/>
            <w:rPr>
              <w:b/>
              <w:bCs/>
              <w:color w:val="000000"/>
            </w:rPr>
          </w:pPr>
          <w:hyperlink w:anchor="_heading=h.woc15luiifzq">
            <w:r>
              <w:rPr>
                <w:b/>
                <w:bCs/>
                <w:color w:val="000000"/>
              </w:rPr>
              <w:t>LSGD AT A GLANCE</w:t>
            </w:r>
            <w:r>
              <w:rPr>
                <w:b/>
                <w:bCs/>
                <w:color w:val="000000"/>
              </w:rPr>
              <w:tab/>
              <w:t>10</w:t>
            </w:r>
          </w:hyperlink>
        </w:p>
        <w:p w14:paraId="13D3DE21" w14:textId="77777777" w:rsidR="00ED5C6C" w:rsidRDefault="00000000">
          <w:pPr>
            <w:widowControl w:val="0"/>
            <w:tabs>
              <w:tab w:val="right" w:leader="dot" w:pos="12000"/>
            </w:tabs>
            <w:spacing w:before="60" w:line="240" w:lineRule="auto"/>
            <w:ind w:left="360"/>
            <w:jc w:val="left"/>
            <w:rPr>
              <w:color w:val="000000"/>
            </w:rPr>
          </w:pPr>
          <w:hyperlink w:anchor="_heading=h.chqjck258j2y">
            <w:r>
              <w:rPr>
                <w:color w:val="000000"/>
              </w:rPr>
              <w:t>ADMINISTRATIVE BOUNDARIES OF KANJIKKUZHY GRAMA PANCHAYAT</w:t>
            </w:r>
            <w:r>
              <w:rPr>
                <w:color w:val="000000"/>
              </w:rPr>
              <w:tab/>
              <w:t>12</w:t>
            </w:r>
          </w:hyperlink>
        </w:p>
        <w:p w14:paraId="41FD54AE" w14:textId="77777777" w:rsidR="00ED5C6C" w:rsidRDefault="00000000">
          <w:pPr>
            <w:widowControl w:val="0"/>
            <w:tabs>
              <w:tab w:val="right" w:leader="dot" w:pos="12000"/>
            </w:tabs>
            <w:spacing w:before="60" w:line="240" w:lineRule="auto"/>
            <w:ind w:left="360"/>
            <w:jc w:val="left"/>
            <w:rPr>
              <w:color w:val="000000"/>
            </w:rPr>
          </w:pPr>
          <w:hyperlink w:anchor="_heading=h.vlcjvpv6y65g">
            <w:r>
              <w:rPr>
                <w:color w:val="000000"/>
              </w:rPr>
              <w:t>INTEGRATED HEALTH INFRASTRUCTURE MAP OF KANJIKKUZHY  PANCHAYAT</w:t>
            </w:r>
            <w:r>
              <w:rPr>
                <w:color w:val="000000"/>
              </w:rPr>
              <w:tab/>
              <w:t>13</w:t>
            </w:r>
          </w:hyperlink>
        </w:p>
        <w:p w14:paraId="2EA675FF" w14:textId="77777777" w:rsidR="00ED5C6C" w:rsidRDefault="00000000">
          <w:pPr>
            <w:widowControl w:val="0"/>
            <w:tabs>
              <w:tab w:val="right" w:leader="dot" w:pos="12000"/>
            </w:tabs>
            <w:spacing w:before="60" w:line="240" w:lineRule="auto"/>
            <w:ind w:left="360"/>
            <w:jc w:val="left"/>
            <w:rPr>
              <w:color w:val="000000"/>
            </w:rPr>
          </w:pPr>
          <w:hyperlink w:anchor="_heading=h.ltv91gu24cuw">
            <w:r>
              <w:rPr>
                <w:color w:val="000000"/>
              </w:rPr>
              <w:t>INTEGRATED HEALTH INFRASTRUCTURE MAP OF KANJIKKUZHY PANCHAYAT</w:t>
            </w:r>
            <w:r>
              <w:rPr>
                <w:color w:val="000000"/>
              </w:rPr>
              <w:tab/>
              <w:t>14</w:t>
            </w:r>
          </w:hyperlink>
        </w:p>
        <w:p w14:paraId="430988DC" w14:textId="77777777" w:rsidR="00ED5C6C" w:rsidRDefault="00000000">
          <w:pPr>
            <w:widowControl w:val="0"/>
            <w:tabs>
              <w:tab w:val="right" w:leader="dot" w:pos="12000"/>
            </w:tabs>
            <w:spacing w:before="60" w:line="240" w:lineRule="auto"/>
            <w:ind w:left="360"/>
            <w:jc w:val="left"/>
            <w:rPr>
              <w:color w:val="000000"/>
            </w:rPr>
          </w:pPr>
          <w:hyperlink w:anchor="_heading=h.8x5cla5mrqcm">
            <w:r>
              <w:rPr>
                <w:color w:val="000000"/>
              </w:rPr>
              <w:t>MAJOR ROAD AND WATERWAYS MAP OF KANJIKKUZHY GRAMA PANCHAYAT</w:t>
            </w:r>
            <w:r>
              <w:rPr>
                <w:color w:val="000000"/>
              </w:rPr>
              <w:tab/>
              <w:t>15</w:t>
            </w:r>
          </w:hyperlink>
        </w:p>
        <w:p w14:paraId="5FD435DD" w14:textId="77777777" w:rsidR="00ED5C6C" w:rsidRDefault="00000000">
          <w:pPr>
            <w:widowControl w:val="0"/>
            <w:tabs>
              <w:tab w:val="right" w:leader="dot" w:pos="12000"/>
            </w:tabs>
            <w:spacing w:before="60" w:line="240" w:lineRule="auto"/>
            <w:jc w:val="left"/>
            <w:rPr>
              <w:b/>
              <w:bCs/>
              <w:color w:val="000000"/>
            </w:rPr>
          </w:pPr>
          <w:hyperlink w:anchor="_heading=h.1l3mrffrdgg3">
            <w:r>
              <w:rPr>
                <w:b/>
                <w:bCs/>
                <w:color w:val="000000"/>
              </w:rPr>
              <w:t>GENERAL PROFILE OF THE LSGI’S</w:t>
            </w:r>
            <w:r>
              <w:rPr>
                <w:b/>
                <w:bCs/>
                <w:color w:val="000000"/>
              </w:rPr>
              <w:tab/>
              <w:t>16</w:t>
            </w:r>
          </w:hyperlink>
        </w:p>
        <w:p w14:paraId="6B23463C" w14:textId="77777777" w:rsidR="00ED5C6C" w:rsidRDefault="00000000">
          <w:pPr>
            <w:widowControl w:val="0"/>
            <w:tabs>
              <w:tab w:val="right" w:leader="dot" w:pos="12000"/>
            </w:tabs>
            <w:spacing w:before="60" w:line="240" w:lineRule="auto"/>
            <w:ind w:left="360"/>
            <w:jc w:val="left"/>
            <w:rPr>
              <w:color w:val="000000"/>
            </w:rPr>
          </w:pPr>
          <w:hyperlink w:anchor="_heading=h.xxm0srtb590">
            <w:r>
              <w:rPr>
                <w:color w:val="000000"/>
              </w:rPr>
              <w:t>Background of the LSGI</w:t>
            </w:r>
            <w:r>
              <w:rPr>
                <w:color w:val="000000"/>
              </w:rPr>
              <w:tab/>
              <w:t>16</w:t>
            </w:r>
          </w:hyperlink>
        </w:p>
        <w:p w14:paraId="434A5BAA" w14:textId="77777777" w:rsidR="00ED5C6C" w:rsidRDefault="00000000">
          <w:pPr>
            <w:widowControl w:val="0"/>
            <w:tabs>
              <w:tab w:val="right" w:leader="dot" w:pos="12000"/>
            </w:tabs>
            <w:spacing w:before="60" w:line="240" w:lineRule="auto"/>
            <w:ind w:left="360"/>
            <w:jc w:val="left"/>
            <w:rPr>
              <w:color w:val="000000"/>
            </w:rPr>
          </w:pPr>
          <w:hyperlink w:anchor="_heading=h.acdi2npnih30">
            <w:r>
              <w:rPr>
                <w:color w:val="000000"/>
              </w:rPr>
              <w:t>Demographic and Vulnerable Population</w:t>
            </w:r>
            <w:r>
              <w:rPr>
                <w:color w:val="000000"/>
              </w:rPr>
              <w:tab/>
              <w:t>18</w:t>
            </w:r>
          </w:hyperlink>
        </w:p>
        <w:p w14:paraId="16AB69F1" w14:textId="77777777" w:rsidR="00ED5C6C" w:rsidRDefault="00000000">
          <w:pPr>
            <w:widowControl w:val="0"/>
            <w:tabs>
              <w:tab w:val="right" w:leader="dot" w:pos="12000"/>
            </w:tabs>
            <w:spacing w:before="60" w:line="240" w:lineRule="auto"/>
            <w:ind w:left="360"/>
            <w:jc w:val="left"/>
            <w:rPr>
              <w:color w:val="000000"/>
            </w:rPr>
          </w:pPr>
          <w:hyperlink w:anchor="_heading=h.qbscqec0b1zs">
            <w:r>
              <w:rPr>
                <w:color w:val="000000"/>
              </w:rPr>
              <w:t>Clinical Vulnerability</w:t>
            </w:r>
            <w:r>
              <w:rPr>
                <w:color w:val="000000"/>
              </w:rPr>
              <w:tab/>
              <w:t>19</w:t>
            </w:r>
          </w:hyperlink>
        </w:p>
        <w:p w14:paraId="490C0C94" w14:textId="77777777" w:rsidR="00ED5C6C" w:rsidRDefault="00000000">
          <w:pPr>
            <w:widowControl w:val="0"/>
            <w:tabs>
              <w:tab w:val="right" w:leader="dot" w:pos="12000"/>
            </w:tabs>
            <w:spacing w:before="60" w:line="240" w:lineRule="auto"/>
            <w:jc w:val="left"/>
            <w:rPr>
              <w:b/>
              <w:bCs/>
              <w:color w:val="000000"/>
            </w:rPr>
          </w:pPr>
          <w:hyperlink w:anchor="_heading=h.lx7v93nb8oet">
            <w:r>
              <w:rPr>
                <w:b/>
                <w:bCs/>
                <w:color w:val="000000"/>
              </w:rPr>
              <w:t>INFRASTRUCTURE &amp; RESOURCE INVENTORY</w:t>
            </w:r>
            <w:r>
              <w:rPr>
                <w:b/>
                <w:bCs/>
                <w:color w:val="000000"/>
              </w:rPr>
              <w:tab/>
              <w:t>21</w:t>
            </w:r>
          </w:hyperlink>
        </w:p>
        <w:p w14:paraId="6E4B7549" w14:textId="77777777" w:rsidR="00ED5C6C" w:rsidRDefault="00000000">
          <w:pPr>
            <w:widowControl w:val="0"/>
            <w:tabs>
              <w:tab w:val="right" w:leader="dot" w:pos="12000"/>
            </w:tabs>
            <w:spacing w:before="60" w:line="240" w:lineRule="auto"/>
            <w:ind w:left="360"/>
            <w:jc w:val="left"/>
            <w:rPr>
              <w:color w:val="000000"/>
            </w:rPr>
          </w:pPr>
          <w:hyperlink w:anchor="_heading=h.pp4vpby5aenx">
            <w:r>
              <w:rPr>
                <w:color w:val="000000"/>
              </w:rPr>
              <w:t>Health Facility Directory &amp; Basic Capacity in the LSGD</w:t>
            </w:r>
            <w:r>
              <w:rPr>
                <w:color w:val="000000"/>
              </w:rPr>
              <w:tab/>
              <w:t>21</w:t>
            </w:r>
          </w:hyperlink>
        </w:p>
        <w:p w14:paraId="5FDF6475" w14:textId="77777777" w:rsidR="00ED5C6C" w:rsidRDefault="00000000">
          <w:pPr>
            <w:widowControl w:val="0"/>
            <w:tabs>
              <w:tab w:val="right" w:leader="dot" w:pos="12000"/>
            </w:tabs>
            <w:spacing w:before="60" w:line="240" w:lineRule="auto"/>
            <w:ind w:left="360"/>
            <w:jc w:val="left"/>
            <w:rPr>
              <w:color w:val="000000"/>
            </w:rPr>
          </w:pPr>
          <w:hyperlink w:anchor="_heading=h.x2t6vexvzx5k">
            <w:r>
              <w:rPr>
                <w:color w:val="000000"/>
              </w:rPr>
              <w:t>Private Clinics</w:t>
            </w:r>
            <w:r>
              <w:rPr>
                <w:color w:val="000000"/>
              </w:rPr>
              <w:tab/>
              <w:t>22</w:t>
            </w:r>
          </w:hyperlink>
        </w:p>
        <w:p w14:paraId="181DCEEC" w14:textId="77777777" w:rsidR="00ED5C6C" w:rsidRDefault="00000000">
          <w:pPr>
            <w:widowControl w:val="0"/>
            <w:tabs>
              <w:tab w:val="right" w:leader="dot" w:pos="12000"/>
            </w:tabs>
            <w:spacing w:before="60" w:line="240" w:lineRule="auto"/>
            <w:ind w:left="360"/>
            <w:jc w:val="left"/>
            <w:rPr>
              <w:color w:val="000000"/>
            </w:rPr>
          </w:pPr>
          <w:hyperlink w:anchor="_heading=h.9dvic7elw1en">
            <w:r>
              <w:rPr>
                <w:color w:val="000000"/>
              </w:rPr>
              <w:t>Healthcare Education &amp; Training Institutions</w:t>
            </w:r>
            <w:r>
              <w:rPr>
                <w:color w:val="000000"/>
              </w:rPr>
              <w:tab/>
              <w:t>23</w:t>
            </w:r>
          </w:hyperlink>
        </w:p>
        <w:p w14:paraId="4A97F539" w14:textId="77777777" w:rsidR="00ED5C6C" w:rsidRDefault="00000000">
          <w:pPr>
            <w:widowControl w:val="0"/>
            <w:tabs>
              <w:tab w:val="right" w:leader="dot" w:pos="12000"/>
            </w:tabs>
            <w:spacing w:before="60" w:line="240" w:lineRule="auto"/>
            <w:ind w:left="360"/>
            <w:jc w:val="left"/>
            <w:rPr>
              <w:color w:val="000000"/>
            </w:rPr>
          </w:pPr>
          <w:hyperlink w:anchor="_heading=h.tf4tr9q8xfmi">
            <w:r>
              <w:rPr>
                <w:color w:val="000000"/>
              </w:rPr>
              <w:t>Specialized Services &amp; Emergency Inventory</w:t>
            </w:r>
            <w:r>
              <w:rPr>
                <w:color w:val="000000"/>
              </w:rPr>
              <w:tab/>
              <w:t>24</w:t>
            </w:r>
          </w:hyperlink>
        </w:p>
        <w:p w14:paraId="42A75C1B" w14:textId="77777777" w:rsidR="00ED5C6C" w:rsidRDefault="00000000">
          <w:pPr>
            <w:widowControl w:val="0"/>
            <w:tabs>
              <w:tab w:val="right" w:leader="dot" w:pos="12000"/>
            </w:tabs>
            <w:spacing w:before="60" w:line="240" w:lineRule="auto"/>
            <w:ind w:left="360"/>
            <w:jc w:val="left"/>
            <w:rPr>
              <w:color w:val="000000"/>
            </w:rPr>
          </w:pPr>
          <w:hyperlink w:anchor="_heading=h.fwsz2pfo67xf">
            <w:r>
              <w:rPr>
                <w:color w:val="000000"/>
              </w:rPr>
              <w:t>Oxygen &amp; Diagnostic Capacity</w:t>
            </w:r>
            <w:r>
              <w:rPr>
                <w:color w:val="000000"/>
              </w:rPr>
              <w:tab/>
              <w:t>25</w:t>
            </w:r>
          </w:hyperlink>
        </w:p>
        <w:p w14:paraId="29854DD4" w14:textId="77777777" w:rsidR="00ED5C6C" w:rsidRDefault="00000000">
          <w:pPr>
            <w:widowControl w:val="0"/>
            <w:tabs>
              <w:tab w:val="right" w:leader="dot" w:pos="12000"/>
            </w:tabs>
            <w:spacing w:before="60" w:line="240" w:lineRule="auto"/>
            <w:ind w:left="360"/>
            <w:jc w:val="left"/>
            <w:rPr>
              <w:color w:val="000000"/>
            </w:rPr>
          </w:pPr>
          <w:hyperlink w:anchor="_heading=h.282ay42gvyuo">
            <w:r>
              <w:rPr>
                <w:color w:val="000000"/>
              </w:rPr>
              <w:t>Diagnostics facility mapping at the LSGI level</w:t>
            </w:r>
            <w:r>
              <w:rPr>
                <w:color w:val="000000"/>
              </w:rPr>
              <w:tab/>
              <w:t>25</w:t>
            </w:r>
          </w:hyperlink>
        </w:p>
        <w:p w14:paraId="7A078592" w14:textId="77777777" w:rsidR="00ED5C6C" w:rsidRDefault="00000000">
          <w:pPr>
            <w:widowControl w:val="0"/>
            <w:tabs>
              <w:tab w:val="right" w:leader="dot" w:pos="12000"/>
            </w:tabs>
            <w:spacing w:before="60" w:line="240" w:lineRule="auto"/>
            <w:ind w:left="360"/>
            <w:jc w:val="left"/>
            <w:rPr>
              <w:color w:val="000000"/>
            </w:rPr>
          </w:pPr>
          <w:hyperlink w:anchor="_heading=h.g0rvthygx4hs">
            <w:r>
              <w:rPr>
                <w:color w:val="000000"/>
              </w:rPr>
              <w:t>Laboratory Identification &amp; Basic Details</w:t>
            </w:r>
            <w:r>
              <w:rPr>
                <w:color w:val="000000"/>
              </w:rPr>
              <w:tab/>
              <w:t>26</w:t>
            </w:r>
          </w:hyperlink>
        </w:p>
        <w:p w14:paraId="0D9C1DCA" w14:textId="77777777" w:rsidR="00ED5C6C" w:rsidRDefault="00000000">
          <w:pPr>
            <w:widowControl w:val="0"/>
            <w:tabs>
              <w:tab w:val="right" w:leader="dot" w:pos="12000"/>
            </w:tabs>
            <w:spacing w:before="60" w:line="240" w:lineRule="auto"/>
            <w:ind w:left="360"/>
            <w:jc w:val="left"/>
            <w:rPr>
              <w:color w:val="000000"/>
            </w:rPr>
          </w:pPr>
          <w:hyperlink w:anchor="_heading=h.v9uqw9a2mtlp">
            <w:r>
              <w:rPr>
                <w:color w:val="000000"/>
              </w:rPr>
              <w:t>Social and Community Infrastructure for surge plan</w:t>
            </w:r>
            <w:r>
              <w:rPr>
                <w:color w:val="000000"/>
              </w:rPr>
              <w:tab/>
              <w:t>26</w:t>
            </w:r>
          </w:hyperlink>
        </w:p>
        <w:p w14:paraId="392F89A7" w14:textId="77777777" w:rsidR="00ED5C6C" w:rsidRDefault="00000000">
          <w:pPr>
            <w:widowControl w:val="0"/>
            <w:tabs>
              <w:tab w:val="right" w:leader="dot" w:pos="12000"/>
            </w:tabs>
            <w:spacing w:before="60" w:line="240" w:lineRule="auto"/>
            <w:jc w:val="left"/>
            <w:rPr>
              <w:b/>
              <w:bCs/>
              <w:color w:val="000000"/>
            </w:rPr>
          </w:pPr>
          <w:hyperlink w:anchor="_heading=h.1r7jbkfn480k">
            <w:r>
              <w:rPr>
                <w:b/>
                <w:bCs/>
                <w:color w:val="000000"/>
              </w:rPr>
              <w:t>Human resources</w:t>
            </w:r>
            <w:r>
              <w:rPr>
                <w:b/>
                <w:bCs/>
                <w:color w:val="000000"/>
              </w:rPr>
              <w:tab/>
              <w:t>29</w:t>
            </w:r>
          </w:hyperlink>
        </w:p>
        <w:p w14:paraId="6FC09924" w14:textId="77777777" w:rsidR="00ED5C6C" w:rsidRDefault="00000000">
          <w:pPr>
            <w:widowControl w:val="0"/>
            <w:tabs>
              <w:tab w:val="right" w:leader="dot" w:pos="12000"/>
            </w:tabs>
            <w:spacing w:before="60" w:line="240" w:lineRule="auto"/>
            <w:ind w:left="720"/>
            <w:jc w:val="left"/>
            <w:rPr>
              <w:color w:val="000000"/>
            </w:rPr>
          </w:pPr>
          <w:hyperlink w:anchor="_heading=h.rhqagyszvy2x">
            <w:r>
              <w:rPr>
                <w:color w:val="000000"/>
              </w:rPr>
              <w:t>Medical &amp; Clinical Personnel</w:t>
            </w:r>
            <w:r>
              <w:rPr>
                <w:color w:val="000000"/>
              </w:rPr>
              <w:tab/>
              <w:t>29</w:t>
            </w:r>
          </w:hyperlink>
        </w:p>
        <w:p w14:paraId="4ABFF33D" w14:textId="77777777" w:rsidR="00ED5C6C" w:rsidRDefault="00000000">
          <w:pPr>
            <w:widowControl w:val="0"/>
            <w:tabs>
              <w:tab w:val="right" w:leader="dot" w:pos="12000"/>
            </w:tabs>
            <w:spacing w:before="60" w:line="240" w:lineRule="auto"/>
            <w:ind w:left="720"/>
            <w:jc w:val="left"/>
            <w:rPr>
              <w:color w:val="000000"/>
            </w:rPr>
          </w:pPr>
          <w:hyperlink w:anchor="_heading=h.ugbgnks4win8">
            <w:r>
              <w:rPr>
                <w:color w:val="000000"/>
              </w:rPr>
              <w:t>Public Health &amp; Field-Level Workforce</w:t>
            </w:r>
            <w:r>
              <w:rPr>
                <w:color w:val="000000"/>
              </w:rPr>
              <w:tab/>
              <w:t>29</w:t>
            </w:r>
          </w:hyperlink>
        </w:p>
        <w:p w14:paraId="40E33A0F" w14:textId="77777777" w:rsidR="00ED5C6C" w:rsidRDefault="00000000">
          <w:pPr>
            <w:widowControl w:val="0"/>
            <w:tabs>
              <w:tab w:val="right" w:leader="dot" w:pos="12000"/>
            </w:tabs>
            <w:spacing w:before="60" w:line="240" w:lineRule="auto"/>
            <w:ind w:left="360"/>
            <w:jc w:val="left"/>
            <w:rPr>
              <w:color w:val="000000"/>
            </w:rPr>
          </w:pPr>
          <w:hyperlink w:anchor="_heading=h.qnfodplqxs4">
            <w:r>
              <w:rPr>
                <w:color w:val="000000"/>
              </w:rPr>
              <w:t>Community &amp; Support Cadre</w:t>
            </w:r>
            <w:r>
              <w:rPr>
                <w:color w:val="000000"/>
              </w:rPr>
              <w:tab/>
              <w:t>31</w:t>
            </w:r>
          </w:hyperlink>
        </w:p>
        <w:p w14:paraId="6837358D" w14:textId="77777777" w:rsidR="00ED5C6C" w:rsidRDefault="00000000">
          <w:pPr>
            <w:widowControl w:val="0"/>
            <w:tabs>
              <w:tab w:val="right" w:leader="dot" w:pos="12000"/>
            </w:tabs>
            <w:spacing w:before="60" w:line="240" w:lineRule="auto"/>
            <w:ind w:left="360"/>
            <w:jc w:val="left"/>
            <w:rPr>
              <w:color w:val="000000"/>
            </w:rPr>
          </w:pPr>
          <w:hyperlink w:anchor="_heading=h.9dzfqubdr64x">
            <w:r>
              <w:rPr>
                <w:color w:val="000000"/>
              </w:rPr>
              <w:t>Community Organizations</w:t>
            </w:r>
            <w:r>
              <w:rPr>
                <w:color w:val="000000"/>
              </w:rPr>
              <w:tab/>
              <w:t>32</w:t>
            </w:r>
          </w:hyperlink>
        </w:p>
        <w:p w14:paraId="290E55D7" w14:textId="77777777" w:rsidR="00ED5C6C" w:rsidRDefault="00000000">
          <w:pPr>
            <w:widowControl w:val="0"/>
            <w:tabs>
              <w:tab w:val="right" w:leader="dot" w:pos="12000"/>
            </w:tabs>
            <w:spacing w:before="60" w:line="240" w:lineRule="auto"/>
            <w:ind w:left="360"/>
            <w:jc w:val="left"/>
            <w:rPr>
              <w:color w:val="000000"/>
            </w:rPr>
          </w:pPr>
          <w:hyperlink w:anchor="_heading=h.ezla40kg1l19">
            <w:r>
              <w:rPr>
                <w:color w:val="000000"/>
              </w:rPr>
              <w:t>Administrative &amp; Emergency Services</w:t>
            </w:r>
            <w:r>
              <w:rPr>
                <w:color w:val="000000"/>
              </w:rPr>
              <w:tab/>
              <w:t>33</w:t>
            </w:r>
          </w:hyperlink>
        </w:p>
        <w:p w14:paraId="25FFD700" w14:textId="77777777" w:rsidR="00ED5C6C" w:rsidRDefault="00000000">
          <w:pPr>
            <w:widowControl w:val="0"/>
            <w:tabs>
              <w:tab w:val="right" w:leader="dot" w:pos="12000"/>
            </w:tabs>
            <w:spacing w:before="60" w:line="240" w:lineRule="auto"/>
            <w:ind w:left="360"/>
            <w:jc w:val="left"/>
            <w:rPr>
              <w:color w:val="000000"/>
            </w:rPr>
          </w:pPr>
          <w:hyperlink w:anchor="_heading=h.9y03ltr40ctj">
            <w:r>
              <w:rPr>
                <w:color w:val="000000"/>
              </w:rPr>
              <w:t>Information regarding resources</w:t>
            </w:r>
            <w:r>
              <w:rPr>
                <w:color w:val="000000"/>
              </w:rPr>
              <w:tab/>
              <w:t>34</w:t>
            </w:r>
          </w:hyperlink>
        </w:p>
        <w:p w14:paraId="62E7CFD3" w14:textId="77777777" w:rsidR="00ED5C6C" w:rsidRDefault="00000000">
          <w:pPr>
            <w:widowControl w:val="0"/>
            <w:tabs>
              <w:tab w:val="right" w:leader="dot" w:pos="12000"/>
            </w:tabs>
            <w:spacing w:before="60" w:line="240" w:lineRule="auto"/>
            <w:jc w:val="left"/>
            <w:rPr>
              <w:b/>
              <w:bCs/>
              <w:color w:val="000000"/>
            </w:rPr>
          </w:pPr>
          <w:hyperlink w:anchor="_heading=h.ohe1puyui1ds">
            <w:r>
              <w:rPr>
                <w:b/>
                <w:bCs/>
                <w:color w:val="000000"/>
              </w:rPr>
              <w:t>ONE HEALTH &amp; ENVIRONMENTAL SURVEILLANCE</w:t>
            </w:r>
            <w:r>
              <w:rPr>
                <w:b/>
                <w:bCs/>
                <w:color w:val="000000"/>
              </w:rPr>
              <w:tab/>
              <w:t>35</w:t>
            </w:r>
          </w:hyperlink>
        </w:p>
        <w:p w14:paraId="721CADA9" w14:textId="77777777" w:rsidR="00ED5C6C" w:rsidRDefault="00000000">
          <w:pPr>
            <w:widowControl w:val="0"/>
            <w:tabs>
              <w:tab w:val="right" w:leader="dot" w:pos="12000"/>
            </w:tabs>
            <w:spacing w:before="60" w:line="240" w:lineRule="auto"/>
            <w:ind w:left="360"/>
            <w:jc w:val="left"/>
            <w:rPr>
              <w:color w:val="000000"/>
            </w:rPr>
          </w:pPr>
          <w:hyperlink w:anchor="_heading=h.stbo5qjrym20">
            <w:r>
              <w:rPr>
                <w:color w:val="000000"/>
              </w:rPr>
              <w:t>Animal &amp; Bird Population</w:t>
            </w:r>
            <w:r>
              <w:rPr>
                <w:color w:val="000000"/>
              </w:rPr>
              <w:tab/>
              <w:t>35</w:t>
            </w:r>
          </w:hyperlink>
        </w:p>
        <w:p w14:paraId="513F2EB2" w14:textId="77777777" w:rsidR="00ED5C6C" w:rsidRDefault="00000000">
          <w:pPr>
            <w:widowControl w:val="0"/>
            <w:tabs>
              <w:tab w:val="right" w:leader="dot" w:pos="12000"/>
            </w:tabs>
            <w:spacing w:before="60" w:line="240" w:lineRule="auto"/>
            <w:ind w:left="360"/>
            <w:jc w:val="left"/>
            <w:rPr>
              <w:color w:val="000000"/>
            </w:rPr>
          </w:pPr>
          <w:hyperlink w:anchor="_heading=h.igbmkehud8qb">
            <w:r>
              <w:rPr>
                <w:color w:val="000000"/>
              </w:rPr>
              <w:t>Veterinary Infrastructure</w:t>
            </w:r>
            <w:r>
              <w:rPr>
                <w:color w:val="000000"/>
              </w:rPr>
              <w:tab/>
              <w:t>36</w:t>
            </w:r>
          </w:hyperlink>
        </w:p>
        <w:p w14:paraId="7FEF37B4" w14:textId="77777777" w:rsidR="00ED5C6C" w:rsidRDefault="00000000">
          <w:pPr>
            <w:widowControl w:val="0"/>
            <w:tabs>
              <w:tab w:val="right" w:leader="dot" w:pos="12000"/>
            </w:tabs>
            <w:spacing w:before="60" w:line="240" w:lineRule="auto"/>
            <w:ind w:left="360"/>
            <w:jc w:val="left"/>
            <w:rPr>
              <w:color w:val="000000"/>
            </w:rPr>
          </w:pPr>
          <w:hyperlink w:anchor="_heading=h.so839zozyrmx">
            <w:r>
              <w:rPr>
                <w:color w:val="000000"/>
              </w:rPr>
              <w:t>Veterinary Doctors &amp; Workforce</w:t>
            </w:r>
            <w:r>
              <w:rPr>
                <w:color w:val="000000"/>
              </w:rPr>
              <w:tab/>
              <w:t>37</w:t>
            </w:r>
          </w:hyperlink>
        </w:p>
        <w:p w14:paraId="1738FAD1" w14:textId="77777777" w:rsidR="00ED5C6C" w:rsidRDefault="00000000">
          <w:pPr>
            <w:widowControl w:val="0"/>
            <w:tabs>
              <w:tab w:val="right" w:leader="dot" w:pos="12000"/>
            </w:tabs>
            <w:spacing w:before="60" w:line="240" w:lineRule="auto"/>
            <w:ind w:left="360"/>
            <w:jc w:val="left"/>
            <w:rPr>
              <w:color w:val="000000"/>
            </w:rPr>
          </w:pPr>
          <w:hyperlink w:anchor="_heading=h.6qqt3ljuktoz">
            <w:r>
              <w:rPr>
                <w:color w:val="000000"/>
              </w:rPr>
              <w:t>High-Risk Interface Points (Surveillance Sites)</w:t>
            </w:r>
            <w:r>
              <w:rPr>
                <w:color w:val="000000"/>
              </w:rPr>
              <w:tab/>
              <w:t>38</w:t>
            </w:r>
          </w:hyperlink>
        </w:p>
        <w:p w14:paraId="7FFAD24E" w14:textId="77777777" w:rsidR="00ED5C6C" w:rsidRDefault="00000000">
          <w:pPr>
            <w:widowControl w:val="0"/>
            <w:tabs>
              <w:tab w:val="right" w:leader="dot" w:pos="12000"/>
            </w:tabs>
            <w:spacing w:before="60" w:line="240" w:lineRule="auto"/>
            <w:ind w:left="360"/>
            <w:jc w:val="left"/>
            <w:rPr>
              <w:color w:val="000000"/>
            </w:rPr>
          </w:pPr>
          <w:hyperlink w:anchor="_heading=h.b2b9f7lkq0v6">
            <w:r>
              <w:rPr>
                <w:color w:val="000000"/>
              </w:rPr>
              <w:t>Environmental Risk Mapping</w:t>
            </w:r>
            <w:r>
              <w:rPr>
                <w:color w:val="000000"/>
              </w:rPr>
              <w:tab/>
              <w:t>41</w:t>
            </w:r>
          </w:hyperlink>
        </w:p>
        <w:p w14:paraId="5462E4E2" w14:textId="77777777" w:rsidR="00ED5C6C" w:rsidRDefault="00000000">
          <w:pPr>
            <w:widowControl w:val="0"/>
            <w:tabs>
              <w:tab w:val="right" w:leader="dot" w:pos="12000"/>
            </w:tabs>
            <w:spacing w:before="60" w:line="240" w:lineRule="auto"/>
            <w:ind w:left="360"/>
            <w:jc w:val="left"/>
            <w:rPr>
              <w:color w:val="000000"/>
            </w:rPr>
          </w:pPr>
          <w:hyperlink w:anchor="_heading=h.5au2814sojgz">
            <w:r>
              <w:rPr>
                <w:color w:val="000000"/>
              </w:rPr>
              <w:t>Disease Seasonality Mapping</w:t>
            </w:r>
            <w:r>
              <w:rPr>
                <w:color w:val="000000"/>
              </w:rPr>
              <w:tab/>
              <w:t>42</w:t>
            </w:r>
          </w:hyperlink>
        </w:p>
        <w:p w14:paraId="70F39754" w14:textId="77777777" w:rsidR="00ED5C6C" w:rsidRDefault="00000000">
          <w:pPr>
            <w:widowControl w:val="0"/>
            <w:tabs>
              <w:tab w:val="right" w:leader="dot" w:pos="12000"/>
            </w:tabs>
            <w:spacing w:before="60" w:line="240" w:lineRule="auto"/>
            <w:ind w:left="360"/>
            <w:jc w:val="left"/>
            <w:rPr>
              <w:color w:val="000000"/>
            </w:rPr>
          </w:pPr>
          <w:hyperlink w:anchor="_heading=h.621wrqq6ifkv">
            <w:r>
              <w:rPr>
                <w:color w:val="000000"/>
              </w:rPr>
              <w:t>Vulnerability Mapping</w:t>
            </w:r>
            <w:r>
              <w:rPr>
                <w:color w:val="000000"/>
              </w:rPr>
              <w:tab/>
              <w:t>43</w:t>
            </w:r>
          </w:hyperlink>
        </w:p>
        <w:p w14:paraId="4C015A91" w14:textId="77777777" w:rsidR="00ED5C6C" w:rsidRDefault="00000000">
          <w:pPr>
            <w:widowControl w:val="0"/>
            <w:tabs>
              <w:tab w:val="right" w:leader="dot" w:pos="12000"/>
            </w:tabs>
            <w:spacing w:before="60" w:line="240" w:lineRule="auto"/>
            <w:jc w:val="left"/>
            <w:rPr>
              <w:b/>
              <w:bCs/>
              <w:color w:val="000000"/>
            </w:rPr>
          </w:pPr>
          <w:hyperlink w:anchor="_heading=h.iole2e1xk69b">
            <w:r>
              <w:rPr>
                <w:b/>
                <w:bCs/>
                <w:color w:val="000000"/>
              </w:rPr>
              <w:t>EPIDEMIOLOGICAL TRENDS (2021–2025)</w:t>
            </w:r>
            <w:r>
              <w:rPr>
                <w:b/>
                <w:bCs/>
                <w:color w:val="000000"/>
              </w:rPr>
              <w:tab/>
              <w:t>45</w:t>
            </w:r>
          </w:hyperlink>
        </w:p>
        <w:p w14:paraId="6AFC39A0" w14:textId="77777777" w:rsidR="00ED5C6C" w:rsidRDefault="00000000">
          <w:pPr>
            <w:widowControl w:val="0"/>
            <w:tabs>
              <w:tab w:val="right" w:leader="dot" w:pos="12000"/>
            </w:tabs>
            <w:spacing w:before="60" w:line="240" w:lineRule="auto"/>
            <w:ind w:left="360"/>
            <w:jc w:val="left"/>
            <w:rPr>
              <w:color w:val="000000"/>
            </w:rPr>
          </w:pPr>
          <w:hyperlink w:anchor="_heading=h.z11w3d1hjnfv">
            <w:r>
              <w:rPr>
                <w:color w:val="000000"/>
              </w:rPr>
              <w:t>Disease Burden among human beings(Last 3 Years)</w:t>
            </w:r>
            <w:r>
              <w:rPr>
                <w:color w:val="000000"/>
              </w:rPr>
              <w:tab/>
              <w:t>45</w:t>
            </w:r>
          </w:hyperlink>
        </w:p>
        <w:p w14:paraId="693B9DDE" w14:textId="77777777" w:rsidR="00ED5C6C" w:rsidRDefault="00000000">
          <w:pPr>
            <w:widowControl w:val="0"/>
            <w:tabs>
              <w:tab w:val="right" w:leader="dot" w:pos="12000"/>
            </w:tabs>
            <w:spacing w:before="60" w:line="240" w:lineRule="auto"/>
            <w:ind w:left="360"/>
            <w:jc w:val="left"/>
            <w:rPr>
              <w:color w:val="000000"/>
            </w:rPr>
          </w:pPr>
          <w:hyperlink w:anchor="_heading=h.mg161zxwts4n">
            <w:r>
              <w:rPr>
                <w:color w:val="000000"/>
              </w:rPr>
              <w:t>*(use the above table data to create the graph/diagram)</w:t>
            </w:r>
            <w:r>
              <w:rPr>
                <w:color w:val="000000"/>
              </w:rPr>
              <w:tab/>
              <w:t>46</w:t>
            </w:r>
          </w:hyperlink>
        </w:p>
        <w:p w14:paraId="2F243979" w14:textId="77777777" w:rsidR="00ED5C6C" w:rsidRDefault="00000000">
          <w:pPr>
            <w:widowControl w:val="0"/>
            <w:tabs>
              <w:tab w:val="right" w:leader="dot" w:pos="12000"/>
            </w:tabs>
            <w:spacing w:before="60" w:line="240" w:lineRule="auto"/>
            <w:ind w:left="360"/>
            <w:jc w:val="left"/>
            <w:rPr>
              <w:color w:val="000000"/>
            </w:rPr>
          </w:pPr>
          <w:hyperlink w:anchor="_heading=h.uiocv8dx24kr">
            <w:r>
              <w:rPr>
                <w:color w:val="000000"/>
              </w:rPr>
              <w:t>Seasonal Trend Analysis</w:t>
            </w:r>
            <w:r>
              <w:rPr>
                <w:color w:val="000000"/>
              </w:rPr>
              <w:tab/>
              <w:t>47</w:t>
            </w:r>
          </w:hyperlink>
        </w:p>
        <w:p w14:paraId="1BBD990C" w14:textId="77777777" w:rsidR="00ED5C6C" w:rsidRDefault="00000000">
          <w:pPr>
            <w:widowControl w:val="0"/>
            <w:tabs>
              <w:tab w:val="right" w:leader="dot" w:pos="12000"/>
            </w:tabs>
            <w:spacing w:before="60" w:line="240" w:lineRule="auto"/>
            <w:ind w:left="720"/>
            <w:jc w:val="left"/>
            <w:rPr>
              <w:color w:val="000000"/>
            </w:rPr>
          </w:pPr>
          <w:hyperlink w:anchor="_heading=h.l1o6hygkfw7p">
            <w:r>
              <w:rPr>
                <w:color w:val="000000"/>
              </w:rPr>
              <w:t>DENGUE</w:t>
            </w:r>
            <w:r>
              <w:rPr>
                <w:color w:val="000000"/>
              </w:rPr>
              <w:tab/>
              <w:t>47</w:t>
            </w:r>
          </w:hyperlink>
        </w:p>
        <w:p w14:paraId="53A51CC7" w14:textId="77777777" w:rsidR="00ED5C6C" w:rsidRDefault="00000000">
          <w:pPr>
            <w:widowControl w:val="0"/>
            <w:tabs>
              <w:tab w:val="right" w:leader="dot" w:pos="12000"/>
            </w:tabs>
            <w:spacing w:before="60" w:line="240" w:lineRule="auto"/>
            <w:ind w:left="720"/>
            <w:jc w:val="left"/>
            <w:rPr>
              <w:color w:val="000000"/>
            </w:rPr>
          </w:pPr>
          <w:hyperlink w:anchor="_heading=h.kaq29trwiata">
            <w:r>
              <w:rPr>
                <w:color w:val="000000"/>
              </w:rPr>
              <w:t>Dengue – Ward-wise Yearly Distribution (2021–2025)</w:t>
            </w:r>
            <w:r>
              <w:rPr>
                <w:color w:val="000000"/>
              </w:rPr>
              <w:tab/>
              <w:t>47</w:t>
            </w:r>
          </w:hyperlink>
        </w:p>
        <w:p w14:paraId="004DD9B6" w14:textId="77777777" w:rsidR="00ED5C6C" w:rsidRDefault="00000000">
          <w:pPr>
            <w:widowControl w:val="0"/>
            <w:tabs>
              <w:tab w:val="right" w:leader="dot" w:pos="12000"/>
            </w:tabs>
            <w:spacing w:before="60" w:line="240" w:lineRule="auto"/>
            <w:ind w:left="720"/>
            <w:jc w:val="left"/>
            <w:rPr>
              <w:color w:val="000000"/>
            </w:rPr>
          </w:pPr>
          <w:hyperlink w:anchor="_heading=h.ue1hvo1tz7ud">
            <w:r>
              <w:rPr>
                <w:color w:val="000000"/>
              </w:rPr>
              <w:t>LEPTOSPIROSIS</w:t>
            </w:r>
            <w:r>
              <w:rPr>
                <w:color w:val="000000"/>
              </w:rPr>
              <w:tab/>
              <w:t>50</w:t>
            </w:r>
          </w:hyperlink>
        </w:p>
        <w:p w14:paraId="45A5BF4F" w14:textId="77777777" w:rsidR="00ED5C6C" w:rsidRDefault="00000000">
          <w:pPr>
            <w:widowControl w:val="0"/>
            <w:tabs>
              <w:tab w:val="right" w:leader="dot" w:pos="12000"/>
            </w:tabs>
            <w:spacing w:before="60" w:line="240" w:lineRule="auto"/>
            <w:ind w:left="720"/>
            <w:jc w:val="left"/>
            <w:rPr>
              <w:color w:val="000000"/>
            </w:rPr>
          </w:pPr>
          <w:hyperlink w:anchor="_heading=h.qoknzh3oi4ro">
            <w:r>
              <w:rPr>
                <w:color w:val="000000"/>
              </w:rPr>
              <w:t>Leptospirosis – Ward-wise Yearly Distribution (2021–2025)</w:t>
            </w:r>
            <w:r>
              <w:rPr>
                <w:color w:val="000000"/>
              </w:rPr>
              <w:tab/>
              <w:t>50</w:t>
            </w:r>
          </w:hyperlink>
        </w:p>
        <w:p w14:paraId="02A90947" w14:textId="77777777" w:rsidR="00ED5C6C" w:rsidRDefault="00000000">
          <w:pPr>
            <w:widowControl w:val="0"/>
            <w:tabs>
              <w:tab w:val="right" w:leader="dot" w:pos="12000"/>
            </w:tabs>
            <w:spacing w:before="60" w:line="240" w:lineRule="auto"/>
            <w:ind w:left="720"/>
            <w:jc w:val="left"/>
            <w:rPr>
              <w:color w:val="000000"/>
            </w:rPr>
          </w:pPr>
          <w:hyperlink w:anchor="_heading=h.cl4pny6hx2vn">
            <w:r>
              <w:rPr>
                <w:color w:val="000000"/>
              </w:rPr>
              <w:t>VIRAL HEPATITIS - A</w:t>
            </w:r>
            <w:r>
              <w:rPr>
                <w:color w:val="000000"/>
              </w:rPr>
              <w:tab/>
              <w:t>52</w:t>
            </w:r>
          </w:hyperlink>
        </w:p>
        <w:p w14:paraId="29D5A6E9" w14:textId="77777777" w:rsidR="00ED5C6C" w:rsidRDefault="00000000">
          <w:pPr>
            <w:widowControl w:val="0"/>
            <w:tabs>
              <w:tab w:val="right" w:leader="dot" w:pos="12000"/>
            </w:tabs>
            <w:spacing w:before="60" w:line="240" w:lineRule="auto"/>
            <w:ind w:left="720"/>
            <w:jc w:val="left"/>
            <w:rPr>
              <w:color w:val="000000"/>
            </w:rPr>
          </w:pPr>
          <w:hyperlink w:anchor="_heading=h.554xepwm0i5s">
            <w:r>
              <w:rPr>
                <w:color w:val="000000"/>
              </w:rPr>
              <w:t>Hepatitis A – Ward-wise Yearly Distribution (2021–2025)</w:t>
            </w:r>
            <w:r>
              <w:rPr>
                <w:color w:val="000000"/>
              </w:rPr>
              <w:tab/>
              <w:t>52</w:t>
            </w:r>
          </w:hyperlink>
        </w:p>
        <w:p w14:paraId="04710261" w14:textId="77777777" w:rsidR="00ED5C6C" w:rsidRDefault="00000000">
          <w:pPr>
            <w:widowControl w:val="0"/>
            <w:tabs>
              <w:tab w:val="right" w:leader="dot" w:pos="12000"/>
            </w:tabs>
            <w:spacing w:before="60" w:line="240" w:lineRule="auto"/>
            <w:ind w:left="360"/>
            <w:jc w:val="left"/>
            <w:rPr>
              <w:color w:val="000000"/>
            </w:rPr>
          </w:pPr>
          <w:hyperlink w:anchor="_heading=h.cjf7vm7h6e30">
            <w:r>
              <w:rPr>
                <w:color w:val="000000"/>
              </w:rPr>
              <w:t>Outcome-Based Trend Analysis- 2025</w:t>
            </w:r>
            <w:r>
              <w:rPr>
                <w:color w:val="000000"/>
              </w:rPr>
              <w:tab/>
              <w:t>55</w:t>
            </w:r>
          </w:hyperlink>
        </w:p>
        <w:p w14:paraId="7E750386" w14:textId="77777777" w:rsidR="00ED5C6C" w:rsidRDefault="00000000">
          <w:pPr>
            <w:widowControl w:val="0"/>
            <w:tabs>
              <w:tab w:val="right" w:leader="dot" w:pos="12000"/>
            </w:tabs>
            <w:spacing w:before="60" w:line="240" w:lineRule="auto"/>
            <w:ind w:left="360"/>
            <w:jc w:val="left"/>
            <w:rPr>
              <w:color w:val="000000"/>
            </w:rPr>
          </w:pPr>
          <w:hyperlink w:anchor="_heading=h.93sa73qc24ym">
            <w:r>
              <w:rPr>
                <w:color w:val="000000"/>
              </w:rPr>
              <w:t>Transmission Trend- 2025</w:t>
            </w:r>
            <w:r>
              <w:rPr>
                <w:color w:val="000000"/>
              </w:rPr>
              <w:tab/>
              <w:t>56</w:t>
            </w:r>
          </w:hyperlink>
        </w:p>
        <w:p w14:paraId="6A152609" w14:textId="77777777" w:rsidR="00ED5C6C" w:rsidRDefault="00000000">
          <w:pPr>
            <w:widowControl w:val="0"/>
            <w:tabs>
              <w:tab w:val="right" w:leader="dot" w:pos="12000"/>
            </w:tabs>
            <w:spacing w:before="60" w:line="240" w:lineRule="auto"/>
            <w:ind w:left="360"/>
            <w:jc w:val="left"/>
            <w:rPr>
              <w:color w:val="000000"/>
            </w:rPr>
          </w:pPr>
          <w:hyperlink w:anchor="_heading=h.mp6p9vgso5kp">
            <w:r>
              <w:rPr>
                <w:color w:val="000000"/>
              </w:rPr>
              <w:t>Integrated Disease Hotspot Map (2021–2025)</w:t>
            </w:r>
            <w:r>
              <w:rPr>
                <w:color w:val="000000"/>
              </w:rPr>
              <w:tab/>
              <w:t>62</w:t>
            </w:r>
          </w:hyperlink>
        </w:p>
        <w:p w14:paraId="486118F0" w14:textId="77777777" w:rsidR="00ED5C6C" w:rsidRDefault="00000000">
          <w:pPr>
            <w:widowControl w:val="0"/>
            <w:tabs>
              <w:tab w:val="right" w:leader="dot" w:pos="12000"/>
            </w:tabs>
            <w:spacing w:before="60" w:line="240" w:lineRule="auto"/>
            <w:jc w:val="left"/>
            <w:rPr>
              <w:b/>
              <w:bCs/>
              <w:color w:val="000000"/>
            </w:rPr>
          </w:pPr>
          <w:hyperlink w:anchor="_heading=h.o4ioda50os8m">
            <w:r>
              <w:rPr>
                <w:b/>
                <w:bCs/>
                <w:color w:val="000000"/>
              </w:rPr>
              <w:t>Preparedness and Response Protocol at LSG Level</w:t>
            </w:r>
            <w:r>
              <w:rPr>
                <w:b/>
                <w:bCs/>
                <w:color w:val="000000"/>
              </w:rPr>
              <w:tab/>
              <w:t>66</w:t>
            </w:r>
          </w:hyperlink>
        </w:p>
        <w:p w14:paraId="500677B8" w14:textId="77777777" w:rsidR="00ED5C6C" w:rsidRDefault="00000000">
          <w:pPr>
            <w:widowControl w:val="0"/>
            <w:tabs>
              <w:tab w:val="right" w:leader="dot" w:pos="12000"/>
            </w:tabs>
            <w:spacing w:before="60" w:line="240" w:lineRule="auto"/>
            <w:ind w:left="360"/>
            <w:jc w:val="left"/>
            <w:rPr>
              <w:color w:val="000000"/>
            </w:rPr>
          </w:pPr>
          <w:hyperlink w:anchor="_heading=h.wea0021y0mzj">
            <w:r>
              <w:rPr>
                <w:color w:val="000000"/>
              </w:rPr>
              <w:t>Constitution of One Health Committee</w:t>
            </w:r>
            <w:r>
              <w:rPr>
                <w:color w:val="000000"/>
              </w:rPr>
              <w:tab/>
              <w:t>66</w:t>
            </w:r>
          </w:hyperlink>
        </w:p>
        <w:p w14:paraId="232BA117" w14:textId="77777777" w:rsidR="00ED5C6C" w:rsidRDefault="00000000">
          <w:pPr>
            <w:widowControl w:val="0"/>
            <w:tabs>
              <w:tab w:val="right" w:leader="dot" w:pos="12000"/>
            </w:tabs>
            <w:spacing w:before="60" w:line="240" w:lineRule="auto"/>
            <w:ind w:left="720"/>
            <w:jc w:val="left"/>
            <w:rPr>
              <w:color w:val="000000"/>
            </w:rPr>
          </w:pPr>
          <w:hyperlink w:anchor="_heading=h.eg2utlw34pw7">
            <w:r>
              <w:rPr>
                <w:color w:val="000000"/>
              </w:rPr>
              <w:t>Key Responsibilities:</w:t>
            </w:r>
            <w:r>
              <w:rPr>
                <w:color w:val="000000"/>
              </w:rPr>
              <w:tab/>
              <w:t>67</w:t>
            </w:r>
          </w:hyperlink>
        </w:p>
        <w:p w14:paraId="5BCFC1A0" w14:textId="77777777" w:rsidR="00ED5C6C" w:rsidRDefault="00000000">
          <w:pPr>
            <w:widowControl w:val="0"/>
            <w:tabs>
              <w:tab w:val="right" w:leader="dot" w:pos="12000"/>
            </w:tabs>
            <w:spacing w:before="60" w:line="240" w:lineRule="auto"/>
            <w:ind w:left="720"/>
            <w:jc w:val="left"/>
            <w:rPr>
              <w:color w:val="000000"/>
            </w:rPr>
          </w:pPr>
          <w:hyperlink w:anchor="_heading=h.b9xwr1k8vtom">
            <w:r>
              <w:rPr>
                <w:color w:val="000000"/>
              </w:rPr>
              <w:t>Meeting Schedule:</w:t>
            </w:r>
            <w:r>
              <w:rPr>
                <w:color w:val="000000"/>
              </w:rPr>
              <w:tab/>
              <w:t>67</w:t>
            </w:r>
          </w:hyperlink>
        </w:p>
        <w:p w14:paraId="4C4401E6" w14:textId="77777777" w:rsidR="00ED5C6C" w:rsidRDefault="00000000">
          <w:pPr>
            <w:widowControl w:val="0"/>
            <w:tabs>
              <w:tab w:val="right" w:leader="dot" w:pos="12000"/>
            </w:tabs>
            <w:spacing w:before="60" w:line="240" w:lineRule="auto"/>
            <w:ind w:left="360"/>
            <w:jc w:val="left"/>
            <w:rPr>
              <w:color w:val="000000"/>
            </w:rPr>
          </w:pPr>
          <w:hyperlink w:anchor="_heading=h.qvx2e3mj7fmq">
            <w:r>
              <w:rPr>
                <w:color w:val="000000"/>
              </w:rPr>
              <w:t>Pandemic Response Workforce</w:t>
            </w:r>
            <w:r>
              <w:rPr>
                <w:color w:val="000000"/>
              </w:rPr>
              <w:tab/>
              <w:t>67</w:t>
            </w:r>
          </w:hyperlink>
        </w:p>
        <w:p w14:paraId="6809A82C" w14:textId="77777777" w:rsidR="00ED5C6C" w:rsidRDefault="00000000">
          <w:pPr>
            <w:widowControl w:val="0"/>
            <w:tabs>
              <w:tab w:val="right" w:leader="dot" w:pos="12000"/>
            </w:tabs>
            <w:spacing w:before="60" w:line="240" w:lineRule="auto"/>
            <w:ind w:left="360"/>
            <w:jc w:val="left"/>
            <w:rPr>
              <w:color w:val="000000"/>
            </w:rPr>
          </w:pPr>
          <w:hyperlink w:anchor="_heading=h.4inkmju260bd">
            <w:r>
              <w:rPr>
                <w:color w:val="000000"/>
              </w:rPr>
              <w:t>Activities and Measures before and during Pandemic</w:t>
            </w:r>
            <w:r>
              <w:rPr>
                <w:color w:val="000000"/>
              </w:rPr>
              <w:tab/>
              <w:t>69</w:t>
            </w:r>
          </w:hyperlink>
        </w:p>
        <w:p w14:paraId="55859519" w14:textId="77777777" w:rsidR="00ED5C6C" w:rsidRDefault="00000000">
          <w:pPr>
            <w:widowControl w:val="0"/>
            <w:tabs>
              <w:tab w:val="right" w:leader="dot" w:pos="12000"/>
            </w:tabs>
            <w:spacing w:before="60" w:line="240" w:lineRule="auto"/>
            <w:ind w:left="360"/>
            <w:jc w:val="left"/>
            <w:rPr>
              <w:color w:val="000000"/>
            </w:rPr>
          </w:pPr>
          <w:hyperlink w:anchor="_heading=h.5tgeaw4id76">
            <w:r>
              <w:rPr>
                <w:color w:val="000000"/>
              </w:rPr>
              <w:t>PHASE 1 - Alert / Preparation</w:t>
            </w:r>
            <w:r>
              <w:rPr>
                <w:color w:val="000000"/>
              </w:rPr>
              <w:tab/>
              <w:t>69</w:t>
            </w:r>
          </w:hyperlink>
        </w:p>
        <w:p w14:paraId="00B5B641" w14:textId="77777777" w:rsidR="00ED5C6C" w:rsidRDefault="00000000">
          <w:pPr>
            <w:widowControl w:val="0"/>
            <w:tabs>
              <w:tab w:val="right" w:leader="dot" w:pos="12000"/>
            </w:tabs>
            <w:spacing w:before="60" w:line="240" w:lineRule="auto"/>
            <w:ind w:left="720"/>
            <w:jc w:val="left"/>
            <w:rPr>
              <w:color w:val="000000"/>
            </w:rPr>
          </w:pPr>
          <w:hyperlink w:anchor="_heading=h.kuhipzhyg74r">
            <w:r>
              <w:rPr>
                <w:color w:val="000000"/>
              </w:rPr>
              <w:t>➢ Identification of Quarantine and Isolation Facilities</w:t>
            </w:r>
            <w:r>
              <w:rPr>
                <w:color w:val="000000"/>
              </w:rPr>
              <w:tab/>
              <w:t>70</w:t>
            </w:r>
          </w:hyperlink>
        </w:p>
        <w:p w14:paraId="561D8ABE" w14:textId="77777777" w:rsidR="00ED5C6C" w:rsidRDefault="00000000">
          <w:pPr>
            <w:widowControl w:val="0"/>
            <w:tabs>
              <w:tab w:val="right" w:leader="dot" w:pos="12000"/>
            </w:tabs>
            <w:spacing w:before="60" w:line="240" w:lineRule="auto"/>
            <w:ind w:left="720"/>
            <w:jc w:val="left"/>
            <w:rPr>
              <w:color w:val="000000"/>
            </w:rPr>
          </w:pPr>
          <w:hyperlink w:anchor="_heading=h.jgrq72wjv0gp">
            <w:r>
              <w:rPr>
                <w:color w:val="000000"/>
              </w:rPr>
              <w:t>➢ Risk Communication and Community Preparedness</w:t>
            </w:r>
            <w:r>
              <w:rPr>
                <w:color w:val="000000"/>
              </w:rPr>
              <w:tab/>
              <w:t>71</w:t>
            </w:r>
          </w:hyperlink>
        </w:p>
        <w:p w14:paraId="46607E88" w14:textId="77777777" w:rsidR="00ED5C6C" w:rsidRDefault="00000000">
          <w:pPr>
            <w:widowControl w:val="0"/>
            <w:tabs>
              <w:tab w:val="right" w:leader="dot" w:pos="12000"/>
            </w:tabs>
            <w:spacing w:before="60" w:line="240" w:lineRule="auto"/>
            <w:ind w:left="720"/>
            <w:jc w:val="left"/>
            <w:rPr>
              <w:color w:val="000000"/>
            </w:rPr>
          </w:pPr>
          <w:hyperlink w:anchor="_heading=h.hkv6njviz6pl">
            <w:r>
              <w:rPr>
                <w:color w:val="000000"/>
              </w:rPr>
              <w:t>➢ Protection of Vulnerable Groups</w:t>
            </w:r>
            <w:r>
              <w:rPr>
                <w:color w:val="000000"/>
              </w:rPr>
              <w:tab/>
              <w:t>71</w:t>
            </w:r>
          </w:hyperlink>
        </w:p>
        <w:p w14:paraId="7EE2EEBC" w14:textId="77777777" w:rsidR="00ED5C6C" w:rsidRDefault="00000000">
          <w:pPr>
            <w:widowControl w:val="0"/>
            <w:tabs>
              <w:tab w:val="right" w:leader="dot" w:pos="12000"/>
            </w:tabs>
            <w:spacing w:before="60" w:line="240" w:lineRule="auto"/>
            <w:ind w:left="720"/>
            <w:jc w:val="left"/>
            <w:rPr>
              <w:color w:val="000000"/>
            </w:rPr>
          </w:pPr>
          <w:hyperlink w:anchor="_heading=h.tuf6d7js5nk6">
            <w:r>
              <w:rPr>
                <w:color w:val="000000"/>
              </w:rPr>
              <w:t>➢ Clinical Dependency Mapping</w:t>
            </w:r>
            <w:r>
              <w:rPr>
                <w:color w:val="000000"/>
              </w:rPr>
              <w:tab/>
              <w:t>72</w:t>
            </w:r>
          </w:hyperlink>
        </w:p>
        <w:p w14:paraId="62ED9F80" w14:textId="77777777" w:rsidR="00ED5C6C" w:rsidRDefault="00000000">
          <w:pPr>
            <w:widowControl w:val="0"/>
            <w:tabs>
              <w:tab w:val="right" w:leader="dot" w:pos="12000"/>
            </w:tabs>
            <w:spacing w:before="60" w:line="240" w:lineRule="auto"/>
            <w:ind w:left="360"/>
            <w:jc w:val="left"/>
            <w:rPr>
              <w:color w:val="000000"/>
            </w:rPr>
          </w:pPr>
          <w:hyperlink w:anchor="_heading=h.o8f2es1pioy0">
            <w:r>
              <w:rPr>
                <w:color w:val="000000"/>
              </w:rPr>
              <w:t>PHASE 2 - Active Response</w:t>
            </w:r>
            <w:r>
              <w:rPr>
                <w:color w:val="000000"/>
              </w:rPr>
              <w:tab/>
              <w:t>72</w:t>
            </w:r>
          </w:hyperlink>
        </w:p>
        <w:p w14:paraId="510CDF6B" w14:textId="77777777" w:rsidR="00ED5C6C" w:rsidRDefault="00000000">
          <w:pPr>
            <w:widowControl w:val="0"/>
            <w:tabs>
              <w:tab w:val="right" w:leader="dot" w:pos="12000"/>
            </w:tabs>
            <w:spacing w:before="60" w:line="240" w:lineRule="auto"/>
            <w:ind w:left="720"/>
            <w:jc w:val="left"/>
            <w:rPr>
              <w:color w:val="000000"/>
            </w:rPr>
          </w:pPr>
          <w:hyperlink w:anchor="_heading=h.gk0xeglhpj">
            <w:r>
              <w:rPr>
                <w:color w:val="000000"/>
              </w:rPr>
              <w:t>1. Case Identification and Contact Tracing</w:t>
            </w:r>
            <w:r>
              <w:rPr>
                <w:color w:val="000000"/>
              </w:rPr>
              <w:tab/>
              <w:t>72</w:t>
            </w:r>
          </w:hyperlink>
        </w:p>
        <w:p w14:paraId="75E3F79D" w14:textId="77777777" w:rsidR="00ED5C6C" w:rsidRDefault="00000000">
          <w:pPr>
            <w:widowControl w:val="0"/>
            <w:tabs>
              <w:tab w:val="right" w:leader="dot" w:pos="12000"/>
            </w:tabs>
            <w:spacing w:before="60" w:line="240" w:lineRule="auto"/>
            <w:ind w:left="720"/>
            <w:jc w:val="left"/>
            <w:rPr>
              <w:color w:val="000000"/>
            </w:rPr>
          </w:pPr>
          <w:hyperlink w:anchor="_heading=h.pgrwn23vhznh">
            <w:r>
              <w:rPr>
                <w:color w:val="000000"/>
              </w:rPr>
              <w:t>2. Screening Checkpoints</w:t>
            </w:r>
            <w:r>
              <w:rPr>
                <w:color w:val="000000"/>
              </w:rPr>
              <w:tab/>
              <w:t>73</w:t>
            </w:r>
          </w:hyperlink>
        </w:p>
        <w:p w14:paraId="459F49E1" w14:textId="77777777" w:rsidR="00ED5C6C" w:rsidRDefault="00000000">
          <w:pPr>
            <w:widowControl w:val="0"/>
            <w:tabs>
              <w:tab w:val="right" w:leader="dot" w:pos="12000"/>
            </w:tabs>
            <w:spacing w:before="60" w:line="240" w:lineRule="auto"/>
            <w:ind w:left="360"/>
            <w:jc w:val="left"/>
            <w:rPr>
              <w:color w:val="000000"/>
            </w:rPr>
          </w:pPr>
          <w:hyperlink w:anchor="_heading=h.u3mpwd5p1adt">
            <w:r>
              <w:rPr>
                <w:color w:val="000000"/>
              </w:rPr>
              <w:t>Standard Screening Protocol</w:t>
            </w:r>
            <w:r>
              <w:rPr>
                <w:color w:val="000000"/>
              </w:rPr>
              <w:tab/>
              <w:t>74</w:t>
            </w:r>
          </w:hyperlink>
        </w:p>
        <w:p w14:paraId="0AE222B8" w14:textId="77777777" w:rsidR="00ED5C6C" w:rsidRDefault="00000000">
          <w:pPr>
            <w:widowControl w:val="0"/>
            <w:tabs>
              <w:tab w:val="right" w:leader="dot" w:pos="12000"/>
            </w:tabs>
            <w:spacing w:before="60" w:line="240" w:lineRule="auto"/>
            <w:ind w:left="720"/>
            <w:jc w:val="left"/>
            <w:rPr>
              <w:color w:val="000000"/>
            </w:rPr>
          </w:pPr>
          <w:hyperlink w:anchor="_heading=h.bloqpnnerhr4">
            <w:r>
              <w:rPr>
                <w:color w:val="000000"/>
              </w:rPr>
              <w:t>3. Pandemic Control Room</w:t>
            </w:r>
            <w:r>
              <w:rPr>
                <w:color w:val="000000"/>
              </w:rPr>
              <w:tab/>
              <w:t>74</w:t>
            </w:r>
          </w:hyperlink>
        </w:p>
        <w:p w14:paraId="205AA87D" w14:textId="77777777" w:rsidR="00ED5C6C" w:rsidRDefault="00000000">
          <w:pPr>
            <w:widowControl w:val="0"/>
            <w:tabs>
              <w:tab w:val="right" w:leader="dot" w:pos="12000"/>
            </w:tabs>
            <w:spacing w:before="60" w:line="240" w:lineRule="auto"/>
            <w:ind w:left="720"/>
            <w:jc w:val="left"/>
            <w:rPr>
              <w:color w:val="000000"/>
            </w:rPr>
          </w:pPr>
          <w:hyperlink w:anchor="_heading=h.hniu0qk9f4y9">
            <w:r>
              <w:rPr>
                <w:color w:val="000000"/>
              </w:rPr>
              <w:t>Control Room Infrastructure and Location</w:t>
            </w:r>
            <w:r>
              <w:rPr>
                <w:color w:val="000000"/>
              </w:rPr>
              <w:tab/>
              <w:t>74</w:t>
            </w:r>
          </w:hyperlink>
        </w:p>
        <w:p w14:paraId="50FE8D5D" w14:textId="77777777" w:rsidR="00ED5C6C" w:rsidRDefault="00000000">
          <w:pPr>
            <w:widowControl w:val="0"/>
            <w:tabs>
              <w:tab w:val="right" w:leader="dot" w:pos="12000"/>
            </w:tabs>
            <w:spacing w:before="60" w:line="240" w:lineRule="auto"/>
            <w:ind w:left="720"/>
            <w:jc w:val="left"/>
            <w:rPr>
              <w:color w:val="000000"/>
            </w:rPr>
          </w:pPr>
          <w:hyperlink w:anchor="_heading=h.hx967v2fyb6h">
            <w:r>
              <w:rPr>
                <w:color w:val="000000"/>
              </w:rPr>
              <w:t>Health System Control Room Framework</w:t>
            </w:r>
            <w:r>
              <w:rPr>
                <w:color w:val="000000"/>
              </w:rPr>
              <w:tab/>
              <w:t>75</w:t>
            </w:r>
          </w:hyperlink>
        </w:p>
        <w:p w14:paraId="50820D57" w14:textId="77777777" w:rsidR="00ED5C6C" w:rsidRDefault="00000000">
          <w:pPr>
            <w:widowControl w:val="0"/>
            <w:tabs>
              <w:tab w:val="right" w:leader="dot" w:pos="12000"/>
            </w:tabs>
            <w:spacing w:before="60" w:line="240" w:lineRule="auto"/>
            <w:ind w:left="1080"/>
            <w:jc w:val="left"/>
            <w:rPr>
              <w:color w:val="000000"/>
            </w:rPr>
          </w:pPr>
          <w:hyperlink w:anchor="_heading=h.brhxsoyxj6gu">
            <w:r>
              <w:rPr>
                <w:color w:val="000000"/>
              </w:rPr>
              <w:t>1. Rapid Response Team (RRT)</w:t>
            </w:r>
            <w:r>
              <w:rPr>
                <w:color w:val="000000"/>
              </w:rPr>
              <w:tab/>
              <w:t>75</w:t>
            </w:r>
          </w:hyperlink>
        </w:p>
        <w:p w14:paraId="2846934E" w14:textId="77777777" w:rsidR="00ED5C6C" w:rsidRDefault="00000000">
          <w:pPr>
            <w:widowControl w:val="0"/>
            <w:tabs>
              <w:tab w:val="right" w:leader="dot" w:pos="12000"/>
            </w:tabs>
            <w:spacing w:before="60" w:line="240" w:lineRule="auto"/>
            <w:ind w:left="1080"/>
            <w:jc w:val="left"/>
            <w:rPr>
              <w:color w:val="000000"/>
            </w:rPr>
          </w:pPr>
          <w:hyperlink w:anchor="_heading=h.vtfw3daj8i9p">
            <w:r>
              <w:rPr>
                <w:color w:val="000000"/>
              </w:rPr>
              <w:t>2. Data Management &amp; Analytics Team</w:t>
            </w:r>
            <w:r>
              <w:rPr>
                <w:color w:val="000000"/>
              </w:rPr>
              <w:tab/>
              <w:t>75</w:t>
            </w:r>
          </w:hyperlink>
        </w:p>
        <w:p w14:paraId="368DE2DD" w14:textId="77777777" w:rsidR="00ED5C6C" w:rsidRDefault="00000000">
          <w:pPr>
            <w:widowControl w:val="0"/>
            <w:tabs>
              <w:tab w:val="right" w:leader="dot" w:pos="12000"/>
            </w:tabs>
            <w:spacing w:before="60" w:line="240" w:lineRule="auto"/>
            <w:ind w:left="1080"/>
            <w:jc w:val="left"/>
            <w:rPr>
              <w:color w:val="000000"/>
            </w:rPr>
          </w:pPr>
          <w:hyperlink w:anchor="_heading=h.4y3e3vzcm246">
            <w:r>
              <w:rPr>
                <w:color w:val="000000"/>
              </w:rPr>
              <w:t>3. Human Resource Deployment Team</w:t>
            </w:r>
            <w:r>
              <w:rPr>
                <w:color w:val="000000"/>
              </w:rPr>
              <w:tab/>
              <w:t>75</w:t>
            </w:r>
          </w:hyperlink>
        </w:p>
        <w:p w14:paraId="7C4515B8" w14:textId="77777777" w:rsidR="00ED5C6C" w:rsidRDefault="00000000">
          <w:pPr>
            <w:widowControl w:val="0"/>
            <w:tabs>
              <w:tab w:val="right" w:leader="dot" w:pos="12000"/>
            </w:tabs>
            <w:spacing w:before="60" w:line="240" w:lineRule="auto"/>
            <w:ind w:left="1080"/>
            <w:jc w:val="left"/>
            <w:rPr>
              <w:color w:val="000000"/>
            </w:rPr>
          </w:pPr>
          <w:hyperlink w:anchor="_heading=h.q47o90ywgprt">
            <w:r>
              <w:rPr>
                <w:color w:val="000000"/>
              </w:rPr>
              <w:t>4. Laboratory Surveillance Team</w:t>
            </w:r>
            <w:r>
              <w:rPr>
                <w:color w:val="000000"/>
              </w:rPr>
              <w:tab/>
              <w:t>75</w:t>
            </w:r>
          </w:hyperlink>
        </w:p>
        <w:p w14:paraId="015F2118" w14:textId="77777777" w:rsidR="00ED5C6C" w:rsidRDefault="00000000">
          <w:pPr>
            <w:widowControl w:val="0"/>
            <w:tabs>
              <w:tab w:val="right" w:leader="dot" w:pos="12000"/>
            </w:tabs>
            <w:spacing w:before="60" w:line="240" w:lineRule="auto"/>
            <w:ind w:left="1080"/>
            <w:jc w:val="left"/>
            <w:rPr>
              <w:color w:val="000000"/>
            </w:rPr>
          </w:pPr>
          <w:hyperlink w:anchor="_heading=h.5ajt9h1h8rur">
            <w:r>
              <w:rPr>
                <w:color w:val="000000"/>
              </w:rPr>
              <w:t>5. Vaccination Cell (If Required)</w:t>
            </w:r>
            <w:r>
              <w:rPr>
                <w:color w:val="000000"/>
              </w:rPr>
              <w:tab/>
              <w:t>75</w:t>
            </w:r>
          </w:hyperlink>
        </w:p>
        <w:p w14:paraId="398542E7" w14:textId="77777777" w:rsidR="00ED5C6C" w:rsidRDefault="00000000">
          <w:pPr>
            <w:widowControl w:val="0"/>
            <w:tabs>
              <w:tab w:val="right" w:leader="dot" w:pos="12000"/>
            </w:tabs>
            <w:spacing w:before="60" w:line="240" w:lineRule="auto"/>
            <w:ind w:left="1080"/>
            <w:jc w:val="left"/>
            <w:rPr>
              <w:color w:val="000000"/>
            </w:rPr>
          </w:pPr>
          <w:hyperlink w:anchor="_heading=h.d0dgkr63vjeh">
            <w:r>
              <w:rPr>
                <w:color w:val="000000"/>
              </w:rPr>
              <w:t>6. Infrastructure &amp; Patient Occupancy Team</w:t>
            </w:r>
            <w:r>
              <w:rPr>
                <w:color w:val="000000"/>
              </w:rPr>
              <w:tab/>
              <w:t>75</w:t>
            </w:r>
          </w:hyperlink>
        </w:p>
        <w:p w14:paraId="48645FB3" w14:textId="77777777" w:rsidR="00ED5C6C" w:rsidRDefault="00000000">
          <w:pPr>
            <w:widowControl w:val="0"/>
            <w:tabs>
              <w:tab w:val="right" w:leader="dot" w:pos="12000"/>
            </w:tabs>
            <w:spacing w:before="60" w:line="240" w:lineRule="auto"/>
            <w:ind w:left="1080"/>
            <w:jc w:val="left"/>
            <w:rPr>
              <w:color w:val="000000"/>
            </w:rPr>
          </w:pPr>
          <w:hyperlink w:anchor="_heading=h.scpjlpom5fax">
            <w:r>
              <w:rPr>
                <w:color w:val="000000"/>
              </w:rPr>
              <w:t>7. Communication team</w:t>
            </w:r>
            <w:r>
              <w:rPr>
                <w:color w:val="000000"/>
              </w:rPr>
              <w:tab/>
              <w:t>76</w:t>
            </w:r>
          </w:hyperlink>
        </w:p>
        <w:p w14:paraId="4DB83BC8" w14:textId="77777777" w:rsidR="00ED5C6C" w:rsidRDefault="00000000">
          <w:pPr>
            <w:widowControl w:val="0"/>
            <w:tabs>
              <w:tab w:val="right" w:leader="dot" w:pos="12000"/>
            </w:tabs>
            <w:spacing w:before="60" w:line="240" w:lineRule="auto"/>
            <w:ind w:left="720"/>
            <w:jc w:val="left"/>
            <w:rPr>
              <w:color w:val="000000"/>
            </w:rPr>
          </w:pPr>
          <w:hyperlink w:anchor="_heading=h.yl6updae7npn">
            <w:r>
              <w:rPr>
                <w:color w:val="000000"/>
              </w:rPr>
              <w:t>Key Control Room Team</w:t>
            </w:r>
            <w:r>
              <w:rPr>
                <w:color w:val="000000"/>
              </w:rPr>
              <w:tab/>
              <w:t>76</w:t>
            </w:r>
          </w:hyperlink>
        </w:p>
        <w:p w14:paraId="2FDA34C2" w14:textId="77777777" w:rsidR="00ED5C6C" w:rsidRDefault="00000000">
          <w:pPr>
            <w:widowControl w:val="0"/>
            <w:tabs>
              <w:tab w:val="right" w:leader="dot" w:pos="12000"/>
            </w:tabs>
            <w:spacing w:before="60" w:line="240" w:lineRule="auto"/>
            <w:ind w:left="720"/>
            <w:jc w:val="left"/>
            <w:rPr>
              <w:color w:val="000000"/>
            </w:rPr>
          </w:pPr>
          <w:hyperlink w:anchor="_heading=h.1vobvf242kn">
            <w:r>
              <w:rPr>
                <w:color w:val="000000"/>
              </w:rPr>
              <w:t>Daily Monitoring Indicators</w:t>
            </w:r>
            <w:r>
              <w:rPr>
                <w:color w:val="000000"/>
              </w:rPr>
              <w:tab/>
              <w:t>77</w:t>
            </w:r>
          </w:hyperlink>
        </w:p>
        <w:p w14:paraId="6126CCCB" w14:textId="77777777" w:rsidR="00ED5C6C" w:rsidRDefault="00000000">
          <w:pPr>
            <w:widowControl w:val="0"/>
            <w:tabs>
              <w:tab w:val="right" w:leader="dot" w:pos="12000"/>
            </w:tabs>
            <w:spacing w:before="60" w:line="240" w:lineRule="auto"/>
            <w:ind w:left="720"/>
            <w:jc w:val="left"/>
            <w:rPr>
              <w:color w:val="000000"/>
            </w:rPr>
          </w:pPr>
          <w:hyperlink w:anchor="_heading=h.qa3frygtesyn">
            <w:r>
              <w:rPr>
                <w:color w:val="000000"/>
              </w:rPr>
              <w:t>1. Epidemiological Indicators:</w:t>
            </w:r>
            <w:r>
              <w:rPr>
                <w:color w:val="000000"/>
              </w:rPr>
              <w:tab/>
              <w:t>77</w:t>
            </w:r>
          </w:hyperlink>
        </w:p>
        <w:p w14:paraId="288B6B2D" w14:textId="77777777" w:rsidR="00ED5C6C" w:rsidRDefault="00000000">
          <w:pPr>
            <w:widowControl w:val="0"/>
            <w:tabs>
              <w:tab w:val="right" w:leader="dot" w:pos="12000"/>
            </w:tabs>
            <w:spacing w:before="60" w:line="240" w:lineRule="auto"/>
            <w:ind w:left="720"/>
            <w:jc w:val="left"/>
            <w:rPr>
              <w:color w:val="000000"/>
            </w:rPr>
          </w:pPr>
          <w:hyperlink w:anchor="_heading=h.ozcb5p7s23ww">
            <w:r>
              <w:rPr>
                <w:color w:val="000000"/>
              </w:rPr>
              <w:t>4. Communication of Public Health Information</w:t>
            </w:r>
            <w:r>
              <w:rPr>
                <w:color w:val="000000"/>
              </w:rPr>
              <w:tab/>
              <w:t>79</w:t>
            </w:r>
          </w:hyperlink>
        </w:p>
        <w:p w14:paraId="079B789D" w14:textId="77777777" w:rsidR="00ED5C6C" w:rsidRDefault="00000000">
          <w:pPr>
            <w:widowControl w:val="0"/>
            <w:tabs>
              <w:tab w:val="right" w:leader="dot" w:pos="12000"/>
            </w:tabs>
            <w:spacing w:before="60" w:line="240" w:lineRule="auto"/>
            <w:ind w:left="720"/>
            <w:jc w:val="left"/>
            <w:rPr>
              <w:color w:val="000000"/>
            </w:rPr>
          </w:pPr>
          <w:hyperlink w:anchor="_heading=h.7pjw2ed580sy">
            <w:r>
              <w:rPr>
                <w:color w:val="000000"/>
              </w:rPr>
              <w:t>Key communicators</w:t>
            </w:r>
            <w:r>
              <w:rPr>
                <w:color w:val="000000"/>
              </w:rPr>
              <w:tab/>
              <w:t>79</w:t>
            </w:r>
          </w:hyperlink>
        </w:p>
        <w:p w14:paraId="726EDBA6" w14:textId="77777777" w:rsidR="00ED5C6C" w:rsidRDefault="00000000">
          <w:pPr>
            <w:widowControl w:val="0"/>
            <w:tabs>
              <w:tab w:val="right" w:leader="dot" w:pos="12000"/>
            </w:tabs>
            <w:spacing w:before="60" w:line="240" w:lineRule="auto"/>
            <w:ind w:left="720"/>
            <w:jc w:val="left"/>
            <w:rPr>
              <w:color w:val="000000"/>
            </w:rPr>
          </w:pPr>
          <w:hyperlink w:anchor="_heading=h.2czvc1z1l0eq">
            <w:r>
              <w:rPr>
                <w:color w:val="000000"/>
              </w:rPr>
              <w:t>5. Coordination with District/State Authorities &amp; Other Organisations</w:t>
            </w:r>
            <w:r>
              <w:rPr>
                <w:color w:val="000000"/>
              </w:rPr>
              <w:tab/>
              <w:t>80</w:t>
            </w:r>
          </w:hyperlink>
        </w:p>
        <w:p w14:paraId="21ED6D7C" w14:textId="77777777" w:rsidR="00ED5C6C" w:rsidRDefault="00000000">
          <w:pPr>
            <w:widowControl w:val="0"/>
            <w:tabs>
              <w:tab w:val="right" w:leader="dot" w:pos="12000"/>
            </w:tabs>
            <w:spacing w:before="60" w:line="240" w:lineRule="auto"/>
            <w:ind w:left="720"/>
            <w:jc w:val="left"/>
            <w:rPr>
              <w:color w:val="000000"/>
            </w:rPr>
          </w:pPr>
          <w:hyperlink w:anchor="_heading=h.6ryjlg76joc8">
            <w:r>
              <w:rPr>
                <w:color w:val="000000"/>
              </w:rPr>
              <w:t>Key Details:</w:t>
            </w:r>
            <w:r>
              <w:rPr>
                <w:color w:val="000000"/>
              </w:rPr>
              <w:tab/>
              <w:t>80</w:t>
            </w:r>
          </w:hyperlink>
        </w:p>
        <w:p w14:paraId="2C8E0364" w14:textId="77777777" w:rsidR="00ED5C6C" w:rsidRDefault="00000000">
          <w:pPr>
            <w:widowControl w:val="0"/>
            <w:tabs>
              <w:tab w:val="right" w:leader="dot" w:pos="12000"/>
            </w:tabs>
            <w:spacing w:before="60" w:line="240" w:lineRule="auto"/>
            <w:ind w:left="720"/>
            <w:jc w:val="left"/>
            <w:rPr>
              <w:color w:val="000000"/>
            </w:rPr>
          </w:pPr>
          <w:hyperlink w:anchor="_heading=h.gty52eihxi96">
            <w:r>
              <w:rPr>
                <w:color w:val="000000"/>
              </w:rPr>
              <w:t>Supply Chain Coordination</w:t>
            </w:r>
            <w:r>
              <w:rPr>
                <w:color w:val="000000"/>
              </w:rPr>
              <w:tab/>
              <w:t>81</w:t>
            </w:r>
          </w:hyperlink>
        </w:p>
        <w:p w14:paraId="5F24E8E5" w14:textId="77777777" w:rsidR="00ED5C6C" w:rsidRDefault="00000000">
          <w:pPr>
            <w:widowControl w:val="0"/>
            <w:tabs>
              <w:tab w:val="right" w:leader="dot" w:pos="12000"/>
            </w:tabs>
            <w:spacing w:before="60" w:line="240" w:lineRule="auto"/>
            <w:ind w:left="720"/>
            <w:jc w:val="left"/>
            <w:rPr>
              <w:color w:val="000000"/>
            </w:rPr>
          </w:pPr>
          <w:hyperlink w:anchor="_heading=h.d5rz14ehpjap">
            <w:r>
              <w:rPr>
                <w:color w:val="000000"/>
              </w:rPr>
              <w:t>Resource Inventory and Contacts</w:t>
            </w:r>
            <w:r>
              <w:rPr>
                <w:color w:val="000000"/>
              </w:rPr>
              <w:tab/>
              <w:t>82</w:t>
            </w:r>
          </w:hyperlink>
        </w:p>
        <w:p w14:paraId="260783AB" w14:textId="77777777" w:rsidR="00ED5C6C" w:rsidRDefault="00000000">
          <w:pPr>
            <w:widowControl w:val="0"/>
            <w:tabs>
              <w:tab w:val="right" w:leader="dot" w:pos="12000"/>
            </w:tabs>
            <w:spacing w:before="60" w:line="240" w:lineRule="auto"/>
            <w:ind w:left="720"/>
            <w:jc w:val="left"/>
            <w:rPr>
              <w:color w:val="000000"/>
            </w:rPr>
          </w:pPr>
          <w:hyperlink w:anchor="_heading=h.27wu7fybr4hd">
            <w:r>
              <w:rPr>
                <w:color w:val="000000"/>
              </w:rPr>
              <w:t>Collaboration with NGOs, PPP, and CSR</w:t>
            </w:r>
            <w:r>
              <w:rPr>
                <w:color w:val="000000"/>
              </w:rPr>
              <w:tab/>
              <w:t>83</w:t>
            </w:r>
          </w:hyperlink>
        </w:p>
        <w:p w14:paraId="0952EEDF" w14:textId="77777777" w:rsidR="00ED5C6C" w:rsidRDefault="00000000">
          <w:pPr>
            <w:widowControl w:val="0"/>
            <w:tabs>
              <w:tab w:val="right" w:leader="dot" w:pos="12000"/>
            </w:tabs>
            <w:spacing w:before="60" w:line="240" w:lineRule="auto"/>
            <w:ind w:left="720"/>
            <w:jc w:val="left"/>
            <w:rPr>
              <w:color w:val="000000"/>
            </w:rPr>
          </w:pPr>
          <w:hyperlink w:anchor="_heading=h.9eggy1gw7d4u">
            <w:r>
              <w:rPr>
                <w:color w:val="000000"/>
              </w:rPr>
              <w:t>Interdepartmental Coordination</w:t>
            </w:r>
            <w:r>
              <w:rPr>
                <w:color w:val="000000"/>
              </w:rPr>
              <w:tab/>
              <w:t>83</w:t>
            </w:r>
          </w:hyperlink>
        </w:p>
        <w:p w14:paraId="4DA299E2" w14:textId="77777777" w:rsidR="00ED5C6C" w:rsidRDefault="00000000">
          <w:pPr>
            <w:widowControl w:val="0"/>
            <w:tabs>
              <w:tab w:val="right" w:leader="dot" w:pos="12000"/>
            </w:tabs>
            <w:spacing w:before="60" w:line="240" w:lineRule="auto"/>
            <w:ind w:left="360"/>
            <w:jc w:val="left"/>
            <w:rPr>
              <w:color w:val="000000"/>
            </w:rPr>
          </w:pPr>
          <w:hyperlink w:anchor="_heading=h.5mcimc6wdujs">
            <w:r>
              <w:rPr>
                <w:color w:val="000000"/>
              </w:rPr>
              <w:t>PHASE 3 - Surge Capacity</w:t>
            </w:r>
            <w:r>
              <w:rPr>
                <w:color w:val="000000"/>
              </w:rPr>
              <w:tab/>
              <w:t>84</w:t>
            </w:r>
          </w:hyperlink>
        </w:p>
        <w:p w14:paraId="71F647C5" w14:textId="77777777" w:rsidR="00ED5C6C" w:rsidRDefault="00000000">
          <w:pPr>
            <w:widowControl w:val="0"/>
            <w:tabs>
              <w:tab w:val="right" w:leader="dot" w:pos="12000"/>
            </w:tabs>
            <w:spacing w:before="60" w:line="240" w:lineRule="auto"/>
            <w:ind w:left="360"/>
            <w:jc w:val="left"/>
            <w:rPr>
              <w:color w:val="000000"/>
            </w:rPr>
          </w:pPr>
          <w:hyperlink w:anchor="_heading=h.ajw1da5jabhq">
            <w:r>
              <w:rPr>
                <w:color w:val="000000"/>
              </w:rPr>
              <w:t>Conversion of Community Facilities</w:t>
            </w:r>
            <w:r>
              <w:rPr>
                <w:color w:val="000000"/>
              </w:rPr>
              <w:tab/>
              <w:t>85</w:t>
            </w:r>
          </w:hyperlink>
        </w:p>
        <w:p w14:paraId="102C3426" w14:textId="77777777" w:rsidR="00ED5C6C" w:rsidRDefault="00000000">
          <w:pPr>
            <w:widowControl w:val="0"/>
            <w:tabs>
              <w:tab w:val="right" w:leader="dot" w:pos="12000"/>
            </w:tabs>
            <w:spacing w:before="60" w:line="240" w:lineRule="auto"/>
            <w:jc w:val="left"/>
            <w:rPr>
              <w:b/>
              <w:bCs/>
              <w:color w:val="000000"/>
            </w:rPr>
          </w:pPr>
          <w:hyperlink w:anchor="_heading=h.ox5koc3gikjw">
            <w:r>
              <w:rPr>
                <w:b/>
                <w:bCs/>
                <w:color w:val="000000"/>
              </w:rPr>
              <w:t>- Recovery and rehabilitation phase</w:t>
            </w:r>
            <w:r>
              <w:rPr>
                <w:b/>
                <w:bCs/>
                <w:color w:val="000000"/>
              </w:rPr>
              <w:tab/>
              <w:t>86</w:t>
            </w:r>
          </w:hyperlink>
        </w:p>
        <w:p w14:paraId="0AD958B8" w14:textId="77777777" w:rsidR="00ED5C6C" w:rsidRDefault="00000000">
          <w:pPr>
            <w:widowControl w:val="0"/>
            <w:tabs>
              <w:tab w:val="right" w:leader="dot" w:pos="12000"/>
            </w:tabs>
            <w:spacing w:before="60" w:line="240" w:lineRule="auto"/>
            <w:ind w:left="360"/>
            <w:jc w:val="left"/>
            <w:rPr>
              <w:color w:val="000000"/>
            </w:rPr>
          </w:pPr>
          <w:hyperlink w:anchor="_heading=h.g30fbo7cr76b">
            <w:r>
              <w:rPr>
                <w:color w:val="000000"/>
              </w:rPr>
              <w:t>- Recovery</w:t>
            </w:r>
            <w:r>
              <w:rPr>
                <w:color w:val="000000"/>
              </w:rPr>
              <w:tab/>
              <w:t>86</w:t>
            </w:r>
          </w:hyperlink>
        </w:p>
        <w:p w14:paraId="4F2D4630" w14:textId="77777777" w:rsidR="00ED5C6C" w:rsidRDefault="00000000">
          <w:pPr>
            <w:widowControl w:val="0"/>
            <w:tabs>
              <w:tab w:val="right" w:leader="dot" w:pos="12000"/>
            </w:tabs>
            <w:spacing w:before="60" w:line="240" w:lineRule="auto"/>
            <w:ind w:left="720"/>
            <w:jc w:val="left"/>
            <w:rPr>
              <w:color w:val="000000"/>
            </w:rPr>
          </w:pPr>
          <w:hyperlink w:anchor="_heading=h.a7swgok83nid">
            <w:r>
              <w:rPr>
                <w:color w:val="000000"/>
              </w:rPr>
              <w:t>- Restoration of Health Services</w:t>
            </w:r>
            <w:r>
              <w:rPr>
                <w:color w:val="000000"/>
              </w:rPr>
              <w:tab/>
              <w:t>87</w:t>
            </w:r>
          </w:hyperlink>
        </w:p>
        <w:p w14:paraId="16EA73E2" w14:textId="77777777" w:rsidR="00ED5C6C" w:rsidRDefault="00000000">
          <w:pPr>
            <w:widowControl w:val="0"/>
            <w:tabs>
              <w:tab w:val="right" w:leader="dot" w:pos="12000"/>
            </w:tabs>
            <w:spacing w:before="60" w:line="240" w:lineRule="auto"/>
            <w:ind w:left="720"/>
            <w:jc w:val="left"/>
            <w:rPr>
              <w:color w:val="000000"/>
            </w:rPr>
          </w:pPr>
          <w:hyperlink w:anchor="_heading=h.w9fa5isnsad7">
            <w:r>
              <w:rPr>
                <w:color w:val="000000"/>
              </w:rPr>
              <w:t>- Environmental Cleanup and Sanitation</w:t>
            </w:r>
            <w:r>
              <w:rPr>
                <w:color w:val="000000"/>
              </w:rPr>
              <w:tab/>
              <w:t>87</w:t>
            </w:r>
          </w:hyperlink>
        </w:p>
        <w:p w14:paraId="3B6C73C7" w14:textId="77777777" w:rsidR="00ED5C6C" w:rsidRDefault="00000000">
          <w:pPr>
            <w:widowControl w:val="0"/>
            <w:tabs>
              <w:tab w:val="right" w:leader="dot" w:pos="12000"/>
            </w:tabs>
            <w:spacing w:before="60" w:line="240" w:lineRule="auto"/>
            <w:ind w:left="360"/>
            <w:jc w:val="left"/>
            <w:rPr>
              <w:color w:val="000000"/>
            </w:rPr>
          </w:pPr>
          <w:hyperlink w:anchor="_heading=h.9vr6g6axt85e">
            <w:r>
              <w:rPr>
                <w:color w:val="000000"/>
              </w:rPr>
              <w:t>- Rehabilitation</w:t>
            </w:r>
            <w:r>
              <w:rPr>
                <w:color w:val="000000"/>
              </w:rPr>
              <w:tab/>
              <w:t>88</w:t>
            </w:r>
          </w:hyperlink>
        </w:p>
        <w:p w14:paraId="4AA2687E" w14:textId="77777777" w:rsidR="00ED5C6C" w:rsidRDefault="00000000">
          <w:pPr>
            <w:widowControl w:val="0"/>
            <w:tabs>
              <w:tab w:val="right" w:leader="dot" w:pos="12000"/>
            </w:tabs>
            <w:spacing w:before="60" w:line="240" w:lineRule="auto"/>
            <w:ind w:left="720"/>
            <w:jc w:val="left"/>
            <w:rPr>
              <w:color w:val="000000"/>
            </w:rPr>
          </w:pPr>
          <w:hyperlink w:anchor="_heading=h.2vbai455olp2">
            <w:r>
              <w:rPr>
                <w:color w:val="000000"/>
              </w:rPr>
              <w:t>- Psychosocial and Mental Health Support</w:t>
            </w:r>
            <w:r>
              <w:rPr>
                <w:color w:val="000000"/>
              </w:rPr>
              <w:tab/>
              <w:t>88</w:t>
            </w:r>
          </w:hyperlink>
        </w:p>
        <w:p w14:paraId="538F8363" w14:textId="77777777" w:rsidR="00ED5C6C" w:rsidRDefault="00000000">
          <w:pPr>
            <w:widowControl w:val="0"/>
            <w:tabs>
              <w:tab w:val="right" w:leader="dot" w:pos="12000"/>
            </w:tabs>
            <w:spacing w:before="60" w:line="240" w:lineRule="auto"/>
            <w:ind w:left="720"/>
            <w:jc w:val="left"/>
            <w:rPr>
              <w:color w:val="000000"/>
            </w:rPr>
          </w:pPr>
          <w:hyperlink w:anchor="_heading=h.f4itbmxq3ld4">
            <w:r>
              <w:rPr>
                <w:color w:val="000000"/>
              </w:rPr>
              <w:t>- Community Engagement and Confidence Building</w:t>
            </w:r>
            <w:r>
              <w:rPr>
                <w:color w:val="000000"/>
              </w:rPr>
              <w:tab/>
              <w:t>89</w:t>
            </w:r>
          </w:hyperlink>
        </w:p>
        <w:p w14:paraId="43B05018" w14:textId="77777777" w:rsidR="00ED5C6C" w:rsidRDefault="00000000">
          <w:pPr>
            <w:widowControl w:val="0"/>
            <w:tabs>
              <w:tab w:val="right" w:leader="dot" w:pos="12000"/>
            </w:tabs>
            <w:spacing w:before="60" w:line="240" w:lineRule="auto"/>
            <w:ind w:left="360"/>
            <w:jc w:val="left"/>
            <w:rPr>
              <w:color w:val="000000"/>
            </w:rPr>
          </w:pPr>
          <w:hyperlink w:anchor="_heading=h.14equfaonk8l">
            <w:r>
              <w:rPr>
                <w:color w:val="000000"/>
              </w:rPr>
              <w:t>- Vigilance and Disease Surveillance</w:t>
            </w:r>
            <w:r>
              <w:rPr>
                <w:color w:val="000000"/>
              </w:rPr>
              <w:tab/>
              <w:t>89</w:t>
            </w:r>
          </w:hyperlink>
        </w:p>
        <w:p w14:paraId="5DFD8E78" w14:textId="77777777" w:rsidR="00ED5C6C" w:rsidRDefault="00000000">
          <w:pPr>
            <w:widowControl w:val="0"/>
            <w:tabs>
              <w:tab w:val="right" w:leader="dot" w:pos="12000"/>
            </w:tabs>
            <w:spacing w:before="60" w:line="240" w:lineRule="auto"/>
            <w:ind w:left="360"/>
            <w:jc w:val="left"/>
            <w:rPr>
              <w:color w:val="000000"/>
            </w:rPr>
          </w:pPr>
          <w:hyperlink w:anchor="_heading=h.vn0rqtz65hca">
            <w:r>
              <w:rPr>
                <w:color w:val="000000"/>
              </w:rPr>
              <w:t>- System Strengthening and Future Preparedness</w:t>
            </w:r>
            <w:r>
              <w:rPr>
                <w:color w:val="000000"/>
              </w:rPr>
              <w:tab/>
              <w:t>89</w:t>
            </w:r>
          </w:hyperlink>
        </w:p>
        <w:p w14:paraId="634F850E" w14:textId="77777777" w:rsidR="00ED5C6C" w:rsidRDefault="00000000">
          <w:pPr>
            <w:widowControl w:val="0"/>
            <w:tabs>
              <w:tab w:val="right" w:leader="dot" w:pos="12000"/>
            </w:tabs>
            <w:spacing w:before="60" w:line="240" w:lineRule="auto"/>
            <w:ind w:left="720"/>
            <w:jc w:val="left"/>
            <w:rPr>
              <w:color w:val="000000"/>
            </w:rPr>
          </w:pPr>
          <w:hyperlink w:anchor="_heading=h.1d92698yaly9">
            <w:r>
              <w:rPr>
                <w:color w:val="000000"/>
              </w:rPr>
              <w:t>- Documentation and After-Action Review (AAR)</w:t>
            </w:r>
            <w:r>
              <w:rPr>
                <w:color w:val="000000"/>
              </w:rPr>
              <w:tab/>
              <w:t>89</w:t>
            </w:r>
          </w:hyperlink>
        </w:p>
        <w:p w14:paraId="7CB066C3" w14:textId="77777777" w:rsidR="00ED5C6C" w:rsidRDefault="00000000">
          <w:pPr>
            <w:widowControl w:val="0"/>
            <w:tabs>
              <w:tab w:val="right" w:leader="dot" w:pos="12000"/>
            </w:tabs>
            <w:spacing w:before="60" w:line="240" w:lineRule="auto"/>
            <w:ind w:left="720"/>
            <w:jc w:val="left"/>
            <w:rPr>
              <w:color w:val="000000"/>
            </w:rPr>
          </w:pPr>
          <w:hyperlink w:anchor="_heading=h.8j75p5dn3bbh">
            <w:r>
              <w:rPr>
                <w:color w:val="000000"/>
              </w:rPr>
              <w:t>- Policy Revision and Health System Strengthening</w:t>
            </w:r>
            <w:r>
              <w:rPr>
                <w:color w:val="000000"/>
              </w:rPr>
              <w:tab/>
              <w:t>90</w:t>
            </w:r>
          </w:hyperlink>
        </w:p>
        <w:p w14:paraId="166350A3" w14:textId="77777777" w:rsidR="00ED5C6C" w:rsidRDefault="00000000">
          <w:pPr>
            <w:widowControl w:val="0"/>
            <w:tabs>
              <w:tab w:val="right" w:leader="dot" w:pos="12000"/>
            </w:tabs>
            <w:spacing w:before="60" w:line="240" w:lineRule="auto"/>
            <w:ind w:left="720"/>
            <w:jc w:val="left"/>
            <w:rPr>
              <w:color w:val="000000"/>
            </w:rPr>
          </w:pPr>
          <w:hyperlink w:anchor="_heading=h.cbs7nat0vug8">
            <w:r>
              <w:rPr>
                <w:color w:val="000000"/>
              </w:rPr>
              <w:t>- Research</w:t>
            </w:r>
            <w:r>
              <w:rPr>
                <w:color w:val="000000"/>
              </w:rPr>
              <w:tab/>
              <w:t>90</w:t>
            </w:r>
          </w:hyperlink>
        </w:p>
        <w:p w14:paraId="7B193230" w14:textId="77777777" w:rsidR="00ED5C6C" w:rsidRDefault="00000000">
          <w:pPr>
            <w:widowControl w:val="0"/>
            <w:tabs>
              <w:tab w:val="right" w:leader="dot" w:pos="12000"/>
            </w:tabs>
            <w:spacing w:before="60" w:line="240" w:lineRule="auto"/>
            <w:ind w:left="360"/>
            <w:jc w:val="left"/>
            <w:rPr>
              <w:color w:val="000000"/>
            </w:rPr>
          </w:pPr>
          <w:hyperlink w:anchor="_heading=h.xxr84zd1zm6g">
            <w:r>
              <w:rPr>
                <w:color w:val="000000"/>
              </w:rPr>
              <w:t>- Recovery &amp; Rehabilitation Master Checklist</w:t>
            </w:r>
            <w:r>
              <w:rPr>
                <w:color w:val="000000"/>
              </w:rPr>
              <w:tab/>
              <w:t>91</w:t>
            </w:r>
          </w:hyperlink>
        </w:p>
        <w:p w14:paraId="10A74564" w14:textId="77777777" w:rsidR="00ED5C6C" w:rsidRDefault="00000000">
          <w:pPr>
            <w:widowControl w:val="0"/>
            <w:tabs>
              <w:tab w:val="right" w:leader="dot" w:pos="12000"/>
            </w:tabs>
            <w:spacing w:before="60" w:line="240" w:lineRule="auto"/>
            <w:ind w:left="720"/>
            <w:jc w:val="left"/>
            <w:rPr>
              <w:color w:val="000000"/>
            </w:rPr>
          </w:pPr>
          <w:hyperlink w:anchor="_heading=h.o8cuabiyrcbo">
            <w:r>
              <w:rPr>
                <w:color w:val="000000"/>
              </w:rPr>
              <w:t>- 1. Assessment &amp; Infrastructure Restoration</w:t>
            </w:r>
            <w:r>
              <w:rPr>
                <w:color w:val="000000"/>
              </w:rPr>
              <w:tab/>
              <w:t>91</w:t>
            </w:r>
          </w:hyperlink>
        </w:p>
        <w:p w14:paraId="7C1DBACE" w14:textId="77777777" w:rsidR="00ED5C6C" w:rsidRDefault="00000000">
          <w:pPr>
            <w:widowControl w:val="0"/>
            <w:tabs>
              <w:tab w:val="right" w:leader="dot" w:pos="12000"/>
            </w:tabs>
            <w:spacing w:before="60" w:line="240" w:lineRule="auto"/>
            <w:ind w:left="720"/>
            <w:jc w:val="left"/>
            <w:rPr>
              <w:color w:val="000000"/>
            </w:rPr>
          </w:pPr>
          <w:hyperlink w:anchor="_heading=h.sgrrsreozztc">
            <w:r>
              <w:rPr>
                <w:color w:val="000000"/>
              </w:rPr>
              <w:t>- 2. Clinical &amp; Public Health Continuity</w:t>
            </w:r>
            <w:r>
              <w:rPr>
                <w:color w:val="000000"/>
              </w:rPr>
              <w:tab/>
              <w:t>91</w:t>
            </w:r>
          </w:hyperlink>
        </w:p>
        <w:p w14:paraId="1B947ADB" w14:textId="77777777" w:rsidR="00ED5C6C" w:rsidRDefault="00000000">
          <w:pPr>
            <w:widowControl w:val="0"/>
            <w:tabs>
              <w:tab w:val="right" w:leader="dot" w:pos="12000"/>
            </w:tabs>
            <w:spacing w:before="60" w:line="240" w:lineRule="auto"/>
            <w:ind w:left="720"/>
            <w:jc w:val="left"/>
            <w:rPr>
              <w:color w:val="000000"/>
            </w:rPr>
          </w:pPr>
          <w:hyperlink w:anchor="_heading=h.w9trz4qjetux">
            <w:r>
              <w:rPr>
                <w:color w:val="000000"/>
              </w:rPr>
              <w:t>- 3. Human-Centric Rehabilitation</w:t>
            </w:r>
            <w:r>
              <w:rPr>
                <w:color w:val="000000"/>
              </w:rPr>
              <w:tab/>
              <w:t>92</w:t>
            </w:r>
          </w:hyperlink>
        </w:p>
        <w:p w14:paraId="2A39ED84" w14:textId="77777777" w:rsidR="00ED5C6C" w:rsidRDefault="00000000">
          <w:pPr>
            <w:widowControl w:val="0"/>
            <w:tabs>
              <w:tab w:val="right" w:leader="dot" w:pos="12000"/>
            </w:tabs>
            <w:spacing w:before="60" w:line="240" w:lineRule="auto"/>
            <w:ind w:left="720"/>
            <w:jc w:val="left"/>
            <w:rPr>
              <w:color w:val="000000"/>
            </w:rPr>
          </w:pPr>
          <w:hyperlink w:anchor="_heading=h.kumwllh35u9v">
            <w:r>
              <w:rPr>
                <w:color w:val="000000"/>
              </w:rPr>
              <w:t>- 4. Administrative &amp; System Strengthening</w:t>
            </w:r>
            <w:r>
              <w:rPr>
                <w:color w:val="000000"/>
              </w:rPr>
              <w:tab/>
              <w:t>92</w:t>
            </w:r>
          </w:hyperlink>
        </w:p>
        <w:p w14:paraId="0B599F26" w14:textId="77777777" w:rsidR="00ED5C6C" w:rsidRDefault="00000000">
          <w:pPr>
            <w:widowControl w:val="0"/>
            <w:tabs>
              <w:tab w:val="right" w:leader="dot" w:pos="12000"/>
            </w:tabs>
            <w:spacing w:before="60" w:line="240" w:lineRule="auto"/>
            <w:ind w:left="720"/>
            <w:jc w:val="left"/>
            <w:rPr>
              <w:color w:val="000000"/>
            </w:rPr>
          </w:pPr>
          <w:hyperlink w:anchor="_heading=h.rntl9ni6vdsz">
            <w:r>
              <w:rPr>
                <w:color w:val="000000"/>
              </w:rPr>
              <w:t>- 5. Confidence &amp; Policy</w:t>
            </w:r>
            <w:r>
              <w:rPr>
                <w:color w:val="000000"/>
              </w:rPr>
              <w:tab/>
              <w:t>93</w:t>
            </w:r>
          </w:hyperlink>
        </w:p>
        <w:p w14:paraId="083B1F25" w14:textId="77777777" w:rsidR="00ED5C6C" w:rsidRDefault="00000000">
          <w:pPr>
            <w:widowControl w:val="0"/>
            <w:tabs>
              <w:tab w:val="right" w:leader="dot" w:pos="12000"/>
            </w:tabs>
            <w:spacing w:before="60" w:line="240" w:lineRule="auto"/>
            <w:jc w:val="left"/>
            <w:rPr>
              <w:b/>
              <w:bCs/>
              <w:color w:val="000000"/>
            </w:rPr>
          </w:pPr>
          <w:hyperlink w:anchor="_heading=h.ipjjk0i1fany">
            <w:r>
              <w:rPr>
                <w:b/>
                <w:bCs/>
                <w:color w:val="000000"/>
              </w:rPr>
              <w:t>CONCLUSION</w:t>
            </w:r>
            <w:r>
              <w:rPr>
                <w:b/>
                <w:bCs/>
                <w:color w:val="000000"/>
              </w:rPr>
              <w:tab/>
              <w:t>94</w:t>
            </w:r>
          </w:hyperlink>
        </w:p>
        <w:p w14:paraId="5F26739B" w14:textId="77777777" w:rsidR="00ED5C6C" w:rsidRDefault="00000000">
          <w:pPr>
            <w:widowControl w:val="0"/>
            <w:tabs>
              <w:tab w:val="right" w:leader="dot" w:pos="12000"/>
            </w:tabs>
            <w:spacing w:before="60" w:line="240" w:lineRule="auto"/>
            <w:jc w:val="left"/>
            <w:rPr>
              <w:b/>
              <w:bCs/>
              <w:color w:val="000000"/>
            </w:rPr>
          </w:pPr>
          <w:hyperlink w:anchor="_heading=h.3qi5h7nchgyq">
            <w:r>
              <w:rPr>
                <w:b/>
                <w:bCs/>
                <w:color w:val="000000"/>
              </w:rPr>
              <w:t>RECOMMENDATIONS</w:t>
            </w:r>
            <w:r>
              <w:rPr>
                <w:b/>
                <w:bCs/>
                <w:color w:val="000000"/>
              </w:rPr>
              <w:tab/>
              <w:t>95</w:t>
            </w:r>
          </w:hyperlink>
        </w:p>
        <w:p w14:paraId="612DDEBE" w14:textId="77777777" w:rsidR="00ED5C6C" w:rsidRDefault="00000000">
          <w:pPr>
            <w:widowControl w:val="0"/>
            <w:tabs>
              <w:tab w:val="right" w:leader="dot" w:pos="12000"/>
            </w:tabs>
            <w:spacing w:before="60" w:line="240" w:lineRule="auto"/>
            <w:ind w:left="720"/>
            <w:jc w:val="left"/>
            <w:rPr>
              <w:color w:val="000000"/>
            </w:rPr>
          </w:pPr>
          <w:hyperlink w:anchor="_heading=h.5pjxwcwc2njk">
            <w:r>
              <w:rPr>
                <w:color w:val="000000"/>
              </w:rPr>
              <w:t>1. Strengthening Healthcare Infrastructure</w:t>
            </w:r>
            <w:r>
              <w:rPr>
                <w:color w:val="000000"/>
              </w:rPr>
              <w:tab/>
              <w:t>95</w:t>
            </w:r>
          </w:hyperlink>
        </w:p>
        <w:p w14:paraId="37C70C45" w14:textId="77777777" w:rsidR="00ED5C6C" w:rsidRDefault="00000000">
          <w:pPr>
            <w:widowControl w:val="0"/>
            <w:tabs>
              <w:tab w:val="right" w:leader="dot" w:pos="12000"/>
            </w:tabs>
            <w:spacing w:before="60" w:line="240" w:lineRule="auto"/>
            <w:ind w:left="720"/>
            <w:jc w:val="left"/>
            <w:rPr>
              <w:color w:val="000000"/>
            </w:rPr>
          </w:pPr>
          <w:hyperlink w:anchor="_heading=h.vlh10d53a7wc">
            <w:r>
              <w:rPr>
                <w:color w:val="000000"/>
              </w:rPr>
              <w:t>2. Community Awareness &amp; Education</w:t>
            </w:r>
            <w:r>
              <w:rPr>
                <w:color w:val="000000"/>
              </w:rPr>
              <w:tab/>
              <w:t>95</w:t>
            </w:r>
          </w:hyperlink>
        </w:p>
        <w:p w14:paraId="6A2E8676" w14:textId="77777777" w:rsidR="00ED5C6C" w:rsidRDefault="00000000">
          <w:pPr>
            <w:widowControl w:val="0"/>
            <w:tabs>
              <w:tab w:val="right" w:leader="dot" w:pos="12000"/>
            </w:tabs>
            <w:spacing w:before="60" w:line="240" w:lineRule="auto"/>
            <w:ind w:left="720"/>
            <w:jc w:val="left"/>
            <w:rPr>
              <w:color w:val="000000"/>
            </w:rPr>
          </w:pPr>
          <w:hyperlink w:anchor="_heading=h.o2audi8v32xr">
            <w:r>
              <w:rPr>
                <w:color w:val="000000"/>
              </w:rPr>
              <w:t>3. Emergency Response &amp; Coordination</w:t>
            </w:r>
            <w:r>
              <w:rPr>
                <w:color w:val="000000"/>
              </w:rPr>
              <w:tab/>
              <w:t>95</w:t>
            </w:r>
          </w:hyperlink>
        </w:p>
        <w:p w14:paraId="15E93D14" w14:textId="77777777" w:rsidR="00ED5C6C" w:rsidRDefault="00000000">
          <w:pPr>
            <w:widowControl w:val="0"/>
            <w:tabs>
              <w:tab w:val="right" w:leader="dot" w:pos="12000"/>
            </w:tabs>
            <w:spacing w:before="60" w:line="240" w:lineRule="auto"/>
            <w:ind w:left="720"/>
            <w:jc w:val="left"/>
            <w:rPr>
              <w:color w:val="000000"/>
            </w:rPr>
          </w:pPr>
          <w:hyperlink w:anchor="_heading=h.3bfhvj44cffr">
            <w:r>
              <w:rPr>
                <w:color w:val="000000"/>
              </w:rPr>
              <w:t>4. Supply Chain &amp; Food Security</w:t>
            </w:r>
            <w:r>
              <w:rPr>
                <w:color w:val="000000"/>
              </w:rPr>
              <w:tab/>
              <w:t>95</w:t>
            </w:r>
          </w:hyperlink>
        </w:p>
        <w:p w14:paraId="2FD8E46F" w14:textId="77777777" w:rsidR="00ED5C6C" w:rsidRDefault="00000000">
          <w:pPr>
            <w:widowControl w:val="0"/>
            <w:tabs>
              <w:tab w:val="right" w:leader="dot" w:pos="12000"/>
            </w:tabs>
            <w:spacing w:before="60" w:line="240" w:lineRule="auto"/>
            <w:ind w:left="720"/>
            <w:jc w:val="left"/>
            <w:rPr>
              <w:color w:val="000000"/>
            </w:rPr>
          </w:pPr>
          <w:hyperlink w:anchor="_heading=h.b91nyr150mwf">
            <w:r>
              <w:rPr>
                <w:color w:val="000000"/>
              </w:rPr>
              <w:t>5. Digital Preparedness</w:t>
            </w:r>
            <w:r>
              <w:rPr>
                <w:color w:val="000000"/>
              </w:rPr>
              <w:tab/>
              <w:t>95</w:t>
            </w:r>
          </w:hyperlink>
        </w:p>
        <w:p w14:paraId="2EC04AB2" w14:textId="77777777" w:rsidR="00ED5C6C" w:rsidRDefault="00000000">
          <w:pPr>
            <w:widowControl w:val="0"/>
            <w:tabs>
              <w:tab w:val="right" w:leader="dot" w:pos="12000"/>
            </w:tabs>
            <w:spacing w:before="60" w:line="240" w:lineRule="auto"/>
            <w:ind w:left="720"/>
            <w:jc w:val="left"/>
            <w:rPr>
              <w:color w:val="000000"/>
            </w:rPr>
          </w:pPr>
          <w:hyperlink w:anchor="_heading=h.numx4z9smsb0">
            <w:r>
              <w:rPr>
                <w:color w:val="000000"/>
              </w:rPr>
              <w:t>6. Training &amp; Capacity Building</w:t>
            </w:r>
            <w:r>
              <w:rPr>
                <w:color w:val="000000"/>
              </w:rPr>
              <w:tab/>
              <w:t>95</w:t>
            </w:r>
          </w:hyperlink>
        </w:p>
        <w:p w14:paraId="21FE565F" w14:textId="77777777" w:rsidR="00ED5C6C" w:rsidRDefault="00000000">
          <w:pPr>
            <w:widowControl w:val="0"/>
            <w:tabs>
              <w:tab w:val="right" w:leader="dot" w:pos="12000"/>
            </w:tabs>
            <w:spacing w:before="60" w:line="240" w:lineRule="auto"/>
            <w:ind w:left="720"/>
            <w:jc w:val="left"/>
            <w:rPr>
              <w:color w:val="000000"/>
            </w:rPr>
          </w:pPr>
          <w:hyperlink w:anchor="_heading=h.7408tderjnjt">
            <w:r>
              <w:rPr>
                <w:color w:val="000000"/>
              </w:rPr>
              <w:t>7. Long-Term Resilience</w:t>
            </w:r>
            <w:r>
              <w:rPr>
                <w:color w:val="000000"/>
              </w:rPr>
              <w:tab/>
              <w:t>96</w:t>
            </w:r>
          </w:hyperlink>
        </w:p>
        <w:p w14:paraId="35444DD5" w14:textId="77777777" w:rsidR="00ED5C6C" w:rsidRDefault="00000000">
          <w:pPr>
            <w:widowControl w:val="0"/>
            <w:tabs>
              <w:tab w:val="right" w:leader="dot" w:pos="12000"/>
            </w:tabs>
            <w:spacing w:before="60" w:line="240" w:lineRule="auto"/>
            <w:jc w:val="left"/>
            <w:rPr>
              <w:b/>
              <w:bCs/>
              <w:color w:val="000000"/>
            </w:rPr>
          </w:pPr>
          <w:hyperlink w:anchor="_heading=h.jlq4yceu8w9j">
            <w:r>
              <w:rPr>
                <w:b/>
                <w:bCs/>
                <w:color w:val="000000"/>
              </w:rPr>
              <w:t>ANNEXURE</w:t>
            </w:r>
            <w:r>
              <w:rPr>
                <w:b/>
                <w:bCs/>
                <w:color w:val="000000"/>
              </w:rPr>
              <w:tab/>
              <w:t>97</w:t>
            </w:r>
          </w:hyperlink>
        </w:p>
        <w:p w14:paraId="186ABD9F" w14:textId="77777777" w:rsidR="00ED5C6C" w:rsidRDefault="00000000">
          <w:pPr>
            <w:widowControl w:val="0"/>
            <w:tabs>
              <w:tab w:val="right" w:leader="dot" w:pos="12000"/>
            </w:tabs>
            <w:spacing w:before="60" w:line="240" w:lineRule="auto"/>
            <w:ind w:left="360"/>
            <w:jc w:val="left"/>
            <w:rPr>
              <w:color w:val="000000"/>
            </w:rPr>
          </w:pPr>
          <w:hyperlink w:anchor="_heading=h.ay9d4j94hbv1">
            <w:r>
              <w:rPr>
                <w:color w:val="000000"/>
              </w:rPr>
              <w:t>1. IMPORTANT PHONE NUMBERS</w:t>
            </w:r>
            <w:r>
              <w:rPr>
                <w:color w:val="000000"/>
              </w:rPr>
              <w:tab/>
              <w:t>97</w:t>
            </w:r>
          </w:hyperlink>
        </w:p>
        <w:p w14:paraId="51F93D0D" w14:textId="77777777" w:rsidR="00ED5C6C" w:rsidRDefault="00000000">
          <w:pPr>
            <w:widowControl w:val="0"/>
            <w:tabs>
              <w:tab w:val="right" w:leader="dot" w:pos="12000"/>
            </w:tabs>
            <w:spacing w:before="60" w:line="240" w:lineRule="auto"/>
            <w:ind w:left="720"/>
            <w:jc w:val="left"/>
            <w:rPr>
              <w:color w:val="000000"/>
            </w:rPr>
          </w:pPr>
          <w:hyperlink w:anchor="_heading=h.fn6m706ump73">
            <w:r>
              <w:rPr>
                <w:color w:val="000000"/>
              </w:rPr>
              <w:t>1.1. Details of grama panchayat/municipality/corporation wards</w:t>
            </w:r>
            <w:r>
              <w:rPr>
                <w:color w:val="000000"/>
              </w:rPr>
              <w:tab/>
              <w:t>97</w:t>
            </w:r>
          </w:hyperlink>
        </w:p>
        <w:p w14:paraId="61A7EFB7" w14:textId="77777777" w:rsidR="00ED5C6C" w:rsidRDefault="00000000">
          <w:pPr>
            <w:widowControl w:val="0"/>
            <w:tabs>
              <w:tab w:val="right" w:leader="dot" w:pos="12000"/>
            </w:tabs>
            <w:spacing w:before="60" w:line="240" w:lineRule="auto"/>
            <w:ind w:left="720"/>
            <w:jc w:val="left"/>
            <w:rPr>
              <w:color w:val="000000"/>
            </w:rPr>
          </w:pPr>
          <w:hyperlink w:anchor="_heading=">
            <w:r>
              <w:rPr>
                <w:color w:val="000000"/>
              </w:rPr>
              <w:t>1.2. Other important phone numbers of grama panchayat/municipality/corporation area</w:t>
            </w:r>
            <w:r>
              <w:rPr>
                <w:color w:val="000000"/>
              </w:rPr>
              <w:tab/>
              <w:t>99</w:t>
            </w:r>
          </w:hyperlink>
        </w:p>
        <w:p w14:paraId="02A43113" w14:textId="77777777" w:rsidR="00ED5C6C" w:rsidRDefault="00000000">
          <w:pPr>
            <w:widowControl w:val="0"/>
            <w:tabs>
              <w:tab w:val="right" w:leader="dot" w:pos="12000"/>
            </w:tabs>
            <w:spacing w:before="60" w:line="240" w:lineRule="auto"/>
            <w:ind w:left="720"/>
            <w:jc w:val="left"/>
            <w:rPr>
              <w:color w:val="000000"/>
            </w:rPr>
          </w:pPr>
          <w:hyperlink w:anchor="_heading=h.uk1xz1wtviqg">
            <w:r>
              <w:rPr>
                <w:color w:val="000000"/>
              </w:rPr>
              <w:t>1.3. Important offices of grama panchayat/municipality/ corporation</w:t>
            </w:r>
            <w:r>
              <w:rPr>
                <w:color w:val="000000"/>
              </w:rPr>
              <w:tab/>
              <w:t>99</w:t>
            </w:r>
          </w:hyperlink>
        </w:p>
        <w:p w14:paraId="6FFB6776" w14:textId="77777777" w:rsidR="00ED5C6C" w:rsidRDefault="00000000">
          <w:pPr>
            <w:widowControl w:val="0"/>
            <w:tabs>
              <w:tab w:val="right" w:leader="dot" w:pos="12000"/>
            </w:tabs>
            <w:spacing w:before="60" w:line="240" w:lineRule="auto"/>
            <w:ind w:left="720"/>
            <w:jc w:val="left"/>
            <w:rPr>
              <w:color w:val="000000"/>
            </w:rPr>
          </w:pPr>
          <w:hyperlink w:anchor="_heading=h.x80g11hjofa0">
            <w:r>
              <w:rPr>
                <w:color w:val="000000"/>
              </w:rPr>
              <w:t>1.4. Health Services</w:t>
            </w:r>
            <w:r>
              <w:rPr>
                <w:color w:val="000000"/>
              </w:rPr>
              <w:tab/>
              <w:t>100</w:t>
            </w:r>
          </w:hyperlink>
        </w:p>
        <w:p w14:paraId="1ABD179A" w14:textId="77777777" w:rsidR="00ED5C6C" w:rsidRDefault="00000000">
          <w:pPr>
            <w:widowControl w:val="0"/>
            <w:tabs>
              <w:tab w:val="right" w:leader="dot" w:pos="12000"/>
            </w:tabs>
            <w:spacing w:before="60" w:line="240" w:lineRule="auto"/>
            <w:ind w:left="720"/>
            <w:jc w:val="left"/>
            <w:rPr>
              <w:color w:val="000000"/>
            </w:rPr>
          </w:pPr>
          <w:hyperlink w:anchor="_heading=h.bsezsyx0rxpz">
            <w:r>
              <w:rPr>
                <w:color w:val="000000"/>
              </w:rPr>
              <w:t>1.5. Veterinary Services</w:t>
            </w:r>
            <w:r>
              <w:rPr>
                <w:color w:val="000000"/>
              </w:rPr>
              <w:tab/>
              <w:t>101</w:t>
            </w:r>
          </w:hyperlink>
        </w:p>
        <w:p w14:paraId="633F318E" w14:textId="77777777" w:rsidR="00ED5C6C" w:rsidRDefault="00000000">
          <w:pPr>
            <w:widowControl w:val="0"/>
            <w:tabs>
              <w:tab w:val="right" w:leader="dot" w:pos="12000"/>
            </w:tabs>
            <w:spacing w:before="60" w:line="240" w:lineRule="auto"/>
            <w:ind w:left="720"/>
            <w:jc w:val="left"/>
            <w:rPr>
              <w:color w:val="000000"/>
            </w:rPr>
          </w:pPr>
          <w:hyperlink w:anchor="_heading=h.jnsw7zyn1mqq">
            <w:r>
              <w:rPr>
                <w:color w:val="000000"/>
              </w:rPr>
              <w:t>1.6. Helpline numbers</w:t>
            </w:r>
            <w:r>
              <w:rPr>
                <w:color w:val="000000"/>
              </w:rPr>
              <w:tab/>
              <w:t>101</w:t>
            </w:r>
          </w:hyperlink>
        </w:p>
        <w:p w14:paraId="0A5D00C9" w14:textId="77777777" w:rsidR="00ED5C6C" w:rsidRDefault="00000000">
          <w:pPr>
            <w:widowControl w:val="0"/>
            <w:tabs>
              <w:tab w:val="right" w:leader="dot" w:pos="12000"/>
            </w:tabs>
            <w:spacing w:before="60" w:line="240" w:lineRule="auto"/>
            <w:ind w:left="720"/>
            <w:jc w:val="left"/>
            <w:rPr>
              <w:color w:val="000000"/>
            </w:rPr>
          </w:pPr>
          <w:hyperlink w:anchor="_heading=h.vtnj6wjiybss">
            <w:r>
              <w:rPr>
                <w:color w:val="000000"/>
              </w:rPr>
              <w:t>1.7. Public and Private Schools Contact details</w:t>
            </w:r>
            <w:r>
              <w:rPr>
                <w:color w:val="000000"/>
              </w:rPr>
              <w:tab/>
              <w:t>102</w:t>
            </w:r>
          </w:hyperlink>
        </w:p>
        <w:p w14:paraId="2CF3DD96" w14:textId="77777777" w:rsidR="00ED5C6C" w:rsidRDefault="00000000">
          <w:pPr>
            <w:widowControl w:val="0"/>
            <w:tabs>
              <w:tab w:val="right" w:leader="dot" w:pos="12000"/>
            </w:tabs>
            <w:spacing w:before="60" w:line="240" w:lineRule="auto"/>
            <w:ind w:left="720"/>
            <w:jc w:val="left"/>
            <w:rPr>
              <w:color w:val="000000"/>
            </w:rPr>
          </w:pPr>
          <w:hyperlink w:anchor="_heading=h.jm20aeoa2cqb">
            <w:r>
              <w:rPr>
                <w:color w:val="000000"/>
              </w:rPr>
              <w:t>1.9. Anganwadi Contact Details</w:t>
            </w:r>
            <w:r>
              <w:rPr>
                <w:color w:val="000000"/>
              </w:rPr>
              <w:tab/>
              <w:t>102</w:t>
            </w:r>
          </w:hyperlink>
        </w:p>
        <w:p w14:paraId="228890AC" w14:textId="77777777" w:rsidR="00ED5C6C" w:rsidRDefault="00000000">
          <w:pPr>
            <w:widowControl w:val="0"/>
            <w:tabs>
              <w:tab w:val="right" w:leader="dot" w:pos="12000"/>
            </w:tabs>
            <w:spacing w:before="60" w:line="240" w:lineRule="auto"/>
            <w:ind w:left="720"/>
            <w:jc w:val="left"/>
            <w:rPr>
              <w:color w:val="000000"/>
            </w:rPr>
          </w:pPr>
          <w:hyperlink w:anchor="_heading=h.r5x3kslvjlwp">
            <w:r>
              <w:rPr>
                <w:color w:val="000000"/>
              </w:rPr>
              <w:t>1.12. Information regarding resources</w:t>
            </w:r>
            <w:r>
              <w:rPr>
                <w:color w:val="000000"/>
              </w:rPr>
              <w:tab/>
              <w:t>104</w:t>
            </w:r>
          </w:hyperlink>
          <w:r>
            <w:fldChar w:fldCharType="end"/>
          </w:r>
        </w:p>
      </w:sdtContent>
    </w:sdt>
    <w:p w14:paraId="6C22CD68" w14:textId="77777777" w:rsidR="00ED5C6C" w:rsidRDefault="00ED5C6C">
      <w:pPr>
        <w:rPr>
          <w:rFonts w:ascii="Garamond" w:eastAsia="Garamond" w:hAnsi="Garamond" w:cs="Garamond"/>
        </w:rPr>
      </w:pPr>
    </w:p>
    <w:p w14:paraId="0E2EEE18" w14:textId="77777777" w:rsidR="00ED5C6C" w:rsidRDefault="00ED5C6C">
      <w:pPr>
        <w:rPr>
          <w:rFonts w:ascii="Garamond" w:eastAsia="Garamond" w:hAnsi="Garamond" w:cs="Garamond"/>
        </w:rPr>
        <w:sectPr w:rsidR="00ED5C6C">
          <w:headerReference w:type="default" r:id="rId18"/>
          <w:footerReference w:type="default" r:id="rId19"/>
          <w:pgSz w:w="11906" w:h="16838"/>
          <w:pgMar w:top="1440" w:right="1274" w:bottom="3165" w:left="1440" w:header="708" w:footer="708" w:gutter="0"/>
          <w:cols w:space="720"/>
        </w:sectPr>
      </w:pPr>
    </w:p>
    <w:p w14:paraId="3970C3FE" w14:textId="77777777" w:rsidR="00ED5C6C" w:rsidRDefault="00000000">
      <w:pPr>
        <w:pStyle w:val="Heading1"/>
        <w:spacing w:line="360" w:lineRule="auto"/>
        <w:rPr>
          <w:rFonts w:ascii="Garamond" w:eastAsia="Garamond" w:hAnsi="Garamond" w:cs="Garamond"/>
        </w:rPr>
      </w:pPr>
      <w:bookmarkStart w:id="8" w:name="_heading=h.sq5nnguio8y9" w:colFirst="0" w:colLast="0"/>
      <w:bookmarkEnd w:id="8"/>
      <w:r>
        <w:lastRenderedPageBreak/>
        <w:t>INTRODUCTION</w:t>
      </w:r>
    </w:p>
    <w:p w14:paraId="361BC6BC" w14:textId="77777777" w:rsidR="00ED5C6C" w:rsidRDefault="00000000">
      <w:pPr>
        <w:spacing w:line="360" w:lineRule="auto"/>
      </w:pPr>
      <w:r>
        <w:t>Pandemics pose significant and recurrent threats to public health, social stability, and essential services, particularly at the community level where early detection, rapid response, and continuity of essential services are critical. Local Self Government Institutions (LSGIs) play a pivotal role in pandemic preparedness and response by translating national and state-level strategies into context-specific actions that address local risks, vulnerabilities, and capacities.</w:t>
      </w:r>
    </w:p>
    <w:p w14:paraId="62A3DD81" w14:textId="77777777" w:rsidR="00ED5C6C" w:rsidRDefault="00ED5C6C">
      <w:pPr>
        <w:spacing w:line="360" w:lineRule="auto"/>
      </w:pPr>
    </w:p>
    <w:p w14:paraId="43759B71" w14:textId="77777777" w:rsidR="00ED5C6C" w:rsidRDefault="00000000">
      <w:pPr>
        <w:spacing w:line="360" w:lineRule="auto"/>
      </w:pPr>
      <w:r>
        <w:t>Kanjikkuzhy Grama Panchayat is a local self-government institution located in Kanjikkuzhy Block of Alappuzha District, Kerala. Spread over an area of 16.6 square kilometres and comprising 18 wards, the Panchayat supports a projected population of 34,833 residents with a relatively high population density.</w:t>
      </w:r>
    </w:p>
    <w:p w14:paraId="11D92861" w14:textId="77777777" w:rsidR="00ED5C6C" w:rsidRDefault="00ED5C6C">
      <w:pPr>
        <w:spacing w:line="360" w:lineRule="auto"/>
      </w:pPr>
    </w:p>
    <w:p w14:paraId="52EEBB0C" w14:textId="77777777" w:rsidR="00ED5C6C" w:rsidRDefault="00000000">
      <w:pPr>
        <w:spacing w:line="360" w:lineRule="auto"/>
      </w:pPr>
      <w:r>
        <w:t>The Panchayat also has a significant number of socio-economically vulnerable families, including households belonging to economically disadvantaged and marginalized communities. The presence of migrant populations and individuals from diverse socio-economic backgrounds further underscores the importance of inclusive and equitable preparedness planning to ensure continuity of essential health and social services during pandemics.</w:t>
      </w:r>
    </w:p>
    <w:p w14:paraId="2B8AA2D6" w14:textId="77777777" w:rsidR="00ED5C6C" w:rsidRDefault="00ED5C6C">
      <w:pPr>
        <w:spacing w:line="360" w:lineRule="auto"/>
      </w:pPr>
    </w:p>
    <w:p w14:paraId="0095BFAB" w14:textId="77777777" w:rsidR="00ED5C6C" w:rsidRDefault="00000000">
      <w:pPr>
        <w:spacing w:line="360" w:lineRule="auto"/>
      </w:pPr>
      <w:r>
        <w:t xml:space="preserve">This Pandemic Preparedness Plan has been developed to strengthen Kanjikkuzhy Grama Panchayat’s readiness to prevent, detect, and respond effectively to pandemics and large-scale disease outbreaks. The plan adopts a risk-based and data-driven approach, integrating disease surveillance, vulnerability assessment, health system capacity evaluation, and intersectoral coordination mechanisms. It emphasizes early </w:t>
      </w:r>
      <w:r>
        <w:lastRenderedPageBreak/>
        <w:t>warning systems, protection of high-risk groups, continuity of essential health services, and coordinated action between the Health Department, LSGI, line departments, private healthcare providers, and community stakeholders.</w:t>
      </w:r>
    </w:p>
    <w:p w14:paraId="0BE6A105" w14:textId="77777777" w:rsidR="00ED5C6C" w:rsidRDefault="00ED5C6C">
      <w:pPr>
        <w:spacing w:line="360" w:lineRule="auto"/>
      </w:pPr>
    </w:p>
    <w:p w14:paraId="29BC0281" w14:textId="77777777" w:rsidR="00ED5C6C" w:rsidRDefault="00000000">
      <w:pPr>
        <w:spacing w:line="360" w:lineRule="auto"/>
      </w:pPr>
      <w:r>
        <w:t>By institutionalizing preparedness measures and strengthening local capacity, this plan aims to enhance the resilience of Kanjikkuzhy Grama Panchayat and ensure timely, coordinated, and effective response to future pandemics and public health emergencies.</w:t>
      </w:r>
      <w:r>
        <w:br w:type="page"/>
      </w:r>
    </w:p>
    <w:p w14:paraId="2CB8CAFF" w14:textId="77777777" w:rsidR="00ED5C6C" w:rsidRDefault="00000000">
      <w:pPr>
        <w:pStyle w:val="Heading1"/>
        <w:jc w:val="center"/>
      </w:pPr>
      <w:bookmarkStart w:id="9" w:name="_heading=h.31bzhhghu8h5" w:colFirst="0" w:colLast="0"/>
      <w:bookmarkEnd w:id="9"/>
      <w:r>
        <w:rPr>
          <w:color w:val="000000"/>
        </w:rPr>
        <w:lastRenderedPageBreak/>
        <w:t>LSGD AT A GLANCE</w:t>
      </w:r>
    </w:p>
    <w:p w14:paraId="48505657" w14:textId="77777777" w:rsidR="00ED5C6C" w:rsidRDefault="00000000">
      <w:pPr>
        <w:pStyle w:val="Heading2"/>
        <w:rPr>
          <w:rFonts w:ascii="Garamond" w:eastAsia="Garamond" w:hAnsi="Garamond" w:cs="Garamond"/>
        </w:rPr>
      </w:pPr>
      <w:bookmarkStart w:id="10" w:name="_heading=h.qv60kyx1ss84" w:colFirst="0" w:colLast="0"/>
      <w:bookmarkEnd w:id="10"/>
      <w:r>
        <w:t>ADMINISTRATIVE BOUNDARIES OF KANJIKUZHY  PANCHAYAT</w:t>
      </w:r>
    </w:p>
    <w:p w14:paraId="4D0D248E" w14:textId="77777777" w:rsidR="00ED5C6C" w:rsidRDefault="00000000">
      <w:pPr>
        <w:pStyle w:val="Heading1"/>
        <w:ind w:left="425"/>
        <w:jc w:val="center"/>
      </w:pPr>
      <w:bookmarkStart w:id="11" w:name="_heading=h.fyw19q9sg3mw" w:colFirst="0" w:colLast="0"/>
      <w:bookmarkEnd w:id="11"/>
      <w:r>
        <w:rPr>
          <w:rFonts w:ascii="Garamond" w:eastAsia="Garamond" w:hAnsi="Garamond" w:cs="Garamond"/>
          <w:color w:val="000000"/>
        </w:rPr>
        <w:t xml:space="preserve"> </w:t>
      </w:r>
      <w:r>
        <w:rPr>
          <w:rFonts w:ascii="Garamond" w:eastAsia="Garamond" w:hAnsi="Garamond" w:cs="Garamond"/>
          <w:noProof/>
          <w:color w:val="000000"/>
        </w:rPr>
        <w:drawing>
          <wp:inline distT="114300" distB="114300" distL="114300" distR="114300" wp14:anchorId="3A415868" wp14:editId="77E952DD">
            <wp:extent cx="3962400" cy="4408433"/>
            <wp:effectExtent l="0" t="0" r="0" b="0"/>
            <wp:docPr id="17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0"/>
                    <a:srcRect t="1316"/>
                    <a:stretch>
                      <a:fillRect/>
                    </a:stretch>
                  </pic:blipFill>
                  <pic:spPr>
                    <a:xfrm>
                      <a:off x="0" y="0"/>
                      <a:ext cx="3962400" cy="4408433"/>
                    </a:xfrm>
                    <a:prstGeom prst="rect">
                      <a:avLst/>
                    </a:prstGeom>
                    <a:ln/>
                  </pic:spPr>
                </pic:pic>
              </a:graphicData>
            </a:graphic>
          </wp:inline>
        </w:drawing>
      </w:r>
    </w:p>
    <w:p w14:paraId="0C402EC3" w14:textId="77777777" w:rsidR="00ED5C6C" w:rsidRDefault="00000000">
      <w:pPr>
        <w:jc w:val="center"/>
      </w:pPr>
      <w:r>
        <w:rPr>
          <w:b/>
          <w:bCs/>
        </w:rPr>
        <w:t xml:space="preserve">Kanjikkuzhy Grama Panchayat Ward-Wise Map (2026)  </w:t>
      </w:r>
      <w:r>
        <w:t xml:space="preserve">Data provided by K-SMART </w:t>
      </w:r>
    </w:p>
    <w:p w14:paraId="154E93C8" w14:textId="77777777" w:rsidR="00ED5C6C" w:rsidRDefault="00000000">
      <w:pPr>
        <w:jc w:val="center"/>
      </w:pPr>
      <w:r>
        <w:t>(</w:t>
      </w:r>
      <w:hyperlink r:id="rId21">
        <w:r>
          <w:rPr>
            <w:color w:val="1155CC"/>
            <w:u w:val="single"/>
          </w:rPr>
          <w:t>KSMART Final Notification of Kanjikkuzhy Panchayat</w:t>
        </w:r>
      </w:hyperlink>
      <w:r>
        <w:t>)</w:t>
      </w:r>
    </w:p>
    <w:p w14:paraId="02882831" w14:textId="77777777" w:rsidR="00ED5C6C" w:rsidRDefault="00ED5C6C">
      <w:pPr>
        <w:jc w:val="center"/>
      </w:pPr>
    </w:p>
    <w:tbl>
      <w:tblPr>
        <w:tblStyle w:val="affffa"/>
        <w:tblW w:w="9165" w:type="dxa"/>
        <w:tblInd w:w="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15"/>
        <w:gridCol w:w="960"/>
        <w:gridCol w:w="1335"/>
        <w:gridCol w:w="1155"/>
        <w:gridCol w:w="945"/>
        <w:gridCol w:w="1095"/>
        <w:gridCol w:w="1395"/>
        <w:gridCol w:w="1365"/>
      </w:tblGrid>
      <w:tr w:rsidR="00ED5C6C" w14:paraId="584E272D" w14:textId="77777777">
        <w:tc>
          <w:tcPr>
            <w:tcW w:w="915" w:type="dxa"/>
            <w:tcMar>
              <w:top w:w="100" w:type="dxa"/>
              <w:left w:w="100" w:type="dxa"/>
              <w:bottom w:w="100" w:type="dxa"/>
              <w:right w:w="100" w:type="dxa"/>
            </w:tcMar>
          </w:tcPr>
          <w:p w14:paraId="3C7A8CAF"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Ward</w:t>
            </w:r>
          </w:p>
        </w:tc>
        <w:tc>
          <w:tcPr>
            <w:tcW w:w="960" w:type="dxa"/>
            <w:tcMar>
              <w:top w:w="100" w:type="dxa"/>
              <w:left w:w="100" w:type="dxa"/>
              <w:bottom w:w="100" w:type="dxa"/>
              <w:right w:w="100" w:type="dxa"/>
            </w:tcMar>
          </w:tcPr>
          <w:p w14:paraId="4473E7D9"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Houses</w:t>
            </w:r>
          </w:p>
        </w:tc>
        <w:tc>
          <w:tcPr>
            <w:tcW w:w="1335" w:type="dxa"/>
            <w:tcMar>
              <w:top w:w="100" w:type="dxa"/>
              <w:left w:w="100" w:type="dxa"/>
              <w:bottom w:w="100" w:type="dxa"/>
              <w:right w:w="100" w:type="dxa"/>
            </w:tcMar>
          </w:tcPr>
          <w:p w14:paraId="2D924B3F"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Population</w:t>
            </w:r>
          </w:p>
        </w:tc>
        <w:tc>
          <w:tcPr>
            <w:tcW w:w="1155" w:type="dxa"/>
            <w:tcMar>
              <w:top w:w="100" w:type="dxa"/>
              <w:left w:w="100" w:type="dxa"/>
              <w:bottom w:w="100" w:type="dxa"/>
              <w:right w:w="100" w:type="dxa"/>
            </w:tcMar>
          </w:tcPr>
          <w:p w14:paraId="605D7A70"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Migrants</w:t>
            </w:r>
          </w:p>
        </w:tc>
        <w:tc>
          <w:tcPr>
            <w:tcW w:w="945" w:type="dxa"/>
            <w:tcMar>
              <w:top w:w="100" w:type="dxa"/>
              <w:left w:w="100" w:type="dxa"/>
              <w:bottom w:w="100" w:type="dxa"/>
              <w:right w:w="100" w:type="dxa"/>
            </w:tcMar>
          </w:tcPr>
          <w:p w14:paraId="7D2F109F"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Wells</w:t>
            </w:r>
          </w:p>
        </w:tc>
        <w:tc>
          <w:tcPr>
            <w:tcW w:w="1095" w:type="dxa"/>
            <w:tcMar>
              <w:top w:w="100" w:type="dxa"/>
              <w:left w:w="100" w:type="dxa"/>
              <w:bottom w:w="100" w:type="dxa"/>
              <w:right w:w="100" w:type="dxa"/>
            </w:tcMar>
          </w:tcPr>
          <w:p w14:paraId="119DA039"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Hotspots</w:t>
            </w:r>
          </w:p>
        </w:tc>
        <w:tc>
          <w:tcPr>
            <w:tcW w:w="1395" w:type="dxa"/>
            <w:tcMar>
              <w:top w:w="100" w:type="dxa"/>
              <w:left w:w="100" w:type="dxa"/>
              <w:bottom w:w="100" w:type="dxa"/>
              <w:right w:w="100" w:type="dxa"/>
            </w:tcMar>
          </w:tcPr>
          <w:p w14:paraId="671852F1"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B32D626"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Hosp pvt/govt.</w:t>
            </w:r>
          </w:p>
        </w:tc>
      </w:tr>
      <w:tr w:rsidR="00ED5C6C" w14:paraId="6A3F2150" w14:textId="77777777">
        <w:tc>
          <w:tcPr>
            <w:tcW w:w="915" w:type="dxa"/>
            <w:tcMar>
              <w:top w:w="100" w:type="dxa"/>
              <w:left w:w="100" w:type="dxa"/>
              <w:bottom w:w="100" w:type="dxa"/>
              <w:right w:w="100" w:type="dxa"/>
            </w:tcMar>
          </w:tcPr>
          <w:p w14:paraId="4941CC1A"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18</w:t>
            </w:r>
          </w:p>
        </w:tc>
        <w:tc>
          <w:tcPr>
            <w:tcW w:w="960" w:type="dxa"/>
            <w:tcMar>
              <w:top w:w="100" w:type="dxa"/>
              <w:left w:w="100" w:type="dxa"/>
              <w:bottom w:w="100" w:type="dxa"/>
              <w:right w:w="100" w:type="dxa"/>
            </w:tcMar>
          </w:tcPr>
          <w:p w14:paraId="7C3FEAB7"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9368</w:t>
            </w:r>
          </w:p>
        </w:tc>
        <w:tc>
          <w:tcPr>
            <w:tcW w:w="1335" w:type="dxa"/>
            <w:tcMar>
              <w:top w:w="100" w:type="dxa"/>
              <w:left w:w="100" w:type="dxa"/>
              <w:bottom w:w="100" w:type="dxa"/>
              <w:right w:w="100" w:type="dxa"/>
            </w:tcMar>
          </w:tcPr>
          <w:p w14:paraId="3B1C768D"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34833</w:t>
            </w:r>
          </w:p>
        </w:tc>
        <w:tc>
          <w:tcPr>
            <w:tcW w:w="1155" w:type="dxa"/>
            <w:tcMar>
              <w:top w:w="100" w:type="dxa"/>
              <w:left w:w="100" w:type="dxa"/>
              <w:bottom w:w="100" w:type="dxa"/>
              <w:right w:w="100" w:type="dxa"/>
            </w:tcMar>
          </w:tcPr>
          <w:p w14:paraId="4DFCD3AB"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87</w:t>
            </w:r>
          </w:p>
        </w:tc>
        <w:tc>
          <w:tcPr>
            <w:tcW w:w="945" w:type="dxa"/>
            <w:tcMar>
              <w:top w:w="100" w:type="dxa"/>
              <w:left w:w="100" w:type="dxa"/>
              <w:bottom w:w="100" w:type="dxa"/>
              <w:right w:w="100" w:type="dxa"/>
            </w:tcMar>
          </w:tcPr>
          <w:p w14:paraId="775115CB"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1664</w:t>
            </w:r>
          </w:p>
        </w:tc>
        <w:tc>
          <w:tcPr>
            <w:tcW w:w="1095" w:type="dxa"/>
            <w:tcMar>
              <w:top w:w="100" w:type="dxa"/>
              <w:left w:w="100" w:type="dxa"/>
              <w:bottom w:w="100" w:type="dxa"/>
              <w:right w:w="100" w:type="dxa"/>
            </w:tcMar>
          </w:tcPr>
          <w:p w14:paraId="7CBE024E"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1395" w:type="dxa"/>
            <w:tcMar>
              <w:top w:w="100" w:type="dxa"/>
              <w:left w:w="100" w:type="dxa"/>
              <w:bottom w:w="100" w:type="dxa"/>
              <w:right w:w="100" w:type="dxa"/>
            </w:tcMar>
          </w:tcPr>
          <w:p w14:paraId="206B6A64"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53DD4223"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0/01</w:t>
            </w:r>
          </w:p>
        </w:tc>
      </w:tr>
    </w:tbl>
    <w:p w14:paraId="12EDE9C9" w14:textId="77777777" w:rsidR="00ED5C6C" w:rsidRDefault="00000000">
      <w:pPr>
        <w:pStyle w:val="Heading2"/>
        <w:jc w:val="center"/>
      </w:pPr>
      <w:bookmarkStart w:id="12" w:name="_heading=h.gttiybt9qh9m" w:colFirst="0" w:colLast="0"/>
      <w:bookmarkEnd w:id="12"/>
      <w:r>
        <w:lastRenderedPageBreak/>
        <w:t>INTEGRATED HEALTH INFRASTRUCTURE MAP OF KANJIKKUZHY PANCHAYAT</w:t>
      </w:r>
    </w:p>
    <w:p w14:paraId="4C2E70D4" w14:textId="77777777" w:rsidR="00ED5C6C" w:rsidRDefault="00ED5C6C">
      <w:pPr>
        <w:rPr>
          <w:sz w:val="16"/>
          <w:szCs w:val="16"/>
        </w:rPr>
      </w:pPr>
    </w:p>
    <w:p w14:paraId="2CAB4052" w14:textId="77777777" w:rsidR="00ED5C6C" w:rsidRDefault="00000000">
      <w:r>
        <w:rPr>
          <w:noProof/>
        </w:rPr>
        <w:drawing>
          <wp:inline distT="114300" distB="114300" distL="114300" distR="114300" wp14:anchorId="4D1CD442" wp14:editId="6607B813">
            <wp:extent cx="5843588" cy="5495925"/>
            <wp:effectExtent l="0" t="0" r="0" b="0"/>
            <wp:docPr id="1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2"/>
                    <a:srcRect r="3752"/>
                    <a:stretch>
                      <a:fillRect/>
                    </a:stretch>
                  </pic:blipFill>
                  <pic:spPr>
                    <a:xfrm>
                      <a:off x="0" y="0"/>
                      <a:ext cx="5843588" cy="5495925"/>
                    </a:xfrm>
                    <a:prstGeom prst="rect">
                      <a:avLst/>
                    </a:prstGeom>
                    <a:ln/>
                  </pic:spPr>
                </pic:pic>
              </a:graphicData>
            </a:graphic>
          </wp:inline>
        </w:drawing>
      </w:r>
      <w:r>
        <w:rPr>
          <w:noProof/>
        </w:rPr>
        <w:drawing>
          <wp:anchor distT="114300" distB="114300" distL="114300" distR="114300" simplePos="0" relativeHeight="251671552" behindDoc="0" locked="0" layoutInCell="1" hidden="0" allowOverlap="1" wp14:anchorId="512D9169" wp14:editId="5C30412F">
            <wp:simplePos x="0" y="0"/>
            <wp:positionH relativeFrom="column">
              <wp:posOffset>3276600</wp:posOffset>
            </wp:positionH>
            <wp:positionV relativeFrom="paragraph">
              <wp:posOffset>1304925</wp:posOffset>
            </wp:positionV>
            <wp:extent cx="2205038" cy="3505200"/>
            <wp:effectExtent l="0" t="0" r="0" b="0"/>
            <wp:wrapNone/>
            <wp:docPr id="18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
                    <a:srcRect/>
                    <a:stretch>
                      <a:fillRect/>
                    </a:stretch>
                  </pic:blipFill>
                  <pic:spPr>
                    <a:xfrm>
                      <a:off x="0" y="0"/>
                      <a:ext cx="2205038" cy="3505200"/>
                    </a:xfrm>
                    <a:prstGeom prst="rect">
                      <a:avLst/>
                    </a:prstGeom>
                    <a:ln/>
                  </pic:spPr>
                </pic:pic>
              </a:graphicData>
            </a:graphic>
          </wp:anchor>
        </w:drawing>
      </w:r>
    </w:p>
    <w:p w14:paraId="40CF5252" w14:textId="77777777" w:rsidR="00ED5C6C" w:rsidRDefault="00000000">
      <w:pPr>
        <w:spacing w:line="360" w:lineRule="auto"/>
        <w:jc w:val="center"/>
      </w:pPr>
      <w:r>
        <w:rPr>
          <w:b/>
          <w:bCs/>
        </w:rPr>
        <w:t>Kanjikkuzhy Grama Panchayat Health Infrastructure Map (2026)</w:t>
      </w:r>
    </w:p>
    <w:p w14:paraId="6C95E708" w14:textId="77777777" w:rsidR="00ED5C6C" w:rsidRDefault="00000000">
      <w:pPr>
        <w:spacing w:line="360" w:lineRule="auto"/>
        <w:jc w:val="center"/>
        <w:rPr>
          <w:rFonts w:ascii="Garamond" w:eastAsia="Garamond" w:hAnsi="Garamond" w:cs="Garamond"/>
        </w:rPr>
      </w:pPr>
      <w:r>
        <w:t xml:space="preserve"> Boundary Data: OpenData </w:t>
      </w:r>
      <w:hyperlink r:id="rId24">
        <w:r>
          <w:rPr>
            <w:color w:val="1155CC"/>
            <w:u w:val="single"/>
          </w:rPr>
          <w:t>K-SMART Final Notification 2026</w:t>
        </w:r>
      </w:hyperlink>
      <w:r>
        <w:t xml:space="preserve"> |  Map Created with Google My Maps </w:t>
      </w:r>
      <w:hyperlink r:id="rId25">
        <w:r>
          <w:rPr>
            <w:color w:val="1155CC"/>
            <w:u w:val="single"/>
          </w:rPr>
          <w:t>Major Establishment Map</w:t>
        </w:r>
      </w:hyperlink>
    </w:p>
    <w:p w14:paraId="4DCD168A" w14:textId="77777777" w:rsidR="00ED5C6C" w:rsidRDefault="00000000">
      <w:pPr>
        <w:pStyle w:val="Heading2"/>
        <w:jc w:val="center"/>
      </w:pPr>
      <w:bookmarkStart w:id="13" w:name="_heading=h.ltv91gu24cuw" w:colFirst="0" w:colLast="0"/>
      <w:bookmarkEnd w:id="13"/>
      <w:r>
        <w:lastRenderedPageBreak/>
        <w:t>INTEGRATED HEALTH INFRASTRUCTURE MAP OF KANJIKKUZHY PANCHAYAT</w:t>
      </w:r>
    </w:p>
    <w:p w14:paraId="4FE6970E" w14:textId="77777777" w:rsidR="00ED5C6C" w:rsidRDefault="00000000">
      <w:pPr>
        <w:jc w:val="center"/>
      </w:pPr>
      <w:r>
        <w:rPr>
          <w:noProof/>
        </w:rPr>
        <w:drawing>
          <wp:inline distT="114300" distB="114300" distL="114300" distR="114300" wp14:anchorId="42419253" wp14:editId="6897435B">
            <wp:extent cx="3090567" cy="5526564"/>
            <wp:effectExtent l="0" t="0" r="0" b="0"/>
            <wp:docPr id="18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6"/>
                    <a:srcRect l="39152"/>
                    <a:stretch>
                      <a:fillRect/>
                    </a:stretch>
                  </pic:blipFill>
                  <pic:spPr>
                    <a:xfrm>
                      <a:off x="0" y="0"/>
                      <a:ext cx="3090567" cy="5526564"/>
                    </a:xfrm>
                    <a:prstGeom prst="rect">
                      <a:avLst/>
                    </a:prstGeom>
                    <a:ln/>
                  </pic:spPr>
                </pic:pic>
              </a:graphicData>
            </a:graphic>
          </wp:inline>
        </w:drawing>
      </w:r>
      <w:r>
        <w:rPr>
          <w:noProof/>
        </w:rPr>
        <w:drawing>
          <wp:anchor distT="114300" distB="114300" distL="114300" distR="114300" simplePos="0" relativeHeight="251672576" behindDoc="0" locked="0" layoutInCell="1" hidden="0" allowOverlap="1" wp14:anchorId="0DFFE5A9" wp14:editId="2D1A3194">
            <wp:simplePos x="0" y="0"/>
            <wp:positionH relativeFrom="column">
              <wp:posOffset>-28574</wp:posOffset>
            </wp:positionH>
            <wp:positionV relativeFrom="paragraph">
              <wp:posOffset>1000125</wp:posOffset>
            </wp:positionV>
            <wp:extent cx="1504950" cy="3922476"/>
            <wp:effectExtent l="12700" t="12700" r="12700" b="12700"/>
            <wp:wrapNone/>
            <wp:docPr id="180"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7"/>
                    <a:srcRect/>
                    <a:stretch>
                      <a:fillRect/>
                    </a:stretch>
                  </pic:blipFill>
                  <pic:spPr>
                    <a:xfrm>
                      <a:off x="0" y="0"/>
                      <a:ext cx="1504950" cy="3922476"/>
                    </a:xfrm>
                    <a:prstGeom prst="rect">
                      <a:avLst/>
                    </a:prstGeom>
                    <a:ln w="12700">
                      <a:solidFill>
                        <a:srgbClr val="000000"/>
                      </a:solidFill>
                      <a:prstDash val="solid"/>
                    </a:ln>
                  </pic:spPr>
                </pic:pic>
              </a:graphicData>
            </a:graphic>
          </wp:anchor>
        </w:drawing>
      </w:r>
    </w:p>
    <w:p w14:paraId="5C3DD5A4" w14:textId="77777777" w:rsidR="00ED5C6C" w:rsidRDefault="00ED5C6C">
      <w:pPr>
        <w:rPr>
          <w:rFonts w:ascii="Garamond" w:eastAsia="Garamond" w:hAnsi="Garamond" w:cs="Garamond"/>
        </w:rPr>
      </w:pPr>
    </w:p>
    <w:p w14:paraId="4B39E173" w14:textId="77777777" w:rsidR="00ED5C6C" w:rsidRDefault="00ED5C6C">
      <w:pPr>
        <w:rPr>
          <w:rFonts w:ascii="Garamond" w:eastAsia="Garamond" w:hAnsi="Garamond" w:cs="Garamond"/>
        </w:rPr>
      </w:pPr>
    </w:p>
    <w:p w14:paraId="068ACFB3" w14:textId="77777777" w:rsidR="00ED5C6C" w:rsidRDefault="00000000">
      <w:pPr>
        <w:jc w:val="center"/>
      </w:pPr>
      <w:r>
        <w:rPr>
          <w:b/>
          <w:bCs/>
        </w:rPr>
        <w:t>Kanjikkuzhy Grama Panchayat Health Infrastructure Map (2026)</w:t>
      </w:r>
    </w:p>
    <w:p w14:paraId="164EAE1E" w14:textId="77777777" w:rsidR="00ED5C6C" w:rsidRDefault="00000000">
      <w:pPr>
        <w:jc w:val="center"/>
        <w:rPr>
          <w:rFonts w:ascii="Garamond" w:eastAsia="Garamond" w:hAnsi="Garamond" w:cs="Garamond"/>
        </w:rPr>
      </w:pPr>
      <w:r>
        <w:t xml:space="preserve"> Boundary Data: OpenData </w:t>
      </w:r>
      <w:hyperlink r:id="rId28">
        <w:r>
          <w:rPr>
            <w:color w:val="1155CC"/>
            <w:u w:val="single"/>
          </w:rPr>
          <w:t>K-SMART Final Notification 2026</w:t>
        </w:r>
      </w:hyperlink>
      <w:r>
        <w:t xml:space="preserve"> |  Map Created with Google My Maps </w:t>
      </w:r>
      <w:hyperlink r:id="rId29">
        <w:r>
          <w:rPr>
            <w:color w:val="1155CC"/>
            <w:u w:val="single"/>
          </w:rPr>
          <w:t>Major Establishment Map</w:t>
        </w:r>
      </w:hyperlink>
    </w:p>
    <w:p w14:paraId="637A6F31" w14:textId="77777777" w:rsidR="00ED5C6C" w:rsidRDefault="00ED5C6C">
      <w:pPr>
        <w:jc w:val="left"/>
        <w:rPr>
          <w:rFonts w:ascii="Garamond" w:eastAsia="Garamond" w:hAnsi="Garamond" w:cs="Garamond"/>
        </w:rPr>
      </w:pPr>
    </w:p>
    <w:p w14:paraId="6B0890C7" w14:textId="77777777" w:rsidR="00ED5C6C" w:rsidRDefault="00000000">
      <w:pPr>
        <w:pStyle w:val="Heading2"/>
        <w:jc w:val="center"/>
      </w:pPr>
      <w:bookmarkStart w:id="14" w:name="_heading=h.8x5cla5mrqcm" w:colFirst="0" w:colLast="0"/>
      <w:bookmarkEnd w:id="14"/>
      <w:r>
        <w:t>MAJOR ROAD AND WATERWAYS MAP OF KANJIKKUZHY GRAMA PANCHAYAT</w:t>
      </w:r>
    </w:p>
    <w:p w14:paraId="42A7044D" w14:textId="77777777" w:rsidR="00ED5C6C" w:rsidRDefault="00ED5C6C">
      <w:pPr>
        <w:jc w:val="right"/>
      </w:pPr>
    </w:p>
    <w:p w14:paraId="1C5CC7EE" w14:textId="77777777" w:rsidR="00ED5C6C"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60ECC28C" wp14:editId="75F04F25">
            <wp:extent cx="5424488" cy="5242661"/>
            <wp:effectExtent l="12700" t="12700" r="12700" b="12700"/>
            <wp:docPr id="1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0"/>
                    <a:srcRect/>
                    <a:stretch>
                      <a:fillRect/>
                    </a:stretch>
                  </pic:blipFill>
                  <pic:spPr>
                    <a:xfrm>
                      <a:off x="0" y="0"/>
                      <a:ext cx="5424488" cy="5242661"/>
                    </a:xfrm>
                    <a:prstGeom prst="rect">
                      <a:avLst/>
                    </a:prstGeom>
                    <a:ln w="12700">
                      <a:solidFill>
                        <a:srgbClr val="000000"/>
                      </a:solidFill>
                      <a:prstDash val="solid"/>
                    </a:ln>
                  </pic:spPr>
                </pic:pic>
              </a:graphicData>
            </a:graphic>
          </wp:inline>
        </w:drawing>
      </w:r>
    </w:p>
    <w:p w14:paraId="2E6EB3A7" w14:textId="77777777" w:rsidR="00ED5C6C" w:rsidRDefault="00000000">
      <w:pPr>
        <w:spacing w:line="360" w:lineRule="auto"/>
        <w:jc w:val="center"/>
      </w:pPr>
      <w:r>
        <w:rPr>
          <w:b/>
          <w:bCs/>
        </w:rPr>
        <w:t>Kanjikkuzhy Grama Panchayat Health Infrastructure Map (2026)</w:t>
      </w:r>
    </w:p>
    <w:p w14:paraId="67EEDE5D" w14:textId="77777777" w:rsidR="00ED5C6C" w:rsidRDefault="00000000">
      <w:pPr>
        <w:spacing w:line="360" w:lineRule="auto"/>
        <w:jc w:val="center"/>
        <w:rPr>
          <w:rFonts w:ascii="Garamond" w:eastAsia="Garamond" w:hAnsi="Garamond" w:cs="Garamond"/>
        </w:rPr>
      </w:pPr>
      <w:r>
        <w:t xml:space="preserve"> Boundary Data: OpenData </w:t>
      </w:r>
      <w:hyperlink r:id="rId31">
        <w:r>
          <w:rPr>
            <w:color w:val="1155CC"/>
            <w:u w:val="single"/>
          </w:rPr>
          <w:t>K-SMART Final Notification 2026</w:t>
        </w:r>
      </w:hyperlink>
      <w:r>
        <w:t xml:space="preserve"> |  Map Created with Google My Maps </w:t>
      </w:r>
      <w:hyperlink r:id="rId32">
        <w:r>
          <w:rPr>
            <w:color w:val="1155CC"/>
            <w:u w:val="single"/>
          </w:rPr>
          <w:t>Kanjikkuzhy Road and Water ways Map</w:t>
        </w:r>
      </w:hyperlink>
      <w:r>
        <w:rPr>
          <w:rFonts w:ascii="Garamond" w:eastAsia="Garamond" w:hAnsi="Garamond" w:cs="Garamond"/>
        </w:rPr>
        <w:t xml:space="preserve"> </w:t>
      </w:r>
    </w:p>
    <w:p w14:paraId="51D587AD" w14:textId="77777777" w:rsidR="00ED5C6C" w:rsidRDefault="00000000">
      <w:pPr>
        <w:pStyle w:val="Heading1"/>
        <w:ind w:left="360"/>
        <w:jc w:val="center"/>
        <w:rPr>
          <w:rFonts w:ascii="Garamond" w:eastAsia="Garamond" w:hAnsi="Garamond" w:cs="Garamond"/>
          <w:color w:val="000000"/>
        </w:rPr>
      </w:pPr>
      <w:bookmarkStart w:id="15" w:name="_heading=h.1l3mrffrdgg3" w:colFirst="0" w:colLast="0"/>
      <w:bookmarkEnd w:id="15"/>
      <w:r>
        <w:rPr>
          <w:rFonts w:ascii="Garamond" w:eastAsia="Garamond" w:hAnsi="Garamond" w:cs="Garamond"/>
          <w:color w:val="000000"/>
        </w:rPr>
        <w:lastRenderedPageBreak/>
        <w:t>GENERAL PROFILE OF THE LSGI’S</w:t>
      </w:r>
    </w:p>
    <w:p w14:paraId="07C2D549" w14:textId="77777777" w:rsidR="00ED5C6C" w:rsidRDefault="00000000">
      <w:pPr>
        <w:pStyle w:val="Heading2"/>
        <w:rPr>
          <w:rFonts w:ascii="Garamond" w:eastAsia="Garamond" w:hAnsi="Garamond" w:cs="Garamond"/>
          <w:color w:val="000000"/>
        </w:rPr>
      </w:pPr>
      <w:bookmarkStart w:id="16" w:name="_heading=h.xxm0srtb590" w:colFirst="0" w:colLast="0"/>
      <w:bookmarkEnd w:id="16"/>
      <w:r>
        <w:rPr>
          <w:rFonts w:ascii="Garamond" w:eastAsia="Garamond" w:hAnsi="Garamond" w:cs="Garamond"/>
          <w:color w:val="000000"/>
        </w:rPr>
        <w:t>Background of the LSGI</w:t>
      </w:r>
    </w:p>
    <w:p w14:paraId="587D1867" w14:textId="77777777" w:rsidR="00ED5C6C" w:rsidRPr="008D6614" w:rsidRDefault="00000000" w:rsidP="008D6614">
      <w:pPr>
        <w:spacing w:before="240" w:after="240" w:line="360" w:lineRule="auto"/>
        <w:rPr>
          <w:rFonts w:ascii="Garamond" w:eastAsia="Garamond" w:hAnsi="Garamond" w:cs="Garamond"/>
        </w:rPr>
      </w:pPr>
      <w:r w:rsidRPr="008D6614">
        <w:rPr>
          <w:rFonts w:ascii="Garamond" w:eastAsia="Garamond" w:hAnsi="Garamond" w:cs="Garamond"/>
          <w:b/>
          <w:bCs/>
        </w:rPr>
        <w:t xml:space="preserve">Kanjikkuzhy </w:t>
      </w:r>
      <w:r w:rsidRPr="008D6614">
        <w:rPr>
          <w:rFonts w:ascii="Garamond" w:eastAsia="Garamond" w:hAnsi="Garamond" w:cs="Garamond"/>
        </w:rPr>
        <w:t xml:space="preserve">Grama Panchayat is situated in the </w:t>
      </w:r>
      <w:r w:rsidRPr="008D6614">
        <w:rPr>
          <w:rFonts w:ascii="Garamond" w:eastAsia="Garamond" w:hAnsi="Garamond" w:cs="Garamond"/>
          <w:b/>
          <w:bCs/>
        </w:rPr>
        <w:t>Midland/Central plains</w:t>
      </w:r>
      <w:r w:rsidRPr="008D6614">
        <w:rPr>
          <w:rFonts w:ascii="Garamond" w:eastAsia="Garamond" w:hAnsi="Garamond" w:cs="Garamond"/>
        </w:rPr>
        <w:t xml:space="preserve"> of  Alappuzha district, Kerala. The geographical landscape of the Panchayat is 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14:paraId="521DFAD0" w14:textId="77777777" w:rsidR="00ED5C6C" w:rsidRPr="008D6614" w:rsidRDefault="00000000" w:rsidP="008D6614">
      <w:pPr>
        <w:spacing w:before="240" w:after="240" w:line="360" w:lineRule="auto"/>
        <w:rPr>
          <w:rFonts w:ascii="Garamond" w:eastAsia="Garamond" w:hAnsi="Garamond" w:cs="Garamond"/>
        </w:rPr>
      </w:pPr>
      <w:r w:rsidRPr="008D6614">
        <w:rPr>
          <w:rFonts w:ascii="Garamond" w:eastAsia="Garamond" w:hAnsi="Garamond" w:cs="Garamond"/>
        </w:rPr>
        <w:t>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14:paraId="632BDDC5" w14:textId="77777777" w:rsidR="00ED5C6C" w:rsidRPr="008D6614" w:rsidRDefault="00000000" w:rsidP="008D6614">
      <w:pPr>
        <w:spacing w:before="240" w:after="240" w:line="360" w:lineRule="auto"/>
        <w:rPr>
          <w:rFonts w:ascii="Garamond" w:eastAsia="Garamond" w:hAnsi="Garamond" w:cs="Garamond"/>
        </w:rPr>
      </w:pPr>
      <w:r w:rsidRPr="008D6614">
        <w:rPr>
          <w:rFonts w:ascii="Garamond" w:eastAsia="Garamond" w:hAnsi="Garamond" w:cs="Garamond"/>
        </w:rPr>
        <w:t xml:space="preserve">From a public health and disaster management perspective, </w:t>
      </w:r>
      <w:r w:rsidRPr="008D6614">
        <w:rPr>
          <w:rFonts w:ascii="Garamond" w:eastAsia="Garamond" w:hAnsi="Garamond" w:cs="Garamond"/>
          <w:b/>
          <w:bCs/>
        </w:rPr>
        <w:t>Kanjikkuzhy L</w:t>
      </w:r>
      <w:r w:rsidRPr="008D6614">
        <w:rPr>
          <w:rFonts w:ascii="Garamond" w:eastAsia="Garamond" w:hAnsi="Garamond" w:cs="Garamond"/>
        </w:rPr>
        <w:t>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24E7B119" w14:textId="77777777" w:rsidR="00ED5C6C" w:rsidRDefault="00000000" w:rsidP="008D6614">
      <w:pPr>
        <w:spacing w:before="240" w:after="240" w:line="360" w:lineRule="auto"/>
        <w:rPr>
          <w:rFonts w:ascii="Garamond" w:eastAsia="Garamond" w:hAnsi="Garamond" w:cs="Garamond"/>
        </w:rPr>
      </w:pPr>
      <w:r w:rsidRPr="008D6614">
        <w:rPr>
          <w:rFonts w:ascii="Garamond" w:eastAsia="Garamond" w:hAnsi="Garamond" w:cs="Garamond"/>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6781E073" w14:textId="77777777" w:rsidR="00ED5C6C" w:rsidRDefault="00ED5C6C">
      <w:pPr>
        <w:rPr>
          <w:rFonts w:ascii="Garamond" w:eastAsia="Garamond" w:hAnsi="Garamond" w:cs="Garamond"/>
        </w:rPr>
      </w:pPr>
    </w:p>
    <w:tbl>
      <w:tblPr>
        <w:tblStyle w:val="affffb"/>
        <w:tblW w:w="9176" w:type="dxa"/>
        <w:tblLayout w:type="fixed"/>
        <w:tblLook w:val="0400" w:firstRow="0" w:lastRow="0" w:firstColumn="0" w:lastColumn="0" w:noHBand="0" w:noVBand="1"/>
      </w:tblPr>
      <w:tblGrid>
        <w:gridCol w:w="6069"/>
        <w:gridCol w:w="3107"/>
      </w:tblGrid>
      <w:tr w:rsidR="00ED5C6C" w14:paraId="36911D27"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7C8C89D8" w14:textId="77777777" w:rsidR="00ED5C6C" w:rsidRDefault="00000000">
            <w:pPr>
              <w:pStyle w:val="Subtitle"/>
              <w:spacing w:before="120" w:after="120"/>
              <w:rPr>
                <w:rFonts w:ascii="Garamond" w:eastAsia="Garamond" w:hAnsi="Garamond" w:cs="Garamond"/>
                <w:color w:val="000000"/>
              </w:rPr>
            </w:pPr>
            <w:bookmarkStart w:id="17" w:name="_heading=h.ev95eweab4gm" w:colFirst="0" w:colLast="0"/>
            <w:bookmarkEnd w:id="17"/>
            <w:r>
              <w:rPr>
                <w:rFonts w:ascii="Garamond" w:eastAsia="Garamond" w:hAnsi="Garamond" w:cs="Garamond"/>
                <w:color w:val="000000"/>
              </w:rPr>
              <w:t>Table 1: Background of LSGD</w:t>
            </w:r>
          </w:p>
        </w:tc>
      </w:tr>
      <w:tr w:rsidR="00ED5C6C" w14:paraId="22B60C79"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8183A68" w14:textId="77777777" w:rsidR="00ED5C6C" w:rsidRDefault="00000000">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58E6F" w14:textId="77777777" w:rsidR="00ED5C6C" w:rsidRDefault="00000000">
            <w:pPr>
              <w:rPr>
                <w:rFonts w:ascii="Garamond" w:eastAsia="Garamond" w:hAnsi="Garamond" w:cs="Garamond"/>
                <w:b/>
                <w:bCs/>
              </w:rPr>
            </w:pPr>
            <w:r>
              <w:rPr>
                <w:rFonts w:ascii="Garamond" w:eastAsia="Garamond" w:hAnsi="Garamond" w:cs="Garamond"/>
                <w:b/>
                <w:bCs/>
              </w:rPr>
              <w:t>Details</w:t>
            </w:r>
          </w:p>
        </w:tc>
      </w:tr>
      <w:tr w:rsidR="00ED5C6C" w14:paraId="37E297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0930C2" w14:textId="77777777" w:rsidR="00ED5C6C" w:rsidRDefault="00000000">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A06229" w14:textId="77777777" w:rsidR="00ED5C6C" w:rsidRDefault="00000000">
            <w:pPr>
              <w:rPr>
                <w:rFonts w:ascii="Garamond" w:eastAsia="Garamond" w:hAnsi="Garamond" w:cs="Garamond"/>
              </w:rPr>
            </w:pPr>
            <w:r>
              <w:rPr>
                <w:rFonts w:ascii="Garamond" w:eastAsia="Garamond" w:hAnsi="Garamond" w:cs="Garamond"/>
              </w:rPr>
              <w:t>KANJIKKUZHY</w:t>
            </w:r>
          </w:p>
        </w:tc>
      </w:tr>
      <w:tr w:rsidR="00ED5C6C" w14:paraId="5C05E29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C818F2" w14:textId="77777777" w:rsidR="00ED5C6C" w:rsidRDefault="00000000">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71C100" w14:textId="77777777" w:rsidR="00ED5C6C" w:rsidRDefault="00000000">
            <w:pPr>
              <w:rPr>
                <w:rFonts w:ascii="Garamond" w:eastAsia="Garamond" w:hAnsi="Garamond" w:cs="Garamond"/>
              </w:rPr>
            </w:pPr>
            <w:r>
              <w:rPr>
                <w:rFonts w:ascii="Garamond" w:eastAsia="Garamond" w:hAnsi="Garamond" w:cs="Garamond"/>
              </w:rPr>
              <w:t>Grama Panchayath</w:t>
            </w:r>
          </w:p>
        </w:tc>
      </w:tr>
      <w:tr w:rsidR="00ED5C6C" w14:paraId="57DB6F0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34AB1" w14:textId="77777777" w:rsidR="00ED5C6C" w:rsidRDefault="00000000">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E56835" w14:textId="77777777" w:rsidR="00ED5C6C" w:rsidRDefault="00000000">
            <w:pPr>
              <w:rPr>
                <w:rFonts w:ascii="Garamond" w:eastAsia="Garamond" w:hAnsi="Garamond" w:cs="Garamond"/>
              </w:rPr>
            </w:pPr>
            <w:r>
              <w:rPr>
                <w:rFonts w:ascii="Garamond" w:eastAsia="Garamond" w:hAnsi="Garamond" w:cs="Garamond"/>
              </w:rPr>
              <w:t>KANJIKKUZHY</w:t>
            </w:r>
          </w:p>
        </w:tc>
      </w:tr>
      <w:tr w:rsidR="00ED5C6C" w14:paraId="42C7298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8402F99" w14:textId="77777777" w:rsidR="00ED5C6C" w:rsidRDefault="00000000">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6ECD4E" w14:textId="77777777" w:rsidR="00ED5C6C" w:rsidRDefault="00000000">
            <w:pPr>
              <w:rPr>
                <w:rFonts w:ascii="Garamond" w:eastAsia="Garamond" w:hAnsi="Garamond" w:cs="Garamond"/>
              </w:rPr>
            </w:pPr>
            <w:r>
              <w:rPr>
                <w:rFonts w:ascii="Garamond" w:eastAsia="Garamond" w:hAnsi="Garamond" w:cs="Garamond"/>
              </w:rPr>
              <w:t>ALAPPUZHA</w:t>
            </w:r>
          </w:p>
        </w:tc>
      </w:tr>
      <w:tr w:rsidR="00ED5C6C" w14:paraId="5F89455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D9164E1" w14:textId="77777777" w:rsidR="00ED5C6C" w:rsidRDefault="00000000">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D7EC18" w14:textId="77777777" w:rsidR="00ED5C6C" w:rsidRDefault="00000000">
            <w:pPr>
              <w:rPr>
                <w:rFonts w:ascii="Garamond" w:eastAsia="Garamond" w:hAnsi="Garamond" w:cs="Garamond"/>
              </w:rPr>
            </w:pPr>
            <w:r>
              <w:rPr>
                <w:rFonts w:ascii="Garamond" w:eastAsia="Garamond" w:hAnsi="Garamond" w:cs="Garamond"/>
              </w:rPr>
              <w:t>18</w:t>
            </w:r>
          </w:p>
        </w:tc>
      </w:tr>
      <w:tr w:rsidR="00ED5C6C" w14:paraId="4CFD83E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35CE62" w14:textId="77777777" w:rsidR="00ED5C6C" w:rsidRDefault="00000000">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3B4CC9" w14:textId="77777777" w:rsidR="00ED5C6C" w:rsidRDefault="00000000">
            <w:pPr>
              <w:rPr>
                <w:rFonts w:ascii="Garamond" w:eastAsia="Garamond" w:hAnsi="Garamond" w:cs="Garamond"/>
              </w:rPr>
            </w:pPr>
            <w:r>
              <w:rPr>
                <w:rFonts w:ascii="Garamond" w:eastAsia="Garamond" w:hAnsi="Garamond" w:cs="Garamond"/>
              </w:rPr>
              <w:t>16.6</w:t>
            </w:r>
          </w:p>
        </w:tc>
      </w:tr>
      <w:tr w:rsidR="00ED5C6C" w14:paraId="0B62361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BAEAD3" w14:textId="77777777" w:rsidR="00ED5C6C" w:rsidRDefault="00000000">
            <w:pPr>
              <w:rPr>
                <w:rFonts w:ascii="Garamond" w:eastAsia="Garamond" w:hAnsi="Garamond" w:cs="Garamond"/>
              </w:rPr>
            </w:pPr>
            <w:r>
              <w:rPr>
                <w:rFonts w:ascii="Garamond" w:eastAsia="Garamond" w:hAnsi="Garamond" w:cs="Garamond"/>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CF5E53" w14:textId="77777777" w:rsidR="00ED5C6C" w:rsidRDefault="00000000">
            <w:pPr>
              <w:rPr>
                <w:rFonts w:ascii="Garamond" w:eastAsia="Garamond" w:hAnsi="Garamond" w:cs="Garamond"/>
              </w:rPr>
            </w:pPr>
            <w:r>
              <w:rPr>
                <w:rFonts w:ascii="Garamond" w:eastAsia="Garamond" w:hAnsi="Garamond" w:cs="Garamond"/>
              </w:rPr>
              <w:t>34833</w:t>
            </w:r>
          </w:p>
        </w:tc>
      </w:tr>
      <w:tr w:rsidR="00ED5C6C" w14:paraId="3AF5CB1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C138EA" w14:textId="77777777" w:rsidR="00ED5C6C" w:rsidRDefault="00000000">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B15AD0" w14:textId="77777777" w:rsidR="00ED5C6C" w:rsidRDefault="00000000">
            <w:pPr>
              <w:rPr>
                <w:rFonts w:ascii="Garamond" w:eastAsia="Garamond" w:hAnsi="Garamond" w:cs="Garamond"/>
              </w:rPr>
            </w:pPr>
            <w:r>
              <w:rPr>
                <w:rFonts w:ascii="Garamond" w:eastAsia="Garamond" w:hAnsi="Garamond" w:cs="Garamond"/>
              </w:rPr>
              <w:t>1871.67/sq km</w:t>
            </w:r>
          </w:p>
        </w:tc>
      </w:tr>
      <w:tr w:rsidR="00ED5C6C" w14:paraId="321A81B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7DBA3B" w14:textId="77777777" w:rsidR="00ED5C6C" w:rsidRDefault="00000000">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C5E20BB" w14:textId="77777777" w:rsidR="00ED5C6C" w:rsidRDefault="00000000">
            <w:pPr>
              <w:rPr>
                <w:rFonts w:ascii="Garamond" w:eastAsia="Garamond" w:hAnsi="Garamond" w:cs="Garamond"/>
              </w:rPr>
            </w:pPr>
            <w:r>
              <w:rPr>
                <w:rFonts w:ascii="Garamond" w:eastAsia="Garamond" w:hAnsi="Garamond" w:cs="Garamond"/>
              </w:rPr>
              <w:t>0</w:t>
            </w:r>
          </w:p>
        </w:tc>
      </w:tr>
      <w:tr w:rsidR="00ED5C6C" w14:paraId="30E78C2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EF743E" w14:textId="77777777" w:rsidR="00ED5C6C" w:rsidRDefault="00000000">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B46CA" w14:textId="77777777" w:rsidR="00ED5C6C" w:rsidRDefault="00000000">
            <w:pPr>
              <w:rPr>
                <w:rFonts w:ascii="Garamond" w:eastAsia="Garamond" w:hAnsi="Garamond" w:cs="Garamond"/>
              </w:rPr>
            </w:pPr>
            <w:r>
              <w:rPr>
                <w:rFonts w:ascii="Garamond" w:eastAsia="Garamond" w:hAnsi="Garamond" w:cs="Garamond"/>
              </w:rPr>
              <w:t>AS CANAL</w:t>
            </w:r>
          </w:p>
        </w:tc>
      </w:tr>
      <w:tr w:rsidR="00ED5C6C" w14:paraId="14D622E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F95731" w14:textId="77777777" w:rsidR="00ED5C6C" w:rsidRDefault="00000000">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92B929" w14:textId="77777777" w:rsidR="00ED5C6C" w:rsidRDefault="00000000">
            <w:pPr>
              <w:rPr>
                <w:rFonts w:ascii="Garamond" w:eastAsia="Garamond" w:hAnsi="Garamond" w:cs="Garamond"/>
              </w:rPr>
            </w:pPr>
            <w:r>
              <w:rPr>
                <w:rFonts w:ascii="Garamond" w:eastAsia="Garamond" w:hAnsi="Garamond" w:cs="Garamond"/>
              </w:rPr>
              <w:t>1021</w:t>
            </w:r>
          </w:p>
        </w:tc>
      </w:tr>
      <w:tr w:rsidR="00ED5C6C" w14:paraId="24A8A0A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04C210" w14:textId="77777777" w:rsidR="00ED5C6C" w:rsidRDefault="00000000">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95E616" w14:textId="77777777" w:rsidR="00ED5C6C" w:rsidRDefault="00000000">
            <w:pPr>
              <w:rPr>
                <w:rFonts w:ascii="Garamond" w:eastAsia="Garamond" w:hAnsi="Garamond" w:cs="Garamond"/>
              </w:rPr>
            </w:pPr>
            <w:r>
              <w:rPr>
                <w:rFonts w:ascii="Garamond" w:eastAsia="Garamond" w:hAnsi="Garamond" w:cs="Garamond"/>
              </w:rPr>
              <w:t>06</w:t>
            </w:r>
          </w:p>
        </w:tc>
      </w:tr>
      <w:tr w:rsidR="00ED5C6C" w14:paraId="4235F2E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27E528" w14:textId="77777777" w:rsidR="00ED5C6C" w:rsidRDefault="00000000">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8F1C1A" w14:textId="77777777" w:rsidR="00ED5C6C" w:rsidRDefault="00000000">
            <w:pPr>
              <w:rPr>
                <w:rFonts w:ascii="Garamond" w:eastAsia="Garamond" w:hAnsi="Garamond" w:cs="Garamond"/>
              </w:rPr>
            </w:pPr>
            <w:r>
              <w:rPr>
                <w:rFonts w:ascii="Garamond" w:eastAsia="Garamond" w:hAnsi="Garamond" w:cs="Garamond"/>
              </w:rPr>
              <w:t>30</w:t>
            </w:r>
          </w:p>
        </w:tc>
      </w:tr>
      <w:tr w:rsidR="00ED5C6C" w14:paraId="6A9ED0B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B55400" w14:textId="77777777" w:rsidR="00ED5C6C" w:rsidRDefault="00000000">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645F0B" w14:textId="77777777" w:rsidR="00ED5C6C" w:rsidRDefault="00000000">
            <w:pPr>
              <w:rPr>
                <w:rFonts w:ascii="Garamond" w:eastAsia="Garamond" w:hAnsi="Garamond" w:cs="Garamond"/>
              </w:rPr>
            </w:pPr>
            <w:r>
              <w:rPr>
                <w:rFonts w:ascii="Garamond" w:eastAsia="Garamond" w:hAnsi="Garamond" w:cs="Garamond"/>
              </w:rPr>
              <w:t>00</w:t>
            </w:r>
          </w:p>
        </w:tc>
      </w:tr>
      <w:tr w:rsidR="00ED5C6C" w14:paraId="6573E22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B993EE" w14:textId="77777777" w:rsidR="00ED5C6C" w:rsidRDefault="00000000">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6D0C0C" w14:textId="77777777" w:rsidR="00ED5C6C" w:rsidRDefault="00000000">
            <w:pPr>
              <w:rPr>
                <w:rFonts w:ascii="Garamond" w:eastAsia="Garamond" w:hAnsi="Garamond" w:cs="Garamond"/>
              </w:rPr>
            </w:pPr>
            <w:r>
              <w:rPr>
                <w:rFonts w:ascii="Garamond" w:eastAsia="Garamond" w:hAnsi="Garamond" w:cs="Garamond"/>
              </w:rPr>
              <w:t>00</w:t>
            </w:r>
          </w:p>
        </w:tc>
      </w:tr>
      <w:tr w:rsidR="00ED5C6C" w14:paraId="239C07D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9B6E78D" w14:textId="77777777" w:rsidR="00ED5C6C" w:rsidRDefault="00000000">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8DDE4B6" w14:textId="77777777" w:rsidR="00ED5C6C" w:rsidRDefault="00000000">
            <w:pPr>
              <w:rPr>
                <w:rFonts w:ascii="Garamond" w:eastAsia="Garamond" w:hAnsi="Garamond" w:cs="Garamond"/>
              </w:rPr>
            </w:pPr>
            <w:r>
              <w:rPr>
                <w:rFonts w:ascii="Garamond" w:eastAsia="Garamond" w:hAnsi="Garamond" w:cs="Garamond"/>
              </w:rPr>
              <w:t>01</w:t>
            </w:r>
          </w:p>
        </w:tc>
      </w:tr>
      <w:tr w:rsidR="00ED5C6C" w14:paraId="57BE6D1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E48D68" w14:textId="77777777" w:rsidR="00ED5C6C" w:rsidRDefault="00000000">
            <w:pPr>
              <w:jc w:val="left"/>
              <w:rPr>
                <w:rFonts w:ascii="Garamond" w:eastAsia="Garamond" w:hAnsi="Garamond" w:cs="Garamond"/>
              </w:rPr>
            </w:pPr>
            <w:r>
              <w:rPr>
                <w:rFonts w:ascii="Garamond" w:eastAsia="Garamond" w:hAnsi="Garamond" w:cs="Garamond"/>
              </w:rPr>
              <w:lastRenderedPageBreak/>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119643" w14:textId="77777777" w:rsidR="00ED5C6C" w:rsidRDefault="00000000">
            <w:pPr>
              <w:rPr>
                <w:rFonts w:ascii="Garamond" w:eastAsia="Garamond" w:hAnsi="Garamond" w:cs="Garamond"/>
              </w:rPr>
            </w:pPr>
            <w:r>
              <w:rPr>
                <w:rFonts w:ascii="Garamond" w:eastAsia="Garamond" w:hAnsi="Garamond" w:cs="Garamond"/>
              </w:rPr>
              <w:t>8</w:t>
            </w:r>
          </w:p>
        </w:tc>
      </w:tr>
    </w:tbl>
    <w:p w14:paraId="3F6CFD80" w14:textId="77777777" w:rsidR="00ED5C6C" w:rsidRDefault="00000000">
      <w:pPr>
        <w:pStyle w:val="Heading2"/>
        <w:rPr>
          <w:rFonts w:ascii="Garamond" w:eastAsia="Garamond" w:hAnsi="Garamond" w:cs="Garamond"/>
          <w:color w:val="000000"/>
        </w:rPr>
      </w:pPr>
      <w:bookmarkStart w:id="18" w:name="_heading=h.acdi2npnih30" w:colFirst="0" w:colLast="0"/>
      <w:bookmarkEnd w:id="18"/>
      <w:r>
        <w:rPr>
          <w:rFonts w:ascii="Garamond" w:eastAsia="Garamond" w:hAnsi="Garamond" w:cs="Garamond"/>
          <w:color w:val="000000"/>
        </w:rPr>
        <w:t>Demographic and Vulnerable Population</w:t>
      </w:r>
    </w:p>
    <w:p w14:paraId="5345FD07" w14:textId="77777777" w:rsidR="00ED5C6C" w:rsidRDefault="00000000">
      <w:pPr>
        <w:rPr>
          <w:rFonts w:ascii="Garamond" w:eastAsia="Garamond" w:hAnsi="Garamond" w:cs="Garamond"/>
        </w:rPr>
      </w:pPr>
      <w:r>
        <w:rPr>
          <w:rFonts w:ascii="Garamond" w:eastAsia="Garamond" w:hAnsi="Garamond" w:cs="Garamond"/>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F08D41A" w14:textId="77777777" w:rsidR="00ED5C6C" w:rsidRDefault="00ED5C6C">
      <w:pPr>
        <w:ind w:left="720"/>
        <w:rPr>
          <w:rFonts w:ascii="Garamond" w:eastAsia="Garamond" w:hAnsi="Garamond" w:cs="Garamond"/>
        </w:rPr>
      </w:pPr>
    </w:p>
    <w:tbl>
      <w:tblPr>
        <w:tblStyle w:val="affffc"/>
        <w:tblW w:w="9210" w:type="dxa"/>
        <w:tblLayout w:type="fixed"/>
        <w:tblLook w:val="0400" w:firstRow="0" w:lastRow="0" w:firstColumn="0" w:lastColumn="0" w:noHBand="0" w:noVBand="1"/>
      </w:tblPr>
      <w:tblGrid>
        <w:gridCol w:w="1845"/>
        <w:gridCol w:w="1770"/>
        <w:gridCol w:w="5595"/>
      </w:tblGrid>
      <w:tr w:rsidR="00ED5C6C" w14:paraId="48EB954A"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0BDCC20" w14:textId="77777777" w:rsidR="00ED5C6C" w:rsidRDefault="00000000">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C4CC9EF" w14:textId="77777777" w:rsidR="00ED5C6C" w:rsidRDefault="00000000">
            <w:pPr>
              <w:rPr>
                <w:rFonts w:ascii="Garamond" w:eastAsia="Garamond" w:hAnsi="Garamond" w:cs="Garamond"/>
              </w:rPr>
            </w:pPr>
            <w:r>
              <w:rPr>
                <w:rFonts w:ascii="Garamond" w:eastAsia="Garamond" w:hAnsi="Garamond" w:cs="Garamond"/>
              </w:rPr>
              <w:t>Details (in numbers)</w:t>
            </w:r>
          </w:p>
        </w:tc>
      </w:tr>
      <w:tr w:rsidR="00ED5C6C" w14:paraId="589661D6"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0CB0BF5" w14:textId="77777777" w:rsidR="00ED5C6C" w:rsidRDefault="00000000">
            <w:pPr>
              <w:rPr>
                <w:rFonts w:ascii="Garamond" w:eastAsia="Garamond" w:hAnsi="Garamond" w:cs="Garamond"/>
              </w:rPr>
            </w:pPr>
            <w:r>
              <w:rPr>
                <w:rFonts w:ascii="Garamond" w:eastAsia="Garamond" w:hAnsi="Garamond" w:cs="Garamond"/>
              </w:rPr>
              <w:t>DEMOGRAPHIC PROFILE</w:t>
            </w:r>
          </w:p>
        </w:tc>
      </w:tr>
      <w:tr w:rsidR="00ED5C6C" w14:paraId="777E6E5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C34328D" w14:textId="77777777" w:rsidR="00ED5C6C" w:rsidRDefault="00000000">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983FC9A" w14:textId="77777777" w:rsidR="00ED5C6C" w:rsidRDefault="00000000">
            <w:pPr>
              <w:rPr>
                <w:rFonts w:ascii="Garamond" w:eastAsia="Garamond" w:hAnsi="Garamond" w:cs="Garamond"/>
              </w:rPr>
            </w:pPr>
            <w:r>
              <w:rPr>
                <w:rFonts w:ascii="Garamond" w:eastAsia="Garamond" w:hAnsi="Garamond" w:cs="Garamond"/>
              </w:rPr>
              <w:t>34833</w:t>
            </w:r>
          </w:p>
        </w:tc>
      </w:tr>
      <w:tr w:rsidR="00ED5C6C" w14:paraId="4EDC955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5B197A" w14:textId="77777777" w:rsidR="00ED5C6C" w:rsidRDefault="00000000">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ED477E" w14:textId="77777777" w:rsidR="00ED5C6C" w:rsidRDefault="00000000">
            <w:pPr>
              <w:rPr>
                <w:rFonts w:ascii="Garamond" w:eastAsia="Garamond" w:hAnsi="Garamond" w:cs="Garamond"/>
              </w:rPr>
            </w:pPr>
            <w:r>
              <w:rPr>
                <w:rFonts w:ascii="Garamond" w:eastAsia="Garamond" w:hAnsi="Garamond" w:cs="Garamond"/>
              </w:rPr>
              <w:t>17363</w:t>
            </w:r>
          </w:p>
        </w:tc>
      </w:tr>
      <w:tr w:rsidR="00ED5C6C" w14:paraId="02C73CC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F5B4D3A" w14:textId="77777777" w:rsidR="00ED5C6C" w:rsidRDefault="00000000">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AEA39A" w14:textId="77777777" w:rsidR="00ED5C6C" w:rsidRDefault="00000000">
            <w:pPr>
              <w:rPr>
                <w:rFonts w:ascii="Garamond" w:eastAsia="Garamond" w:hAnsi="Garamond" w:cs="Garamond"/>
              </w:rPr>
            </w:pPr>
            <w:r>
              <w:rPr>
                <w:rFonts w:ascii="Garamond" w:eastAsia="Garamond" w:hAnsi="Garamond" w:cs="Garamond"/>
              </w:rPr>
              <w:t>17470</w:t>
            </w:r>
          </w:p>
        </w:tc>
      </w:tr>
      <w:tr w:rsidR="00ED5C6C" w14:paraId="4423BD4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72DB62" w14:textId="77777777" w:rsidR="00ED5C6C" w:rsidRDefault="00000000">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1571093" w14:textId="77777777" w:rsidR="00ED5C6C" w:rsidRDefault="00000000">
            <w:pPr>
              <w:rPr>
                <w:rFonts w:ascii="Garamond" w:eastAsia="Garamond" w:hAnsi="Garamond" w:cs="Garamond"/>
              </w:rPr>
            </w:pPr>
            <w:r>
              <w:rPr>
                <w:rFonts w:ascii="Garamond" w:eastAsia="Garamond" w:hAnsi="Garamond" w:cs="Garamond"/>
              </w:rPr>
              <w:t>0</w:t>
            </w:r>
          </w:p>
        </w:tc>
      </w:tr>
      <w:tr w:rsidR="00ED5C6C" w14:paraId="1E70927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A223460" w14:textId="77777777" w:rsidR="00ED5C6C" w:rsidRDefault="00000000">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D4014F2" w14:textId="77777777" w:rsidR="00ED5C6C" w:rsidRDefault="00000000">
            <w:pPr>
              <w:rPr>
                <w:rFonts w:ascii="Garamond" w:eastAsia="Garamond" w:hAnsi="Garamond" w:cs="Garamond"/>
              </w:rPr>
            </w:pPr>
            <w:r>
              <w:rPr>
                <w:rFonts w:ascii="Garamond" w:eastAsia="Garamond" w:hAnsi="Garamond" w:cs="Garamond"/>
              </w:rPr>
              <w:t>1558</w:t>
            </w:r>
          </w:p>
        </w:tc>
      </w:tr>
      <w:tr w:rsidR="00ED5C6C" w14:paraId="26DAFA0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AF66CC" w14:textId="77777777" w:rsidR="00ED5C6C" w:rsidRDefault="00000000">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078735" w14:textId="77777777" w:rsidR="00ED5C6C" w:rsidRDefault="00000000">
            <w:pPr>
              <w:rPr>
                <w:rFonts w:ascii="Garamond" w:eastAsia="Garamond" w:hAnsi="Garamond" w:cs="Garamond"/>
              </w:rPr>
            </w:pPr>
            <w:r>
              <w:rPr>
                <w:rFonts w:ascii="Garamond" w:eastAsia="Garamond" w:hAnsi="Garamond" w:cs="Garamond"/>
              </w:rPr>
              <w:t>3077</w:t>
            </w:r>
          </w:p>
        </w:tc>
      </w:tr>
      <w:tr w:rsidR="00ED5C6C" w14:paraId="54948B65"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B7EA51" w14:textId="77777777" w:rsidR="00ED5C6C" w:rsidRDefault="00000000">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A4E93C" w14:textId="77777777" w:rsidR="00ED5C6C" w:rsidRDefault="00000000">
            <w:pPr>
              <w:rPr>
                <w:rFonts w:ascii="Garamond" w:eastAsia="Garamond" w:hAnsi="Garamond" w:cs="Garamond"/>
              </w:rPr>
            </w:pPr>
            <w:r>
              <w:rPr>
                <w:rFonts w:ascii="Garamond" w:eastAsia="Garamond" w:hAnsi="Garamond" w:cs="Garamond"/>
              </w:rPr>
              <w:t>5415</w:t>
            </w:r>
          </w:p>
        </w:tc>
      </w:tr>
      <w:tr w:rsidR="00ED5C6C" w14:paraId="673B3C50"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61B49168" w14:textId="77777777" w:rsidR="00ED5C6C" w:rsidRDefault="00000000">
            <w:pPr>
              <w:rPr>
                <w:rFonts w:ascii="Garamond" w:eastAsia="Garamond" w:hAnsi="Garamond" w:cs="Garamond"/>
              </w:rPr>
            </w:pPr>
            <w:r>
              <w:rPr>
                <w:rFonts w:ascii="Garamond" w:eastAsia="Garamond" w:hAnsi="Garamond" w:cs="Garamond"/>
              </w:rPr>
              <w:t>SOCIAL/LIVELIHOOD VULNERABILITY</w:t>
            </w:r>
          </w:p>
        </w:tc>
      </w:tr>
      <w:tr w:rsidR="00ED5C6C" w14:paraId="06D6887B"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85BABA" w14:textId="77777777" w:rsidR="00ED5C6C" w:rsidRDefault="00000000">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96077" w14:textId="77777777" w:rsidR="00ED5C6C" w:rsidRDefault="00000000">
            <w:pPr>
              <w:rPr>
                <w:rFonts w:ascii="Garamond" w:eastAsia="Garamond" w:hAnsi="Garamond" w:cs="Garamond"/>
              </w:rPr>
            </w:pPr>
            <w:r>
              <w:rPr>
                <w:rFonts w:ascii="Garamond" w:eastAsia="Garamond" w:hAnsi="Garamond" w:cs="Garamond"/>
              </w:rPr>
              <w:t>95</w:t>
            </w:r>
          </w:p>
        </w:tc>
      </w:tr>
      <w:tr w:rsidR="00ED5C6C" w14:paraId="39BE852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3E8297" w14:textId="77777777" w:rsidR="00ED5C6C" w:rsidRDefault="00000000">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24C5A1" w14:textId="77777777" w:rsidR="00ED5C6C" w:rsidRDefault="00000000">
            <w:pPr>
              <w:rPr>
                <w:rFonts w:ascii="Garamond" w:eastAsia="Garamond" w:hAnsi="Garamond" w:cs="Garamond"/>
              </w:rPr>
            </w:pPr>
            <w:r>
              <w:rPr>
                <w:rFonts w:ascii="Garamond" w:eastAsia="Garamond" w:hAnsi="Garamond" w:cs="Garamond"/>
              </w:rPr>
              <w:t>4757</w:t>
            </w:r>
          </w:p>
        </w:tc>
      </w:tr>
      <w:tr w:rsidR="00ED5C6C" w14:paraId="0B89E39E"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D0831CA" w14:textId="77777777" w:rsidR="00ED5C6C" w:rsidRDefault="00000000">
            <w:pPr>
              <w:rPr>
                <w:rFonts w:ascii="Garamond" w:eastAsia="Garamond" w:hAnsi="Garamond" w:cs="Garamond"/>
              </w:rPr>
            </w:pPr>
            <w:r>
              <w:rPr>
                <w:rFonts w:ascii="Garamond" w:eastAsia="Garamond" w:hAnsi="Garamond" w:cs="Garamond"/>
              </w:rPr>
              <w:lastRenderedPageBreak/>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6B0ACC" w14:textId="77777777" w:rsidR="00ED5C6C" w:rsidRDefault="00000000">
            <w:pPr>
              <w:rPr>
                <w:rFonts w:ascii="Garamond" w:eastAsia="Garamond" w:hAnsi="Garamond" w:cs="Garamond"/>
              </w:rPr>
            </w:pPr>
            <w:r>
              <w:rPr>
                <w:rFonts w:ascii="Garamond" w:eastAsia="Garamond" w:hAnsi="Garamond" w:cs="Garamond"/>
              </w:rPr>
              <w:t>154</w:t>
            </w:r>
          </w:p>
        </w:tc>
      </w:tr>
      <w:tr w:rsidR="00ED5C6C" w14:paraId="768B2399" w14:textId="77777777" w:rsidTr="008D6614">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3EDDE05" w14:textId="77777777" w:rsidR="00ED5C6C" w:rsidRDefault="00000000">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76B3372" w14:textId="77777777" w:rsidR="00ED5C6C" w:rsidRDefault="00000000">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A156C9" w14:textId="77777777" w:rsidR="00ED5C6C" w:rsidRDefault="00000000">
            <w:pPr>
              <w:rPr>
                <w:rFonts w:ascii="Garamond" w:eastAsia="Garamond" w:hAnsi="Garamond" w:cs="Garamond"/>
              </w:rPr>
            </w:pPr>
            <w:r>
              <w:rPr>
                <w:rFonts w:ascii="Garamond" w:eastAsia="Garamond" w:hAnsi="Garamond" w:cs="Garamond"/>
              </w:rPr>
              <w:t>516</w:t>
            </w:r>
          </w:p>
        </w:tc>
      </w:tr>
      <w:tr w:rsidR="00ED5C6C" w14:paraId="1B5CD05E" w14:textId="77777777" w:rsidTr="008D6614">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E1A8D4"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16BDC9" w14:textId="77777777" w:rsidR="00ED5C6C" w:rsidRDefault="00000000">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7B89A9" w14:textId="77777777" w:rsidR="00ED5C6C" w:rsidRDefault="00000000">
            <w:pPr>
              <w:rPr>
                <w:rFonts w:ascii="Garamond" w:eastAsia="Garamond" w:hAnsi="Garamond" w:cs="Garamond"/>
              </w:rPr>
            </w:pPr>
            <w:r>
              <w:rPr>
                <w:rFonts w:ascii="Garamond" w:eastAsia="Garamond" w:hAnsi="Garamond" w:cs="Garamond"/>
              </w:rPr>
              <w:t>277</w:t>
            </w:r>
          </w:p>
        </w:tc>
      </w:tr>
      <w:tr w:rsidR="00ED5C6C" w14:paraId="20F33B20" w14:textId="77777777" w:rsidTr="008D6614">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B273EC" w14:textId="77777777" w:rsidR="00ED5C6C" w:rsidRDefault="00000000">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161368" w14:textId="77777777" w:rsidR="00ED5C6C" w:rsidRDefault="00000000">
            <w:pPr>
              <w:rPr>
                <w:rFonts w:ascii="Garamond" w:eastAsia="Garamond" w:hAnsi="Garamond" w:cs="Garamond"/>
              </w:rPr>
            </w:pPr>
            <w:r>
              <w:rPr>
                <w:rFonts w:ascii="Garamond" w:eastAsia="Garamond" w:hAnsi="Garamond" w:cs="Garamond"/>
              </w:rPr>
              <w:t>18246</w:t>
            </w:r>
          </w:p>
        </w:tc>
      </w:tr>
      <w:tr w:rsidR="00ED5C6C" w14:paraId="35402A4B" w14:textId="77777777" w:rsidTr="008D6614">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2FF2E6" w14:textId="77777777" w:rsidR="00ED5C6C" w:rsidRDefault="00000000">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8624D8" w14:textId="77777777" w:rsidR="00ED5C6C" w:rsidRDefault="00000000">
            <w:pPr>
              <w:rPr>
                <w:rFonts w:ascii="Garamond" w:eastAsia="Garamond" w:hAnsi="Garamond" w:cs="Garamond"/>
              </w:rPr>
            </w:pPr>
            <w:r>
              <w:rPr>
                <w:rFonts w:ascii="Garamond" w:eastAsia="Garamond" w:hAnsi="Garamond" w:cs="Garamond"/>
              </w:rPr>
              <w:t>0</w:t>
            </w:r>
          </w:p>
        </w:tc>
      </w:tr>
      <w:tr w:rsidR="00ED5C6C" w14:paraId="5D8C7159"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A33F15" w14:textId="77777777" w:rsidR="00ED5C6C" w:rsidRDefault="00000000">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B80B0C" w14:textId="77777777" w:rsidR="00ED5C6C" w:rsidRDefault="00000000">
            <w:pPr>
              <w:rPr>
                <w:rFonts w:ascii="Garamond" w:eastAsia="Garamond" w:hAnsi="Garamond" w:cs="Garamond"/>
              </w:rPr>
            </w:pPr>
            <w:r>
              <w:rPr>
                <w:rFonts w:ascii="Garamond" w:eastAsia="Garamond" w:hAnsi="Garamond" w:cs="Garamond"/>
              </w:rPr>
              <w:t>2070</w:t>
            </w:r>
          </w:p>
        </w:tc>
      </w:tr>
      <w:tr w:rsidR="00ED5C6C" w14:paraId="2DBC815C"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540B1" w14:textId="77777777" w:rsidR="00ED5C6C" w:rsidRDefault="00000000">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8EFAC94" w14:textId="77777777" w:rsidR="00ED5C6C" w:rsidRDefault="00000000">
            <w:pPr>
              <w:rPr>
                <w:rFonts w:ascii="Garamond" w:eastAsia="Garamond" w:hAnsi="Garamond" w:cs="Garamond"/>
              </w:rPr>
            </w:pPr>
            <w:r>
              <w:rPr>
                <w:rFonts w:ascii="Garamond" w:eastAsia="Garamond" w:hAnsi="Garamond" w:cs="Garamond"/>
              </w:rPr>
              <w:t>154</w:t>
            </w:r>
          </w:p>
        </w:tc>
      </w:tr>
    </w:tbl>
    <w:p w14:paraId="33BB66DC" w14:textId="77777777" w:rsidR="00ED5C6C" w:rsidRDefault="00ED5C6C">
      <w:pPr>
        <w:rPr>
          <w:rFonts w:ascii="Garamond" w:eastAsia="Garamond" w:hAnsi="Garamond" w:cs="Garamond"/>
        </w:rPr>
      </w:pPr>
    </w:p>
    <w:p w14:paraId="3765E7DB" w14:textId="77777777" w:rsidR="00ED5C6C" w:rsidRDefault="00000000">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5B7C7F8B" w14:textId="77777777" w:rsidR="00ED5C6C" w:rsidRDefault="00ED5C6C">
      <w:pPr>
        <w:rPr>
          <w:rFonts w:ascii="Garamond" w:eastAsia="Garamond" w:hAnsi="Garamond" w:cs="Garamond"/>
        </w:rPr>
      </w:pPr>
    </w:p>
    <w:p w14:paraId="5235E02C" w14:textId="77777777" w:rsidR="00ED5C6C" w:rsidRDefault="00000000">
      <w:pPr>
        <w:pStyle w:val="Heading2"/>
        <w:rPr>
          <w:rFonts w:ascii="Garamond" w:eastAsia="Garamond" w:hAnsi="Garamond" w:cs="Garamond"/>
          <w:color w:val="000000"/>
        </w:rPr>
      </w:pPr>
      <w:bookmarkStart w:id="19" w:name="_heading=h.qbscqec0b1zs" w:colFirst="0" w:colLast="0"/>
      <w:bookmarkEnd w:id="19"/>
      <w:r>
        <w:rPr>
          <w:rFonts w:ascii="Garamond" w:eastAsia="Garamond" w:hAnsi="Garamond" w:cs="Garamond"/>
          <w:color w:val="000000"/>
        </w:rPr>
        <w:t>Clinical Vulnerability</w:t>
      </w:r>
    </w:p>
    <w:p w14:paraId="77E5C84E" w14:textId="77777777" w:rsidR="00ED5C6C" w:rsidRDefault="00000000">
      <w:pPr>
        <w:spacing w:before="240" w:after="240"/>
        <w:rPr>
          <w:rFonts w:ascii="Garamond" w:eastAsia="Garamond" w:hAnsi="Garamond" w:cs="Garamond"/>
        </w:rPr>
      </w:pPr>
      <w:r>
        <w:rPr>
          <w:rFonts w:ascii="Garamond" w:eastAsia="Garamond" w:hAnsi="Garamond" w:cs="Garamond"/>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ffffd"/>
        <w:tblW w:w="9176" w:type="dxa"/>
        <w:tblLayout w:type="fixed"/>
        <w:tblLook w:val="0400" w:firstRow="0" w:lastRow="0" w:firstColumn="0" w:lastColumn="0" w:noHBand="0" w:noVBand="1"/>
      </w:tblPr>
      <w:tblGrid>
        <w:gridCol w:w="6069"/>
        <w:gridCol w:w="3107"/>
      </w:tblGrid>
      <w:tr w:rsidR="00ED5C6C" w14:paraId="6BA742D7"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45424DC0" w14:textId="77777777" w:rsidR="00ED5C6C" w:rsidRDefault="00000000">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1BAD8A81" w14:textId="77777777" w:rsidR="00ED5C6C" w:rsidRDefault="00000000">
            <w:pPr>
              <w:spacing w:line="240" w:lineRule="auto"/>
              <w:rPr>
                <w:rFonts w:ascii="Garamond" w:eastAsia="Garamond" w:hAnsi="Garamond" w:cs="Garamond"/>
                <w:b/>
                <w:bCs/>
              </w:rPr>
            </w:pPr>
            <w:r>
              <w:rPr>
                <w:rFonts w:ascii="Garamond" w:eastAsia="Garamond" w:hAnsi="Garamond" w:cs="Garamond"/>
                <w:b/>
                <w:bCs/>
              </w:rPr>
              <w:t>Details in numbers</w:t>
            </w:r>
          </w:p>
        </w:tc>
      </w:tr>
      <w:tr w:rsidR="00ED5C6C" w14:paraId="39B7597A"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BC12FE" w14:textId="77777777" w:rsidR="00ED5C6C" w:rsidRDefault="00000000">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314880" w14:textId="77777777" w:rsidR="00ED5C6C" w:rsidRDefault="00000000">
            <w:pPr>
              <w:spacing w:line="240" w:lineRule="auto"/>
              <w:rPr>
                <w:rFonts w:ascii="Garamond" w:eastAsia="Garamond" w:hAnsi="Garamond" w:cs="Garamond"/>
              </w:rPr>
            </w:pPr>
            <w:r>
              <w:rPr>
                <w:rFonts w:ascii="Garamond" w:eastAsia="Garamond" w:hAnsi="Garamond" w:cs="Garamond"/>
              </w:rPr>
              <w:t>98</w:t>
            </w:r>
          </w:p>
        </w:tc>
      </w:tr>
      <w:tr w:rsidR="00ED5C6C" w14:paraId="12E2249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F06447" w14:textId="77777777" w:rsidR="00ED5C6C" w:rsidRDefault="00000000">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43D229" w14:textId="77777777" w:rsidR="00ED5C6C" w:rsidRDefault="00000000">
            <w:pPr>
              <w:spacing w:line="240" w:lineRule="auto"/>
              <w:rPr>
                <w:rFonts w:ascii="Garamond" w:eastAsia="Garamond" w:hAnsi="Garamond" w:cs="Garamond"/>
              </w:rPr>
            </w:pPr>
            <w:r>
              <w:rPr>
                <w:rFonts w:ascii="Garamond" w:eastAsia="Garamond" w:hAnsi="Garamond" w:cs="Garamond"/>
              </w:rPr>
              <w:t>241</w:t>
            </w:r>
          </w:p>
        </w:tc>
      </w:tr>
      <w:tr w:rsidR="00ED5C6C" w14:paraId="0AB0858B"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A3A44F" w14:textId="77777777" w:rsidR="00ED5C6C" w:rsidRDefault="00000000">
            <w:pPr>
              <w:spacing w:line="240" w:lineRule="auto"/>
              <w:rPr>
                <w:rFonts w:ascii="Garamond" w:eastAsia="Garamond" w:hAnsi="Garamond" w:cs="Garamond"/>
              </w:rPr>
            </w:pPr>
            <w:r>
              <w:rPr>
                <w:rFonts w:ascii="Garamond" w:eastAsia="Garamond" w:hAnsi="Garamond" w:cs="Garamond"/>
              </w:rPr>
              <w:lastRenderedPageBreak/>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E31530" w14:textId="77777777" w:rsidR="00ED5C6C" w:rsidRDefault="00000000">
            <w:pPr>
              <w:spacing w:line="240" w:lineRule="auto"/>
              <w:rPr>
                <w:rFonts w:ascii="Garamond" w:eastAsia="Garamond" w:hAnsi="Garamond" w:cs="Garamond"/>
              </w:rPr>
            </w:pPr>
            <w:r>
              <w:rPr>
                <w:rFonts w:ascii="Garamond" w:eastAsia="Garamond" w:hAnsi="Garamond" w:cs="Garamond"/>
              </w:rPr>
              <w:t>62</w:t>
            </w:r>
          </w:p>
        </w:tc>
      </w:tr>
      <w:tr w:rsidR="00ED5C6C" w14:paraId="3B9F1828"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0FFD454" w14:textId="77777777" w:rsidR="00ED5C6C" w:rsidRDefault="00000000">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816225" w14:textId="77777777" w:rsidR="00ED5C6C" w:rsidRDefault="00000000">
            <w:pPr>
              <w:spacing w:line="240" w:lineRule="auto"/>
              <w:rPr>
                <w:rFonts w:ascii="Garamond" w:eastAsia="Garamond" w:hAnsi="Garamond" w:cs="Garamond"/>
              </w:rPr>
            </w:pPr>
            <w:r>
              <w:rPr>
                <w:rFonts w:ascii="Garamond" w:eastAsia="Garamond" w:hAnsi="Garamond" w:cs="Garamond"/>
              </w:rPr>
              <w:t>196</w:t>
            </w:r>
          </w:p>
        </w:tc>
      </w:tr>
      <w:tr w:rsidR="00ED5C6C" w14:paraId="47087B5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16E93E4" w14:textId="77777777" w:rsidR="00ED5C6C" w:rsidRDefault="00000000">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2C781A" w14:textId="77777777" w:rsidR="00ED5C6C" w:rsidRDefault="00000000">
            <w:pPr>
              <w:spacing w:line="240" w:lineRule="auto"/>
              <w:rPr>
                <w:rFonts w:ascii="Garamond" w:eastAsia="Garamond" w:hAnsi="Garamond" w:cs="Garamond"/>
              </w:rPr>
            </w:pPr>
            <w:r>
              <w:rPr>
                <w:rFonts w:ascii="Garamond" w:eastAsia="Garamond" w:hAnsi="Garamond" w:cs="Garamond"/>
              </w:rPr>
              <w:t>12</w:t>
            </w:r>
          </w:p>
        </w:tc>
      </w:tr>
      <w:tr w:rsidR="00ED5C6C" w14:paraId="4D15A98E"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6FFEFD" w14:textId="77777777" w:rsidR="00ED5C6C" w:rsidRDefault="00000000">
            <w:pPr>
              <w:spacing w:line="240" w:lineRule="auto"/>
              <w:rPr>
                <w:rFonts w:ascii="Garamond" w:eastAsia="Garamond" w:hAnsi="Garamond" w:cs="Garamond"/>
              </w:rPr>
            </w:pPr>
            <w:r>
              <w:rPr>
                <w:rFonts w:ascii="Garamond" w:eastAsia="Garamond" w:hAnsi="Garamond" w:cs="Garamond"/>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95EF9A" w14:textId="77777777" w:rsidR="00ED5C6C" w:rsidRDefault="00000000">
            <w:pPr>
              <w:spacing w:line="240" w:lineRule="auto"/>
              <w:rPr>
                <w:rFonts w:ascii="Garamond" w:eastAsia="Garamond" w:hAnsi="Garamond" w:cs="Garamond"/>
              </w:rPr>
            </w:pPr>
            <w:r>
              <w:rPr>
                <w:rFonts w:ascii="Garamond" w:eastAsia="Garamond" w:hAnsi="Garamond" w:cs="Garamond"/>
              </w:rPr>
              <w:t>97</w:t>
            </w:r>
          </w:p>
        </w:tc>
      </w:tr>
      <w:tr w:rsidR="00ED5C6C" w14:paraId="2CEB60F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1698C9" w14:textId="77777777" w:rsidR="00ED5C6C" w:rsidRDefault="00000000">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F02C97" w14:textId="77777777" w:rsidR="00ED5C6C" w:rsidRDefault="00000000">
            <w:pPr>
              <w:spacing w:line="240" w:lineRule="auto"/>
              <w:rPr>
                <w:rFonts w:ascii="Garamond" w:eastAsia="Garamond" w:hAnsi="Garamond" w:cs="Garamond"/>
              </w:rPr>
            </w:pPr>
            <w:r>
              <w:rPr>
                <w:rFonts w:ascii="Garamond" w:eastAsia="Garamond" w:hAnsi="Garamond" w:cs="Garamond"/>
              </w:rPr>
              <w:t>156</w:t>
            </w:r>
          </w:p>
        </w:tc>
      </w:tr>
      <w:tr w:rsidR="00ED5C6C" w14:paraId="1BC4C24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F3C1D7" w14:textId="77777777" w:rsidR="00ED5C6C" w:rsidRDefault="00000000">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603458"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743A92D5"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5DDB02" w14:textId="77777777" w:rsidR="00ED5C6C" w:rsidRDefault="00000000">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7C4ED" w14:textId="77777777" w:rsidR="00ED5C6C" w:rsidRDefault="00000000">
            <w:pPr>
              <w:spacing w:line="240" w:lineRule="auto"/>
              <w:rPr>
                <w:rFonts w:ascii="Garamond" w:eastAsia="Garamond" w:hAnsi="Garamond" w:cs="Garamond"/>
              </w:rPr>
            </w:pPr>
            <w:r>
              <w:rPr>
                <w:rFonts w:ascii="Garamond" w:eastAsia="Garamond" w:hAnsi="Garamond" w:cs="Garamond"/>
              </w:rPr>
              <w:t>97</w:t>
            </w:r>
          </w:p>
        </w:tc>
      </w:tr>
      <w:tr w:rsidR="00ED5C6C" w14:paraId="0DBF177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61FF450" w14:textId="77777777" w:rsidR="00ED5C6C" w:rsidRDefault="00000000">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EC4927" w14:textId="77777777" w:rsidR="00ED5C6C" w:rsidRDefault="00000000">
            <w:pPr>
              <w:spacing w:line="240" w:lineRule="auto"/>
              <w:rPr>
                <w:rFonts w:ascii="Garamond" w:eastAsia="Garamond" w:hAnsi="Garamond" w:cs="Garamond"/>
              </w:rPr>
            </w:pPr>
            <w:r>
              <w:rPr>
                <w:rFonts w:ascii="Garamond" w:eastAsia="Garamond" w:hAnsi="Garamond" w:cs="Garamond"/>
              </w:rPr>
              <w:t>200</w:t>
            </w:r>
          </w:p>
        </w:tc>
      </w:tr>
      <w:tr w:rsidR="00ED5C6C" w14:paraId="0008F94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6F3EFD7" w14:textId="77777777" w:rsidR="00ED5C6C" w:rsidRDefault="00000000">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45137B" w14:textId="77777777" w:rsidR="00ED5C6C" w:rsidRDefault="00000000">
            <w:pPr>
              <w:spacing w:line="240" w:lineRule="auto"/>
              <w:rPr>
                <w:rFonts w:ascii="Garamond" w:eastAsia="Garamond" w:hAnsi="Garamond" w:cs="Garamond"/>
              </w:rPr>
            </w:pPr>
            <w:r>
              <w:rPr>
                <w:rFonts w:ascii="Garamond" w:eastAsia="Garamond" w:hAnsi="Garamond" w:cs="Garamond"/>
              </w:rPr>
              <w:t>1965</w:t>
            </w:r>
          </w:p>
        </w:tc>
      </w:tr>
      <w:tr w:rsidR="00ED5C6C" w14:paraId="231B1421"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4FD6FB" w14:textId="77777777" w:rsidR="00ED5C6C" w:rsidRDefault="00000000">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F7523F" w14:textId="77777777" w:rsidR="00ED5C6C" w:rsidRDefault="00000000">
            <w:pPr>
              <w:spacing w:line="240" w:lineRule="auto"/>
              <w:rPr>
                <w:rFonts w:ascii="Garamond" w:eastAsia="Garamond" w:hAnsi="Garamond" w:cs="Garamond"/>
              </w:rPr>
            </w:pPr>
            <w:r>
              <w:rPr>
                <w:rFonts w:ascii="Garamond" w:eastAsia="Garamond" w:hAnsi="Garamond" w:cs="Garamond"/>
              </w:rPr>
              <w:t>2616</w:t>
            </w:r>
          </w:p>
        </w:tc>
      </w:tr>
      <w:tr w:rsidR="00ED5C6C" w14:paraId="60D1719C"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DFF646" w14:textId="77777777" w:rsidR="00ED5C6C" w:rsidRDefault="00000000">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F7D5CB" w14:textId="77777777" w:rsidR="00ED5C6C" w:rsidRDefault="00000000">
            <w:pPr>
              <w:spacing w:line="240" w:lineRule="auto"/>
              <w:rPr>
                <w:rFonts w:ascii="Garamond" w:eastAsia="Garamond" w:hAnsi="Garamond" w:cs="Garamond"/>
              </w:rPr>
            </w:pPr>
            <w:r>
              <w:rPr>
                <w:rFonts w:ascii="Garamond" w:eastAsia="Garamond" w:hAnsi="Garamond" w:cs="Garamond"/>
              </w:rPr>
              <w:t>07</w:t>
            </w:r>
          </w:p>
        </w:tc>
      </w:tr>
    </w:tbl>
    <w:p w14:paraId="5E005599" w14:textId="77777777" w:rsidR="00ED5C6C" w:rsidRDefault="00ED5C6C">
      <w:pPr>
        <w:rPr>
          <w:rFonts w:ascii="Garamond" w:eastAsia="Garamond" w:hAnsi="Garamond" w:cs="Garamond"/>
          <w:sz w:val="32"/>
          <w:szCs w:val="32"/>
        </w:rPr>
      </w:pPr>
    </w:p>
    <w:p w14:paraId="4DE0A5F3" w14:textId="77777777" w:rsidR="00ED5C6C" w:rsidRDefault="00000000">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3E4B2D2D" w14:textId="77777777" w:rsidR="00ED5C6C" w:rsidRDefault="00000000">
      <w:pPr>
        <w:rPr>
          <w:rFonts w:ascii="Garamond" w:eastAsia="Garamond" w:hAnsi="Garamond" w:cs="Garamond"/>
        </w:rPr>
      </w:pPr>
      <w:r>
        <w:rPr>
          <w:rFonts w:ascii="Garamond" w:eastAsia="Garamond" w:hAnsi="Garamond" w:cs="Garamond"/>
          <w:sz w:val="28"/>
          <w:szCs w:val="28"/>
        </w:rPr>
        <w:t>(with the possibility of a public gathering)</w:t>
      </w:r>
    </w:p>
    <w:p w14:paraId="6510DF47" w14:textId="77777777" w:rsidR="00ED5C6C" w:rsidRDefault="00ED5C6C">
      <w:pPr>
        <w:tabs>
          <w:tab w:val="center" w:pos="4513"/>
          <w:tab w:val="right" w:pos="9026"/>
        </w:tabs>
        <w:rPr>
          <w:rFonts w:ascii="Garamond" w:eastAsia="Garamond" w:hAnsi="Garamond" w:cs="Garamond"/>
        </w:rPr>
      </w:pPr>
    </w:p>
    <w:tbl>
      <w:tblPr>
        <w:tblStyle w:val="affffe"/>
        <w:tblW w:w="9210" w:type="dxa"/>
        <w:tblLayout w:type="fixed"/>
        <w:tblLook w:val="0400" w:firstRow="0" w:lastRow="0" w:firstColumn="0" w:lastColumn="0" w:noHBand="0" w:noVBand="1"/>
      </w:tblPr>
      <w:tblGrid>
        <w:gridCol w:w="900"/>
        <w:gridCol w:w="5760"/>
        <w:gridCol w:w="2550"/>
      </w:tblGrid>
      <w:tr w:rsidR="00ED5C6C" w14:paraId="020A75B3"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528F04" w14:textId="77777777" w:rsidR="00ED5C6C" w:rsidRDefault="00000000">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457FB2" w14:textId="77777777" w:rsidR="00ED5C6C" w:rsidRDefault="00000000">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409115" w14:textId="77777777" w:rsidR="00ED5C6C" w:rsidRDefault="00000000">
            <w:pPr>
              <w:rPr>
                <w:rFonts w:ascii="Garamond" w:eastAsia="Garamond" w:hAnsi="Garamond" w:cs="Garamond"/>
                <w:b/>
                <w:bCs/>
              </w:rPr>
            </w:pPr>
            <w:r>
              <w:rPr>
                <w:rFonts w:ascii="Garamond" w:eastAsia="Garamond" w:hAnsi="Garamond" w:cs="Garamond"/>
                <w:b/>
                <w:bCs/>
              </w:rPr>
              <w:t>Month detailing the periodicity</w:t>
            </w:r>
          </w:p>
        </w:tc>
      </w:tr>
      <w:tr w:rsidR="00ED5C6C" w14:paraId="6BB475EB"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5207CE" w14:textId="77777777" w:rsidR="00ED5C6C" w:rsidRDefault="00000000">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024803" w14:textId="77777777" w:rsidR="00ED5C6C" w:rsidRDefault="00000000">
            <w:pPr>
              <w:tabs>
                <w:tab w:val="center" w:pos="4513"/>
                <w:tab w:val="right" w:pos="9026"/>
              </w:tabs>
              <w:rPr>
                <w:rFonts w:ascii="Garamond" w:eastAsia="Garamond" w:hAnsi="Garamond" w:cs="Garamond"/>
              </w:rPr>
            </w:pPr>
            <w:r>
              <w:rPr>
                <w:rFonts w:ascii="Garamond" w:eastAsia="Garamond" w:hAnsi="Garamond" w:cs="Garamond"/>
              </w:rPr>
              <w:t>PUTHANAMBALAM FEST</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691A004" w14:textId="77777777" w:rsidR="00ED5C6C" w:rsidRDefault="00000000">
            <w:pPr>
              <w:rPr>
                <w:rFonts w:ascii="Garamond" w:eastAsia="Garamond" w:hAnsi="Garamond" w:cs="Garamond"/>
              </w:rPr>
            </w:pPr>
            <w:r>
              <w:rPr>
                <w:rFonts w:ascii="Garamond" w:eastAsia="Garamond" w:hAnsi="Garamond" w:cs="Garamond"/>
              </w:rPr>
              <w:t>JANUARY</w:t>
            </w:r>
          </w:p>
        </w:tc>
      </w:tr>
    </w:tbl>
    <w:p w14:paraId="051CA89E" w14:textId="77777777" w:rsidR="00ED5C6C" w:rsidRDefault="00ED5C6C">
      <w:pPr>
        <w:rPr>
          <w:rFonts w:ascii="Garamond" w:eastAsia="Garamond" w:hAnsi="Garamond" w:cs="Garamond"/>
          <w:sz w:val="32"/>
          <w:szCs w:val="32"/>
        </w:rPr>
        <w:sectPr w:rsidR="00ED5C6C">
          <w:pgSz w:w="11906" w:h="16838"/>
          <w:pgMar w:top="1440" w:right="1274" w:bottom="3885" w:left="1440" w:header="708" w:footer="708" w:gutter="0"/>
          <w:cols w:space="720"/>
        </w:sectPr>
      </w:pPr>
    </w:p>
    <w:p w14:paraId="377D6CC5" w14:textId="77777777" w:rsidR="00ED5C6C" w:rsidRDefault="00000000">
      <w:pPr>
        <w:pStyle w:val="Heading1"/>
        <w:rPr>
          <w:rFonts w:ascii="Garamond" w:eastAsia="Garamond" w:hAnsi="Garamond" w:cs="Garamond"/>
          <w:color w:val="000000"/>
        </w:rPr>
      </w:pPr>
      <w:bookmarkStart w:id="20" w:name="_heading=h.lx7v93nb8oet" w:colFirst="0" w:colLast="0"/>
      <w:bookmarkEnd w:id="20"/>
      <w:r>
        <w:rPr>
          <w:rFonts w:ascii="Garamond" w:eastAsia="Garamond" w:hAnsi="Garamond" w:cs="Garamond"/>
          <w:color w:val="000000"/>
        </w:rPr>
        <w:lastRenderedPageBreak/>
        <w:t>INFRASTRUCTURE &amp; RESOURCE INVENTORY</w:t>
      </w:r>
    </w:p>
    <w:p w14:paraId="61C2A452" w14:textId="77777777" w:rsidR="00ED5C6C" w:rsidRDefault="00000000">
      <w:pPr>
        <w:pStyle w:val="Heading2"/>
        <w:rPr>
          <w:rFonts w:ascii="Garamond" w:eastAsia="Garamond" w:hAnsi="Garamond" w:cs="Garamond"/>
          <w:color w:val="000000"/>
        </w:rPr>
      </w:pPr>
      <w:bookmarkStart w:id="21" w:name="_heading=h.pp4vpby5aenx" w:colFirst="0" w:colLast="0"/>
      <w:bookmarkEnd w:id="21"/>
      <w:r>
        <w:rPr>
          <w:rFonts w:ascii="Garamond" w:eastAsia="Garamond" w:hAnsi="Garamond" w:cs="Garamond"/>
          <w:color w:val="000000"/>
        </w:rPr>
        <w:t>Health Facility Directory &amp; Basic Capacity in the LSGD</w:t>
      </w:r>
    </w:p>
    <w:p w14:paraId="0326C711" w14:textId="77777777" w:rsidR="00ED5C6C" w:rsidRDefault="00000000">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emergencies.</w:t>
      </w:r>
    </w:p>
    <w:p w14:paraId="01AF9286" w14:textId="77777777" w:rsidR="00ED5C6C" w:rsidRDefault="00ED5C6C">
      <w:pPr>
        <w:rPr>
          <w:rFonts w:ascii="Garamond" w:eastAsia="Garamond" w:hAnsi="Garamond" w:cs="Garamond"/>
        </w:rPr>
      </w:pPr>
    </w:p>
    <w:p w14:paraId="4794CCC3" w14:textId="77777777" w:rsidR="00ED5C6C" w:rsidRDefault="00000000">
      <w:pPr>
        <w:rPr>
          <w:rFonts w:ascii="Garamond" w:eastAsia="Garamond" w:hAnsi="Garamond" w:cs="Garamond"/>
        </w:rPr>
      </w:pPr>
      <w:r>
        <w:rPr>
          <w:rFonts w:ascii="Garamond" w:eastAsia="Garamond" w:hAnsi="Garamond" w:cs="Garamond"/>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2803A84" w14:textId="77777777" w:rsidR="00ED5C6C" w:rsidRDefault="00ED5C6C">
      <w:pPr>
        <w:rPr>
          <w:rFonts w:ascii="Garamond" w:eastAsia="Garamond" w:hAnsi="Garamond" w:cs="Garamond"/>
        </w:rPr>
      </w:pPr>
    </w:p>
    <w:p w14:paraId="7C519871" w14:textId="77777777" w:rsidR="00ED5C6C" w:rsidRDefault="00ED5C6C">
      <w:pPr>
        <w:rPr>
          <w:rFonts w:ascii="Garamond" w:eastAsia="Garamond" w:hAnsi="Garamond" w:cs="Garamond"/>
        </w:rPr>
      </w:pPr>
    </w:p>
    <w:tbl>
      <w:tblPr>
        <w:tblStyle w:val="afffff"/>
        <w:tblW w:w="9480" w:type="dxa"/>
        <w:tblBorders>
          <w:top w:val="nil"/>
          <w:left w:val="nil"/>
          <w:bottom w:val="nil"/>
          <w:right w:val="nil"/>
          <w:insideH w:val="nil"/>
          <w:insideV w:val="nil"/>
        </w:tblBorders>
        <w:tblLayout w:type="fixed"/>
        <w:tblLook w:val="0600" w:firstRow="0" w:lastRow="0" w:firstColumn="0" w:lastColumn="0" w:noHBand="1" w:noVBand="1"/>
      </w:tblPr>
      <w:tblGrid>
        <w:gridCol w:w="330"/>
        <w:gridCol w:w="2385"/>
        <w:gridCol w:w="960"/>
        <w:gridCol w:w="1260"/>
        <w:gridCol w:w="720"/>
        <w:gridCol w:w="570"/>
        <w:gridCol w:w="915"/>
        <w:gridCol w:w="1185"/>
        <w:gridCol w:w="1155"/>
      </w:tblGrid>
      <w:tr w:rsidR="00ED5C6C" w14:paraId="24C79C3F"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6152139F" w14:textId="77777777" w:rsidR="00ED5C6C" w:rsidRDefault="00000000">
            <w:pPr>
              <w:pStyle w:val="Subtitle"/>
              <w:widowControl w:val="0"/>
              <w:spacing w:before="120" w:after="120" w:line="240" w:lineRule="auto"/>
              <w:jc w:val="left"/>
              <w:rPr>
                <w:rFonts w:ascii="Garamond" w:eastAsia="Garamond" w:hAnsi="Garamond" w:cs="Garamond"/>
                <w:color w:val="000000"/>
              </w:rPr>
            </w:pPr>
            <w:bookmarkStart w:id="22" w:name="_heading=h.lhsidvv4bmph" w:colFirst="0" w:colLast="0"/>
            <w:bookmarkEnd w:id="22"/>
            <w:r>
              <w:rPr>
                <w:rFonts w:ascii="Garamond" w:eastAsia="Garamond" w:hAnsi="Garamond" w:cs="Garamond"/>
                <w:color w:val="000000"/>
              </w:rPr>
              <w:t xml:space="preserve">Table 5. Health Facility Resource Summary </w:t>
            </w:r>
          </w:p>
        </w:tc>
      </w:tr>
      <w:tr w:rsidR="00ED5C6C" w14:paraId="1CD9259C" w14:textId="77777777">
        <w:trPr>
          <w:trHeight w:val="20"/>
          <w:tblHeader/>
        </w:trPr>
        <w:tc>
          <w:tcPr>
            <w:tcW w:w="33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8C1DC6E" w14:textId="77777777" w:rsidR="00ED5C6C" w:rsidRDefault="00000000">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3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0321CA2"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9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D816749"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864660F"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72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EAC481B"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57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2571AE8"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2B03416"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CCB08DB"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41FA3BC" w14:textId="77777777" w:rsidR="00ED5C6C" w:rsidRDefault="00000000">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ED5C6C" w14:paraId="684782AF"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184A1FF" w14:textId="77777777" w:rsidR="00ED5C6C"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ED5C6C" w14:paraId="36D50EFE"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6D659E" w14:textId="77777777" w:rsidR="00ED5C6C" w:rsidRDefault="00000000">
            <w:pPr>
              <w:widowControl w:val="0"/>
              <w:spacing w:line="240" w:lineRule="auto"/>
              <w:jc w:val="center"/>
              <w:rPr>
                <w:rFonts w:ascii="Garamond" w:eastAsia="Garamond" w:hAnsi="Garamond" w:cs="Garamond"/>
              </w:rPr>
            </w:pPr>
            <w:r>
              <w:rPr>
                <w:rFonts w:ascii="Garamond" w:eastAsia="Garamond" w:hAnsi="Garamond" w:cs="Garamond"/>
              </w:rPr>
              <w:t>1</w:t>
            </w:r>
          </w:p>
        </w:tc>
        <w:tc>
          <w:tcPr>
            <w:tcW w:w="238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71E02368" w14:textId="77777777" w:rsidR="00ED5C6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FHC KANJIKKUZY</w:t>
            </w:r>
          </w:p>
        </w:tc>
        <w:tc>
          <w:tcPr>
            <w:tcW w:w="9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EBB31C9"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E71C02A"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9495535106</w:t>
            </w:r>
          </w:p>
        </w:tc>
        <w:tc>
          <w:tcPr>
            <w:tcW w:w="7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CE5E46C"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A78E2EA"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AA6297E"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3926B44"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329D4CA"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7B2DF88E"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ACF64C" w14:textId="77777777" w:rsidR="00ED5C6C" w:rsidRDefault="00000000">
            <w:pPr>
              <w:widowControl w:val="0"/>
              <w:spacing w:line="240" w:lineRule="auto"/>
              <w:jc w:val="center"/>
              <w:rPr>
                <w:rFonts w:ascii="Garamond" w:eastAsia="Garamond" w:hAnsi="Garamond" w:cs="Garamond"/>
              </w:rPr>
            </w:pPr>
            <w:r>
              <w:rPr>
                <w:rFonts w:ascii="Garamond" w:eastAsia="Garamond" w:hAnsi="Garamond" w:cs="Garamond"/>
              </w:rPr>
              <w:t>2</w:t>
            </w:r>
          </w:p>
        </w:tc>
        <w:tc>
          <w:tcPr>
            <w:tcW w:w="238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54719B26" w14:textId="77777777" w:rsidR="00ED5C6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CHARAMANGALAM </w:t>
            </w:r>
          </w:p>
        </w:tc>
        <w:tc>
          <w:tcPr>
            <w:tcW w:w="9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2559DCF8"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7ED99C"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8593929226</w:t>
            </w:r>
          </w:p>
        </w:tc>
        <w:tc>
          <w:tcPr>
            <w:tcW w:w="7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6EDC09"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FC1F1C"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4246D8"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3A4A5DC"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E7BB725"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273554DD"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DA551EE" w14:textId="77777777" w:rsidR="00ED5C6C" w:rsidRDefault="00000000">
            <w:pPr>
              <w:widowControl w:val="0"/>
              <w:spacing w:line="240" w:lineRule="auto"/>
              <w:jc w:val="center"/>
              <w:rPr>
                <w:rFonts w:ascii="Garamond" w:eastAsia="Garamond" w:hAnsi="Garamond" w:cs="Garamond"/>
              </w:rPr>
            </w:pPr>
            <w:r>
              <w:rPr>
                <w:rFonts w:ascii="Garamond" w:eastAsia="Garamond" w:hAnsi="Garamond" w:cs="Garamond"/>
              </w:rPr>
              <w:t>3</w:t>
            </w:r>
          </w:p>
        </w:tc>
        <w:tc>
          <w:tcPr>
            <w:tcW w:w="238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A44D221" w14:textId="77777777" w:rsidR="00ED5C6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 MAYITHARA</w:t>
            </w:r>
          </w:p>
        </w:tc>
        <w:tc>
          <w:tcPr>
            <w:tcW w:w="9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D3E1E71"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322C8D0"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9446203198</w:t>
            </w:r>
          </w:p>
        </w:tc>
        <w:tc>
          <w:tcPr>
            <w:tcW w:w="7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87EC5D3"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2782FEE"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7D3961A"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B3238B7"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0B69314"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44EB85B0"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40559A8" w14:textId="77777777" w:rsidR="00ED5C6C" w:rsidRDefault="00000000">
            <w:pPr>
              <w:widowControl w:val="0"/>
              <w:spacing w:line="240" w:lineRule="auto"/>
              <w:jc w:val="center"/>
              <w:rPr>
                <w:rFonts w:ascii="Garamond" w:eastAsia="Garamond" w:hAnsi="Garamond" w:cs="Garamond"/>
              </w:rPr>
            </w:pPr>
            <w:r>
              <w:rPr>
                <w:rFonts w:ascii="Garamond" w:eastAsia="Garamond" w:hAnsi="Garamond" w:cs="Garamond"/>
              </w:rPr>
              <w:t>4</w:t>
            </w:r>
          </w:p>
        </w:tc>
        <w:tc>
          <w:tcPr>
            <w:tcW w:w="238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1C4D64CA" w14:textId="77777777" w:rsidR="00ED5C6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 KANJIKUZHY</w:t>
            </w:r>
          </w:p>
        </w:tc>
        <w:tc>
          <w:tcPr>
            <w:tcW w:w="9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0205C4B"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4818AF4"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9747048642</w:t>
            </w:r>
          </w:p>
        </w:tc>
        <w:tc>
          <w:tcPr>
            <w:tcW w:w="7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BC8717"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439725AB"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88CE053"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868367"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66BE98D"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606616C2" w14:textId="77777777">
        <w:trPr>
          <w:trHeight w:val="825"/>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A748502" w14:textId="77777777" w:rsidR="00ED5C6C" w:rsidRDefault="00000000">
            <w:pPr>
              <w:widowControl w:val="0"/>
              <w:spacing w:line="240" w:lineRule="auto"/>
              <w:jc w:val="center"/>
              <w:rPr>
                <w:rFonts w:ascii="Garamond" w:eastAsia="Garamond" w:hAnsi="Garamond" w:cs="Garamond"/>
              </w:rPr>
            </w:pPr>
            <w:r>
              <w:rPr>
                <w:rFonts w:ascii="Garamond" w:eastAsia="Garamond" w:hAnsi="Garamond" w:cs="Garamond"/>
              </w:rPr>
              <w:lastRenderedPageBreak/>
              <w:t>5</w:t>
            </w:r>
          </w:p>
        </w:tc>
        <w:tc>
          <w:tcPr>
            <w:tcW w:w="238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31F6FED" w14:textId="77777777" w:rsidR="00ED5C6C" w:rsidRDefault="00000000">
            <w:pPr>
              <w:widowControl w:val="0"/>
              <w:spacing w:before="240" w:after="240" w:line="240" w:lineRule="auto"/>
              <w:jc w:val="left"/>
              <w:rPr>
                <w:rFonts w:ascii="Garamond" w:eastAsia="Garamond" w:hAnsi="Garamond" w:cs="Garamond"/>
              </w:rPr>
            </w:pPr>
            <w:r>
              <w:rPr>
                <w:rFonts w:ascii="Garamond" w:eastAsia="Garamond" w:hAnsi="Garamond" w:cs="Garamond"/>
              </w:rPr>
              <w:t xml:space="preserve"> MAIN CENTER</w:t>
            </w:r>
          </w:p>
        </w:tc>
        <w:tc>
          <w:tcPr>
            <w:tcW w:w="9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8159489"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SC</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EF049E1"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9946279869</w:t>
            </w:r>
          </w:p>
        </w:tc>
        <w:tc>
          <w:tcPr>
            <w:tcW w:w="7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34EFBC2"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81CEBBD"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88C7639"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FA03AE5"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0037B5"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2E4A6E5D"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478401EB" w14:textId="77777777" w:rsidR="00ED5C6C" w:rsidRDefault="00ED5C6C">
            <w:pPr>
              <w:widowControl w:val="0"/>
              <w:spacing w:line="240" w:lineRule="auto"/>
              <w:jc w:val="left"/>
              <w:rPr>
                <w:rFonts w:ascii="Garamond" w:eastAsia="Garamond" w:hAnsi="Garamond" w:cs="Garamond"/>
                <w:sz w:val="20"/>
                <w:szCs w:val="20"/>
              </w:rPr>
            </w:pPr>
          </w:p>
        </w:tc>
      </w:tr>
      <w:tr w:rsidR="00ED5C6C" w14:paraId="4679C70E"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78789F07" w14:textId="77777777" w:rsidR="00ED5C6C" w:rsidRDefault="00000000">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ED5C6C" w14:paraId="31B86C83"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8D63323" w14:textId="77777777" w:rsidR="00ED5C6C" w:rsidRDefault="00000000">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38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C749164"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AYURVEDA HOSPITAL</w:t>
            </w:r>
          </w:p>
        </w:tc>
        <w:tc>
          <w:tcPr>
            <w:tcW w:w="9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EFA94B2" w14:textId="77777777" w:rsidR="00ED5C6C" w:rsidRDefault="00ED5C6C">
            <w:pPr>
              <w:widowControl w:val="0"/>
              <w:spacing w:before="240" w:after="240" w:line="240" w:lineRule="auto"/>
              <w:jc w:val="left"/>
              <w:rPr>
                <w:rFonts w:ascii="Garamond" w:eastAsia="Garamond" w:hAnsi="Garamond" w:cs="Garamond"/>
                <w:sz w:val="20"/>
                <w:szCs w:val="20"/>
              </w:rPr>
            </w:pP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E277C07"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9744019103</w:t>
            </w:r>
          </w:p>
        </w:tc>
        <w:tc>
          <w:tcPr>
            <w:tcW w:w="72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BCE130C"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57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BBDB2F7"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7876E18"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19769AF"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8BE25AE" w14:textId="77777777" w:rsidR="00ED5C6C" w:rsidRDefault="00000000">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ED5C6C" w14:paraId="72F64F5A" w14:textId="77777777">
        <w:trPr>
          <w:trHeight w:val="20"/>
        </w:trPr>
        <w:tc>
          <w:tcPr>
            <w:tcW w:w="3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0B27B170" w14:textId="77777777" w:rsidR="00ED5C6C" w:rsidRDefault="00ED5C6C">
            <w:pPr>
              <w:widowControl w:val="0"/>
              <w:spacing w:line="240" w:lineRule="auto"/>
              <w:jc w:val="right"/>
              <w:rPr>
                <w:rFonts w:ascii="Garamond" w:eastAsia="Garamond" w:hAnsi="Garamond" w:cs="Garamond"/>
                <w:sz w:val="20"/>
                <w:szCs w:val="20"/>
              </w:rPr>
            </w:pPr>
          </w:p>
        </w:tc>
        <w:tc>
          <w:tcPr>
            <w:tcW w:w="238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0CCED2FB" w14:textId="77777777" w:rsidR="00ED5C6C" w:rsidRDefault="00ED5C6C">
            <w:pPr>
              <w:widowControl w:val="0"/>
              <w:spacing w:before="240" w:after="240" w:line="240" w:lineRule="auto"/>
              <w:jc w:val="left"/>
              <w:rPr>
                <w:rFonts w:ascii="Garamond" w:eastAsia="Garamond" w:hAnsi="Garamond" w:cs="Garamond"/>
                <w:sz w:val="20"/>
                <w:szCs w:val="20"/>
              </w:rPr>
            </w:pPr>
          </w:p>
        </w:tc>
        <w:tc>
          <w:tcPr>
            <w:tcW w:w="9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580B0FC" w14:textId="77777777" w:rsidR="00ED5C6C" w:rsidRDefault="00ED5C6C">
            <w:pPr>
              <w:widowControl w:val="0"/>
              <w:spacing w:before="240" w:after="240" w:line="240" w:lineRule="auto"/>
              <w:jc w:val="left"/>
              <w:rPr>
                <w:rFonts w:ascii="Garamond" w:eastAsia="Garamond" w:hAnsi="Garamond" w:cs="Garamond"/>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12B086" w14:textId="77777777" w:rsidR="00ED5C6C" w:rsidRDefault="00ED5C6C">
            <w:pPr>
              <w:widowControl w:val="0"/>
              <w:spacing w:before="240" w:after="240" w:line="240" w:lineRule="auto"/>
              <w:jc w:val="left"/>
              <w:rPr>
                <w:rFonts w:ascii="Garamond" w:eastAsia="Garamond" w:hAnsi="Garamond" w:cs="Garamond"/>
                <w:sz w:val="20"/>
                <w:szCs w:val="20"/>
              </w:rPr>
            </w:pPr>
          </w:p>
        </w:tc>
        <w:tc>
          <w:tcPr>
            <w:tcW w:w="72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190B03FC" w14:textId="77777777" w:rsidR="00ED5C6C" w:rsidRDefault="00ED5C6C">
            <w:pPr>
              <w:widowControl w:val="0"/>
              <w:spacing w:before="240" w:after="240" w:line="240" w:lineRule="auto"/>
              <w:jc w:val="left"/>
              <w:rPr>
                <w:rFonts w:ascii="Garamond" w:eastAsia="Garamond" w:hAnsi="Garamond" w:cs="Garamond"/>
                <w:sz w:val="20"/>
                <w:szCs w:val="20"/>
              </w:rPr>
            </w:pPr>
          </w:p>
        </w:tc>
        <w:tc>
          <w:tcPr>
            <w:tcW w:w="57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A4A553" w14:textId="77777777" w:rsidR="00ED5C6C" w:rsidRDefault="00ED5C6C">
            <w:pPr>
              <w:widowControl w:val="0"/>
              <w:spacing w:before="240" w:after="240" w:line="240" w:lineRule="auto"/>
              <w:jc w:val="left"/>
              <w:rPr>
                <w:rFonts w:ascii="Garamond" w:eastAsia="Garamond" w:hAnsi="Garamond" w:cs="Garamond"/>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56745A3" w14:textId="77777777" w:rsidR="00ED5C6C" w:rsidRDefault="00ED5C6C">
            <w:pPr>
              <w:widowControl w:val="0"/>
              <w:spacing w:before="240" w:after="240" w:line="240" w:lineRule="auto"/>
              <w:jc w:val="left"/>
              <w:rPr>
                <w:rFonts w:ascii="Garamond" w:eastAsia="Garamond" w:hAnsi="Garamond" w:cs="Garamond"/>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5E72194" w14:textId="77777777" w:rsidR="00ED5C6C" w:rsidRDefault="00ED5C6C">
            <w:pPr>
              <w:widowControl w:val="0"/>
              <w:spacing w:before="240" w:after="240" w:line="240" w:lineRule="auto"/>
              <w:jc w:val="left"/>
              <w:rPr>
                <w:rFonts w:ascii="Garamond" w:eastAsia="Garamond" w:hAnsi="Garamond" w:cs="Garamond"/>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F0020C6" w14:textId="77777777" w:rsidR="00ED5C6C" w:rsidRDefault="00ED5C6C">
            <w:pPr>
              <w:widowControl w:val="0"/>
              <w:spacing w:before="240" w:after="240" w:line="240" w:lineRule="auto"/>
              <w:jc w:val="left"/>
              <w:rPr>
                <w:rFonts w:ascii="Garamond" w:eastAsia="Garamond" w:hAnsi="Garamond" w:cs="Garamond"/>
                <w:sz w:val="20"/>
                <w:szCs w:val="20"/>
              </w:rPr>
            </w:pPr>
          </w:p>
        </w:tc>
      </w:tr>
    </w:tbl>
    <w:p w14:paraId="6E4F209C" w14:textId="77777777" w:rsidR="00ED5C6C" w:rsidRDefault="00ED5C6C">
      <w:pPr>
        <w:jc w:val="left"/>
        <w:rPr>
          <w:rFonts w:ascii="Garamond" w:eastAsia="Garamond" w:hAnsi="Garamond" w:cs="Garamond"/>
        </w:rPr>
      </w:pPr>
    </w:p>
    <w:p w14:paraId="6CA2F6AE" w14:textId="77777777" w:rsidR="00ED5C6C" w:rsidRDefault="00000000">
      <w:pPr>
        <w:pStyle w:val="Heading2"/>
        <w:spacing w:before="240" w:after="240"/>
        <w:rPr>
          <w:rFonts w:ascii="Garamond" w:eastAsia="Garamond" w:hAnsi="Garamond" w:cs="Garamond"/>
          <w:color w:val="000000"/>
        </w:rPr>
      </w:pPr>
      <w:bookmarkStart w:id="23" w:name="_heading=h.x2t6vexvzx5k" w:colFirst="0" w:colLast="0"/>
      <w:bookmarkEnd w:id="23"/>
      <w:r>
        <w:rPr>
          <w:rFonts w:ascii="Garamond" w:eastAsia="Garamond" w:hAnsi="Garamond" w:cs="Garamond"/>
          <w:color w:val="000000"/>
        </w:rPr>
        <w:t>Private Clinics</w:t>
      </w:r>
    </w:p>
    <w:p w14:paraId="42DE74B6" w14:textId="77777777" w:rsidR="00ED5C6C" w:rsidRDefault="00000000">
      <w:pPr>
        <w:rPr>
          <w:rFonts w:ascii="Garamond" w:eastAsia="Garamond" w:hAnsi="Garamond" w:cs="Garamond"/>
        </w:rPr>
      </w:pPr>
      <w:r>
        <w:rPr>
          <w:rFonts w:ascii="Garamond" w:eastAsia="Garamond" w:hAnsi="Garamond" w:cs="Garamond"/>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6B303B90" w14:textId="77777777" w:rsidR="00ED5C6C" w:rsidRDefault="00ED5C6C">
      <w:pPr>
        <w:rPr>
          <w:rFonts w:ascii="Garamond" w:eastAsia="Garamond" w:hAnsi="Garamond" w:cs="Garamond"/>
        </w:rPr>
      </w:pPr>
    </w:p>
    <w:tbl>
      <w:tblPr>
        <w:tblStyle w:val="afffff0"/>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ED5C6C" w14:paraId="5EE275A2"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469EE29" w14:textId="77777777" w:rsidR="00ED5C6C" w:rsidRDefault="00000000">
            <w:pPr>
              <w:pStyle w:val="Subtitle"/>
              <w:spacing w:before="120" w:after="120" w:line="240" w:lineRule="auto"/>
              <w:jc w:val="left"/>
              <w:rPr>
                <w:rFonts w:ascii="Garamond" w:eastAsia="Garamond" w:hAnsi="Garamond" w:cs="Garamond"/>
                <w:color w:val="000000"/>
              </w:rPr>
            </w:pPr>
            <w:bookmarkStart w:id="24" w:name="_heading=h.f7db3738pz96" w:colFirst="0" w:colLast="0"/>
            <w:bookmarkEnd w:id="24"/>
            <w:r>
              <w:rPr>
                <w:rFonts w:ascii="Garamond" w:eastAsia="Garamond" w:hAnsi="Garamond" w:cs="Garamond"/>
                <w:color w:val="000000"/>
              </w:rPr>
              <w:t>Table 6. Private Clinic Resource Summary</w:t>
            </w:r>
          </w:p>
        </w:tc>
      </w:tr>
      <w:tr w:rsidR="00ED5C6C" w14:paraId="49A8333A"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0C7A06B"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561F72B"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A5425B4"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937589D"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B4F39ED"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96E3076"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345DFFC"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AAE741B"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1A8F413" w14:textId="77777777" w:rsidR="00ED5C6C" w:rsidRDefault="00000000">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ED5C6C" w14:paraId="2A4D82AA"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4C205FF" w14:textId="77777777" w:rsidR="00ED5C6C" w:rsidRDefault="00000000">
            <w:pPr>
              <w:spacing w:before="240" w:after="240" w:line="240" w:lineRule="auto"/>
              <w:jc w:val="center"/>
              <w:rPr>
                <w:rFonts w:ascii="Garamond" w:eastAsia="Garamond" w:hAnsi="Garamond" w:cs="Garamond"/>
              </w:rPr>
            </w:pPr>
            <w:r>
              <w:rPr>
                <w:rFonts w:ascii="Garamond" w:eastAsia="Garamond" w:hAnsi="Garamond" w:cs="Garamond"/>
              </w:rPr>
              <w:lastRenderedPageBreak/>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26CE958" w14:textId="77777777" w:rsidR="00ED5C6C" w:rsidRDefault="00000000">
            <w:pPr>
              <w:spacing w:before="240" w:after="240" w:line="240" w:lineRule="auto"/>
              <w:ind w:left="-20"/>
              <w:jc w:val="left"/>
              <w:rPr>
                <w:rFonts w:ascii="Garamond" w:eastAsia="Garamond" w:hAnsi="Garamond" w:cs="Garamond"/>
                <w:sz w:val="22"/>
                <w:szCs w:val="22"/>
                <w:highlight w:val="white"/>
              </w:rPr>
            </w:pPr>
            <w:r>
              <w:rPr>
                <w:rFonts w:ascii="Garamond" w:eastAsia="Garamond" w:hAnsi="Garamond" w:cs="Garamond"/>
                <w:sz w:val="22"/>
                <w:szCs w:val="22"/>
                <w:highlight w:val="white"/>
              </w:rPr>
              <w:t>KARUNYA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740A96A"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6B0162F" w14:textId="77777777" w:rsidR="00ED5C6C" w:rsidRDefault="00000000">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4C4FD846" w14:textId="77777777" w:rsidR="00ED5C6C" w:rsidRDefault="00ED5C6C">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E28CF0C" w14:textId="77777777" w:rsidR="00ED5C6C" w:rsidRDefault="00000000">
            <w:pPr>
              <w:spacing w:before="240" w:after="240" w:line="240" w:lineRule="auto"/>
              <w:ind w:left="-20"/>
              <w:jc w:val="left"/>
              <w:rPr>
                <w:rFonts w:ascii="Garamond" w:eastAsia="Garamond" w:hAnsi="Garamond" w:cs="Garamond"/>
              </w:rPr>
            </w:pPr>
            <w:r>
              <w:rPr>
                <w:rFonts w:ascii="Garamond" w:eastAsia="Garamond" w:hAnsi="Garamond" w:cs="Garamond"/>
              </w:rPr>
              <w:t>MUHAMMA .P.O.ROUDIMUKKU</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E9BBC20"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9539703645</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78CFD60"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6E13F7E"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r w:rsidR="00ED5C6C" w14:paraId="2E6FB0F1"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A9A8EF1" w14:textId="77777777" w:rsidR="00ED5C6C" w:rsidRDefault="00000000">
            <w:pPr>
              <w:spacing w:before="240" w:after="240" w:line="240" w:lineRule="auto"/>
              <w:jc w:val="center"/>
              <w:rPr>
                <w:rFonts w:ascii="Garamond" w:eastAsia="Garamond" w:hAnsi="Garamond" w:cs="Garamond"/>
              </w:rPr>
            </w:pPr>
            <w:r>
              <w:rPr>
                <w:rFonts w:ascii="Garamond" w:eastAsia="Garamond" w:hAnsi="Garamond" w:cs="Garamond"/>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66AB5EE" w14:textId="77777777" w:rsidR="00ED5C6C" w:rsidRDefault="00000000">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Goutham clinic</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6D2210A"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64A2B3E"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ENT</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6699C40" w14:textId="77777777" w:rsidR="00ED5C6C" w:rsidRDefault="00ED5C6C">
            <w:pPr>
              <w:spacing w:before="240" w:after="240" w:line="240" w:lineRule="auto"/>
              <w:ind w:left="-20"/>
              <w:jc w:val="center"/>
              <w:rPr>
                <w:rFonts w:ascii="Garamond" w:eastAsia="Garamond" w:hAnsi="Garamond" w:cs="Garamond"/>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0C9C1BF8"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PUTHANAMBALAM</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5BE9AEF7"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9446894142</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2EEA2A93"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68701201" w14:textId="77777777" w:rsidR="00ED5C6C" w:rsidRDefault="00000000">
            <w:pPr>
              <w:spacing w:before="240" w:after="240" w:line="240" w:lineRule="auto"/>
              <w:ind w:left="-20"/>
              <w:jc w:val="center"/>
              <w:rPr>
                <w:rFonts w:ascii="Garamond" w:eastAsia="Garamond" w:hAnsi="Garamond" w:cs="Garamond"/>
              </w:rPr>
            </w:pPr>
            <w:r>
              <w:rPr>
                <w:rFonts w:ascii="Garamond" w:eastAsia="Garamond" w:hAnsi="Garamond" w:cs="Garamond"/>
              </w:rPr>
              <w:t>N</w:t>
            </w:r>
          </w:p>
        </w:tc>
      </w:tr>
    </w:tbl>
    <w:p w14:paraId="0DE3DBB4" w14:textId="77777777" w:rsidR="00ED5C6C" w:rsidRDefault="00000000">
      <w:pPr>
        <w:pStyle w:val="Heading2"/>
        <w:rPr>
          <w:rFonts w:ascii="Garamond" w:eastAsia="Garamond" w:hAnsi="Garamond" w:cs="Garamond"/>
          <w:color w:val="000000"/>
        </w:rPr>
      </w:pPr>
      <w:bookmarkStart w:id="25" w:name="_heading=h.9dvic7elw1en" w:colFirst="0" w:colLast="0"/>
      <w:bookmarkEnd w:id="25"/>
      <w:r>
        <w:rPr>
          <w:rFonts w:ascii="Garamond" w:eastAsia="Garamond" w:hAnsi="Garamond" w:cs="Garamond"/>
          <w:color w:val="000000"/>
        </w:rPr>
        <w:t>Healthcare Education &amp; Training Institutions</w:t>
      </w:r>
    </w:p>
    <w:p w14:paraId="79704D2C" w14:textId="77777777" w:rsidR="00ED5C6C" w:rsidRDefault="00000000">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644D8772" w14:textId="77777777" w:rsidR="00ED5C6C" w:rsidRDefault="00ED5C6C">
      <w:pPr>
        <w:rPr>
          <w:rFonts w:ascii="Garamond" w:eastAsia="Garamond" w:hAnsi="Garamond" w:cs="Garamond"/>
        </w:rPr>
      </w:pPr>
    </w:p>
    <w:tbl>
      <w:tblPr>
        <w:tblStyle w:val="afffff1"/>
        <w:tblW w:w="9165"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ED5C6C" w14:paraId="7329E4C2"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520100" w14:textId="77777777" w:rsidR="00ED5C6C" w:rsidRDefault="00000000">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FD15A6" w14:textId="77777777" w:rsidR="00ED5C6C" w:rsidRDefault="00000000">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344112" w14:textId="77777777" w:rsidR="00ED5C6C" w:rsidRDefault="00000000">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B1191F" w14:textId="77777777" w:rsidR="00ED5C6C" w:rsidRDefault="00000000">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1D7BF9" w14:textId="77777777" w:rsidR="00ED5C6C" w:rsidRDefault="00000000">
            <w:pPr>
              <w:rPr>
                <w:rFonts w:ascii="Garamond" w:eastAsia="Garamond" w:hAnsi="Garamond" w:cs="Garamond"/>
                <w:b/>
                <w:bCs/>
              </w:rPr>
            </w:pPr>
            <w:r>
              <w:rPr>
                <w:rFonts w:ascii="Garamond" w:eastAsia="Garamond" w:hAnsi="Garamond" w:cs="Garamond"/>
                <w:b/>
                <w:bCs/>
              </w:rPr>
              <w:t>Total</w:t>
            </w:r>
          </w:p>
        </w:tc>
      </w:tr>
      <w:tr w:rsidR="00ED5C6C" w14:paraId="75FAAFA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9D67F" w14:textId="77777777" w:rsidR="00ED5C6C" w:rsidRDefault="00000000">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AE68EE5"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04A8FA"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D36B17"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CC03D40"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535DDF08"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3210DC" w14:textId="77777777" w:rsidR="00ED5C6C" w:rsidRDefault="00000000">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BD8463"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58CBA36"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2D060F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F25ACAB"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59D83E01"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42179D" w14:textId="77777777" w:rsidR="00ED5C6C" w:rsidRDefault="00000000">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90B67B"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FB55B5C"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B7EA79F"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4F15861"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71E4F144"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CF921D" w14:textId="77777777" w:rsidR="00ED5C6C" w:rsidRDefault="00000000">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255600"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0611452"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47554ADB"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E258ED3"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581D6683"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8BBE1" w14:textId="77777777" w:rsidR="00ED5C6C" w:rsidRDefault="00000000">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1CA272"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690C50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E49B88"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F2F6407" w14:textId="77777777" w:rsidR="00ED5C6C" w:rsidRDefault="00000000">
            <w:pPr>
              <w:spacing w:before="240" w:after="240"/>
              <w:rPr>
                <w:rFonts w:ascii="Garamond" w:eastAsia="Garamond" w:hAnsi="Garamond" w:cs="Garamond"/>
              </w:rPr>
            </w:pPr>
            <w:r>
              <w:rPr>
                <w:rFonts w:ascii="Garamond" w:eastAsia="Garamond" w:hAnsi="Garamond" w:cs="Garamond"/>
              </w:rPr>
              <w:t>0</w:t>
            </w:r>
          </w:p>
        </w:tc>
      </w:tr>
    </w:tbl>
    <w:p w14:paraId="7AF2A719" w14:textId="77777777" w:rsidR="00ED5C6C" w:rsidRDefault="00ED5C6C">
      <w:pPr>
        <w:rPr>
          <w:rFonts w:ascii="Garamond" w:eastAsia="Garamond" w:hAnsi="Garamond" w:cs="Garamond"/>
        </w:rPr>
      </w:pPr>
    </w:p>
    <w:p w14:paraId="4A015F6B" w14:textId="77777777" w:rsidR="00ED5C6C" w:rsidRDefault="00000000">
      <w:pPr>
        <w:pStyle w:val="Heading2"/>
        <w:spacing w:before="240" w:after="240"/>
        <w:rPr>
          <w:rFonts w:ascii="Garamond" w:eastAsia="Garamond" w:hAnsi="Garamond" w:cs="Garamond"/>
          <w:color w:val="000000"/>
        </w:rPr>
      </w:pPr>
      <w:bookmarkStart w:id="26" w:name="_heading=h.tf4tr9q8xfmi" w:colFirst="0" w:colLast="0"/>
      <w:bookmarkEnd w:id="26"/>
      <w:r>
        <w:rPr>
          <w:rFonts w:ascii="Garamond" w:eastAsia="Garamond" w:hAnsi="Garamond" w:cs="Garamond"/>
          <w:color w:val="000000"/>
        </w:rPr>
        <w:lastRenderedPageBreak/>
        <w:t>Specialized Services &amp; Emergency Inventory</w:t>
      </w:r>
    </w:p>
    <w:p w14:paraId="31B67718" w14:textId="77777777" w:rsidR="00ED5C6C" w:rsidRDefault="00000000">
      <w:pPr>
        <w:rPr>
          <w:rFonts w:ascii="Garamond" w:eastAsia="Garamond" w:hAnsi="Garamond" w:cs="Garamond"/>
        </w:rPr>
      </w:pPr>
      <w:r>
        <w:rPr>
          <w:rFonts w:ascii="Garamond" w:eastAsia="Garamond" w:hAnsi="Garamond" w:cs="Garamond"/>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4003AAC9" w14:textId="77777777" w:rsidR="00ED5C6C" w:rsidRDefault="00ED5C6C">
      <w:pPr>
        <w:rPr>
          <w:rFonts w:ascii="Garamond" w:eastAsia="Garamond" w:hAnsi="Garamond" w:cs="Garamond"/>
        </w:rPr>
      </w:pPr>
    </w:p>
    <w:tbl>
      <w:tblPr>
        <w:tblStyle w:val="afffff2"/>
        <w:tblW w:w="935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ED5C6C" w14:paraId="3E7E657F"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BBBD67" w14:textId="77777777" w:rsidR="00ED5C6C" w:rsidRDefault="00000000">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5E1733" w14:textId="77777777" w:rsidR="00ED5C6C" w:rsidRDefault="00000000">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ACBFE4" w14:textId="77777777" w:rsidR="00ED5C6C"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4A68CA" w14:textId="77777777" w:rsidR="00ED5C6C" w:rsidRDefault="00000000">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A2FADB" w14:textId="77777777" w:rsidR="00ED5C6C" w:rsidRDefault="00000000">
            <w:pPr>
              <w:spacing w:line="240" w:lineRule="auto"/>
              <w:rPr>
                <w:rFonts w:ascii="Garamond" w:eastAsia="Garamond" w:hAnsi="Garamond" w:cs="Garamond"/>
                <w:b/>
                <w:bCs/>
              </w:rPr>
            </w:pPr>
            <w:r>
              <w:rPr>
                <w:rFonts w:ascii="Garamond" w:eastAsia="Garamond" w:hAnsi="Garamond" w:cs="Garamond"/>
                <w:b/>
                <w:bCs/>
              </w:rPr>
              <w:t>Total</w:t>
            </w:r>
          </w:p>
        </w:tc>
      </w:tr>
      <w:tr w:rsidR="00ED5C6C" w14:paraId="09791FD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88CFC" w14:textId="77777777" w:rsidR="00ED5C6C" w:rsidRDefault="00000000">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155CD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976DE8"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605A5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767527"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15647BE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6C682" w14:textId="77777777" w:rsidR="00ED5C6C" w:rsidRDefault="00000000">
            <w:pPr>
              <w:spacing w:line="240" w:lineRule="auto"/>
              <w:rPr>
                <w:rFonts w:ascii="Garamond" w:eastAsia="Garamond" w:hAnsi="Garamond" w:cs="Garamond"/>
              </w:rPr>
            </w:pPr>
            <w:r>
              <w:rPr>
                <w:rFonts w:ascii="Garamond" w:eastAsia="Garamond" w:hAnsi="Garamond" w:cs="Garamond"/>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BA2F70"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BBA96BC"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03562DF"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1EBDCE"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7BA31B1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F20E54" w14:textId="77777777" w:rsidR="00ED5C6C" w:rsidRDefault="00000000">
            <w:pPr>
              <w:spacing w:line="240" w:lineRule="auto"/>
              <w:rPr>
                <w:rFonts w:ascii="Garamond" w:eastAsia="Garamond" w:hAnsi="Garamond" w:cs="Garamond"/>
              </w:rPr>
            </w:pPr>
            <w:r>
              <w:rPr>
                <w:rFonts w:ascii="Garamond" w:eastAsia="Garamond" w:hAnsi="Garamond" w:cs="Garamond"/>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31C9C4F"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A55CD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1E76B49"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60BBECA"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2E4C7D5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3BED7" w14:textId="77777777" w:rsidR="00ED5C6C" w:rsidRDefault="00000000">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CD047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31123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F94784F"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84E9C"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4A06848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70E45E" w14:textId="77777777" w:rsidR="00ED5C6C" w:rsidRDefault="00000000">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D6B8"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23B3241"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03A02F"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A250A3D"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7C51CFF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60122" w14:textId="77777777" w:rsidR="00ED5C6C" w:rsidRDefault="00000000">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365F01"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AE7615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98DEE05"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4F0FE20"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1BD8158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4155D" w14:textId="77777777" w:rsidR="00ED5C6C" w:rsidRDefault="00000000">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D47A82"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6CB262"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5041552"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8B2BBB7"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407E9BC4"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BF934B" w14:textId="77777777" w:rsidR="00ED5C6C" w:rsidRDefault="00000000">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82929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F3F803B"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2272030"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20AB997"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7F69FB5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A73BC" w14:textId="77777777" w:rsidR="00ED5C6C" w:rsidRDefault="00000000">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A6E2B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546424"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C929504"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E6B8F6B"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5412AED5"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DB77F2" w14:textId="77777777" w:rsidR="00ED5C6C" w:rsidRDefault="00000000">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953BD5"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52527B5"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D710F9D"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570D11B"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17A1C093"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9F9CB" w14:textId="77777777" w:rsidR="00ED5C6C" w:rsidRDefault="00000000">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80C779"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D7147FE" w14:textId="77777777" w:rsidR="00ED5C6C" w:rsidRDefault="00000000">
            <w:pPr>
              <w:spacing w:line="240" w:lineRule="auto"/>
              <w:rPr>
                <w:rFonts w:ascii="Garamond" w:eastAsia="Garamond" w:hAnsi="Garamond" w:cs="Garamond"/>
              </w:rPr>
            </w:pPr>
            <w:r>
              <w:rPr>
                <w:rFonts w:ascii="Garamond" w:eastAsia="Garamond" w:hAnsi="Garamond" w:cs="Garamond"/>
              </w:rPr>
              <w:t>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2DE3CFB7"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7A45D73" w14:textId="77777777" w:rsidR="00ED5C6C" w:rsidRDefault="00000000">
            <w:pPr>
              <w:spacing w:line="240" w:lineRule="auto"/>
              <w:rPr>
                <w:rFonts w:ascii="Garamond" w:eastAsia="Garamond" w:hAnsi="Garamond" w:cs="Garamond"/>
              </w:rPr>
            </w:pPr>
            <w:r>
              <w:rPr>
                <w:rFonts w:ascii="Garamond" w:eastAsia="Garamond" w:hAnsi="Garamond" w:cs="Garamond"/>
              </w:rPr>
              <w:t>6</w:t>
            </w:r>
          </w:p>
        </w:tc>
      </w:tr>
      <w:tr w:rsidR="00ED5C6C" w14:paraId="441CE77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578EE" w14:textId="77777777" w:rsidR="00ED5C6C" w:rsidRDefault="00000000">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DD1EC6"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BF26360" w14:textId="77777777" w:rsidR="00ED5C6C" w:rsidRDefault="00000000">
            <w:pPr>
              <w:spacing w:line="240" w:lineRule="auto"/>
              <w:rPr>
                <w:rFonts w:ascii="Garamond" w:eastAsia="Garamond" w:hAnsi="Garamond" w:cs="Garamond"/>
              </w:rPr>
            </w:pPr>
            <w:r>
              <w:rPr>
                <w:rFonts w:ascii="Garamond" w:eastAsia="Garamond" w:hAnsi="Garamond" w:cs="Garamond"/>
              </w:rPr>
              <w:t>13</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CDB44BA"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2E847F3" w14:textId="77777777" w:rsidR="00ED5C6C" w:rsidRDefault="00000000">
            <w:pPr>
              <w:spacing w:line="240" w:lineRule="auto"/>
              <w:rPr>
                <w:rFonts w:ascii="Garamond" w:eastAsia="Garamond" w:hAnsi="Garamond" w:cs="Garamond"/>
              </w:rPr>
            </w:pPr>
            <w:r>
              <w:rPr>
                <w:rFonts w:ascii="Garamond" w:eastAsia="Garamond" w:hAnsi="Garamond" w:cs="Garamond"/>
              </w:rPr>
              <w:t>15</w:t>
            </w:r>
          </w:p>
        </w:tc>
      </w:tr>
      <w:tr w:rsidR="00ED5C6C" w14:paraId="5BAC9048"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927FC" w14:textId="77777777" w:rsidR="00ED5C6C" w:rsidRDefault="00000000">
            <w:pPr>
              <w:spacing w:line="240" w:lineRule="auto"/>
              <w:rPr>
                <w:rFonts w:ascii="Garamond" w:eastAsia="Garamond" w:hAnsi="Garamond" w:cs="Garamond"/>
                <w:b/>
                <w:bCs/>
              </w:rPr>
            </w:pPr>
            <w:r>
              <w:rPr>
                <w:rFonts w:ascii="Garamond" w:eastAsia="Garamond" w:hAnsi="Garamond" w:cs="Garamond"/>
              </w:rPr>
              <w:t>Industrial establishments(</w:t>
            </w:r>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AFC145"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963BEC" w14:textId="77777777" w:rsidR="00ED5C6C" w:rsidRDefault="00000000">
            <w:pPr>
              <w:spacing w:line="240" w:lineRule="auto"/>
              <w:rPr>
                <w:rFonts w:ascii="Garamond" w:eastAsia="Garamond" w:hAnsi="Garamond" w:cs="Garamond"/>
              </w:rPr>
            </w:pPr>
            <w:r>
              <w:rPr>
                <w:rFonts w:ascii="Garamond" w:eastAsia="Garamond" w:hAnsi="Garamond" w:cs="Garamond"/>
              </w:rPr>
              <w:t>15</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D85ADFD"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C70BA6D" w14:textId="77777777" w:rsidR="00ED5C6C" w:rsidRDefault="00000000">
            <w:pPr>
              <w:spacing w:line="240" w:lineRule="auto"/>
              <w:rPr>
                <w:rFonts w:ascii="Garamond" w:eastAsia="Garamond" w:hAnsi="Garamond" w:cs="Garamond"/>
              </w:rPr>
            </w:pPr>
            <w:r>
              <w:rPr>
                <w:rFonts w:ascii="Garamond" w:eastAsia="Garamond" w:hAnsi="Garamond" w:cs="Garamond"/>
              </w:rPr>
              <w:t>15</w:t>
            </w:r>
          </w:p>
        </w:tc>
      </w:tr>
    </w:tbl>
    <w:p w14:paraId="06280C33" w14:textId="77777777" w:rsidR="00ED5C6C" w:rsidRDefault="00ED5C6C">
      <w:pPr>
        <w:rPr>
          <w:rFonts w:ascii="Garamond" w:eastAsia="Garamond" w:hAnsi="Garamond" w:cs="Garamond"/>
        </w:rPr>
      </w:pPr>
    </w:p>
    <w:p w14:paraId="4968C589" w14:textId="77777777" w:rsidR="00ED5C6C" w:rsidRDefault="00000000">
      <w:pPr>
        <w:pStyle w:val="Heading2"/>
        <w:rPr>
          <w:rFonts w:ascii="Garamond" w:eastAsia="Garamond" w:hAnsi="Garamond" w:cs="Garamond"/>
          <w:color w:val="000000"/>
        </w:rPr>
      </w:pPr>
      <w:bookmarkStart w:id="27" w:name="_heading=h.fwsz2pfo67xf" w:colFirst="0" w:colLast="0"/>
      <w:bookmarkEnd w:id="27"/>
      <w:r>
        <w:rPr>
          <w:rFonts w:ascii="Garamond" w:eastAsia="Garamond" w:hAnsi="Garamond" w:cs="Garamond"/>
          <w:color w:val="000000"/>
        </w:rPr>
        <w:lastRenderedPageBreak/>
        <w:t>Oxygen &amp; Diagnostic Capacity</w:t>
      </w:r>
    </w:p>
    <w:p w14:paraId="536EFDC6" w14:textId="77777777" w:rsidR="00ED5C6C" w:rsidRDefault="00000000">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fffff3"/>
        <w:tblW w:w="9945"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ED5C6C" w14:paraId="3ACCF05C"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40A6913" w14:textId="77777777" w:rsidR="00ED5C6C" w:rsidRDefault="00000000">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E6DD710" w14:textId="77777777" w:rsidR="00ED5C6C" w:rsidRDefault="00000000">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6E086DC" w14:textId="77777777" w:rsidR="00ED5C6C" w:rsidRDefault="00000000">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EA27E1C" w14:textId="77777777" w:rsidR="00ED5C6C" w:rsidRDefault="00000000">
            <w:pPr>
              <w:jc w:val="center"/>
              <w:rPr>
                <w:rFonts w:ascii="Garamond" w:eastAsia="Garamond" w:hAnsi="Garamond" w:cs="Garamond"/>
                <w:b/>
                <w:bCs/>
              </w:rPr>
            </w:pPr>
            <w:r>
              <w:rPr>
                <w:rFonts w:ascii="Garamond" w:eastAsia="Garamond" w:hAnsi="Garamond" w:cs="Garamond"/>
                <w:b/>
                <w:bCs/>
              </w:rPr>
              <w:t>Diagnostic Facilities Available(Y/N)</w:t>
            </w:r>
          </w:p>
        </w:tc>
      </w:tr>
      <w:tr w:rsidR="00ED5C6C" w14:paraId="3DF81ED4"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32DBA62"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C542DF2"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738FC7"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5FB0AB" w14:textId="77777777" w:rsidR="00ED5C6C" w:rsidRDefault="00000000">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094ED6" w14:textId="77777777" w:rsidR="00ED5C6C" w:rsidRDefault="00000000">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2242DA" w14:textId="77777777" w:rsidR="00ED5C6C" w:rsidRDefault="00000000">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0F6BA09B" w14:textId="77777777" w:rsidR="00ED5C6C" w:rsidRDefault="00000000">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EFD1414" w14:textId="77777777" w:rsidR="00ED5C6C" w:rsidRDefault="00000000">
            <w:pPr>
              <w:rPr>
                <w:rFonts w:ascii="Garamond" w:eastAsia="Garamond" w:hAnsi="Garamond" w:cs="Garamond"/>
                <w:b/>
                <w:bCs/>
              </w:rPr>
            </w:pPr>
            <w:r>
              <w:rPr>
                <w:rFonts w:ascii="Garamond" w:eastAsia="Garamond" w:hAnsi="Garamond" w:cs="Garamond"/>
                <w:b/>
                <w:bCs/>
              </w:rPr>
              <w:t>RT-PCR</w:t>
            </w:r>
          </w:p>
        </w:tc>
      </w:tr>
      <w:tr w:rsidR="00ED5C6C" w14:paraId="5198D98F"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2C38381" w14:textId="77777777" w:rsidR="00ED5C6C" w:rsidRDefault="00000000">
            <w:pPr>
              <w:rPr>
                <w:rFonts w:ascii="Garamond" w:eastAsia="Garamond" w:hAnsi="Garamond" w:cs="Garamond"/>
              </w:rPr>
            </w:pPr>
            <w:r>
              <w:rPr>
                <w:rFonts w:ascii="Garamond" w:eastAsia="Garamond" w:hAnsi="Garamond" w:cs="Garamond"/>
              </w:rPr>
              <w:t>Government Healthcare Facilities</w:t>
            </w:r>
          </w:p>
        </w:tc>
      </w:tr>
      <w:tr w:rsidR="00ED5C6C" w14:paraId="563D4E2F"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FDF19CA"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ED483A" w14:textId="77777777" w:rsidR="00ED5C6C" w:rsidRDefault="00000000">
            <w:pPr>
              <w:spacing w:before="240" w:after="240"/>
              <w:rPr>
                <w:rFonts w:ascii="Garamond" w:eastAsia="Garamond" w:hAnsi="Garamond" w:cs="Garamond"/>
              </w:rPr>
            </w:pPr>
            <w:r>
              <w:rPr>
                <w:rFonts w:ascii="Garamond" w:eastAsia="Garamond" w:hAnsi="Garamond" w:cs="Garamond"/>
              </w:rPr>
              <w:t>Y</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F8BE00" w14:textId="77777777" w:rsidR="00ED5C6C"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9DD32E" w14:textId="77777777" w:rsidR="00ED5C6C" w:rsidRDefault="00000000">
            <w:pPr>
              <w:spacing w:before="240" w:after="240"/>
              <w:rPr>
                <w:rFonts w:ascii="Garamond" w:eastAsia="Garamond" w:hAnsi="Garamond" w:cs="Garamond"/>
              </w:rPr>
            </w:pPr>
            <w:r>
              <w:rPr>
                <w:rFonts w:ascii="Garamond" w:eastAsia="Garamond" w:hAnsi="Garamond" w:cs="Garamond"/>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BB42A1"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9F82029"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F6B79D"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9EEB908"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7CC2CC16"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8ED38AB" w14:textId="77777777" w:rsidR="00ED5C6C" w:rsidRDefault="00ED5C6C">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0FA3B890" w14:textId="77777777" w:rsidR="00ED5C6C" w:rsidRDefault="00ED5C6C">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16EC27E2" w14:textId="77777777" w:rsidR="00ED5C6C" w:rsidRDefault="00ED5C6C">
            <w:pPr>
              <w:rPr>
                <w:rFonts w:ascii="Garamond" w:eastAsia="Garamond" w:hAnsi="Garamond" w:cs="Garamond"/>
              </w:rPr>
            </w:pPr>
          </w:p>
        </w:tc>
      </w:tr>
      <w:tr w:rsidR="00ED5C6C" w14:paraId="06F323A6"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1C50AA" w14:textId="77777777" w:rsidR="00ED5C6C" w:rsidRDefault="00ED5C6C">
            <w:pPr>
              <w:spacing w:before="240" w:after="240"/>
              <w:rPr>
                <w:rFonts w:ascii="Garamond" w:eastAsia="Garamond" w:hAnsi="Garamond" w:cs="Garamond"/>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4F8085" w14:textId="77777777" w:rsidR="00ED5C6C" w:rsidRDefault="00ED5C6C">
            <w:pPr>
              <w:spacing w:before="240" w:after="240"/>
              <w:rPr>
                <w:rFonts w:ascii="Garamond" w:eastAsia="Garamond" w:hAnsi="Garamond" w:cs="Garamond"/>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024455" w14:textId="77777777" w:rsidR="00ED5C6C" w:rsidRDefault="00ED5C6C">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C045ECC" w14:textId="77777777" w:rsidR="00ED5C6C" w:rsidRDefault="00ED5C6C">
            <w:pPr>
              <w:spacing w:before="240" w:after="240"/>
              <w:rPr>
                <w:rFonts w:ascii="Garamond" w:eastAsia="Garamond" w:hAnsi="Garamond" w:cs="Garamond"/>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EB5A3EF" w14:textId="77777777" w:rsidR="00ED5C6C" w:rsidRDefault="00ED5C6C">
            <w:pPr>
              <w:spacing w:before="240" w:after="240"/>
              <w:rPr>
                <w:rFonts w:ascii="Garamond" w:eastAsia="Garamond" w:hAnsi="Garamond" w:cs="Garamond"/>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5EC9EA" w14:textId="77777777" w:rsidR="00ED5C6C" w:rsidRDefault="00ED5C6C">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74D16E" w14:textId="77777777" w:rsidR="00ED5C6C" w:rsidRDefault="00ED5C6C">
            <w:pPr>
              <w:spacing w:before="240" w:after="240"/>
              <w:rPr>
                <w:rFonts w:ascii="Garamond" w:eastAsia="Garamond" w:hAnsi="Garamond" w:cs="Garamond"/>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31E02" w14:textId="77777777" w:rsidR="00ED5C6C" w:rsidRDefault="00ED5C6C">
            <w:pPr>
              <w:spacing w:before="240" w:after="240"/>
              <w:rPr>
                <w:rFonts w:ascii="Garamond" w:eastAsia="Garamond" w:hAnsi="Garamond" w:cs="Garamond"/>
              </w:rPr>
            </w:pPr>
          </w:p>
        </w:tc>
      </w:tr>
    </w:tbl>
    <w:p w14:paraId="38AB4084" w14:textId="77777777" w:rsidR="00ED5C6C" w:rsidRDefault="00000000">
      <w:pPr>
        <w:pStyle w:val="Heading2"/>
        <w:rPr>
          <w:rFonts w:ascii="Garamond" w:eastAsia="Garamond" w:hAnsi="Garamond" w:cs="Garamond"/>
          <w:color w:val="000000"/>
        </w:rPr>
      </w:pPr>
      <w:bookmarkStart w:id="28" w:name="_heading=h.282ay42gvyuo" w:colFirst="0" w:colLast="0"/>
      <w:bookmarkEnd w:id="28"/>
      <w:r>
        <w:rPr>
          <w:rFonts w:ascii="Garamond" w:eastAsia="Garamond" w:hAnsi="Garamond" w:cs="Garamond"/>
          <w:color w:val="000000"/>
        </w:rPr>
        <w:t>Diagnostics facility mapping at the LSGI level</w:t>
      </w:r>
    </w:p>
    <w:p w14:paraId="1CD6DE0C" w14:textId="77777777" w:rsidR="00ED5C6C" w:rsidRDefault="00000000">
      <w:pPr>
        <w:rPr>
          <w:rFonts w:ascii="Garamond" w:eastAsia="Garamond" w:hAnsi="Garamond" w:cs="Garamond"/>
        </w:rPr>
      </w:pPr>
      <w:r>
        <w:rPr>
          <w:rFonts w:ascii="Garamond" w:eastAsia="Garamond" w:hAnsi="Garamond" w:cs="Garamond"/>
        </w:rPr>
        <w:t xml:space="preserve">The diagnostic capacity of </w:t>
      </w:r>
      <w:r>
        <w:rPr>
          <w:rFonts w:ascii="Garamond" w:eastAsia="Garamond" w:hAnsi="Garamond" w:cs="Garamond"/>
          <w:b/>
          <w:bCs/>
        </w:rPr>
        <w:t>_KANJIKKUZHY_____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7A1140E2" w14:textId="77777777" w:rsidR="00ED5C6C" w:rsidRDefault="00ED5C6C">
      <w:pPr>
        <w:rPr>
          <w:rFonts w:ascii="Garamond" w:eastAsia="Garamond" w:hAnsi="Garamond" w:cs="Garamond"/>
        </w:rPr>
      </w:pPr>
    </w:p>
    <w:tbl>
      <w:tblPr>
        <w:tblStyle w:val="afffff4"/>
        <w:tblW w:w="867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ED5C6C" w14:paraId="0BC065B6"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305BB" w14:textId="77777777" w:rsidR="00ED5C6C" w:rsidRDefault="00000000">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2F9280" w14:textId="77777777" w:rsidR="00ED5C6C" w:rsidRDefault="00000000">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1421D9" w14:textId="77777777" w:rsidR="00ED5C6C" w:rsidRDefault="00000000">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638183" w14:textId="77777777" w:rsidR="00ED5C6C" w:rsidRDefault="00000000">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6C45D9" w14:textId="77777777" w:rsidR="00ED5C6C" w:rsidRDefault="00000000">
            <w:pPr>
              <w:spacing w:line="240" w:lineRule="auto"/>
              <w:rPr>
                <w:rFonts w:ascii="Garamond" w:eastAsia="Garamond" w:hAnsi="Garamond" w:cs="Garamond"/>
                <w:b/>
                <w:bCs/>
              </w:rPr>
            </w:pPr>
            <w:r>
              <w:rPr>
                <w:rFonts w:ascii="Garamond" w:eastAsia="Garamond" w:hAnsi="Garamond" w:cs="Garamond"/>
                <w:b/>
                <w:bCs/>
              </w:rPr>
              <w:t>Total</w:t>
            </w:r>
          </w:p>
        </w:tc>
      </w:tr>
      <w:tr w:rsidR="00ED5C6C" w14:paraId="4EEDDB8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0A9C5B" w14:textId="77777777" w:rsidR="00ED5C6C" w:rsidRDefault="00000000">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51D3377"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4C1EFE" w14:textId="77777777" w:rsidR="00ED5C6C" w:rsidRDefault="00000000">
            <w:pPr>
              <w:spacing w:line="240" w:lineRule="auto"/>
              <w:rPr>
                <w:rFonts w:ascii="Garamond" w:eastAsia="Garamond" w:hAnsi="Garamond" w:cs="Garamond"/>
              </w:rPr>
            </w:pPr>
            <w:r>
              <w:rPr>
                <w:rFonts w:ascii="Garamond" w:eastAsia="Garamond" w:hAnsi="Garamond" w:cs="Garamond"/>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4DCA0C"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4CE4B0" w14:textId="77777777" w:rsidR="00ED5C6C" w:rsidRDefault="00000000">
            <w:pPr>
              <w:spacing w:line="240" w:lineRule="auto"/>
              <w:rPr>
                <w:rFonts w:ascii="Garamond" w:eastAsia="Garamond" w:hAnsi="Garamond" w:cs="Garamond"/>
              </w:rPr>
            </w:pPr>
            <w:r>
              <w:rPr>
                <w:rFonts w:ascii="Garamond" w:eastAsia="Garamond" w:hAnsi="Garamond" w:cs="Garamond"/>
              </w:rPr>
              <w:t>5</w:t>
            </w:r>
          </w:p>
        </w:tc>
      </w:tr>
      <w:tr w:rsidR="00ED5C6C" w14:paraId="6D43690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0A93BF" w14:textId="77777777" w:rsidR="00ED5C6C" w:rsidRDefault="00000000">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D2BC7C"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595C06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D041E91"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157C03"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505C5010"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17854" w14:textId="77777777" w:rsidR="00ED5C6C" w:rsidRDefault="00000000">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12044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F3C23B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132F53A"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AF6926E"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5C6720DA"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8684F" w14:textId="77777777" w:rsidR="00ED5C6C" w:rsidRDefault="00000000">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4640CB"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0307806"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E796014"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1678BB2"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118EFAB4"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642854" w14:textId="77777777" w:rsidR="00ED5C6C" w:rsidRDefault="00000000">
            <w:pPr>
              <w:spacing w:line="240" w:lineRule="auto"/>
              <w:rPr>
                <w:rFonts w:ascii="Garamond" w:eastAsia="Garamond" w:hAnsi="Garamond" w:cs="Garamond"/>
              </w:rPr>
            </w:pPr>
            <w:r>
              <w:rPr>
                <w:rFonts w:ascii="Garamond" w:eastAsia="Garamond" w:hAnsi="Garamond" w:cs="Garamond"/>
                <w:sz w:val="21"/>
                <w:szCs w:val="21"/>
              </w:rPr>
              <w:lastRenderedPageBreak/>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6C1640"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99E794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F9F856F"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5CF0211"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10869BB8"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48B88" w14:textId="77777777" w:rsidR="00ED5C6C" w:rsidRDefault="00000000">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D9A67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D3F6B4"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9AC1835"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2A29614D"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462EB20E"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0A608" w14:textId="77777777" w:rsidR="00ED5C6C" w:rsidRDefault="00000000">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BE3F9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9B91E0"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838136C"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A4DCFED" w14:textId="77777777" w:rsidR="00ED5C6C" w:rsidRDefault="00000000">
            <w:pPr>
              <w:spacing w:line="240" w:lineRule="auto"/>
              <w:rPr>
                <w:rFonts w:ascii="Garamond" w:eastAsia="Garamond" w:hAnsi="Garamond" w:cs="Garamond"/>
              </w:rPr>
            </w:pPr>
            <w:r>
              <w:rPr>
                <w:rFonts w:ascii="Garamond" w:eastAsia="Garamond" w:hAnsi="Garamond" w:cs="Garamond"/>
              </w:rPr>
              <w:t>0</w:t>
            </w:r>
          </w:p>
        </w:tc>
      </w:tr>
    </w:tbl>
    <w:p w14:paraId="08719FB3" w14:textId="77777777" w:rsidR="00ED5C6C" w:rsidRDefault="00ED5C6C">
      <w:pPr>
        <w:rPr>
          <w:rFonts w:ascii="Garamond" w:eastAsia="Garamond" w:hAnsi="Garamond" w:cs="Garamond"/>
        </w:rPr>
      </w:pPr>
    </w:p>
    <w:p w14:paraId="0A085CFD" w14:textId="77777777" w:rsidR="00ED5C6C" w:rsidRDefault="00000000">
      <w:pPr>
        <w:pStyle w:val="Heading2"/>
        <w:spacing w:before="240" w:after="240"/>
        <w:rPr>
          <w:rFonts w:ascii="Garamond" w:eastAsia="Garamond" w:hAnsi="Garamond" w:cs="Garamond"/>
          <w:color w:val="000000"/>
        </w:rPr>
      </w:pPr>
      <w:bookmarkStart w:id="29" w:name="_heading=h.g0rvthygx4hs" w:colFirst="0" w:colLast="0"/>
      <w:bookmarkEnd w:id="29"/>
      <w:r>
        <w:rPr>
          <w:rFonts w:ascii="Garamond" w:eastAsia="Garamond" w:hAnsi="Garamond" w:cs="Garamond"/>
          <w:color w:val="000000"/>
        </w:rPr>
        <w:t>Laboratory Identification &amp; Basic Details</w:t>
      </w:r>
    </w:p>
    <w:tbl>
      <w:tblPr>
        <w:tblStyle w:val="afffff5"/>
        <w:tblW w:w="9255"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ED5C6C" w14:paraId="6EDE7CE4"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7DE409E8" w14:textId="77777777" w:rsidR="00ED5C6C" w:rsidRDefault="00000000">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05D0BBC" w14:textId="77777777" w:rsidR="00ED5C6C" w:rsidRDefault="00000000">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C97E7E9" w14:textId="77777777" w:rsidR="00ED5C6C" w:rsidRDefault="00000000">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AA8D3D2" w14:textId="77777777" w:rsidR="00ED5C6C" w:rsidRDefault="00000000">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9D31AFE" w14:textId="77777777" w:rsidR="00ED5C6C" w:rsidRDefault="00000000">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2BF7E34" w14:textId="77777777" w:rsidR="00ED5C6C" w:rsidRDefault="00000000">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7597B5D" w14:textId="77777777" w:rsidR="00ED5C6C" w:rsidRDefault="00000000">
            <w:pPr>
              <w:spacing w:line="240" w:lineRule="auto"/>
              <w:jc w:val="center"/>
              <w:rPr>
                <w:rFonts w:ascii="Garamond" w:eastAsia="Garamond" w:hAnsi="Garamond" w:cs="Garamond"/>
              </w:rPr>
            </w:pPr>
            <w:r>
              <w:rPr>
                <w:rFonts w:ascii="Garamond" w:eastAsia="Garamond" w:hAnsi="Garamond" w:cs="Garamond"/>
              </w:rPr>
              <w:t>NABL / Govt Approved (Yes/No)</w:t>
            </w:r>
          </w:p>
        </w:tc>
      </w:tr>
      <w:tr w:rsidR="00ED5C6C" w14:paraId="06B245C7"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86A3C6C"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E9CF657" w14:textId="77777777" w:rsidR="00ED5C6C" w:rsidRDefault="00000000">
            <w:pPr>
              <w:spacing w:line="240" w:lineRule="auto"/>
              <w:rPr>
                <w:rFonts w:ascii="Garamond" w:eastAsia="Garamond" w:hAnsi="Garamond" w:cs="Garamond"/>
              </w:rPr>
            </w:pPr>
            <w:r>
              <w:rPr>
                <w:rFonts w:ascii="Garamond" w:eastAsia="Garamond" w:hAnsi="Garamond" w:cs="Garamond"/>
              </w:rPr>
              <w:t>HANA HEALTH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6A35227" w14:textId="77777777" w:rsidR="00ED5C6C" w:rsidRDefault="00000000">
            <w:pPr>
              <w:spacing w:line="240" w:lineRule="auto"/>
              <w:rPr>
                <w:rFonts w:ascii="Garamond" w:eastAsia="Garamond" w:hAnsi="Garamond" w:cs="Garamond"/>
              </w:rPr>
            </w:pPr>
            <w:r>
              <w:rPr>
                <w:rFonts w:ascii="Garamond" w:eastAsia="Garamond" w:hAnsi="Garamond" w:cs="Garamond"/>
              </w:rPr>
              <w:t>PRIVAT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293873E" w14:textId="77777777" w:rsidR="00ED5C6C" w:rsidRDefault="00000000">
            <w:pPr>
              <w:spacing w:line="240" w:lineRule="auto"/>
              <w:rPr>
                <w:rFonts w:ascii="Garamond" w:eastAsia="Garamond" w:hAnsi="Garamond" w:cs="Garamond"/>
              </w:rPr>
            </w:pPr>
            <w:r>
              <w:rPr>
                <w:rFonts w:ascii="Garamond" w:eastAsia="Garamond" w:hAnsi="Garamond" w:cs="Garamond"/>
              </w:rPr>
              <w:t>ASHALATHA.T,S.L.PURAM.P.O.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0B85714" w14:textId="77777777" w:rsidR="00ED5C6C" w:rsidRDefault="00000000">
            <w:pPr>
              <w:spacing w:line="240" w:lineRule="auto"/>
              <w:rPr>
                <w:rFonts w:ascii="Garamond" w:eastAsia="Garamond" w:hAnsi="Garamond" w:cs="Garamond"/>
              </w:rPr>
            </w:pPr>
            <w:r>
              <w:rPr>
                <w:rFonts w:ascii="Garamond" w:eastAsia="Garamond" w:hAnsi="Garamond" w:cs="Garamond"/>
              </w:rPr>
              <w:t>8281036563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AF14FFD" w14:textId="77777777" w:rsidR="00ED5C6C"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6967FD0" w14:textId="77777777" w:rsidR="00ED5C6C" w:rsidRDefault="00000000">
            <w:pPr>
              <w:spacing w:line="240" w:lineRule="auto"/>
              <w:rPr>
                <w:rFonts w:ascii="Garamond" w:eastAsia="Garamond" w:hAnsi="Garamond" w:cs="Garamond"/>
              </w:rPr>
            </w:pPr>
            <w:r>
              <w:rPr>
                <w:rFonts w:ascii="Garamond" w:eastAsia="Garamond" w:hAnsi="Garamond" w:cs="Garamond"/>
              </w:rPr>
              <w:t>N</w:t>
            </w:r>
          </w:p>
        </w:tc>
      </w:tr>
      <w:tr w:rsidR="00ED5C6C" w14:paraId="0CED29B9"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02B9679"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233855C2" w14:textId="77777777" w:rsidR="00ED5C6C" w:rsidRDefault="00000000">
            <w:pPr>
              <w:spacing w:line="240" w:lineRule="auto"/>
              <w:rPr>
                <w:rFonts w:ascii="Garamond" w:eastAsia="Garamond" w:hAnsi="Garamond" w:cs="Garamond"/>
              </w:rPr>
            </w:pPr>
            <w:r>
              <w:rPr>
                <w:rFonts w:ascii="Garamond" w:eastAsia="Garamond" w:hAnsi="Garamond" w:cs="Garamond"/>
              </w:rPr>
              <w:t xml:space="preserve">SUNRISE LAB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33EB6FD" w14:textId="77777777" w:rsidR="00ED5C6C"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7FEE306" w14:textId="77777777" w:rsidR="00ED5C6C" w:rsidRDefault="00000000">
            <w:pPr>
              <w:spacing w:line="240" w:lineRule="auto"/>
              <w:rPr>
                <w:rFonts w:ascii="Garamond" w:eastAsia="Garamond" w:hAnsi="Garamond" w:cs="Garamond"/>
              </w:rPr>
            </w:pPr>
            <w:r>
              <w:rPr>
                <w:rFonts w:ascii="Garamond" w:eastAsia="Garamond" w:hAnsi="Garamond" w:cs="Garamond"/>
              </w:rPr>
              <w:t>SANIJA.O,KALATHIVEEDU,S.L. PURAM P.O.,</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8583239" w14:textId="77777777" w:rsidR="00ED5C6C" w:rsidRDefault="00000000">
            <w:pPr>
              <w:spacing w:line="240" w:lineRule="auto"/>
              <w:rPr>
                <w:rFonts w:ascii="Garamond" w:eastAsia="Garamond" w:hAnsi="Garamond" w:cs="Garamond"/>
              </w:rPr>
            </w:pPr>
            <w:r>
              <w:rPr>
                <w:rFonts w:ascii="Garamond" w:eastAsia="Garamond" w:hAnsi="Garamond" w:cs="Garamond"/>
              </w:rPr>
              <w:t>8593926439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1A8B94C5" w14:textId="77777777" w:rsidR="00ED5C6C"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D6F7CB" w14:textId="77777777" w:rsidR="00ED5C6C" w:rsidRDefault="00000000">
            <w:pPr>
              <w:spacing w:line="240" w:lineRule="auto"/>
              <w:rPr>
                <w:rFonts w:ascii="Garamond" w:eastAsia="Garamond" w:hAnsi="Garamond" w:cs="Garamond"/>
              </w:rPr>
            </w:pPr>
            <w:r>
              <w:rPr>
                <w:rFonts w:ascii="Garamond" w:eastAsia="Garamond" w:hAnsi="Garamond" w:cs="Garamond"/>
              </w:rPr>
              <w:t>N</w:t>
            </w:r>
          </w:p>
        </w:tc>
      </w:tr>
      <w:tr w:rsidR="00ED5C6C" w14:paraId="1B16393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166652B" w14:textId="77777777" w:rsidR="00ED5C6C" w:rsidRDefault="00000000">
            <w:pPr>
              <w:spacing w:line="240" w:lineRule="auto"/>
              <w:rPr>
                <w:rFonts w:ascii="Garamond" w:eastAsia="Garamond" w:hAnsi="Garamond" w:cs="Garamond"/>
              </w:rPr>
            </w:pPr>
            <w:r>
              <w:rPr>
                <w:rFonts w:ascii="Garamond" w:eastAsia="Garamond" w:hAnsi="Garamond" w:cs="Garamond"/>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043D69F" w14:textId="77777777" w:rsidR="00ED5C6C" w:rsidRDefault="00000000">
            <w:pPr>
              <w:spacing w:line="240" w:lineRule="auto"/>
              <w:rPr>
                <w:rFonts w:ascii="Garamond" w:eastAsia="Garamond" w:hAnsi="Garamond" w:cs="Garamond"/>
              </w:rPr>
            </w:pPr>
            <w:r>
              <w:rPr>
                <w:rFonts w:ascii="Garamond" w:eastAsia="Garamond" w:hAnsi="Garamond" w:cs="Garamond"/>
              </w:rPr>
              <w:t>SUNRISE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58D6DD9" w14:textId="77777777" w:rsidR="00ED5C6C"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2DBC0C34" w14:textId="77777777" w:rsidR="00ED5C6C" w:rsidRDefault="00000000">
            <w:pPr>
              <w:spacing w:line="240" w:lineRule="auto"/>
              <w:rPr>
                <w:rFonts w:ascii="Garamond" w:eastAsia="Garamond" w:hAnsi="Garamond" w:cs="Garamond"/>
              </w:rPr>
            </w:pPr>
            <w:r>
              <w:rPr>
                <w:rFonts w:ascii="Garamond" w:eastAsia="Garamond" w:hAnsi="Garamond" w:cs="Garamond"/>
              </w:rPr>
              <w:t xml:space="preserve">KOOTTUVELI,MAYITHARA </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222CEFB9" w14:textId="77777777" w:rsidR="00ED5C6C" w:rsidRDefault="00000000">
            <w:pPr>
              <w:spacing w:line="240" w:lineRule="auto"/>
              <w:rPr>
                <w:rFonts w:ascii="Garamond" w:eastAsia="Garamond" w:hAnsi="Garamond" w:cs="Garamond"/>
              </w:rPr>
            </w:pPr>
            <w:r>
              <w:rPr>
                <w:rFonts w:ascii="Garamond" w:eastAsia="Garamond" w:hAnsi="Garamond" w:cs="Garamond"/>
              </w:rPr>
              <w:t>8593926439</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0F554F7" w14:textId="77777777" w:rsidR="00ED5C6C"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4EC94984" w14:textId="77777777" w:rsidR="00ED5C6C" w:rsidRDefault="00000000">
            <w:pPr>
              <w:spacing w:line="240" w:lineRule="auto"/>
              <w:rPr>
                <w:rFonts w:ascii="Garamond" w:eastAsia="Garamond" w:hAnsi="Garamond" w:cs="Garamond"/>
              </w:rPr>
            </w:pPr>
            <w:r>
              <w:rPr>
                <w:rFonts w:ascii="Garamond" w:eastAsia="Garamond" w:hAnsi="Garamond" w:cs="Garamond"/>
              </w:rPr>
              <w:t>N</w:t>
            </w:r>
          </w:p>
        </w:tc>
      </w:tr>
      <w:tr w:rsidR="00ED5C6C" w14:paraId="228C445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E9E2B9B" w14:textId="77777777" w:rsidR="00ED5C6C" w:rsidRDefault="00000000">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4FBA25D" w14:textId="77777777" w:rsidR="00ED5C6C" w:rsidRDefault="00000000">
            <w:pPr>
              <w:spacing w:line="240" w:lineRule="auto"/>
              <w:rPr>
                <w:rFonts w:ascii="Garamond" w:eastAsia="Garamond" w:hAnsi="Garamond" w:cs="Garamond"/>
              </w:rPr>
            </w:pPr>
            <w:r>
              <w:rPr>
                <w:rFonts w:ascii="Garamond" w:eastAsia="Garamond" w:hAnsi="Garamond" w:cs="Garamond"/>
              </w:rPr>
              <w:t>MEDITRUST LAB</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490A772" w14:textId="77777777" w:rsidR="00ED5C6C" w:rsidRDefault="00000000">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C749C33" w14:textId="77777777" w:rsidR="00ED5C6C" w:rsidRDefault="00000000">
            <w:pPr>
              <w:spacing w:line="240" w:lineRule="auto"/>
              <w:rPr>
                <w:rFonts w:ascii="Garamond" w:eastAsia="Garamond" w:hAnsi="Garamond" w:cs="Garamond"/>
              </w:rPr>
            </w:pPr>
            <w:r>
              <w:rPr>
                <w:rFonts w:ascii="Garamond" w:eastAsia="Garamond" w:hAnsi="Garamond" w:cs="Garamond"/>
              </w:rPr>
              <w:t>MANJU,MEDI TRUST,PUTHANAMBALAM</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0993DED" w14:textId="77777777" w:rsidR="00ED5C6C" w:rsidRDefault="00ED5C6C">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01E96812" w14:textId="77777777" w:rsidR="00ED5C6C" w:rsidRDefault="00000000">
            <w:pPr>
              <w:spacing w:line="240" w:lineRule="auto"/>
              <w:rPr>
                <w:rFonts w:ascii="Garamond" w:eastAsia="Garamond" w:hAnsi="Garamond" w:cs="Garamond"/>
              </w:rPr>
            </w:pPr>
            <w:r>
              <w:rPr>
                <w:rFonts w:ascii="Garamond" w:eastAsia="Garamond" w:hAnsi="Garamond" w:cs="Garamond"/>
              </w:rPr>
              <w:t>N</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24A2C24" w14:textId="77777777" w:rsidR="00ED5C6C" w:rsidRDefault="00000000">
            <w:pPr>
              <w:spacing w:line="240" w:lineRule="auto"/>
              <w:rPr>
                <w:rFonts w:ascii="Garamond" w:eastAsia="Garamond" w:hAnsi="Garamond" w:cs="Garamond"/>
              </w:rPr>
            </w:pPr>
            <w:r>
              <w:rPr>
                <w:rFonts w:ascii="Garamond" w:eastAsia="Garamond" w:hAnsi="Garamond" w:cs="Garamond"/>
              </w:rPr>
              <w:t>Y</w:t>
            </w:r>
          </w:p>
        </w:tc>
      </w:tr>
      <w:tr w:rsidR="00ED5C6C" w14:paraId="3B6AF64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7A2761BF" w14:textId="77777777" w:rsidR="00ED5C6C" w:rsidRDefault="00000000">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3DDE4E8" w14:textId="77777777" w:rsidR="00ED5C6C" w:rsidRDefault="00ED5C6C">
            <w:pPr>
              <w:spacing w:line="240" w:lineRule="auto"/>
              <w:rPr>
                <w:rFonts w:ascii="Garamond" w:eastAsia="Garamond" w:hAnsi="Garamond" w:cs="Garamond"/>
              </w:rPr>
            </w:pP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2A37053" w14:textId="77777777" w:rsidR="00ED5C6C" w:rsidRDefault="00ED5C6C">
            <w:pPr>
              <w:spacing w:line="240" w:lineRule="auto"/>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5318E409" w14:textId="77777777" w:rsidR="00ED5C6C" w:rsidRDefault="00ED5C6C">
            <w:pPr>
              <w:spacing w:line="240" w:lineRule="auto"/>
              <w:rPr>
                <w:rFonts w:ascii="Garamond" w:eastAsia="Garamond" w:hAnsi="Garamond" w:cs="Garamond"/>
              </w:rPr>
            </w:pP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7CF11CD6" w14:textId="77777777" w:rsidR="00ED5C6C" w:rsidRDefault="00ED5C6C">
            <w:pPr>
              <w:spacing w:line="240" w:lineRule="auto"/>
              <w:rPr>
                <w:rFonts w:ascii="Garamond" w:eastAsia="Garamond" w:hAnsi="Garamond" w:cs="Garamond"/>
              </w:rPr>
            </w:pP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8EC4058" w14:textId="77777777" w:rsidR="00ED5C6C" w:rsidRDefault="00ED5C6C">
            <w:pPr>
              <w:spacing w:line="240" w:lineRule="auto"/>
              <w:rPr>
                <w:rFonts w:ascii="Garamond" w:eastAsia="Garamond" w:hAnsi="Garamond" w:cs="Garamond"/>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A6D3A86" w14:textId="77777777" w:rsidR="00ED5C6C" w:rsidRDefault="00ED5C6C">
            <w:pPr>
              <w:spacing w:line="240" w:lineRule="auto"/>
              <w:rPr>
                <w:rFonts w:ascii="Garamond" w:eastAsia="Garamond" w:hAnsi="Garamond" w:cs="Garamond"/>
              </w:rPr>
            </w:pPr>
          </w:p>
        </w:tc>
      </w:tr>
    </w:tbl>
    <w:p w14:paraId="1175F1B6" w14:textId="77777777" w:rsidR="00ED5C6C" w:rsidRDefault="00000000">
      <w:pPr>
        <w:pStyle w:val="Heading2"/>
        <w:spacing w:before="360"/>
        <w:rPr>
          <w:rFonts w:ascii="Garamond" w:eastAsia="Garamond" w:hAnsi="Garamond" w:cs="Garamond"/>
          <w:color w:val="000000"/>
          <w:sz w:val="34"/>
          <w:szCs w:val="34"/>
        </w:rPr>
      </w:pPr>
      <w:bookmarkStart w:id="30" w:name="_heading=h.v9uqw9a2mtlp" w:colFirst="0" w:colLast="0"/>
      <w:bookmarkEnd w:id="30"/>
      <w:r>
        <w:rPr>
          <w:rFonts w:ascii="Garamond" w:eastAsia="Garamond" w:hAnsi="Garamond" w:cs="Garamond"/>
          <w:color w:val="000000"/>
          <w:sz w:val="34"/>
          <w:szCs w:val="34"/>
        </w:rPr>
        <w:lastRenderedPageBreak/>
        <w:t>Social and Community Infrastructure for surge plan</w:t>
      </w:r>
    </w:p>
    <w:p w14:paraId="74C67B47" w14:textId="77777777" w:rsidR="00ED5C6C" w:rsidRDefault="00000000">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7D743A6A" w14:textId="77777777" w:rsidR="00ED5C6C" w:rsidRDefault="00ED5C6C">
      <w:pPr>
        <w:rPr>
          <w:rFonts w:ascii="Garamond" w:eastAsia="Garamond" w:hAnsi="Garamond" w:cs="Garamond"/>
        </w:rPr>
      </w:pPr>
    </w:p>
    <w:tbl>
      <w:tblPr>
        <w:tblStyle w:val="afffff6"/>
        <w:tblW w:w="9255"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ED5C6C" w14:paraId="61D68AF6"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EF1FCCD" w14:textId="77777777" w:rsidR="00ED5C6C" w:rsidRDefault="00000000">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47C2DE5" w14:textId="77777777" w:rsidR="00ED5C6C" w:rsidRDefault="00000000">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F999E9" w14:textId="77777777" w:rsidR="00ED5C6C" w:rsidRDefault="00000000">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49252D1" w14:textId="77777777" w:rsidR="00ED5C6C" w:rsidRDefault="00000000">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7FE73A" w14:textId="77777777" w:rsidR="00ED5C6C" w:rsidRDefault="00000000">
            <w:pPr>
              <w:rPr>
                <w:rFonts w:ascii="Garamond" w:eastAsia="Garamond" w:hAnsi="Garamond" w:cs="Garamond"/>
                <w:b/>
                <w:bCs/>
              </w:rPr>
            </w:pPr>
            <w:r>
              <w:rPr>
                <w:rFonts w:ascii="Garamond" w:eastAsia="Garamond" w:hAnsi="Garamond" w:cs="Garamond"/>
                <w:b/>
                <w:bCs/>
              </w:rPr>
              <w:t>Contact details</w:t>
            </w:r>
          </w:p>
        </w:tc>
      </w:tr>
      <w:tr w:rsidR="00ED5C6C" w14:paraId="054A9A4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E9DF8F9" w14:textId="77777777" w:rsidR="00ED5C6C" w:rsidRDefault="00000000">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0D656118" w14:textId="77777777" w:rsidR="00ED5C6C" w:rsidRDefault="00ED5C6C">
            <w:pPr>
              <w:widowControl w:val="0"/>
              <w:pBdr>
                <w:top w:val="nil"/>
                <w:left w:val="nil"/>
                <w:bottom w:val="nil"/>
                <w:right w:val="nil"/>
                <w:between w:val="nil"/>
              </w:pBdr>
              <w:jc w:val="left"/>
              <w:rPr>
                <w:rFonts w:ascii="Garamond" w:eastAsia="Garamond" w:hAnsi="Garamond" w:cs="Garamond"/>
              </w:rPr>
            </w:pPr>
          </w:p>
        </w:tc>
      </w:tr>
      <w:tr w:rsidR="00ED5C6C" w14:paraId="7D08315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0D775A" w14:textId="77777777" w:rsidR="00ED5C6C" w:rsidRDefault="00000000">
            <w:pPr>
              <w:rPr>
                <w:rFonts w:ascii="Garamond" w:eastAsia="Garamond" w:hAnsi="Garamond" w:cs="Garamond"/>
              </w:rPr>
            </w:pPr>
            <w:r>
              <w:rPr>
                <w:rFonts w:ascii="Garamond" w:eastAsia="Garamond" w:hAnsi="Garamond" w:cs="Garamond"/>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A87E35" w14:textId="77777777" w:rsidR="00ED5C6C" w:rsidRDefault="00000000">
            <w:pPr>
              <w:spacing w:before="240" w:after="240"/>
              <w:rPr>
                <w:rFonts w:ascii="Garamond" w:eastAsia="Garamond" w:hAnsi="Garamond" w:cs="Garamond"/>
              </w:rPr>
            </w:pPr>
            <w:r>
              <w:rPr>
                <w:rFonts w:ascii="Garamond" w:eastAsia="Garamond" w:hAnsi="Garamond" w:cs="Garamond"/>
              </w:rPr>
              <w:t>29</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FE67D0" w14:textId="77777777" w:rsidR="00ED5C6C" w:rsidRDefault="00000000">
            <w:pPr>
              <w:spacing w:before="240" w:after="240"/>
              <w:rPr>
                <w:rFonts w:ascii="Garamond" w:eastAsia="Garamond" w:hAnsi="Garamond" w:cs="Garamond"/>
              </w:rPr>
            </w:pPr>
            <w:r>
              <w:rPr>
                <w:rFonts w:ascii="Garamond" w:eastAsia="Garamond" w:hAnsi="Garamond" w:cs="Garamond"/>
              </w:rPr>
              <w:t>18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E13EA6" w14:textId="77777777" w:rsidR="00ED5C6C" w:rsidRDefault="00000000">
            <w:pPr>
              <w:spacing w:before="240" w:after="240"/>
              <w:rPr>
                <w:rFonts w:ascii="Garamond" w:eastAsia="Garamond" w:hAnsi="Garamond" w:cs="Garamond"/>
              </w:rPr>
            </w:pPr>
            <w:r>
              <w:rPr>
                <w:rFonts w:ascii="Garamond" w:eastAsia="Garamond" w:hAnsi="Garamond" w:cs="Garamond"/>
              </w:rPr>
              <w:t>527</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2D46F6" w14:textId="77777777" w:rsidR="00ED5C6C" w:rsidRDefault="00000000">
            <w:pPr>
              <w:spacing w:before="240" w:after="240"/>
              <w:rPr>
                <w:rFonts w:ascii="Garamond" w:eastAsia="Garamond" w:hAnsi="Garamond" w:cs="Garamond"/>
              </w:rPr>
            </w:pPr>
            <w:r>
              <w:rPr>
                <w:rFonts w:ascii="Garamond" w:eastAsia="Garamond" w:hAnsi="Garamond" w:cs="Garamond"/>
              </w:rPr>
              <w:t>7356577556</w:t>
            </w:r>
          </w:p>
        </w:tc>
      </w:tr>
      <w:tr w:rsidR="00ED5C6C" w14:paraId="428B6DB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59DF0D" w14:textId="77777777" w:rsidR="00ED5C6C" w:rsidRDefault="00000000">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CEC6B9"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4FAA683F" w14:textId="77777777" w:rsidR="00ED5C6C" w:rsidRDefault="00000000">
            <w:pPr>
              <w:spacing w:before="240" w:after="240"/>
              <w:rPr>
                <w:rFonts w:ascii="Garamond" w:eastAsia="Garamond" w:hAnsi="Garamond" w:cs="Garamond"/>
              </w:rPr>
            </w:pPr>
            <w:r>
              <w:rPr>
                <w:rFonts w:ascii="Garamond" w:eastAsia="Garamond" w:hAnsi="Garamond" w:cs="Garamond"/>
              </w:rPr>
              <w:t>7,3,5,15</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576E05D6" w14:textId="77777777" w:rsidR="00ED5C6C" w:rsidRDefault="00000000">
            <w:pPr>
              <w:spacing w:before="240" w:after="240"/>
              <w:rPr>
                <w:rFonts w:ascii="Garamond" w:eastAsia="Garamond" w:hAnsi="Garamond" w:cs="Garamond"/>
              </w:rPr>
            </w:pPr>
            <w:r>
              <w:rPr>
                <w:rFonts w:ascii="Garamond" w:eastAsia="Garamond" w:hAnsi="Garamond" w:cs="Garamond"/>
              </w:rPr>
              <w:t>2223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2E2D17D" w14:textId="77777777" w:rsidR="00ED5C6C" w:rsidRDefault="00000000">
            <w:pPr>
              <w:spacing w:before="240" w:after="240"/>
              <w:rPr>
                <w:rFonts w:ascii="Garamond" w:eastAsia="Garamond" w:hAnsi="Garamond" w:cs="Garamond"/>
              </w:rPr>
            </w:pPr>
            <w:r>
              <w:rPr>
                <w:rFonts w:ascii="Garamond" w:eastAsia="Garamond" w:hAnsi="Garamond" w:cs="Garamond"/>
              </w:rPr>
              <w:t>9497007473</w:t>
            </w:r>
          </w:p>
        </w:tc>
      </w:tr>
      <w:tr w:rsidR="00ED5C6C" w14:paraId="65E6B02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FD065B" w14:textId="77777777" w:rsidR="00ED5C6C" w:rsidRDefault="00000000">
            <w:pPr>
              <w:rPr>
                <w:rFonts w:ascii="Garamond" w:eastAsia="Garamond" w:hAnsi="Garamond" w:cs="Garamond"/>
              </w:rPr>
            </w:pPr>
            <w:r>
              <w:rPr>
                <w:rFonts w:ascii="Garamond" w:eastAsia="Garamond" w:hAnsi="Garamond" w:cs="Garamond"/>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E9BB14"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3BAEF5D" w14:textId="77777777" w:rsidR="00ED5C6C" w:rsidRDefault="00000000">
            <w:pPr>
              <w:spacing w:before="240" w:after="240"/>
              <w:rPr>
                <w:rFonts w:ascii="Garamond" w:eastAsia="Garamond" w:hAnsi="Garamond" w:cs="Garamond"/>
              </w:rPr>
            </w:pPr>
            <w:r>
              <w:rPr>
                <w:rFonts w:ascii="Garamond" w:eastAsia="Garamond" w:hAnsi="Garamond" w:cs="Garamond"/>
              </w:rPr>
              <w:t>13</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57DC1C9" w14:textId="77777777" w:rsidR="00ED5C6C" w:rsidRDefault="00000000">
            <w:pPr>
              <w:spacing w:before="240" w:after="240"/>
              <w:rPr>
                <w:rFonts w:ascii="Garamond" w:eastAsia="Garamond" w:hAnsi="Garamond" w:cs="Garamond"/>
              </w:rPr>
            </w:pPr>
            <w:r>
              <w:rPr>
                <w:rFonts w:ascii="Garamond" w:eastAsia="Garamond" w:hAnsi="Garamond" w:cs="Garamond"/>
              </w:rPr>
              <w:t>160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248037BA" w14:textId="77777777" w:rsidR="00ED5C6C" w:rsidRDefault="00ED5C6C">
            <w:pPr>
              <w:spacing w:before="240" w:after="240"/>
              <w:rPr>
                <w:rFonts w:ascii="Garamond" w:eastAsia="Garamond" w:hAnsi="Garamond" w:cs="Garamond"/>
              </w:rPr>
            </w:pPr>
          </w:p>
        </w:tc>
      </w:tr>
      <w:tr w:rsidR="00ED5C6C" w14:paraId="732DEE17"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E001930" w14:textId="77777777" w:rsidR="00ED5C6C" w:rsidRDefault="00000000">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4D3248C" w14:textId="77777777" w:rsidR="00ED5C6C" w:rsidRDefault="00ED5C6C">
            <w:pPr>
              <w:widowControl w:val="0"/>
              <w:pBdr>
                <w:top w:val="nil"/>
                <w:left w:val="nil"/>
                <w:bottom w:val="nil"/>
                <w:right w:val="nil"/>
                <w:between w:val="nil"/>
              </w:pBdr>
              <w:jc w:val="left"/>
              <w:rPr>
                <w:rFonts w:ascii="Garamond" w:eastAsia="Garamond" w:hAnsi="Garamond" w:cs="Garamond"/>
              </w:rPr>
            </w:pPr>
          </w:p>
        </w:tc>
      </w:tr>
      <w:tr w:rsidR="00ED5C6C" w14:paraId="6C76EB9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13E363" w14:textId="77777777" w:rsidR="00ED5C6C" w:rsidRDefault="00000000">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0730B2" w14:textId="77777777" w:rsidR="00ED5C6C"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E3ED71"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8B430"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C54864" w14:textId="77777777" w:rsidR="00ED5C6C" w:rsidRDefault="00ED5C6C">
            <w:pPr>
              <w:rPr>
                <w:rFonts w:ascii="Garamond" w:eastAsia="Garamond" w:hAnsi="Garamond" w:cs="Garamond"/>
              </w:rPr>
            </w:pPr>
          </w:p>
        </w:tc>
      </w:tr>
      <w:tr w:rsidR="00ED5C6C" w14:paraId="700026A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8A95E" w14:textId="77777777" w:rsidR="00ED5C6C" w:rsidRDefault="00000000">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646E6" w14:textId="77777777" w:rsidR="00ED5C6C"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AD7E5"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94D39"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F4662A" w14:textId="77777777" w:rsidR="00ED5C6C" w:rsidRDefault="00ED5C6C">
            <w:pPr>
              <w:rPr>
                <w:rFonts w:ascii="Garamond" w:eastAsia="Garamond" w:hAnsi="Garamond" w:cs="Garamond"/>
              </w:rPr>
            </w:pPr>
          </w:p>
        </w:tc>
      </w:tr>
      <w:tr w:rsidR="00ED5C6C" w14:paraId="6DE4BC0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7ED39" w14:textId="77777777" w:rsidR="00ED5C6C" w:rsidRDefault="00000000">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B476A8" w14:textId="77777777" w:rsidR="00ED5C6C"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38C16E"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16DDB"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C03CAE" w14:textId="77777777" w:rsidR="00ED5C6C" w:rsidRDefault="00ED5C6C">
            <w:pPr>
              <w:rPr>
                <w:rFonts w:ascii="Garamond" w:eastAsia="Garamond" w:hAnsi="Garamond" w:cs="Garamond"/>
              </w:rPr>
            </w:pPr>
          </w:p>
        </w:tc>
      </w:tr>
      <w:tr w:rsidR="00ED5C6C" w14:paraId="0910AFA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0EF438" w14:textId="77777777" w:rsidR="00ED5C6C" w:rsidRDefault="00000000">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BFCDC" w14:textId="77777777" w:rsidR="00ED5C6C"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048C8"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54F7BA"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B05097" w14:textId="77777777" w:rsidR="00ED5C6C" w:rsidRDefault="00ED5C6C">
            <w:pPr>
              <w:rPr>
                <w:rFonts w:ascii="Garamond" w:eastAsia="Garamond" w:hAnsi="Garamond" w:cs="Garamond"/>
              </w:rPr>
            </w:pPr>
          </w:p>
        </w:tc>
      </w:tr>
      <w:tr w:rsidR="00ED5C6C" w14:paraId="7287750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02EC094" w14:textId="77777777" w:rsidR="00ED5C6C" w:rsidRDefault="00000000">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C9EC8BA" w14:textId="77777777" w:rsidR="00ED5C6C" w:rsidRDefault="00ED5C6C">
            <w:pPr>
              <w:widowControl w:val="0"/>
              <w:pBdr>
                <w:top w:val="nil"/>
                <w:left w:val="nil"/>
                <w:bottom w:val="nil"/>
                <w:right w:val="nil"/>
                <w:between w:val="nil"/>
              </w:pBdr>
              <w:jc w:val="left"/>
              <w:rPr>
                <w:rFonts w:ascii="Garamond" w:eastAsia="Garamond" w:hAnsi="Garamond" w:cs="Garamond"/>
              </w:rPr>
            </w:pPr>
          </w:p>
        </w:tc>
      </w:tr>
      <w:tr w:rsidR="00ED5C6C" w14:paraId="68019E3E" w14:textId="77777777" w:rsidTr="008D6614">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1E902" w14:textId="77777777" w:rsidR="00ED5C6C" w:rsidRDefault="00000000">
            <w:pPr>
              <w:rPr>
                <w:rFonts w:ascii="Garamond" w:eastAsia="Garamond" w:hAnsi="Garamond" w:cs="Garamond"/>
              </w:rPr>
            </w:pPr>
            <w:r>
              <w:rPr>
                <w:rFonts w:ascii="Garamond" w:eastAsia="Garamond" w:hAnsi="Garamond" w:cs="Garamond"/>
              </w:rPr>
              <w:lastRenderedPageBreak/>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74CC9D"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DA8989" w14:textId="77777777" w:rsidR="00ED5C6C" w:rsidRDefault="00ED5C6C">
            <w:pPr>
              <w:spacing w:before="240" w:after="240"/>
              <w:rPr>
                <w:rFonts w:ascii="Garamond" w:eastAsia="Garamond" w:hAnsi="Garamond" w:cs="Garamond"/>
              </w:rPr>
            </w:pP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DB393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2DE045" w14:textId="77777777" w:rsidR="00ED5C6C" w:rsidRDefault="00ED5C6C">
            <w:pPr>
              <w:spacing w:before="240" w:after="240"/>
              <w:rPr>
                <w:rFonts w:ascii="Garamond" w:eastAsia="Garamond" w:hAnsi="Garamond" w:cs="Garamond"/>
              </w:rPr>
            </w:pPr>
          </w:p>
        </w:tc>
      </w:tr>
      <w:tr w:rsidR="00ED5C6C" w14:paraId="33391E2D"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08EEF" w14:textId="77777777" w:rsidR="00ED5C6C" w:rsidRDefault="00000000">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183B91"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1B2143A" w14:textId="77777777" w:rsidR="00ED5C6C" w:rsidRDefault="00ED5C6C">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7BEB3F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A09C0E1" w14:textId="77777777" w:rsidR="00ED5C6C" w:rsidRDefault="00ED5C6C">
            <w:pPr>
              <w:spacing w:before="240" w:after="240"/>
              <w:rPr>
                <w:rFonts w:ascii="Garamond" w:eastAsia="Garamond" w:hAnsi="Garamond" w:cs="Garamond"/>
              </w:rPr>
            </w:pPr>
          </w:p>
        </w:tc>
      </w:tr>
      <w:tr w:rsidR="00ED5C6C" w14:paraId="3F00359D"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78528" w14:textId="77777777" w:rsidR="00ED5C6C" w:rsidRDefault="00000000">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CC1D16" w14:textId="77777777" w:rsidR="00ED5C6C" w:rsidRDefault="00000000">
            <w:pPr>
              <w:spacing w:before="240" w:after="240"/>
              <w:rPr>
                <w:rFonts w:ascii="Garamond" w:eastAsia="Garamond" w:hAnsi="Garamond" w:cs="Garamond"/>
              </w:rPr>
            </w:pPr>
            <w:r>
              <w:rPr>
                <w:rFonts w:ascii="Garamond" w:eastAsia="Garamond" w:hAnsi="Garamond" w:cs="Garamond"/>
              </w:rPr>
              <w:t>27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4848864" w14:textId="77777777" w:rsidR="00ED5C6C" w:rsidRDefault="00ED5C6C">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B715566"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5E5E146" w14:textId="77777777" w:rsidR="00ED5C6C" w:rsidRDefault="00ED5C6C">
            <w:pPr>
              <w:spacing w:before="240" w:after="240"/>
              <w:rPr>
                <w:rFonts w:ascii="Garamond" w:eastAsia="Garamond" w:hAnsi="Garamond" w:cs="Garamond"/>
              </w:rPr>
            </w:pPr>
          </w:p>
        </w:tc>
      </w:tr>
      <w:tr w:rsidR="00ED5C6C" w14:paraId="4D89F32E" w14:textId="77777777" w:rsidTr="008D6614">
        <w:trPr>
          <w:trHeight w:val="144"/>
        </w:trPr>
        <w:tc>
          <w:tcPr>
            <w:tcW w:w="7377"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159331" w14:textId="77777777" w:rsidR="00ED5C6C" w:rsidRDefault="00000000">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C7966" w14:textId="77777777" w:rsidR="00ED5C6C" w:rsidRDefault="00ED5C6C">
            <w:pPr>
              <w:widowControl w:val="0"/>
              <w:pBdr>
                <w:top w:val="nil"/>
                <w:left w:val="nil"/>
                <w:bottom w:val="nil"/>
                <w:right w:val="nil"/>
                <w:between w:val="nil"/>
              </w:pBdr>
              <w:jc w:val="left"/>
              <w:rPr>
                <w:rFonts w:ascii="Garamond" w:eastAsia="Garamond" w:hAnsi="Garamond" w:cs="Garamond"/>
              </w:rPr>
            </w:pPr>
          </w:p>
        </w:tc>
      </w:tr>
      <w:tr w:rsidR="00ED5C6C" w14:paraId="41FAA1ED"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2FD3C" w14:textId="77777777" w:rsidR="00ED5C6C" w:rsidRDefault="00000000">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F9B23F" w14:textId="77777777" w:rsidR="00ED5C6C"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817B7"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2B8D9"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A2FDA" w14:textId="77777777" w:rsidR="00ED5C6C" w:rsidRDefault="00ED5C6C">
            <w:pPr>
              <w:rPr>
                <w:rFonts w:ascii="Garamond" w:eastAsia="Garamond" w:hAnsi="Garamond" w:cs="Garamond"/>
              </w:rPr>
            </w:pPr>
          </w:p>
        </w:tc>
      </w:tr>
      <w:tr w:rsidR="00ED5C6C" w14:paraId="58334583"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22D1DF" w14:textId="77777777" w:rsidR="00ED5C6C" w:rsidRDefault="00000000">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A2A83" w14:textId="77777777" w:rsidR="00ED5C6C"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D968A"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A519C1"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9D0FC" w14:textId="77777777" w:rsidR="00ED5C6C" w:rsidRDefault="00ED5C6C">
            <w:pPr>
              <w:rPr>
                <w:rFonts w:ascii="Garamond" w:eastAsia="Garamond" w:hAnsi="Garamond" w:cs="Garamond"/>
              </w:rPr>
            </w:pPr>
          </w:p>
        </w:tc>
      </w:tr>
      <w:tr w:rsidR="00ED5C6C" w14:paraId="6EA1DB8D"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FE9712" w14:textId="77777777" w:rsidR="00ED5C6C" w:rsidRDefault="00000000">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EF65744"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B7EC1B7" w14:textId="77777777" w:rsidR="00ED5C6C" w:rsidRDefault="00ED5C6C">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A668B"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CACE7" w14:textId="77777777" w:rsidR="00ED5C6C" w:rsidRDefault="00ED5C6C">
            <w:pPr>
              <w:rPr>
                <w:rFonts w:ascii="Garamond" w:eastAsia="Garamond" w:hAnsi="Garamond" w:cs="Garamond"/>
              </w:rPr>
            </w:pPr>
          </w:p>
        </w:tc>
      </w:tr>
      <w:tr w:rsidR="00ED5C6C" w14:paraId="36360BC9" w14:textId="77777777" w:rsidTr="008D6614">
        <w:trPr>
          <w:trHeight w:val="144"/>
        </w:trPr>
        <w:tc>
          <w:tcPr>
            <w:tcW w:w="7377" w:type="dxa"/>
            <w:gridSpan w:val="4"/>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70B4EB" w14:textId="77777777" w:rsidR="00ED5C6C" w:rsidRDefault="00ED5C6C">
            <w:pPr>
              <w:rPr>
                <w:rFonts w:ascii="Garamond" w:eastAsia="Garamond" w:hAnsi="Garamond" w:cs="Garamond"/>
                <w:b/>
                <w:bCs/>
              </w:rPr>
            </w:pPr>
          </w:p>
          <w:p w14:paraId="48D98F96" w14:textId="77777777" w:rsidR="00ED5C6C" w:rsidRDefault="00000000">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663CC4" w14:textId="77777777" w:rsidR="00ED5C6C" w:rsidRDefault="00ED5C6C">
            <w:pPr>
              <w:widowControl w:val="0"/>
              <w:pBdr>
                <w:top w:val="nil"/>
                <w:left w:val="nil"/>
                <w:bottom w:val="nil"/>
                <w:right w:val="nil"/>
                <w:between w:val="nil"/>
              </w:pBdr>
              <w:jc w:val="left"/>
              <w:rPr>
                <w:rFonts w:ascii="Garamond" w:eastAsia="Garamond" w:hAnsi="Garamond" w:cs="Garamond"/>
              </w:rPr>
            </w:pPr>
          </w:p>
        </w:tc>
      </w:tr>
      <w:tr w:rsidR="00ED5C6C" w14:paraId="0337E41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6EFD07" w14:textId="77777777" w:rsidR="00ED5C6C" w:rsidRDefault="00000000">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DDBAD" w14:textId="77777777" w:rsidR="00ED5C6C" w:rsidRDefault="00000000">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111F10"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E190E4"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8039D7" w14:textId="77777777" w:rsidR="00ED5C6C" w:rsidRDefault="00ED5C6C">
            <w:pPr>
              <w:rPr>
                <w:rFonts w:ascii="Garamond" w:eastAsia="Garamond" w:hAnsi="Garamond" w:cs="Garamond"/>
              </w:rPr>
            </w:pPr>
          </w:p>
        </w:tc>
      </w:tr>
      <w:tr w:rsidR="00ED5C6C" w14:paraId="7CB04035" w14:textId="77777777" w:rsidTr="008D6614">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363148" w14:textId="77777777" w:rsidR="00ED5C6C" w:rsidRDefault="00000000">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0D525A" w14:textId="77777777" w:rsidR="00ED5C6C" w:rsidRDefault="00000000">
            <w:pPr>
              <w:rPr>
                <w:rFonts w:ascii="Garamond" w:eastAsia="Garamond" w:hAnsi="Garamond" w:cs="Garamond"/>
              </w:rPr>
            </w:pPr>
            <w:r>
              <w:rPr>
                <w:rFonts w:ascii="Garamond" w:eastAsia="Garamond" w:hAnsi="Garamond" w:cs="Garamond"/>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D2435"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2D31B" w14:textId="77777777" w:rsidR="00ED5C6C" w:rsidRDefault="00ED5C6C">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98215" w14:textId="77777777" w:rsidR="00ED5C6C" w:rsidRDefault="00ED5C6C">
            <w:pPr>
              <w:rPr>
                <w:rFonts w:ascii="Garamond" w:eastAsia="Garamond" w:hAnsi="Garamond" w:cs="Garamond"/>
              </w:rPr>
            </w:pPr>
          </w:p>
        </w:tc>
      </w:tr>
    </w:tbl>
    <w:p w14:paraId="109C36A1" w14:textId="77777777" w:rsidR="00ED5C6C" w:rsidRDefault="00000000">
      <w:pPr>
        <w:rPr>
          <w:rFonts w:ascii="Garamond" w:eastAsia="Garamond" w:hAnsi="Garamond" w:cs="Garamond"/>
        </w:rPr>
      </w:pPr>
      <w:r>
        <w:rPr>
          <w:rFonts w:ascii="Garamond" w:eastAsia="Garamond" w:hAnsi="Garamond" w:cs="Garamond"/>
        </w:rPr>
        <w:t>*refer annexure 1 for contact details</w:t>
      </w:r>
    </w:p>
    <w:p w14:paraId="53E87E40" w14:textId="77777777" w:rsidR="00ED5C6C" w:rsidRDefault="00ED5C6C">
      <w:pPr>
        <w:rPr>
          <w:rFonts w:ascii="Garamond" w:eastAsia="Garamond" w:hAnsi="Garamond" w:cs="Garamond"/>
        </w:rPr>
      </w:pPr>
    </w:p>
    <w:p w14:paraId="19404D32" w14:textId="77777777" w:rsidR="00ED5C6C" w:rsidRDefault="00000000">
      <w:pPr>
        <w:rPr>
          <w:rFonts w:ascii="Garamond" w:eastAsia="Garamond" w:hAnsi="Garamond" w:cs="Garamond"/>
        </w:rPr>
      </w:pPr>
      <w:r>
        <w:br w:type="page"/>
      </w:r>
    </w:p>
    <w:p w14:paraId="52DE38E0" w14:textId="77777777" w:rsidR="00ED5C6C" w:rsidRDefault="00000000">
      <w:pPr>
        <w:pStyle w:val="Heading1"/>
        <w:rPr>
          <w:rFonts w:ascii="Garamond" w:eastAsia="Garamond" w:hAnsi="Garamond" w:cs="Garamond"/>
          <w:color w:val="000000"/>
        </w:rPr>
      </w:pPr>
      <w:bookmarkStart w:id="31" w:name="_heading=h.1r7jbkfn480k" w:colFirst="0" w:colLast="0"/>
      <w:bookmarkEnd w:id="31"/>
      <w:r>
        <w:rPr>
          <w:rFonts w:ascii="Garamond" w:eastAsia="Garamond" w:hAnsi="Garamond" w:cs="Garamond"/>
          <w:color w:val="000000"/>
        </w:rPr>
        <w:lastRenderedPageBreak/>
        <w:t>Human resources</w:t>
      </w:r>
    </w:p>
    <w:p w14:paraId="3238CEAE" w14:textId="77777777" w:rsidR="00ED5C6C" w:rsidRDefault="00000000">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485DB2DE" w14:textId="77777777" w:rsidR="00ED5C6C" w:rsidRDefault="00000000">
      <w:pPr>
        <w:pStyle w:val="Heading3"/>
        <w:rPr>
          <w:rFonts w:ascii="Garamond" w:eastAsia="Garamond" w:hAnsi="Garamond" w:cs="Garamond"/>
          <w:b/>
          <w:bCs/>
          <w:color w:val="000000"/>
        </w:rPr>
      </w:pPr>
      <w:bookmarkStart w:id="32" w:name="_heading=h.rhqagyszvy2x" w:colFirst="0" w:colLast="0"/>
      <w:bookmarkEnd w:id="32"/>
      <w:r>
        <w:rPr>
          <w:rFonts w:ascii="Garamond" w:eastAsia="Garamond" w:hAnsi="Garamond" w:cs="Garamond"/>
          <w:b/>
          <w:bCs/>
          <w:color w:val="000000"/>
        </w:rPr>
        <w:t>Medical &amp; Clinical Personnel</w:t>
      </w:r>
    </w:p>
    <w:p w14:paraId="4DA3B754" w14:textId="77777777" w:rsidR="00ED5C6C" w:rsidRDefault="00000000">
      <w:pPr>
        <w:rPr>
          <w:rFonts w:ascii="Garamond" w:eastAsia="Garamond" w:hAnsi="Garamond" w:cs="Garamond"/>
        </w:rPr>
      </w:pPr>
      <w:r>
        <w:rPr>
          <w:rFonts w:ascii="Garamond" w:eastAsia="Garamond" w:hAnsi="Garamond" w:cs="Garamond"/>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 in 1</w:t>
      </w:r>
      <w:r>
        <w:rPr>
          <w:rFonts w:ascii="Garamond" w:eastAsia="Garamond" w:hAnsi="Garamond" w:cs="Garamond"/>
        </w:rPr>
        <w:t>).</w:t>
      </w:r>
    </w:p>
    <w:p w14:paraId="1CBCF2B3" w14:textId="77777777" w:rsidR="00ED5C6C" w:rsidRDefault="00ED5C6C">
      <w:pPr>
        <w:rPr>
          <w:rFonts w:ascii="Garamond" w:eastAsia="Garamond" w:hAnsi="Garamond" w:cs="Garamond"/>
        </w:rPr>
      </w:pPr>
    </w:p>
    <w:tbl>
      <w:tblPr>
        <w:tblStyle w:val="afffff7"/>
        <w:tblW w:w="9191"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ED5C6C" w14:paraId="7F1E08D2"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7B7870F" w14:textId="77777777" w:rsidR="00ED5C6C" w:rsidRDefault="00000000">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C50F9B" w14:textId="77777777" w:rsidR="00ED5C6C" w:rsidRDefault="00000000">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0F4A041" w14:textId="77777777" w:rsidR="00ED5C6C" w:rsidRDefault="00000000">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4834D" w14:textId="77777777" w:rsidR="00ED5C6C" w:rsidRDefault="00000000">
            <w:pPr>
              <w:spacing w:line="240" w:lineRule="auto"/>
              <w:rPr>
                <w:rFonts w:ascii="Garamond" w:eastAsia="Garamond" w:hAnsi="Garamond" w:cs="Garamond"/>
                <w:b/>
                <w:bCs/>
              </w:rPr>
            </w:pPr>
            <w:r>
              <w:rPr>
                <w:rFonts w:ascii="Garamond" w:eastAsia="Garamond" w:hAnsi="Garamond" w:cs="Garamond"/>
                <w:b/>
                <w:bCs/>
              </w:rPr>
              <w:t>Total</w:t>
            </w:r>
          </w:p>
        </w:tc>
      </w:tr>
      <w:tr w:rsidR="00ED5C6C" w14:paraId="391A1EE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56284" w14:textId="77777777" w:rsidR="00ED5C6C" w:rsidRDefault="00000000">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6E1301B"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7FF4099" w14:textId="77777777" w:rsidR="00ED5C6C"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65DD751" w14:textId="77777777" w:rsidR="00ED5C6C" w:rsidRDefault="00000000">
            <w:pPr>
              <w:spacing w:line="240" w:lineRule="auto"/>
              <w:rPr>
                <w:rFonts w:ascii="Garamond" w:eastAsia="Garamond" w:hAnsi="Garamond" w:cs="Garamond"/>
              </w:rPr>
            </w:pPr>
            <w:r>
              <w:rPr>
                <w:rFonts w:ascii="Garamond" w:eastAsia="Garamond" w:hAnsi="Garamond" w:cs="Garamond"/>
              </w:rPr>
              <w:t>7</w:t>
            </w:r>
          </w:p>
        </w:tc>
      </w:tr>
      <w:tr w:rsidR="00ED5C6C" w14:paraId="521B9EA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18EDE" w14:textId="77777777" w:rsidR="00ED5C6C" w:rsidRDefault="00000000">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729E89"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C38B6FA"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6D05A0F" w14:textId="77777777" w:rsidR="00ED5C6C" w:rsidRDefault="00000000">
            <w:pPr>
              <w:spacing w:line="240" w:lineRule="auto"/>
              <w:rPr>
                <w:rFonts w:ascii="Garamond" w:eastAsia="Garamond" w:hAnsi="Garamond" w:cs="Garamond"/>
              </w:rPr>
            </w:pPr>
            <w:r>
              <w:rPr>
                <w:rFonts w:ascii="Garamond" w:eastAsia="Garamond" w:hAnsi="Garamond" w:cs="Garamond"/>
              </w:rPr>
              <w:t>3</w:t>
            </w:r>
          </w:p>
        </w:tc>
      </w:tr>
      <w:tr w:rsidR="00ED5C6C" w14:paraId="3299BC5A"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174A3" w14:textId="77777777" w:rsidR="00ED5C6C" w:rsidRDefault="00000000">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044524"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FDD4B31"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9AA430" w14:textId="77777777" w:rsidR="00ED5C6C" w:rsidRDefault="00000000">
            <w:pPr>
              <w:spacing w:line="240" w:lineRule="auto"/>
              <w:rPr>
                <w:rFonts w:ascii="Garamond" w:eastAsia="Garamond" w:hAnsi="Garamond" w:cs="Garamond"/>
              </w:rPr>
            </w:pPr>
            <w:r>
              <w:rPr>
                <w:rFonts w:ascii="Garamond" w:eastAsia="Garamond" w:hAnsi="Garamond" w:cs="Garamond"/>
              </w:rPr>
              <w:t>1</w:t>
            </w:r>
          </w:p>
        </w:tc>
      </w:tr>
      <w:tr w:rsidR="00ED5C6C" w14:paraId="0ACBF58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B8649" w14:textId="77777777" w:rsidR="00ED5C6C" w:rsidRDefault="00000000">
            <w:pPr>
              <w:spacing w:line="240" w:lineRule="auto"/>
              <w:rPr>
                <w:rFonts w:ascii="Garamond" w:eastAsia="Garamond" w:hAnsi="Garamond" w:cs="Garamond"/>
              </w:rPr>
            </w:pPr>
            <w:r>
              <w:rPr>
                <w:rFonts w:ascii="Garamond" w:eastAsia="Garamond" w:hAnsi="Garamond" w:cs="Garamond"/>
              </w:rPr>
              <w:t>doctors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BB8432"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2CB5EA8"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EFB53D4" w14:textId="77777777" w:rsidR="00ED5C6C" w:rsidRDefault="00000000">
            <w:pPr>
              <w:spacing w:line="240" w:lineRule="auto"/>
              <w:rPr>
                <w:rFonts w:ascii="Garamond" w:eastAsia="Garamond" w:hAnsi="Garamond" w:cs="Garamond"/>
              </w:rPr>
            </w:pPr>
            <w:r>
              <w:rPr>
                <w:rFonts w:ascii="Garamond" w:eastAsia="Garamond" w:hAnsi="Garamond" w:cs="Garamond"/>
              </w:rPr>
              <w:t>2</w:t>
            </w:r>
          </w:p>
        </w:tc>
      </w:tr>
      <w:tr w:rsidR="00ED5C6C" w14:paraId="7BD8049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6620E" w14:textId="77777777" w:rsidR="00ED5C6C" w:rsidRDefault="00000000">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3C8728" w14:textId="77777777" w:rsidR="00ED5C6C" w:rsidRDefault="00000000">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619DBBB"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90F5261" w14:textId="77777777" w:rsidR="00ED5C6C" w:rsidRDefault="00000000">
            <w:pPr>
              <w:spacing w:line="240" w:lineRule="auto"/>
              <w:rPr>
                <w:rFonts w:ascii="Garamond" w:eastAsia="Garamond" w:hAnsi="Garamond" w:cs="Garamond"/>
              </w:rPr>
            </w:pPr>
            <w:r>
              <w:rPr>
                <w:rFonts w:ascii="Garamond" w:eastAsia="Garamond" w:hAnsi="Garamond" w:cs="Garamond"/>
              </w:rPr>
              <w:t>3</w:t>
            </w:r>
          </w:p>
        </w:tc>
      </w:tr>
      <w:tr w:rsidR="00ED5C6C" w14:paraId="4C13DF7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35EFC6" w14:textId="77777777" w:rsidR="00ED5C6C" w:rsidRDefault="00000000">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3C58C6"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264F3D" w14:textId="77777777" w:rsidR="00ED5C6C" w:rsidRDefault="00000000">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3BAB08D" w14:textId="77777777" w:rsidR="00ED5C6C" w:rsidRDefault="00000000">
            <w:pPr>
              <w:spacing w:line="240" w:lineRule="auto"/>
              <w:rPr>
                <w:rFonts w:ascii="Garamond" w:eastAsia="Garamond" w:hAnsi="Garamond" w:cs="Garamond"/>
              </w:rPr>
            </w:pPr>
            <w:r>
              <w:rPr>
                <w:rFonts w:ascii="Garamond" w:eastAsia="Garamond" w:hAnsi="Garamond" w:cs="Garamond"/>
              </w:rPr>
              <w:t>6</w:t>
            </w:r>
          </w:p>
        </w:tc>
      </w:tr>
      <w:tr w:rsidR="00ED5C6C" w14:paraId="6B61D051"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700A88" w14:textId="77777777" w:rsidR="00ED5C6C" w:rsidRDefault="00000000">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50CF62"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130C37B"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6C84091" w14:textId="77777777" w:rsidR="00ED5C6C" w:rsidRDefault="00000000">
            <w:pPr>
              <w:spacing w:line="240" w:lineRule="auto"/>
              <w:rPr>
                <w:rFonts w:ascii="Garamond" w:eastAsia="Garamond" w:hAnsi="Garamond" w:cs="Garamond"/>
              </w:rPr>
            </w:pPr>
            <w:r>
              <w:rPr>
                <w:rFonts w:ascii="Garamond" w:eastAsia="Garamond" w:hAnsi="Garamond" w:cs="Garamond"/>
              </w:rPr>
              <w:t>1</w:t>
            </w:r>
          </w:p>
        </w:tc>
      </w:tr>
      <w:tr w:rsidR="00ED5C6C" w14:paraId="44F0A0E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1A4DF" w14:textId="77777777" w:rsidR="00ED5C6C" w:rsidRDefault="00000000">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9EB2C9" w14:textId="77777777" w:rsidR="00ED5C6C" w:rsidRDefault="00000000">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D3DB690" w14:textId="77777777" w:rsidR="00ED5C6C" w:rsidRDefault="00000000">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391A195" w14:textId="77777777" w:rsidR="00ED5C6C" w:rsidRDefault="00000000">
            <w:pPr>
              <w:spacing w:line="240" w:lineRule="auto"/>
              <w:rPr>
                <w:rFonts w:ascii="Garamond" w:eastAsia="Garamond" w:hAnsi="Garamond" w:cs="Garamond"/>
              </w:rPr>
            </w:pPr>
            <w:r>
              <w:rPr>
                <w:rFonts w:ascii="Garamond" w:eastAsia="Garamond" w:hAnsi="Garamond" w:cs="Garamond"/>
              </w:rPr>
              <w:t>7</w:t>
            </w:r>
          </w:p>
        </w:tc>
      </w:tr>
      <w:tr w:rsidR="00ED5C6C" w14:paraId="34C1572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A8F18" w14:textId="77777777" w:rsidR="00ED5C6C" w:rsidRDefault="00000000">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30743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4E85747"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068EFB8" w14:textId="77777777" w:rsidR="00ED5C6C" w:rsidRDefault="00000000">
            <w:pPr>
              <w:spacing w:line="240" w:lineRule="auto"/>
              <w:rPr>
                <w:rFonts w:ascii="Garamond" w:eastAsia="Garamond" w:hAnsi="Garamond" w:cs="Garamond"/>
              </w:rPr>
            </w:pPr>
            <w:r>
              <w:rPr>
                <w:rFonts w:ascii="Garamond" w:eastAsia="Garamond" w:hAnsi="Garamond" w:cs="Garamond"/>
              </w:rPr>
              <w:t>0</w:t>
            </w:r>
          </w:p>
        </w:tc>
      </w:tr>
      <w:tr w:rsidR="00ED5C6C" w14:paraId="388F0F84"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38A5C4" w14:textId="77777777" w:rsidR="00ED5C6C" w:rsidRDefault="00000000">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3C380E" w14:textId="77777777" w:rsidR="00ED5C6C" w:rsidRDefault="00000000">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13F41A3" w14:textId="77777777" w:rsidR="00ED5C6C" w:rsidRDefault="00000000">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2C5C7CE" w14:textId="77777777" w:rsidR="00ED5C6C" w:rsidRDefault="00000000">
            <w:pPr>
              <w:spacing w:line="240" w:lineRule="auto"/>
              <w:rPr>
                <w:rFonts w:ascii="Garamond" w:eastAsia="Garamond" w:hAnsi="Garamond" w:cs="Garamond"/>
              </w:rPr>
            </w:pPr>
            <w:r>
              <w:rPr>
                <w:rFonts w:ascii="Garamond" w:eastAsia="Garamond" w:hAnsi="Garamond" w:cs="Garamond"/>
              </w:rPr>
              <w:t>1</w:t>
            </w:r>
          </w:p>
        </w:tc>
      </w:tr>
    </w:tbl>
    <w:p w14:paraId="63530116" w14:textId="77777777" w:rsidR="00ED5C6C" w:rsidRDefault="00ED5C6C">
      <w:pPr>
        <w:rPr>
          <w:rFonts w:ascii="Garamond" w:eastAsia="Garamond" w:hAnsi="Garamond" w:cs="Garamond"/>
        </w:rPr>
      </w:pPr>
    </w:p>
    <w:p w14:paraId="025D836F" w14:textId="77777777" w:rsidR="00ED5C6C" w:rsidRDefault="00000000">
      <w:pPr>
        <w:pStyle w:val="Heading3"/>
        <w:rPr>
          <w:rFonts w:ascii="Garamond" w:eastAsia="Garamond" w:hAnsi="Garamond" w:cs="Garamond"/>
          <w:b/>
          <w:bCs/>
          <w:color w:val="000000"/>
        </w:rPr>
      </w:pPr>
      <w:bookmarkStart w:id="33" w:name="_heading=h.ugbgnks4win8" w:colFirst="0" w:colLast="0"/>
      <w:bookmarkEnd w:id="33"/>
      <w:r>
        <w:rPr>
          <w:rFonts w:ascii="Garamond" w:eastAsia="Garamond" w:hAnsi="Garamond" w:cs="Garamond"/>
          <w:b/>
          <w:bCs/>
          <w:color w:val="000000"/>
        </w:rPr>
        <w:t>Public Health &amp; Field-Level Workforce</w:t>
      </w:r>
    </w:p>
    <w:p w14:paraId="5887F604" w14:textId="77777777" w:rsidR="00ED5C6C" w:rsidRDefault="00000000">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2F5D63D" w14:textId="77777777" w:rsidR="00ED5C6C" w:rsidRDefault="00ED5C6C">
      <w:pPr>
        <w:rPr>
          <w:rFonts w:ascii="Garamond" w:eastAsia="Garamond" w:hAnsi="Garamond" w:cs="Garamond"/>
        </w:rPr>
      </w:pPr>
    </w:p>
    <w:p w14:paraId="5C28CA62" w14:textId="77777777" w:rsidR="00ED5C6C" w:rsidRDefault="00ED5C6C">
      <w:pPr>
        <w:rPr>
          <w:rFonts w:ascii="Garamond" w:eastAsia="Garamond" w:hAnsi="Garamond" w:cs="Garamond"/>
        </w:rPr>
      </w:pPr>
    </w:p>
    <w:tbl>
      <w:tblPr>
        <w:tblStyle w:val="afffff8"/>
        <w:tblW w:w="9195"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ED5C6C" w14:paraId="34750669"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E904EB" w14:textId="77777777" w:rsidR="00ED5C6C" w:rsidRDefault="00000000">
            <w:pPr>
              <w:spacing w:line="240" w:lineRule="auto"/>
              <w:rPr>
                <w:rFonts w:ascii="Garamond" w:eastAsia="Garamond" w:hAnsi="Garamond" w:cs="Garamond"/>
              </w:rPr>
            </w:pPr>
            <w:r>
              <w:rPr>
                <w:rFonts w:ascii="Garamond" w:eastAsia="Garamond" w:hAnsi="Garamond" w:cs="Garamond"/>
                <w:b/>
                <w:bCs/>
              </w:rPr>
              <w:lastRenderedPageBreak/>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E73C1" w14:textId="77777777" w:rsidR="00ED5C6C" w:rsidRDefault="00000000">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5B786C" w14:textId="77777777" w:rsidR="00ED5C6C" w:rsidRDefault="00000000">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27A1C0" w14:textId="77777777" w:rsidR="00ED5C6C" w:rsidRDefault="00000000">
            <w:pPr>
              <w:spacing w:line="240" w:lineRule="auto"/>
              <w:rPr>
                <w:rFonts w:ascii="Garamond" w:eastAsia="Garamond" w:hAnsi="Garamond" w:cs="Garamond"/>
              </w:rPr>
            </w:pPr>
            <w:r>
              <w:rPr>
                <w:rFonts w:ascii="Garamond" w:eastAsia="Garamond" w:hAnsi="Garamond" w:cs="Garamond"/>
                <w:b/>
                <w:bCs/>
              </w:rPr>
              <w:t>Total</w:t>
            </w:r>
          </w:p>
        </w:tc>
      </w:tr>
      <w:tr w:rsidR="00ED5C6C" w14:paraId="7E2AF47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3C4D0" w14:textId="77777777" w:rsidR="00ED5C6C" w:rsidRDefault="00000000">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2220AC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05068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D861C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32AC2EA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F2556C" w14:textId="77777777" w:rsidR="00ED5C6C" w:rsidRDefault="00000000">
            <w:pPr>
              <w:spacing w:line="240" w:lineRule="auto"/>
              <w:rPr>
                <w:rFonts w:ascii="Garamond" w:eastAsia="Garamond" w:hAnsi="Garamond" w:cs="Garamond"/>
              </w:rPr>
            </w:pPr>
            <w:r>
              <w:rPr>
                <w:rFonts w:ascii="Garamond" w:eastAsia="Garamond" w:hAnsi="Garamond" w:cs="Garamond"/>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C3ED5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7626E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DBE902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657D01C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85E53B" w14:textId="77777777" w:rsidR="00ED5C6C" w:rsidRDefault="00000000">
            <w:pPr>
              <w:spacing w:line="240" w:lineRule="auto"/>
              <w:rPr>
                <w:rFonts w:ascii="Garamond" w:eastAsia="Garamond" w:hAnsi="Garamond" w:cs="Garamond"/>
              </w:rPr>
            </w:pPr>
            <w:r>
              <w:rPr>
                <w:rFonts w:ascii="Garamond" w:eastAsia="Garamond" w:hAnsi="Garamond" w:cs="Garamond"/>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B7BCE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D609A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23C7C6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7961639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A66B9" w14:textId="77777777" w:rsidR="00ED5C6C" w:rsidRDefault="00000000">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03848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FEEC4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8BC42F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6AB7CC6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3615E9" w14:textId="77777777" w:rsidR="00ED5C6C" w:rsidRDefault="00000000">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49E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7475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A278F7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r>
      <w:tr w:rsidR="00ED5C6C" w14:paraId="084FE1D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97525" w14:textId="77777777" w:rsidR="00ED5C6C" w:rsidRDefault="00000000">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7FCB3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A4788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EB030E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3</w:t>
            </w:r>
          </w:p>
        </w:tc>
      </w:tr>
      <w:tr w:rsidR="00ED5C6C" w14:paraId="7C15B494"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969345" w14:textId="77777777" w:rsidR="00ED5C6C" w:rsidRDefault="00000000">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9CAC6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900D9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C664FF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r>
      <w:tr w:rsidR="00ED5C6C" w14:paraId="5ACA963F"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D7E7C" w14:textId="77777777" w:rsidR="00ED5C6C" w:rsidRDefault="00000000">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AA4A7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F794E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B17CAC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r>
      <w:tr w:rsidR="00ED5C6C" w14:paraId="4E53AF8B"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F2CF05" w14:textId="77777777" w:rsidR="00ED5C6C" w:rsidRDefault="00000000">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CCE6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8637B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E14C845"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r>
      <w:tr w:rsidR="00ED5C6C" w14:paraId="1BBC4953"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25556" w14:textId="77777777" w:rsidR="00ED5C6C" w:rsidRDefault="00000000">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10CF6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F0C84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40384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r>
      <w:tr w:rsidR="00ED5C6C" w14:paraId="7A033B8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5B1D9" w14:textId="77777777" w:rsidR="00ED5C6C" w:rsidRDefault="00000000">
            <w:pPr>
              <w:spacing w:line="240" w:lineRule="auto"/>
              <w:rPr>
                <w:rFonts w:ascii="Garamond" w:eastAsia="Garamond" w:hAnsi="Garamond" w:cs="Garamond"/>
              </w:rPr>
            </w:pPr>
            <w:r>
              <w:rPr>
                <w:rFonts w:ascii="Garamond" w:eastAsia="Garamond" w:hAnsi="Garamond" w:cs="Garamond"/>
              </w:rPr>
              <w:lastRenderedPageBreak/>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948A4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088B0D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6F4D7B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1FA3D1F8"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0F738C" w14:textId="77777777" w:rsidR="00ED5C6C" w:rsidRDefault="00000000">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0D0A30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0BA70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137CB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bl>
    <w:p w14:paraId="6ABAE325" w14:textId="77777777" w:rsidR="00ED5C6C" w:rsidRDefault="00ED5C6C">
      <w:pPr>
        <w:pStyle w:val="Heading2"/>
        <w:rPr>
          <w:rFonts w:ascii="Garamond" w:eastAsia="Garamond" w:hAnsi="Garamond" w:cs="Garamond"/>
          <w:color w:val="000000"/>
        </w:rPr>
      </w:pPr>
      <w:bookmarkStart w:id="34" w:name="_heading=h.3aowfqh8avj" w:colFirst="0" w:colLast="0"/>
      <w:bookmarkEnd w:id="34"/>
    </w:p>
    <w:p w14:paraId="1EA8EA4B" w14:textId="77777777" w:rsidR="00ED5C6C" w:rsidRDefault="00000000">
      <w:pPr>
        <w:pStyle w:val="Heading2"/>
        <w:spacing w:before="360"/>
        <w:rPr>
          <w:rFonts w:ascii="Garamond" w:eastAsia="Garamond" w:hAnsi="Garamond" w:cs="Garamond"/>
          <w:color w:val="000000"/>
          <w:sz w:val="34"/>
          <w:szCs w:val="34"/>
        </w:rPr>
      </w:pPr>
      <w:bookmarkStart w:id="35" w:name="_heading=h.qnfodplqxs4" w:colFirst="0" w:colLast="0"/>
      <w:bookmarkEnd w:id="35"/>
      <w:r>
        <w:rPr>
          <w:rFonts w:ascii="Garamond" w:eastAsia="Garamond" w:hAnsi="Garamond" w:cs="Garamond"/>
          <w:color w:val="000000"/>
          <w:sz w:val="34"/>
          <w:szCs w:val="34"/>
        </w:rPr>
        <w:t>Community &amp; Support Cadre</w:t>
      </w:r>
    </w:p>
    <w:p w14:paraId="51310FA5" w14:textId="77777777" w:rsidR="00ED5C6C" w:rsidRDefault="00000000">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623202F5" w14:textId="77777777" w:rsidR="00ED5C6C" w:rsidRDefault="00ED5C6C">
      <w:pPr>
        <w:rPr>
          <w:rFonts w:ascii="Garamond" w:eastAsia="Garamond" w:hAnsi="Garamond" w:cs="Garamond"/>
        </w:rPr>
      </w:pPr>
    </w:p>
    <w:tbl>
      <w:tblPr>
        <w:tblStyle w:val="afffff9"/>
        <w:tblW w:w="879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ED5C6C" w14:paraId="2517A32B"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A85EED" w14:textId="77777777" w:rsidR="00ED5C6C" w:rsidRDefault="00000000">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4E6F7B" w14:textId="77777777" w:rsidR="00ED5C6C" w:rsidRDefault="00000000">
            <w:pPr>
              <w:rPr>
                <w:rFonts w:ascii="Garamond" w:eastAsia="Garamond" w:hAnsi="Garamond" w:cs="Garamond"/>
              </w:rPr>
            </w:pPr>
            <w:r>
              <w:rPr>
                <w:rFonts w:ascii="Garamond" w:eastAsia="Garamond" w:hAnsi="Garamond" w:cs="Garamond"/>
                <w:b/>
                <w:bCs/>
              </w:rPr>
              <w:t>Number</w:t>
            </w:r>
          </w:p>
        </w:tc>
      </w:tr>
      <w:tr w:rsidR="00ED5C6C" w14:paraId="48FDE9E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DB682A" w14:textId="77777777" w:rsidR="00ED5C6C" w:rsidRDefault="00000000">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37C7EE" w14:textId="77777777" w:rsidR="00ED5C6C" w:rsidRDefault="00000000">
            <w:pPr>
              <w:spacing w:before="240" w:after="240"/>
              <w:rPr>
                <w:rFonts w:ascii="Garamond" w:eastAsia="Garamond" w:hAnsi="Garamond" w:cs="Garamond"/>
              </w:rPr>
            </w:pPr>
            <w:r>
              <w:rPr>
                <w:rFonts w:ascii="Garamond" w:eastAsia="Garamond" w:hAnsi="Garamond" w:cs="Garamond"/>
              </w:rPr>
              <w:t>31</w:t>
            </w:r>
          </w:p>
        </w:tc>
      </w:tr>
      <w:tr w:rsidR="00ED5C6C" w14:paraId="74ED7BD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0300E2" w14:textId="77777777" w:rsidR="00ED5C6C" w:rsidRDefault="00000000">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E45C043" w14:textId="77777777" w:rsidR="00ED5C6C" w:rsidRDefault="00000000">
            <w:pPr>
              <w:spacing w:before="240" w:after="240"/>
              <w:rPr>
                <w:rFonts w:ascii="Garamond" w:eastAsia="Garamond" w:hAnsi="Garamond" w:cs="Garamond"/>
              </w:rPr>
            </w:pPr>
            <w:r>
              <w:rPr>
                <w:rFonts w:ascii="Garamond" w:eastAsia="Garamond" w:hAnsi="Garamond" w:cs="Garamond"/>
              </w:rPr>
              <w:t>29</w:t>
            </w:r>
          </w:p>
        </w:tc>
      </w:tr>
      <w:tr w:rsidR="00ED5C6C" w14:paraId="529ED369"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5CFF6" w14:textId="77777777" w:rsidR="00ED5C6C" w:rsidRDefault="00000000">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F7E1D1" w14:textId="77777777" w:rsidR="00ED5C6C" w:rsidRDefault="00000000">
            <w:pPr>
              <w:spacing w:before="240" w:after="240"/>
              <w:rPr>
                <w:rFonts w:ascii="Garamond" w:eastAsia="Garamond" w:hAnsi="Garamond" w:cs="Garamond"/>
              </w:rPr>
            </w:pPr>
            <w:r>
              <w:rPr>
                <w:rFonts w:ascii="Garamond" w:eastAsia="Garamond" w:hAnsi="Garamond" w:cs="Garamond"/>
              </w:rPr>
              <w:t>225</w:t>
            </w:r>
          </w:p>
        </w:tc>
      </w:tr>
      <w:tr w:rsidR="00ED5C6C" w14:paraId="76B79DA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213DBC" w14:textId="77777777" w:rsidR="00ED5C6C" w:rsidRDefault="00000000">
            <w:pPr>
              <w:spacing w:line="240" w:lineRule="auto"/>
              <w:rPr>
                <w:rFonts w:ascii="Garamond" w:eastAsia="Garamond" w:hAnsi="Garamond" w:cs="Garamond"/>
              </w:rPr>
            </w:pPr>
            <w:r>
              <w:rPr>
                <w:rFonts w:ascii="Garamond" w:eastAsia="Garamond" w:hAnsi="Garamond" w:cs="Garamond"/>
              </w:rPr>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4A1FED" w14:textId="77777777" w:rsidR="00ED5C6C" w:rsidRDefault="00000000">
            <w:pPr>
              <w:spacing w:before="240" w:after="240"/>
              <w:rPr>
                <w:rFonts w:ascii="Garamond" w:eastAsia="Garamond" w:hAnsi="Garamond" w:cs="Garamond"/>
              </w:rPr>
            </w:pPr>
            <w:r>
              <w:rPr>
                <w:rFonts w:ascii="Garamond" w:eastAsia="Garamond" w:hAnsi="Garamond" w:cs="Garamond"/>
              </w:rPr>
              <w:t>372</w:t>
            </w:r>
          </w:p>
        </w:tc>
      </w:tr>
      <w:tr w:rsidR="00ED5C6C" w14:paraId="7236D72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76E8C" w14:textId="77777777" w:rsidR="00ED5C6C" w:rsidRDefault="00000000">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CC8E645" w14:textId="77777777" w:rsidR="00ED5C6C" w:rsidRDefault="00000000">
            <w:pPr>
              <w:spacing w:before="240" w:after="240"/>
              <w:rPr>
                <w:rFonts w:ascii="Garamond" w:eastAsia="Garamond" w:hAnsi="Garamond" w:cs="Garamond"/>
              </w:rPr>
            </w:pPr>
            <w:r>
              <w:rPr>
                <w:rFonts w:ascii="Garamond" w:eastAsia="Garamond" w:hAnsi="Garamond" w:cs="Garamond"/>
              </w:rPr>
              <w:t>2480</w:t>
            </w:r>
          </w:p>
        </w:tc>
      </w:tr>
      <w:tr w:rsidR="00ED5C6C" w14:paraId="2A7B0197"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E9F221" w14:textId="77777777" w:rsidR="00ED5C6C" w:rsidRDefault="00000000">
            <w:pPr>
              <w:spacing w:line="240" w:lineRule="auto"/>
              <w:rPr>
                <w:rFonts w:ascii="Garamond" w:eastAsia="Garamond" w:hAnsi="Garamond" w:cs="Garamond"/>
              </w:rPr>
            </w:pPr>
            <w:r>
              <w:rPr>
                <w:rFonts w:ascii="Garamond" w:eastAsia="Garamond" w:hAnsi="Garamond" w:cs="Garamond"/>
              </w:rPr>
              <w:lastRenderedPageBreak/>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FA9D8C" w14:textId="77777777" w:rsidR="00ED5C6C" w:rsidRDefault="00000000">
            <w:pPr>
              <w:spacing w:before="240" w:after="240"/>
              <w:rPr>
                <w:rFonts w:ascii="Garamond" w:eastAsia="Garamond" w:hAnsi="Garamond" w:cs="Garamond"/>
              </w:rPr>
            </w:pPr>
            <w:r>
              <w:rPr>
                <w:rFonts w:ascii="Garamond" w:eastAsia="Garamond" w:hAnsi="Garamond" w:cs="Garamond"/>
              </w:rPr>
              <w:t>110</w:t>
            </w:r>
          </w:p>
        </w:tc>
      </w:tr>
      <w:tr w:rsidR="00ED5C6C" w14:paraId="4EA74D0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F8CFE7" w14:textId="77777777" w:rsidR="00ED5C6C" w:rsidRDefault="00000000">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4CA6CA" w14:textId="77777777" w:rsidR="00ED5C6C" w:rsidRDefault="00000000">
            <w:pPr>
              <w:spacing w:before="240" w:after="240"/>
              <w:rPr>
                <w:rFonts w:ascii="Garamond" w:eastAsia="Garamond" w:hAnsi="Garamond" w:cs="Garamond"/>
              </w:rPr>
            </w:pPr>
            <w:r>
              <w:rPr>
                <w:rFonts w:ascii="Garamond" w:eastAsia="Garamond" w:hAnsi="Garamond" w:cs="Garamond"/>
              </w:rPr>
              <w:t>115</w:t>
            </w:r>
          </w:p>
        </w:tc>
      </w:tr>
      <w:tr w:rsidR="00ED5C6C" w14:paraId="54932E8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41ECFE" w14:textId="77777777" w:rsidR="00ED5C6C" w:rsidRDefault="00000000">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2D86A5" w14:textId="77777777" w:rsidR="00ED5C6C" w:rsidRDefault="00000000">
            <w:pPr>
              <w:spacing w:before="240" w:after="240"/>
              <w:rPr>
                <w:rFonts w:ascii="Garamond" w:eastAsia="Garamond" w:hAnsi="Garamond" w:cs="Garamond"/>
              </w:rPr>
            </w:pPr>
            <w:r>
              <w:rPr>
                <w:rFonts w:ascii="Garamond" w:eastAsia="Garamond" w:hAnsi="Garamond" w:cs="Garamond"/>
              </w:rPr>
              <w:t>214</w:t>
            </w:r>
          </w:p>
        </w:tc>
      </w:tr>
      <w:tr w:rsidR="00ED5C6C" w14:paraId="0F1E3CD5"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6CBF92" w14:textId="77777777" w:rsidR="00ED5C6C" w:rsidRDefault="00000000">
            <w:pPr>
              <w:rPr>
                <w:rFonts w:ascii="Garamond" w:eastAsia="Garamond" w:hAnsi="Garamond" w:cs="Garamond"/>
              </w:rPr>
            </w:pPr>
            <w:r>
              <w:rPr>
                <w:rFonts w:ascii="Garamond" w:eastAsia="Garamond" w:hAnsi="Garamond" w:cs="Garamond"/>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FE054D" w14:textId="77777777" w:rsidR="00ED5C6C" w:rsidRDefault="00000000">
            <w:pPr>
              <w:spacing w:before="240" w:after="240"/>
              <w:rPr>
                <w:rFonts w:ascii="Garamond" w:eastAsia="Garamond" w:hAnsi="Garamond" w:cs="Garamond"/>
              </w:rPr>
            </w:pPr>
            <w:r>
              <w:rPr>
                <w:rFonts w:ascii="Garamond" w:eastAsia="Garamond" w:hAnsi="Garamond" w:cs="Garamond"/>
              </w:rPr>
              <w:t>0</w:t>
            </w:r>
          </w:p>
        </w:tc>
      </w:tr>
      <w:tr w:rsidR="00ED5C6C" w14:paraId="635C495B"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107366" w14:textId="77777777" w:rsidR="00ED5C6C" w:rsidRDefault="00000000">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27D67E" w14:textId="77777777" w:rsidR="00ED5C6C" w:rsidRDefault="00000000">
            <w:pPr>
              <w:spacing w:before="240" w:after="240"/>
              <w:rPr>
                <w:rFonts w:ascii="Garamond" w:eastAsia="Garamond" w:hAnsi="Garamond" w:cs="Garamond"/>
              </w:rPr>
            </w:pPr>
            <w:r>
              <w:rPr>
                <w:rFonts w:ascii="Garamond" w:eastAsia="Garamond" w:hAnsi="Garamond" w:cs="Garamond"/>
              </w:rPr>
              <w:t>882</w:t>
            </w:r>
          </w:p>
        </w:tc>
      </w:tr>
      <w:tr w:rsidR="00ED5C6C" w14:paraId="526B811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720FE" w14:textId="77777777" w:rsidR="00ED5C6C" w:rsidRDefault="00000000">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39908F" w14:textId="77777777" w:rsidR="00ED5C6C" w:rsidRDefault="00000000">
            <w:pPr>
              <w:spacing w:before="240" w:after="240"/>
              <w:rPr>
                <w:rFonts w:ascii="Garamond" w:eastAsia="Garamond" w:hAnsi="Garamond" w:cs="Garamond"/>
              </w:rPr>
            </w:pPr>
            <w:r>
              <w:rPr>
                <w:rFonts w:ascii="Garamond" w:eastAsia="Garamond" w:hAnsi="Garamond" w:cs="Garamond"/>
              </w:rPr>
              <w:t>126</w:t>
            </w:r>
          </w:p>
        </w:tc>
      </w:tr>
    </w:tbl>
    <w:p w14:paraId="0143F93F" w14:textId="77777777" w:rsidR="00ED5C6C" w:rsidRDefault="00ED5C6C">
      <w:pPr>
        <w:rPr>
          <w:rFonts w:ascii="Garamond" w:eastAsia="Garamond" w:hAnsi="Garamond" w:cs="Garamond"/>
        </w:rPr>
      </w:pPr>
    </w:p>
    <w:p w14:paraId="27BD9E9C" w14:textId="77777777" w:rsidR="00ED5C6C" w:rsidRDefault="00000000">
      <w:pPr>
        <w:pStyle w:val="Heading2"/>
        <w:rPr>
          <w:rFonts w:ascii="Garamond" w:eastAsia="Garamond" w:hAnsi="Garamond" w:cs="Garamond"/>
          <w:color w:val="000000"/>
        </w:rPr>
      </w:pPr>
      <w:bookmarkStart w:id="36" w:name="_heading=h.9dzfqubdr64x" w:colFirst="0" w:colLast="0"/>
      <w:bookmarkEnd w:id="36"/>
      <w:r>
        <w:rPr>
          <w:rFonts w:ascii="Garamond" w:eastAsia="Garamond" w:hAnsi="Garamond" w:cs="Garamond"/>
          <w:color w:val="000000"/>
        </w:rPr>
        <w:t>Community Organizations</w:t>
      </w:r>
    </w:p>
    <w:p w14:paraId="307A8D68" w14:textId="77777777" w:rsidR="00ED5C6C" w:rsidRDefault="00000000">
      <w:pPr>
        <w:rPr>
          <w:rFonts w:ascii="Garamond" w:eastAsia="Garamond" w:hAnsi="Garamond" w:cs="Garamond"/>
        </w:rPr>
      </w:pPr>
      <w:r>
        <w:rPr>
          <w:rFonts w:ascii="Garamond" w:eastAsia="Garamond" w:hAnsi="Garamond" w:cs="Garamond"/>
        </w:rPr>
        <w:t>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14:paraId="688F9FBD" w14:textId="77777777" w:rsidR="00ED5C6C" w:rsidRDefault="00ED5C6C">
      <w:pPr>
        <w:rPr>
          <w:rFonts w:ascii="Garamond" w:eastAsia="Garamond" w:hAnsi="Garamond" w:cs="Garamond"/>
        </w:rPr>
      </w:pPr>
    </w:p>
    <w:tbl>
      <w:tblPr>
        <w:tblStyle w:val="afffffa"/>
        <w:tblW w:w="717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ED5C6C" w14:paraId="44F02EBE"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F00CC2" w14:textId="77777777" w:rsidR="00ED5C6C" w:rsidRDefault="00000000">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2650A2" w14:textId="77777777" w:rsidR="00ED5C6C" w:rsidRDefault="00000000">
            <w:pPr>
              <w:spacing w:line="240" w:lineRule="auto"/>
              <w:rPr>
                <w:rFonts w:ascii="Garamond" w:eastAsia="Garamond" w:hAnsi="Garamond" w:cs="Garamond"/>
              </w:rPr>
            </w:pPr>
            <w:r>
              <w:rPr>
                <w:rFonts w:ascii="Garamond" w:eastAsia="Garamond" w:hAnsi="Garamond" w:cs="Garamond"/>
                <w:b/>
                <w:bCs/>
              </w:rPr>
              <w:t>Total Count</w:t>
            </w:r>
          </w:p>
        </w:tc>
      </w:tr>
      <w:tr w:rsidR="00ED5C6C" w14:paraId="6D0B51C8"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E0B56" w14:textId="77777777" w:rsidR="00ED5C6C" w:rsidRDefault="00000000">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045B3B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r>
      <w:tr w:rsidR="00ED5C6C" w14:paraId="66B3F562"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4D669B" w14:textId="77777777" w:rsidR="00ED5C6C" w:rsidRDefault="00000000">
            <w:pPr>
              <w:spacing w:line="240" w:lineRule="auto"/>
              <w:rPr>
                <w:rFonts w:ascii="Garamond" w:eastAsia="Garamond" w:hAnsi="Garamond" w:cs="Garamond"/>
              </w:rPr>
            </w:pPr>
            <w:r>
              <w:rPr>
                <w:rFonts w:ascii="Garamond" w:eastAsia="Garamond" w:hAnsi="Garamond" w:cs="Garamond"/>
              </w:rPr>
              <w:lastRenderedPageBreak/>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66396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9</w:t>
            </w:r>
          </w:p>
        </w:tc>
      </w:tr>
      <w:tr w:rsidR="00ED5C6C" w14:paraId="5BF8461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9A4D1" w14:textId="77777777" w:rsidR="00ED5C6C" w:rsidRDefault="00000000">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94B53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0</w:t>
            </w:r>
          </w:p>
        </w:tc>
      </w:tr>
      <w:tr w:rsidR="00ED5C6C" w14:paraId="5ED61AAF"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67F2E" w14:textId="77777777" w:rsidR="00ED5C6C" w:rsidRDefault="00000000">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69EDD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25</w:t>
            </w:r>
          </w:p>
        </w:tc>
      </w:tr>
      <w:tr w:rsidR="00ED5C6C" w14:paraId="73AF265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CA93A6" w14:textId="77777777" w:rsidR="00ED5C6C" w:rsidRDefault="00000000">
            <w:pPr>
              <w:spacing w:line="240" w:lineRule="auto"/>
              <w:rPr>
                <w:rFonts w:ascii="Garamond" w:eastAsia="Garamond" w:hAnsi="Garamond" w:cs="Garamond"/>
              </w:rPr>
            </w:pPr>
            <w:r>
              <w:rPr>
                <w:rFonts w:ascii="Garamond" w:eastAsia="Garamond" w:hAnsi="Garamond" w:cs="Garamond"/>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8F2C9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362</w:t>
            </w:r>
          </w:p>
        </w:tc>
      </w:tr>
      <w:tr w:rsidR="00ED5C6C" w14:paraId="44CAB81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E2D33" w14:textId="77777777" w:rsidR="00ED5C6C" w:rsidRDefault="00000000">
            <w:pPr>
              <w:spacing w:line="240" w:lineRule="auto"/>
              <w:rPr>
                <w:rFonts w:ascii="Garamond" w:eastAsia="Garamond" w:hAnsi="Garamond" w:cs="Garamond"/>
              </w:rPr>
            </w:pPr>
            <w:r>
              <w:rPr>
                <w:rFonts w:ascii="Garamond" w:eastAsia="Garamond" w:hAnsi="Garamond" w:cs="Garamond"/>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F8B87F" w14:textId="77777777" w:rsidR="00ED5C6C" w:rsidRDefault="00000000">
            <w:pPr>
              <w:spacing w:line="240" w:lineRule="auto"/>
              <w:rPr>
                <w:rFonts w:ascii="Garamond" w:eastAsia="Garamond" w:hAnsi="Garamond" w:cs="Garamond"/>
              </w:rPr>
            </w:pPr>
            <w:r>
              <w:rPr>
                <w:rFonts w:ascii="Garamond" w:eastAsia="Garamond" w:hAnsi="Garamond" w:cs="Garamond"/>
              </w:rPr>
              <w:t>82</w:t>
            </w:r>
          </w:p>
        </w:tc>
      </w:tr>
      <w:tr w:rsidR="00ED5C6C" w14:paraId="3E08586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05A0BA" w14:textId="77777777" w:rsidR="00ED5C6C" w:rsidRDefault="00000000">
            <w:pPr>
              <w:spacing w:line="240" w:lineRule="auto"/>
              <w:rPr>
                <w:rFonts w:ascii="Garamond" w:eastAsia="Garamond" w:hAnsi="Garamond" w:cs="Garamond"/>
              </w:rPr>
            </w:pPr>
            <w:r>
              <w:rPr>
                <w:rFonts w:ascii="Garamond" w:eastAsia="Garamond" w:hAnsi="Garamond" w:cs="Garamond"/>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F3CCE5" w14:textId="77777777" w:rsidR="00ED5C6C" w:rsidRDefault="00000000">
            <w:pPr>
              <w:spacing w:line="240" w:lineRule="auto"/>
              <w:rPr>
                <w:rFonts w:ascii="Garamond" w:eastAsia="Garamond" w:hAnsi="Garamond" w:cs="Garamond"/>
              </w:rPr>
            </w:pPr>
            <w:r>
              <w:rPr>
                <w:rFonts w:ascii="Garamond" w:eastAsia="Garamond" w:hAnsi="Garamond" w:cs="Garamond"/>
              </w:rPr>
              <w:t>3</w:t>
            </w:r>
          </w:p>
        </w:tc>
      </w:tr>
      <w:tr w:rsidR="00ED5C6C" w14:paraId="6C958DCC"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34B193" w14:textId="77777777" w:rsidR="00ED5C6C" w:rsidRDefault="00000000">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8D30CA" w14:textId="77777777" w:rsidR="00ED5C6C" w:rsidRDefault="00000000">
            <w:pPr>
              <w:spacing w:line="240" w:lineRule="auto"/>
              <w:rPr>
                <w:rFonts w:ascii="Garamond" w:eastAsia="Garamond" w:hAnsi="Garamond" w:cs="Garamond"/>
              </w:rPr>
            </w:pPr>
            <w:r>
              <w:rPr>
                <w:rFonts w:ascii="Garamond" w:eastAsia="Garamond" w:hAnsi="Garamond" w:cs="Garamond"/>
              </w:rPr>
              <w:t>2</w:t>
            </w:r>
          </w:p>
        </w:tc>
      </w:tr>
    </w:tbl>
    <w:p w14:paraId="406DB1D6" w14:textId="77777777" w:rsidR="00ED5C6C" w:rsidRDefault="00000000">
      <w:pPr>
        <w:rPr>
          <w:rFonts w:ascii="Garamond" w:eastAsia="Garamond" w:hAnsi="Garamond" w:cs="Garamond"/>
        </w:rPr>
      </w:pPr>
      <w:r>
        <w:rPr>
          <w:rFonts w:ascii="Garamond" w:eastAsia="Garamond" w:hAnsi="Garamond" w:cs="Garamond"/>
        </w:rPr>
        <w:tab/>
      </w:r>
    </w:p>
    <w:p w14:paraId="4B4C39C8" w14:textId="77777777" w:rsidR="00ED5C6C" w:rsidRDefault="00000000">
      <w:pPr>
        <w:pStyle w:val="Heading2"/>
        <w:rPr>
          <w:rFonts w:ascii="Garamond" w:eastAsia="Garamond" w:hAnsi="Garamond" w:cs="Garamond"/>
          <w:color w:val="000000"/>
        </w:rPr>
      </w:pPr>
      <w:bookmarkStart w:id="37" w:name="_heading=h.ezla40kg1l19" w:colFirst="0" w:colLast="0"/>
      <w:bookmarkEnd w:id="37"/>
      <w:r>
        <w:rPr>
          <w:rFonts w:ascii="Garamond" w:eastAsia="Garamond" w:hAnsi="Garamond" w:cs="Garamond"/>
          <w:color w:val="000000"/>
        </w:rPr>
        <w:t>Administrative &amp; Emergency Services</w:t>
      </w:r>
    </w:p>
    <w:p w14:paraId="46517BBB" w14:textId="77777777" w:rsidR="00ED5C6C" w:rsidRDefault="00000000">
      <w:pPr>
        <w:rPr>
          <w:rFonts w:ascii="Garamond" w:eastAsia="Garamond" w:hAnsi="Garamond" w:cs="Garamond"/>
        </w:rPr>
      </w:pPr>
      <w:r>
        <w:rPr>
          <w:rFonts w:ascii="Garamond" w:eastAsia="Garamond" w:hAnsi="Garamond" w:cs="Garamond"/>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F04991D" w14:textId="77777777" w:rsidR="00ED5C6C" w:rsidRDefault="00ED5C6C">
      <w:pPr>
        <w:rPr>
          <w:rFonts w:ascii="Garamond" w:eastAsia="Garamond" w:hAnsi="Garamond" w:cs="Garamond"/>
        </w:rPr>
      </w:pPr>
    </w:p>
    <w:tbl>
      <w:tblPr>
        <w:tblStyle w:val="afffffb"/>
        <w:tblW w:w="9208"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ED5C6C" w14:paraId="46F2A144"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72C1C2" w14:textId="77777777" w:rsidR="00ED5C6C" w:rsidRDefault="00000000">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7FE940" w14:textId="77777777" w:rsidR="00ED5C6C" w:rsidRDefault="00000000">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23F173" w14:textId="77777777" w:rsidR="00ED5C6C" w:rsidRDefault="00000000">
            <w:pPr>
              <w:rPr>
                <w:rFonts w:ascii="Garamond" w:eastAsia="Garamond" w:hAnsi="Garamond" w:cs="Garamond"/>
              </w:rPr>
            </w:pPr>
            <w:r>
              <w:rPr>
                <w:rFonts w:ascii="Garamond" w:eastAsia="Garamond" w:hAnsi="Garamond" w:cs="Garamond"/>
              </w:rPr>
              <w:t xml:space="preserve">Contact details </w:t>
            </w:r>
          </w:p>
        </w:tc>
      </w:tr>
      <w:tr w:rsidR="00ED5C6C" w14:paraId="27497F0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219B65" w14:textId="77777777" w:rsidR="00ED5C6C" w:rsidRDefault="00000000">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36EE5" w14:textId="77777777" w:rsidR="00ED5C6C"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23508" w14:textId="77777777" w:rsidR="00ED5C6C" w:rsidRDefault="00ED5C6C">
            <w:pPr>
              <w:rPr>
                <w:rFonts w:ascii="Garamond" w:eastAsia="Garamond" w:hAnsi="Garamond" w:cs="Garamond"/>
              </w:rPr>
            </w:pPr>
          </w:p>
        </w:tc>
      </w:tr>
      <w:tr w:rsidR="00ED5C6C" w14:paraId="3D8A81B5"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BD509" w14:textId="77777777" w:rsidR="00ED5C6C" w:rsidRDefault="00000000">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48A6C3" w14:textId="77777777" w:rsidR="00ED5C6C"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3287A4" w14:textId="77777777" w:rsidR="00ED5C6C" w:rsidRDefault="00ED5C6C">
            <w:pPr>
              <w:rPr>
                <w:rFonts w:ascii="Garamond" w:eastAsia="Garamond" w:hAnsi="Garamond" w:cs="Garamond"/>
              </w:rPr>
            </w:pPr>
          </w:p>
        </w:tc>
      </w:tr>
      <w:tr w:rsidR="00ED5C6C" w14:paraId="159BFCD0"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EE283" w14:textId="77777777" w:rsidR="00ED5C6C" w:rsidRDefault="00000000">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646254" w14:textId="77777777" w:rsidR="00ED5C6C" w:rsidRDefault="00000000">
            <w:pPr>
              <w:rPr>
                <w:rFonts w:ascii="Garamond" w:eastAsia="Garamond" w:hAnsi="Garamond" w:cs="Garamond"/>
              </w:rPr>
            </w:pPr>
            <w:r>
              <w:rPr>
                <w:rFonts w:ascii="Garamond" w:eastAsia="Garamond" w:hAnsi="Garamond" w:cs="Garamond"/>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1D06D6" w14:textId="77777777" w:rsidR="00ED5C6C" w:rsidRDefault="00ED5C6C">
            <w:pPr>
              <w:rPr>
                <w:rFonts w:ascii="Garamond" w:eastAsia="Garamond" w:hAnsi="Garamond" w:cs="Garamond"/>
              </w:rPr>
            </w:pPr>
          </w:p>
        </w:tc>
      </w:tr>
      <w:tr w:rsidR="00ED5C6C" w14:paraId="16ED16A7"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E6C77" w14:textId="77777777" w:rsidR="00ED5C6C" w:rsidRDefault="00000000">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3CDDA" w14:textId="77777777" w:rsidR="00ED5C6C" w:rsidRDefault="00000000">
            <w:pPr>
              <w:rPr>
                <w:rFonts w:ascii="Garamond" w:eastAsia="Garamond" w:hAnsi="Garamond" w:cs="Garamond"/>
              </w:rPr>
            </w:pPr>
            <w:r>
              <w:rPr>
                <w:rFonts w:ascii="Garamond" w:eastAsia="Garamond" w:hAnsi="Garamond" w:cs="Garamond"/>
              </w:rPr>
              <w:t>12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8CD5A6" w14:textId="77777777" w:rsidR="00ED5C6C" w:rsidRDefault="00ED5C6C">
            <w:pPr>
              <w:rPr>
                <w:rFonts w:ascii="Garamond" w:eastAsia="Garamond" w:hAnsi="Garamond" w:cs="Garamond"/>
              </w:rPr>
            </w:pPr>
          </w:p>
        </w:tc>
      </w:tr>
    </w:tbl>
    <w:p w14:paraId="208AB3E0" w14:textId="77777777" w:rsidR="00ED5C6C" w:rsidRDefault="00000000">
      <w:pPr>
        <w:pStyle w:val="Heading2"/>
        <w:rPr>
          <w:rFonts w:ascii="Garamond" w:eastAsia="Garamond" w:hAnsi="Garamond" w:cs="Garamond"/>
          <w:color w:val="000000"/>
        </w:rPr>
      </w:pPr>
      <w:bookmarkStart w:id="38" w:name="_heading=h.9y03ltr40ctj" w:colFirst="0" w:colLast="0"/>
      <w:bookmarkEnd w:id="38"/>
      <w:r>
        <w:rPr>
          <w:rFonts w:ascii="Garamond" w:eastAsia="Garamond" w:hAnsi="Garamond" w:cs="Garamond"/>
          <w:color w:val="000000"/>
        </w:rPr>
        <w:lastRenderedPageBreak/>
        <w:t xml:space="preserve">Information regarding resources </w:t>
      </w:r>
    </w:p>
    <w:p w14:paraId="04235C7D" w14:textId="77777777" w:rsidR="00ED5C6C" w:rsidRDefault="00000000">
      <w:pPr>
        <w:rPr>
          <w:rFonts w:ascii="Garamond" w:eastAsia="Garamond" w:hAnsi="Garamond" w:cs="Garamond"/>
        </w:rPr>
      </w:pPr>
      <w:r>
        <w:rPr>
          <w:rFonts w:ascii="Garamond" w:eastAsia="Garamond" w:hAnsi="Garamond" w:cs="Garamond"/>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5B9FDF28" w14:textId="77777777" w:rsidR="00ED5C6C" w:rsidRDefault="00ED5C6C">
      <w:pPr>
        <w:rPr>
          <w:rFonts w:ascii="Garamond" w:eastAsia="Garamond" w:hAnsi="Garamond" w:cs="Garamond"/>
        </w:rPr>
      </w:pPr>
    </w:p>
    <w:tbl>
      <w:tblPr>
        <w:tblStyle w:val="afffffc"/>
        <w:tblW w:w="915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ED5C6C" w14:paraId="4C64B597" w14:textId="77777777">
        <w:trPr>
          <w:trHeight w:val="20"/>
        </w:trPr>
        <w:tc>
          <w:tcPr>
            <w:tcW w:w="5985" w:type="dxa"/>
            <w:shd w:val="clear" w:color="auto" w:fill="DDDDDD"/>
            <w:tcMar>
              <w:top w:w="100" w:type="dxa"/>
              <w:left w:w="100" w:type="dxa"/>
              <w:bottom w:w="100" w:type="dxa"/>
              <w:right w:w="100" w:type="dxa"/>
            </w:tcMar>
          </w:tcPr>
          <w:p w14:paraId="1F40E0C4"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16FB93E0"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ED5C6C" w14:paraId="03D5A139" w14:textId="77777777">
        <w:trPr>
          <w:trHeight w:val="20"/>
        </w:trPr>
        <w:tc>
          <w:tcPr>
            <w:tcW w:w="5985" w:type="dxa"/>
            <w:tcMar>
              <w:top w:w="100" w:type="dxa"/>
              <w:left w:w="100" w:type="dxa"/>
              <w:bottom w:w="100" w:type="dxa"/>
              <w:right w:w="100" w:type="dxa"/>
            </w:tcMar>
          </w:tcPr>
          <w:p w14:paraId="4E974B0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1D2732D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4</w:t>
            </w:r>
          </w:p>
        </w:tc>
      </w:tr>
      <w:tr w:rsidR="00ED5C6C" w14:paraId="6E14849D" w14:textId="77777777">
        <w:trPr>
          <w:trHeight w:val="20"/>
        </w:trPr>
        <w:tc>
          <w:tcPr>
            <w:tcW w:w="5985" w:type="dxa"/>
            <w:tcMar>
              <w:top w:w="100" w:type="dxa"/>
              <w:left w:w="100" w:type="dxa"/>
              <w:bottom w:w="100" w:type="dxa"/>
              <w:right w:w="100" w:type="dxa"/>
            </w:tcMar>
          </w:tcPr>
          <w:p w14:paraId="3596AFA5"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DD1FA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3514CDB0" w14:textId="77777777">
        <w:trPr>
          <w:trHeight w:val="20"/>
        </w:trPr>
        <w:tc>
          <w:tcPr>
            <w:tcW w:w="5985" w:type="dxa"/>
            <w:tcMar>
              <w:top w:w="100" w:type="dxa"/>
              <w:left w:w="100" w:type="dxa"/>
              <w:bottom w:w="100" w:type="dxa"/>
              <w:right w:w="100" w:type="dxa"/>
            </w:tcMar>
          </w:tcPr>
          <w:p w14:paraId="24305C5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545A30"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2</w:t>
            </w:r>
          </w:p>
        </w:tc>
      </w:tr>
      <w:tr w:rsidR="00ED5C6C" w14:paraId="17CED654" w14:textId="77777777">
        <w:trPr>
          <w:trHeight w:val="20"/>
        </w:trPr>
        <w:tc>
          <w:tcPr>
            <w:tcW w:w="5985" w:type="dxa"/>
            <w:tcMar>
              <w:top w:w="100" w:type="dxa"/>
              <w:left w:w="100" w:type="dxa"/>
              <w:bottom w:w="100" w:type="dxa"/>
              <w:right w:w="100" w:type="dxa"/>
            </w:tcMar>
          </w:tcPr>
          <w:p w14:paraId="7A23A24A"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415EA6B"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10</w:t>
            </w:r>
          </w:p>
        </w:tc>
      </w:tr>
      <w:tr w:rsidR="00ED5C6C" w14:paraId="00ABBC4E" w14:textId="77777777">
        <w:trPr>
          <w:trHeight w:val="20"/>
        </w:trPr>
        <w:tc>
          <w:tcPr>
            <w:tcW w:w="5985" w:type="dxa"/>
            <w:tcMar>
              <w:top w:w="100" w:type="dxa"/>
              <w:left w:w="100" w:type="dxa"/>
              <w:bottom w:w="100" w:type="dxa"/>
              <w:right w:w="100" w:type="dxa"/>
            </w:tcMar>
          </w:tcPr>
          <w:p w14:paraId="7501049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31B12C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27257C08" w14:textId="77777777">
        <w:trPr>
          <w:trHeight w:val="20"/>
        </w:trPr>
        <w:tc>
          <w:tcPr>
            <w:tcW w:w="5985" w:type="dxa"/>
            <w:tcMar>
              <w:top w:w="100" w:type="dxa"/>
              <w:left w:w="100" w:type="dxa"/>
              <w:bottom w:w="100" w:type="dxa"/>
              <w:right w:w="100" w:type="dxa"/>
            </w:tcMar>
          </w:tcPr>
          <w:p w14:paraId="57639A4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323955B"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17196572" w14:textId="77777777">
        <w:trPr>
          <w:trHeight w:val="20"/>
        </w:trPr>
        <w:tc>
          <w:tcPr>
            <w:tcW w:w="5985" w:type="dxa"/>
            <w:tcMar>
              <w:top w:w="100" w:type="dxa"/>
              <w:left w:w="100" w:type="dxa"/>
              <w:bottom w:w="100" w:type="dxa"/>
              <w:right w:w="100" w:type="dxa"/>
            </w:tcMar>
          </w:tcPr>
          <w:p w14:paraId="64140CA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70375DE1"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0</w:t>
            </w:r>
          </w:p>
        </w:tc>
      </w:tr>
      <w:tr w:rsidR="00ED5C6C" w14:paraId="6D12CA07" w14:textId="77777777">
        <w:trPr>
          <w:trHeight w:val="20"/>
        </w:trPr>
        <w:tc>
          <w:tcPr>
            <w:tcW w:w="5985" w:type="dxa"/>
            <w:tcMar>
              <w:top w:w="100" w:type="dxa"/>
              <w:left w:w="100" w:type="dxa"/>
              <w:bottom w:w="100" w:type="dxa"/>
              <w:right w:w="100" w:type="dxa"/>
            </w:tcMar>
          </w:tcPr>
          <w:p w14:paraId="44557EAF"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1EE9E93A"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5</w:t>
            </w:r>
          </w:p>
          <w:p w14:paraId="0EA50DE5" w14:textId="77777777" w:rsidR="00ED5C6C" w:rsidRDefault="00ED5C6C">
            <w:pPr>
              <w:widowControl w:val="0"/>
              <w:pBdr>
                <w:top w:val="nil"/>
                <w:left w:val="nil"/>
                <w:bottom w:val="nil"/>
                <w:right w:val="nil"/>
                <w:between w:val="nil"/>
              </w:pBdr>
              <w:jc w:val="left"/>
              <w:rPr>
                <w:rFonts w:ascii="Garamond" w:eastAsia="Garamond" w:hAnsi="Garamond" w:cs="Garamond"/>
              </w:rPr>
            </w:pPr>
          </w:p>
        </w:tc>
      </w:tr>
    </w:tbl>
    <w:p w14:paraId="04DD6575" w14:textId="77777777" w:rsidR="00ED5C6C" w:rsidRDefault="00000000">
      <w:pPr>
        <w:spacing w:before="240" w:after="240"/>
        <w:ind w:right="600"/>
        <w:rPr>
          <w:rFonts w:ascii="Garamond" w:eastAsia="Garamond" w:hAnsi="Garamond" w:cs="Garamond"/>
        </w:rPr>
      </w:pPr>
      <w:r>
        <w:rPr>
          <w:rFonts w:ascii="Garamond" w:eastAsia="Garamond" w:hAnsi="Garamond" w:cs="Garamond"/>
          <w:b/>
          <w:bCs/>
        </w:rPr>
        <w:lastRenderedPageBreak/>
        <w:t>Note:</w:t>
      </w:r>
      <w:r>
        <w:rPr>
          <w:rFonts w:ascii="Garamond" w:eastAsia="Garamond" w:hAnsi="Garamond" w:cs="Garamond"/>
        </w:rPr>
        <w:t xml:space="preserve"> For specific details regarding vehicle owners and  contact information, please refer to </w:t>
      </w:r>
      <w:r>
        <w:rPr>
          <w:rFonts w:ascii="Garamond" w:eastAsia="Garamond" w:hAnsi="Garamond" w:cs="Garamond"/>
          <w:b/>
          <w:bCs/>
        </w:rPr>
        <w:t>Annexure [X]</w:t>
      </w:r>
      <w:r>
        <w:rPr>
          <w:rFonts w:ascii="Garamond" w:eastAsia="Garamond" w:hAnsi="Garamond" w:cs="Garamond"/>
        </w:rPr>
        <w:t>.</w:t>
      </w:r>
    </w:p>
    <w:p w14:paraId="3C89F72C" w14:textId="77777777" w:rsidR="00ED5C6C" w:rsidRDefault="00000000">
      <w:pPr>
        <w:pStyle w:val="Heading1"/>
        <w:spacing w:before="240" w:after="240" w:line="360" w:lineRule="auto"/>
        <w:ind w:left="360"/>
        <w:jc w:val="center"/>
        <w:rPr>
          <w:rFonts w:ascii="Garamond" w:eastAsia="Garamond" w:hAnsi="Garamond" w:cs="Garamond"/>
          <w:color w:val="000000"/>
          <w:sz w:val="28"/>
          <w:szCs w:val="28"/>
        </w:rPr>
      </w:pPr>
      <w:bookmarkStart w:id="39" w:name="_heading=h.ohe1puyui1ds" w:colFirst="0" w:colLast="0"/>
      <w:bookmarkEnd w:id="39"/>
      <w:r>
        <w:rPr>
          <w:rFonts w:ascii="Garamond" w:eastAsia="Garamond" w:hAnsi="Garamond" w:cs="Garamond"/>
          <w:color w:val="000000"/>
          <w:sz w:val="14"/>
          <w:szCs w:val="14"/>
        </w:rPr>
        <w:t xml:space="preserve"> </w:t>
      </w:r>
      <w:r>
        <w:rPr>
          <w:rFonts w:ascii="Garamond" w:eastAsia="Garamond" w:hAnsi="Garamond" w:cs="Garamond"/>
          <w:color w:val="000000"/>
          <w:sz w:val="28"/>
          <w:szCs w:val="28"/>
        </w:rPr>
        <w:t>ONE HEALTH &amp; ENVIRONMENTAL SURVEILLANCE</w:t>
      </w:r>
    </w:p>
    <w:p w14:paraId="13DC1945" w14:textId="77777777" w:rsidR="00ED5C6C" w:rsidRDefault="00000000">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____________.</w:t>
      </w:r>
    </w:p>
    <w:p w14:paraId="7DC22E13" w14:textId="77777777" w:rsidR="00ED5C6C" w:rsidRDefault="00000000">
      <w:pPr>
        <w:pStyle w:val="Heading2"/>
        <w:rPr>
          <w:rFonts w:ascii="Garamond" w:eastAsia="Garamond" w:hAnsi="Garamond" w:cs="Garamond"/>
          <w:color w:val="000000"/>
        </w:rPr>
      </w:pPr>
      <w:bookmarkStart w:id="40" w:name="_heading=h.stbo5qjrym20" w:colFirst="0" w:colLast="0"/>
      <w:bookmarkEnd w:id="40"/>
      <w:r>
        <w:rPr>
          <w:rFonts w:ascii="Garamond" w:eastAsia="Garamond" w:hAnsi="Garamond" w:cs="Garamond"/>
          <w:color w:val="000000"/>
        </w:rPr>
        <w:t>Animal &amp; Bird Population</w:t>
      </w:r>
    </w:p>
    <w:p w14:paraId="1D6E9015" w14:textId="77777777" w:rsidR="00ED5C6C" w:rsidRDefault="00000000">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59A2ECD" w14:textId="77777777" w:rsidR="00ED5C6C" w:rsidRDefault="00ED5C6C">
      <w:pPr>
        <w:rPr>
          <w:rFonts w:ascii="Garamond" w:eastAsia="Garamond" w:hAnsi="Garamond" w:cs="Garamond"/>
        </w:rPr>
      </w:pPr>
    </w:p>
    <w:tbl>
      <w:tblPr>
        <w:tblStyle w:val="afffffd"/>
        <w:tblW w:w="9405" w:type="dxa"/>
        <w:tblBorders>
          <w:top w:val="nil"/>
          <w:left w:val="nil"/>
          <w:bottom w:val="nil"/>
          <w:right w:val="nil"/>
          <w:insideH w:val="nil"/>
          <w:insideV w:val="nil"/>
        </w:tblBorders>
        <w:tblLayout w:type="fixed"/>
        <w:tblLook w:val="0600" w:firstRow="0" w:lastRow="0" w:firstColumn="0" w:lastColumn="0" w:noHBand="1" w:noVBand="1"/>
      </w:tblPr>
      <w:tblGrid>
        <w:gridCol w:w="2055"/>
        <w:gridCol w:w="2760"/>
        <w:gridCol w:w="2130"/>
        <w:gridCol w:w="2460"/>
      </w:tblGrid>
      <w:tr w:rsidR="00ED5C6C" w14:paraId="6B401DC7"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0238A6" w14:textId="77777777" w:rsidR="00ED5C6C" w:rsidRDefault="00000000">
            <w:pPr>
              <w:rPr>
                <w:rFonts w:ascii="Garamond" w:eastAsia="Garamond" w:hAnsi="Garamond" w:cs="Garamond"/>
              </w:rPr>
            </w:pPr>
            <w:r>
              <w:rPr>
                <w:rFonts w:ascii="Garamond" w:eastAsia="Garamond" w:hAnsi="Garamond" w:cs="Garamond"/>
                <w:b/>
                <w:bCs/>
              </w:rPr>
              <w:t>Category</w:t>
            </w:r>
          </w:p>
        </w:tc>
        <w:tc>
          <w:tcPr>
            <w:tcW w:w="27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4431C4" w14:textId="77777777" w:rsidR="00ED5C6C" w:rsidRDefault="00000000">
            <w:pPr>
              <w:rPr>
                <w:rFonts w:ascii="Garamond" w:eastAsia="Garamond" w:hAnsi="Garamond" w:cs="Garamond"/>
              </w:rPr>
            </w:pPr>
            <w:r>
              <w:rPr>
                <w:rFonts w:ascii="Garamond" w:eastAsia="Garamond" w:hAnsi="Garamond" w:cs="Garamond"/>
                <w:b/>
                <w:bCs/>
              </w:rPr>
              <w:t>Item</w:t>
            </w:r>
          </w:p>
        </w:tc>
        <w:tc>
          <w:tcPr>
            <w:tcW w:w="2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35F09C" w14:textId="77777777" w:rsidR="00ED5C6C" w:rsidRDefault="00000000">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5C8AA8" w14:textId="77777777" w:rsidR="00ED5C6C" w:rsidRDefault="00000000">
            <w:pPr>
              <w:jc w:val="center"/>
              <w:rPr>
                <w:rFonts w:ascii="Garamond" w:eastAsia="Garamond" w:hAnsi="Garamond" w:cs="Garamond"/>
              </w:rPr>
            </w:pPr>
            <w:r>
              <w:rPr>
                <w:rFonts w:ascii="Garamond" w:eastAsia="Garamond" w:hAnsi="Garamond" w:cs="Garamond"/>
                <w:b/>
                <w:bCs/>
              </w:rPr>
              <w:t>Wards</w:t>
            </w:r>
          </w:p>
        </w:tc>
      </w:tr>
      <w:tr w:rsidR="00ED5C6C" w14:paraId="57D198B5"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357D4" w14:textId="77777777" w:rsidR="00ED5C6C" w:rsidRDefault="00000000">
            <w:pPr>
              <w:rPr>
                <w:rFonts w:ascii="Garamond" w:eastAsia="Garamond" w:hAnsi="Garamond" w:cs="Garamond"/>
              </w:rPr>
            </w:pPr>
            <w:r>
              <w:rPr>
                <w:rFonts w:ascii="Garamond" w:eastAsia="Garamond" w:hAnsi="Garamond" w:cs="Garamond"/>
              </w:rPr>
              <w:t>Animal Population</w:t>
            </w: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D0F4D" w14:textId="77777777" w:rsidR="00ED5C6C" w:rsidRDefault="00000000">
            <w:pPr>
              <w:jc w:val="left"/>
              <w:rPr>
                <w:rFonts w:ascii="Garamond" w:eastAsia="Garamond" w:hAnsi="Garamond" w:cs="Garamond"/>
              </w:rPr>
            </w:pPr>
            <w:r>
              <w:rPr>
                <w:rFonts w:ascii="Garamond" w:eastAsia="Garamond" w:hAnsi="Garamond" w:cs="Garamond"/>
              </w:rPr>
              <w:t>Livestock (Cattle/Goats/Buffalo)</w:t>
            </w:r>
          </w:p>
        </w:tc>
        <w:tc>
          <w:tcPr>
            <w:tcW w:w="21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A10A1B0" w14:textId="77777777" w:rsidR="00ED5C6C" w:rsidRDefault="00000000">
            <w:pPr>
              <w:spacing w:before="240" w:after="240"/>
              <w:rPr>
                <w:rFonts w:ascii="Garamond" w:eastAsia="Garamond" w:hAnsi="Garamond" w:cs="Garamond"/>
              </w:rPr>
            </w:pPr>
            <w:r>
              <w:rPr>
                <w:rFonts w:ascii="Garamond" w:eastAsia="Garamond" w:hAnsi="Garamond" w:cs="Garamond"/>
              </w:rPr>
              <w:t>1568</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B17B6ED" w14:textId="77777777" w:rsidR="00ED5C6C" w:rsidRDefault="00000000">
            <w:pPr>
              <w:spacing w:before="240" w:after="240"/>
              <w:rPr>
                <w:rFonts w:ascii="Garamond" w:eastAsia="Garamond" w:hAnsi="Garamond" w:cs="Garamond"/>
              </w:rPr>
            </w:pPr>
            <w:r>
              <w:rPr>
                <w:rFonts w:ascii="Garamond" w:eastAsia="Garamond" w:hAnsi="Garamond" w:cs="Garamond"/>
              </w:rPr>
              <w:t>1 to18</w:t>
            </w:r>
          </w:p>
        </w:tc>
      </w:tr>
      <w:tr w:rsidR="00ED5C6C" w14:paraId="4E7525A2"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DC4647"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0C233" w14:textId="77777777" w:rsidR="00ED5C6C" w:rsidRDefault="00000000">
            <w:pPr>
              <w:jc w:val="left"/>
              <w:rPr>
                <w:rFonts w:ascii="Garamond" w:eastAsia="Garamond" w:hAnsi="Garamond" w:cs="Garamond"/>
              </w:rPr>
            </w:pPr>
            <w:r>
              <w:rPr>
                <w:rFonts w:ascii="Garamond" w:eastAsia="Garamond" w:hAnsi="Garamond" w:cs="Garamond"/>
              </w:rPr>
              <w:t>Pet Animals (Dogs/Cats)</w:t>
            </w:r>
          </w:p>
        </w:tc>
        <w:tc>
          <w:tcPr>
            <w:tcW w:w="21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A6DF0A" w14:textId="77777777" w:rsidR="00ED5C6C" w:rsidRDefault="00000000">
            <w:pPr>
              <w:spacing w:before="240" w:after="240"/>
              <w:rPr>
                <w:rFonts w:ascii="Garamond" w:eastAsia="Garamond" w:hAnsi="Garamond" w:cs="Garamond"/>
              </w:rPr>
            </w:pPr>
            <w:r>
              <w:rPr>
                <w:rFonts w:ascii="Garamond" w:eastAsia="Garamond" w:hAnsi="Garamond" w:cs="Garamond"/>
              </w:rPr>
              <w:t>1427</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05C76B89" w14:textId="77777777" w:rsidR="00ED5C6C" w:rsidRDefault="00000000">
            <w:pPr>
              <w:spacing w:before="240" w:after="240"/>
              <w:rPr>
                <w:rFonts w:ascii="Garamond" w:eastAsia="Garamond" w:hAnsi="Garamond" w:cs="Garamond"/>
              </w:rPr>
            </w:pPr>
            <w:r>
              <w:rPr>
                <w:rFonts w:ascii="Garamond" w:eastAsia="Garamond" w:hAnsi="Garamond" w:cs="Garamond"/>
              </w:rPr>
              <w:t>1 TO 18</w:t>
            </w:r>
          </w:p>
        </w:tc>
      </w:tr>
      <w:tr w:rsidR="00ED5C6C" w14:paraId="68EF301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1A0E6"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F68AB9" w14:textId="77777777" w:rsidR="00ED5C6C" w:rsidRDefault="00000000">
            <w:pPr>
              <w:jc w:val="left"/>
              <w:rPr>
                <w:rFonts w:ascii="Garamond" w:eastAsia="Garamond" w:hAnsi="Garamond" w:cs="Garamond"/>
              </w:rPr>
            </w:pPr>
            <w:r>
              <w:rPr>
                <w:rFonts w:ascii="Garamond" w:eastAsia="Garamond" w:hAnsi="Garamond" w:cs="Garamond"/>
              </w:rPr>
              <w:t>Stray Dog Population</w:t>
            </w:r>
          </w:p>
        </w:tc>
        <w:tc>
          <w:tcPr>
            <w:tcW w:w="21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3495B9" w14:textId="77777777" w:rsidR="00ED5C6C" w:rsidRDefault="00ED5C6C">
            <w:pPr>
              <w:spacing w:before="240" w:after="240"/>
              <w:rPr>
                <w:rFonts w:ascii="Garamond" w:eastAsia="Garamond" w:hAnsi="Garamond" w:cs="Garamond"/>
              </w:rPr>
            </w:pPr>
          </w:p>
          <w:p w14:paraId="0A60D518" w14:textId="77777777" w:rsidR="00ED5C6C" w:rsidRDefault="00000000">
            <w:pPr>
              <w:spacing w:before="240" w:after="240"/>
              <w:rPr>
                <w:rFonts w:ascii="Garamond" w:eastAsia="Garamond" w:hAnsi="Garamond" w:cs="Garamond"/>
              </w:rPr>
            </w:pPr>
            <w:r>
              <w:rPr>
                <w:rFonts w:ascii="Garamond" w:eastAsia="Garamond" w:hAnsi="Garamond" w:cs="Garamond"/>
              </w:rPr>
              <w:t>588</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FDBA900" w14:textId="77777777" w:rsidR="00ED5C6C" w:rsidRDefault="00000000">
            <w:pPr>
              <w:spacing w:before="240" w:after="240"/>
              <w:rPr>
                <w:rFonts w:ascii="Garamond" w:eastAsia="Garamond" w:hAnsi="Garamond" w:cs="Garamond"/>
              </w:rPr>
            </w:pPr>
            <w:r>
              <w:rPr>
                <w:rFonts w:ascii="Garamond" w:eastAsia="Garamond" w:hAnsi="Garamond" w:cs="Garamond"/>
              </w:rPr>
              <w:t xml:space="preserve"> 1 TO 181 TO </w:t>
            </w:r>
          </w:p>
        </w:tc>
      </w:tr>
      <w:tr w:rsidR="00ED5C6C" w14:paraId="4B6F897A"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144941"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4B223A" w14:textId="77777777" w:rsidR="00ED5C6C" w:rsidRDefault="00000000">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16CB5DB" w14:textId="77777777" w:rsidR="00ED5C6C" w:rsidRDefault="00000000">
            <w:pPr>
              <w:spacing w:before="240" w:after="240"/>
              <w:rPr>
                <w:rFonts w:ascii="Garamond" w:eastAsia="Garamond" w:hAnsi="Garamond" w:cs="Garamond"/>
              </w:rPr>
            </w:pPr>
            <w:r>
              <w:rPr>
                <w:rFonts w:ascii="Garamond" w:eastAsia="Garamond" w:hAnsi="Garamond" w:cs="Garamond"/>
              </w:rPr>
              <w:t>41</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896188" w14:textId="77777777" w:rsidR="00ED5C6C" w:rsidRDefault="00000000">
            <w:pPr>
              <w:spacing w:before="240" w:after="240"/>
              <w:rPr>
                <w:rFonts w:ascii="Garamond" w:eastAsia="Garamond" w:hAnsi="Garamond" w:cs="Garamond"/>
              </w:rPr>
            </w:pPr>
            <w:r>
              <w:rPr>
                <w:rFonts w:ascii="Garamond" w:eastAsia="Garamond" w:hAnsi="Garamond" w:cs="Garamond"/>
              </w:rPr>
              <w:t>6,4</w:t>
            </w:r>
          </w:p>
        </w:tc>
      </w:tr>
      <w:tr w:rsidR="00ED5C6C" w14:paraId="558EA7E2"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F9FCD1" w14:textId="77777777" w:rsidR="00ED5C6C" w:rsidRDefault="00ED5C6C">
            <w:pPr>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649C31" w14:textId="77777777" w:rsidR="00ED5C6C" w:rsidRDefault="00000000">
            <w:pPr>
              <w:jc w:val="left"/>
              <w:rPr>
                <w:rFonts w:ascii="Garamond" w:eastAsia="Garamond" w:hAnsi="Garamond" w:cs="Garamond"/>
                <w:sz w:val="26"/>
                <w:szCs w:val="26"/>
              </w:rPr>
            </w:pPr>
            <w:r>
              <w:rPr>
                <w:rFonts w:ascii="Garamond" w:eastAsia="Garamond" w:hAnsi="Garamond" w:cs="Garamond"/>
              </w:rPr>
              <w:t>Small Units (Sheep / Goats – clustered)</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C8DB77" w14:textId="77777777" w:rsidR="00ED5C6C" w:rsidRDefault="00000000">
            <w:pPr>
              <w:rPr>
                <w:rFonts w:ascii="Garamond" w:eastAsia="Garamond" w:hAnsi="Garamond" w:cs="Garamond"/>
              </w:rPr>
            </w:pPr>
            <w:r>
              <w:rPr>
                <w:rFonts w:ascii="Garamond" w:eastAsia="Garamond" w:hAnsi="Garamond" w:cs="Garamond"/>
              </w:rPr>
              <w:t>24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85201" w14:textId="77777777" w:rsidR="00ED5C6C" w:rsidRDefault="00000000">
            <w:pPr>
              <w:rPr>
                <w:rFonts w:ascii="Garamond" w:eastAsia="Garamond" w:hAnsi="Garamond" w:cs="Garamond"/>
              </w:rPr>
            </w:pPr>
            <w:r>
              <w:rPr>
                <w:rFonts w:ascii="Garamond" w:eastAsia="Garamond" w:hAnsi="Garamond" w:cs="Garamond"/>
              </w:rPr>
              <w:t>1 TO 18</w:t>
            </w:r>
          </w:p>
        </w:tc>
      </w:tr>
      <w:tr w:rsidR="00ED5C6C" w14:paraId="0B6FA400"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B79CB" w14:textId="77777777" w:rsidR="00ED5C6C" w:rsidRDefault="00000000">
            <w:pPr>
              <w:rPr>
                <w:rFonts w:ascii="Garamond" w:eastAsia="Garamond" w:hAnsi="Garamond" w:cs="Garamond"/>
              </w:rPr>
            </w:pPr>
            <w:r>
              <w:rPr>
                <w:rFonts w:ascii="Garamond" w:eastAsia="Garamond" w:hAnsi="Garamond" w:cs="Garamond"/>
              </w:rPr>
              <w:t>Bird Population</w:t>
            </w: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0C41C8" w14:textId="77777777" w:rsidR="00ED5C6C" w:rsidRDefault="00000000">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451C0" w14:textId="77777777" w:rsidR="00ED5C6C" w:rsidRDefault="00000000">
            <w:pPr>
              <w:rPr>
                <w:rFonts w:ascii="Garamond" w:eastAsia="Garamond" w:hAnsi="Garamond" w:cs="Garamond"/>
              </w:rPr>
            </w:pPr>
            <w:r>
              <w:rPr>
                <w:rFonts w:ascii="Garamond" w:eastAsia="Garamond" w:hAnsi="Garamond" w:cs="Garamond"/>
              </w:rPr>
              <w:t>21</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010026" w14:textId="77777777" w:rsidR="00ED5C6C" w:rsidRDefault="00000000">
            <w:pPr>
              <w:rPr>
                <w:rFonts w:ascii="Garamond" w:eastAsia="Garamond" w:hAnsi="Garamond" w:cs="Garamond"/>
              </w:rPr>
            </w:pPr>
            <w:r>
              <w:rPr>
                <w:rFonts w:ascii="Garamond" w:eastAsia="Garamond" w:hAnsi="Garamond" w:cs="Garamond"/>
              </w:rPr>
              <w:t xml:space="preserve"> 1 TO 18</w:t>
            </w:r>
          </w:p>
        </w:tc>
      </w:tr>
      <w:tr w:rsidR="00ED5C6C" w14:paraId="1726595B"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F34095"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170E5" w14:textId="77777777" w:rsidR="00ED5C6C" w:rsidRDefault="00000000">
            <w:pPr>
              <w:rPr>
                <w:rFonts w:ascii="Garamond" w:eastAsia="Garamond" w:hAnsi="Garamond" w:cs="Garamond"/>
              </w:rPr>
            </w:pPr>
            <w:r>
              <w:rPr>
                <w:rFonts w:ascii="Garamond" w:eastAsia="Garamond" w:hAnsi="Garamond" w:cs="Garamond"/>
              </w:rPr>
              <w:t>Poultry- (FOWL)</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54AFB9" w14:textId="77777777" w:rsidR="00ED5C6C"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61E55" w14:textId="77777777" w:rsidR="00ED5C6C" w:rsidRDefault="00000000">
            <w:pPr>
              <w:rPr>
                <w:rFonts w:ascii="Garamond" w:eastAsia="Garamond" w:hAnsi="Garamond" w:cs="Garamond"/>
              </w:rPr>
            </w:pPr>
            <w:r>
              <w:rPr>
                <w:rFonts w:ascii="Garamond" w:eastAsia="Garamond" w:hAnsi="Garamond" w:cs="Garamond"/>
              </w:rPr>
              <w:t>0</w:t>
            </w:r>
          </w:p>
        </w:tc>
      </w:tr>
      <w:tr w:rsidR="00ED5C6C" w14:paraId="4A59D6B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3EAD8F"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52074" w14:textId="77777777" w:rsidR="00ED5C6C" w:rsidRDefault="00000000">
            <w:pPr>
              <w:rPr>
                <w:rFonts w:ascii="Garamond" w:eastAsia="Garamond" w:hAnsi="Garamond" w:cs="Garamond"/>
              </w:rPr>
            </w:pPr>
            <w:r>
              <w:rPr>
                <w:rFonts w:ascii="Garamond" w:eastAsia="Garamond" w:hAnsi="Garamond" w:cs="Garamond"/>
              </w:rPr>
              <w:t>Wild/Migratory Birds (Observed)</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AC7A3" w14:textId="77777777" w:rsidR="00ED5C6C"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990EF" w14:textId="77777777" w:rsidR="00ED5C6C" w:rsidRDefault="00000000">
            <w:pPr>
              <w:rPr>
                <w:rFonts w:ascii="Garamond" w:eastAsia="Garamond" w:hAnsi="Garamond" w:cs="Garamond"/>
              </w:rPr>
            </w:pPr>
            <w:r>
              <w:rPr>
                <w:rFonts w:ascii="Garamond" w:eastAsia="Garamond" w:hAnsi="Garamond" w:cs="Garamond"/>
              </w:rPr>
              <w:t>0</w:t>
            </w:r>
          </w:p>
        </w:tc>
      </w:tr>
      <w:tr w:rsidR="00ED5C6C" w14:paraId="7ED2D32F"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8E5B81" w14:textId="77777777" w:rsidR="00ED5C6C" w:rsidRDefault="00ED5C6C">
            <w:pPr>
              <w:widowControl w:val="0"/>
              <w:pBdr>
                <w:top w:val="nil"/>
                <w:left w:val="nil"/>
                <w:bottom w:val="nil"/>
                <w:right w:val="nil"/>
                <w:between w:val="nil"/>
              </w:pBdr>
              <w:jc w:val="left"/>
              <w:rPr>
                <w:rFonts w:ascii="Garamond" w:eastAsia="Garamond" w:hAnsi="Garamond" w:cs="Garamond"/>
              </w:rPr>
            </w:pPr>
          </w:p>
        </w:tc>
        <w:tc>
          <w:tcPr>
            <w:tcW w:w="27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952D5" w14:textId="77777777" w:rsidR="00ED5C6C" w:rsidRDefault="00000000">
            <w:pPr>
              <w:rPr>
                <w:rFonts w:ascii="Garamond" w:eastAsia="Garamond" w:hAnsi="Garamond" w:cs="Garamond"/>
              </w:rPr>
            </w:pPr>
            <w:r>
              <w:rPr>
                <w:rFonts w:ascii="Garamond" w:eastAsia="Garamond" w:hAnsi="Garamond" w:cs="Garamond"/>
              </w:rPr>
              <w:t>Crow Mortality Events (Reported)</w:t>
            </w:r>
          </w:p>
        </w:tc>
        <w:tc>
          <w:tcPr>
            <w:tcW w:w="2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B8FAA" w14:textId="77777777" w:rsidR="00ED5C6C" w:rsidRDefault="00000000">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53683E" w14:textId="77777777" w:rsidR="00ED5C6C" w:rsidRDefault="00000000">
            <w:pPr>
              <w:rPr>
                <w:rFonts w:ascii="Garamond" w:eastAsia="Garamond" w:hAnsi="Garamond" w:cs="Garamond"/>
              </w:rPr>
            </w:pPr>
            <w:r>
              <w:rPr>
                <w:rFonts w:ascii="Garamond" w:eastAsia="Garamond" w:hAnsi="Garamond" w:cs="Garamond"/>
              </w:rPr>
              <w:t>0</w:t>
            </w:r>
          </w:p>
        </w:tc>
      </w:tr>
    </w:tbl>
    <w:p w14:paraId="78FCA8E8" w14:textId="77777777" w:rsidR="00ED5C6C" w:rsidRDefault="00ED5C6C">
      <w:pPr>
        <w:rPr>
          <w:rFonts w:ascii="Garamond" w:eastAsia="Garamond" w:hAnsi="Garamond" w:cs="Garamond"/>
        </w:rPr>
      </w:pPr>
    </w:p>
    <w:p w14:paraId="0FE8CFC9" w14:textId="77777777" w:rsidR="00ED5C6C" w:rsidRDefault="00ED5C6C">
      <w:pPr>
        <w:rPr>
          <w:rFonts w:ascii="Garamond" w:eastAsia="Garamond" w:hAnsi="Garamond" w:cs="Garamond"/>
        </w:rPr>
      </w:pPr>
    </w:p>
    <w:p w14:paraId="7177FD1A" w14:textId="77777777" w:rsidR="00ED5C6C" w:rsidRDefault="00000000">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r>
        <w:rPr>
          <w:rFonts w:ascii="Garamond" w:eastAsia="Garamond" w:hAnsi="Garamond" w:cs="Garamond"/>
          <w:b/>
          <w:bCs/>
          <w:highlight w:val="white"/>
        </w:rPr>
        <w:t>____________</w:t>
      </w:r>
      <w:r>
        <w:rPr>
          <w:rFonts w:ascii="Garamond" w:eastAsia="Garamond" w:hAnsi="Garamond" w:cs="Garamond"/>
          <w:highlight w:val="white"/>
        </w:rPr>
        <w:t xml:space="preserve"> is concentrated in </w:t>
      </w:r>
      <w:r>
        <w:rPr>
          <w:rFonts w:ascii="Garamond" w:eastAsia="Garamond" w:hAnsi="Garamond" w:cs="Garamond"/>
          <w:b/>
          <w:bCs/>
          <w:highlight w:val="white"/>
        </w:rPr>
        <w:t>Wards……………….</w:t>
      </w:r>
      <w:r>
        <w:rPr>
          <w:rFonts w:ascii="Garamond" w:eastAsia="Garamond" w:hAnsi="Garamond" w:cs="Garamond"/>
          <w:highlight w:val="white"/>
        </w:rPr>
        <w:t xml:space="preserve">, which is explained by the high density of pig farms, cattle congregation areas, and poultry units. The stray dog population in </w:t>
      </w:r>
      <w:r>
        <w:rPr>
          <w:rFonts w:ascii="Garamond" w:eastAsia="Garamond" w:hAnsi="Garamond" w:cs="Garamond"/>
          <w:b/>
          <w:bCs/>
          <w:highlight w:val="white"/>
        </w:rPr>
        <w:t xml:space="preserve">market areas, fish landing sites, bus stations </w:t>
      </w:r>
      <w:r>
        <w:rPr>
          <w:rFonts w:ascii="Garamond" w:eastAsia="Garamond" w:hAnsi="Garamond" w:cs="Garamond"/>
          <w:highlight w:val="white"/>
        </w:rPr>
        <w:t xml:space="preserve">continues to be a substantial problem for rabies surveillance and bite prevention. There is a considerable risk of avian influenza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Clusters of pig farms and animal shelters vulnerable to flooding further raise the risk of leptospirosis and other zoonoses mediated by the environment, especially during monsoon floods.</w:t>
      </w:r>
    </w:p>
    <w:p w14:paraId="2335B94C" w14:textId="77777777" w:rsidR="00ED5C6C" w:rsidRDefault="00000000">
      <w:pPr>
        <w:pStyle w:val="Heading2"/>
        <w:rPr>
          <w:rFonts w:ascii="Garamond" w:eastAsia="Garamond" w:hAnsi="Garamond" w:cs="Garamond"/>
          <w:color w:val="000000"/>
        </w:rPr>
      </w:pPr>
      <w:bookmarkStart w:id="41" w:name="_heading=h.igbmkehud8qb" w:colFirst="0" w:colLast="0"/>
      <w:bookmarkEnd w:id="41"/>
      <w:r>
        <w:rPr>
          <w:rFonts w:ascii="Garamond" w:eastAsia="Garamond" w:hAnsi="Garamond" w:cs="Garamond"/>
          <w:color w:val="000000"/>
        </w:rPr>
        <w:t xml:space="preserve">Veterinary Infrastructure </w:t>
      </w:r>
    </w:p>
    <w:p w14:paraId="5F124CFC" w14:textId="77777777" w:rsidR="00ED5C6C" w:rsidRDefault="00000000">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ffffe"/>
        <w:tblW w:w="9825"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ED5C6C" w14:paraId="26D5584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C20381C" w14:textId="77777777" w:rsidR="00ED5C6C" w:rsidRDefault="00000000">
            <w:pPr>
              <w:jc w:val="center"/>
              <w:rPr>
                <w:rFonts w:ascii="Garamond" w:eastAsia="Garamond" w:hAnsi="Garamond" w:cs="Garamond"/>
                <w:b/>
                <w:bCs/>
              </w:rPr>
            </w:pPr>
            <w:r>
              <w:rPr>
                <w:rFonts w:ascii="Garamond" w:eastAsia="Garamond" w:hAnsi="Garamond" w:cs="Garamond"/>
                <w:b/>
                <w:bCs/>
              </w:rPr>
              <w:lastRenderedPageBreak/>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B157ED5" w14:textId="77777777" w:rsidR="00ED5C6C" w:rsidRDefault="00000000">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2AFAA76" w14:textId="77777777" w:rsidR="00ED5C6C" w:rsidRDefault="00000000">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82B5F17" w14:textId="77777777" w:rsidR="00ED5C6C" w:rsidRDefault="00000000">
            <w:pPr>
              <w:jc w:val="center"/>
              <w:rPr>
                <w:rFonts w:ascii="Garamond" w:eastAsia="Garamond" w:hAnsi="Garamond" w:cs="Garamond"/>
                <w:b/>
                <w:bCs/>
              </w:rPr>
            </w:pPr>
            <w:r>
              <w:rPr>
                <w:rFonts w:ascii="Garamond" w:eastAsia="Garamond" w:hAnsi="Garamond" w:cs="Garamond"/>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EBB041" w14:textId="77777777" w:rsidR="00ED5C6C" w:rsidRDefault="00000000">
            <w:pPr>
              <w:jc w:val="center"/>
              <w:rPr>
                <w:rFonts w:ascii="Garamond" w:eastAsia="Garamond" w:hAnsi="Garamond" w:cs="Garamond"/>
                <w:b/>
                <w:bCs/>
              </w:rPr>
            </w:pPr>
            <w:r>
              <w:rPr>
                <w:rFonts w:ascii="Garamond" w:eastAsia="Garamond" w:hAnsi="Garamond" w:cs="Garamond"/>
                <w:b/>
                <w:bCs/>
              </w:rPr>
              <w:t>Contact number</w:t>
            </w:r>
          </w:p>
        </w:tc>
      </w:tr>
      <w:tr w:rsidR="00ED5C6C" w14:paraId="51D0E78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A7504A" w14:textId="77777777" w:rsidR="00ED5C6C" w:rsidRDefault="00000000">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C00AD6" w14:textId="77777777" w:rsidR="00ED5C6C" w:rsidRDefault="00000000">
            <w:pPr>
              <w:spacing w:before="240" w:after="240"/>
              <w:rPr>
                <w:rFonts w:ascii="Garamond" w:eastAsia="Garamond" w:hAnsi="Garamond" w:cs="Garamond"/>
              </w:rPr>
            </w:pPr>
            <w:r>
              <w:rPr>
                <w:rFonts w:ascii="Garamond" w:eastAsia="Garamond" w:hAnsi="Garamond" w:cs="Garamond"/>
              </w:rPr>
              <w:t xml:space="preserve">        1</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6C996B" w14:textId="77777777" w:rsidR="00ED5C6C" w:rsidRDefault="00000000">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5468A5E" w14:textId="77777777" w:rsidR="00ED5C6C" w:rsidRDefault="00000000">
            <w:pPr>
              <w:spacing w:before="240" w:after="240"/>
              <w:rPr>
                <w:rFonts w:ascii="Garamond" w:eastAsia="Garamond" w:hAnsi="Garamond" w:cs="Garamond"/>
              </w:rPr>
            </w:pPr>
            <w:r>
              <w:rPr>
                <w:rFonts w:ascii="Garamond" w:eastAsia="Garamond" w:hAnsi="Garamond" w:cs="Garamond"/>
              </w:rPr>
              <w:t>12</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E371296" w14:textId="77777777" w:rsidR="00ED5C6C" w:rsidRDefault="00000000">
            <w:pPr>
              <w:spacing w:before="240" w:after="240"/>
              <w:rPr>
                <w:rFonts w:ascii="Garamond" w:eastAsia="Garamond" w:hAnsi="Garamond" w:cs="Garamond"/>
              </w:rPr>
            </w:pPr>
            <w:r>
              <w:rPr>
                <w:rFonts w:ascii="Garamond" w:eastAsia="Garamond" w:hAnsi="Garamond" w:cs="Garamond"/>
              </w:rPr>
              <w:t>9605633893</w:t>
            </w:r>
          </w:p>
        </w:tc>
      </w:tr>
      <w:tr w:rsidR="00ED5C6C" w14:paraId="4FCBA75B"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4FC4CB" w14:textId="77777777" w:rsidR="00ED5C6C" w:rsidRDefault="00000000">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D7EE8" w14:textId="77777777" w:rsidR="00ED5C6C"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3A57FB" w14:textId="77777777" w:rsidR="00ED5C6C"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E1FE3" w14:textId="77777777" w:rsidR="00ED5C6C"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2A09EE" w14:textId="77777777" w:rsidR="00ED5C6C" w:rsidRDefault="00ED5C6C">
            <w:pPr>
              <w:rPr>
                <w:rFonts w:ascii="Garamond" w:eastAsia="Garamond" w:hAnsi="Garamond" w:cs="Garamond"/>
              </w:rPr>
            </w:pPr>
          </w:p>
        </w:tc>
      </w:tr>
      <w:tr w:rsidR="00ED5C6C" w14:paraId="1DD7A4B0"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03B3A" w14:textId="77777777" w:rsidR="00ED5C6C" w:rsidRDefault="00000000">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D12DB" w14:textId="77777777" w:rsidR="00ED5C6C"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96640" w14:textId="77777777" w:rsidR="00ED5C6C"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34877C" w14:textId="77777777" w:rsidR="00ED5C6C"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E588B" w14:textId="77777777" w:rsidR="00ED5C6C" w:rsidRDefault="00ED5C6C">
            <w:pPr>
              <w:rPr>
                <w:rFonts w:ascii="Garamond" w:eastAsia="Garamond" w:hAnsi="Garamond" w:cs="Garamond"/>
              </w:rPr>
            </w:pPr>
          </w:p>
        </w:tc>
      </w:tr>
      <w:tr w:rsidR="00ED5C6C" w14:paraId="2F39F373"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5C5C2" w14:textId="77777777" w:rsidR="00ED5C6C" w:rsidRDefault="00000000">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108ACD" w14:textId="77777777" w:rsidR="00ED5C6C"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A9C6E5" w14:textId="77777777" w:rsidR="00ED5C6C"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012AA" w14:textId="77777777" w:rsidR="00ED5C6C"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18C491" w14:textId="77777777" w:rsidR="00ED5C6C" w:rsidRDefault="00ED5C6C">
            <w:pPr>
              <w:rPr>
                <w:rFonts w:ascii="Garamond" w:eastAsia="Garamond" w:hAnsi="Garamond" w:cs="Garamond"/>
              </w:rPr>
            </w:pPr>
          </w:p>
        </w:tc>
      </w:tr>
      <w:tr w:rsidR="00ED5C6C" w14:paraId="1568F5B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D5785" w14:textId="77777777" w:rsidR="00ED5C6C" w:rsidRDefault="00000000">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5373DE" w14:textId="77777777" w:rsidR="00ED5C6C"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90CA5D" w14:textId="77777777" w:rsidR="00ED5C6C"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02CE5" w14:textId="77777777" w:rsidR="00ED5C6C"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74899" w14:textId="77777777" w:rsidR="00ED5C6C" w:rsidRDefault="00ED5C6C">
            <w:pPr>
              <w:rPr>
                <w:rFonts w:ascii="Garamond" w:eastAsia="Garamond" w:hAnsi="Garamond" w:cs="Garamond"/>
              </w:rPr>
            </w:pPr>
          </w:p>
        </w:tc>
      </w:tr>
      <w:tr w:rsidR="00ED5C6C" w14:paraId="5ED186F8"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A7490A" w14:textId="77777777" w:rsidR="00ED5C6C" w:rsidRDefault="00000000">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AA037D" w14:textId="77777777" w:rsidR="00ED5C6C" w:rsidRDefault="00000000">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5499D1" w14:textId="77777777" w:rsidR="00ED5C6C" w:rsidRDefault="00000000">
            <w:pPr>
              <w:rPr>
                <w:rFonts w:ascii="Garamond" w:eastAsia="Garamond" w:hAnsi="Garamond" w:cs="Garamond"/>
              </w:rPr>
            </w:pPr>
            <w:r>
              <w:rPr>
                <w:rFonts w:ascii="Garamond" w:eastAsia="Garamond" w:hAnsi="Garamond" w:cs="Garamond"/>
              </w:rPr>
              <w:t>0</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DC4BC" w14:textId="77777777" w:rsidR="00ED5C6C" w:rsidRDefault="00000000">
            <w:pPr>
              <w:rPr>
                <w:rFonts w:ascii="Garamond" w:eastAsia="Garamond" w:hAnsi="Garamond" w:cs="Garamond"/>
              </w:rPr>
            </w:pPr>
            <w:r>
              <w:rPr>
                <w:rFonts w:ascii="Garamond" w:eastAsia="Garamond" w:hAnsi="Garamond" w:cs="Garamond"/>
              </w:rPr>
              <w:t>0</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14A06" w14:textId="77777777" w:rsidR="00ED5C6C" w:rsidRDefault="00ED5C6C">
            <w:pPr>
              <w:rPr>
                <w:rFonts w:ascii="Garamond" w:eastAsia="Garamond" w:hAnsi="Garamond" w:cs="Garamond"/>
              </w:rPr>
            </w:pPr>
          </w:p>
        </w:tc>
      </w:tr>
    </w:tbl>
    <w:p w14:paraId="2733BA2D" w14:textId="77777777" w:rsidR="00ED5C6C" w:rsidRDefault="00ED5C6C">
      <w:pPr>
        <w:rPr>
          <w:rFonts w:ascii="Garamond" w:eastAsia="Garamond" w:hAnsi="Garamond" w:cs="Garamond"/>
        </w:rPr>
      </w:pPr>
    </w:p>
    <w:p w14:paraId="067A2146" w14:textId="77777777" w:rsidR="00ED5C6C" w:rsidRDefault="00000000">
      <w:pPr>
        <w:pStyle w:val="Heading2"/>
        <w:rPr>
          <w:rFonts w:ascii="Garamond" w:eastAsia="Garamond" w:hAnsi="Garamond" w:cs="Garamond"/>
          <w:color w:val="000000"/>
        </w:rPr>
      </w:pPr>
      <w:bookmarkStart w:id="42" w:name="_heading=h.so839zozyrmx" w:colFirst="0" w:colLast="0"/>
      <w:bookmarkEnd w:id="42"/>
      <w:r>
        <w:rPr>
          <w:rFonts w:ascii="Garamond" w:eastAsia="Garamond" w:hAnsi="Garamond" w:cs="Garamond"/>
          <w:color w:val="000000"/>
        </w:rPr>
        <w:t>Veterinary Doctors &amp; Workforce</w:t>
      </w:r>
    </w:p>
    <w:p w14:paraId="165B3481" w14:textId="77777777" w:rsidR="00ED5C6C" w:rsidRDefault="00000000">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14:paraId="43F9E393" w14:textId="77777777" w:rsidR="00ED5C6C" w:rsidRDefault="00ED5C6C">
      <w:pPr>
        <w:rPr>
          <w:rFonts w:ascii="Garamond" w:eastAsia="Garamond" w:hAnsi="Garamond" w:cs="Garamond"/>
        </w:rPr>
      </w:pPr>
    </w:p>
    <w:tbl>
      <w:tblPr>
        <w:tblStyle w:val="affffff"/>
        <w:tblW w:w="8985"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ED5C6C" w14:paraId="78B1117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49C4668" w14:textId="77777777" w:rsidR="00ED5C6C" w:rsidRDefault="00000000">
            <w:pPr>
              <w:rPr>
                <w:rFonts w:ascii="Garamond" w:eastAsia="Garamond" w:hAnsi="Garamond" w:cs="Garamond"/>
              </w:rPr>
            </w:pPr>
            <w:r>
              <w:rPr>
                <w:rFonts w:ascii="Garamond" w:eastAsia="Garamond" w:hAnsi="Garamond" w:cs="Garamond"/>
                <w:b/>
                <w:bCs/>
              </w:rPr>
              <w:lastRenderedPageBreak/>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A45F2F9" w14:textId="77777777" w:rsidR="00ED5C6C" w:rsidRDefault="00000000">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872993" w14:textId="77777777" w:rsidR="00ED5C6C" w:rsidRDefault="00000000">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2D48E" w14:textId="77777777" w:rsidR="00ED5C6C" w:rsidRDefault="00000000">
            <w:pPr>
              <w:jc w:val="center"/>
              <w:rPr>
                <w:rFonts w:ascii="Garamond" w:eastAsia="Garamond" w:hAnsi="Garamond" w:cs="Garamond"/>
                <w:b/>
                <w:bCs/>
              </w:rPr>
            </w:pPr>
            <w:r>
              <w:rPr>
                <w:rFonts w:ascii="Garamond" w:eastAsia="Garamond" w:hAnsi="Garamond" w:cs="Garamond"/>
                <w:b/>
                <w:bCs/>
              </w:rPr>
              <w:t>Contact number</w:t>
            </w:r>
          </w:p>
        </w:tc>
      </w:tr>
      <w:tr w:rsidR="00ED5C6C" w14:paraId="13AC21C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8FAAC" w14:textId="77777777" w:rsidR="00ED5C6C" w:rsidRDefault="00000000">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B5618A"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6BC8CC" w14:textId="77777777" w:rsidR="00ED5C6C"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02EF89" w14:textId="77777777" w:rsidR="00ED5C6C" w:rsidRDefault="00000000">
            <w:pPr>
              <w:spacing w:before="240" w:after="240"/>
              <w:rPr>
                <w:rFonts w:ascii="Garamond" w:eastAsia="Garamond" w:hAnsi="Garamond" w:cs="Garamond"/>
              </w:rPr>
            </w:pPr>
            <w:r>
              <w:rPr>
                <w:rFonts w:ascii="Garamond" w:eastAsia="Garamond" w:hAnsi="Garamond" w:cs="Garamond"/>
              </w:rPr>
              <w:t>9605633893</w:t>
            </w:r>
          </w:p>
        </w:tc>
      </w:tr>
      <w:tr w:rsidR="00ED5C6C" w14:paraId="6C2F9FE8"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996CE" w14:textId="77777777" w:rsidR="00ED5C6C" w:rsidRDefault="00000000">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B34C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2657FC1" w14:textId="77777777" w:rsidR="00ED5C6C" w:rsidRDefault="00ED5C6C">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7AE2DC70" w14:textId="77777777" w:rsidR="00ED5C6C" w:rsidRDefault="00ED5C6C">
            <w:pPr>
              <w:spacing w:before="240" w:after="240"/>
              <w:rPr>
                <w:rFonts w:ascii="Garamond" w:eastAsia="Garamond" w:hAnsi="Garamond" w:cs="Garamond"/>
              </w:rPr>
            </w:pPr>
          </w:p>
        </w:tc>
      </w:tr>
      <w:tr w:rsidR="00ED5C6C" w14:paraId="2DB03FB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1684C8" w14:textId="77777777" w:rsidR="00ED5C6C" w:rsidRDefault="00000000">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F0F673"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32B751D" w14:textId="77777777" w:rsidR="00ED5C6C" w:rsidRDefault="00000000">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538C37C" w14:textId="77777777" w:rsidR="00ED5C6C" w:rsidRDefault="00000000">
            <w:pPr>
              <w:spacing w:before="240" w:after="240"/>
              <w:rPr>
                <w:rFonts w:ascii="Garamond" w:eastAsia="Garamond" w:hAnsi="Garamond" w:cs="Garamond"/>
              </w:rPr>
            </w:pPr>
            <w:r>
              <w:rPr>
                <w:rFonts w:ascii="Garamond" w:eastAsia="Garamond" w:hAnsi="Garamond" w:cs="Garamond"/>
              </w:rPr>
              <w:t>8281539134</w:t>
            </w:r>
          </w:p>
        </w:tc>
      </w:tr>
      <w:tr w:rsidR="00ED5C6C" w14:paraId="0F67EDD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8A31BD" w14:textId="77777777" w:rsidR="00ED5C6C" w:rsidRDefault="00000000">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A31813"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20DF4069" w14:textId="77777777" w:rsidR="00ED5C6C" w:rsidRDefault="00ED5C6C">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FB6B5C4" w14:textId="77777777" w:rsidR="00ED5C6C" w:rsidRDefault="00ED5C6C">
            <w:pPr>
              <w:spacing w:before="240" w:after="240"/>
              <w:rPr>
                <w:rFonts w:ascii="Garamond" w:eastAsia="Garamond" w:hAnsi="Garamond" w:cs="Garamond"/>
              </w:rPr>
            </w:pPr>
          </w:p>
        </w:tc>
      </w:tr>
      <w:tr w:rsidR="00ED5C6C" w14:paraId="219BEB71"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1BBEC0" w14:textId="77777777" w:rsidR="00ED5C6C" w:rsidRDefault="00000000">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0719255"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007A4C3" w14:textId="77777777" w:rsidR="00ED5C6C" w:rsidRDefault="00ED5C6C">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2048BD89" w14:textId="77777777" w:rsidR="00ED5C6C" w:rsidRDefault="00ED5C6C">
            <w:pPr>
              <w:spacing w:before="240" w:after="240"/>
              <w:rPr>
                <w:rFonts w:ascii="Garamond" w:eastAsia="Garamond" w:hAnsi="Garamond" w:cs="Garamond"/>
              </w:rPr>
            </w:pPr>
          </w:p>
        </w:tc>
      </w:tr>
    </w:tbl>
    <w:p w14:paraId="75A40A24" w14:textId="77777777" w:rsidR="00ED5C6C" w:rsidRDefault="00ED5C6C">
      <w:pPr>
        <w:pStyle w:val="Heading2"/>
        <w:rPr>
          <w:rFonts w:ascii="Garamond" w:eastAsia="Garamond" w:hAnsi="Garamond" w:cs="Garamond"/>
          <w:color w:val="000000"/>
        </w:rPr>
      </w:pPr>
      <w:bookmarkStart w:id="43" w:name="_heading=h.tand2tl3q983" w:colFirst="0" w:colLast="0"/>
      <w:bookmarkEnd w:id="43"/>
    </w:p>
    <w:p w14:paraId="3125FAD8" w14:textId="77777777" w:rsidR="00ED5C6C" w:rsidRDefault="00000000">
      <w:pPr>
        <w:pStyle w:val="Heading2"/>
        <w:rPr>
          <w:rFonts w:ascii="Garamond" w:eastAsia="Garamond" w:hAnsi="Garamond" w:cs="Garamond"/>
          <w:color w:val="000000"/>
        </w:rPr>
      </w:pPr>
      <w:bookmarkStart w:id="44" w:name="_heading=h.6qqt3ljuktoz" w:colFirst="0" w:colLast="0"/>
      <w:bookmarkEnd w:id="44"/>
      <w:r>
        <w:rPr>
          <w:rFonts w:ascii="Garamond" w:eastAsia="Garamond" w:hAnsi="Garamond" w:cs="Garamond"/>
          <w:color w:val="000000"/>
        </w:rPr>
        <w:t>High-Risk Interface Points (Surveillance Sites)</w:t>
      </w:r>
    </w:p>
    <w:p w14:paraId="1914FC60" w14:textId="77777777" w:rsidR="00ED5C6C" w:rsidRDefault="00000000">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KanjikkuzhyGrama Panchayath include </w:t>
      </w:r>
      <w:r>
        <w:rPr>
          <w:rFonts w:ascii="Garamond" w:eastAsia="Garamond" w:hAnsi="Garamond" w:cs="Garamond"/>
          <w:i/>
          <w:iCs/>
        </w:rPr>
        <w:t>wetland–livestock–human contact zones, backyard poultry farms, cattle sheds near water bodies, fish markets, and areas of high human–animal interaction such as community slaughter points and migratory bird congregation sites</w:t>
      </w:r>
      <w:r>
        <w:rPr>
          <w:rFonts w:ascii="Garamond" w:eastAsia="Garamond" w:hAnsi="Garamond" w:cs="Garamond"/>
        </w:rPr>
        <w:t>. These are the primary surveillance sites where zoonotic spillover risks are elevated.</w:t>
      </w:r>
    </w:p>
    <w:p w14:paraId="5522A26D" w14:textId="77777777" w:rsidR="00ED5C6C" w:rsidRDefault="00ED5C6C">
      <w:pPr>
        <w:rPr>
          <w:rFonts w:ascii="Garamond" w:eastAsia="Garamond" w:hAnsi="Garamond" w:cs="Garamond"/>
        </w:rPr>
      </w:pPr>
    </w:p>
    <w:tbl>
      <w:tblPr>
        <w:tblStyle w:val="affffff0"/>
        <w:tblW w:w="9191"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ED5C6C" w14:paraId="7FCDE78A"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CBE083D" w14:textId="77777777" w:rsidR="00ED5C6C" w:rsidRDefault="00000000">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14EE16F" w14:textId="77777777" w:rsidR="00ED5C6C" w:rsidRDefault="00000000">
            <w:pPr>
              <w:rPr>
                <w:rFonts w:ascii="Garamond" w:eastAsia="Garamond" w:hAnsi="Garamond" w:cs="Garamond"/>
              </w:rPr>
            </w:pPr>
            <w:r>
              <w:rPr>
                <w:rFonts w:ascii="Garamond" w:eastAsia="Garamond" w:hAnsi="Garamond" w:cs="Garamond"/>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2B0790" w14:textId="77777777" w:rsidR="00ED5C6C" w:rsidRDefault="00000000">
            <w:pPr>
              <w:rPr>
                <w:rFonts w:ascii="Garamond" w:eastAsia="Garamond" w:hAnsi="Garamond" w:cs="Garamond"/>
              </w:rPr>
            </w:pPr>
            <w:r>
              <w:rPr>
                <w:rFonts w:ascii="Garamond" w:eastAsia="Garamond" w:hAnsi="Garamond" w:cs="Garamond"/>
              </w:rPr>
              <w:t>Geographical vulnerability</w:t>
            </w:r>
          </w:p>
        </w:tc>
      </w:tr>
      <w:tr w:rsidR="00ED5C6C" w14:paraId="0FBC1EB8" w14:textId="77777777" w:rsidTr="008D6614">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9389D3C"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BF4C344"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7F3D195" w14:textId="77777777" w:rsidR="00ED5C6C" w:rsidRDefault="00ED5C6C">
            <w:pPr>
              <w:spacing w:before="240" w:after="240"/>
              <w:jc w:val="left"/>
              <w:rPr>
                <w:rFonts w:ascii="Garamond" w:eastAsia="Garamond" w:hAnsi="Garamond" w:cs="Garamond"/>
              </w:rPr>
            </w:pPr>
          </w:p>
        </w:tc>
      </w:tr>
      <w:tr w:rsidR="00ED5C6C" w14:paraId="0E2A2B9F"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EF3274D"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1378021" w14:textId="77777777" w:rsidR="00ED5C6C" w:rsidRDefault="00000000">
            <w:pPr>
              <w:spacing w:before="240" w:after="240"/>
              <w:jc w:val="left"/>
              <w:rPr>
                <w:rFonts w:ascii="Garamond" w:eastAsia="Garamond" w:hAnsi="Garamond" w:cs="Garamond"/>
              </w:rPr>
            </w:pPr>
            <w:r>
              <w:rPr>
                <w:rFonts w:ascii="Garamond" w:eastAsia="Garamond" w:hAnsi="Garamond" w:cs="Garamond"/>
              </w:rPr>
              <w:t>10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93B2C96" w14:textId="77777777" w:rsidR="00ED5C6C" w:rsidRDefault="00ED5C6C">
            <w:pPr>
              <w:spacing w:before="240" w:after="240"/>
              <w:jc w:val="left"/>
              <w:rPr>
                <w:rFonts w:ascii="Garamond" w:eastAsia="Garamond" w:hAnsi="Garamond" w:cs="Garamond"/>
              </w:rPr>
            </w:pPr>
          </w:p>
        </w:tc>
      </w:tr>
      <w:tr w:rsidR="00ED5C6C" w14:paraId="3475F34A"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2D81DED"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800B230"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DC0B1E9" w14:textId="77777777" w:rsidR="00ED5C6C" w:rsidRDefault="00ED5C6C">
            <w:pPr>
              <w:spacing w:before="240" w:after="240"/>
              <w:jc w:val="left"/>
              <w:rPr>
                <w:rFonts w:ascii="Garamond" w:eastAsia="Garamond" w:hAnsi="Garamond" w:cs="Garamond"/>
              </w:rPr>
            </w:pPr>
          </w:p>
        </w:tc>
      </w:tr>
      <w:tr w:rsidR="00ED5C6C" w14:paraId="140E6F3B"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0327D7"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01C214D"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236314F" w14:textId="77777777" w:rsidR="00ED5C6C" w:rsidRDefault="00ED5C6C">
            <w:pPr>
              <w:spacing w:before="240" w:after="240"/>
              <w:jc w:val="left"/>
              <w:rPr>
                <w:rFonts w:ascii="Garamond" w:eastAsia="Garamond" w:hAnsi="Garamond" w:cs="Garamond"/>
              </w:rPr>
            </w:pPr>
          </w:p>
        </w:tc>
      </w:tr>
      <w:tr w:rsidR="00ED5C6C" w14:paraId="48EAA2E2"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CDE182"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D50FF1B"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757A892" w14:textId="77777777" w:rsidR="00ED5C6C" w:rsidRDefault="00ED5C6C">
            <w:pPr>
              <w:spacing w:before="240" w:after="240"/>
              <w:jc w:val="left"/>
              <w:rPr>
                <w:rFonts w:ascii="Garamond" w:eastAsia="Garamond" w:hAnsi="Garamond" w:cs="Garamond"/>
              </w:rPr>
            </w:pPr>
          </w:p>
        </w:tc>
      </w:tr>
      <w:tr w:rsidR="00ED5C6C" w14:paraId="72C47491"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779AA1"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3740D39"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562C0B90" w14:textId="77777777" w:rsidR="00ED5C6C" w:rsidRDefault="00ED5C6C">
            <w:pPr>
              <w:spacing w:before="240" w:after="240"/>
              <w:jc w:val="left"/>
              <w:rPr>
                <w:rFonts w:ascii="Garamond" w:eastAsia="Garamond" w:hAnsi="Garamond" w:cs="Garamond"/>
              </w:rPr>
            </w:pPr>
          </w:p>
        </w:tc>
      </w:tr>
      <w:tr w:rsidR="00ED5C6C" w14:paraId="3978AFD5" w14:textId="77777777" w:rsidTr="008D6614">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5B8D609"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EF7FEBF"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F4B962" w14:textId="77777777" w:rsidR="00ED5C6C" w:rsidRDefault="00ED5C6C">
            <w:pPr>
              <w:spacing w:before="240" w:after="240"/>
              <w:jc w:val="left"/>
              <w:rPr>
                <w:rFonts w:ascii="Garamond" w:eastAsia="Garamond" w:hAnsi="Garamond" w:cs="Garamond"/>
              </w:rPr>
            </w:pPr>
          </w:p>
        </w:tc>
      </w:tr>
    </w:tbl>
    <w:p w14:paraId="65FE3FF0" w14:textId="77777777" w:rsidR="00ED5C6C" w:rsidRDefault="00ED5C6C">
      <w:pPr>
        <w:rPr>
          <w:rFonts w:ascii="Garamond" w:eastAsia="Garamond" w:hAnsi="Garamond" w:cs="Garamond"/>
        </w:rPr>
      </w:pPr>
    </w:p>
    <w:p w14:paraId="65E7D7EA" w14:textId="77777777" w:rsidR="00ED5C6C" w:rsidRDefault="00ED5C6C">
      <w:pPr>
        <w:rPr>
          <w:rFonts w:ascii="Garamond" w:eastAsia="Garamond" w:hAnsi="Garamond" w:cs="Garamond"/>
        </w:rPr>
      </w:pPr>
    </w:p>
    <w:tbl>
      <w:tblPr>
        <w:tblStyle w:val="affffff1"/>
        <w:tblW w:w="909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ED5C6C" w14:paraId="1F40132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532445" w14:textId="77777777" w:rsidR="00ED5C6C" w:rsidRDefault="00000000">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A33300" w14:textId="77777777" w:rsidR="00ED5C6C" w:rsidRDefault="00000000">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E848DD" w14:textId="77777777" w:rsidR="00ED5C6C" w:rsidRDefault="00000000">
            <w:pPr>
              <w:jc w:val="center"/>
              <w:rPr>
                <w:rFonts w:ascii="Garamond" w:eastAsia="Garamond" w:hAnsi="Garamond" w:cs="Garamond"/>
                <w:b/>
                <w:bCs/>
              </w:rPr>
            </w:pPr>
            <w:r>
              <w:rPr>
                <w:rFonts w:ascii="Garamond" w:eastAsia="Garamond" w:hAnsi="Garamond" w:cs="Garamond"/>
                <w:b/>
                <w:bCs/>
              </w:rPr>
              <w:t>Key Locations (wards)</w:t>
            </w:r>
          </w:p>
        </w:tc>
      </w:tr>
      <w:tr w:rsidR="00ED5C6C" w14:paraId="09E9DDF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2BF3AB" w14:textId="77777777" w:rsidR="00ED5C6C" w:rsidRDefault="00000000">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92FD6EA"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54A925" w14:textId="77777777" w:rsidR="00ED5C6C" w:rsidRDefault="00000000">
            <w:pPr>
              <w:spacing w:before="240" w:after="240"/>
              <w:rPr>
                <w:rFonts w:ascii="Garamond" w:eastAsia="Garamond" w:hAnsi="Garamond" w:cs="Garamond"/>
              </w:rPr>
            </w:pPr>
            <w:r>
              <w:rPr>
                <w:rFonts w:ascii="Garamond" w:eastAsia="Garamond" w:hAnsi="Garamond" w:cs="Garamond"/>
              </w:rPr>
              <w:t xml:space="preserve"> 1 TO 18</w:t>
            </w:r>
          </w:p>
        </w:tc>
      </w:tr>
      <w:tr w:rsidR="00ED5C6C" w14:paraId="44D2AD8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F5FBD0" w14:textId="77777777" w:rsidR="00ED5C6C" w:rsidRDefault="00000000">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6CA50A6" w14:textId="77777777" w:rsidR="00ED5C6C" w:rsidRDefault="00000000">
            <w:pPr>
              <w:spacing w:before="240" w:after="240"/>
              <w:rPr>
                <w:rFonts w:ascii="Garamond" w:eastAsia="Garamond" w:hAnsi="Garamond" w:cs="Garamond"/>
              </w:rPr>
            </w:pPr>
            <w:r>
              <w:rPr>
                <w:rFonts w:ascii="Garamond" w:eastAsia="Garamond" w:hAnsi="Garamond" w:cs="Garamond"/>
              </w:rPr>
              <w:t>12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A84D456" w14:textId="77777777" w:rsidR="00ED5C6C" w:rsidRDefault="00000000">
            <w:pPr>
              <w:spacing w:before="240" w:after="240"/>
              <w:rPr>
                <w:rFonts w:ascii="Garamond" w:eastAsia="Garamond" w:hAnsi="Garamond" w:cs="Garamond"/>
              </w:rPr>
            </w:pPr>
            <w:r>
              <w:rPr>
                <w:rFonts w:ascii="Garamond" w:eastAsia="Garamond" w:hAnsi="Garamond" w:cs="Garamond"/>
              </w:rPr>
              <w:t>1 TO 18</w:t>
            </w:r>
          </w:p>
        </w:tc>
      </w:tr>
      <w:tr w:rsidR="00ED5C6C" w14:paraId="7F37D089"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7D60E" w14:textId="77777777" w:rsidR="00ED5C6C" w:rsidRDefault="00000000">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BBB1E7"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8A4A417" w14:textId="77777777" w:rsidR="00ED5C6C" w:rsidRDefault="00000000">
            <w:pPr>
              <w:spacing w:before="240" w:after="240"/>
              <w:rPr>
                <w:rFonts w:ascii="Garamond" w:eastAsia="Garamond" w:hAnsi="Garamond" w:cs="Garamond"/>
              </w:rPr>
            </w:pPr>
            <w:r>
              <w:rPr>
                <w:rFonts w:ascii="Garamond" w:eastAsia="Garamond" w:hAnsi="Garamond" w:cs="Garamond"/>
              </w:rPr>
              <w:t>2</w:t>
            </w:r>
          </w:p>
        </w:tc>
      </w:tr>
      <w:tr w:rsidR="00ED5C6C" w14:paraId="529ACFA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801DF" w14:textId="77777777" w:rsidR="00ED5C6C" w:rsidRDefault="00000000">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7C8348"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7C52EA2" w14:textId="77777777" w:rsidR="00ED5C6C" w:rsidRDefault="00ED5C6C">
            <w:pPr>
              <w:spacing w:before="240" w:after="240"/>
              <w:rPr>
                <w:rFonts w:ascii="Garamond" w:eastAsia="Garamond" w:hAnsi="Garamond" w:cs="Garamond"/>
              </w:rPr>
            </w:pPr>
          </w:p>
        </w:tc>
      </w:tr>
      <w:tr w:rsidR="00ED5C6C" w14:paraId="34AFB784"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CE222" w14:textId="77777777" w:rsidR="00ED5C6C" w:rsidRDefault="00000000">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1BE920"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4CB41FF" w14:textId="77777777" w:rsidR="00ED5C6C" w:rsidRDefault="00ED5C6C">
            <w:pPr>
              <w:spacing w:before="240" w:after="240"/>
              <w:rPr>
                <w:rFonts w:ascii="Garamond" w:eastAsia="Garamond" w:hAnsi="Garamond" w:cs="Garamond"/>
              </w:rPr>
            </w:pPr>
          </w:p>
        </w:tc>
      </w:tr>
      <w:tr w:rsidR="00ED5C6C" w14:paraId="2A4A110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021BD" w14:textId="77777777" w:rsidR="00ED5C6C" w:rsidRDefault="00000000">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BB20E1"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8E9540B" w14:textId="77777777" w:rsidR="00ED5C6C" w:rsidRDefault="00ED5C6C">
            <w:pPr>
              <w:spacing w:before="240" w:after="240"/>
              <w:rPr>
                <w:rFonts w:ascii="Garamond" w:eastAsia="Garamond" w:hAnsi="Garamond" w:cs="Garamond"/>
              </w:rPr>
            </w:pPr>
          </w:p>
        </w:tc>
      </w:tr>
      <w:tr w:rsidR="00ED5C6C" w14:paraId="75F2AB4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7BE3B9" w14:textId="77777777" w:rsidR="00ED5C6C" w:rsidRDefault="00000000">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DC3A87"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0BE0C81" w14:textId="77777777" w:rsidR="00ED5C6C" w:rsidRDefault="00ED5C6C">
            <w:pPr>
              <w:spacing w:before="240" w:after="240"/>
              <w:rPr>
                <w:rFonts w:ascii="Garamond" w:eastAsia="Garamond" w:hAnsi="Garamond" w:cs="Garamond"/>
              </w:rPr>
            </w:pPr>
          </w:p>
        </w:tc>
      </w:tr>
      <w:tr w:rsidR="00ED5C6C" w14:paraId="433D36E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A254CD" w14:textId="77777777" w:rsidR="00ED5C6C" w:rsidRDefault="00000000">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9C46B7"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D51B943" w14:textId="77777777" w:rsidR="00ED5C6C" w:rsidRDefault="00ED5C6C">
            <w:pPr>
              <w:spacing w:before="240" w:after="240"/>
              <w:rPr>
                <w:rFonts w:ascii="Garamond" w:eastAsia="Garamond" w:hAnsi="Garamond" w:cs="Garamond"/>
              </w:rPr>
            </w:pPr>
          </w:p>
        </w:tc>
      </w:tr>
      <w:tr w:rsidR="00ED5C6C" w14:paraId="6E855CD1"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70F80B" w14:textId="77777777" w:rsidR="00ED5C6C" w:rsidRDefault="00000000">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E87E95"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4D09FF" w14:textId="77777777" w:rsidR="00ED5C6C" w:rsidRDefault="00ED5C6C">
            <w:pPr>
              <w:spacing w:before="240" w:after="240"/>
              <w:rPr>
                <w:rFonts w:ascii="Garamond" w:eastAsia="Garamond" w:hAnsi="Garamond" w:cs="Garamond"/>
              </w:rPr>
            </w:pPr>
          </w:p>
        </w:tc>
      </w:tr>
      <w:tr w:rsidR="00ED5C6C" w14:paraId="66659F9C"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6AE52" w14:textId="77777777" w:rsidR="00ED5C6C" w:rsidRDefault="00000000">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9A44F2"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853EADB" w14:textId="77777777" w:rsidR="00ED5C6C" w:rsidRDefault="00ED5C6C">
            <w:pPr>
              <w:spacing w:before="240" w:after="240"/>
              <w:rPr>
                <w:rFonts w:ascii="Garamond" w:eastAsia="Garamond" w:hAnsi="Garamond" w:cs="Garamond"/>
              </w:rPr>
            </w:pPr>
          </w:p>
        </w:tc>
      </w:tr>
    </w:tbl>
    <w:p w14:paraId="63A90B85" w14:textId="77777777" w:rsidR="00ED5C6C" w:rsidRDefault="00ED5C6C">
      <w:pPr>
        <w:pStyle w:val="Heading2"/>
        <w:rPr>
          <w:rFonts w:ascii="Garamond" w:eastAsia="Garamond" w:hAnsi="Garamond" w:cs="Garamond"/>
          <w:color w:val="000000"/>
        </w:rPr>
      </w:pPr>
      <w:bookmarkStart w:id="45" w:name="_heading=h.zff465yifqsj" w:colFirst="0" w:colLast="0"/>
      <w:bookmarkEnd w:id="45"/>
    </w:p>
    <w:p w14:paraId="672BE413" w14:textId="77777777" w:rsidR="00ED5C6C" w:rsidRDefault="00000000">
      <w:pPr>
        <w:pStyle w:val="Heading2"/>
        <w:rPr>
          <w:rFonts w:ascii="Garamond" w:eastAsia="Garamond" w:hAnsi="Garamond" w:cs="Garamond"/>
          <w:color w:val="000000"/>
        </w:rPr>
      </w:pPr>
      <w:bookmarkStart w:id="46" w:name="_heading=h.b2b9f7lkq0v6" w:colFirst="0" w:colLast="0"/>
      <w:bookmarkEnd w:id="46"/>
      <w:r>
        <w:rPr>
          <w:rFonts w:ascii="Garamond" w:eastAsia="Garamond" w:hAnsi="Garamond" w:cs="Garamond"/>
          <w:color w:val="000000"/>
        </w:rPr>
        <w:t>Environmental Risk Mapping</w:t>
      </w:r>
    </w:p>
    <w:p w14:paraId="19D9A949" w14:textId="77777777" w:rsidR="00ED5C6C" w:rsidRDefault="00000000">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4E401D13" w14:textId="77777777" w:rsidR="00ED5C6C" w:rsidRDefault="00000000">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r>
        <w:rPr>
          <w:rFonts w:ascii="Garamond" w:eastAsia="Garamond" w:hAnsi="Garamond" w:cs="Garamond"/>
          <w:i/>
          <w:iCs/>
        </w:rPr>
        <w:t>leptospira survival</w:t>
      </w:r>
      <w:r>
        <w:rPr>
          <w:rFonts w:ascii="Garamond" w:eastAsia="Garamond" w:hAnsi="Garamond" w:cs="Garamond"/>
        </w:rPr>
        <w:t>, raising leptospirosis risk.</w:t>
      </w:r>
    </w:p>
    <w:p w14:paraId="0CA84DA7" w14:textId="77777777" w:rsidR="00ED5C6C" w:rsidRDefault="00ED5C6C">
      <w:pPr>
        <w:rPr>
          <w:rFonts w:ascii="Garamond" w:eastAsia="Garamond" w:hAnsi="Garamond" w:cs="Garamond"/>
        </w:rPr>
      </w:pPr>
    </w:p>
    <w:p w14:paraId="2FB7BACA" w14:textId="77777777" w:rsidR="00ED5C6C" w:rsidRDefault="00000000">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r>
        <w:rPr>
          <w:rFonts w:ascii="Garamond" w:eastAsia="Garamond" w:hAnsi="Garamond" w:cs="Garamond"/>
          <w:i/>
          <w:iCs/>
        </w:rPr>
        <w:t>spillover opportunities</w:t>
      </w:r>
      <w:r>
        <w:rPr>
          <w:rFonts w:ascii="Garamond" w:eastAsia="Garamond" w:hAnsi="Garamond" w:cs="Garamond"/>
        </w:rPr>
        <w:t>.</w:t>
      </w:r>
    </w:p>
    <w:p w14:paraId="368596EC" w14:textId="77777777" w:rsidR="00ED5C6C" w:rsidRDefault="00ED5C6C">
      <w:pPr>
        <w:spacing w:before="240" w:after="240"/>
        <w:rPr>
          <w:rFonts w:ascii="Garamond" w:eastAsia="Garamond" w:hAnsi="Garamond" w:cs="Garamond"/>
        </w:rPr>
      </w:pPr>
    </w:p>
    <w:tbl>
      <w:tblPr>
        <w:tblStyle w:val="affffff2"/>
        <w:tblW w:w="8820" w:type="dxa"/>
        <w:tblBorders>
          <w:top w:val="nil"/>
          <w:left w:val="nil"/>
          <w:bottom w:val="nil"/>
          <w:right w:val="nil"/>
          <w:insideH w:val="nil"/>
          <w:insideV w:val="nil"/>
        </w:tblBorders>
        <w:tblLayout w:type="fixed"/>
        <w:tblLook w:val="0600" w:firstRow="0" w:lastRow="0" w:firstColumn="0" w:lastColumn="0" w:noHBand="1" w:noVBand="1"/>
      </w:tblPr>
      <w:tblGrid>
        <w:gridCol w:w="2685"/>
        <w:gridCol w:w="1605"/>
        <w:gridCol w:w="1845"/>
        <w:gridCol w:w="2685"/>
      </w:tblGrid>
      <w:tr w:rsidR="00ED5C6C" w14:paraId="2ED2067C"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BB6C6" w14:textId="77777777" w:rsidR="00ED5C6C" w:rsidRDefault="00000000">
            <w:pPr>
              <w:rPr>
                <w:rFonts w:ascii="Garamond" w:eastAsia="Garamond" w:hAnsi="Garamond" w:cs="Garamond"/>
              </w:rPr>
            </w:pPr>
            <w:r>
              <w:rPr>
                <w:rFonts w:ascii="Garamond" w:eastAsia="Garamond" w:hAnsi="Garamond" w:cs="Garamond"/>
                <w:b/>
                <w:bCs/>
              </w:rPr>
              <w:lastRenderedPageBreak/>
              <w:t>Risk Factor</w:t>
            </w:r>
          </w:p>
        </w:tc>
        <w:tc>
          <w:tcPr>
            <w:tcW w:w="16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9F9800" w14:textId="77777777" w:rsidR="00ED5C6C" w:rsidRDefault="00000000">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97428C" w14:textId="77777777" w:rsidR="00ED5C6C" w:rsidRDefault="00000000">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E0A2CA" w14:textId="77777777" w:rsidR="00ED5C6C" w:rsidRDefault="00000000">
            <w:pPr>
              <w:jc w:val="center"/>
              <w:rPr>
                <w:rFonts w:ascii="Garamond" w:eastAsia="Garamond" w:hAnsi="Garamond" w:cs="Garamond"/>
                <w:b/>
                <w:bCs/>
              </w:rPr>
            </w:pPr>
            <w:r>
              <w:rPr>
                <w:rFonts w:ascii="Garamond" w:eastAsia="Garamond" w:hAnsi="Garamond" w:cs="Garamond"/>
                <w:b/>
                <w:bCs/>
                <w:sz w:val="21"/>
                <w:szCs w:val="21"/>
              </w:rPr>
              <w:t>Risk Level (High/Med/Low)</w:t>
            </w:r>
          </w:p>
        </w:tc>
      </w:tr>
      <w:tr w:rsidR="00ED5C6C" w14:paraId="553AAD15"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4F9A7D"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AE68646"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BA159B" w14:textId="77777777" w:rsidR="00ED5C6C" w:rsidRDefault="00ED5C6C">
            <w:pPr>
              <w:spacing w:before="240" w:after="240"/>
              <w:rPr>
                <w:rFonts w:ascii="Garamond" w:eastAsia="Garamond" w:hAnsi="Garamond" w:cs="Garamond"/>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5DB9DA0" w14:textId="77777777" w:rsidR="00ED5C6C" w:rsidRDefault="00ED5C6C">
            <w:pPr>
              <w:spacing w:before="240" w:after="240"/>
              <w:rPr>
                <w:rFonts w:ascii="Garamond" w:eastAsia="Garamond" w:hAnsi="Garamond" w:cs="Garamond"/>
              </w:rPr>
            </w:pPr>
          </w:p>
        </w:tc>
      </w:tr>
      <w:tr w:rsidR="00ED5C6C" w14:paraId="2EC0E875"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EF40B"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23B515AD"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0D52DB" w14:textId="77777777" w:rsidR="00ED5C6C" w:rsidRDefault="00ED5C6C">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B308091" w14:textId="77777777" w:rsidR="00ED5C6C" w:rsidRDefault="00ED5C6C">
            <w:pPr>
              <w:spacing w:before="240" w:after="240"/>
              <w:rPr>
                <w:rFonts w:ascii="Garamond" w:eastAsia="Garamond" w:hAnsi="Garamond" w:cs="Garamond"/>
              </w:rPr>
            </w:pPr>
          </w:p>
        </w:tc>
      </w:tr>
      <w:tr w:rsidR="00ED5C6C" w14:paraId="1C033639"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A2A9AB"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3053E4CE"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D7D8AF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4487D7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DFF401A"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43EE77"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43202931"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D90E19"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8FEB1F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8645ADE"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4B15C4"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6F8EBE64"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522AF963"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5AE3CE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EDBB21A"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FEB968"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331BC4EA"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B5E21B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53F7796" w14:textId="77777777" w:rsidR="00ED5C6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D5C6C" w14:paraId="492F0270"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C459E"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Construction sites / abandoned buildings</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2217A4C1"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0183863" w14:textId="77777777" w:rsidR="00ED5C6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C37F140" w14:textId="77777777" w:rsidR="00ED5C6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D5C6C" w14:paraId="489C6588"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7D502A"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05" w:type="dxa"/>
            <w:tcBorders>
              <w:top w:val="nil"/>
              <w:left w:val="nil"/>
              <w:bottom w:val="single" w:sz="5" w:space="0" w:color="DDDDDD"/>
              <w:right w:val="single" w:sz="5" w:space="0" w:color="DDDDDD"/>
            </w:tcBorders>
            <w:tcMar>
              <w:top w:w="120" w:type="dxa"/>
              <w:left w:w="120" w:type="dxa"/>
              <w:bottom w:w="120" w:type="dxa"/>
              <w:right w:w="120" w:type="dxa"/>
            </w:tcMar>
          </w:tcPr>
          <w:p w14:paraId="01792E0F"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0E89DEA" w14:textId="77777777" w:rsidR="00ED5C6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6FED0C9" w14:textId="77777777" w:rsidR="00ED5C6C" w:rsidRDefault="00000000">
            <w:pPr>
              <w:spacing w:before="240" w:after="240"/>
              <w:rPr>
                <w:rFonts w:ascii="Garamond" w:eastAsia="Garamond" w:hAnsi="Garamond" w:cs="Garamond"/>
                <w:sz w:val="21"/>
                <w:szCs w:val="21"/>
              </w:rPr>
            </w:pPr>
            <w:r>
              <w:rPr>
                <w:rFonts w:ascii="Garamond" w:eastAsia="Garamond" w:hAnsi="Garamond" w:cs="Garamond"/>
                <w:sz w:val="21"/>
                <w:szCs w:val="21"/>
              </w:rPr>
              <w:t xml:space="preserve"> </w:t>
            </w:r>
          </w:p>
        </w:tc>
      </w:tr>
      <w:tr w:rsidR="00ED5C6C" w14:paraId="559E2664" w14:textId="77777777">
        <w:trPr>
          <w:trHeight w:val="20"/>
          <w:tblHeader/>
        </w:trPr>
        <w:tc>
          <w:tcPr>
            <w:tcW w:w="26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EFDE92" w14:textId="77777777" w:rsidR="00ED5C6C" w:rsidRDefault="00000000">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3A6633"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66F803A" w14:textId="77777777" w:rsidR="00ED5C6C" w:rsidRDefault="00ED5C6C">
            <w:pPr>
              <w:spacing w:before="240" w:after="240"/>
              <w:rPr>
                <w:rFonts w:ascii="Garamond" w:eastAsia="Garamond" w:hAnsi="Garamond" w:cs="Garamond"/>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E9718C6" w14:textId="77777777" w:rsidR="00ED5C6C" w:rsidRDefault="00ED5C6C">
            <w:pPr>
              <w:spacing w:before="240" w:after="240"/>
              <w:rPr>
                <w:rFonts w:ascii="Garamond" w:eastAsia="Garamond" w:hAnsi="Garamond" w:cs="Garamond"/>
                <w:sz w:val="21"/>
                <w:szCs w:val="21"/>
              </w:rPr>
            </w:pPr>
          </w:p>
        </w:tc>
      </w:tr>
    </w:tbl>
    <w:p w14:paraId="2F33A897" w14:textId="77777777" w:rsidR="00ED5C6C" w:rsidRDefault="00ED5C6C">
      <w:pPr>
        <w:spacing w:before="240" w:after="240"/>
        <w:rPr>
          <w:rFonts w:ascii="Garamond" w:eastAsia="Garamond" w:hAnsi="Garamond" w:cs="Garamond"/>
        </w:rPr>
      </w:pPr>
    </w:p>
    <w:p w14:paraId="6BD76FA9" w14:textId="77777777" w:rsidR="00ED5C6C" w:rsidRDefault="00000000">
      <w:pPr>
        <w:pStyle w:val="Heading2"/>
        <w:spacing w:before="240" w:after="240"/>
        <w:rPr>
          <w:rFonts w:ascii="Garamond" w:eastAsia="Garamond" w:hAnsi="Garamond" w:cs="Garamond"/>
          <w:color w:val="000000"/>
        </w:rPr>
      </w:pPr>
      <w:bookmarkStart w:id="47" w:name="_heading=h.5au2814sojgz" w:colFirst="0" w:colLast="0"/>
      <w:bookmarkEnd w:id="47"/>
      <w:r>
        <w:rPr>
          <w:rFonts w:ascii="Garamond" w:eastAsia="Garamond" w:hAnsi="Garamond" w:cs="Garamond"/>
          <w:color w:val="000000"/>
        </w:rPr>
        <w:lastRenderedPageBreak/>
        <w:t>Disease Seasonality Mapping</w:t>
      </w:r>
    </w:p>
    <w:p w14:paraId="42E3992F" w14:textId="77777777" w:rsidR="00ED5C6C" w:rsidRDefault="00000000">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sz w:val="14"/>
          <w:szCs w:val="14"/>
        </w:rPr>
        <w:t xml:space="preserve"> </w:t>
      </w:r>
      <w:r>
        <w:rPr>
          <w:rFonts w:ascii="Garamond" w:eastAsia="Garamond" w:hAnsi="Garamond" w:cs="Garamond"/>
          <w:b/>
          <w:bCs/>
        </w:rPr>
        <w:t>Flooding &amp; waterlogging</w:t>
      </w:r>
      <w:sdt>
        <w:sdtPr>
          <w:tag w:val="goog_rdk_11"/>
          <w:id w:val="-1017218571"/>
        </w:sdtPr>
        <w:sdtContent>
          <w:r>
            <w:rPr>
              <w:rFonts w:ascii="Cardo" w:eastAsia="Cardo" w:hAnsi="Cardo" w:cs="Cardo"/>
            </w:rPr>
            <w:t xml:space="preserve"> → amplifies leptospirosis, malaria, diarrheal diseases.</w:t>
          </w:r>
        </w:sdtContent>
      </w:sdt>
    </w:p>
    <w:p w14:paraId="1A7C4594" w14:textId="5242A5C5" w:rsidR="00ED5C6C" w:rsidRDefault="00000000">
      <w:pPr>
        <w:spacing w:before="240" w:after="240"/>
        <w:rPr>
          <w:rFonts w:ascii="Garamond" w:eastAsia="Garamond" w:hAnsi="Garamond" w:cs="Garamond"/>
        </w:rPr>
      </w:pPr>
      <w:r>
        <w:rPr>
          <w:rFonts w:ascii="Garamond" w:eastAsia="Garamond" w:hAnsi="Garamond" w:cs="Garamond"/>
          <w:sz w:val="20"/>
          <w:szCs w:val="20"/>
        </w:rPr>
        <w:t>·</w:t>
      </w:r>
      <w:r>
        <w:rPr>
          <w:rFonts w:ascii="Garamond" w:eastAsia="Garamond" w:hAnsi="Garamond" w:cs="Garamond"/>
          <w:sz w:val="14"/>
          <w:szCs w:val="14"/>
        </w:rPr>
        <w:t xml:space="preserve">   </w:t>
      </w:r>
      <w:r>
        <w:rPr>
          <w:rFonts w:ascii="Garamond" w:eastAsia="Garamond" w:hAnsi="Garamond" w:cs="Garamond"/>
          <w:b/>
          <w:bCs/>
        </w:rPr>
        <w:t>2, Migratory bird influx (Nov–Feb)</w:t>
      </w:r>
      <w:sdt>
        <w:sdtPr>
          <w:tag w:val="goog_rdk_12"/>
          <w:id w:val="-1242042284"/>
        </w:sdtPr>
        <w:sdtContent>
          <w:r>
            <w:rPr>
              <w:rFonts w:ascii="Cardo" w:eastAsia="Cardo" w:hAnsi="Cardo" w:cs="Cardo"/>
            </w:rPr>
            <w:t xml:space="preserve"> → avian influenza risk.</w:t>
          </w:r>
        </w:sdtContent>
      </w:sdt>
    </w:p>
    <w:p w14:paraId="2C85F04B" w14:textId="77777777" w:rsidR="00ED5C6C"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2960498F" w14:textId="77777777" w:rsidR="00ED5C6C" w:rsidRDefault="00000000">
      <w:pPr>
        <w:spacing w:before="240" w:after="240"/>
        <w:rPr>
          <w:rFonts w:ascii="Garamond" w:eastAsia="Garamond" w:hAnsi="Garamond" w:cs="Garamond"/>
        </w:rPr>
      </w:pPr>
      <w:r>
        <w:rPr>
          <w:rFonts w:ascii="Garamond" w:eastAsia="Garamond" w:hAnsi="Garamond" w:cs="Garamond"/>
          <w:b/>
          <w:bCs/>
        </w:rPr>
        <w:t>3, Mosquito breeding cycles</w:t>
      </w:r>
      <w:sdt>
        <w:sdtPr>
          <w:tag w:val="goog_rdk_13"/>
          <w:id w:val="1497320974"/>
        </w:sdtPr>
        <w:sdtContent>
          <w:r>
            <w:rPr>
              <w:rFonts w:ascii="Cardo" w:eastAsia="Cardo" w:hAnsi="Cardo" w:cs="Cardo"/>
            </w:rPr>
            <w:t xml:space="preserve"> → vector-borne disease peaks in monsoon.</w:t>
          </w:r>
        </w:sdtContent>
      </w:sdt>
    </w:p>
    <w:p w14:paraId="6DF2C465" w14:textId="77777777" w:rsidR="00ED5C6C" w:rsidRDefault="00000000">
      <w:pPr>
        <w:spacing w:before="240" w:after="240"/>
        <w:rPr>
          <w:rFonts w:ascii="Garamond" w:eastAsia="Garamond" w:hAnsi="Garamond" w:cs="Garamond"/>
          <w:sz w:val="14"/>
          <w:szCs w:val="14"/>
        </w:rPr>
      </w:pPr>
      <w:r>
        <w:rPr>
          <w:rFonts w:ascii="Garamond" w:eastAsia="Garamond" w:hAnsi="Garamond" w:cs="Garamond"/>
          <w:sz w:val="14"/>
          <w:szCs w:val="14"/>
        </w:rPr>
        <w:t xml:space="preserve">       </w:t>
      </w:r>
    </w:p>
    <w:p w14:paraId="1565418B" w14:textId="77777777" w:rsidR="00ED5C6C" w:rsidRDefault="00000000">
      <w:pPr>
        <w:spacing w:before="240" w:after="240"/>
        <w:rPr>
          <w:rFonts w:ascii="Garamond" w:eastAsia="Garamond" w:hAnsi="Garamond" w:cs="Garamond"/>
        </w:rPr>
      </w:pPr>
      <w:r>
        <w:rPr>
          <w:rFonts w:ascii="Garamond" w:eastAsia="Garamond" w:hAnsi="Garamond" w:cs="Garamond"/>
          <w:b/>
          <w:bCs/>
        </w:rPr>
        <w:t>4, Agricultural practices</w:t>
      </w:r>
      <w:sdt>
        <w:sdtPr>
          <w:tag w:val="goog_rdk_14"/>
          <w:id w:val="-1232988203"/>
        </w:sdtPr>
        <w:sdtContent>
          <w:r>
            <w:rPr>
              <w:rFonts w:ascii="Cardo" w:eastAsia="Cardo" w:hAnsi="Cardo" w:cs="Cardo"/>
            </w:rPr>
            <w:t xml:space="preserve"> → close human–animal contact in paddy fields.</w:t>
          </w:r>
        </w:sdtContent>
      </w:sdt>
    </w:p>
    <w:p w14:paraId="689025DE" w14:textId="77777777" w:rsidR="00ED5C6C" w:rsidRDefault="00ED5C6C">
      <w:pPr>
        <w:spacing w:before="240" w:after="240"/>
        <w:rPr>
          <w:rFonts w:ascii="Garamond" w:eastAsia="Garamond" w:hAnsi="Garamond" w:cs="Garamond"/>
        </w:rPr>
      </w:pPr>
    </w:p>
    <w:tbl>
      <w:tblPr>
        <w:tblStyle w:val="affffff3"/>
        <w:tblW w:w="9735"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ED5C6C" w14:paraId="57D9B08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09B493" w14:textId="77777777" w:rsidR="00ED5C6C" w:rsidRDefault="00000000">
            <w:pPr>
              <w:rPr>
                <w:rFonts w:ascii="Garamond" w:eastAsia="Garamond" w:hAnsi="Garamond" w:cs="Garamond"/>
                <w:b/>
                <w:bCs/>
              </w:rPr>
            </w:pPr>
            <w:r>
              <w:rPr>
                <w:rFonts w:ascii="Garamond" w:eastAsia="Garamond" w:hAnsi="Garamond" w:cs="Garamond"/>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616010" w14:textId="77777777" w:rsidR="00ED5C6C" w:rsidRDefault="00000000">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AF3EF9" w14:textId="77777777" w:rsidR="00ED5C6C" w:rsidRDefault="00000000">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0FA55B" w14:textId="77777777" w:rsidR="00ED5C6C" w:rsidRDefault="00000000">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47782A" w14:textId="77777777" w:rsidR="00ED5C6C" w:rsidRDefault="00000000">
            <w:pPr>
              <w:jc w:val="center"/>
              <w:rPr>
                <w:rFonts w:ascii="Garamond" w:eastAsia="Garamond" w:hAnsi="Garamond" w:cs="Garamond"/>
                <w:b/>
                <w:bCs/>
              </w:rPr>
            </w:pPr>
            <w:r>
              <w:rPr>
                <w:rFonts w:ascii="Garamond" w:eastAsia="Garamond" w:hAnsi="Garamond" w:cs="Garamond"/>
                <w:b/>
                <w:bCs/>
              </w:rPr>
              <w:t>Surveillance Focus</w:t>
            </w:r>
          </w:p>
        </w:tc>
      </w:tr>
      <w:tr w:rsidR="00ED5C6C" w14:paraId="0E19B5BE"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54F7B" w14:textId="77777777" w:rsidR="00ED5C6C" w:rsidRDefault="00000000">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D6FCDF" w14:textId="77777777" w:rsidR="00ED5C6C" w:rsidRDefault="00000000">
            <w:pPr>
              <w:jc w:val="center"/>
              <w:rPr>
                <w:rFonts w:ascii="Garamond" w:eastAsia="Garamond" w:hAnsi="Garamond" w:cs="Garamond"/>
              </w:rPr>
            </w:pPr>
            <w:r>
              <w:rPr>
                <w:rFonts w:ascii="Garamond" w:eastAsia="Garamond" w:hAnsi="Garamond" w:cs="Garamond"/>
              </w:rPr>
              <w:t>JANUARY TO JUNE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AFD307" w14:textId="77777777" w:rsidR="00ED5C6C" w:rsidRDefault="00000000">
            <w:pPr>
              <w:jc w:val="center"/>
              <w:rPr>
                <w:rFonts w:ascii="Garamond" w:eastAsia="Garamond" w:hAnsi="Garamond" w:cs="Garamond"/>
              </w:rPr>
            </w:pPr>
            <w:r>
              <w:rPr>
                <w:rFonts w:ascii="Garamond" w:eastAsia="Garamond" w:hAnsi="Garamond" w:cs="Garamond"/>
              </w:rPr>
              <w:t xml:space="preserve">MIGRATORY BIRDS </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F691E" w14:textId="77777777" w:rsidR="00ED5C6C" w:rsidRDefault="00000000">
            <w:pPr>
              <w:jc w:val="center"/>
              <w:rPr>
                <w:rFonts w:ascii="Garamond" w:eastAsia="Garamond" w:hAnsi="Garamond" w:cs="Garamond"/>
              </w:rPr>
            </w:pPr>
            <w:r>
              <w:rPr>
                <w:rFonts w:ascii="Garamond" w:eastAsia="Garamond" w:hAnsi="Garamond" w:cs="Garamond"/>
              </w:rPr>
              <w:t>10</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B078DD" w14:textId="77777777" w:rsidR="00ED5C6C" w:rsidRDefault="00000000">
            <w:pPr>
              <w:jc w:val="center"/>
              <w:rPr>
                <w:rFonts w:ascii="Garamond" w:eastAsia="Garamond" w:hAnsi="Garamond" w:cs="Garamond"/>
              </w:rPr>
            </w:pPr>
            <w:r>
              <w:rPr>
                <w:rFonts w:ascii="Garamond" w:eastAsia="Garamond" w:hAnsi="Garamond" w:cs="Garamond"/>
              </w:rPr>
              <w:t xml:space="preserve">SUDEN DEATH IN </w:t>
            </w:r>
          </w:p>
        </w:tc>
      </w:tr>
      <w:tr w:rsidR="00ED5C6C" w14:paraId="55232BD1" w14:textId="77777777" w:rsidTr="008D661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5DEC74" w14:textId="77777777" w:rsidR="00ED5C6C" w:rsidRDefault="00000000" w:rsidP="008D6614">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D44DAFC" w14:textId="77777777" w:rsidR="00ED5C6C" w:rsidRDefault="00000000" w:rsidP="008D6614">
            <w:pPr>
              <w:spacing w:before="240" w:after="240"/>
              <w:jc w:val="center"/>
              <w:rPr>
                <w:rFonts w:ascii="Garamond" w:eastAsia="Garamond" w:hAnsi="Garamond" w:cs="Garamond"/>
              </w:rPr>
            </w:pPr>
            <w:r>
              <w:rPr>
                <w:rFonts w:ascii="Garamond" w:eastAsia="Garamond" w:hAnsi="Garamond" w:cs="Garamond"/>
              </w:rPr>
              <w:t>september</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591BBE8" w14:textId="77777777" w:rsidR="00ED5C6C" w:rsidRDefault="00ED5C6C" w:rsidP="008D6614">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E27C44" w14:textId="77777777" w:rsidR="00ED5C6C" w:rsidRDefault="00ED5C6C" w:rsidP="008D6614">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C5ED08" w14:textId="77777777" w:rsidR="00ED5C6C" w:rsidRDefault="00ED5C6C" w:rsidP="008D6614">
            <w:pPr>
              <w:spacing w:before="240" w:after="240"/>
              <w:jc w:val="center"/>
              <w:rPr>
                <w:rFonts w:ascii="Garamond" w:eastAsia="Garamond" w:hAnsi="Garamond" w:cs="Garamond"/>
              </w:rPr>
            </w:pPr>
          </w:p>
        </w:tc>
      </w:tr>
      <w:tr w:rsidR="00ED5C6C" w14:paraId="1F5AF0B0" w14:textId="77777777" w:rsidTr="008D661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4CE96" w14:textId="77777777" w:rsidR="00ED5C6C" w:rsidRDefault="00000000" w:rsidP="008D6614">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62C47" w14:textId="77777777" w:rsidR="00ED5C6C" w:rsidRDefault="00ED5C6C" w:rsidP="008D6614">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F5D8D30" w14:textId="77777777" w:rsidR="00ED5C6C" w:rsidRDefault="00ED5C6C" w:rsidP="008D6614">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2FE4BC5" w14:textId="77777777" w:rsidR="00ED5C6C" w:rsidRDefault="00ED5C6C" w:rsidP="008D6614">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AD9C89" w14:textId="77777777" w:rsidR="00ED5C6C" w:rsidRDefault="00ED5C6C" w:rsidP="008D6614">
            <w:pPr>
              <w:spacing w:before="240" w:after="240"/>
              <w:jc w:val="center"/>
              <w:rPr>
                <w:rFonts w:ascii="Garamond" w:eastAsia="Garamond" w:hAnsi="Garamond" w:cs="Garamond"/>
              </w:rPr>
            </w:pPr>
          </w:p>
        </w:tc>
      </w:tr>
      <w:tr w:rsidR="00ED5C6C" w14:paraId="41EBFC4E" w14:textId="77777777" w:rsidTr="008D661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D05D43" w14:textId="77777777" w:rsidR="00ED5C6C" w:rsidRDefault="00000000" w:rsidP="008D6614">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96CA11" w14:textId="77777777" w:rsidR="00ED5C6C" w:rsidRDefault="00ED5C6C" w:rsidP="008D6614">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5D2ADA4" w14:textId="77777777" w:rsidR="00ED5C6C" w:rsidRDefault="00ED5C6C" w:rsidP="008D6614">
            <w:pPr>
              <w:spacing w:before="240" w:after="240"/>
              <w:jc w:val="center"/>
              <w:rPr>
                <w:rFonts w:ascii="Garamond" w:eastAsia="Garamond" w:hAnsi="Garamond" w:cs="Garamond"/>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E5C40A6" w14:textId="77777777" w:rsidR="00ED5C6C" w:rsidRDefault="00ED5C6C" w:rsidP="008D6614">
            <w:pPr>
              <w:spacing w:before="240" w:after="240"/>
              <w:jc w:val="center"/>
              <w:rPr>
                <w:rFonts w:ascii="Garamond" w:eastAsia="Garamond" w:hAnsi="Garamond" w:cs="Garamond"/>
              </w:rPr>
            </w:pP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28F280" w14:textId="77777777" w:rsidR="00ED5C6C" w:rsidRDefault="00ED5C6C" w:rsidP="008D6614">
            <w:pPr>
              <w:spacing w:before="240" w:after="240"/>
              <w:jc w:val="center"/>
              <w:rPr>
                <w:rFonts w:ascii="Garamond" w:eastAsia="Garamond" w:hAnsi="Garamond" w:cs="Garamond"/>
              </w:rPr>
            </w:pPr>
          </w:p>
        </w:tc>
      </w:tr>
      <w:tr w:rsidR="00ED5C6C" w14:paraId="7DBF375B" w14:textId="77777777" w:rsidTr="008D661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B1414" w14:textId="77777777" w:rsidR="00ED5C6C" w:rsidRDefault="00000000" w:rsidP="008D6614">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E11A5" w14:textId="77777777" w:rsidR="00ED5C6C" w:rsidRDefault="00ED5C6C" w:rsidP="008D6614">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D779A44" w14:textId="77777777" w:rsidR="00ED5C6C" w:rsidRDefault="00ED5C6C" w:rsidP="008D6614">
            <w:pPr>
              <w:spacing w:before="240" w:after="240"/>
              <w:jc w:val="center"/>
              <w:rPr>
                <w:rFonts w:ascii="Garamond" w:eastAsia="Garamond" w:hAnsi="Garamond" w:cs="Garamond"/>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0660CCD" w14:textId="77777777" w:rsidR="00ED5C6C" w:rsidRDefault="00ED5C6C" w:rsidP="008D6614">
            <w:pPr>
              <w:spacing w:before="240" w:after="240"/>
              <w:jc w:val="center"/>
              <w:rPr>
                <w:rFonts w:ascii="Garamond" w:eastAsia="Garamond" w:hAnsi="Garamond" w:cs="Garamond"/>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05F61B" w14:textId="77777777" w:rsidR="00ED5C6C" w:rsidRDefault="00ED5C6C" w:rsidP="008D6614">
            <w:pPr>
              <w:spacing w:before="240" w:after="240"/>
              <w:jc w:val="center"/>
              <w:rPr>
                <w:rFonts w:ascii="Garamond" w:eastAsia="Garamond" w:hAnsi="Garamond" w:cs="Garamond"/>
              </w:rPr>
            </w:pPr>
          </w:p>
        </w:tc>
      </w:tr>
      <w:tr w:rsidR="00ED5C6C" w14:paraId="7BAC18DC" w14:textId="77777777" w:rsidTr="008D6614">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B9E30" w14:textId="77777777" w:rsidR="00ED5C6C" w:rsidRDefault="00000000" w:rsidP="008D6614">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B0624A" w14:textId="77777777" w:rsidR="00ED5C6C" w:rsidRDefault="00ED5C6C" w:rsidP="008D6614">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79C55" w14:textId="77777777" w:rsidR="00ED5C6C" w:rsidRDefault="00ED5C6C" w:rsidP="008D6614">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F52E7D" w14:textId="77777777" w:rsidR="00ED5C6C" w:rsidRDefault="00ED5C6C" w:rsidP="008D6614">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054170" w14:textId="77777777" w:rsidR="00ED5C6C" w:rsidRDefault="00ED5C6C" w:rsidP="008D6614">
            <w:pPr>
              <w:jc w:val="center"/>
              <w:rPr>
                <w:rFonts w:ascii="Garamond" w:eastAsia="Garamond" w:hAnsi="Garamond" w:cs="Garamond"/>
              </w:rPr>
            </w:pPr>
          </w:p>
        </w:tc>
      </w:tr>
    </w:tbl>
    <w:p w14:paraId="1442B274" w14:textId="77777777" w:rsidR="00ED5C6C" w:rsidRDefault="00000000" w:rsidP="008D6614">
      <w:pPr>
        <w:pStyle w:val="Heading2"/>
        <w:spacing w:before="240" w:after="240"/>
        <w:rPr>
          <w:rFonts w:ascii="Garamond" w:eastAsia="Garamond" w:hAnsi="Garamond" w:cs="Garamond"/>
          <w:color w:val="000000"/>
        </w:rPr>
      </w:pPr>
      <w:bookmarkStart w:id="48" w:name="_heading=h.621wrqq6ifkv" w:colFirst="0" w:colLast="0"/>
      <w:bookmarkEnd w:id="48"/>
      <w:r>
        <w:rPr>
          <w:rFonts w:ascii="Garamond" w:eastAsia="Garamond" w:hAnsi="Garamond" w:cs="Garamond"/>
          <w:color w:val="000000"/>
        </w:rPr>
        <w:lastRenderedPageBreak/>
        <w:t>Vulnerability Mapping</w:t>
      </w:r>
    </w:p>
    <w:p w14:paraId="5DC4C05D" w14:textId="77777777" w:rsidR="00ED5C6C" w:rsidRDefault="00000000" w:rsidP="008D6614">
      <w:pPr>
        <w:spacing w:before="240" w:after="240"/>
        <w:rPr>
          <w:rFonts w:ascii="Garamond" w:eastAsia="Garamond" w:hAnsi="Garamond" w:cs="Garamond"/>
        </w:rPr>
      </w:pPr>
      <w:r>
        <w:rPr>
          <w:rFonts w:ascii="Garamond" w:eastAsia="Garamond" w:hAnsi="Garamond" w:cs="Garamond"/>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fffff4"/>
        <w:tblW w:w="8789"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ED5C6C" w14:paraId="589BFF57" w14:textId="77777777" w:rsidTr="008D6614">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14A0C6" w14:textId="77777777" w:rsidR="00ED5C6C" w:rsidRDefault="00000000" w:rsidP="008D6614">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268C8D7" w14:textId="77777777" w:rsidR="00ED5C6C" w:rsidRDefault="00000000" w:rsidP="008D6614">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8ED8BB6" w14:textId="77777777" w:rsidR="00ED5C6C" w:rsidRDefault="00000000" w:rsidP="008D6614">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C15BA62" w14:textId="77777777" w:rsidR="00ED5C6C" w:rsidRDefault="00000000" w:rsidP="008D6614">
            <w:pPr>
              <w:spacing w:before="240"/>
              <w:jc w:val="center"/>
              <w:rPr>
                <w:rFonts w:ascii="Garamond" w:eastAsia="Garamond" w:hAnsi="Garamond" w:cs="Garamond"/>
                <w:b/>
                <w:bCs/>
              </w:rPr>
            </w:pPr>
            <w:r>
              <w:rPr>
                <w:rFonts w:ascii="Garamond" w:eastAsia="Garamond" w:hAnsi="Garamond" w:cs="Garamond"/>
                <w:b/>
                <w:bCs/>
              </w:rPr>
              <w:t>Risk Level</w:t>
            </w:r>
          </w:p>
        </w:tc>
      </w:tr>
      <w:tr w:rsidR="00ED5C6C" w14:paraId="30972A7C"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9FA038" w14:textId="77777777" w:rsidR="00ED5C6C" w:rsidRDefault="00000000" w:rsidP="008D6614">
            <w:pPr>
              <w:spacing w:before="240"/>
              <w:jc w:val="left"/>
              <w:rPr>
                <w:rFonts w:ascii="Garamond" w:eastAsia="Garamond" w:hAnsi="Garamond" w:cs="Garamond"/>
              </w:rPr>
            </w:pPr>
            <w:r>
              <w:rPr>
                <w:rFonts w:ascii="Garamond" w:eastAsia="Garamond" w:hAnsi="Garamond" w:cs="Garamond"/>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D26899" w14:textId="77777777" w:rsidR="00ED5C6C" w:rsidRDefault="00000000" w:rsidP="008D6614">
            <w:pPr>
              <w:spacing w:before="240" w:after="240"/>
              <w:rPr>
                <w:rFonts w:ascii="Garamond" w:eastAsia="Garamond" w:hAnsi="Garamond" w:cs="Garamond"/>
              </w:rPr>
            </w:pPr>
            <w:r>
              <w:rPr>
                <w:rFonts w:ascii="Garamond" w:eastAsia="Garamond" w:hAnsi="Garamond" w:cs="Garamond"/>
              </w:rPr>
              <w:t>1,17</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C0390EC" w14:textId="77777777" w:rsidR="00ED5C6C" w:rsidRDefault="00ED5C6C" w:rsidP="008D6614">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FDB7152" w14:textId="77777777" w:rsidR="00ED5C6C" w:rsidRDefault="00ED5C6C" w:rsidP="008D6614">
            <w:pPr>
              <w:spacing w:before="240" w:after="240"/>
              <w:rPr>
                <w:rFonts w:ascii="Garamond" w:eastAsia="Garamond" w:hAnsi="Garamond" w:cs="Garamond"/>
              </w:rPr>
            </w:pPr>
          </w:p>
        </w:tc>
      </w:tr>
      <w:tr w:rsidR="00ED5C6C" w14:paraId="1EB6C7CE"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245ACC4" w14:textId="77777777" w:rsidR="00ED5C6C" w:rsidRDefault="00000000" w:rsidP="008D6614">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601AD40"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960461D"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D6ECCE1" w14:textId="77777777" w:rsidR="00ED5C6C" w:rsidRDefault="00ED5C6C" w:rsidP="008D6614">
            <w:pPr>
              <w:spacing w:before="240"/>
              <w:rPr>
                <w:rFonts w:ascii="Garamond" w:eastAsia="Garamond" w:hAnsi="Garamond" w:cs="Garamond"/>
              </w:rPr>
            </w:pPr>
          </w:p>
        </w:tc>
      </w:tr>
      <w:tr w:rsidR="00ED5C6C" w14:paraId="04FE8785"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1BEB3F" w14:textId="77777777" w:rsidR="00ED5C6C" w:rsidRDefault="00000000" w:rsidP="008D6614">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1CBFAD"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F2505A"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0153F4" w14:textId="77777777" w:rsidR="00ED5C6C" w:rsidRDefault="00ED5C6C" w:rsidP="008D6614">
            <w:pPr>
              <w:spacing w:before="240"/>
              <w:rPr>
                <w:rFonts w:ascii="Garamond" w:eastAsia="Garamond" w:hAnsi="Garamond" w:cs="Garamond"/>
              </w:rPr>
            </w:pPr>
          </w:p>
        </w:tc>
      </w:tr>
      <w:tr w:rsidR="00ED5C6C" w14:paraId="6F583551"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3A19E8F" w14:textId="77777777" w:rsidR="00ED5C6C" w:rsidRDefault="00000000" w:rsidP="008D6614">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A4C91FD"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6898009" w14:textId="77777777" w:rsidR="00ED5C6C" w:rsidRDefault="00000000" w:rsidP="008D6614">
            <w:pPr>
              <w:spacing w:before="240"/>
              <w:rPr>
                <w:rFonts w:ascii="Garamond" w:eastAsia="Garamond" w:hAnsi="Garamond" w:cs="Garamond"/>
              </w:rPr>
            </w:pPr>
            <w:r>
              <w:rPr>
                <w:rFonts w:ascii="Garamond" w:eastAsia="Garamond" w:hAnsi="Garamond" w:cs="Garamond"/>
              </w:rPr>
              <w:t>0</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01AD0B" w14:textId="77777777" w:rsidR="00ED5C6C" w:rsidRDefault="00ED5C6C" w:rsidP="008D6614">
            <w:pPr>
              <w:spacing w:before="240"/>
              <w:rPr>
                <w:rFonts w:ascii="Garamond" w:eastAsia="Garamond" w:hAnsi="Garamond" w:cs="Garamond"/>
              </w:rPr>
            </w:pPr>
          </w:p>
        </w:tc>
      </w:tr>
      <w:tr w:rsidR="00ED5C6C" w14:paraId="7D7F7977"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60258B7" w14:textId="77777777" w:rsidR="00ED5C6C" w:rsidRDefault="00000000" w:rsidP="008D6614">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3123AB9"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D63A7AC"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3242A81"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r>
      <w:tr w:rsidR="00ED5C6C" w14:paraId="0B821FA5"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E63CBEF" w14:textId="77777777" w:rsidR="00ED5C6C" w:rsidRDefault="00000000" w:rsidP="008D6614">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593537B"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2</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FF696B6" w14:textId="77777777" w:rsidR="00ED5C6C" w:rsidRDefault="00ED5C6C" w:rsidP="008D6614">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20095DE"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r>
      <w:tr w:rsidR="00ED5C6C" w14:paraId="5DC1747D"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A04C70C" w14:textId="77777777" w:rsidR="00ED5C6C" w:rsidRDefault="00000000" w:rsidP="008D6614">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454E37D"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7A7FADF" w14:textId="77777777" w:rsidR="00ED5C6C" w:rsidRDefault="00ED5C6C" w:rsidP="008D6614">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24FE2ED"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r>
      <w:tr w:rsidR="00ED5C6C" w14:paraId="304C387F"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9EC9CE" w14:textId="77777777" w:rsidR="00ED5C6C" w:rsidRDefault="00000000" w:rsidP="008D6614">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3B0E158"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3C1A9F6" w14:textId="77777777" w:rsidR="00ED5C6C" w:rsidRDefault="00ED5C6C" w:rsidP="008D6614">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A216A9"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r>
      <w:tr w:rsidR="00ED5C6C" w14:paraId="0DA921C7"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7203793" w14:textId="77777777" w:rsidR="00ED5C6C" w:rsidRDefault="00000000" w:rsidP="008D6614">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A0101A2"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3A867D1" w14:textId="77777777" w:rsidR="00ED5C6C" w:rsidRDefault="00ED5C6C" w:rsidP="008D6614">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6EA366BC"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w:t>
            </w:r>
          </w:p>
        </w:tc>
      </w:tr>
      <w:tr w:rsidR="00ED5C6C" w14:paraId="3FCE959F"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C817CED" w14:textId="77777777" w:rsidR="00ED5C6C" w:rsidRDefault="00000000" w:rsidP="008D6614">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EA25B52" w14:textId="77777777" w:rsidR="00ED5C6C" w:rsidRDefault="00000000" w:rsidP="008D6614">
            <w:pPr>
              <w:spacing w:before="240"/>
              <w:rPr>
                <w:rFonts w:ascii="Garamond" w:eastAsia="Garamond" w:hAnsi="Garamond" w:cs="Garamond"/>
              </w:rPr>
            </w:pPr>
            <w:r>
              <w:rPr>
                <w:rFonts w:ascii="Garamond" w:eastAsia="Garamond" w:hAnsi="Garamond" w:cs="Garamond"/>
              </w:rPr>
              <w:t>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5966714" w14:textId="77777777" w:rsidR="00ED5C6C" w:rsidRDefault="00ED5C6C" w:rsidP="008D6614">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5FD41B4" w14:textId="77777777" w:rsidR="00ED5C6C" w:rsidRDefault="00ED5C6C" w:rsidP="008D6614">
            <w:pPr>
              <w:spacing w:before="240" w:after="240"/>
              <w:rPr>
                <w:rFonts w:ascii="Garamond" w:eastAsia="Garamond" w:hAnsi="Garamond" w:cs="Garamond"/>
              </w:rPr>
            </w:pPr>
          </w:p>
        </w:tc>
      </w:tr>
      <w:tr w:rsidR="00ED5C6C" w14:paraId="6C5399F0"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34EB892" w14:textId="77777777" w:rsidR="00ED5C6C" w:rsidRDefault="00000000" w:rsidP="008D6614">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E0BA1A4" w14:textId="77777777" w:rsidR="00ED5C6C" w:rsidRDefault="00000000" w:rsidP="008D6614">
            <w:pPr>
              <w:spacing w:before="240"/>
              <w:rPr>
                <w:rFonts w:ascii="Garamond" w:eastAsia="Garamond" w:hAnsi="Garamond" w:cs="Garamond"/>
              </w:rPr>
            </w:pPr>
            <w:r>
              <w:rPr>
                <w:rFonts w:ascii="Garamond" w:eastAsia="Garamond" w:hAnsi="Garamond" w:cs="Garamond"/>
              </w:rPr>
              <w:t xml:space="preserve"> all wards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F44D9F0" w14:textId="77777777" w:rsidR="00ED5C6C" w:rsidRDefault="00ED5C6C" w:rsidP="008D6614">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F6978FE" w14:textId="77777777" w:rsidR="00ED5C6C" w:rsidRDefault="00ED5C6C" w:rsidP="008D6614">
            <w:pPr>
              <w:spacing w:before="240" w:after="240"/>
              <w:rPr>
                <w:rFonts w:ascii="Garamond" w:eastAsia="Garamond" w:hAnsi="Garamond" w:cs="Garamond"/>
              </w:rPr>
            </w:pPr>
          </w:p>
        </w:tc>
      </w:tr>
      <w:tr w:rsidR="00ED5C6C" w14:paraId="35F5D21A" w14:textId="77777777" w:rsidTr="008D6614">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E457B14" w14:textId="77777777" w:rsidR="00ED5C6C" w:rsidRDefault="00000000">
            <w:pPr>
              <w:spacing w:before="240"/>
              <w:jc w:val="left"/>
              <w:rPr>
                <w:rFonts w:ascii="Garamond" w:eastAsia="Garamond" w:hAnsi="Garamond" w:cs="Garamond"/>
              </w:rPr>
            </w:pPr>
            <w:r>
              <w:rPr>
                <w:rFonts w:ascii="Garamond" w:eastAsia="Garamond" w:hAnsi="Garamond" w:cs="Garamond"/>
              </w:rPr>
              <w:lastRenderedPageBreak/>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A8FA7E0" w14:textId="77777777" w:rsidR="00ED5C6C" w:rsidRDefault="00000000">
            <w:pPr>
              <w:spacing w:before="240" w:after="240"/>
              <w:rPr>
                <w:rFonts w:ascii="Garamond" w:eastAsia="Garamond" w:hAnsi="Garamond" w:cs="Garamond"/>
              </w:rPr>
            </w:pPr>
            <w:r>
              <w:rPr>
                <w:rFonts w:ascii="Garamond" w:eastAsia="Garamond" w:hAnsi="Garamond" w:cs="Garamond"/>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4280EA5" w14:textId="77777777" w:rsidR="00ED5C6C" w:rsidRDefault="00ED5C6C">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FC6BAB6" w14:textId="77777777" w:rsidR="00ED5C6C" w:rsidRDefault="00ED5C6C">
            <w:pPr>
              <w:spacing w:before="240" w:after="240"/>
              <w:rPr>
                <w:rFonts w:ascii="Garamond" w:eastAsia="Garamond" w:hAnsi="Garamond" w:cs="Garamond"/>
              </w:rPr>
            </w:pPr>
          </w:p>
        </w:tc>
      </w:tr>
    </w:tbl>
    <w:p w14:paraId="3289FE32" w14:textId="77777777" w:rsidR="00ED5C6C" w:rsidRDefault="00ED5C6C">
      <w:pPr>
        <w:pStyle w:val="Heading1"/>
        <w:jc w:val="center"/>
        <w:rPr>
          <w:rFonts w:ascii="Garamond" w:eastAsia="Garamond" w:hAnsi="Garamond" w:cs="Garamond"/>
          <w:color w:val="000000"/>
        </w:rPr>
      </w:pPr>
    </w:p>
    <w:p w14:paraId="72E99A54" w14:textId="24DDB567" w:rsidR="008D6614" w:rsidRDefault="008D6614">
      <w:r>
        <w:br w:type="page"/>
      </w:r>
    </w:p>
    <w:p w14:paraId="6884F37A" w14:textId="77777777" w:rsidR="00ED5C6C" w:rsidRDefault="00ED5C6C"/>
    <w:p w14:paraId="06D28460" w14:textId="77777777" w:rsidR="00ED5C6C" w:rsidRDefault="00000000">
      <w:pPr>
        <w:pStyle w:val="Heading1"/>
        <w:spacing w:before="120" w:line="240" w:lineRule="auto"/>
        <w:jc w:val="center"/>
        <w:rPr>
          <w:rFonts w:ascii="Garamond" w:eastAsia="Garamond" w:hAnsi="Garamond" w:cs="Garamond"/>
          <w:color w:val="000000"/>
        </w:rPr>
      </w:pPr>
      <w:bookmarkStart w:id="49" w:name="_heading=h.iole2e1xk69b" w:colFirst="0" w:colLast="0"/>
      <w:bookmarkEnd w:id="49"/>
      <w:r>
        <w:rPr>
          <w:rFonts w:ascii="Garamond" w:eastAsia="Garamond" w:hAnsi="Garamond" w:cs="Garamond"/>
          <w:color w:val="000000"/>
        </w:rPr>
        <w:t xml:space="preserve">  EPIDEMIOLOGICAL TRENDS (2021–2025)</w:t>
      </w:r>
    </w:p>
    <w:p w14:paraId="552D1417" w14:textId="77777777" w:rsidR="00ED5C6C" w:rsidRDefault="00ED5C6C">
      <w:pPr>
        <w:rPr>
          <w:rFonts w:ascii="Garamond" w:eastAsia="Garamond" w:hAnsi="Garamond" w:cs="Garamond"/>
        </w:rPr>
      </w:pPr>
    </w:p>
    <w:p w14:paraId="3D689F8E" w14:textId="77777777" w:rsidR="00ED5C6C" w:rsidRDefault="00000000">
      <w:pPr>
        <w:rPr>
          <w:rFonts w:ascii="Garamond" w:eastAsia="Garamond" w:hAnsi="Garamond" w:cs="Garamond"/>
        </w:rPr>
      </w:pPr>
      <w:r>
        <w:rPr>
          <w:rFonts w:ascii="Garamond" w:eastAsia="Garamond" w:hAnsi="Garamond" w:cs="Garamond"/>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71BDE552" w14:textId="77777777" w:rsidR="00ED5C6C" w:rsidRDefault="00000000">
      <w:pPr>
        <w:pStyle w:val="Heading2"/>
        <w:rPr>
          <w:rFonts w:ascii="Garamond" w:eastAsia="Garamond" w:hAnsi="Garamond" w:cs="Garamond"/>
          <w:color w:val="000000"/>
        </w:rPr>
      </w:pPr>
      <w:bookmarkStart w:id="50" w:name="_heading=h.z11w3d1hjnfv" w:colFirst="0" w:colLast="0"/>
      <w:bookmarkEnd w:id="50"/>
      <w:r>
        <w:rPr>
          <w:rFonts w:ascii="Garamond" w:eastAsia="Garamond" w:hAnsi="Garamond" w:cs="Garamond"/>
          <w:color w:val="000000"/>
        </w:rPr>
        <w:t>Disease Burden among human beings(Last 3 Years)</w:t>
      </w:r>
    </w:p>
    <w:p w14:paraId="1D1379B8" w14:textId="77777777" w:rsidR="00ED5C6C" w:rsidRDefault="00000000">
      <w:pPr>
        <w:rPr>
          <w:rFonts w:ascii="Garamond" w:eastAsia="Garamond" w:hAnsi="Garamond" w:cs="Garamond"/>
        </w:rPr>
      </w:pPr>
      <w:r>
        <w:rPr>
          <w:rFonts w:ascii="Garamond" w:eastAsia="Garamond" w:hAnsi="Garamond" w:cs="Garamond"/>
        </w:rPr>
        <w:t>Analysis of disease-wise data for the last five years helps identify persistent public health problems, emerging diseases, and changes in disease burden. This information supports prioritisation of prevention, preparedness, and response activities at the Panchayat level.</w:t>
      </w:r>
    </w:p>
    <w:p w14:paraId="0F31564C" w14:textId="77777777" w:rsidR="00ED5C6C" w:rsidRDefault="00ED5C6C">
      <w:pPr>
        <w:rPr>
          <w:rFonts w:ascii="Garamond" w:eastAsia="Garamond" w:hAnsi="Garamond" w:cs="Garamond"/>
        </w:rPr>
      </w:pPr>
    </w:p>
    <w:tbl>
      <w:tblPr>
        <w:tblStyle w:val="affffff5"/>
        <w:tblW w:w="8094"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4230"/>
      </w:tblGrid>
      <w:tr w:rsidR="00ED5C6C" w14:paraId="69E8FB22"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C85BE7" w14:textId="77777777" w:rsidR="00ED5C6C" w:rsidRDefault="00000000">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7A92E6" w14:textId="77777777" w:rsidR="00ED5C6C" w:rsidRDefault="00000000">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623D45" w14:textId="77777777" w:rsidR="00ED5C6C" w:rsidRDefault="00000000">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D5775A" w14:textId="77777777" w:rsidR="00ED5C6C" w:rsidRDefault="00000000">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509820" w14:textId="77777777" w:rsidR="00ED5C6C" w:rsidRDefault="00000000">
            <w:pPr>
              <w:rPr>
                <w:rFonts w:ascii="Garamond" w:eastAsia="Garamond" w:hAnsi="Garamond" w:cs="Garamond"/>
              </w:rPr>
            </w:pPr>
            <w:r>
              <w:rPr>
                <w:rFonts w:ascii="Garamond" w:eastAsia="Garamond" w:hAnsi="Garamond" w:cs="Garamond"/>
                <w:b/>
                <w:bCs/>
              </w:rPr>
              <w:t>Trend(Increasing/Stable/Decreasing)</w:t>
            </w:r>
          </w:p>
        </w:tc>
      </w:tr>
      <w:tr w:rsidR="00ED5C6C" w14:paraId="46D3D8F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F73CC4" w14:textId="77777777" w:rsidR="00ED5C6C" w:rsidRDefault="00000000">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E2F6E2" w14:textId="77777777" w:rsidR="00ED5C6C" w:rsidRDefault="00000000">
            <w:pPr>
              <w:spacing w:before="240" w:after="240"/>
              <w:rPr>
                <w:rFonts w:ascii="Garamond" w:eastAsia="Garamond" w:hAnsi="Garamond" w:cs="Garamond"/>
              </w:rPr>
            </w:pPr>
            <w:r>
              <w:rPr>
                <w:rFonts w:ascii="Garamond" w:eastAsia="Garamond" w:hAnsi="Garamond" w:cs="Garamond"/>
              </w:rPr>
              <w:t>32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26011B" w14:textId="77777777" w:rsidR="00ED5C6C" w:rsidRDefault="00000000">
            <w:pPr>
              <w:spacing w:before="240" w:after="240"/>
              <w:rPr>
                <w:rFonts w:ascii="Garamond" w:eastAsia="Garamond" w:hAnsi="Garamond" w:cs="Garamond"/>
              </w:rPr>
            </w:pPr>
            <w:r>
              <w:rPr>
                <w:rFonts w:ascii="Garamond" w:eastAsia="Garamond" w:hAnsi="Garamond" w:cs="Garamond"/>
              </w:rPr>
              <w:t>91</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F05742D"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F46B67E" w14:textId="77777777" w:rsidR="00ED5C6C" w:rsidRDefault="00000000">
            <w:pPr>
              <w:spacing w:before="240" w:after="240"/>
              <w:rPr>
                <w:rFonts w:ascii="Garamond" w:eastAsia="Garamond" w:hAnsi="Garamond" w:cs="Garamond"/>
              </w:rPr>
            </w:pPr>
            <w:r>
              <w:rPr>
                <w:rFonts w:ascii="Garamond" w:eastAsia="Garamond" w:hAnsi="Garamond" w:cs="Garamond"/>
              </w:rPr>
              <w:t>decreasing</w:t>
            </w:r>
          </w:p>
        </w:tc>
      </w:tr>
      <w:tr w:rsidR="00ED5C6C" w14:paraId="0E29173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64EDF" w14:textId="77777777" w:rsidR="00ED5C6C" w:rsidRDefault="00000000">
            <w:pPr>
              <w:rPr>
                <w:rFonts w:ascii="Garamond" w:eastAsia="Garamond" w:hAnsi="Garamond" w:cs="Garamond"/>
              </w:rPr>
            </w:pPr>
            <w:r>
              <w:rPr>
                <w:rFonts w:ascii="Garamond" w:eastAsia="Garamond" w:hAnsi="Garamond" w:cs="Garamond"/>
              </w:rPr>
              <w:t>Leptospirosis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7C9920"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50B51D7"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4F908E"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695D32" w14:textId="77777777" w:rsidR="00ED5C6C" w:rsidRDefault="00000000">
            <w:pPr>
              <w:spacing w:before="240" w:after="240"/>
              <w:rPr>
                <w:rFonts w:ascii="Garamond" w:eastAsia="Garamond" w:hAnsi="Garamond" w:cs="Garamond"/>
              </w:rPr>
            </w:pPr>
            <w:r>
              <w:rPr>
                <w:rFonts w:ascii="Garamond" w:eastAsia="Garamond" w:hAnsi="Garamond" w:cs="Garamond"/>
              </w:rPr>
              <w:t>incresing</w:t>
            </w:r>
          </w:p>
        </w:tc>
      </w:tr>
      <w:tr w:rsidR="00ED5C6C" w14:paraId="6E8EBD1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6B65FA" w14:textId="77777777" w:rsidR="00ED5C6C" w:rsidRDefault="00000000">
            <w:pPr>
              <w:rPr>
                <w:rFonts w:ascii="Garamond" w:eastAsia="Garamond" w:hAnsi="Garamond" w:cs="Garamond"/>
              </w:rPr>
            </w:pPr>
            <w:r>
              <w:rPr>
                <w:rFonts w:ascii="Garamond" w:eastAsia="Garamond" w:hAnsi="Garamond" w:cs="Garamond"/>
              </w:rPr>
              <w:t>Hepatitis A</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3403FC"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899E0F"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081722E"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060230" w14:textId="77777777" w:rsidR="00ED5C6C" w:rsidRDefault="00000000">
            <w:pPr>
              <w:spacing w:before="240" w:after="240"/>
              <w:rPr>
                <w:rFonts w:ascii="Garamond" w:eastAsia="Garamond" w:hAnsi="Garamond" w:cs="Garamond"/>
              </w:rPr>
            </w:pPr>
            <w:r>
              <w:rPr>
                <w:rFonts w:ascii="Garamond" w:eastAsia="Garamond" w:hAnsi="Garamond" w:cs="Garamond"/>
              </w:rPr>
              <w:t>increasing</w:t>
            </w:r>
          </w:p>
        </w:tc>
      </w:tr>
      <w:tr w:rsidR="00ED5C6C" w14:paraId="2C0852E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9B48F" w14:textId="77777777" w:rsidR="00ED5C6C" w:rsidRDefault="00000000">
            <w:pPr>
              <w:rPr>
                <w:rFonts w:ascii="Garamond" w:eastAsia="Garamond" w:hAnsi="Garamond" w:cs="Garamond"/>
              </w:rPr>
            </w:pPr>
            <w:r>
              <w:rPr>
                <w:rFonts w:ascii="Garamond" w:eastAsia="Garamond" w:hAnsi="Garamond" w:cs="Garamond"/>
              </w:rPr>
              <w:t>Malaria</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A90C69D"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F2047D6"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4708534"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B2F907"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6EEB2D40"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61BEE3" w14:textId="77777777" w:rsidR="00ED5C6C" w:rsidRDefault="00000000">
            <w:pPr>
              <w:rPr>
                <w:rFonts w:ascii="Garamond" w:eastAsia="Garamond" w:hAnsi="Garamond" w:cs="Garamond"/>
              </w:rPr>
            </w:pPr>
            <w:r>
              <w:rPr>
                <w:rFonts w:ascii="Garamond" w:eastAsia="Garamond" w:hAnsi="Garamond" w:cs="Garamond"/>
              </w:rPr>
              <w:t>Scrub Typhus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E4E92C"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D22D9A"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02C4715"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AFDE2C" w14:textId="77777777" w:rsidR="00ED5C6C" w:rsidRDefault="00000000">
            <w:pPr>
              <w:spacing w:before="240" w:after="240"/>
              <w:rPr>
                <w:rFonts w:ascii="Garamond" w:eastAsia="Garamond" w:hAnsi="Garamond" w:cs="Garamond"/>
              </w:rPr>
            </w:pPr>
            <w:r>
              <w:rPr>
                <w:rFonts w:ascii="Garamond" w:eastAsia="Garamond" w:hAnsi="Garamond" w:cs="Garamond"/>
              </w:rPr>
              <w:t>dicreasing</w:t>
            </w:r>
          </w:p>
        </w:tc>
      </w:tr>
      <w:tr w:rsidR="00ED5C6C" w14:paraId="09F1780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3E656" w14:textId="77777777" w:rsidR="00ED5C6C" w:rsidRDefault="00000000">
            <w:pPr>
              <w:rPr>
                <w:rFonts w:ascii="Garamond" w:eastAsia="Garamond" w:hAnsi="Garamond" w:cs="Garamond"/>
              </w:rPr>
            </w:pPr>
            <w:r>
              <w:rPr>
                <w:rFonts w:ascii="Garamond" w:eastAsia="Garamond" w:hAnsi="Garamond" w:cs="Garamond"/>
              </w:rPr>
              <w:t>Typhoid</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5185546"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18C24B6"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869427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28B696"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7D9E4E4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66EBA" w14:textId="77777777" w:rsidR="00ED5C6C" w:rsidRDefault="00000000">
            <w:pPr>
              <w:rPr>
                <w:rFonts w:ascii="Garamond" w:eastAsia="Garamond" w:hAnsi="Garamond" w:cs="Garamond"/>
              </w:rPr>
            </w:pPr>
            <w:r>
              <w:rPr>
                <w:rFonts w:ascii="Garamond" w:eastAsia="Garamond" w:hAnsi="Garamond" w:cs="Garamond"/>
              </w:rPr>
              <w:lastRenderedPageBreak/>
              <w:t>H1N1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922824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BEDAEAB"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852C923"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FB1696"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1EF69A3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2E1F89" w14:textId="77777777" w:rsidR="00ED5C6C" w:rsidRDefault="00000000">
            <w:pPr>
              <w:rPr>
                <w:rFonts w:ascii="Garamond" w:eastAsia="Garamond" w:hAnsi="Garamond" w:cs="Garamond"/>
              </w:rPr>
            </w:pPr>
            <w:r>
              <w:rPr>
                <w:rFonts w:ascii="Garamond" w:eastAsia="Garamond" w:hAnsi="Garamond" w:cs="Garamond"/>
              </w:rPr>
              <w:t>H3N2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D7C9C85"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8D5450"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8E84B2A"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2987CC0"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0F45A65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6AF87" w14:textId="77777777" w:rsidR="00ED5C6C" w:rsidRDefault="00000000">
            <w:pPr>
              <w:rPr>
                <w:rFonts w:ascii="Garamond" w:eastAsia="Garamond" w:hAnsi="Garamond" w:cs="Garamond"/>
              </w:rPr>
            </w:pPr>
            <w:r>
              <w:rPr>
                <w:rFonts w:ascii="Garamond" w:eastAsia="Garamond" w:hAnsi="Garamond" w:cs="Garamond"/>
              </w:rPr>
              <w:t>ADD</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B08CACC" w14:textId="77777777" w:rsidR="00ED5C6C" w:rsidRDefault="00000000">
            <w:pPr>
              <w:spacing w:before="240" w:after="240"/>
              <w:rPr>
                <w:rFonts w:ascii="Garamond" w:eastAsia="Garamond" w:hAnsi="Garamond" w:cs="Garamond"/>
              </w:rPr>
            </w:pPr>
            <w:r>
              <w:rPr>
                <w:rFonts w:ascii="Garamond" w:eastAsia="Garamond" w:hAnsi="Garamond" w:cs="Garamond"/>
              </w:rPr>
              <w:t>94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B58DE96" w14:textId="77777777" w:rsidR="00ED5C6C" w:rsidRDefault="00000000">
            <w:pPr>
              <w:spacing w:before="240" w:after="240"/>
              <w:rPr>
                <w:rFonts w:ascii="Garamond" w:eastAsia="Garamond" w:hAnsi="Garamond" w:cs="Garamond"/>
              </w:rPr>
            </w:pPr>
            <w:r>
              <w:rPr>
                <w:rFonts w:ascii="Garamond" w:eastAsia="Garamond" w:hAnsi="Garamond" w:cs="Garamond"/>
              </w:rPr>
              <w:t>99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B5FD83E" w14:textId="77777777" w:rsidR="00ED5C6C" w:rsidRDefault="00000000">
            <w:pPr>
              <w:spacing w:before="240" w:after="240"/>
              <w:rPr>
                <w:rFonts w:ascii="Garamond" w:eastAsia="Garamond" w:hAnsi="Garamond" w:cs="Garamond"/>
              </w:rPr>
            </w:pPr>
            <w:r>
              <w:rPr>
                <w:rFonts w:ascii="Garamond" w:eastAsia="Garamond" w:hAnsi="Garamond" w:cs="Garamond"/>
              </w:rPr>
              <w:t>59</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F77B64" w14:textId="77777777" w:rsidR="00ED5C6C" w:rsidRDefault="00000000">
            <w:pPr>
              <w:spacing w:before="240" w:after="240"/>
              <w:rPr>
                <w:rFonts w:ascii="Garamond" w:eastAsia="Garamond" w:hAnsi="Garamond" w:cs="Garamond"/>
              </w:rPr>
            </w:pPr>
            <w:r>
              <w:rPr>
                <w:rFonts w:ascii="Garamond" w:eastAsia="Garamond" w:hAnsi="Garamond" w:cs="Garamond"/>
              </w:rPr>
              <w:t>dicreasing</w:t>
            </w:r>
          </w:p>
        </w:tc>
      </w:tr>
      <w:tr w:rsidR="00ED5C6C" w14:paraId="2D74A41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0BFB26" w14:textId="77777777" w:rsidR="00ED5C6C" w:rsidRDefault="00000000">
            <w:pPr>
              <w:rPr>
                <w:rFonts w:ascii="Garamond" w:eastAsia="Garamond" w:hAnsi="Garamond" w:cs="Garamond"/>
              </w:rPr>
            </w:pPr>
            <w:r>
              <w:rPr>
                <w:rFonts w:ascii="Garamond" w:eastAsia="Garamond" w:hAnsi="Garamond" w:cs="Garamond"/>
              </w:rPr>
              <w:t>Mumps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CAED7F1"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9F0B32"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7D646A" w14:textId="77777777" w:rsidR="00ED5C6C" w:rsidRDefault="00000000">
            <w:pPr>
              <w:spacing w:before="240" w:after="240"/>
              <w:rPr>
                <w:rFonts w:ascii="Garamond" w:eastAsia="Garamond" w:hAnsi="Garamond" w:cs="Garamond"/>
              </w:rPr>
            </w:pPr>
            <w:r>
              <w:rPr>
                <w:rFonts w:ascii="Garamond" w:eastAsia="Garamond" w:hAnsi="Garamond" w:cs="Garamond"/>
              </w:rPr>
              <w:t>15</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821BE3" w14:textId="77777777" w:rsidR="00ED5C6C" w:rsidRDefault="00000000">
            <w:pPr>
              <w:spacing w:before="240" w:after="240"/>
              <w:rPr>
                <w:rFonts w:ascii="Garamond" w:eastAsia="Garamond" w:hAnsi="Garamond" w:cs="Garamond"/>
              </w:rPr>
            </w:pPr>
            <w:r>
              <w:rPr>
                <w:rFonts w:ascii="Garamond" w:eastAsia="Garamond" w:hAnsi="Garamond" w:cs="Garamond"/>
              </w:rPr>
              <w:t>increasing</w:t>
            </w:r>
          </w:p>
        </w:tc>
      </w:tr>
      <w:tr w:rsidR="00ED5C6C" w14:paraId="01A01A92"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7CAEA" w14:textId="77777777" w:rsidR="00ED5C6C" w:rsidRDefault="00000000">
            <w:pPr>
              <w:rPr>
                <w:rFonts w:ascii="Garamond" w:eastAsia="Garamond" w:hAnsi="Garamond" w:cs="Garamond"/>
              </w:rPr>
            </w:pPr>
            <w:r>
              <w:rPr>
                <w:rFonts w:ascii="Garamond" w:eastAsia="Garamond" w:hAnsi="Garamond" w:cs="Garamond"/>
              </w:rPr>
              <w:t>Measles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C05492"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A790555"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CE72BD"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147382"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5BF48C49"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280C6E" w14:textId="77777777" w:rsidR="00ED5C6C" w:rsidRDefault="00000000">
            <w:pPr>
              <w:rPr>
                <w:rFonts w:ascii="Garamond" w:eastAsia="Garamond" w:hAnsi="Garamond" w:cs="Garamond"/>
              </w:rPr>
            </w:pPr>
            <w:r>
              <w:rPr>
                <w:rFonts w:ascii="Garamond" w:eastAsia="Garamond" w:hAnsi="Garamond" w:cs="Garamond"/>
              </w:rPr>
              <w:t>Hepatitis B</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971DD68"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47D77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F22C839"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682F89"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60809F3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6AD8D" w14:textId="77777777" w:rsidR="00ED5C6C" w:rsidRDefault="00000000">
            <w:pPr>
              <w:rPr>
                <w:rFonts w:ascii="Garamond" w:eastAsia="Garamond" w:hAnsi="Garamond" w:cs="Garamond"/>
              </w:rPr>
            </w:pPr>
            <w:r>
              <w:rPr>
                <w:rFonts w:ascii="Garamond" w:eastAsia="Garamond" w:hAnsi="Garamond" w:cs="Garamond"/>
              </w:rPr>
              <w:t>Hepatitis C</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2CDCA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A1ACC9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286EDD"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31E73B"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4FE2711B"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8160F" w14:textId="77777777" w:rsidR="00ED5C6C" w:rsidRDefault="00000000">
            <w:pPr>
              <w:rPr>
                <w:rFonts w:ascii="Garamond" w:eastAsia="Garamond" w:hAnsi="Garamond" w:cs="Garamond"/>
              </w:rPr>
            </w:pPr>
            <w:r>
              <w:rPr>
                <w:rFonts w:ascii="Garamond" w:eastAsia="Garamond" w:hAnsi="Garamond" w:cs="Garamond"/>
              </w:rPr>
              <w:t>Tuberculosis</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230F92" w14:textId="77777777" w:rsidR="00ED5C6C" w:rsidRDefault="00000000">
            <w:pPr>
              <w:spacing w:before="240" w:after="240"/>
              <w:rPr>
                <w:rFonts w:ascii="Garamond" w:eastAsia="Garamond" w:hAnsi="Garamond" w:cs="Garamond"/>
              </w:rPr>
            </w:pPr>
            <w:r>
              <w:rPr>
                <w:rFonts w:ascii="Garamond" w:eastAsia="Garamond" w:hAnsi="Garamond" w:cs="Garamond"/>
              </w:rPr>
              <w:t>13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91930E0" w14:textId="77777777" w:rsidR="00ED5C6C" w:rsidRDefault="00000000">
            <w:pPr>
              <w:spacing w:before="240" w:after="240"/>
              <w:rPr>
                <w:rFonts w:ascii="Garamond" w:eastAsia="Garamond" w:hAnsi="Garamond" w:cs="Garamond"/>
              </w:rPr>
            </w:pPr>
            <w:r>
              <w:rPr>
                <w:rFonts w:ascii="Garamond" w:eastAsia="Garamond" w:hAnsi="Garamond" w:cs="Garamond"/>
              </w:rPr>
              <w:t>20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74DD3C" w14:textId="77777777" w:rsidR="00ED5C6C" w:rsidRDefault="00000000">
            <w:pPr>
              <w:spacing w:before="240" w:after="240"/>
              <w:rPr>
                <w:rFonts w:ascii="Garamond" w:eastAsia="Garamond" w:hAnsi="Garamond" w:cs="Garamond"/>
              </w:rPr>
            </w:pPr>
            <w:r>
              <w:rPr>
                <w:rFonts w:ascii="Garamond" w:eastAsia="Garamond" w:hAnsi="Garamond" w:cs="Garamond"/>
              </w:rPr>
              <w:t>11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583B29" w14:textId="77777777" w:rsidR="00ED5C6C" w:rsidRDefault="00000000">
            <w:pPr>
              <w:spacing w:before="240" w:after="240"/>
              <w:rPr>
                <w:rFonts w:ascii="Garamond" w:eastAsia="Garamond" w:hAnsi="Garamond" w:cs="Garamond"/>
              </w:rPr>
            </w:pPr>
            <w:r>
              <w:rPr>
                <w:rFonts w:ascii="Garamond" w:eastAsia="Garamond" w:hAnsi="Garamond" w:cs="Garamond"/>
              </w:rPr>
              <w:t>dicreasing</w:t>
            </w:r>
          </w:p>
        </w:tc>
      </w:tr>
      <w:tr w:rsidR="00ED5C6C" w14:paraId="676A468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19F126" w14:textId="77777777" w:rsidR="00ED5C6C" w:rsidRDefault="00000000">
            <w:pPr>
              <w:rPr>
                <w:rFonts w:ascii="Garamond" w:eastAsia="Garamond" w:hAnsi="Garamond" w:cs="Garamond"/>
              </w:rPr>
            </w:pPr>
            <w:r>
              <w:rPr>
                <w:rFonts w:ascii="Garamond" w:eastAsia="Garamond" w:hAnsi="Garamond" w:cs="Garamond"/>
              </w:rPr>
              <w:t>Leprosy</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7451E91"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1B25966"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21C64C9"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535ED8"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r w:rsidR="00ED5C6C" w14:paraId="3C2F7D1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1975D" w14:textId="77777777" w:rsidR="00ED5C6C" w:rsidRDefault="00000000">
            <w:pPr>
              <w:rPr>
                <w:rFonts w:ascii="Garamond" w:eastAsia="Garamond" w:hAnsi="Garamond" w:cs="Garamond"/>
              </w:rPr>
            </w:pPr>
            <w:r>
              <w:rPr>
                <w:rFonts w:ascii="Garamond" w:eastAsia="Garamond" w:hAnsi="Garamond" w:cs="Garamond"/>
              </w:rPr>
              <w:t>COVID-19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AB8CC8F"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E8C7ADE"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526638" w14:textId="77777777" w:rsidR="00ED5C6C" w:rsidRDefault="00000000">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286ECD" w14:textId="77777777" w:rsidR="00ED5C6C" w:rsidRDefault="00000000">
            <w:pPr>
              <w:spacing w:before="240" w:after="240"/>
              <w:rPr>
                <w:rFonts w:ascii="Garamond" w:eastAsia="Garamond" w:hAnsi="Garamond" w:cs="Garamond"/>
              </w:rPr>
            </w:pPr>
            <w:r>
              <w:rPr>
                <w:rFonts w:ascii="Garamond" w:eastAsia="Garamond" w:hAnsi="Garamond" w:cs="Garamond"/>
              </w:rPr>
              <w:t>stable</w:t>
            </w:r>
          </w:p>
        </w:tc>
      </w:tr>
    </w:tbl>
    <w:p w14:paraId="04DE0A23" w14:textId="77777777" w:rsidR="00ED5C6C" w:rsidRDefault="00000000">
      <w:bookmarkStart w:id="51" w:name="_heading=h.f5n57gwjudp0" w:colFirst="0" w:colLast="0"/>
      <w:bookmarkEnd w:id="51"/>
      <w:r>
        <w:t>0</w:t>
      </w:r>
    </w:p>
    <w:p w14:paraId="55379816" w14:textId="77777777" w:rsidR="00ED5C6C" w:rsidRDefault="00000000">
      <w:pPr>
        <w:pStyle w:val="Heading2"/>
        <w:rPr>
          <w:rFonts w:ascii="Garamond" w:eastAsia="Garamond" w:hAnsi="Garamond" w:cs="Garamond"/>
          <w:color w:val="000000"/>
        </w:rPr>
      </w:pPr>
      <w:bookmarkStart w:id="52" w:name="_heading=h.mg161zxwts4n" w:colFirst="0" w:colLast="0"/>
      <w:bookmarkEnd w:id="52"/>
      <w:r>
        <w:rPr>
          <w:rFonts w:ascii="Garamond" w:eastAsia="Garamond" w:hAnsi="Garamond" w:cs="Garamond"/>
          <w:color w:val="000000"/>
          <w:sz w:val="14"/>
          <w:szCs w:val="14"/>
        </w:rPr>
        <w:t>*(use the above table data to create the graph/diagram)</w:t>
      </w:r>
      <w:r>
        <w:br w:type="page"/>
      </w:r>
    </w:p>
    <w:p w14:paraId="50D266BF" w14:textId="77777777" w:rsidR="00ED5C6C" w:rsidRDefault="00000000">
      <w:pPr>
        <w:pStyle w:val="Heading2"/>
        <w:rPr>
          <w:rFonts w:ascii="Garamond" w:eastAsia="Garamond" w:hAnsi="Garamond" w:cs="Garamond"/>
          <w:color w:val="000000"/>
        </w:rPr>
      </w:pPr>
      <w:bookmarkStart w:id="53" w:name="_heading=h.ctje6njklef" w:colFirst="0" w:colLast="0"/>
      <w:bookmarkEnd w:id="53"/>
      <w:r>
        <w:rPr>
          <w:rFonts w:ascii="Garamond" w:eastAsia="Garamond" w:hAnsi="Garamond" w:cs="Garamond"/>
          <w:noProof/>
          <w:color w:val="000000"/>
        </w:rPr>
        <w:lastRenderedPageBreak/>
        <w:drawing>
          <wp:inline distT="114300" distB="114300" distL="114300" distR="114300" wp14:anchorId="1F1939ED" wp14:editId="25CFF9C3">
            <wp:extent cx="5847405" cy="3619500"/>
            <wp:effectExtent l="12700" t="12700" r="12700" b="12700"/>
            <wp:docPr id="164" name="image1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5"/>
                </a:ext>
              </a:extLst>
            </wp:docPr>
            <wp:cNvGraphicFramePr/>
            <a:graphic xmlns:a="http://schemas.openxmlformats.org/drawingml/2006/main">
              <a:graphicData uri="http://schemas.openxmlformats.org/drawingml/2006/picture">
                <pic:pic xmlns:pic="http://schemas.openxmlformats.org/drawingml/2006/picture">
                  <pic:nvPicPr>
                    <pic:cNvPr id="0" name="image12.png" descr="Chart"/>
                    <pic:cNvPicPr preferRelativeResize="0"/>
                  </pic:nvPicPr>
                  <pic:blipFill>
                    <a:blip r:embed="rId33"/>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32BC96A9" w14:textId="77777777" w:rsidR="00ED5C6C" w:rsidRDefault="00ED5C6C">
      <w:pPr>
        <w:pStyle w:val="Heading2"/>
        <w:rPr>
          <w:rFonts w:ascii="Garamond" w:eastAsia="Garamond" w:hAnsi="Garamond" w:cs="Garamond"/>
          <w:color w:val="000000"/>
        </w:rPr>
      </w:pPr>
      <w:bookmarkStart w:id="54" w:name="_heading=h.rmrva8r82u3s" w:colFirst="0" w:colLast="0"/>
      <w:bookmarkEnd w:id="54"/>
    </w:p>
    <w:p w14:paraId="07ECB31B" w14:textId="77777777" w:rsidR="00ED5C6C" w:rsidRDefault="00ED5C6C">
      <w:pPr>
        <w:pStyle w:val="Heading2"/>
        <w:rPr>
          <w:rFonts w:ascii="Garamond" w:eastAsia="Garamond" w:hAnsi="Garamond" w:cs="Garamond"/>
          <w:color w:val="000000"/>
        </w:rPr>
      </w:pPr>
      <w:bookmarkStart w:id="55" w:name="_heading=h.hng72cz0eu5e" w:colFirst="0" w:colLast="0"/>
      <w:bookmarkEnd w:id="55"/>
    </w:p>
    <w:p w14:paraId="1E9FC0E4" w14:textId="77777777" w:rsidR="00ED5C6C" w:rsidRDefault="00000000">
      <w:pPr>
        <w:pStyle w:val="Heading2"/>
        <w:rPr>
          <w:rFonts w:ascii="Garamond" w:eastAsia="Garamond" w:hAnsi="Garamond" w:cs="Garamond"/>
          <w:color w:val="000000"/>
        </w:rPr>
      </w:pPr>
      <w:bookmarkStart w:id="56" w:name="_heading=h.uiocv8dx24kr" w:colFirst="0" w:colLast="0"/>
      <w:bookmarkEnd w:id="56"/>
      <w:r>
        <w:rPr>
          <w:rFonts w:ascii="Garamond" w:eastAsia="Garamond" w:hAnsi="Garamond" w:cs="Garamond"/>
          <w:color w:val="000000"/>
        </w:rPr>
        <w:t>Seasonal Trend Analysis</w:t>
      </w:r>
    </w:p>
    <w:p w14:paraId="71B7B980" w14:textId="77777777" w:rsidR="00ED5C6C" w:rsidRDefault="00000000">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30545910" w14:textId="77777777" w:rsidR="00ED5C6C" w:rsidRDefault="00ED5C6C">
      <w:pPr>
        <w:rPr>
          <w:rFonts w:ascii="Garamond" w:eastAsia="Garamond" w:hAnsi="Garamond" w:cs="Garamond"/>
        </w:rPr>
      </w:pPr>
    </w:p>
    <w:p w14:paraId="2EE99481" w14:textId="77777777" w:rsidR="00ED5C6C" w:rsidRDefault="00000000">
      <w:pPr>
        <w:pStyle w:val="Heading3"/>
        <w:rPr>
          <w:rFonts w:ascii="Garamond" w:eastAsia="Garamond" w:hAnsi="Garamond" w:cs="Garamond"/>
          <w:b/>
          <w:bCs/>
          <w:color w:val="000000"/>
          <w:sz w:val="26"/>
          <w:szCs w:val="26"/>
        </w:rPr>
      </w:pPr>
      <w:bookmarkStart w:id="57" w:name="_heading=h.l1o6hygkfw7p" w:colFirst="0" w:colLast="0"/>
      <w:bookmarkEnd w:id="57"/>
      <w:r>
        <w:rPr>
          <w:rFonts w:ascii="Garamond" w:eastAsia="Garamond" w:hAnsi="Garamond" w:cs="Garamond"/>
          <w:b/>
          <w:bCs/>
          <w:color w:val="000000"/>
          <w:sz w:val="26"/>
          <w:szCs w:val="26"/>
        </w:rPr>
        <w:t>DENGUE</w:t>
      </w:r>
    </w:p>
    <w:p w14:paraId="51F2DC99" w14:textId="77777777" w:rsidR="00ED5C6C" w:rsidRDefault="00000000">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6D05BB36" w14:textId="77777777" w:rsidR="00ED5C6C" w:rsidRDefault="00ED5C6C">
      <w:pPr>
        <w:rPr>
          <w:rFonts w:ascii="Garamond" w:eastAsia="Garamond" w:hAnsi="Garamond" w:cs="Garamond"/>
        </w:rPr>
      </w:pPr>
    </w:p>
    <w:p w14:paraId="0FEBFA76" w14:textId="77777777" w:rsidR="00ED5C6C" w:rsidRDefault="00000000">
      <w:pPr>
        <w:rPr>
          <w:rFonts w:ascii="Garamond" w:eastAsia="Garamond" w:hAnsi="Garamond" w:cs="Garamond"/>
          <w:b/>
          <w:bCs/>
        </w:rPr>
      </w:pPr>
      <w:bookmarkStart w:id="58" w:name="_heading=h.uh7fcggq9tqq" w:colFirst="0" w:colLast="0"/>
      <w:bookmarkEnd w:id="58"/>
      <w:r>
        <w:rPr>
          <w:rFonts w:ascii="Garamond" w:eastAsia="Garamond" w:hAnsi="Garamond" w:cs="Garamond"/>
        </w:rPr>
        <w:t>Peak: July–November</w:t>
      </w:r>
    </w:p>
    <w:p w14:paraId="6AF42D72" w14:textId="77777777" w:rsidR="00ED5C6C" w:rsidRDefault="00000000">
      <w:pPr>
        <w:pStyle w:val="Heading3"/>
        <w:jc w:val="center"/>
        <w:rPr>
          <w:rFonts w:ascii="Garamond" w:eastAsia="Garamond" w:hAnsi="Garamond" w:cs="Garamond"/>
          <w:color w:val="000000"/>
        </w:rPr>
      </w:pPr>
      <w:bookmarkStart w:id="59" w:name="_heading=h.kaq29trwiata" w:colFirst="0" w:colLast="0"/>
      <w:bookmarkEnd w:id="59"/>
      <w:r>
        <w:rPr>
          <w:rFonts w:ascii="Garamond" w:eastAsia="Garamond" w:hAnsi="Garamond" w:cs="Garamond"/>
          <w:color w:val="000000"/>
        </w:rPr>
        <w:t>Dengue – Ward-wise Yearly Distribution (2021–2025)</w:t>
      </w:r>
    </w:p>
    <w:p w14:paraId="3480718A" w14:textId="77777777" w:rsidR="00ED5C6C" w:rsidRDefault="00ED5C6C">
      <w:pPr>
        <w:jc w:val="center"/>
        <w:rPr>
          <w:rFonts w:ascii="Garamond" w:eastAsia="Garamond" w:hAnsi="Garamond" w:cs="Garamond"/>
        </w:rPr>
      </w:pPr>
    </w:p>
    <w:tbl>
      <w:tblPr>
        <w:tblStyle w:val="affffff6"/>
        <w:tblW w:w="585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155"/>
        <w:gridCol w:w="1155"/>
        <w:gridCol w:w="1155"/>
        <w:gridCol w:w="1155"/>
      </w:tblGrid>
      <w:tr w:rsidR="00ED5C6C" w14:paraId="2481E061" w14:textId="77777777">
        <w:trPr>
          <w:trHeight w:val="20"/>
        </w:trPr>
        <w:tc>
          <w:tcPr>
            <w:tcW w:w="1230" w:type="dxa"/>
            <w:vMerge w:val="restart"/>
            <w:tcMar>
              <w:top w:w="100" w:type="dxa"/>
              <w:left w:w="100" w:type="dxa"/>
              <w:bottom w:w="100" w:type="dxa"/>
              <w:right w:w="100" w:type="dxa"/>
            </w:tcMar>
          </w:tcPr>
          <w:p w14:paraId="3E90902D"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lastRenderedPageBreak/>
              <w:t>Ward</w:t>
            </w:r>
          </w:p>
        </w:tc>
        <w:tc>
          <w:tcPr>
            <w:tcW w:w="4620" w:type="dxa"/>
            <w:gridSpan w:val="4"/>
          </w:tcPr>
          <w:p w14:paraId="4AF7EE68" w14:textId="77777777" w:rsidR="00ED5C6C" w:rsidRDefault="00000000">
            <w:pPr>
              <w:spacing w:line="240" w:lineRule="auto"/>
              <w:jc w:val="center"/>
              <w:rPr>
                <w:rFonts w:ascii="Garamond" w:eastAsia="Garamond" w:hAnsi="Garamond" w:cs="Garamond"/>
                <w:b/>
                <w:bCs/>
              </w:rPr>
            </w:pPr>
            <w:r>
              <w:rPr>
                <w:rFonts w:ascii="Garamond" w:eastAsia="Garamond" w:hAnsi="Garamond" w:cs="Garamond"/>
                <w:b/>
                <w:bCs/>
              </w:rPr>
              <w:t>Dengue – Ward-wise Yearly Distribution</w:t>
            </w:r>
          </w:p>
        </w:tc>
      </w:tr>
      <w:tr w:rsidR="00ED5C6C" w14:paraId="1F0219F7" w14:textId="77777777">
        <w:trPr>
          <w:trHeight w:val="20"/>
        </w:trPr>
        <w:tc>
          <w:tcPr>
            <w:tcW w:w="1230" w:type="dxa"/>
            <w:vMerge/>
            <w:tcMar>
              <w:top w:w="100" w:type="dxa"/>
              <w:left w:w="100" w:type="dxa"/>
              <w:bottom w:w="100" w:type="dxa"/>
              <w:right w:w="100" w:type="dxa"/>
            </w:tcMar>
          </w:tcPr>
          <w:p w14:paraId="25899F7D"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1155" w:type="dxa"/>
            <w:tcMar>
              <w:top w:w="100" w:type="dxa"/>
              <w:left w:w="100" w:type="dxa"/>
              <w:bottom w:w="100" w:type="dxa"/>
              <w:right w:w="100" w:type="dxa"/>
            </w:tcMar>
          </w:tcPr>
          <w:p w14:paraId="2BB8455E"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574A0183"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4D28DAAD"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335A01C1"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ED5C6C" w14:paraId="56789F8A" w14:textId="77777777">
        <w:trPr>
          <w:trHeight w:val="20"/>
        </w:trPr>
        <w:tc>
          <w:tcPr>
            <w:tcW w:w="1230" w:type="dxa"/>
            <w:tcMar>
              <w:top w:w="100" w:type="dxa"/>
              <w:left w:w="100" w:type="dxa"/>
              <w:bottom w:w="100" w:type="dxa"/>
              <w:right w:w="100" w:type="dxa"/>
            </w:tcMar>
          </w:tcPr>
          <w:p w14:paraId="2EAACBD5" w14:textId="77777777" w:rsidR="00ED5C6C" w:rsidRDefault="00000000">
            <w:pPr>
              <w:spacing w:line="240" w:lineRule="auto"/>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95A7F92"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FDCF20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A3E0F9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9EA241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D5C6C" w14:paraId="0FD3E7ED" w14:textId="77777777">
        <w:trPr>
          <w:trHeight w:val="20"/>
        </w:trPr>
        <w:tc>
          <w:tcPr>
            <w:tcW w:w="1230" w:type="dxa"/>
            <w:tcMar>
              <w:top w:w="100" w:type="dxa"/>
              <w:left w:w="100" w:type="dxa"/>
              <w:bottom w:w="100" w:type="dxa"/>
              <w:right w:w="100" w:type="dxa"/>
            </w:tcMar>
          </w:tcPr>
          <w:p w14:paraId="6C8D48A6" w14:textId="77777777" w:rsidR="00ED5C6C" w:rsidRDefault="00000000">
            <w:pPr>
              <w:spacing w:line="240" w:lineRule="auto"/>
              <w:jc w:val="center"/>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0328E824"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13</w:t>
            </w:r>
          </w:p>
        </w:tc>
        <w:tc>
          <w:tcPr>
            <w:tcW w:w="1155" w:type="dxa"/>
            <w:tcMar>
              <w:top w:w="100" w:type="dxa"/>
              <w:left w:w="100" w:type="dxa"/>
              <w:bottom w:w="100" w:type="dxa"/>
              <w:right w:w="100" w:type="dxa"/>
            </w:tcMar>
          </w:tcPr>
          <w:p w14:paraId="535E6CD7"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8</w:t>
            </w:r>
          </w:p>
        </w:tc>
        <w:tc>
          <w:tcPr>
            <w:tcW w:w="1155" w:type="dxa"/>
            <w:tcMar>
              <w:top w:w="100" w:type="dxa"/>
              <w:left w:w="100" w:type="dxa"/>
              <w:bottom w:w="100" w:type="dxa"/>
              <w:right w:w="100" w:type="dxa"/>
            </w:tcMar>
          </w:tcPr>
          <w:p w14:paraId="6882640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6D451F6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22</w:t>
            </w:r>
          </w:p>
        </w:tc>
      </w:tr>
      <w:tr w:rsidR="00ED5C6C" w14:paraId="60236A47" w14:textId="77777777">
        <w:trPr>
          <w:trHeight w:val="20"/>
        </w:trPr>
        <w:tc>
          <w:tcPr>
            <w:tcW w:w="1230" w:type="dxa"/>
            <w:tcMar>
              <w:top w:w="100" w:type="dxa"/>
              <w:left w:w="100" w:type="dxa"/>
              <w:bottom w:w="100" w:type="dxa"/>
              <w:right w:w="100" w:type="dxa"/>
            </w:tcMar>
          </w:tcPr>
          <w:p w14:paraId="4F7539A7" w14:textId="77777777" w:rsidR="00ED5C6C" w:rsidRDefault="00000000">
            <w:pPr>
              <w:spacing w:line="240" w:lineRule="auto"/>
              <w:jc w:val="center"/>
              <w:rPr>
                <w:rFonts w:ascii="Garamond" w:eastAsia="Garamond" w:hAnsi="Garamond" w:cs="Garamond"/>
              </w:rPr>
            </w:pPr>
            <w:r>
              <w:rPr>
                <w:rFonts w:ascii="Garamond" w:eastAsia="Garamond" w:hAnsi="Garamond" w:cs="Garamond"/>
              </w:rPr>
              <w:t>3</w:t>
            </w:r>
          </w:p>
        </w:tc>
        <w:tc>
          <w:tcPr>
            <w:tcW w:w="1155" w:type="dxa"/>
            <w:tcMar>
              <w:top w:w="100" w:type="dxa"/>
              <w:left w:w="100" w:type="dxa"/>
              <w:bottom w:w="100" w:type="dxa"/>
              <w:right w:w="100" w:type="dxa"/>
            </w:tcMar>
          </w:tcPr>
          <w:p w14:paraId="5F318B3E"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AB79F9F"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18</w:t>
            </w:r>
          </w:p>
        </w:tc>
        <w:tc>
          <w:tcPr>
            <w:tcW w:w="1155" w:type="dxa"/>
            <w:tcMar>
              <w:top w:w="100" w:type="dxa"/>
              <w:left w:w="100" w:type="dxa"/>
              <w:bottom w:w="100" w:type="dxa"/>
              <w:right w:w="100" w:type="dxa"/>
            </w:tcMar>
          </w:tcPr>
          <w:p w14:paraId="41733EE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D41CB5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20</w:t>
            </w:r>
          </w:p>
        </w:tc>
      </w:tr>
      <w:tr w:rsidR="00ED5C6C" w14:paraId="4265E721" w14:textId="77777777">
        <w:trPr>
          <w:trHeight w:val="20"/>
        </w:trPr>
        <w:tc>
          <w:tcPr>
            <w:tcW w:w="1230" w:type="dxa"/>
            <w:tcMar>
              <w:top w:w="100" w:type="dxa"/>
              <w:left w:w="100" w:type="dxa"/>
              <w:bottom w:w="100" w:type="dxa"/>
              <w:right w:w="100" w:type="dxa"/>
            </w:tcMar>
          </w:tcPr>
          <w:p w14:paraId="49B10853" w14:textId="77777777" w:rsidR="00ED5C6C" w:rsidRDefault="00000000">
            <w:pPr>
              <w:spacing w:line="240" w:lineRule="auto"/>
              <w:jc w:val="center"/>
              <w:rPr>
                <w:rFonts w:ascii="Garamond" w:eastAsia="Garamond" w:hAnsi="Garamond" w:cs="Garamond"/>
              </w:rPr>
            </w:pPr>
            <w:r>
              <w:rPr>
                <w:rFonts w:ascii="Garamond" w:eastAsia="Garamond" w:hAnsi="Garamond" w:cs="Garamond"/>
              </w:rPr>
              <w:t>4</w:t>
            </w:r>
          </w:p>
        </w:tc>
        <w:tc>
          <w:tcPr>
            <w:tcW w:w="1155" w:type="dxa"/>
            <w:tcMar>
              <w:top w:w="100" w:type="dxa"/>
              <w:left w:w="100" w:type="dxa"/>
              <w:bottom w:w="100" w:type="dxa"/>
              <w:right w:w="100" w:type="dxa"/>
            </w:tcMar>
          </w:tcPr>
          <w:p w14:paraId="27992C86"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A4DD863"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773214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6D0C6C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28E52163" w14:textId="77777777">
        <w:trPr>
          <w:trHeight w:val="20"/>
        </w:trPr>
        <w:tc>
          <w:tcPr>
            <w:tcW w:w="1230" w:type="dxa"/>
            <w:tcMar>
              <w:top w:w="100" w:type="dxa"/>
              <w:left w:w="100" w:type="dxa"/>
              <w:bottom w:w="100" w:type="dxa"/>
              <w:right w:w="100" w:type="dxa"/>
            </w:tcMar>
          </w:tcPr>
          <w:p w14:paraId="5A60B122" w14:textId="77777777" w:rsidR="00ED5C6C" w:rsidRDefault="00000000">
            <w:pPr>
              <w:spacing w:line="240" w:lineRule="auto"/>
              <w:jc w:val="center"/>
              <w:rPr>
                <w:rFonts w:ascii="Garamond" w:eastAsia="Garamond" w:hAnsi="Garamond" w:cs="Garamond"/>
              </w:rPr>
            </w:pPr>
            <w:r>
              <w:rPr>
                <w:rFonts w:ascii="Garamond" w:eastAsia="Garamond" w:hAnsi="Garamond" w:cs="Garamond"/>
              </w:rPr>
              <w:t>5</w:t>
            </w:r>
          </w:p>
        </w:tc>
        <w:tc>
          <w:tcPr>
            <w:tcW w:w="1155" w:type="dxa"/>
            <w:tcMar>
              <w:top w:w="100" w:type="dxa"/>
              <w:left w:w="100" w:type="dxa"/>
              <w:bottom w:w="100" w:type="dxa"/>
              <w:right w:w="100" w:type="dxa"/>
            </w:tcMar>
          </w:tcPr>
          <w:p w14:paraId="4A783E84"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2032DA4"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10</w:t>
            </w:r>
          </w:p>
        </w:tc>
        <w:tc>
          <w:tcPr>
            <w:tcW w:w="1155" w:type="dxa"/>
            <w:tcMar>
              <w:top w:w="100" w:type="dxa"/>
              <w:left w:w="100" w:type="dxa"/>
              <w:bottom w:w="100" w:type="dxa"/>
              <w:right w:w="100" w:type="dxa"/>
            </w:tcMar>
          </w:tcPr>
          <w:p w14:paraId="4EFA9E5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F98EDB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10</w:t>
            </w:r>
          </w:p>
        </w:tc>
      </w:tr>
      <w:tr w:rsidR="00ED5C6C" w14:paraId="07C9B419" w14:textId="77777777">
        <w:trPr>
          <w:trHeight w:val="20"/>
        </w:trPr>
        <w:tc>
          <w:tcPr>
            <w:tcW w:w="1230" w:type="dxa"/>
            <w:tcMar>
              <w:top w:w="100" w:type="dxa"/>
              <w:left w:w="100" w:type="dxa"/>
              <w:bottom w:w="100" w:type="dxa"/>
              <w:right w:w="100" w:type="dxa"/>
            </w:tcMar>
          </w:tcPr>
          <w:p w14:paraId="793E8F94" w14:textId="77777777" w:rsidR="00ED5C6C" w:rsidRDefault="00000000">
            <w:pPr>
              <w:spacing w:line="240" w:lineRule="auto"/>
              <w:jc w:val="center"/>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70171EF1"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7</w:t>
            </w:r>
          </w:p>
        </w:tc>
        <w:tc>
          <w:tcPr>
            <w:tcW w:w="1155" w:type="dxa"/>
            <w:tcMar>
              <w:top w:w="100" w:type="dxa"/>
              <w:left w:w="100" w:type="dxa"/>
              <w:bottom w:w="100" w:type="dxa"/>
              <w:right w:w="100" w:type="dxa"/>
            </w:tcMar>
          </w:tcPr>
          <w:p w14:paraId="420AFF42"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3AEF5C9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BC10AD8"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16</w:t>
            </w:r>
          </w:p>
        </w:tc>
      </w:tr>
      <w:tr w:rsidR="00ED5C6C" w14:paraId="1B9DBB31" w14:textId="77777777">
        <w:trPr>
          <w:trHeight w:val="20"/>
        </w:trPr>
        <w:tc>
          <w:tcPr>
            <w:tcW w:w="1230" w:type="dxa"/>
            <w:tcMar>
              <w:top w:w="100" w:type="dxa"/>
              <w:left w:w="100" w:type="dxa"/>
              <w:bottom w:w="100" w:type="dxa"/>
              <w:right w:w="100" w:type="dxa"/>
            </w:tcMar>
          </w:tcPr>
          <w:p w14:paraId="600EDC53" w14:textId="77777777" w:rsidR="00ED5C6C" w:rsidRDefault="00000000">
            <w:pPr>
              <w:spacing w:line="240" w:lineRule="auto"/>
              <w:jc w:val="center"/>
              <w:rPr>
                <w:rFonts w:ascii="Garamond" w:eastAsia="Garamond" w:hAnsi="Garamond" w:cs="Garamond"/>
              </w:rPr>
            </w:pPr>
            <w:r>
              <w:rPr>
                <w:rFonts w:ascii="Garamond" w:eastAsia="Garamond" w:hAnsi="Garamond" w:cs="Garamond"/>
              </w:rPr>
              <w:t>7</w:t>
            </w:r>
          </w:p>
        </w:tc>
        <w:tc>
          <w:tcPr>
            <w:tcW w:w="1155" w:type="dxa"/>
            <w:tcMar>
              <w:top w:w="100" w:type="dxa"/>
              <w:left w:w="100" w:type="dxa"/>
              <w:bottom w:w="100" w:type="dxa"/>
              <w:right w:w="100" w:type="dxa"/>
            </w:tcMar>
          </w:tcPr>
          <w:p w14:paraId="352753AA"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0C16FBC"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57E8440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0485C9D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26363873" w14:textId="77777777">
        <w:trPr>
          <w:trHeight w:val="20"/>
        </w:trPr>
        <w:tc>
          <w:tcPr>
            <w:tcW w:w="1230" w:type="dxa"/>
            <w:tcMar>
              <w:top w:w="100" w:type="dxa"/>
              <w:left w:w="100" w:type="dxa"/>
              <w:bottom w:w="100" w:type="dxa"/>
              <w:right w:w="100" w:type="dxa"/>
            </w:tcMar>
          </w:tcPr>
          <w:p w14:paraId="0D22F81B" w14:textId="77777777" w:rsidR="00ED5C6C" w:rsidRDefault="00000000">
            <w:pPr>
              <w:spacing w:line="240" w:lineRule="auto"/>
              <w:jc w:val="center"/>
              <w:rPr>
                <w:rFonts w:ascii="Garamond" w:eastAsia="Garamond" w:hAnsi="Garamond" w:cs="Garamond"/>
              </w:rPr>
            </w:pPr>
            <w:r>
              <w:rPr>
                <w:rFonts w:ascii="Garamond" w:eastAsia="Garamond" w:hAnsi="Garamond" w:cs="Garamond"/>
              </w:rPr>
              <w:t>8</w:t>
            </w:r>
          </w:p>
        </w:tc>
        <w:tc>
          <w:tcPr>
            <w:tcW w:w="1155" w:type="dxa"/>
            <w:tcMar>
              <w:top w:w="100" w:type="dxa"/>
              <w:left w:w="100" w:type="dxa"/>
              <w:bottom w:w="100" w:type="dxa"/>
              <w:right w:w="100" w:type="dxa"/>
            </w:tcMar>
          </w:tcPr>
          <w:p w14:paraId="1194EB3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9107ACB"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843811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0BCCDF6"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r w:rsidR="00ED5C6C" w14:paraId="18BC5E6A" w14:textId="77777777">
        <w:trPr>
          <w:trHeight w:val="20"/>
        </w:trPr>
        <w:tc>
          <w:tcPr>
            <w:tcW w:w="1230" w:type="dxa"/>
            <w:tcMar>
              <w:top w:w="100" w:type="dxa"/>
              <w:left w:w="100" w:type="dxa"/>
              <w:bottom w:w="100" w:type="dxa"/>
              <w:right w:w="100" w:type="dxa"/>
            </w:tcMar>
          </w:tcPr>
          <w:p w14:paraId="092064B4" w14:textId="77777777" w:rsidR="00ED5C6C" w:rsidRDefault="00000000">
            <w:pPr>
              <w:spacing w:line="240" w:lineRule="auto"/>
              <w:jc w:val="center"/>
              <w:rPr>
                <w:rFonts w:ascii="Garamond" w:eastAsia="Garamond" w:hAnsi="Garamond" w:cs="Garamond"/>
              </w:rPr>
            </w:pPr>
            <w:r>
              <w:rPr>
                <w:rFonts w:ascii="Garamond" w:eastAsia="Garamond" w:hAnsi="Garamond" w:cs="Garamond"/>
              </w:rPr>
              <w:t>9</w:t>
            </w:r>
          </w:p>
        </w:tc>
        <w:tc>
          <w:tcPr>
            <w:tcW w:w="1155" w:type="dxa"/>
            <w:tcMar>
              <w:top w:w="100" w:type="dxa"/>
              <w:left w:w="100" w:type="dxa"/>
              <w:bottom w:w="100" w:type="dxa"/>
              <w:right w:w="100" w:type="dxa"/>
            </w:tcMar>
          </w:tcPr>
          <w:p w14:paraId="3AC40776"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0D5F0AF1"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233878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DE441C7"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ED5C6C" w14:paraId="3353D84E" w14:textId="77777777">
        <w:trPr>
          <w:trHeight w:val="20"/>
        </w:trPr>
        <w:tc>
          <w:tcPr>
            <w:tcW w:w="1230" w:type="dxa"/>
            <w:tcMar>
              <w:top w:w="100" w:type="dxa"/>
              <w:left w:w="100" w:type="dxa"/>
              <w:bottom w:w="100" w:type="dxa"/>
              <w:right w:w="100" w:type="dxa"/>
            </w:tcMar>
          </w:tcPr>
          <w:p w14:paraId="0D7ECA4C" w14:textId="77777777" w:rsidR="00ED5C6C" w:rsidRDefault="00000000">
            <w:pPr>
              <w:spacing w:line="240" w:lineRule="auto"/>
              <w:jc w:val="center"/>
              <w:rPr>
                <w:rFonts w:ascii="Garamond" w:eastAsia="Garamond" w:hAnsi="Garamond" w:cs="Garamond"/>
              </w:rPr>
            </w:pPr>
            <w:r>
              <w:rPr>
                <w:rFonts w:ascii="Garamond" w:eastAsia="Garamond" w:hAnsi="Garamond" w:cs="Garamond"/>
              </w:rPr>
              <w:t>10</w:t>
            </w:r>
          </w:p>
        </w:tc>
        <w:tc>
          <w:tcPr>
            <w:tcW w:w="1155" w:type="dxa"/>
            <w:tcMar>
              <w:top w:w="100" w:type="dxa"/>
              <w:left w:w="100" w:type="dxa"/>
              <w:bottom w:w="100" w:type="dxa"/>
              <w:right w:w="100" w:type="dxa"/>
            </w:tcMar>
          </w:tcPr>
          <w:p w14:paraId="54238B84"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2AC32D9"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3279E40"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1EEDAF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0EE0550F" w14:textId="77777777">
        <w:trPr>
          <w:trHeight w:val="20"/>
        </w:trPr>
        <w:tc>
          <w:tcPr>
            <w:tcW w:w="1230" w:type="dxa"/>
            <w:tcMar>
              <w:top w:w="100" w:type="dxa"/>
              <w:left w:w="100" w:type="dxa"/>
              <w:bottom w:w="100" w:type="dxa"/>
              <w:right w:w="100" w:type="dxa"/>
            </w:tcMar>
          </w:tcPr>
          <w:p w14:paraId="329DEB40" w14:textId="77777777" w:rsidR="00ED5C6C" w:rsidRDefault="00000000">
            <w:pPr>
              <w:spacing w:line="240" w:lineRule="auto"/>
              <w:jc w:val="center"/>
              <w:rPr>
                <w:rFonts w:ascii="Garamond" w:eastAsia="Garamond" w:hAnsi="Garamond" w:cs="Garamond"/>
              </w:rPr>
            </w:pPr>
            <w:r>
              <w:rPr>
                <w:rFonts w:ascii="Garamond" w:eastAsia="Garamond" w:hAnsi="Garamond" w:cs="Garamond"/>
              </w:rPr>
              <w:t>11</w:t>
            </w:r>
          </w:p>
        </w:tc>
        <w:tc>
          <w:tcPr>
            <w:tcW w:w="1155" w:type="dxa"/>
            <w:tcMar>
              <w:top w:w="100" w:type="dxa"/>
              <w:left w:w="100" w:type="dxa"/>
              <w:bottom w:w="100" w:type="dxa"/>
              <w:right w:w="100" w:type="dxa"/>
            </w:tcMar>
          </w:tcPr>
          <w:p w14:paraId="6F56B197"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BE7E8A9"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AD5908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E15A178"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ED5C6C" w14:paraId="7E3C4A3B" w14:textId="77777777">
        <w:trPr>
          <w:trHeight w:val="20"/>
        </w:trPr>
        <w:tc>
          <w:tcPr>
            <w:tcW w:w="1230" w:type="dxa"/>
            <w:tcMar>
              <w:top w:w="100" w:type="dxa"/>
              <w:left w:w="100" w:type="dxa"/>
              <w:bottom w:w="100" w:type="dxa"/>
              <w:right w:w="100" w:type="dxa"/>
            </w:tcMar>
          </w:tcPr>
          <w:p w14:paraId="4F2BD978" w14:textId="77777777" w:rsidR="00ED5C6C" w:rsidRDefault="00000000">
            <w:pPr>
              <w:spacing w:line="240" w:lineRule="auto"/>
              <w:jc w:val="center"/>
              <w:rPr>
                <w:rFonts w:ascii="Garamond" w:eastAsia="Garamond" w:hAnsi="Garamond" w:cs="Garamond"/>
              </w:rPr>
            </w:pPr>
            <w:r>
              <w:rPr>
                <w:rFonts w:ascii="Garamond" w:eastAsia="Garamond" w:hAnsi="Garamond" w:cs="Garamond"/>
              </w:rPr>
              <w:lastRenderedPageBreak/>
              <w:t>12</w:t>
            </w:r>
          </w:p>
        </w:tc>
        <w:tc>
          <w:tcPr>
            <w:tcW w:w="1155" w:type="dxa"/>
            <w:tcMar>
              <w:top w:w="100" w:type="dxa"/>
              <w:left w:w="100" w:type="dxa"/>
              <w:bottom w:w="100" w:type="dxa"/>
              <w:right w:w="100" w:type="dxa"/>
            </w:tcMar>
          </w:tcPr>
          <w:p w14:paraId="6042B333"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9E186DD"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5BFFB63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BFEEFA3"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42AEF41C" w14:textId="77777777">
        <w:trPr>
          <w:trHeight w:val="20"/>
        </w:trPr>
        <w:tc>
          <w:tcPr>
            <w:tcW w:w="1230" w:type="dxa"/>
            <w:tcMar>
              <w:top w:w="100" w:type="dxa"/>
              <w:left w:w="100" w:type="dxa"/>
              <w:bottom w:w="100" w:type="dxa"/>
              <w:right w:w="100" w:type="dxa"/>
            </w:tcMar>
          </w:tcPr>
          <w:p w14:paraId="69F8A9C0" w14:textId="77777777" w:rsidR="00ED5C6C" w:rsidRDefault="00000000">
            <w:pPr>
              <w:spacing w:line="240" w:lineRule="auto"/>
              <w:jc w:val="center"/>
              <w:rPr>
                <w:rFonts w:ascii="Garamond" w:eastAsia="Garamond" w:hAnsi="Garamond" w:cs="Garamond"/>
              </w:rPr>
            </w:pPr>
            <w:r>
              <w:rPr>
                <w:rFonts w:ascii="Garamond" w:eastAsia="Garamond" w:hAnsi="Garamond" w:cs="Garamond"/>
              </w:rPr>
              <w:t>13</w:t>
            </w:r>
          </w:p>
        </w:tc>
        <w:tc>
          <w:tcPr>
            <w:tcW w:w="1155" w:type="dxa"/>
            <w:tcMar>
              <w:top w:w="100" w:type="dxa"/>
              <w:left w:w="100" w:type="dxa"/>
              <w:bottom w:w="100" w:type="dxa"/>
              <w:right w:w="100" w:type="dxa"/>
            </w:tcMar>
          </w:tcPr>
          <w:p w14:paraId="03950F62"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087BD3E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17D32B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B0E67C0"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5</w:t>
            </w:r>
          </w:p>
        </w:tc>
      </w:tr>
      <w:tr w:rsidR="00ED5C6C" w14:paraId="7FA792A7" w14:textId="77777777">
        <w:trPr>
          <w:trHeight w:val="20"/>
        </w:trPr>
        <w:tc>
          <w:tcPr>
            <w:tcW w:w="1230" w:type="dxa"/>
            <w:tcMar>
              <w:top w:w="100" w:type="dxa"/>
              <w:left w:w="100" w:type="dxa"/>
              <w:bottom w:w="100" w:type="dxa"/>
              <w:right w:w="100" w:type="dxa"/>
            </w:tcMar>
          </w:tcPr>
          <w:p w14:paraId="4CD7BB53" w14:textId="77777777" w:rsidR="00ED5C6C" w:rsidRDefault="00000000">
            <w:pPr>
              <w:spacing w:line="240" w:lineRule="auto"/>
              <w:jc w:val="center"/>
              <w:rPr>
                <w:rFonts w:ascii="Garamond" w:eastAsia="Garamond" w:hAnsi="Garamond" w:cs="Garamond"/>
              </w:rPr>
            </w:pPr>
            <w:r>
              <w:rPr>
                <w:rFonts w:ascii="Garamond" w:eastAsia="Garamond" w:hAnsi="Garamond" w:cs="Garamond"/>
              </w:rPr>
              <w:t>14</w:t>
            </w:r>
          </w:p>
        </w:tc>
        <w:tc>
          <w:tcPr>
            <w:tcW w:w="1155" w:type="dxa"/>
            <w:tcMar>
              <w:top w:w="100" w:type="dxa"/>
              <w:left w:w="100" w:type="dxa"/>
              <w:bottom w:w="100" w:type="dxa"/>
              <w:right w:w="100" w:type="dxa"/>
            </w:tcMar>
          </w:tcPr>
          <w:p w14:paraId="0B3A413D"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4E56BB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00625248"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6FB3ED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25BD0583" w14:textId="77777777">
        <w:trPr>
          <w:trHeight w:val="20"/>
        </w:trPr>
        <w:tc>
          <w:tcPr>
            <w:tcW w:w="1230" w:type="dxa"/>
            <w:tcMar>
              <w:top w:w="100" w:type="dxa"/>
              <w:left w:w="100" w:type="dxa"/>
              <w:bottom w:w="100" w:type="dxa"/>
              <w:right w:w="100" w:type="dxa"/>
            </w:tcMar>
          </w:tcPr>
          <w:p w14:paraId="5AB20E3F" w14:textId="77777777" w:rsidR="00ED5C6C" w:rsidRDefault="00000000">
            <w:pPr>
              <w:spacing w:line="240" w:lineRule="auto"/>
              <w:jc w:val="center"/>
              <w:rPr>
                <w:rFonts w:ascii="Garamond" w:eastAsia="Garamond" w:hAnsi="Garamond" w:cs="Garamond"/>
              </w:rPr>
            </w:pPr>
            <w:r>
              <w:rPr>
                <w:rFonts w:ascii="Garamond" w:eastAsia="Garamond" w:hAnsi="Garamond" w:cs="Garamond"/>
              </w:rPr>
              <w:t>15</w:t>
            </w:r>
          </w:p>
        </w:tc>
        <w:tc>
          <w:tcPr>
            <w:tcW w:w="1155" w:type="dxa"/>
            <w:tcMar>
              <w:top w:w="100" w:type="dxa"/>
              <w:left w:w="100" w:type="dxa"/>
              <w:bottom w:w="100" w:type="dxa"/>
              <w:right w:w="100" w:type="dxa"/>
            </w:tcMar>
          </w:tcPr>
          <w:p w14:paraId="7BD97135"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5FD8F4CA"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6</w:t>
            </w:r>
          </w:p>
        </w:tc>
        <w:tc>
          <w:tcPr>
            <w:tcW w:w="1155" w:type="dxa"/>
            <w:tcMar>
              <w:top w:w="100" w:type="dxa"/>
              <w:left w:w="100" w:type="dxa"/>
              <w:bottom w:w="100" w:type="dxa"/>
              <w:right w:w="100" w:type="dxa"/>
            </w:tcMar>
          </w:tcPr>
          <w:p w14:paraId="2133D103"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BE61B9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ED5C6C" w14:paraId="44E6CE13" w14:textId="77777777">
        <w:trPr>
          <w:trHeight w:val="20"/>
        </w:trPr>
        <w:tc>
          <w:tcPr>
            <w:tcW w:w="1230" w:type="dxa"/>
            <w:tcMar>
              <w:top w:w="100" w:type="dxa"/>
              <w:left w:w="100" w:type="dxa"/>
              <w:bottom w:w="100" w:type="dxa"/>
              <w:right w:w="100" w:type="dxa"/>
            </w:tcMar>
          </w:tcPr>
          <w:p w14:paraId="5F893905" w14:textId="77777777" w:rsidR="00ED5C6C" w:rsidRDefault="00000000">
            <w:pPr>
              <w:spacing w:line="240" w:lineRule="auto"/>
              <w:jc w:val="center"/>
              <w:rPr>
                <w:rFonts w:ascii="Garamond" w:eastAsia="Garamond" w:hAnsi="Garamond" w:cs="Garamond"/>
              </w:rPr>
            </w:pPr>
            <w:r>
              <w:rPr>
                <w:rFonts w:ascii="Garamond" w:eastAsia="Garamond" w:hAnsi="Garamond" w:cs="Garamond"/>
              </w:rPr>
              <w:t>16</w:t>
            </w:r>
          </w:p>
        </w:tc>
        <w:tc>
          <w:tcPr>
            <w:tcW w:w="1155" w:type="dxa"/>
            <w:tcMar>
              <w:top w:w="100" w:type="dxa"/>
              <w:left w:w="100" w:type="dxa"/>
              <w:bottom w:w="100" w:type="dxa"/>
              <w:right w:w="100" w:type="dxa"/>
            </w:tcMar>
          </w:tcPr>
          <w:p w14:paraId="2E5D6B21"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E3A38F"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9</w:t>
            </w:r>
          </w:p>
        </w:tc>
        <w:tc>
          <w:tcPr>
            <w:tcW w:w="1155" w:type="dxa"/>
            <w:tcMar>
              <w:top w:w="100" w:type="dxa"/>
              <w:left w:w="100" w:type="dxa"/>
              <w:bottom w:w="100" w:type="dxa"/>
              <w:right w:w="100" w:type="dxa"/>
            </w:tcMar>
          </w:tcPr>
          <w:p w14:paraId="4806853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D3211E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9</w:t>
            </w:r>
          </w:p>
        </w:tc>
      </w:tr>
      <w:tr w:rsidR="00ED5C6C" w14:paraId="6E8A2413" w14:textId="77777777">
        <w:trPr>
          <w:trHeight w:val="20"/>
        </w:trPr>
        <w:tc>
          <w:tcPr>
            <w:tcW w:w="1230" w:type="dxa"/>
            <w:tcMar>
              <w:top w:w="100" w:type="dxa"/>
              <w:left w:w="100" w:type="dxa"/>
              <w:bottom w:w="100" w:type="dxa"/>
              <w:right w:w="100" w:type="dxa"/>
            </w:tcMar>
          </w:tcPr>
          <w:p w14:paraId="657C76FB" w14:textId="77777777" w:rsidR="00ED5C6C" w:rsidRDefault="00000000">
            <w:pPr>
              <w:spacing w:line="240" w:lineRule="auto"/>
              <w:jc w:val="center"/>
              <w:rPr>
                <w:rFonts w:ascii="Garamond" w:eastAsia="Garamond" w:hAnsi="Garamond" w:cs="Garamond"/>
              </w:rPr>
            </w:pPr>
            <w:r>
              <w:rPr>
                <w:rFonts w:ascii="Garamond" w:eastAsia="Garamond" w:hAnsi="Garamond" w:cs="Garamond"/>
              </w:rPr>
              <w:t>17</w:t>
            </w:r>
          </w:p>
        </w:tc>
        <w:tc>
          <w:tcPr>
            <w:tcW w:w="1155" w:type="dxa"/>
            <w:tcMar>
              <w:top w:w="100" w:type="dxa"/>
              <w:left w:w="100" w:type="dxa"/>
              <w:bottom w:w="100" w:type="dxa"/>
              <w:right w:w="100" w:type="dxa"/>
            </w:tcMar>
          </w:tcPr>
          <w:p w14:paraId="72ED715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A2227F8"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4</w:t>
            </w:r>
          </w:p>
        </w:tc>
        <w:tc>
          <w:tcPr>
            <w:tcW w:w="1155" w:type="dxa"/>
            <w:tcMar>
              <w:top w:w="100" w:type="dxa"/>
              <w:left w:w="100" w:type="dxa"/>
              <w:bottom w:w="100" w:type="dxa"/>
              <w:right w:w="100" w:type="dxa"/>
            </w:tcMar>
          </w:tcPr>
          <w:p w14:paraId="2B64174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9DD015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4</w:t>
            </w:r>
          </w:p>
        </w:tc>
      </w:tr>
      <w:tr w:rsidR="00ED5C6C" w14:paraId="4B9E1C66" w14:textId="77777777">
        <w:trPr>
          <w:trHeight w:val="20"/>
        </w:trPr>
        <w:tc>
          <w:tcPr>
            <w:tcW w:w="1230" w:type="dxa"/>
            <w:tcMar>
              <w:top w:w="100" w:type="dxa"/>
              <w:left w:w="100" w:type="dxa"/>
              <w:bottom w:w="100" w:type="dxa"/>
              <w:right w:w="100" w:type="dxa"/>
            </w:tcMar>
          </w:tcPr>
          <w:p w14:paraId="4496DE32" w14:textId="77777777" w:rsidR="00ED5C6C" w:rsidRDefault="00000000">
            <w:pPr>
              <w:spacing w:line="240" w:lineRule="auto"/>
              <w:jc w:val="center"/>
              <w:rPr>
                <w:rFonts w:ascii="Garamond" w:eastAsia="Garamond" w:hAnsi="Garamond" w:cs="Garamond"/>
              </w:rPr>
            </w:pPr>
            <w:r>
              <w:rPr>
                <w:rFonts w:ascii="Garamond" w:eastAsia="Garamond" w:hAnsi="Garamond" w:cs="Garamond"/>
              </w:rPr>
              <w:t>18</w:t>
            </w:r>
          </w:p>
        </w:tc>
        <w:tc>
          <w:tcPr>
            <w:tcW w:w="1155" w:type="dxa"/>
            <w:tcMar>
              <w:top w:w="100" w:type="dxa"/>
              <w:left w:w="100" w:type="dxa"/>
              <w:bottom w:w="100" w:type="dxa"/>
              <w:right w:w="100" w:type="dxa"/>
            </w:tcMar>
          </w:tcPr>
          <w:p w14:paraId="6AD6F037"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52CA55D5" w14:textId="77777777" w:rsidR="00ED5C6C" w:rsidRDefault="00000000">
            <w:pPr>
              <w:spacing w:before="240" w:after="240"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74B9CE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6AD0140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3</w:t>
            </w:r>
          </w:p>
        </w:tc>
      </w:tr>
    </w:tbl>
    <w:p w14:paraId="0BB461A1" w14:textId="77777777" w:rsidR="00ED5C6C" w:rsidRDefault="00ED5C6C">
      <w:pPr>
        <w:jc w:val="center"/>
        <w:rPr>
          <w:rFonts w:ascii="Garamond" w:eastAsia="Garamond" w:hAnsi="Garamond" w:cs="Garamond"/>
        </w:rPr>
      </w:pPr>
    </w:p>
    <w:p w14:paraId="22121889" w14:textId="77777777" w:rsidR="00ED5C6C" w:rsidRDefault="00000000">
      <w:pPr>
        <w:jc w:val="center"/>
        <w:rPr>
          <w:rFonts w:ascii="Garamond" w:eastAsia="Garamond" w:hAnsi="Garamond" w:cs="Garamond"/>
        </w:rPr>
      </w:pPr>
      <w:r>
        <w:rPr>
          <w:rFonts w:ascii="Garamond" w:eastAsia="Garamond" w:hAnsi="Garamond" w:cs="Garamond"/>
          <w:noProof/>
        </w:rPr>
        <w:drawing>
          <wp:inline distT="114300" distB="114300" distL="114300" distR="114300" wp14:anchorId="36AD7E50" wp14:editId="38D3A00D">
            <wp:extent cx="5847405" cy="2590800"/>
            <wp:effectExtent l="12700" t="12700" r="12700" b="12700"/>
            <wp:docPr id="167" name="image2.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6"/>
                </a:ext>
              </a:extLst>
            </wp:docPr>
            <wp:cNvGraphicFramePr/>
            <a:graphic xmlns:a="http://schemas.openxmlformats.org/drawingml/2006/main">
              <a:graphicData uri="http://schemas.openxmlformats.org/drawingml/2006/picture">
                <pic:pic xmlns:pic="http://schemas.openxmlformats.org/drawingml/2006/picture">
                  <pic:nvPicPr>
                    <pic:cNvPr id="0" name="image2.png" descr="Chart"/>
                    <pic:cNvPicPr preferRelativeResize="0"/>
                  </pic:nvPicPr>
                  <pic:blipFill>
                    <a:blip r:embed="rId34"/>
                    <a:srcRect/>
                    <a:stretch>
                      <a:fillRect/>
                    </a:stretch>
                  </pic:blipFill>
                  <pic:spPr>
                    <a:xfrm>
                      <a:off x="0" y="0"/>
                      <a:ext cx="5847405" cy="2590800"/>
                    </a:xfrm>
                    <a:prstGeom prst="rect">
                      <a:avLst/>
                    </a:prstGeom>
                    <a:ln w="12700">
                      <a:solidFill>
                        <a:srgbClr val="000000"/>
                      </a:solidFill>
                      <a:prstDash val="solid"/>
                    </a:ln>
                  </pic:spPr>
                </pic:pic>
              </a:graphicData>
            </a:graphic>
          </wp:inline>
        </w:drawing>
      </w:r>
    </w:p>
    <w:p w14:paraId="2B43F858" w14:textId="77777777" w:rsidR="00ED5C6C" w:rsidRDefault="00000000">
      <w:pPr>
        <w:pStyle w:val="Heading3"/>
        <w:rPr>
          <w:rFonts w:ascii="Garamond" w:eastAsia="Garamond" w:hAnsi="Garamond" w:cs="Garamond"/>
          <w:b/>
          <w:bCs/>
          <w:color w:val="000000"/>
        </w:rPr>
      </w:pPr>
      <w:bookmarkStart w:id="60" w:name="_heading=h.ue1hvo1tz7ud" w:colFirst="0" w:colLast="0"/>
      <w:bookmarkEnd w:id="60"/>
      <w:r>
        <w:rPr>
          <w:rFonts w:ascii="Garamond" w:eastAsia="Garamond" w:hAnsi="Garamond" w:cs="Garamond"/>
          <w:b/>
          <w:bCs/>
          <w:color w:val="000000"/>
        </w:rPr>
        <w:lastRenderedPageBreak/>
        <w:t>LEPTOSPIROSIS</w:t>
      </w:r>
    </w:p>
    <w:p w14:paraId="699B00C3" w14:textId="77777777" w:rsidR="00ED5C6C" w:rsidRDefault="00000000">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7A792CE7" w14:textId="77777777" w:rsidR="00ED5C6C" w:rsidRDefault="00ED5C6C">
      <w:pPr>
        <w:rPr>
          <w:rFonts w:ascii="Garamond" w:eastAsia="Garamond" w:hAnsi="Garamond" w:cs="Garamond"/>
        </w:rPr>
      </w:pPr>
    </w:p>
    <w:p w14:paraId="15BC819F" w14:textId="77777777" w:rsidR="00ED5C6C" w:rsidRDefault="00000000">
      <w:pPr>
        <w:rPr>
          <w:rFonts w:ascii="Garamond" w:eastAsia="Garamond" w:hAnsi="Garamond" w:cs="Garamond"/>
        </w:rPr>
      </w:pPr>
      <w:bookmarkStart w:id="61" w:name="_heading=h.lfqj9dqfb0sq" w:colFirst="0" w:colLast="0"/>
      <w:bookmarkEnd w:id="61"/>
      <w:r>
        <w:rPr>
          <w:rFonts w:ascii="Garamond" w:eastAsia="Garamond" w:hAnsi="Garamond" w:cs="Garamond"/>
        </w:rPr>
        <w:t>Peak: June - August</w:t>
      </w:r>
    </w:p>
    <w:p w14:paraId="7BC57338" w14:textId="77777777" w:rsidR="00ED5C6C" w:rsidRDefault="00000000">
      <w:pPr>
        <w:pStyle w:val="Heading3"/>
        <w:jc w:val="center"/>
        <w:rPr>
          <w:rFonts w:ascii="Garamond" w:eastAsia="Garamond" w:hAnsi="Garamond" w:cs="Garamond"/>
          <w:color w:val="000000"/>
        </w:rPr>
      </w:pPr>
      <w:bookmarkStart w:id="62" w:name="_heading=h.qoknzh3oi4ro" w:colFirst="0" w:colLast="0"/>
      <w:bookmarkEnd w:id="62"/>
      <w:r>
        <w:rPr>
          <w:rFonts w:ascii="Garamond" w:eastAsia="Garamond" w:hAnsi="Garamond" w:cs="Garamond"/>
          <w:color w:val="000000"/>
        </w:rPr>
        <w:t xml:space="preserve">Leptospirosis – Ward-wise Yearly Distribution (2021–2025) </w:t>
      </w:r>
    </w:p>
    <w:p w14:paraId="60E22FF7" w14:textId="77777777" w:rsidR="00ED5C6C" w:rsidRDefault="00ED5C6C">
      <w:pPr>
        <w:rPr>
          <w:rFonts w:ascii="Garamond" w:eastAsia="Garamond" w:hAnsi="Garamond" w:cs="Garamond"/>
        </w:rPr>
      </w:pPr>
    </w:p>
    <w:tbl>
      <w:tblPr>
        <w:tblStyle w:val="affffff7"/>
        <w:tblW w:w="585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155"/>
        <w:gridCol w:w="1155"/>
        <w:gridCol w:w="1155"/>
        <w:gridCol w:w="1155"/>
      </w:tblGrid>
      <w:tr w:rsidR="00ED5C6C" w14:paraId="0024C515"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57040D"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Ward</w:t>
            </w:r>
          </w:p>
        </w:tc>
        <w:tc>
          <w:tcPr>
            <w:tcW w:w="4620" w:type="dxa"/>
            <w:gridSpan w:val="4"/>
            <w:tcBorders>
              <w:top w:val="single" w:sz="8" w:space="0" w:color="000000"/>
              <w:left w:val="single" w:sz="8" w:space="0" w:color="000000"/>
              <w:bottom w:val="single" w:sz="8" w:space="0" w:color="000000"/>
              <w:right w:val="single" w:sz="8" w:space="0" w:color="000000"/>
            </w:tcBorders>
          </w:tcPr>
          <w:p w14:paraId="05434117" w14:textId="77777777" w:rsidR="00ED5C6C" w:rsidRDefault="00000000">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ED5C6C" w14:paraId="680ACA9C"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A9732C"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42FD6"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9BE63C"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C35D6"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0A0266" w14:textId="77777777" w:rsidR="00ED5C6C" w:rsidRDefault="00000000">
            <w:pPr>
              <w:spacing w:line="240" w:lineRule="auto"/>
              <w:jc w:val="center"/>
              <w:rPr>
                <w:rFonts w:ascii="Garamond" w:eastAsia="Garamond" w:hAnsi="Garamond" w:cs="Garamond"/>
              </w:rPr>
            </w:pPr>
            <w:r>
              <w:rPr>
                <w:rFonts w:ascii="Garamond" w:eastAsia="Garamond" w:hAnsi="Garamond" w:cs="Garamond"/>
                <w:b/>
                <w:bCs/>
              </w:rPr>
              <w:t>Total</w:t>
            </w:r>
          </w:p>
        </w:tc>
      </w:tr>
      <w:tr w:rsidR="00ED5C6C" w14:paraId="7FA3E53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0BAE6C" w14:textId="77777777" w:rsidR="00ED5C6C" w:rsidRDefault="00000000">
            <w:pPr>
              <w:spacing w:line="240" w:lineRule="auto"/>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2F205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2F9029A"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5E58E16"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288A80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795D86D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C8D59" w14:textId="77777777" w:rsidR="00ED5C6C" w:rsidRDefault="00000000">
            <w:pPr>
              <w:spacing w:line="240" w:lineRule="auto"/>
              <w:jc w:val="center"/>
              <w:rPr>
                <w:rFonts w:ascii="Garamond" w:eastAsia="Garamond" w:hAnsi="Garamond" w:cs="Garamond"/>
              </w:rPr>
            </w:pPr>
            <w:r>
              <w:rPr>
                <w:rFonts w:ascii="Garamond" w:eastAsia="Garamond" w:hAnsi="Garamond" w:cs="Garamond"/>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E7759D" w14:textId="77777777" w:rsidR="00ED5C6C" w:rsidRDefault="00000000">
            <w:pPr>
              <w:spacing w:before="240" w:after="240" w:line="240" w:lineRule="auto"/>
              <w:ind w:left="340"/>
              <w:jc w:val="left"/>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97B931" w14:textId="77777777" w:rsidR="00ED5C6C" w:rsidRDefault="00000000">
            <w:pPr>
              <w:spacing w:before="240" w:after="240" w:line="240" w:lineRule="auto"/>
              <w:jc w:val="left"/>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A8464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9CAB1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ED5C6C" w14:paraId="66CDE8E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0C0536" w14:textId="77777777" w:rsidR="00ED5C6C" w:rsidRDefault="00000000">
            <w:pPr>
              <w:spacing w:line="240" w:lineRule="auto"/>
              <w:jc w:val="center"/>
              <w:rPr>
                <w:rFonts w:ascii="Garamond" w:eastAsia="Garamond" w:hAnsi="Garamond" w:cs="Garamond"/>
              </w:rPr>
            </w:pPr>
            <w:r>
              <w:rPr>
                <w:rFonts w:ascii="Garamond" w:eastAsia="Garamond" w:hAnsi="Garamond" w:cs="Garamond"/>
              </w:rPr>
              <w:t>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30A72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18A8340"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DA0B8A"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F9661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2</w:t>
            </w:r>
          </w:p>
        </w:tc>
      </w:tr>
      <w:tr w:rsidR="00ED5C6C" w14:paraId="20AD8DB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6CC561" w14:textId="77777777" w:rsidR="00ED5C6C" w:rsidRDefault="00000000">
            <w:pPr>
              <w:spacing w:line="240" w:lineRule="auto"/>
              <w:jc w:val="center"/>
              <w:rPr>
                <w:rFonts w:ascii="Garamond" w:eastAsia="Garamond" w:hAnsi="Garamond" w:cs="Garamond"/>
              </w:rPr>
            </w:pPr>
            <w:r>
              <w:rPr>
                <w:rFonts w:ascii="Garamond" w:eastAsia="Garamond" w:hAnsi="Garamond" w:cs="Garamond"/>
              </w:rPr>
              <w:t>4</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DCDD73"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3285BFE"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5E0998" w14:textId="77777777" w:rsidR="00ED5C6C" w:rsidRDefault="00000000">
            <w:pPr>
              <w:spacing w:before="240" w:after="240" w:line="240" w:lineRule="auto"/>
              <w:ind w:left="340"/>
              <w:jc w:val="center"/>
              <w:rPr>
                <w:rFonts w:ascii="Garamond" w:eastAsia="Garamond" w:hAnsi="Garamond" w:cs="Garamond"/>
                <w:highlight w:val="green"/>
              </w:rPr>
            </w:pPr>
            <w:r>
              <w:rPr>
                <w:rFonts w:ascii="Garamond" w:eastAsia="Garamond" w:hAnsi="Garamond" w:cs="Garamond"/>
                <w:highlight w:val="gree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8A302C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7DCF2666"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236D98" w14:textId="77777777" w:rsidR="00ED5C6C" w:rsidRDefault="00000000">
            <w:pPr>
              <w:spacing w:line="240" w:lineRule="auto"/>
              <w:jc w:val="center"/>
              <w:rPr>
                <w:rFonts w:ascii="Garamond" w:eastAsia="Garamond" w:hAnsi="Garamond" w:cs="Garamond"/>
              </w:rPr>
            </w:pPr>
            <w:r>
              <w:rPr>
                <w:rFonts w:ascii="Garamond" w:eastAsia="Garamond" w:hAnsi="Garamond" w:cs="Garamond"/>
              </w:rPr>
              <w:t>5</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330233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C36A9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DC0D00"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EB880E"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06E3247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01026E" w14:textId="77777777" w:rsidR="00ED5C6C" w:rsidRDefault="00000000">
            <w:pPr>
              <w:spacing w:line="240" w:lineRule="auto"/>
              <w:jc w:val="center"/>
              <w:rPr>
                <w:rFonts w:ascii="Garamond" w:eastAsia="Garamond" w:hAnsi="Garamond" w:cs="Garamond"/>
              </w:rPr>
            </w:pPr>
            <w:r>
              <w:rPr>
                <w:rFonts w:ascii="Garamond" w:eastAsia="Garamond" w:hAnsi="Garamond" w:cs="Garamond"/>
              </w:rPr>
              <w:t>6</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C6F4A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A56BF6"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2B916A"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76493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D5C6C" w14:paraId="746480B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FB85A8" w14:textId="77777777" w:rsidR="00ED5C6C" w:rsidRDefault="00000000">
            <w:pPr>
              <w:spacing w:line="240" w:lineRule="auto"/>
              <w:jc w:val="center"/>
              <w:rPr>
                <w:rFonts w:ascii="Garamond" w:eastAsia="Garamond" w:hAnsi="Garamond" w:cs="Garamond"/>
              </w:rPr>
            </w:pPr>
            <w:r>
              <w:rPr>
                <w:rFonts w:ascii="Garamond" w:eastAsia="Garamond" w:hAnsi="Garamond" w:cs="Garamond"/>
              </w:rPr>
              <w:t>7</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6436B5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37A360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78B98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729FA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3A07EA6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AA0621" w14:textId="77777777" w:rsidR="00ED5C6C" w:rsidRDefault="00000000">
            <w:pPr>
              <w:spacing w:line="240" w:lineRule="auto"/>
              <w:jc w:val="center"/>
              <w:rPr>
                <w:rFonts w:ascii="Garamond" w:eastAsia="Garamond" w:hAnsi="Garamond" w:cs="Garamond"/>
              </w:rPr>
            </w:pPr>
            <w:r>
              <w:rPr>
                <w:rFonts w:ascii="Garamond" w:eastAsia="Garamond" w:hAnsi="Garamond" w:cs="Garamond"/>
              </w:rPr>
              <w:t>8</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B9F55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805937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F6670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DBB05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76A2CDE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B8E04A" w14:textId="77777777" w:rsidR="00ED5C6C" w:rsidRDefault="00000000">
            <w:pPr>
              <w:spacing w:line="240" w:lineRule="auto"/>
              <w:jc w:val="center"/>
              <w:rPr>
                <w:rFonts w:ascii="Garamond" w:eastAsia="Garamond" w:hAnsi="Garamond" w:cs="Garamond"/>
              </w:rPr>
            </w:pPr>
            <w:r>
              <w:rPr>
                <w:rFonts w:ascii="Garamond" w:eastAsia="Garamond" w:hAnsi="Garamond" w:cs="Garamond"/>
              </w:rPr>
              <w:lastRenderedPageBreak/>
              <w:t>9</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81536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B6A163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FE3673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1FA9E97"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060E0A3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C15ECC" w14:textId="77777777" w:rsidR="00ED5C6C" w:rsidRDefault="00000000">
            <w:pPr>
              <w:spacing w:line="240" w:lineRule="auto"/>
              <w:jc w:val="center"/>
              <w:rPr>
                <w:rFonts w:ascii="Garamond" w:eastAsia="Garamond" w:hAnsi="Garamond" w:cs="Garamond"/>
              </w:rPr>
            </w:pPr>
            <w:r>
              <w:rPr>
                <w:rFonts w:ascii="Garamond" w:eastAsia="Garamond" w:hAnsi="Garamond" w:cs="Garamond"/>
              </w:rPr>
              <w:t>10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5E9027"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CCEC0E"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1889E4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2D687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2B6E788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AB4137" w14:textId="77777777" w:rsidR="00ED5C6C" w:rsidRDefault="00000000">
            <w:pPr>
              <w:spacing w:line="240" w:lineRule="auto"/>
              <w:jc w:val="center"/>
              <w:rPr>
                <w:rFonts w:ascii="Garamond" w:eastAsia="Garamond" w:hAnsi="Garamond" w:cs="Garamond"/>
              </w:rPr>
            </w:pPr>
            <w:r>
              <w:rPr>
                <w:rFonts w:ascii="Garamond" w:eastAsia="Garamond" w:hAnsi="Garamond" w:cs="Garamond"/>
              </w:rPr>
              <w:t>11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BF1B54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2C3ED2F"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6F0B1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09B4E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D5C6C" w14:paraId="3D7761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11E499" w14:textId="77777777" w:rsidR="00ED5C6C" w:rsidRDefault="00000000">
            <w:pPr>
              <w:spacing w:line="240" w:lineRule="auto"/>
              <w:jc w:val="center"/>
              <w:rPr>
                <w:rFonts w:ascii="Garamond" w:eastAsia="Garamond" w:hAnsi="Garamond" w:cs="Garamond"/>
              </w:rPr>
            </w:pPr>
            <w:r>
              <w:rPr>
                <w:rFonts w:ascii="Garamond" w:eastAsia="Garamond" w:hAnsi="Garamond" w:cs="Garamond"/>
              </w:rPr>
              <w:t>12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17BA57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877E9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0FBE04"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F99FE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D5C6C" w14:paraId="26E9EB8D"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E2ED33" w14:textId="77777777" w:rsidR="00ED5C6C" w:rsidRDefault="00000000">
            <w:pPr>
              <w:spacing w:line="240" w:lineRule="auto"/>
              <w:jc w:val="center"/>
              <w:rPr>
                <w:rFonts w:ascii="Garamond" w:eastAsia="Garamond" w:hAnsi="Garamond" w:cs="Garamond"/>
              </w:rPr>
            </w:pPr>
            <w:r>
              <w:rPr>
                <w:rFonts w:ascii="Garamond" w:eastAsia="Garamond" w:hAnsi="Garamond" w:cs="Garamond"/>
              </w:rPr>
              <w:t>13</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7B27546"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49DDAA"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C9976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0C3142E"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36B7090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FE3498" w14:textId="77777777" w:rsidR="00ED5C6C" w:rsidRDefault="00000000">
            <w:pPr>
              <w:spacing w:line="240" w:lineRule="auto"/>
              <w:jc w:val="center"/>
              <w:rPr>
                <w:rFonts w:ascii="Garamond" w:eastAsia="Garamond" w:hAnsi="Garamond" w:cs="Garamond"/>
              </w:rPr>
            </w:pPr>
            <w:r>
              <w:rPr>
                <w:rFonts w:ascii="Garamond" w:eastAsia="Garamond" w:hAnsi="Garamond" w:cs="Garamond"/>
              </w:rPr>
              <w:t>14</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134AA27"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704242" w14:textId="77777777" w:rsidR="00ED5C6C" w:rsidRDefault="00000000">
            <w:pPr>
              <w:spacing w:before="240" w:after="240" w:line="240" w:lineRule="auto"/>
              <w:jc w:val="left"/>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AA9845" w14:textId="77777777" w:rsidR="00ED5C6C" w:rsidRDefault="00000000">
            <w:pPr>
              <w:spacing w:before="240" w:after="240" w:line="240" w:lineRule="auto"/>
              <w:ind w:left="340"/>
              <w:jc w:val="left"/>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A0750B" w14:textId="77777777" w:rsidR="00ED5C6C" w:rsidRDefault="00000000">
            <w:pPr>
              <w:spacing w:before="240" w:after="240" w:line="240" w:lineRule="auto"/>
              <w:jc w:val="left"/>
              <w:rPr>
                <w:rFonts w:ascii="Garamond" w:eastAsia="Garamond" w:hAnsi="Garamond" w:cs="Garamond"/>
              </w:rPr>
            </w:pPr>
            <w:r>
              <w:rPr>
                <w:rFonts w:ascii="Garamond" w:eastAsia="Garamond" w:hAnsi="Garamond" w:cs="Garamond"/>
              </w:rPr>
              <w:t>1</w:t>
            </w:r>
          </w:p>
        </w:tc>
      </w:tr>
      <w:tr w:rsidR="00ED5C6C" w14:paraId="1363DC5E"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13552" w14:textId="77777777" w:rsidR="00ED5C6C" w:rsidRDefault="00000000">
            <w:pPr>
              <w:spacing w:line="240" w:lineRule="auto"/>
              <w:jc w:val="center"/>
              <w:rPr>
                <w:rFonts w:ascii="Garamond" w:eastAsia="Garamond" w:hAnsi="Garamond" w:cs="Garamond"/>
              </w:rPr>
            </w:pPr>
            <w:r>
              <w:rPr>
                <w:rFonts w:ascii="Garamond" w:eastAsia="Garamond" w:hAnsi="Garamond" w:cs="Garamond"/>
              </w:rPr>
              <w:t>15</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8C748FB"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04795E3"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4DCAA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635FED"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0015364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09D0BF" w14:textId="77777777" w:rsidR="00ED5C6C" w:rsidRDefault="00000000">
            <w:pPr>
              <w:spacing w:line="240" w:lineRule="auto"/>
              <w:jc w:val="center"/>
              <w:rPr>
                <w:rFonts w:ascii="Garamond" w:eastAsia="Garamond" w:hAnsi="Garamond" w:cs="Garamond"/>
              </w:rPr>
            </w:pPr>
            <w:r>
              <w:rPr>
                <w:rFonts w:ascii="Garamond" w:eastAsia="Garamond" w:hAnsi="Garamond" w:cs="Garamond"/>
              </w:rPr>
              <w:t>16</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9A1DF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B7D03E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0C312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CC581E6"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r w:rsidR="00ED5C6C" w14:paraId="4DD3753B"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CF7CC9" w14:textId="77777777" w:rsidR="00ED5C6C" w:rsidRDefault="00000000">
            <w:pPr>
              <w:spacing w:line="240" w:lineRule="auto"/>
              <w:jc w:val="center"/>
              <w:rPr>
                <w:rFonts w:ascii="Garamond" w:eastAsia="Garamond" w:hAnsi="Garamond" w:cs="Garamond"/>
              </w:rPr>
            </w:pPr>
            <w:r>
              <w:rPr>
                <w:rFonts w:ascii="Garamond" w:eastAsia="Garamond" w:hAnsi="Garamond" w:cs="Garamond"/>
              </w:rPr>
              <w:t>17</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AF2F9B2"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661FE80"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6D505C"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B0CDC9"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1</w:t>
            </w:r>
          </w:p>
        </w:tc>
      </w:tr>
      <w:tr w:rsidR="00ED5C6C" w14:paraId="2BEDADA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4530C6" w14:textId="77777777" w:rsidR="00ED5C6C" w:rsidRDefault="00000000">
            <w:pPr>
              <w:spacing w:line="240" w:lineRule="auto"/>
              <w:jc w:val="center"/>
              <w:rPr>
                <w:rFonts w:ascii="Garamond" w:eastAsia="Garamond" w:hAnsi="Garamond" w:cs="Garamond"/>
              </w:rPr>
            </w:pPr>
            <w:r>
              <w:rPr>
                <w:rFonts w:ascii="Garamond" w:eastAsia="Garamond" w:hAnsi="Garamond" w:cs="Garamond"/>
              </w:rPr>
              <w:t>18</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D6CFBB1"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9006E05"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9A2EA"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B3BB078" w14:textId="77777777" w:rsidR="00ED5C6C" w:rsidRDefault="00000000">
            <w:pPr>
              <w:spacing w:before="240" w:after="240" w:line="240" w:lineRule="auto"/>
              <w:ind w:left="340"/>
              <w:jc w:val="center"/>
              <w:rPr>
                <w:rFonts w:ascii="Garamond" w:eastAsia="Garamond" w:hAnsi="Garamond" w:cs="Garamond"/>
              </w:rPr>
            </w:pPr>
            <w:r>
              <w:rPr>
                <w:rFonts w:ascii="Garamond" w:eastAsia="Garamond" w:hAnsi="Garamond" w:cs="Garamond"/>
              </w:rPr>
              <w:t>0</w:t>
            </w:r>
          </w:p>
        </w:tc>
      </w:tr>
    </w:tbl>
    <w:p w14:paraId="582CCDFE" w14:textId="77777777" w:rsidR="00ED5C6C" w:rsidRDefault="00ED5C6C">
      <w:bookmarkStart w:id="63" w:name="_heading=h.9k0zdg2svibm" w:colFirst="0" w:colLast="0"/>
      <w:bookmarkEnd w:id="63"/>
    </w:p>
    <w:p w14:paraId="49E764B0" w14:textId="77777777" w:rsidR="00ED5C6C" w:rsidRDefault="00ED5C6C">
      <w:bookmarkStart w:id="64" w:name="_heading=h.qs0mqxsp713u" w:colFirst="0" w:colLast="0"/>
      <w:bookmarkEnd w:id="64"/>
    </w:p>
    <w:p w14:paraId="4D0E7E7E" w14:textId="77777777" w:rsidR="00ED5C6C" w:rsidRDefault="00ED5C6C">
      <w:bookmarkStart w:id="65" w:name="_heading=h.dzs1qra5ih8n" w:colFirst="0" w:colLast="0"/>
      <w:bookmarkEnd w:id="65"/>
    </w:p>
    <w:p w14:paraId="40177759" w14:textId="77777777" w:rsidR="00ED5C6C" w:rsidRDefault="00ED5C6C">
      <w:bookmarkStart w:id="66" w:name="_heading=h.gvdic0unyh0s" w:colFirst="0" w:colLast="0"/>
      <w:bookmarkEnd w:id="66"/>
    </w:p>
    <w:p w14:paraId="5F4A676C" w14:textId="77777777" w:rsidR="00ED5C6C" w:rsidRDefault="00ED5C6C">
      <w:bookmarkStart w:id="67" w:name="_heading=h.fyhcofoqacup" w:colFirst="0" w:colLast="0"/>
      <w:bookmarkEnd w:id="67"/>
    </w:p>
    <w:p w14:paraId="446E8F1F" w14:textId="77777777" w:rsidR="00ED5C6C" w:rsidRDefault="00ED5C6C">
      <w:bookmarkStart w:id="68" w:name="_heading=h.q4jjd17gm41t" w:colFirst="0" w:colLast="0"/>
      <w:bookmarkEnd w:id="68"/>
    </w:p>
    <w:p w14:paraId="60757FE3" w14:textId="77777777" w:rsidR="00ED5C6C" w:rsidRDefault="00ED5C6C">
      <w:bookmarkStart w:id="69" w:name="_heading=h.cxw19o1pvrzh" w:colFirst="0" w:colLast="0"/>
      <w:bookmarkEnd w:id="69"/>
    </w:p>
    <w:p w14:paraId="16B80953" w14:textId="77777777" w:rsidR="00ED5C6C" w:rsidRDefault="00000000">
      <w:bookmarkStart w:id="70" w:name="_heading=h.moe1bqrabmrx" w:colFirst="0" w:colLast="0"/>
      <w:bookmarkEnd w:id="70"/>
      <w:r>
        <w:rPr>
          <w:noProof/>
        </w:rPr>
        <w:drawing>
          <wp:inline distT="114300" distB="114300" distL="114300" distR="114300" wp14:anchorId="29AFD629" wp14:editId="59B7A8A7">
            <wp:extent cx="5847405" cy="3619500"/>
            <wp:effectExtent l="12700" t="12700" r="12700" b="12700"/>
            <wp:docPr id="178" name="image21.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7"/>
                </a:ext>
              </a:extLst>
            </wp:docPr>
            <wp:cNvGraphicFramePr/>
            <a:graphic xmlns:a="http://schemas.openxmlformats.org/drawingml/2006/main">
              <a:graphicData uri="http://schemas.openxmlformats.org/drawingml/2006/picture">
                <pic:pic xmlns:pic="http://schemas.openxmlformats.org/drawingml/2006/picture">
                  <pic:nvPicPr>
                    <pic:cNvPr id="0" name="image21.png" descr="Chart"/>
                    <pic:cNvPicPr preferRelativeResize="0"/>
                  </pic:nvPicPr>
                  <pic:blipFill>
                    <a:blip r:embed="rId35"/>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2D4A712C" w14:textId="77777777" w:rsidR="00ED5C6C" w:rsidRDefault="00ED5C6C">
      <w:bookmarkStart w:id="71" w:name="_heading=h.jiptt93uvzym" w:colFirst="0" w:colLast="0"/>
      <w:bookmarkEnd w:id="71"/>
    </w:p>
    <w:p w14:paraId="1BE46B6B" w14:textId="77777777" w:rsidR="00ED5C6C" w:rsidRDefault="00000000">
      <w:pPr>
        <w:pStyle w:val="Heading3"/>
        <w:rPr>
          <w:rFonts w:ascii="Garamond" w:eastAsia="Garamond" w:hAnsi="Garamond" w:cs="Garamond"/>
          <w:b/>
          <w:bCs/>
          <w:color w:val="000000"/>
        </w:rPr>
      </w:pPr>
      <w:bookmarkStart w:id="72" w:name="_heading=h.cl4pny6hx2vn" w:colFirst="0" w:colLast="0"/>
      <w:bookmarkEnd w:id="72"/>
      <w:r>
        <w:rPr>
          <w:rFonts w:ascii="Garamond" w:eastAsia="Garamond" w:hAnsi="Garamond" w:cs="Garamond"/>
          <w:b/>
          <w:bCs/>
          <w:color w:val="000000"/>
        </w:rPr>
        <w:t>VIRAL HEPATITIS - A</w:t>
      </w:r>
    </w:p>
    <w:p w14:paraId="24F9B7D2" w14:textId="77777777" w:rsidR="00ED5C6C" w:rsidRDefault="00000000">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1B0DC5DD" w14:textId="77777777" w:rsidR="00ED5C6C" w:rsidRDefault="00ED5C6C">
      <w:pPr>
        <w:rPr>
          <w:rFonts w:ascii="Garamond" w:eastAsia="Garamond" w:hAnsi="Garamond" w:cs="Garamond"/>
        </w:rPr>
      </w:pPr>
    </w:p>
    <w:p w14:paraId="7A6C6934" w14:textId="77777777" w:rsidR="00ED5C6C" w:rsidRDefault="00000000">
      <w:pPr>
        <w:rPr>
          <w:rFonts w:ascii="Garamond" w:eastAsia="Garamond" w:hAnsi="Garamond" w:cs="Garamond"/>
        </w:rPr>
      </w:pPr>
      <w:r>
        <w:rPr>
          <w:rFonts w:ascii="Garamond" w:eastAsia="Garamond" w:hAnsi="Garamond" w:cs="Garamond"/>
        </w:rPr>
        <w:t>Peak: October - December</w:t>
      </w:r>
    </w:p>
    <w:p w14:paraId="2C0CD964" w14:textId="77777777" w:rsidR="00ED5C6C" w:rsidRDefault="00000000">
      <w:pPr>
        <w:pStyle w:val="Heading3"/>
        <w:jc w:val="center"/>
        <w:rPr>
          <w:rFonts w:ascii="Garamond" w:eastAsia="Garamond" w:hAnsi="Garamond" w:cs="Garamond"/>
          <w:color w:val="000000"/>
        </w:rPr>
      </w:pPr>
      <w:bookmarkStart w:id="73" w:name="_heading=h.554xepwm0i5s" w:colFirst="0" w:colLast="0"/>
      <w:bookmarkEnd w:id="73"/>
      <w:r>
        <w:rPr>
          <w:rFonts w:ascii="Garamond" w:eastAsia="Garamond" w:hAnsi="Garamond" w:cs="Garamond"/>
          <w:color w:val="000000"/>
        </w:rPr>
        <w:t>Hepatitis A – Ward-wise Yearly Distribution (2021–2025)</w:t>
      </w:r>
    </w:p>
    <w:p w14:paraId="03FCA195" w14:textId="77777777" w:rsidR="00ED5C6C" w:rsidRDefault="00ED5C6C">
      <w:pPr>
        <w:jc w:val="left"/>
        <w:rPr>
          <w:rFonts w:ascii="Garamond" w:eastAsia="Garamond" w:hAnsi="Garamond" w:cs="Garamond"/>
        </w:rPr>
      </w:pPr>
    </w:p>
    <w:tbl>
      <w:tblPr>
        <w:tblStyle w:val="affffff8"/>
        <w:tblW w:w="6075"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55"/>
        <w:gridCol w:w="1155"/>
        <w:gridCol w:w="1155"/>
        <w:gridCol w:w="1155"/>
      </w:tblGrid>
      <w:tr w:rsidR="00ED5C6C" w14:paraId="421F117C"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CF72DA" w14:textId="77777777" w:rsidR="00ED5C6C" w:rsidRDefault="00000000">
            <w:pPr>
              <w:jc w:val="center"/>
              <w:rPr>
                <w:rFonts w:ascii="Garamond" w:eastAsia="Garamond" w:hAnsi="Garamond" w:cs="Garamond"/>
              </w:rPr>
            </w:pPr>
            <w:r>
              <w:rPr>
                <w:rFonts w:ascii="Garamond" w:eastAsia="Garamond" w:hAnsi="Garamond" w:cs="Garamond"/>
                <w:b/>
                <w:bCs/>
              </w:rPr>
              <w:t>Ward</w:t>
            </w:r>
          </w:p>
        </w:tc>
        <w:tc>
          <w:tcPr>
            <w:tcW w:w="4620" w:type="dxa"/>
            <w:gridSpan w:val="4"/>
            <w:tcBorders>
              <w:top w:val="single" w:sz="8" w:space="0" w:color="000000"/>
              <w:left w:val="single" w:sz="8" w:space="0" w:color="000000"/>
              <w:bottom w:val="single" w:sz="8" w:space="0" w:color="000000"/>
              <w:right w:val="single" w:sz="8" w:space="0" w:color="000000"/>
            </w:tcBorders>
          </w:tcPr>
          <w:p w14:paraId="6A75BEA1" w14:textId="77777777" w:rsidR="00ED5C6C" w:rsidRDefault="00000000">
            <w:pPr>
              <w:jc w:val="center"/>
              <w:rPr>
                <w:rFonts w:ascii="Garamond" w:eastAsia="Garamond" w:hAnsi="Garamond" w:cs="Garamond"/>
                <w:b/>
                <w:bCs/>
              </w:rPr>
            </w:pPr>
            <w:r>
              <w:rPr>
                <w:rFonts w:ascii="Garamond" w:eastAsia="Garamond" w:hAnsi="Garamond" w:cs="Garamond"/>
                <w:b/>
                <w:bCs/>
              </w:rPr>
              <w:t>Hep A – Ward-wise Yearly Distribution</w:t>
            </w:r>
          </w:p>
        </w:tc>
      </w:tr>
      <w:tr w:rsidR="00ED5C6C" w14:paraId="06523F53"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EAA93" w14:textId="77777777" w:rsidR="00ED5C6C" w:rsidRDefault="00ED5C6C">
            <w:pPr>
              <w:widowControl w:val="0"/>
              <w:pBdr>
                <w:top w:val="nil"/>
                <w:left w:val="nil"/>
                <w:bottom w:val="nil"/>
                <w:right w:val="nil"/>
                <w:between w:val="nil"/>
              </w:pBdr>
              <w:jc w:val="left"/>
              <w:rPr>
                <w:rFonts w:ascii="Garamond" w:eastAsia="Garamond" w:hAnsi="Garamond" w:cs="Garamond"/>
                <w:b/>
                <w:bCs/>
              </w:rPr>
            </w:pP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128BCA" w14:textId="77777777" w:rsidR="00ED5C6C" w:rsidRDefault="00000000">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899BAE" w14:textId="77777777" w:rsidR="00ED5C6C" w:rsidRDefault="00000000">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2606C7" w14:textId="77777777" w:rsidR="00ED5C6C" w:rsidRDefault="00000000">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DECC59" w14:textId="77777777" w:rsidR="00ED5C6C" w:rsidRDefault="00000000">
            <w:pPr>
              <w:jc w:val="center"/>
              <w:rPr>
                <w:rFonts w:ascii="Garamond" w:eastAsia="Garamond" w:hAnsi="Garamond" w:cs="Garamond"/>
              </w:rPr>
            </w:pPr>
            <w:r>
              <w:rPr>
                <w:rFonts w:ascii="Garamond" w:eastAsia="Garamond" w:hAnsi="Garamond" w:cs="Garamond"/>
                <w:b/>
                <w:bCs/>
              </w:rPr>
              <w:t>Total</w:t>
            </w:r>
          </w:p>
        </w:tc>
      </w:tr>
      <w:tr w:rsidR="00ED5C6C" w14:paraId="0D58B30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40BD7" w14:textId="77777777" w:rsidR="00ED5C6C" w:rsidRDefault="00000000">
            <w:pPr>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F56E72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3EF5DB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0E9EAE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8E4673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7FB121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D7D0CF" w14:textId="77777777" w:rsidR="00ED5C6C" w:rsidRDefault="00000000">
            <w:pPr>
              <w:jc w:val="center"/>
              <w:rPr>
                <w:rFonts w:ascii="Garamond" w:eastAsia="Garamond" w:hAnsi="Garamond" w:cs="Garamond"/>
              </w:rPr>
            </w:pPr>
            <w:r>
              <w:rPr>
                <w:rFonts w:ascii="Garamond" w:eastAsia="Garamond" w:hAnsi="Garamond" w:cs="Garamond"/>
              </w:rPr>
              <w:lastRenderedPageBreak/>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8724574"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DF4C15"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768C68"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F55642"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A975D8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F10C30" w14:textId="77777777" w:rsidR="00ED5C6C" w:rsidRDefault="00000000">
            <w:pPr>
              <w:jc w:val="center"/>
              <w:rPr>
                <w:rFonts w:ascii="Garamond" w:eastAsia="Garamond" w:hAnsi="Garamond" w:cs="Garamond"/>
              </w:rPr>
            </w:pPr>
            <w:r>
              <w:rPr>
                <w:rFonts w:ascii="Garamond" w:eastAsia="Garamond" w:hAnsi="Garamond" w:cs="Garamond"/>
              </w:rPr>
              <w:t>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6D6A8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F9B7AE7"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6D7E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5630B4"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1E58BEF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BF2B5" w14:textId="77777777" w:rsidR="00ED5C6C" w:rsidRDefault="00000000">
            <w:pPr>
              <w:jc w:val="center"/>
              <w:rPr>
                <w:rFonts w:ascii="Garamond" w:eastAsia="Garamond" w:hAnsi="Garamond" w:cs="Garamond"/>
              </w:rPr>
            </w:pPr>
            <w:r>
              <w:rPr>
                <w:rFonts w:ascii="Garamond" w:eastAsia="Garamond" w:hAnsi="Garamond" w:cs="Garamond"/>
              </w:rPr>
              <w:t>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CB14D3"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EA9AE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463963"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1442F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C511CF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A2D209" w14:textId="77777777" w:rsidR="00ED5C6C" w:rsidRDefault="00000000">
            <w:pPr>
              <w:jc w:val="center"/>
              <w:rPr>
                <w:rFonts w:ascii="Garamond" w:eastAsia="Garamond" w:hAnsi="Garamond" w:cs="Garamond"/>
              </w:rPr>
            </w:pPr>
            <w:r>
              <w:rPr>
                <w:rFonts w:ascii="Garamond" w:eastAsia="Garamond" w:hAnsi="Garamond" w:cs="Garamond"/>
              </w:rPr>
              <w:t>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6087F8"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4D3A17"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BA6E15"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1DDA6B"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2</w:t>
            </w:r>
          </w:p>
        </w:tc>
      </w:tr>
      <w:tr w:rsidR="00ED5C6C" w14:paraId="10ACBB5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D0A491" w14:textId="77777777" w:rsidR="00ED5C6C" w:rsidRDefault="00000000">
            <w:pPr>
              <w:jc w:val="center"/>
              <w:rPr>
                <w:rFonts w:ascii="Garamond" w:eastAsia="Garamond" w:hAnsi="Garamond" w:cs="Garamond"/>
              </w:rPr>
            </w:pPr>
            <w:r>
              <w:rPr>
                <w:rFonts w:ascii="Garamond" w:eastAsia="Garamond" w:hAnsi="Garamond" w:cs="Garamond"/>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546260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F2E45E5"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D3C2A1F"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28CF7D"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06B85BE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CA72A" w14:textId="77777777" w:rsidR="00ED5C6C" w:rsidRDefault="00000000">
            <w:pPr>
              <w:jc w:val="center"/>
              <w:rPr>
                <w:rFonts w:ascii="Garamond" w:eastAsia="Garamond" w:hAnsi="Garamond" w:cs="Garamond"/>
              </w:rPr>
            </w:pPr>
            <w:r>
              <w:rPr>
                <w:rFonts w:ascii="Garamond" w:eastAsia="Garamond" w:hAnsi="Garamond" w:cs="Garamond"/>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C5E1EF"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B7941F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E4D77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72B646B"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6D068CA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A975A4" w14:textId="77777777" w:rsidR="00ED5C6C" w:rsidRDefault="00000000">
            <w:pPr>
              <w:jc w:val="center"/>
              <w:rPr>
                <w:rFonts w:ascii="Garamond" w:eastAsia="Garamond" w:hAnsi="Garamond" w:cs="Garamond"/>
              </w:rPr>
            </w:pPr>
            <w:r>
              <w:rPr>
                <w:rFonts w:ascii="Garamond" w:eastAsia="Garamond" w:hAnsi="Garamond" w:cs="Garamond"/>
              </w:rPr>
              <w:t>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513098B"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661E1B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41D7A4E"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E9E518"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04DA81F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4DDE32" w14:textId="77777777" w:rsidR="00ED5C6C" w:rsidRDefault="00000000">
            <w:pPr>
              <w:jc w:val="center"/>
              <w:rPr>
                <w:rFonts w:ascii="Garamond" w:eastAsia="Garamond" w:hAnsi="Garamond" w:cs="Garamond"/>
              </w:rPr>
            </w:pPr>
            <w:r>
              <w:rPr>
                <w:rFonts w:ascii="Garamond" w:eastAsia="Garamond" w:hAnsi="Garamond" w:cs="Garamond"/>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51F89B"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BB475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3ACF08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C946B06"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48663CE"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B806AB" w14:textId="77777777" w:rsidR="00ED5C6C" w:rsidRDefault="00000000">
            <w:pPr>
              <w:jc w:val="center"/>
              <w:rPr>
                <w:rFonts w:ascii="Garamond" w:eastAsia="Garamond" w:hAnsi="Garamond" w:cs="Garamond"/>
              </w:rPr>
            </w:pPr>
            <w:r>
              <w:rPr>
                <w:rFonts w:ascii="Garamond" w:eastAsia="Garamond" w:hAnsi="Garamond" w:cs="Garamond"/>
              </w:rPr>
              <w:t>10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7E49B3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23B007"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24B99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7F170F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0D195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AFADA7" w14:textId="77777777" w:rsidR="00ED5C6C" w:rsidRDefault="00000000">
            <w:pPr>
              <w:jc w:val="center"/>
              <w:rPr>
                <w:rFonts w:ascii="Garamond" w:eastAsia="Garamond" w:hAnsi="Garamond" w:cs="Garamond"/>
              </w:rPr>
            </w:pPr>
            <w:r>
              <w:rPr>
                <w:rFonts w:ascii="Garamond" w:eastAsia="Garamond" w:hAnsi="Garamond" w:cs="Garamond"/>
              </w:rPr>
              <w:t>11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A5B502"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81E09A9"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655C8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29A9EF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7AD9EAC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687BF9" w14:textId="77777777" w:rsidR="00ED5C6C" w:rsidRDefault="00000000">
            <w:pPr>
              <w:jc w:val="center"/>
              <w:rPr>
                <w:rFonts w:ascii="Garamond" w:eastAsia="Garamond" w:hAnsi="Garamond" w:cs="Garamond"/>
              </w:rPr>
            </w:pPr>
            <w:r>
              <w:rPr>
                <w:rFonts w:ascii="Garamond" w:eastAsia="Garamond" w:hAnsi="Garamond" w:cs="Garamond"/>
              </w:rPr>
              <w:t>12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68BCAD"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1AFBB0"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936435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1C12CA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2268CD0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111A1B" w14:textId="77777777" w:rsidR="00ED5C6C" w:rsidRDefault="00000000">
            <w:pPr>
              <w:jc w:val="center"/>
              <w:rPr>
                <w:rFonts w:ascii="Garamond" w:eastAsia="Garamond" w:hAnsi="Garamond" w:cs="Garamond"/>
              </w:rPr>
            </w:pPr>
            <w:r>
              <w:rPr>
                <w:rFonts w:ascii="Garamond" w:eastAsia="Garamond" w:hAnsi="Garamond" w:cs="Garamond"/>
              </w:rPr>
              <w:lastRenderedPageBreak/>
              <w:t>13</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C2345A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346C05"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620A673"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9E712E" w14:textId="77777777" w:rsidR="00ED5C6C" w:rsidRDefault="00000000">
            <w:pPr>
              <w:spacing w:before="240" w:after="240"/>
              <w:jc w:val="left"/>
              <w:rPr>
                <w:rFonts w:ascii="Garamond" w:eastAsia="Garamond" w:hAnsi="Garamond" w:cs="Garamond"/>
              </w:rPr>
            </w:pPr>
            <w:r>
              <w:rPr>
                <w:rFonts w:ascii="Garamond" w:eastAsia="Garamond" w:hAnsi="Garamond" w:cs="Garamond"/>
              </w:rPr>
              <w:t>0</w:t>
            </w:r>
          </w:p>
        </w:tc>
      </w:tr>
      <w:tr w:rsidR="00ED5C6C" w14:paraId="67517C1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8F2F4F" w14:textId="77777777" w:rsidR="00ED5C6C" w:rsidRDefault="00000000">
            <w:pPr>
              <w:jc w:val="center"/>
              <w:rPr>
                <w:rFonts w:ascii="Garamond" w:eastAsia="Garamond" w:hAnsi="Garamond" w:cs="Garamond"/>
              </w:rPr>
            </w:pPr>
            <w:r>
              <w:rPr>
                <w:rFonts w:ascii="Garamond" w:eastAsia="Garamond" w:hAnsi="Garamond" w:cs="Garamond"/>
              </w:rPr>
              <w:t>14</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16BD64"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6CA16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790B3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AF2CAA"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78793CD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2E583" w14:textId="77777777" w:rsidR="00ED5C6C" w:rsidRDefault="00000000">
            <w:pPr>
              <w:jc w:val="center"/>
              <w:rPr>
                <w:rFonts w:ascii="Garamond" w:eastAsia="Garamond" w:hAnsi="Garamond" w:cs="Garamond"/>
              </w:rPr>
            </w:pPr>
            <w:r>
              <w:rPr>
                <w:rFonts w:ascii="Garamond" w:eastAsia="Garamond" w:hAnsi="Garamond" w:cs="Garamond"/>
              </w:rPr>
              <w:t>15</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FB93EE"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66D3E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CDCE2FF"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0FD1772"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52E3945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FE86F" w14:textId="77777777" w:rsidR="00ED5C6C" w:rsidRDefault="00000000">
            <w:pPr>
              <w:jc w:val="center"/>
              <w:rPr>
                <w:rFonts w:ascii="Garamond" w:eastAsia="Garamond" w:hAnsi="Garamond" w:cs="Garamond"/>
              </w:rPr>
            </w:pPr>
            <w:r>
              <w:rPr>
                <w:rFonts w:ascii="Garamond" w:eastAsia="Garamond" w:hAnsi="Garamond" w:cs="Garamond"/>
              </w:rPr>
              <w:t>16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24CC8F"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3C8427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4A9E79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26F72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r w:rsidR="00ED5C6C" w14:paraId="2B9EDEF5"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BDAD68" w14:textId="77777777" w:rsidR="00ED5C6C" w:rsidRDefault="00000000">
            <w:pPr>
              <w:jc w:val="center"/>
              <w:rPr>
                <w:rFonts w:ascii="Garamond" w:eastAsia="Garamond" w:hAnsi="Garamond" w:cs="Garamond"/>
              </w:rPr>
            </w:pPr>
            <w:r>
              <w:rPr>
                <w:rFonts w:ascii="Garamond" w:eastAsia="Garamond" w:hAnsi="Garamond" w:cs="Garamond"/>
              </w:rPr>
              <w:t>17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AB261A6"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858E25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EEFC1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48EC51"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1</w:t>
            </w:r>
          </w:p>
        </w:tc>
      </w:tr>
      <w:tr w:rsidR="00ED5C6C" w14:paraId="2A09BD2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DC167A" w14:textId="77777777" w:rsidR="00ED5C6C" w:rsidRDefault="00000000">
            <w:pPr>
              <w:jc w:val="center"/>
              <w:rPr>
                <w:rFonts w:ascii="Garamond" w:eastAsia="Garamond" w:hAnsi="Garamond" w:cs="Garamond"/>
              </w:rPr>
            </w:pPr>
            <w:r>
              <w:rPr>
                <w:rFonts w:ascii="Garamond" w:eastAsia="Garamond" w:hAnsi="Garamond" w:cs="Garamond"/>
              </w:rPr>
              <w:t>18</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570602"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B8E63B3"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93B64C"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C56D95" w14:textId="77777777" w:rsidR="00ED5C6C" w:rsidRDefault="00000000">
            <w:pPr>
              <w:spacing w:before="240" w:after="240"/>
              <w:ind w:left="340"/>
              <w:jc w:val="center"/>
              <w:rPr>
                <w:rFonts w:ascii="Garamond" w:eastAsia="Garamond" w:hAnsi="Garamond" w:cs="Garamond"/>
              </w:rPr>
            </w:pPr>
            <w:r>
              <w:rPr>
                <w:rFonts w:ascii="Garamond" w:eastAsia="Garamond" w:hAnsi="Garamond" w:cs="Garamond"/>
              </w:rPr>
              <w:t>0</w:t>
            </w:r>
          </w:p>
        </w:tc>
      </w:tr>
    </w:tbl>
    <w:p w14:paraId="52AA5AB5" w14:textId="77777777" w:rsidR="00ED5C6C" w:rsidRDefault="00000000">
      <w:pPr>
        <w:pStyle w:val="Heading2"/>
        <w:rPr>
          <w:rFonts w:ascii="Garamond" w:eastAsia="Garamond" w:hAnsi="Garamond" w:cs="Garamond"/>
          <w:color w:val="000000"/>
        </w:rPr>
      </w:pPr>
      <w:bookmarkStart w:id="74" w:name="_heading=h.t4obii440c28" w:colFirst="0" w:colLast="0"/>
      <w:bookmarkEnd w:id="74"/>
      <w:r>
        <w:rPr>
          <w:rFonts w:ascii="Garamond" w:eastAsia="Garamond" w:hAnsi="Garamond" w:cs="Garamond"/>
          <w:noProof/>
          <w:color w:val="000000"/>
        </w:rPr>
        <w:lastRenderedPageBreak/>
        <w:drawing>
          <wp:inline distT="114300" distB="114300" distL="114300" distR="114300" wp14:anchorId="75CDECA0" wp14:editId="77FBADC8">
            <wp:extent cx="5847405" cy="3619500"/>
            <wp:effectExtent l="12700" t="12700" r="12700" b="12700"/>
            <wp:docPr id="169" name="image6.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8"/>
                </a:ext>
              </a:extLst>
            </wp:docPr>
            <wp:cNvGraphicFramePr/>
            <a:graphic xmlns:a="http://schemas.openxmlformats.org/drawingml/2006/main">
              <a:graphicData uri="http://schemas.openxmlformats.org/drawingml/2006/picture">
                <pic:pic xmlns:pic="http://schemas.openxmlformats.org/drawingml/2006/picture">
                  <pic:nvPicPr>
                    <pic:cNvPr id="0" name="image6.png" descr="Chart"/>
                    <pic:cNvPicPr preferRelativeResize="0"/>
                  </pic:nvPicPr>
                  <pic:blipFill>
                    <a:blip r:embed="rId36"/>
                    <a:srcRect/>
                    <a:stretch>
                      <a:fillRect/>
                    </a:stretch>
                  </pic:blipFill>
                  <pic:spPr>
                    <a:xfrm>
                      <a:off x="0" y="0"/>
                      <a:ext cx="5847405" cy="3619500"/>
                    </a:xfrm>
                    <a:prstGeom prst="rect">
                      <a:avLst/>
                    </a:prstGeom>
                    <a:ln w="12700">
                      <a:solidFill>
                        <a:srgbClr val="000000"/>
                      </a:solidFill>
                      <a:prstDash val="solid"/>
                    </a:ln>
                  </pic:spPr>
                </pic:pic>
              </a:graphicData>
            </a:graphic>
          </wp:inline>
        </w:drawing>
      </w:r>
    </w:p>
    <w:p w14:paraId="6C66ADEA" w14:textId="77777777" w:rsidR="00ED5C6C" w:rsidRDefault="00ED5C6C"/>
    <w:p w14:paraId="3A2AD3E2" w14:textId="77777777" w:rsidR="00ED5C6C" w:rsidRDefault="00ED5C6C"/>
    <w:p w14:paraId="180F51E8" w14:textId="77777777" w:rsidR="00ED5C6C" w:rsidRDefault="00ED5C6C"/>
    <w:p w14:paraId="1EC5EBBA" w14:textId="77777777" w:rsidR="00ED5C6C" w:rsidRDefault="00ED5C6C"/>
    <w:p w14:paraId="29F10C1F" w14:textId="77777777" w:rsidR="00ED5C6C" w:rsidRDefault="00ED5C6C"/>
    <w:p w14:paraId="1F6ADB07" w14:textId="77777777" w:rsidR="00ED5C6C" w:rsidRDefault="00ED5C6C"/>
    <w:p w14:paraId="6161663F" w14:textId="77777777" w:rsidR="00ED5C6C" w:rsidRDefault="00ED5C6C"/>
    <w:p w14:paraId="709C5C65" w14:textId="77777777" w:rsidR="00ED5C6C" w:rsidRDefault="00ED5C6C"/>
    <w:p w14:paraId="399182E8" w14:textId="77777777" w:rsidR="00ED5C6C" w:rsidRDefault="00ED5C6C"/>
    <w:p w14:paraId="1E57CDA2" w14:textId="77777777" w:rsidR="00ED5C6C" w:rsidRDefault="00ED5C6C"/>
    <w:p w14:paraId="2978810A" w14:textId="77777777" w:rsidR="00ED5C6C" w:rsidRDefault="00ED5C6C"/>
    <w:p w14:paraId="0EFB3786" w14:textId="77777777" w:rsidR="00ED5C6C" w:rsidRDefault="00ED5C6C"/>
    <w:p w14:paraId="568DCFD1" w14:textId="77777777" w:rsidR="00ED5C6C" w:rsidRDefault="00ED5C6C"/>
    <w:p w14:paraId="196A715A" w14:textId="77777777" w:rsidR="00ED5C6C" w:rsidRDefault="00ED5C6C"/>
    <w:p w14:paraId="238B36CE" w14:textId="77777777" w:rsidR="00ED5C6C" w:rsidRDefault="00ED5C6C"/>
    <w:p w14:paraId="6CC3E7B6" w14:textId="77777777" w:rsidR="00ED5C6C" w:rsidRDefault="00000000">
      <w:pPr>
        <w:rPr>
          <w:rFonts w:ascii="Garamond" w:eastAsia="Garamond" w:hAnsi="Garamond" w:cs="Garamond"/>
          <w:color w:val="000000"/>
        </w:rPr>
      </w:pPr>
      <w:bookmarkStart w:id="75" w:name="_heading=h.cjf7vm7h6e30" w:colFirst="0" w:colLast="0"/>
      <w:bookmarkEnd w:id="75"/>
      <w:r>
        <w:rPr>
          <w:rFonts w:ascii="Garamond" w:eastAsia="Garamond" w:hAnsi="Garamond" w:cs="Garamond"/>
        </w:rPr>
        <w:t xml:space="preserve"> </w:t>
      </w:r>
    </w:p>
    <w:p w14:paraId="329D2C3A" w14:textId="77777777" w:rsidR="00ED5C6C" w:rsidRDefault="00ED5C6C">
      <w:pPr>
        <w:rPr>
          <w:rFonts w:ascii="Garamond" w:eastAsia="Garamond" w:hAnsi="Garamond" w:cs="Garamond"/>
          <w:sz w:val="18"/>
          <w:szCs w:val="18"/>
        </w:rPr>
      </w:pPr>
    </w:p>
    <w:p w14:paraId="52B67154" w14:textId="77777777" w:rsidR="00ED5C6C" w:rsidRDefault="00ED5C6C">
      <w:pPr>
        <w:rPr>
          <w:rFonts w:ascii="Garamond" w:eastAsia="Garamond" w:hAnsi="Garamond" w:cs="Garamond"/>
          <w:sz w:val="18"/>
          <w:szCs w:val="18"/>
        </w:rPr>
      </w:pPr>
    </w:p>
    <w:p w14:paraId="3C268F90" w14:textId="77777777" w:rsidR="00ED5C6C" w:rsidRDefault="00ED5C6C">
      <w:pPr>
        <w:rPr>
          <w:rFonts w:ascii="Garamond" w:eastAsia="Garamond" w:hAnsi="Garamond" w:cs="Garamond"/>
          <w:sz w:val="18"/>
          <w:szCs w:val="18"/>
        </w:rPr>
        <w:sectPr w:rsidR="00ED5C6C">
          <w:pgSz w:w="11906" w:h="16838"/>
          <w:pgMar w:top="1440" w:right="1257" w:bottom="1440" w:left="1440" w:header="708" w:footer="708" w:gutter="0"/>
          <w:cols w:space="720"/>
        </w:sectPr>
      </w:pPr>
    </w:p>
    <w:p w14:paraId="2E5E5E4E" w14:textId="77777777" w:rsidR="00ED5C6C" w:rsidRDefault="00000000">
      <w:pPr>
        <w:pStyle w:val="Heading2"/>
        <w:rPr>
          <w:rFonts w:ascii="Garamond" w:eastAsia="Garamond" w:hAnsi="Garamond" w:cs="Garamond"/>
          <w:color w:val="000000"/>
        </w:rPr>
      </w:pPr>
      <w:bookmarkStart w:id="76" w:name="_heading=h.93sa73qc24ym" w:colFirst="0" w:colLast="0"/>
      <w:bookmarkEnd w:id="76"/>
      <w:r>
        <w:rPr>
          <w:rFonts w:ascii="Garamond" w:eastAsia="Garamond" w:hAnsi="Garamond" w:cs="Garamond"/>
          <w:color w:val="000000"/>
        </w:rPr>
        <w:lastRenderedPageBreak/>
        <w:t>Transmission Trend- 2025</w:t>
      </w:r>
    </w:p>
    <w:p w14:paraId="7554ABC0" w14:textId="77777777" w:rsidR="00ED5C6C" w:rsidRDefault="00000000">
      <w:pPr>
        <w:rPr>
          <w:rFonts w:ascii="Garamond" w:eastAsia="Garamond" w:hAnsi="Garamond" w:cs="Garamond"/>
        </w:rPr>
      </w:pPr>
      <w:r>
        <w:rPr>
          <w:rFonts w:ascii="Garamond" w:eastAsia="Garamond" w:hAnsi="Garamond" w:cs="Garamond"/>
        </w:rPr>
        <w:t>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14:paraId="4C4DE7A6" w14:textId="77777777" w:rsidR="00ED5C6C" w:rsidRDefault="00ED5C6C">
      <w:pPr>
        <w:rPr>
          <w:rFonts w:ascii="Garamond" w:eastAsia="Garamond" w:hAnsi="Garamond" w:cs="Garamond"/>
        </w:rPr>
      </w:pPr>
    </w:p>
    <w:tbl>
      <w:tblPr>
        <w:tblStyle w:val="affffff9"/>
        <w:tblW w:w="90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ED5C6C" w14:paraId="2D74FF64" w14:textId="77777777">
        <w:trPr>
          <w:trHeight w:val="144"/>
        </w:trPr>
        <w:tc>
          <w:tcPr>
            <w:tcW w:w="4040" w:type="dxa"/>
            <w:tcMar>
              <w:top w:w="100" w:type="dxa"/>
              <w:left w:w="100" w:type="dxa"/>
              <w:bottom w:w="100" w:type="dxa"/>
              <w:right w:w="100" w:type="dxa"/>
            </w:tcMar>
          </w:tcPr>
          <w:p w14:paraId="63BCB1BB" w14:textId="77777777" w:rsidR="00ED5C6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58FB3863" w14:textId="77777777" w:rsidR="00ED5C6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38AF058F" w14:textId="77777777" w:rsidR="00ED5C6C" w:rsidRDefault="00000000">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ED5C6C" w14:paraId="012F5F45" w14:textId="77777777">
        <w:trPr>
          <w:trHeight w:val="144"/>
        </w:trPr>
        <w:tc>
          <w:tcPr>
            <w:tcW w:w="4040" w:type="dxa"/>
            <w:tcMar>
              <w:top w:w="100" w:type="dxa"/>
              <w:left w:w="100" w:type="dxa"/>
              <w:bottom w:w="100" w:type="dxa"/>
              <w:right w:w="100" w:type="dxa"/>
            </w:tcMar>
          </w:tcPr>
          <w:p w14:paraId="7C765AE5"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389EC8A"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D4452F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35553FF6" w14:textId="77777777">
        <w:trPr>
          <w:trHeight w:val="144"/>
        </w:trPr>
        <w:tc>
          <w:tcPr>
            <w:tcW w:w="4040" w:type="dxa"/>
            <w:tcMar>
              <w:top w:w="100" w:type="dxa"/>
              <w:left w:w="100" w:type="dxa"/>
              <w:bottom w:w="100" w:type="dxa"/>
              <w:right w:w="100" w:type="dxa"/>
            </w:tcMar>
          </w:tcPr>
          <w:p w14:paraId="11667A83"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76C00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DB1494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D5C6C" w14:paraId="654B3A7A" w14:textId="77777777">
        <w:trPr>
          <w:trHeight w:val="144"/>
        </w:trPr>
        <w:tc>
          <w:tcPr>
            <w:tcW w:w="4040" w:type="dxa"/>
            <w:tcMar>
              <w:top w:w="100" w:type="dxa"/>
              <w:left w:w="100" w:type="dxa"/>
              <w:bottom w:w="100" w:type="dxa"/>
              <w:right w:w="100" w:type="dxa"/>
            </w:tcMar>
          </w:tcPr>
          <w:p w14:paraId="228398AC"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84C79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75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9E946BA"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5E6AADBA" w14:textId="77777777">
        <w:trPr>
          <w:trHeight w:val="144"/>
        </w:trPr>
        <w:tc>
          <w:tcPr>
            <w:tcW w:w="4040" w:type="dxa"/>
            <w:tcMar>
              <w:top w:w="100" w:type="dxa"/>
              <w:left w:w="100" w:type="dxa"/>
              <w:bottom w:w="100" w:type="dxa"/>
              <w:right w:w="100" w:type="dxa"/>
            </w:tcMar>
          </w:tcPr>
          <w:p w14:paraId="120F47DE"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44D88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F348F4F"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48E2C28C" w14:textId="77777777">
        <w:trPr>
          <w:trHeight w:val="144"/>
        </w:trPr>
        <w:tc>
          <w:tcPr>
            <w:tcW w:w="4040" w:type="dxa"/>
            <w:tcMar>
              <w:top w:w="100" w:type="dxa"/>
              <w:left w:w="100" w:type="dxa"/>
              <w:bottom w:w="100" w:type="dxa"/>
              <w:right w:w="100" w:type="dxa"/>
            </w:tcMar>
          </w:tcPr>
          <w:p w14:paraId="3D97A538" w14:textId="77777777" w:rsidR="00ED5C6C" w:rsidRDefault="00000000">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AA175A"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014ED8E0"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E4E3F0A" w14:textId="77777777" w:rsidR="00ED5C6C" w:rsidRDefault="00ED5C6C">
      <w:pPr>
        <w:rPr>
          <w:rFonts w:ascii="Garamond" w:eastAsia="Garamond" w:hAnsi="Garamond" w:cs="Garamond"/>
        </w:rPr>
      </w:pPr>
    </w:p>
    <w:p w14:paraId="5AD54131" w14:textId="77777777" w:rsidR="00ED5C6C" w:rsidRDefault="00000000">
      <w:pPr>
        <w:rPr>
          <w:rFonts w:ascii="Garamond" w:eastAsia="Garamond" w:hAnsi="Garamond" w:cs="Garamond"/>
          <w:b/>
          <w:bCs/>
          <w:sz w:val="28"/>
          <w:szCs w:val="28"/>
        </w:rPr>
      </w:pPr>
      <w:r>
        <w:rPr>
          <w:rFonts w:ascii="Garamond" w:eastAsia="Garamond" w:hAnsi="Garamond" w:cs="Garamond"/>
          <w:b/>
          <w:bCs/>
          <w:sz w:val="28"/>
          <w:szCs w:val="28"/>
        </w:rPr>
        <w:t>Vector-Borne Disease</w:t>
      </w:r>
    </w:p>
    <w:p w14:paraId="4232D77B" w14:textId="77777777" w:rsidR="00ED5C6C" w:rsidRDefault="00ED5C6C">
      <w:pPr>
        <w:rPr>
          <w:rFonts w:ascii="Garamond" w:eastAsia="Garamond" w:hAnsi="Garamond" w:cs="Garamond"/>
        </w:rPr>
      </w:pPr>
    </w:p>
    <w:tbl>
      <w:tblPr>
        <w:tblStyle w:val="affffffa"/>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5C6C" w14:paraId="31964422" w14:textId="77777777">
        <w:trPr>
          <w:trHeight w:val="144"/>
        </w:trPr>
        <w:tc>
          <w:tcPr>
            <w:tcW w:w="4005" w:type="dxa"/>
            <w:tcMar>
              <w:top w:w="100" w:type="dxa"/>
              <w:left w:w="100" w:type="dxa"/>
              <w:bottom w:w="100" w:type="dxa"/>
              <w:right w:w="100" w:type="dxa"/>
            </w:tcMar>
          </w:tcPr>
          <w:p w14:paraId="33816BFE" w14:textId="77777777" w:rsidR="00ED5C6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0718AEBE" w14:textId="77777777" w:rsidR="00ED5C6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8F45CBA" w14:textId="77777777" w:rsidR="00ED5C6C" w:rsidRDefault="00000000">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D5C6C" w14:paraId="5C31E594" w14:textId="77777777">
        <w:trPr>
          <w:trHeight w:val="144"/>
        </w:trPr>
        <w:tc>
          <w:tcPr>
            <w:tcW w:w="4005" w:type="dxa"/>
            <w:tcMar>
              <w:top w:w="100" w:type="dxa"/>
              <w:left w:w="100" w:type="dxa"/>
              <w:bottom w:w="100" w:type="dxa"/>
              <w:right w:w="100" w:type="dxa"/>
            </w:tcMar>
          </w:tcPr>
          <w:p w14:paraId="6CC089CA"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173087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51971D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52B83AF0" w14:textId="77777777">
        <w:trPr>
          <w:trHeight w:val="144"/>
        </w:trPr>
        <w:tc>
          <w:tcPr>
            <w:tcW w:w="4005" w:type="dxa"/>
            <w:tcMar>
              <w:top w:w="100" w:type="dxa"/>
              <w:left w:w="100" w:type="dxa"/>
              <w:bottom w:w="100" w:type="dxa"/>
              <w:right w:w="100" w:type="dxa"/>
            </w:tcMar>
          </w:tcPr>
          <w:p w14:paraId="014144BF"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F70F0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4086FDE"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2B4DD7A9" w14:textId="77777777">
        <w:trPr>
          <w:trHeight w:val="144"/>
        </w:trPr>
        <w:tc>
          <w:tcPr>
            <w:tcW w:w="4005" w:type="dxa"/>
            <w:tcMar>
              <w:top w:w="100" w:type="dxa"/>
              <w:left w:w="100" w:type="dxa"/>
              <w:bottom w:w="100" w:type="dxa"/>
              <w:right w:w="100" w:type="dxa"/>
            </w:tcMar>
          </w:tcPr>
          <w:p w14:paraId="00B9F83C"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74D09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74076F"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645739EC" w14:textId="77777777" w:rsidR="00ED5C6C" w:rsidRDefault="00ED5C6C">
      <w:pPr>
        <w:rPr>
          <w:rFonts w:ascii="Garamond" w:eastAsia="Garamond" w:hAnsi="Garamond" w:cs="Garamond"/>
          <w:b/>
          <w:bCs/>
          <w:sz w:val="28"/>
          <w:szCs w:val="28"/>
        </w:rPr>
      </w:pPr>
    </w:p>
    <w:p w14:paraId="0155F02D" w14:textId="77777777" w:rsidR="00ED5C6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0D46D502" wp14:editId="7166713C">
            <wp:extent cx="5836610" cy="3606800"/>
            <wp:effectExtent l="12700" t="12700" r="12700" b="12700"/>
            <wp:docPr id="171" name="image8.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19"/>
                </a:ext>
              </a:extLst>
            </wp:docPr>
            <wp:cNvGraphicFramePr/>
            <a:graphic xmlns:a="http://schemas.openxmlformats.org/drawingml/2006/main">
              <a:graphicData uri="http://schemas.openxmlformats.org/drawingml/2006/picture">
                <pic:pic xmlns:pic="http://schemas.openxmlformats.org/drawingml/2006/picture">
                  <pic:nvPicPr>
                    <pic:cNvPr id="0" name="image8.png" descr="Chart"/>
                    <pic:cNvPicPr preferRelativeResize="0"/>
                  </pic:nvPicPr>
                  <pic:blipFill>
                    <a:blip r:embed="rId37"/>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58EB8EDE" w14:textId="77777777" w:rsidR="00ED5C6C" w:rsidRDefault="00ED5C6C">
      <w:pPr>
        <w:rPr>
          <w:rFonts w:ascii="Garamond" w:eastAsia="Garamond" w:hAnsi="Garamond" w:cs="Garamond"/>
          <w:b/>
          <w:bCs/>
          <w:sz w:val="28"/>
          <w:szCs w:val="28"/>
        </w:rPr>
      </w:pPr>
    </w:p>
    <w:p w14:paraId="4DCFC1E0" w14:textId="77777777" w:rsidR="00ED5C6C" w:rsidRDefault="00ED5C6C">
      <w:pPr>
        <w:rPr>
          <w:rFonts w:ascii="Garamond" w:eastAsia="Garamond" w:hAnsi="Garamond" w:cs="Garamond"/>
          <w:b/>
          <w:bCs/>
          <w:sz w:val="28"/>
          <w:szCs w:val="28"/>
        </w:rPr>
      </w:pPr>
    </w:p>
    <w:p w14:paraId="364D890A" w14:textId="77777777" w:rsidR="00ED5C6C" w:rsidRDefault="00000000">
      <w:pPr>
        <w:rPr>
          <w:rFonts w:ascii="Garamond" w:eastAsia="Garamond" w:hAnsi="Garamond" w:cs="Garamond"/>
          <w:b/>
          <w:bCs/>
          <w:sz w:val="28"/>
          <w:szCs w:val="28"/>
        </w:rPr>
      </w:pPr>
      <w:r>
        <w:rPr>
          <w:rFonts w:ascii="Garamond" w:eastAsia="Garamond" w:hAnsi="Garamond" w:cs="Garamond"/>
          <w:b/>
          <w:bCs/>
          <w:sz w:val="28"/>
          <w:szCs w:val="28"/>
        </w:rPr>
        <w:t>Water Borne Disease</w:t>
      </w:r>
    </w:p>
    <w:p w14:paraId="578F163B" w14:textId="77777777" w:rsidR="00ED5C6C" w:rsidRDefault="00ED5C6C">
      <w:pPr>
        <w:rPr>
          <w:rFonts w:ascii="Garamond" w:eastAsia="Garamond" w:hAnsi="Garamond" w:cs="Garamond"/>
        </w:rPr>
      </w:pPr>
    </w:p>
    <w:tbl>
      <w:tblPr>
        <w:tblStyle w:val="affffffb"/>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5C6C" w14:paraId="3BF2540B" w14:textId="77777777">
        <w:trPr>
          <w:trHeight w:val="144"/>
        </w:trPr>
        <w:tc>
          <w:tcPr>
            <w:tcW w:w="4005" w:type="dxa"/>
            <w:tcMar>
              <w:top w:w="100" w:type="dxa"/>
              <w:left w:w="100" w:type="dxa"/>
              <w:bottom w:w="100" w:type="dxa"/>
              <w:right w:w="100" w:type="dxa"/>
            </w:tcMar>
          </w:tcPr>
          <w:p w14:paraId="2754A7DB"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75B84EE7"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AB7E5A9"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D5C6C" w14:paraId="152AF780" w14:textId="77777777">
        <w:trPr>
          <w:trHeight w:val="144"/>
        </w:trPr>
        <w:tc>
          <w:tcPr>
            <w:tcW w:w="4005" w:type="dxa"/>
            <w:tcMar>
              <w:top w:w="100" w:type="dxa"/>
              <w:left w:w="100" w:type="dxa"/>
              <w:bottom w:w="100" w:type="dxa"/>
              <w:right w:w="100" w:type="dxa"/>
            </w:tcMar>
          </w:tcPr>
          <w:p w14:paraId="5A8F070E" w14:textId="77777777" w:rsidR="00ED5C6C" w:rsidRDefault="00000000">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C0E94DB"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6715733"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367C93A8" w14:textId="77777777">
        <w:trPr>
          <w:trHeight w:val="144"/>
        </w:trPr>
        <w:tc>
          <w:tcPr>
            <w:tcW w:w="4005" w:type="dxa"/>
            <w:tcMar>
              <w:top w:w="100" w:type="dxa"/>
              <w:left w:w="100" w:type="dxa"/>
              <w:bottom w:w="100" w:type="dxa"/>
              <w:right w:w="100" w:type="dxa"/>
            </w:tcMar>
          </w:tcPr>
          <w:p w14:paraId="2C65B747" w14:textId="77777777" w:rsidR="00ED5C6C" w:rsidRDefault="00000000">
            <w:pPr>
              <w:widowControl w:val="0"/>
              <w:jc w:val="left"/>
              <w:rPr>
                <w:rFonts w:ascii="Garamond" w:eastAsia="Garamond" w:hAnsi="Garamond" w:cs="Garamond"/>
              </w:rPr>
            </w:pPr>
            <w:r>
              <w:rPr>
                <w:rFonts w:ascii="Garamond" w:eastAsia="Garamond" w:hAnsi="Garamond" w:cs="Garamond"/>
              </w:rPr>
              <w:lastRenderedPageBreak/>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534E71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928EC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4B354BEC" w14:textId="77777777">
        <w:trPr>
          <w:trHeight w:val="144"/>
        </w:trPr>
        <w:tc>
          <w:tcPr>
            <w:tcW w:w="4005" w:type="dxa"/>
            <w:tcMar>
              <w:top w:w="100" w:type="dxa"/>
              <w:left w:w="100" w:type="dxa"/>
              <w:bottom w:w="100" w:type="dxa"/>
              <w:right w:w="100" w:type="dxa"/>
            </w:tcMar>
          </w:tcPr>
          <w:p w14:paraId="64395751" w14:textId="77777777" w:rsidR="00ED5C6C" w:rsidRDefault="00000000">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6D79C9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89FF2E0"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w:t>
            </w:r>
          </w:p>
        </w:tc>
      </w:tr>
      <w:tr w:rsidR="00ED5C6C" w14:paraId="309FAFD9" w14:textId="77777777">
        <w:trPr>
          <w:trHeight w:val="144"/>
        </w:trPr>
        <w:tc>
          <w:tcPr>
            <w:tcW w:w="4005" w:type="dxa"/>
            <w:tcMar>
              <w:top w:w="100" w:type="dxa"/>
              <w:left w:w="100" w:type="dxa"/>
              <w:bottom w:w="100" w:type="dxa"/>
              <w:right w:w="100" w:type="dxa"/>
            </w:tcMar>
          </w:tcPr>
          <w:p w14:paraId="56AE80B0" w14:textId="77777777" w:rsidR="00ED5C6C" w:rsidRDefault="00000000">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F8BC59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029048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369E54F4" w14:textId="77777777">
        <w:trPr>
          <w:trHeight w:val="144"/>
        </w:trPr>
        <w:tc>
          <w:tcPr>
            <w:tcW w:w="4005" w:type="dxa"/>
            <w:tcMar>
              <w:top w:w="100" w:type="dxa"/>
              <w:left w:w="100" w:type="dxa"/>
              <w:bottom w:w="100" w:type="dxa"/>
              <w:right w:w="100" w:type="dxa"/>
            </w:tcMar>
          </w:tcPr>
          <w:p w14:paraId="7929D485" w14:textId="77777777" w:rsidR="00ED5C6C" w:rsidRDefault="00000000">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CAF777"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984618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578F5413" w14:textId="77777777">
        <w:trPr>
          <w:trHeight w:val="144"/>
        </w:trPr>
        <w:tc>
          <w:tcPr>
            <w:tcW w:w="4005" w:type="dxa"/>
            <w:tcMar>
              <w:top w:w="100" w:type="dxa"/>
              <w:left w:w="100" w:type="dxa"/>
              <w:bottom w:w="100" w:type="dxa"/>
              <w:right w:w="100" w:type="dxa"/>
            </w:tcMar>
          </w:tcPr>
          <w:p w14:paraId="732DF778" w14:textId="77777777" w:rsidR="00ED5C6C" w:rsidRDefault="00000000">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7BA6D6"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3BC3D7B"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3099462E" w14:textId="77777777" w:rsidR="00ED5C6C" w:rsidRDefault="00ED5C6C">
      <w:pPr>
        <w:rPr>
          <w:rFonts w:ascii="Garamond" w:eastAsia="Garamond" w:hAnsi="Garamond" w:cs="Garamond"/>
          <w:b/>
          <w:bCs/>
          <w:sz w:val="28"/>
          <w:szCs w:val="28"/>
        </w:rPr>
      </w:pPr>
    </w:p>
    <w:p w14:paraId="03260E0F" w14:textId="77777777" w:rsidR="00ED5C6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0212FDE4" wp14:editId="2DA2C74E">
            <wp:extent cx="5836610" cy="3606800"/>
            <wp:effectExtent l="12700" t="12700" r="12700" b="12700"/>
            <wp:docPr id="179" name="image15.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0"/>
                </a:ext>
              </a:extLst>
            </wp:docPr>
            <wp:cNvGraphicFramePr/>
            <a:graphic xmlns:a="http://schemas.openxmlformats.org/drawingml/2006/main">
              <a:graphicData uri="http://schemas.openxmlformats.org/drawingml/2006/picture">
                <pic:pic xmlns:pic="http://schemas.openxmlformats.org/drawingml/2006/picture">
                  <pic:nvPicPr>
                    <pic:cNvPr id="0" name="image15.png" descr="Chart"/>
                    <pic:cNvPicPr preferRelativeResize="0"/>
                  </pic:nvPicPr>
                  <pic:blipFill>
                    <a:blip r:embed="rId38"/>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65F60387" w14:textId="77777777" w:rsidR="00ED5C6C" w:rsidRDefault="00ED5C6C">
      <w:pPr>
        <w:rPr>
          <w:rFonts w:ascii="Garamond" w:eastAsia="Garamond" w:hAnsi="Garamond" w:cs="Garamond"/>
          <w:b/>
          <w:bCs/>
          <w:sz w:val="28"/>
          <w:szCs w:val="28"/>
        </w:rPr>
      </w:pPr>
    </w:p>
    <w:p w14:paraId="29F24716" w14:textId="77777777" w:rsidR="00ED5C6C" w:rsidRDefault="00ED5C6C">
      <w:pPr>
        <w:rPr>
          <w:rFonts w:ascii="Garamond" w:eastAsia="Garamond" w:hAnsi="Garamond" w:cs="Garamond"/>
          <w:b/>
          <w:bCs/>
          <w:sz w:val="28"/>
          <w:szCs w:val="28"/>
        </w:rPr>
      </w:pPr>
    </w:p>
    <w:p w14:paraId="4E9DD6D5" w14:textId="77777777" w:rsidR="00ED5C6C" w:rsidRDefault="00000000">
      <w:pPr>
        <w:rPr>
          <w:rFonts w:ascii="Garamond" w:eastAsia="Garamond" w:hAnsi="Garamond" w:cs="Garamond"/>
          <w:b/>
          <w:bCs/>
          <w:sz w:val="28"/>
          <w:szCs w:val="28"/>
        </w:rPr>
      </w:pPr>
      <w:r>
        <w:rPr>
          <w:rFonts w:ascii="Garamond" w:eastAsia="Garamond" w:hAnsi="Garamond" w:cs="Garamond"/>
          <w:b/>
          <w:bCs/>
          <w:sz w:val="28"/>
          <w:szCs w:val="28"/>
        </w:rPr>
        <w:t>Air Borne Disease</w:t>
      </w:r>
    </w:p>
    <w:p w14:paraId="184779EE" w14:textId="77777777" w:rsidR="00ED5C6C" w:rsidRDefault="00ED5C6C">
      <w:pPr>
        <w:rPr>
          <w:rFonts w:ascii="Garamond" w:eastAsia="Garamond" w:hAnsi="Garamond" w:cs="Garamond"/>
        </w:rPr>
      </w:pPr>
    </w:p>
    <w:tbl>
      <w:tblPr>
        <w:tblStyle w:val="affffffc"/>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5C6C" w14:paraId="4599A5A9" w14:textId="77777777">
        <w:trPr>
          <w:trHeight w:val="144"/>
        </w:trPr>
        <w:tc>
          <w:tcPr>
            <w:tcW w:w="4005" w:type="dxa"/>
            <w:tcMar>
              <w:top w:w="100" w:type="dxa"/>
              <w:left w:w="100" w:type="dxa"/>
              <w:bottom w:w="100" w:type="dxa"/>
              <w:right w:w="100" w:type="dxa"/>
            </w:tcMar>
          </w:tcPr>
          <w:p w14:paraId="091D5D0E"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687A166"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C47B28D"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D5C6C" w14:paraId="23343BB7" w14:textId="77777777">
        <w:trPr>
          <w:trHeight w:val="144"/>
        </w:trPr>
        <w:tc>
          <w:tcPr>
            <w:tcW w:w="4005" w:type="dxa"/>
            <w:tcMar>
              <w:top w:w="100" w:type="dxa"/>
              <w:left w:w="100" w:type="dxa"/>
              <w:bottom w:w="100" w:type="dxa"/>
              <w:right w:w="100" w:type="dxa"/>
            </w:tcMar>
          </w:tcPr>
          <w:p w14:paraId="32752773" w14:textId="77777777" w:rsidR="00ED5C6C" w:rsidRDefault="00000000">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3774590"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21B4768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6C6841DE" w14:textId="77777777">
        <w:trPr>
          <w:trHeight w:val="144"/>
        </w:trPr>
        <w:tc>
          <w:tcPr>
            <w:tcW w:w="4005" w:type="dxa"/>
            <w:tcMar>
              <w:top w:w="100" w:type="dxa"/>
              <w:left w:w="100" w:type="dxa"/>
              <w:bottom w:w="100" w:type="dxa"/>
              <w:right w:w="100" w:type="dxa"/>
            </w:tcMar>
          </w:tcPr>
          <w:p w14:paraId="25E39C12" w14:textId="77777777" w:rsidR="00ED5C6C" w:rsidRDefault="00000000">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E7280C"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9F80F1A"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127F6BC7" w14:textId="77777777">
        <w:trPr>
          <w:trHeight w:val="144"/>
        </w:trPr>
        <w:tc>
          <w:tcPr>
            <w:tcW w:w="4005" w:type="dxa"/>
            <w:tcMar>
              <w:top w:w="100" w:type="dxa"/>
              <w:left w:w="100" w:type="dxa"/>
              <w:bottom w:w="100" w:type="dxa"/>
              <w:right w:w="100" w:type="dxa"/>
            </w:tcMar>
          </w:tcPr>
          <w:p w14:paraId="76B3D14A" w14:textId="77777777" w:rsidR="00ED5C6C" w:rsidRDefault="00000000">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B70F69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7B1290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690C4CDD" w14:textId="77777777">
        <w:trPr>
          <w:trHeight w:val="144"/>
        </w:trPr>
        <w:tc>
          <w:tcPr>
            <w:tcW w:w="4005" w:type="dxa"/>
            <w:tcMar>
              <w:top w:w="100" w:type="dxa"/>
              <w:left w:w="100" w:type="dxa"/>
              <w:bottom w:w="100" w:type="dxa"/>
              <w:right w:w="100" w:type="dxa"/>
            </w:tcMar>
          </w:tcPr>
          <w:p w14:paraId="3D56654B" w14:textId="77777777" w:rsidR="00ED5C6C" w:rsidRDefault="00000000">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678CA5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48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F701C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080CF708" w14:textId="77777777">
        <w:trPr>
          <w:trHeight w:val="144"/>
        </w:trPr>
        <w:tc>
          <w:tcPr>
            <w:tcW w:w="4005" w:type="dxa"/>
            <w:tcMar>
              <w:top w:w="100" w:type="dxa"/>
              <w:left w:w="100" w:type="dxa"/>
              <w:bottom w:w="100" w:type="dxa"/>
              <w:right w:w="100" w:type="dxa"/>
            </w:tcMar>
          </w:tcPr>
          <w:p w14:paraId="17EDBA1E" w14:textId="77777777" w:rsidR="00ED5C6C" w:rsidRDefault="00000000">
            <w:pPr>
              <w:widowControl w:val="0"/>
              <w:jc w:val="left"/>
              <w:rPr>
                <w:rFonts w:ascii="Garamond" w:eastAsia="Garamond" w:hAnsi="Garamond" w:cs="Garamond"/>
              </w:rPr>
            </w:pPr>
            <w:r>
              <w:rPr>
                <w:rFonts w:ascii="Garamond" w:eastAsia="Garamond" w:hAnsi="Garamond" w:cs="Garamond"/>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09BFBB"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0D3091"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79318BE9" w14:textId="77777777">
        <w:trPr>
          <w:trHeight w:val="144"/>
        </w:trPr>
        <w:tc>
          <w:tcPr>
            <w:tcW w:w="4005" w:type="dxa"/>
            <w:tcMar>
              <w:top w:w="100" w:type="dxa"/>
              <w:left w:w="100" w:type="dxa"/>
              <w:bottom w:w="100" w:type="dxa"/>
              <w:right w:w="100" w:type="dxa"/>
            </w:tcMar>
          </w:tcPr>
          <w:p w14:paraId="746DA4E7" w14:textId="77777777" w:rsidR="00ED5C6C" w:rsidRDefault="00000000">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5C1832"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1190DC1"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1D4BF480" w14:textId="77777777">
        <w:trPr>
          <w:trHeight w:val="144"/>
        </w:trPr>
        <w:tc>
          <w:tcPr>
            <w:tcW w:w="4005" w:type="dxa"/>
            <w:tcMar>
              <w:top w:w="100" w:type="dxa"/>
              <w:left w:w="100" w:type="dxa"/>
              <w:bottom w:w="100" w:type="dxa"/>
              <w:right w:w="100" w:type="dxa"/>
            </w:tcMar>
          </w:tcPr>
          <w:p w14:paraId="7CD171F0" w14:textId="77777777" w:rsidR="00ED5C6C" w:rsidRDefault="00000000">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A0CED9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04696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525FC9F6" w14:textId="77777777">
        <w:trPr>
          <w:trHeight w:val="144"/>
        </w:trPr>
        <w:tc>
          <w:tcPr>
            <w:tcW w:w="4005" w:type="dxa"/>
            <w:tcMar>
              <w:top w:w="100" w:type="dxa"/>
              <w:left w:w="100" w:type="dxa"/>
              <w:bottom w:w="100" w:type="dxa"/>
              <w:right w:w="100" w:type="dxa"/>
            </w:tcMar>
          </w:tcPr>
          <w:p w14:paraId="05EF9DCF" w14:textId="77777777" w:rsidR="00ED5C6C" w:rsidRDefault="00000000">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85B05E"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7CBD96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15</w:t>
            </w:r>
          </w:p>
        </w:tc>
      </w:tr>
    </w:tbl>
    <w:p w14:paraId="3FD3CD24" w14:textId="77777777" w:rsidR="00ED5C6C" w:rsidRDefault="00ED5C6C">
      <w:pPr>
        <w:rPr>
          <w:rFonts w:ascii="Garamond" w:eastAsia="Garamond" w:hAnsi="Garamond" w:cs="Garamond"/>
        </w:rPr>
      </w:pPr>
    </w:p>
    <w:p w14:paraId="3B71B1B3" w14:textId="77777777" w:rsidR="00ED5C6C" w:rsidRDefault="00ED5C6C">
      <w:pPr>
        <w:rPr>
          <w:rFonts w:ascii="Garamond" w:eastAsia="Garamond" w:hAnsi="Garamond" w:cs="Garamond"/>
          <w:b/>
          <w:bCs/>
          <w:sz w:val="28"/>
          <w:szCs w:val="28"/>
        </w:rPr>
      </w:pPr>
    </w:p>
    <w:p w14:paraId="13BAEEC8" w14:textId="77777777" w:rsidR="00ED5C6C" w:rsidRDefault="00ED5C6C">
      <w:pPr>
        <w:rPr>
          <w:rFonts w:ascii="Garamond" w:eastAsia="Garamond" w:hAnsi="Garamond" w:cs="Garamond"/>
          <w:b/>
          <w:bCs/>
          <w:sz w:val="28"/>
          <w:szCs w:val="28"/>
        </w:rPr>
      </w:pPr>
    </w:p>
    <w:p w14:paraId="05671E77" w14:textId="77777777" w:rsidR="00ED5C6C" w:rsidRDefault="00ED5C6C">
      <w:pPr>
        <w:rPr>
          <w:rFonts w:ascii="Garamond" w:eastAsia="Garamond" w:hAnsi="Garamond" w:cs="Garamond"/>
          <w:b/>
          <w:bCs/>
          <w:sz w:val="28"/>
          <w:szCs w:val="28"/>
        </w:rPr>
      </w:pPr>
    </w:p>
    <w:p w14:paraId="60086A5C" w14:textId="77777777" w:rsidR="00ED5C6C" w:rsidRDefault="00ED5C6C">
      <w:pPr>
        <w:rPr>
          <w:rFonts w:ascii="Garamond" w:eastAsia="Garamond" w:hAnsi="Garamond" w:cs="Garamond"/>
          <w:b/>
          <w:bCs/>
          <w:sz w:val="28"/>
          <w:szCs w:val="28"/>
        </w:rPr>
      </w:pPr>
    </w:p>
    <w:p w14:paraId="3DE52EED" w14:textId="77777777" w:rsidR="00ED5C6C" w:rsidRDefault="00ED5C6C">
      <w:pPr>
        <w:rPr>
          <w:rFonts w:ascii="Garamond" w:eastAsia="Garamond" w:hAnsi="Garamond" w:cs="Garamond"/>
          <w:b/>
          <w:bCs/>
          <w:sz w:val="28"/>
          <w:szCs w:val="28"/>
        </w:rPr>
      </w:pPr>
    </w:p>
    <w:p w14:paraId="1C461C55" w14:textId="77777777" w:rsidR="00ED5C6C" w:rsidRDefault="00ED5C6C">
      <w:pPr>
        <w:rPr>
          <w:rFonts w:ascii="Garamond" w:eastAsia="Garamond" w:hAnsi="Garamond" w:cs="Garamond"/>
          <w:b/>
          <w:bCs/>
          <w:sz w:val="28"/>
          <w:szCs w:val="28"/>
        </w:rPr>
      </w:pPr>
    </w:p>
    <w:p w14:paraId="48B9A160" w14:textId="77777777" w:rsidR="00ED5C6C" w:rsidRDefault="00000000">
      <w:pPr>
        <w:rPr>
          <w:rFonts w:ascii="Garamond" w:eastAsia="Garamond" w:hAnsi="Garamond" w:cs="Garamond"/>
          <w:b/>
          <w:bCs/>
          <w:sz w:val="28"/>
          <w:szCs w:val="28"/>
        </w:rPr>
      </w:pPr>
      <w:r>
        <w:rPr>
          <w:rFonts w:ascii="Garamond" w:eastAsia="Garamond" w:hAnsi="Garamond" w:cs="Garamond"/>
          <w:b/>
          <w:bCs/>
          <w:noProof/>
          <w:sz w:val="28"/>
          <w:szCs w:val="28"/>
        </w:rPr>
        <w:drawing>
          <wp:inline distT="114300" distB="114300" distL="114300" distR="114300" wp14:anchorId="58C4CD02" wp14:editId="10F9B61F">
            <wp:extent cx="5836610" cy="3606800"/>
            <wp:effectExtent l="12700" t="12700" r="12700" b="12700"/>
            <wp:docPr id="186" name="image20.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1"/>
                </a:ext>
              </a:extLst>
            </wp:docPr>
            <wp:cNvGraphicFramePr/>
            <a:graphic xmlns:a="http://schemas.openxmlformats.org/drawingml/2006/main">
              <a:graphicData uri="http://schemas.openxmlformats.org/drawingml/2006/picture">
                <pic:pic xmlns:pic="http://schemas.openxmlformats.org/drawingml/2006/picture">
                  <pic:nvPicPr>
                    <pic:cNvPr id="0" name="image20.png" descr="Chart"/>
                    <pic:cNvPicPr preferRelativeResize="0"/>
                  </pic:nvPicPr>
                  <pic:blipFill>
                    <a:blip r:embed="rId39"/>
                    <a:srcRect/>
                    <a:stretch>
                      <a:fillRect/>
                    </a:stretch>
                  </pic:blipFill>
                  <pic:spPr>
                    <a:xfrm>
                      <a:off x="0" y="0"/>
                      <a:ext cx="5836610" cy="3606800"/>
                    </a:xfrm>
                    <a:prstGeom prst="rect">
                      <a:avLst/>
                    </a:prstGeom>
                    <a:ln w="12700">
                      <a:solidFill>
                        <a:srgbClr val="000000"/>
                      </a:solidFill>
                      <a:prstDash val="solid"/>
                    </a:ln>
                  </pic:spPr>
                </pic:pic>
              </a:graphicData>
            </a:graphic>
          </wp:inline>
        </w:drawing>
      </w:r>
    </w:p>
    <w:p w14:paraId="1470B812" w14:textId="77777777" w:rsidR="00ED5C6C" w:rsidRDefault="00ED5C6C">
      <w:pPr>
        <w:rPr>
          <w:rFonts w:ascii="Garamond" w:eastAsia="Garamond" w:hAnsi="Garamond" w:cs="Garamond"/>
          <w:b/>
          <w:bCs/>
          <w:sz w:val="28"/>
          <w:szCs w:val="28"/>
        </w:rPr>
      </w:pPr>
    </w:p>
    <w:p w14:paraId="435235FF" w14:textId="77777777" w:rsidR="00ED5C6C" w:rsidRDefault="00000000">
      <w:pPr>
        <w:rPr>
          <w:rFonts w:ascii="Garamond" w:eastAsia="Garamond" w:hAnsi="Garamond" w:cs="Garamond"/>
          <w:b/>
          <w:bCs/>
          <w:sz w:val="28"/>
          <w:szCs w:val="28"/>
        </w:rPr>
      </w:pPr>
      <w:r>
        <w:rPr>
          <w:rFonts w:ascii="Garamond" w:eastAsia="Garamond" w:hAnsi="Garamond" w:cs="Garamond"/>
          <w:b/>
          <w:bCs/>
          <w:sz w:val="28"/>
          <w:szCs w:val="28"/>
        </w:rPr>
        <w:t>Blood-Borne Disease</w:t>
      </w:r>
    </w:p>
    <w:p w14:paraId="43EE5EF7" w14:textId="77777777" w:rsidR="00ED5C6C" w:rsidRDefault="00ED5C6C">
      <w:pPr>
        <w:rPr>
          <w:rFonts w:ascii="Garamond" w:eastAsia="Garamond" w:hAnsi="Garamond" w:cs="Garamond"/>
        </w:rPr>
      </w:pPr>
    </w:p>
    <w:tbl>
      <w:tblPr>
        <w:tblStyle w:val="affffffd"/>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5C6C" w14:paraId="7E0457B7" w14:textId="77777777">
        <w:trPr>
          <w:trHeight w:val="144"/>
        </w:trPr>
        <w:tc>
          <w:tcPr>
            <w:tcW w:w="4005" w:type="dxa"/>
            <w:tcMar>
              <w:top w:w="100" w:type="dxa"/>
              <w:left w:w="100" w:type="dxa"/>
              <w:bottom w:w="100" w:type="dxa"/>
              <w:right w:w="100" w:type="dxa"/>
            </w:tcMar>
          </w:tcPr>
          <w:p w14:paraId="2ABDEFB7"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3A20BFB"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AB2877C"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D5C6C" w14:paraId="52F3598A" w14:textId="77777777">
        <w:trPr>
          <w:trHeight w:val="144"/>
        </w:trPr>
        <w:tc>
          <w:tcPr>
            <w:tcW w:w="4005" w:type="dxa"/>
            <w:tcMar>
              <w:top w:w="100" w:type="dxa"/>
              <w:left w:w="100" w:type="dxa"/>
              <w:bottom w:w="100" w:type="dxa"/>
              <w:right w:w="100" w:type="dxa"/>
            </w:tcMar>
          </w:tcPr>
          <w:p w14:paraId="07A6061D" w14:textId="77777777" w:rsidR="00ED5C6C" w:rsidRDefault="00000000">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745391E"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5ACD851"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634E20AF" w14:textId="77777777">
        <w:trPr>
          <w:trHeight w:val="144"/>
        </w:trPr>
        <w:tc>
          <w:tcPr>
            <w:tcW w:w="4005" w:type="dxa"/>
            <w:tcMar>
              <w:top w:w="100" w:type="dxa"/>
              <w:left w:w="100" w:type="dxa"/>
              <w:bottom w:w="100" w:type="dxa"/>
              <w:right w:w="100" w:type="dxa"/>
            </w:tcMar>
          </w:tcPr>
          <w:p w14:paraId="5CBEF339" w14:textId="77777777" w:rsidR="00ED5C6C" w:rsidRDefault="00000000">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485C7B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4BBAE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4E78C2FE" w14:textId="77777777">
        <w:trPr>
          <w:trHeight w:val="144"/>
        </w:trPr>
        <w:tc>
          <w:tcPr>
            <w:tcW w:w="4005" w:type="dxa"/>
            <w:tcMar>
              <w:top w:w="100" w:type="dxa"/>
              <w:left w:w="100" w:type="dxa"/>
              <w:bottom w:w="100" w:type="dxa"/>
              <w:right w:w="100" w:type="dxa"/>
            </w:tcMar>
          </w:tcPr>
          <w:p w14:paraId="4748C193" w14:textId="77777777" w:rsidR="00ED5C6C" w:rsidRDefault="00000000">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D3702B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70DA6F"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09DD6EFB" w14:textId="77777777" w:rsidR="00ED5C6C" w:rsidRDefault="00ED5C6C">
      <w:pPr>
        <w:rPr>
          <w:rFonts w:ascii="Garamond" w:eastAsia="Garamond" w:hAnsi="Garamond" w:cs="Garamond"/>
        </w:rPr>
      </w:pPr>
    </w:p>
    <w:p w14:paraId="0EF74B75" w14:textId="77777777" w:rsidR="00ED5C6C" w:rsidRDefault="00ED5C6C">
      <w:pPr>
        <w:rPr>
          <w:rFonts w:ascii="Garamond" w:eastAsia="Garamond" w:hAnsi="Garamond" w:cs="Garamond"/>
        </w:rPr>
      </w:pPr>
    </w:p>
    <w:p w14:paraId="40168ACA" w14:textId="77777777" w:rsidR="00ED5C6C" w:rsidRDefault="00ED5C6C">
      <w:pPr>
        <w:rPr>
          <w:rFonts w:ascii="Garamond" w:eastAsia="Garamond" w:hAnsi="Garamond" w:cs="Garamond"/>
        </w:rPr>
      </w:pPr>
    </w:p>
    <w:p w14:paraId="3BD74591" w14:textId="77777777" w:rsidR="00ED5C6C" w:rsidRDefault="00ED5C6C">
      <w:pPr>
        <w:rPr>
          <w:rFonts w:ascii="Garamond" w:eastAsia="Garamond" w:hAnsi="Garamond" w:cs="Garamond"/>
        </w:rPr>
      </w:pPr>
    </w:p>
    <w:p w14:paraId="4C94B1E1" w14:textId="77777777" w:rsidR="00ED5C6C" w:rsidRDefault="00000000">
      <w:pPr>
        <w:rPr>
          <w:rFonts w:ascii="Garamond" w:eastAsia="Garamond" w:hAnsi="Garamond" w:cs="Garamond"/>
          <w:b/>
          <w:bCs/>
          <w:sz w:val="28"/>
          <w:szCs w:val="28"/>
        </w:rPr>
      </w:pPr>
      <w:r>
        <w:rPr>
          <w:rFonts w:ascii="Garamond" w:eastAsia="Garamond" w:hAnsi="Garamond" w:cs="Garamond"/>
          <w:b/>
          <w:bCs/>
          <w:sz w:val="28"/>
          <w:szCs w:val="28"/>
        </w:rPr>
        <w:t>Zoonotic Disease</w:t>
      </w:r>
    </w:p>
    <w:p w14:paraId="7F78D548" w14:textId="77777777" w:rsidR="00ED5C6C" w:rsidRDefault="00ED5C6C">
      <w:pPr>
        <w:rPr>
          <w:rFonts w:ascii="Garamond" w:eastAsia="Garamond" w:hAnsi="Garamond" w:cs="Garamond"/>
        </w:rPr>
      </w:pPr>
    </w:p>
    <w:tbl>
      <w:tblPr>
        <w:tblStyle w:val="affffffe"/>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ED5C6C" w14:paraId="76B4138C" w14:textId="77777777">
        <w:trPr>
          <w:trHeight w:val="20"/>
        </w:trPr>
        <w:tc>
          <w:tcPr>
            <w:tcW w:w="4005" w:type="dxa"/>
            <w:tcMar>
              <w:top w:w="100" w:type="dxa"/>
              <w:left w:w="100" w:type="dxa"/>
              <w:bottom w:w="100" w:type="dxa"/>
              <w:right w:w="100" w:type="dxa"/>
            </w:tcMar>
          </w:tcPr>
          <w:p w14:paraId="599B3579"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325F48C9"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0C781B18" w14:textId="77777777" w:rsidR="00ED5C6C" w:rsidRDefault="00000000">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ED5C6C" w14:paraId="0B7CB0C1" w14:textId="77777777">
        <w:trPr>
          <w:trHeight w:val="20"/>
        </w:trPr>
        <w:tc>
          <w:tcPr>
            <w:tcW w:w="4005" w:type="dxa"/>
            <w:tcMar>
              <w:top w:w="100" w:type="dxa"/>
              <w:left w:w="100" w:type="dxa"/>
              <w:bottom w:w="100" w:type="dxa"/>
              <w:right w:w="100" w:type="dxa"/>
            </w:tcMar>
          </w:tcPr>
          <w:p w14:paraId="755EEC06" w14:textId="77777777" w:rsidR="00ED5C6C" w:rsidRDefault="00000000">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591A04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4EBEDEF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2206C266" w14:textId="77777777">
        <w:trPr>
          <w:trHeight w:val="20"/>
        </w:trPr>
        <w:tc>
          <w:tcPr>
            <w:tcW w:w="4005" w:type="dxa"/>
            <w:tcMar>
              <w:top w:w="100" w:type="dxa"/>
              <w:left w:w="100" w:type="dxa"/>
              <w:bottom w:w="100" w:type="dxa"/>
              <w:right w:w="100" w:type="dxa"/>
            </w:tcMar>
          </w:tcPr>
          <w:p w14:paraId="49959BBA" w14:textId="77777777" w:rsidR="00ED5C6C" w:rsidRDefault="00000000">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84109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47CC7B8"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04EFFB57" w14:textId="77777777">
        <w:trPr>
          <w:trHeight w:val="20"/>
        </w:trPr>
        <w:tc>
          <w:tcPr>
            <w:tcW w:w="4005" w:type="dxa"/>
            <w:tcMar>
              <w:top w:w="100" w:type="dxa"/>
              <w:left w:w="100" w:type="dxa"/>
              <w:bottom w:w="100" w:type="dxa"/>
              <w:right w:w="100" w:type="dxa"/>
            </w:tcMar>
          </w:tcPr>
          <w:p w14:paraId="785C93C0" w14:textId="77777777" w:rsidR="00ED5C6C" w:rsidRDefault="00000000">
            <w:pPr>
              <w:widowControl w:val="0"/>
              <w:jc w:val="left"/>
              <w:rPr>
                <w:rFonts w:ascii="Garamond" w:eastAsia="Garamond" w:hAnsi="Garamond" w:cs="Garamond"/>
              </w:rPr>
            </w:pPr>
            <w:r>
              <w:rPr>
                <w:rFonts w:ascii="Garamond" w:eastAsia="Garamond" w:hAnsi="Garamond" w:cs="Garamond"/>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9D1EA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0AD5704"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27FB4E93" w14:textId="77777777">
        <w:trPr>
          <w:trHeight w:val="20"/>
        </w:trPr>
        <w:tc>
          <w:tcPr>
            <w:tcW w:w="4005" w:type="dxa"/>
            <w:tcMar>
              <w:top w:w="100" w:type="dxa"/>
              <w:left w:w="100" w:type="dxa"/>
              <w:bottom w:w="100" w:type="dxa"/>
              <w:right w:w="100" w:type="dxa"/>
            </w:tcMar>
          </w:tcPr>
          <w:p w14:paraId="0589E5A4" w14:textId="77777777" w:rsidR="00ED5C6C" w:rsidRDefault="00000000">
            <w:pPr>
              <w:widowControl w:val="0"/>
              <w:jc w:val="left"/>
              <w:rPr>
                <w:rFonts w:ascii="Garamond" w:eastAsia="Garamond" w:hAnsi="Garamond" w:cs="Garamond"/>
              </w:rPr>
            </w:pPr>
            <w:r>
              <w:rPr>
                <w:rFonts w:ascii="Garamond" w:eastAsia="Garamond" w:hAnsi="Garamond" w:cs="Garamond"/>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3B7E6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36DD7C5"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0E56EEBF" w14:textId="77777777">
        <w:trPr>
          <w:trHeight w:val="20"/>
        </w:trPr>
        <w:tc>
          <w:tcPr>
            <w:tcW w:w="4005" w:type="dxa"/>
            <w:tcMar>
              <w:top w:w="100" w:type="dxa"/>
              <w:left w:w="100" w:type="dxa"/>
              <w:bottom w:w="100" w:type="dxa"/>
              <w:right w:w="100" w:type="dxa"/>
            </w:tcMar>
          </w:tcPr>
          <w:p w14:paraId="6F02251B" w14:textId="77777777" w:rsidR="00ED5C6C" w:rsidRDefault="00000000">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56767E"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00C9903"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3C59601A" w14:textId="77777777">
        <w:trPr>
          <w:trHeight w:val="20"/>
        </w:trPr>
        <w:tc>
          <w:tcPr>
            <w:tcW w:w="4005" w:type="dxa"/>
            <w:tcMar>
              <w:top w:w="100" w:type="dxa"/>
              <w:left w:w="100" w:type="dxa"/>
              <w:bottom w:w="100" w:type="dxa"/>
              <w:right w:w="100" w:type="dxa"/>
            </w:tcMar>
          </w:tcPr>
          <w:p w14:paraId="3811C305" w14:textId="77777777" w:rsidR="00ED5C6C" w:rsidRDefault="00000000">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C73620C"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18527ED"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r w:rsidR="00ED5C6C" w14:paraId="651B2A88" w14:textId="77777777">
        <w:trPr>
          <w:trHeight w:val="20"/>
        </w:trPr>
        <w:tc>
          <w:tcPr>
            <w:tcW w:w="4005" w:type="dxa"/>
            <w:tcMar>
              <w:top w:w="100" w:type="dxa"/>
              <w:left w:w="100" w:type="dxa"/>
              <w:bottom w:w="100" w:type="dxa"/>
              <w:right w:w="100" w:type="dxa"/>
            </w:tcMar>
          </w:tcPr>
          <w:p w14:paraId="4BC89757" w14:textId="77777777" w:rsidR="00ED5C6C" w:rsidRDefault="00000000">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62D2E6"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41A9C9" w14:textId="77777777" w:rsidR="00ED5C6C" w:rsidRDefault="00000000">
            <w:pPr>
              <w:widowControl w:val="0"/>
              <w:spacing w:before="240" w:after="240"/>
              <w:jc w:val="left"/>
              <w:rPr>
                <w:rFonts w:ascii="Garamond" w:eastAsia="Garamond" w:hAnsi="Garamond" w:cs="Garamond"/>
              </w:rPr>
            </w:pPr>
            <w:r>
              <w:rPr>
                <w:rFonts w:ascii="Garamond" w:eastAsia="Garamond" w:hAnsi="Garamond" w:cs="Garamond"/>
              </w:rPr>
              <w:t>0</w:t>
            </w:r>
          </w:p>
        </w:tc>
      </w:tr>
    </w:tbl>
    <w:p w14:paraId="5E3B8B2E" w14:textId="77777777" w:rsidR="00ED5C6C" w:rsidRDefault="00000000">
      <w:pPr>
        <w:rPr>
          <w:rFonts w:ascii="Garamond" w:eastAsia="Garamond" w:hAnsi="Garamond" w:cs="Garamond"/>
        </w:rPr>
      </w:pPr>
      <w:r>
        <w:rPr>
          <w:rFonts w:ascii="Garamond" w:eastAsia="Garamond" w:hAnsi="Garamond" w:cs="Garamond"/>
          <w:noProof/>
        </w:rPr>
        <w:lastRenderedPageBreak/>
        <w:drawing>
          <wp:inline distT="114300" distB="114300" distL="114300" distR="114300" wp14:anchorId="56CC886B" wp14:editId="7F9A63CF">
            <wp:extent cx="5836610" cy="3606800"/>
            <wp:effectExtent l="12700" t="12700" r="12700" b="12700"/>
            <wp:docPr id="183" name="image17.png" descr="Chart">
              <a:extLst xmlns:a="http://schemas.openxmlformats.org/drawingml/2006/main">
                <a:ext uri="http://customooxmlschemas.google.com/">
                  <go:docsCustomData xmlns:go="http://customooxmlschemas.google.com/"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sl="http://schemas.openxmlformats.org/schemaLibrary/2006/main" xmlns:w="http://schemas.openxmlformats.org/wordprocessingml/2006/main" xmlns:w10="urn:schemas-microsoft-com:office:word" xmlns:v="urn:schemas-microsoft-com:vml" xmlns:o="urn:schemas-microsoft-com:office:office" roundtripId="22"/>
                </a:ext>
              </a:extLst>
            </wp:docPr>
            <wp:cNvGraphicFramePr/>
            <a:graphic xmlns:a="http://schemas.openxmlformats.org/drawingml/2006/main">
              <a:graphicData uri="http://schemas.openxmlformats.org/drawingml/2006/picture">
                <pic:pic xmlns:pic="http://schemas.openxmlformats.org/drawingml/2006/picture">
                  <pic:nvPicPr>
                    <pic:cNvPr id="0" name="image17.png" descr="Chart"/>
                    <pic:cNvPicPr preferRelativeResize="0"/>
                  </pic:nvPicPr>
                  <pic:blipFill>
                    <a:blip r:embed="rId40"/>
                    <a:srcRect/>
                    <a:stretch>
                      <a:fillRect/>
                    </a:stretch>
                  </pic:blipFill>
                  <pic:spPr>
                    <a:xfrm>
                      <a:off x="0" y="0"/>
                      <a:ext cx="5836610" cy="3606800"/>
                    </a:xfrm>
                    <a:prstGeom prst="rect">
                      <a:avLst/>
                    </a:prstGeom>
                    <a:ln w="12700">
                      <a:solidFill>
                        <a:srgbClr val="000000"/>
                      </a:solidFill>
                      <a:prstDash val="solid"/>
                    </a:ln>
                  </pic:spPr>
                </pic:pic>
              </a:graphicData>
            </a:graphic>
          </wp:inline>
        </w:drawing>
      </w:r>
      <w:r>
        <w:rPr>
          <w:rFonts w:ascii="Garamond" w:eastAsia="Garamond" w:hAnsi="Garamond" w:cs="Garamond"/>
        </w:rPr>
        <w:t xml:space="preserve"> </w:t>
      </w:r>
    </w:p>
    <w:p w14:paraId="2D575381" w14:textId="77777777" w:rsidR="00ED5C6C" w:rsidRDefault="00ED5C6C">
      <w:pPr>
        <w:pStyle w:val="Heading2"/>
        <w:rPr>
          <w:rFonts w:ascii="Garamond" w:eastAsia="Garamond" w:hAnsi="Garamond" w:cs="Garamond"/>
          <w:color w:val="000000"/>
        </w:rPr>
      </w:pPr>
      <w:bookmarkStart w:id="77" w:name="_heading=h.mlinlbic7tnp" w:colFirst="0" w:colLast="0"/>
      <w:bookmarkEnd w:id="77"/>
    </w:p>
    <w:p w14:paraId="0A2B5601" w14:textId="77777777" w:rsidR="00ED5C6C" w:rsidRDefault="00000000">
      <w:pPr>
        <w:pStyle w:val="Heading2"/>
        <w:rPr>
          <w:rFonts w:ascii="Garamond" w:eastAsia="Garamond" w:hAnsi="Garamond" w:cs="Garamond"/>
          <w:color w:val="000000"/>
        </w:rPr>
      </w:pPr>
      <w:bookmarkStart w:id="78" w:name="_heading=h.mp6p9vgso5kp" w:colFirst="0" w:colLast="0"/>
      <w:bookmarkEnd w:id="78"/>
      <w:r>
        <w:rPr>
          <w:rFonts w:ascii="Garamond" w:eastAsia="Garamond" w:hAnsi="Garamond" w:cs="Garamond"/>
          <w:color w:val="000000"/>
        </w:rPr>
        <w:t>Integrated Disease Hotspot Map (2021–2025)</w:t>
      </w:r>
    </w:p>
    <w:p w14:paraId="3B8F2B8C" w14:textId="77777777" w:rsidR="00ED5C6C" w:rsidRDefault="00000000">
      <w:pPr>
        <w:rPr>
          <w:rFonts w:ascii="Garamond" w:eastAsia="Garamond" w:hAnsi="Garamond" w:cs="Garamond"/>
        </w:rPr>
      </w:pPr>
      <w:r>
        <w:rPr>
          <w:rFonts w:ascii="Garamond" w:eastAsia="Garamond" w:hAnsi="Garamond" w:cs="Garamond"/>
          <w:noProof/>
        </w:rPr>
        <w:drawing>
          <wp:inline distT="114300" distB="114300" distL="114300" distR="114300" wp14:anchorId="60F3EE77" wp14:editId="09102539">
            <wp:extent cx="5657850" cy="5219700"/>
            <wp:effectExtent l="0" t="0" r="0" b="0"/>
            <wp:docPr id="162"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1"/>
                    <a:srcRect/>
                    <a:stretch>
                      <a:fillRect/>
                    </a:stretch>
                  </pic:blipFill>
                  <pic:spPr>
                    <a:xfrm>
                      <a:off x="0" y="0"/>
                      <a:ext cx="5657850" cy="5219700"/>
                    </a:xfrm>
                    <a:prstGeom prst="rect">
                      <a:avLst/>
                    </a:prstGeom>
                    <a:ln/>
                  </pic:spPr>
                </pic:pic>
              </a:graphicData>
            </a:graphic>
          </wp:inline>
        </w:drawing>
      </w:r>
    </w:p>
    <w:p w14:paraId="7E8662C3" w14:textId="77777777" w:rsidR="00ED5C6C" w:rsidRDefault="00ED5C6C">
      <w:pPr>
        <w:rPr>
          <w:rFonts w:ascii="Garamond" w:eastAsia="Garamond" w:hAnsi="Garamond" w:cs="Garamond"/>
        </w:rPr>
      </w:pPr>
    </w:p>
    <w:p w14:paraId="0487C8EE" w14:textId="77777777" w:rsidR="00ED5C6C" w:rsidRDefault="00ED5C6C">
      <w:pPr>
        <w:rPr>
          <w:rFonts w:ascii="Garamond" w:eastAsia="Garamond" w:hAnsi="Garamond" w:cs="Garamond"/>
        </w:rPr>
      </w:pPr>
    </w:p>
    <w:p w14:paraId="68341020" w14:textId="77777777" w:rsidR="00ED5C6C" w:rsidRDefault="00ED5C6C">
      <w:pPr>
        <w:rPr>
          <w:rFonts w:ascii="Garamond" w:eastAsia="Garamond" w:hAnsi="Garamond" w:cs="Garamond"/>
        </w:rPr>
      </w:pPr>
    </w:p>
    <w:p w14:paraId="305B8846" w14:textId="77777777" w:rsidR="00ED5C6C" w:rsidRDefault="00ED5C6C">
      <w:pPr>
        <w:rPr>
          <w:rFonts w:ascii="Garamond" w:eastAsia="Garamond" w:hAnsi="Garamond" w:cs="Garamond"/>
        </w:rPr>
      </w:pPr>
    </w:p>
    <w:p w14:paraId="4287A771" w14:textId="77777777" w:rsidR="00ED5C6C" w:rsidRDefault="00ED5C6C">
      <w:pPr>
        <w:rPr>
          <w:rFonts w:ascii="Garamond" w:eastAsia="Garamond" w:hAnsi="Garamond" w:cs="Garamond"/>
        </w:rPr>
      </w:pPr>
    </w:p>
    <w:p w14:paraId="692F74DD" w14:textId="77777777" w:rsidR="00ED5C6C" w:rsidRDefault="00ED5C6C">
      <w:pPr>
        <w:rPr>
          <w:rFonts w:ascii="Garamond" w:eastAsia="Garamond" w:hAnsi="Garamond" w:cs="Garamond"/>
        </w:rPr>
      </w:pPr>
    </w:p>
    <w:p w14:paraId="68B02363" w14:textId="77777777" w:rsidR="00ED5C6C" w:rsidRDefault="00ED5C6C">
      <w:pPr>
        <w:rPr>
          <w:rFonts w:ascii="Garamond" w:eastAsia="Garamond" w:hAnsi="Garamond" w:cs="Garamond"/>
        </w:rPr>
      </w:pPr>
    </w:p>
    <w:tbl>
      <w:tblPr>
        <w:tblStyle w:val="afffffff"/>
        <w:tblpPr w:leftFromText="180" w:rightFromText="180" w:topFromText="180" w:bottomFromText="180" w:vertAnchor="text" w:tblpX="-60"/>
        <w:tblW w:w="9885"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ED5C6C" w14:paraId="65E8D29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84A696D" w14:textId="77777777" w:rsidR="00ED5C6C" w:rsidRDefault="00000000">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69BB59FB" w14:textId="77777777" w:rsidR="00ED5C6C" w:rsidRDefault="00000000">
            <w:pPr>
              <w:jc w:val="center"/>
              <w:rPr>
                <w:rFonts w:ascii="Garamond" w:eastAsia="Garamond" w:hAnsi="Garamond" w:cs="Garamond"/>
              </w:rPr>
            </w:pPr>
            <w:r>
              <w:rPr>
                <w:rFonts w:ascii="Garamond" w:eastAsia="Garamond" w:hAnsi="Garamond" w:cs="Garamond"/>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5377D4CA" w14:textId="77777777" w:rsidR="00ED5C6C" w:rsidRDefault="00000000">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372B24B9" w14:textId="77777777" w:rsidR="00ED5C6C" w:rsidRDefault="00000000">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0D2C90CC" w14:textId="77777777" w:rsidR="00ED5C6C" w:rsidRDefault="00000000">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01BB8F72" w14:textId="77777777" w:rsidR="00ED5C6C" w:rsidRDefault="00000000">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37AB7C6" w14:textId="77777777" w:rsidR="00ED5C6C" w:rsidRDefault="00000000">
            <w:pPr>
              <w:jc w:val="center"/>
              <w:rPr>
                <w:rFonts w:ascii="Garamond" w:eastAsia="Garamond" w:hAnsi="Garamond" w:cs="Garamond"/>
              </w:rPr>
            </w:pPr>
            <w:r>
              <w:rPr>
                <w:rFonts w:ascii="Garamond" w:eastAsia="Garamond" w:hAnsi="Garamond" w:cs="Garamond"/>
                <w:b/>
                <w:bCs/>
              </w:rPr>
              <w:t>Total Cases</w:t>
            </w:r>
          </w:p>
        </w:tc>
      </w:tr>
      <w:tr w:rsidR="00ED5C6C" w14:paraId="289BBB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FE4BDE8" w14:textId="77777777" w:rsidR="00ED5C6C" w:rsidRDefault="00000000">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564432"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98326FB"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077B258E"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A5C7F2C"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9877281" w14:textId="77777777" w:rsidR="00ED5C6C"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0C40AF8F" w14:textId="77777777" w:rsidR="00ED5C6C" w:rsidRDefault="00ED5C6C">
            <w:pPr>
              <w:rPr>
                <w:rFonts w:ascii="Garamond" w:eastAsia="Garamond" w:hAnsi="Garamond" w:cs="Garamond"/>
              </w:rPr>
            </w:pPr>
          </w:p>
        </w:tc>
      </w:tr>
      <w:tr w:rsidR="00ED5C6C" w14:paraId="3054A479"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9797EDA" w14:textId="77777777" w:rsidR="00ED5C6C" w:rsidRDefault="00000000">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50464F6"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22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4A1FD45"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57E19FA"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1B78AD3"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95595EB" w14:textId="77777777" w:rsidR="00ED5C6C"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13654D56" w14:textId="77777777" w:rsidR="00ED5C6C" w:rsidRDefault="00ED5C6C">
            <w:pPr>
              <w:rPr>
                <w:rFonts w:ascii="Garamond" w:eastAsia="Garamond" w:hAnsi="Garamond" w:cs="Garamond"/>
              </w:rPr>
            </w:pPr>
          </w:p>
        </w:tc>
      </w:tr>
      <w:tr w:rsidR="00ED5C6C" w14:paraId="47FECCE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A3693B1" w14:textId="77777777" w:rsidR="00ED5C6C" w:rsidRDefault="00000000">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CD00E"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20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E56925B"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A39B521"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2E6876E"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0E67C01" w14:textId="77777777" w:rsidR="00ED5C6C" w:rsidRDefault="00000000">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752FDB59" w14:textId="77777777" w:rsidR="00ED5C6C" w:rsidRDefault="00ED5C6C">
            <w:pPr>
              <w:rPr>
                <w:rFonts w:ascii="Garamond" w:eastAsia="Garamond" w:hAnsi="Garamond" w:cs="Garamond"/>
              </w:rPr>
            </w:pPr>
          </w:p>
        </w:tc>
      </w:tr>
      <w:tr w:rsidR="00ED5C6C" w14:paraId="7161D4F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506D524" w14:textId="77777777" w:rsidR="00ED5C6C" w:rsidRDefault="00000000">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2B942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CDF8059"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54BAA8D"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2DAC35C"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3</w:t>
            </w:r>
          </w:p>
        </w:tc>
        <w:tc>
          <w:tcPr>
            <w:tcW w:w="1365" w:type="dxa"/>
            <w:tcBorders>
              <w:top w:val="single" w:sz="8" w:space="0" w:color="000000"/>
              <w:left w:val="single" w:sz="8" w:space="0" w:color="000000"/>
              <w:bottom w:val="single" w:sz="8" w:space="0" w:color="000000"/>
              <w:right w:val="single" w:sz="8" w:space="0" w:color="000000"/>
            </w:tcBorders>
          </w:tcPr>
          <w:p w14:paraId="1D8555A0" w14:textId="77777777" w:rsidR="00ED5C6C"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1F328D42" w14:textId="77777777" w:rsidR="00ED5C6C" w:rsidRDefault="00ED5C6C">
            <w:pPr>
              <w:rPr>
                <w:rFonts w:ascii="Garamond" w:eastAsia="Garamond" w:hAnsi="Garamond" w:cs="Garamond"/>
              </w:rPr>
            </w:pPr>
          </w:p>
        </w:tc>
      </w:tr>
      <w:tr w:rsidR="00ED5C6C" w14:paraId="780069C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1333C0D" w14:textId="77777777" w:rsidR="00ED5C6C" w:rsidRDefault="00000000">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93AD8B"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D7579C5"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ECD7753"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B676F43"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A243B73" w14:textId="77777777" w:rsidR="00ED5C6C"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3B098A03" w14:textId="77777777" w:rsidR="00ED5C6C" w:rsidRDefault="00ED5C6C">
            <w:pPr>
              <w:rPr>
                <w:rFonts w:ascii="Garamond" w:eastAsia="Garamond" w:hAnsi="Garamond" w:cs="Garamond"/>
              </w:rPr>
            </w:pPr>
          </w:p>
        </w:tc>
      </w:tr>
      <w:tr w:rsidR="00ED5C6C" w14:paraId="10B2283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2E61B0E" w14:textId="77777777" w:rsidR="00ED5C6C" w:rsidRDefault="00000000">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A8D15D"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7749821"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EFCFE70"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AB9B700"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4</w:t>
            </w:r>
          </w:p>
        </w:tc>
        <w:tc>
          <w:tcPr>
            <w:tcW w:w="1365" w:type="dxa"/>
            <w:tcBorders>
              <w:top w:val="single" w:sz="8" w:space="0" w:color="000000"/>
              <w:left w:val="single" w:sz="8" w:space="0" w:color="000000"/>
              <w:bottom w:val="single" w:sz="8" w:space="0" w:color="000000"/>
              <w:right w:val="single" w:sz="8" w:space="0" w:color="000000"/>
            </w:tcBorders>
          </w:tcPr>
          <w:p w14:paraId="61AE4A33" w14:textId="77777777" w:rsidR="00ED5C6C" w:rsidRDefault="00000000">
            <w:pPr>
              <w:rPr>
                <w:rFonts w:ascii="Garamond" w:eastAsia="Garamond" w:hAnsi="Garamond" w:cs="Garamond"/>
              </w:rPr>
            </w:pPr>
            <w:r>
              <w:rPr>
                <w:rFonts w:ascii="Garamond" w:eastAsia="Garamond" w:hAnsi="Garamond" w:cs="Garamond"/>
              </w:rPr>
              <w:t>11</w:t>
            </w:r>
          </w:p>
        </w:tc>
        <w:tc>
          <w:tcPr>
            <w:tcW w:w="1080" w:type="dxa"/>
            <w:tcBorders>
              <w:top w:val="single" w:sz="8" w:space="0" w:color="000000"/>
              <w:left w:val="single" w:sz="8" w:space="0" w:color="000000"/>
              <w:bottom w:val="single" w:sz="8" w:space="0" w:color="000000"/>
              <w:right w:val="single" w:sz="8" w:space="0" w:color="000000"/>
            </w:tcBorders>
          </w:tcPr>
          <w:p w14:paraId="76616023" w14:textId="77777777" w:rsidR="00ED5C6C" w:rsidRDefault="00ED5C6C">
            <w:pPr>
              <w:rPr>
                <w:rFonts w:ascii="Garamond" w:eastAsia="Garamond" w:hAnsi="Garamond" w:cs="Garamond"/>
              </w:rPr>
            </w:pPr>
          </w:p>
        </w:tc>
      </w:tr>
      <w:tr w:rsidR="00ED5C6C" w14:paraId="0710613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DBD5F15" w14:textId="77777777" w:rsidR="00ED5C6C" w:rsidRDefault="00000000">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F57CB4"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8BDB139"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044BB84"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7DA6854"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0E15341" w14:textId="77777777" w:rsidR="00ED5C6C"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1F43CCB1" w14:textId="77777777" w:rsidR="00ED5C6C" w:rsidRDefault="00ED5C6C">
            <w:pPr>
              <w:rPr>
                <w:rFonts w:ascii="Garamond" w:eastAsia="Garamond" w:hAnsi="Garamond" w:cs="Garamond"/>
              </w:rPr>
            </w:pPr>
          </w:p>
        </w:tc>
      </w:tr>
      <w:tr w:rsidR="00ED5C6C" w14:paraId="226AB56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A6F512E" w14:textId="77777777" w:rsidR="00ED5C6C" w:rsidRDefault="00000000">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8A1A64"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C234F83"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AE1E9F"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FD97EEB"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5E6F04F" w14:textId="77777777" w:rsidR="00ED5C6C" w:rsidRDefault="00000000">
            <w:pPr>
              <w:rPr>
                <w:rFonts w:ascii="Garamond" w:eastAsia="Garamond" w:hAnsi="Garamond" w:cs="Garamond"/>
              </w:rPr>
            </w:pPr>
            <w:r>
              <w:rPr>
                <w:rFonts w:ascii="Garamond" w:eastAsia="Garamond" w:hAnsi="Garamond" w:cs="Garamond"/>
              </w:rPr>
              <w:t>12</w:t>
            </w:r>
          </w:p>
        </w:tc>
        <w:tc>
          <w:tcPr>
            <w:tcW w:w="1080" w:type="dxa"/>
            <w:tcBorders>
              <w:top w:val="single" w:sz="8" w:space="0" w:color="000000"/>
              <w:left w:val="single" w:sz="8" w:space="0" w:color="000000"/>
              <w:bottom w:val="single" w:sz="8" w:space="0" w:color="000000"/>
              <w:right w:val="single" w:sz="8" w:space="0" w:color="000000"/>
            </w:tcBorders>
          </w:tcPr>
          <w:p w14:paraId="179DF91E" w14:textId="77777777" w:rsidR="00ED5C6C" w:rsidRDefault="00ED5C6C">
            <w:pPr>
              <w:rPr>
                <w:rFonts w:ascii="Garamond" w:eastAsia="Garamond" w:hAnsi="Garamond" w:cs="Garamond"/>
              </w:rPr>
            </w:pPr>
          </w:p>
        </w:tc>
      </w:tr>
      <w:tr w:rsidR="00ED5C6C" w14:paraId="2C92E3F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72BD675C" w14:textId="77777777" w:rsidR="00ED5C6C" w:rsidRDefault="00000000">
            <w:pPr>
              <w:rPr>
                <w:rFonts w:ascii="Garamond" w:eastAsia="Garamond" w:hAnsi="Garamond" w:cs="Garamond"/>
              </w:rPr>
            </w:pPr>
            <w:r>
              <w:rPr>
                <w:rFonts w:ascii="Garamond" w:eastAsia="Garamond" w:hAnsi="Garamond" w:cs="Garamond"/>
              </w:rPr>
              <w:lastRenderedPageBreak/>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73330CD"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1E41665"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3BE614"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2F64863"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Pr>
          <w:p w14:paraId="0D43BD82" w14:textId="77777777" w:rsidR="00ED5C6C"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7AC9D8E6" w14:textId="77777777" w:rsidR="00ED5C6C" w:rsidRDefault="00ED5C6C">
            <w:pPr>
              <w:rPr>
                <w:rFonts w:ascii="Garamond" w:eastAsia="Garamond" w:hAnsi="Garamond" w:cs="Garamond"/>
              </w:rPr>
            </w:pPr>
          </w:p>
        </w:tc>
      </w:tr>
      <w:tr w:rsidR="00ED5C6C" w14:paraId="6E57A904"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A416B9B" w14:textId="77777777" w:rsidR="00ED5C6C" w:rsidRDefault="00000000">
            <w:pPr>
              <w:rPr>
                <w:rFonts w:ascii="Garamond" w:eastAsia="Garamond" w:hAnsi="Garamond" w:cs="Garamond"/>
              </w:rPr>
            </w:pPr>
            <w:r>
              <w:rPr>
                <w:rFonts w:ascii="Garamond" w:eastAsia="Garamond" w:hAnsi="Garamond" w:cs="Garamond"/>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C9D51A"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C011E5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1F5A58E"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7DD0A08"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5D6BFC2" w14:textId="77777777" w:rsidR="00ED5C6C" w:rsidRDefault="0000000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3A8729B4" w14:textId="77777777" w:rsidR="00ED5C6C" w:rsidRDefault="00ED5C6C">
            <w:pPr>
              <w:rPr>
                <w:rFonts w:ascii="Garamond" w:eastAsia="Garamond" w:hAnsi="Garamond" w:cs="Garamond"/>
              </w:rPr>
            </w:pPr>
          </w:p>
        </w:tc>
      </w:tr>
      <w:tr w:rsidR="00ED5C6C" w14:paraId="3194F0B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FBFB5C" w14:textId="77777777" w:rsidR="00ED5C6C" w:rsidRDefault="00000000">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4E6CA7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4F2337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AAD15D9"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D2C19D2"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FE76E05" w14:textId="77777777" w:rsidR="00ED5C6C" w:rsidRDefault="0000000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4C74A2C3" w14:textId="77777777" w:rsidR="00ED5C6C" w:rsidRDefault="00ED5C6C">
            <w:pPr>
              <w:rPr>
                <w:rFonts w:ascii="Garamond" w:eastAsia="Garamond" w:hAnsi="Garamond" w:cs="Garamond"/>
              </w:rPr>
            </w:pPr>
          </w:p>
        </w:tc>
      </w:tr>
      <w:tr w:rsidR="00ED5C6C" w14:paraId="4FC1759F"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9E3D9E6" w14:textId="77777777" w:rsidR="00ED5C6C" w:rsidRDefault="00000000">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52B2D95"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80B5F3"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8D0F8D4"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3E6B6C7"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74FEE15B" w14:textId="77777777" w:rsidR="00ED5C6C" w:rsidRDefault="00000000">
            <w:pPr>
              <w:rPr>
                <w:rFonts w:ascii="Garamond" w:eastAsia="Garamond" w:hAnsi="Garamond" w:cs="Garamond"/>
              </w:rPr>
            </w:pPr>
            <w:r>
              <w:rPr>
                <w:rFonts w:ascii="Garamond" w:eastAsia="Garamond" w:hAnsi="Garamond" w:cs="Garamond"/>
              </w:rPr>
              <w:t>10</w:t>
            </w:r>
          </w:p>
        </w:tc>
        <w:tc>
          <w:tcPr>
            <w:tcW w:w="1080" w:type="dxa"/>
            <w:tcBorders>
              <w:top w:val="single" w:sz="8" w:space="0" w:color="000000"/>
              <w:left w:val="single" w:sz="8" w:space="0" w:color="000000"/>
              <w:bottom w:val="single" w:sz="8" w:space="0" w:color="000000"/>
              <w:right w:val="single" w:sz="8" w:space="0" w:color="000000"/>
            </w:tcBorders>
          </w:tcPr>
          <w:p w14:paraId="71186401" w14:textId="77777777" w:rsidR="00ED5C6C" w:rsidRDefault="00ED5C6C">
            <w:pPr>
              <w:rPr>
                <w:rFonts w:ascii="Garamond" w:eastAsia="Garamond" w:hAnsi="Garamond" w:cs="Garamond"/>
              </w:rPr>
            </w:pPr>
          </w:p>
        </w:tc>
      </w:tr>
      <w:tr w:rsidR="00ED5C6C" w14:paraId="0B41405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CA26F5" w14:textId="77777777" w:rsidR="00ED5C6C" w:rsidRDefault="00000000">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4568CF"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2D2A4F0"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60E7FEE"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54E80F0"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6FB548DB" w14:textId="77777777" w:rsidR="00ED5C6C" w:rsidRDefault="00000000">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18B8F950" w14:textId="77777777" w:rsidR="00ED5C6C" w:rsidRDefault="00ED5C6C">
            <w:pPr>
              <w:rPr>
                <w:rFonts w:ascii="Garamond" w:eastAsia="Garamond" w:hAnsi="Garamond" w:cs="Garamond"/>
              </w:rPr>
            </w:pPr>
          </w:p>
        </w:tc>
      </w:tr>
      <w:tr w:rsidR="00ED5C6C" w14:paraId="51DF7C0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14F0281" w14:textId="77777777" w:rsidR="00ED5C6C" w:rsidRDefault="00000000">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F1FFD16"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793CEFE2"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1CBA87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D0A9E57"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B6969E3" w14:textId="77777777" w:rsidR="00ED5C6C" w:rsidRDefault="00000000">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26101417" w14:textId="77777777" w:rsidR="00ED5C6C" w:rsidRDefault="00ED5C6C">
            <w:pPr>
              <w:rPr>
                <w:rFonts w:ascii="Garamond" w:eastAsia="Garamond" w:hAnsi="Garamond" w:cs="Garamond"/>
              </w:rPr>
            </w:pPr>
          </w:p>
        </w:tc>
      </w:tr>
      <w:tr w:rsidR="00ED5C6C" w14:paraId="23132C4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5A662A1" w14:textId="77777777" w:rsidR="00ED5C6C" w:rsidRDefault="00000000">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B22698B"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9</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5237D608"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31AD742"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7C0DD75"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3CFCD394" w14:textId="77777777" w:rsidR="00ED5C6C" w:rsidRDefault="00000000">
            <w:pPr>
              <w:rPr>
                <w:rFonts w:ascii="Garamond" w:eastAsia="Garamond" w:hAnsi="Garamond" w:cs="Garamond"/>
              </w:rPr>
            </w:pPr>
            <w:r>
              <w:rPr>
                <w:rFonts w:ascii="Garamond" w:eastAsia="Garamond" w:hAnsi="Garamond" w:cs="Garamond"/>
              </w:rPr>
              <w:t>15</w:t>
            </w:r>
          </w:p>
        </w:tc>
        <w:tc>
          <w:tcPr>
            <w:tcW w:w="1080" w:type="dxa"/>
            <w:tcBorders>
              <w:top w:val="single" w:sz="8" w:space="0" w:color="000000"/>
              <w:left w:val="single" w:sz="8" w:space="0" w:color="000000"/>
              <w:bottom w:val="single" w:sz="8" w:space="0" w:color="000000"/>
              <w:right w:val="single" w:sz="8" w:space="0" w:color="000000"/>
            </w:tcBorders>
          </w:tcPr>
          <w:p w14:paraId="4A4DBB31" w14:textId="77777777" w:rsidR="00ED5C6C" w:rsidRDefault="00ED5C6C">
            <w:pPr>
              <w:rPr>
                <w:rFonts w:ascii="Garamond" w:eastAsia="Garamond" w:hAnsi="Garamond" w:cs="Garamond"/>
              </w:rPr>
            </w:pPr>
          </w:p>
        </w:tc>
      </w:tr>
      <w:tr w:rsidR="00ED5C6C" w14:paraId="15DFCE3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1959135" w14:textId="77777777" w:rsidR="00ED5C6C" w:rsidRDefault="00000000">
            <w:pPr>
              <w:rPr>
                <w:rFonts w:ascii="Garamond" w:eastAsia="Garamond" w:hAnsi="Garamond" w:cs="Garamond"/>
              </w:rPr>
            </w:pPr>
            <w:r>
              <w:rPr>
                <w:rFonts w:ascii="Garamond" w:eastAsia="Garamond" w:hAnsi="Garamond" w:cs="Garamond"/>
              </w:rPr>
              <w:t>16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1F05EB1"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6D8E3C"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EF656C8"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0B6C1F56"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4DFAD034" w14:textId="77777777" w:rsidR="00ED5C6C"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A1229F1" w14:textId="77777777" w:rsidR="00ED5C6C" w:rsidRDefault="00ED5C6C">
            <w:pPr>
              <w:rPr>
                <w:rFonts w:ascii="Garamond" w:eastAsia="Garamond" w:hAnsi="Garamond" w:cs="Garamond"/>
              </w:rPr>
            </w:pPr>
          </w:p>
        </w:tc>
      </w:tr>
      <w:tr w:rsidR="00ED5C6C" w14:paraId="4FF71786"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5F77271" w14:textId="77777777" w:rsidR="00ED5C6C" w:rsidRDefault="00000000">
            <w:pPr>
              <w:rPr>
                <w:rFonts w:ascii="Garamond" w:eastAsia="Garamond" w:hAnsi="Garamond" w:cs="Garamond"/>
              </w:rPr>
            </w:pPr>
            <w:r>
              <w:rPr>
                <w:rFonts w:ascii="Garamond" w:eastAsia="Garamond" w:hAnsi="Garamond" w:cs="Garamond"/>
              </w:rPr>
              <w:t>17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EE3E0E"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ECF733C"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7847799"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FED0844"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362F0D3" w14:textId="77777777" w:rsidR="00ED5C6C"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05BD7325" w14:textId="77777777" w:rsidR="00ED5C6C" w:rsidRDefault="00ED5C6C">
            <w:pPr>
              <w:rPr>
                <w:rFonts w:ascii="Garamond" w:eastAsia="Garamond" w:hAnsi="Garamond" w:cs="Garamond"/>
              </w:rPr>
            </w:pPr>
          </w:p>
        </w:tc>
      </w:tr>
      <w:tr w:rsidR="00ED5C6C" w14:paraId="065DB7B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54E5BA6" w14:textId="77777777" w:rsidR="00ED5C6C" w:rsidRDefault="00000000">
            <w:pPr>
              <w:rPr>
                <w:rFonts w:ascii="Garamond" w:eastAsia="Garamond" w:hAnsi="Garamond" w:cs="Garamond"/>
              </w:rPr>
            </w:pPr>
            <w:r>
              <w:rPr>
                <w:rFonts w:ascii="Garamond" w:eastAsia="Garamond" w:hAnsi="Garamond" w:cs="Garamond"/>
              </w:rPr>
              <w:lastRenderedPageBreak/>
              <w:t>18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1EE5B1"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E5E90D7"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CE76445" w14:textId="77777777" w:rsidR="00ED5C6C" w:rsidRDefault="00000000">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73FE6E93" w14:textId="77777777" w:rsidR="00ED5C6C" w:rsidRDefault="00000000">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02E4F07F" w14:textId="77777777" w:rsidR="00ED5C6C" w:rsidRDefault="00000000">
            <w:pPr>
              <w:rPr>
                <w:rFonts w:ascii="Garamond" w:eastAsia="Garamond" w:hAnsi="Garamond" w:cs="Garamond"/>
              </w:rPr>
            </w:pPr>
            <w:r>
              <w:rPr>
                <w:rFonts w:ascii="Garamond" w:eastAsia="Garamond" w:hAnsi="Garamond" w:cs="Garamond"/>
              </w:rPr>
              <w:t>18</w:t>
            </w:r>
          </w:p>
        </w:tc>
        <w:tc>
          <w:tcPr>
            <w:tcW w:w="1080" w:type="dxa"/>
            <w:tcBorders>
              <w:top w:val="single" w:sz="8" w:space="0" w:color="000000"/>
              <w:left w:val="single" w:sz="8" w:space="0" w:color="000000"/>
              <w:bottom w:val="single" w:sz="8" w:space="0" w:color="000000"/>
              <w:right w:val="single" w:sz="8" w:space="0" w:color="000000"/>
            </w:tcBorders>
          </w:tcPr>
          <w:p w14:paraId="23EAEB9D" w14:textId="77777777" w:rsidR="00ED5C6C" w:rsidRDefault="00ED5C6C">
            <w:pPr>
              <w:rPr>
                <w:rFonts w:ascii="Garamond" w:eastAsia="Garamond" w:hAnsi="Garamond" w:cs="Garamond"/>
              </w:rPr>
            </w:pPr>
          </w:p>
        </w:tc>
      </w:tr>
    </w:tbl>
    <w:p w14:paraId="545D8B25" w14:textId="77777777" w:rsidR="00ED5C6C" w:rsidRDefault="00ED5C6C">
      <w:pPr>
        <w:rPr>
          <w:rFonts w:ascii="Garamond" w:eastAsia="Garamond" w:hAnsi="Garamond" w:cs="Garamond"/>
        </w:rPr>
      </w:pPr>
    </w:p>
    <w:p w14:paraId="23AFF5F7" w14:textId="77777777" w:rsidR="00ED5C6C" w:rsidRDefault="00000000">
      <w:pPr>
        <w:rPr>
          <w:rFonts w:ascii="Garamond" w:eastAsia="Garamond" w:hAnsi="Garamond" w:cs="Garamond"/>
        </w:rPr>
      </w:pPr>
      <w:r>
        <w:rPr>
          <w:rFonts w:ascii="Garamond" w:eastAsia="Garamond" w:hAnsi="Garamond" w:cs="Garamond"/>
        </w:rPr>
        <w:t xml:space="preserve">By overlaying five years of data, we have identified  …………..'Red Zone' Wards. These are wards where at least two different categories of diseases (e.g., Dengue and Lepto)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307BD14F" w14:textId="77777777" w:rsidR="00ED5C6C" w:rsidRDefault="00000000">
      <w:pPr>
        <w:pStyle w:val="Heading1"/>
        <w:spacing w:line="360" w:lineRule="auto"/>
        <w:jc w:val="center"/>
        <w:rPr>
          <w:rFonts w:ascii="Garamond" w:eastAsia="Garamond" w:hAnsi="Garamond" w:cs="Garamond"/>
          <w:color w:val="000000"/>
        </w:rPr>
      </w:pPr>
      <w:bookmarkStart w:id="79" w:name="_heading=h.o4ioda50os8m" w:colFirst="0" w:colLast="0"/>
      <w:bookmarkEnd w:id="79"/>
      <w:r>
        <w:rPr>
          <w:rFonts w:ascii="Garamond" w:eastAsia="Garamond" w:hAnsi="Garamond" w:cs="Garamond"/>
          <w:color w:val="000000"/>
        </w:rPr>
        <w:lastRenderedPageBreak/>
        <w:t>Preparedness and Response Protocol at LSG Level</w:t>
      </w:r>
    </w:p>
    <w:p w14:paraId="19198F9B" w14:textId="77777777" w:rsidR="00ED5C6C" w:rsidRDefault="00000000">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04A6E0DD" w14:textId="77777777" w:rsidR="00ED5C6C" w:rsidRDefault="00000000">
      <w:pPr>
        <w:pStyle w:val="Heading2"/>
        <w:rPr>
          <w:rFonts w:ascii="Garamond" w:eastAsia="Garamond" w:hAnsi="Garamond" w:cs="Garamond"/>
          <w:color w:val="000000"/>
        </w:rPr>
      </w:pPr>
      <w:bookmarkStart w:id="80" w:name="_heading=h.wea0021y0mzj" w:colFirst="0" w:colLast="0"/>
      <w:bookmarkEnd w:id="80"/>
      <w:r>
        <w:rPr>
          <w:rFonts w:ascii="Garamond" w:eastAsia="Garamond" w:hAnsi="Garamond" w:cs="Garamond"/>
          <w:color w:val="000000"/>
        </w:rPr>
        <w:t>Constitution of One Health Committee</w:t>
      </w:r>
    </w:p>
    <w:p w14:paraId="110D3091" w14:textId="77777777" w:rsidR="00ED5C6C" w:rsidRDefault="00000000">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420CD995" w14:textId="77777777" w:rsidR="00ED5C6C" w:rsidRDefault="00ED5C6C">
      <w:pPr>
        <w:rPr>
          <w:rFonts w:ascii="Garamond" w:eastAsia="Garamond" w:hAnsi="Garamond" w:cs="Garamond"/>
        </w:rPr>
      </w:pPr>
    </w:p>
    <w:p w14:paraId="0203F7BC" w14:textId="77777777" w:rsidR="00ED5C6C" w:rsidRDefault="00000000">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The One Health Committee coordinates human, animal, and environmental health to prevent and control pandemics.</w:t>
      </w:r>
    </w:p>
    <w:p w14:paraId="6D438929" w14:textId="77777777" w:rsidR="00ED5C6C" w:rsidRDefault="00ED5C6C">
      <w:pPr>
        <w:rPr>
          <w:rFonts w:ascii="Garamond" w:eastAsia="Garamond" w:hAnsi="Garamond" w:cs="Garamond"/>
        </w:rPr>
      </w:pPr>
    </w:p>
    <w:tbl>
      <w:tblPr>
        <w:tblStyle w:val="afffffff0"/>
        <w:tblW w:w="1026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ED5C6C" w14:paraId="318338BD"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F1EDFF" w14:textId="77777777" w:rsidR="00ED5C6C" w:rsidRDefault="00000000">
            <w:pPr>
              <w:rPr>
                <w:rFonts w:ascii="Garamond" w:eastAsia="Garamond" w:hAnsi="Garamond" w:cs="Garamond"/>
              </w:rPr>
            </w:pPr>
            <w:r>
              <w:rPr>
                <w:rFonts w:ascii="Garamond" w:eastAsia="Garamond" w:hAnsi="Garamond" w:cs="Garamond"/>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442309" w14:textId="77777777" w:rsidR="00ED5C6C" w:rsidRDefault="00000000">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00CA1E" w14:textId="77777777" w:rsidR="00ED5C6C" w:rsidRDefault="00000000">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C569D10" w14:textId="77777777" w:rsidR="00ED5C6C" w:rsidRDefault="00000000">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1D4698C" w14:textId="77777777" w:rsidR="00ED5C6C" w:rsidRDefault="00000000">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E1E7B7" w14:textId="77777777" w:rsidR="00ED5C6C" w:rsidRDefault="00000000">
            <w:pPr>
              <w:rPr>
                <w:rFonts w:ascii="Garamond" w:eastAsia="Garamond" w:hAnsi="Garamond" w:cs="Garamond"/>
              </w:rPr>
            </w:pPr>
            <w:r>
              <w:rPr>
                <w:rFonts w:ascii="Garamond" w:eastAsia="Garamond" w:hAnsi="Garamond" w:cs="Garamond"/>
                <w:b/>
                <w:bCs/>
              </w:rPr>
              <w:t xml:space="preserve">Contact Number </w:t>
            </w:r>
          </w:p>
        </w:tc>
      </w:tr>
      <w:tr w:rsidR="00ED5C6C" w14:paraId="2E27C6C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47BD0" w14:textId="77777777" w:rsidR="00ED5C6C" w:rsidRDefault="00000000">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832D" w14:textId="77777777" w:rsidR="00ED5C6C" w:rsidRDefault="00000000">
            <w:pPr>
              <w:rPr>
                <w:rFonts w:ascii="Garamond" w:eastAsia="Garamond" w:hAnsi="Garamond" w:cs="Garamond"/>
              </w:rPr>
            </w:pPr>
            <w:r>
              <w:rPr>
                <w:rFonts w:ascii="Garamond" w:eastAsia="Garamond" w:hAnsi="Garamond" w:cs="Garamond"/>
              </w:rPr>
              <w:t>Adv santhosh kumar</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EB1A0E" w14:textId="77777777" w:rsidR="00ED5C6C" w:rsidRDefault="00000000">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537A94" w14:textId="77777777" w:rsidR="00ED5C6C" w:rsidRDefault="00000000">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926464" w14:textId="77777777" w:rsidR="00ED5C6C" w:rsidRDefault="00000000">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224E6F" w14:textId="77777777" w:rsidR="00ED5C6C" w:rsidRDefault="00000000">
            <w:pPr>
              <w:rPr>
                <w:rFonts w:ascii="Garamond" w:eastAsia="Garamond" w:hAnsi="Garamond" w:cs="Garamond"/>
              </w:rPr>
            </w:pPr>
            <w:r>
              <w:rPr>
                <w:rFonts w:ascii="Garamond" w:eastAsia="Garamond" w:hAnsi="Garamond" w:cs="Garamond"/>
              </w:rPr>
              <w:t>9447463668</w:t>
            </w:r>
          </w:p>
        </w:tc>
      </w:tr>
      <w:tr w:rsidR="00ED5C6C" w14:paraId="2AC0B48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17A96" w14:textId="77777777" w:rsidR="00ED5C6C" w:rsidRDefault="00000000">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C8B279" w14:textId="77777777" w:rsidR="00ED5C6C" w:rsidRDefault="00000000">
            <w:pPr>
              <w:rPr>
                <w:rFonts w:ascii="Garamond" w:eastAsia="Garamond" w:hAnsi="Garamond" w:cs="Garamond"/>
              </w:rPr>
            </w:pPr>
            <w:r>
              <w:rPr>
                <w:rFonts w:ascii="Garamond" w:eastAsia="Garamond" w:hAnsi="Garamond" w:cs="Garamond"/>
              </w:rPr>
              <w:t>Dr Netsi thomas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73879A" w14:textId="77777777" w:rsidR="00ED5C6C" w:rsidRDefault="00000000">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25E8E7" w14:textId="77777777" w:rsidR="00ED5C6C"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64A41B" w14:textId="77777777" w:rsidR="00ED5C6C" w:rsidRDefault="00000000">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96DF" w14:textId="77777777" w:rsidR="00ED5C6C" w:rsidRDefault="00000000">
            <w:pPr>
              <w:rPr>
                <w:rFonts w:ascii="Garamond" w:eastAsia="Garamond" w:hAnsi="Garamond" w:cs="Garamond"/>
              </w:rPr>
            </w:pPr>
            <w:r>
              <w:rPr>
                <w:rFonts w:ascii="Garamond" w:eastAsia="Garamond" w:hAnsi="Garamond" w:cs="Garamond"/>
              </w:rPr>
              <w:t>9495535106</w:t>
            </w:r>
          </w:p>
        </w:tc>
      </w:tr>
      <w:tr w:rsidR="00ED5C6C" w14:paraId="2E2F6AF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AEF92" w14:textId="77777777" w:rsidR="00ED5C6C" w:rsidRDefault="00000000">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257AED" w14:textId="77777777" w:rsidR="00ED5C6C" w:rsidRDefault="00ED5C6C">
            <w:pPr>
              <w:rPr>
                <w:rFonts w:ascii="Garamond" w:eastAsia="Garamond" w:hAnsi="Garamond" w:cs="Garamond"/>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E98322" w14:textId="77777777" w:rsidR="00ED5C6C" w:rsidRDefault="00000000">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86932" w14:textId="77777777" w:rsidR="00ED5C6C" w:rsidRDefault="00000000">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885B2" w14:textId="77777777" w:rsidR="00ED5C6C"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BDD209" w14:textId="77777777" w:rsidR="00ED5C6C" w:rsidRDefault="00000000">
            <w:pPr>
              <w:rPr>
                <w:rFonts w:ascii="Garamond" w:eastAsia="Garamond" w:hAnsi="Garamond" w:cs="Garamond"/>
              </w:rPr>
            </w:pPr>
            <w:r>
              <w:rPr>
                <w:rFonts w:ascii="Garamond" w:eastAsia="Garamond" w:hAnsi="Garamond" w:cs="Garamond"/>
              </w:rPr>
              <w:t>9605633893</w:t>
            </w:r>
          </w:p>
        </w:tc>
      </w:tr>
      <w:tr w:rsidR="00ED5C6C" w14:paraId="6743548D"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27CC23" w14:textId="77777777" w:rsidR="00ED5C6C" w:rsidRDefault="00000000">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CF5A51" w14:textId="77777777" w:rsidR="00ED5C6C" w:rsidRDefault="00000000">
            <w:pPr>
              <w:rPr>
                <w:rFonts w:ascii="Garamond" w:eastAsia="Garamond" w:hAnsi="Garamond" w:cs="Garamond"/>
              </w:rPr>
            </w:pPr>
            <w:r>
              <w:rPr>
                <w:rFonts w:ascii="Garamond" w:eastAsia="Garamond" w:hAnsi="Garamond" w:cs="Garamond"/>
              </w:rPr>
              <w:t>Shweta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C8BC28" w14:textId="77777777" w:rsidR="00ED5C6C" w:rsidRDefault="00000000">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6FF21" w14:textId="77777777" w:rsidR="00ED5C6C"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68276" w14:textId="77777777" w:rsidR="00ED5C6C" w:rsidRDefault="00000000">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57AAE1" w14:textId="77777777" w:rsidR="00ED5C6C" w:rsidRDefault="00000000">
            <w:pPr>
              <w:rPr>
                <w:rFonts w:ascii="Garamond" w:eastAsia="Garamond" w:hAnsi="Garamond" w:cs="Garamond"/>
              </w:rPr>
            </w:pPr>
            <w:r>
              <w:rPr>
                <w:rFonts w:ascii="Garamond" w:eastAsia="Garamond" w:hAnsi="Garamond" w:cs="Garamond"/>
              </w:rPr>
              <w:t>8606799186</w:t>
            </w:r>
          </w:p>
        </w:tc>
      </w:tr>
      <w:tr w:rsidR="00ED5C6C" w14:paraId="58A2169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0F84C2" w14:textId="77777777" w:rsidR="00ED5C6C" w:rsidRDefault="00000000">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4D0A7" w14:textId="77777777" w:rsidR="00ED5C6C" w:rsidRDefault="00000000">
            <w:pPr>
              <w:rPr>
                <w:rFonts w:ascii="Garamond" w:eastAsia="Garamond" w:hAnsi="Garamond" w:cs="Garamond"/>
              </w:rPr>
            </w:pPr>
            <w:r>
              <w:rPr>
                <w:rFonts w:ascii="Garamond" w:eastAsia="Garamond" w:hAnsi="Garamond" w:cs="Garamond"/>
              </w:rPr>
              <w:t>Bindhu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59020" w14:textId="77777777" w:rsidR="00ED5C6C" w:rsidRDefault="00000000">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70665" w14:textId="77777777" w:rsidR="00ED5C6C" w:rsidRDefault="00000000">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D4ABF" w14:textId="77777777" w:rsidR="00ED5C6C" w:rsidRDefault="00000000">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897D8A" w14:textId="77777777" w:rsidR="00ED5C6C" w:rsidRDefault="00000000">
            <w:pPr>
              <w:rPr>
                <w:rFonts w:ascii="Garamond" w:eastAsia="Garamond" w:hAnsi="Garamond" w:cs="Garamond"/>
              </w:rPr>
            </w:pPr>
            <w:r>
              <w:rPr>
                <w:rFonts w:ascii="Garamond" w:eastAsia="Garamond" w:hAnsi="Garamond" w:cs="Garamond"/>
              </w:rPr>
              <w:t>9847108809</w:t>
            </w:r>
          </w:p>
        </w:tc>
      </w:tr>
      <w:tr w:rsidR="00ED5C6C" w14:paraId="21E7A063" w14:textId="77777777" w:rsidTr="008D6614">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495148" w14:textId="77777777" w:rsidR="00ED5C6C" w:rsidRDefault="00000000">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01A5C" w14:textId="77777777" w:rsidR="00ED5C6C" w:rsidRPr="008D6614" w:rsidRDefault="00000000">
            <w:pPr>
              <w:rPr>
                <w:rFonts w:ascii="Garamond" w:eastAsia="Garamond" w:hAnsi="Garamond" w:cs="Garamond"/>
              </w:rPr>
            </w:pPr>
            <w:r w:rsidRPr="008D6614">
              <w:rPr>
                <w:rFonts w:ascii="Garamond" w:eastAsia="Garamond" w:hAnsi="Garamond" w:cs="Garamond"/>
              </w:rPr>
              <w:t>netsy</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C02825" w14:textId="77777777" w:rsidR="00ED5C6C" w:rsidRPr="008D6614" w:rsidRDefault="00000000">
            <w:pPr>
              <w:rPr>
                <w:rFonts w:ascii="Garamond" w:eastAsia="Garamond" w:hAnsi="Garamond" w:cs="Garamond"/>
              </w:rPr>
            </w:pPr>
            <w:r w:rsidRPr="008D6614">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D0DC6D" w14:textId="77777777" w:rsidR="00ED5C6C" w:rsidRPr="008D6614" w:rsidRDefault="00000000">
            <w:pPr>
              <w:rPr>
                <w:rFonts w:ascii="Garamond" w:eastAsia="Garamond" w:hAnsi="Garamond" w:cs="Garamond"/>
              </w:rPr>
            </w:pPr>
            <w:r w:rsidRPr="008D6614">
              <w:rPr>
                <w:rFonts w:ascii="Garamond" w:eastAsia="Garamond" w:hAnsi="Garamond" w:cs="Garamond"/>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4F1ED" w14:textId="77777777" w:rsidR="00ED5C6C" w:rsidRPr="008D6614" w:rsidRDefault="00000000">
            <w:pPr>
              <w:rPr>
                <w:rFonts w:ascii="Garamond" w:eastAsia="Garamond" w:hAnsi="Garamond" w:cs="Garamond"/>
              </w:rPr>
            </w:pPr>
            <w:r w:rsidRPr="008D6614">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E1F102" w14:textId="77777777" w:rsidR="00ED5C6C" w:rsidRPr="008D6614" w:rsidRDefault="00000000">
            <w:pPr>
              <w:rPr>
                <w:rFonts w:ascii="Garamond" w:eastAsia="Garamond" w:hAnsi="Garamond" w:cs="Garamond"/>
              </w:rPr>
            </w:pPr>
            <w:r w:rsidRPr="008D6614">
              <w:rPr>
                <w:rFonts w:ascii="Garamond" w:eastAsia="Garamond" w:hAnsi="Garamond" w:cs="Garamond"/>
              </w:rPr>
              <w:t>9847108809</w:t>
            </w:r>
          </w:p>
        </w:tc>
      </w:tr>
      <w:tr w:rsidR="00ED5C6C" w14:paraId="142EBAFD" w14:textId="77777777" w:rsidTr="008D6614">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00B474" w14:textId="77777777" w:rsidR="00ED5C6C" w:rsidRDefault="00000000">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17B2B7" w14:textId="77777777" w:rsidR="00ED5C6C" w:rsidRPr="008D6614" w:rsidRDefault="00000000">
            <w:pPr>
              <w:rPr>
                <w:rFonts w:ascii="Garamond" w:eastAsia="Garamond" w:hAnsi="Garamond" w:cs="Garamond"/>
              </w:rPr>
            </w:pPr>
            <w:r w:rsidRPr="008D6614">
              <w:rPr>
                <w:rFonts w:ascii="Garamond" w:eastAsia="Garamond" w:hAnsi="Garamond" w:cs="Garamond"/>
              </w:rPr>
              <w:t>anu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FD187" w14:textId="77777777" w:rsidR="00ED5C6C" w:rsidRPr="008D6614" w:rsidRDefault="00000000">
            <w:pPr>
              <w:rPr>
                <w:rFonts w:ascii="Garamond" w:eastAsia="Garamond" w:hAnsi="Garamond" w:cs="Garamond"/>
              </w:rPr>
            </w:pPr>
            <w:r w:rsidRPr="008D6614">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5E09D" w14:textId="77777777" w:rsidR="00ED5C6C" w:rsidRPr="008D6614" w:rsidRDefault="00000000">
            <w:pPr>
              <w:rPr>
                <w:rFonts w:ascii="Garamond" w:eastAsia="Garamond" w:hAnsi="Garamond" w:cs="Garamond"/>
              </w:rPr>
            </w:pPr>
            <w:r w:rsidRPr="008D6614">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06C631" w14:textId="77777777" w:rsidR="00ED5C6C" w:rsidRPr="008D6614" w:rsidRDefault="00000000">
            <w:pPr>
              <w:rPr>
                <w:rFonts w:ascii="Garamond" w:eastAsia="Garamond" w:hAnsi="Garamond" w:cs="Garamond"/>
              </w:rPr>
            </w:pPr>
            <w:r w:rsidRPr="008D6614">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EE39DC" w14:textId="77777777" w:rsidR="00ED5C6C" w:rsidRPr="008D6614" w:rsidRDefault="00000000">
            <w:pPr>
              <w:rPr>
                <w:rFonts w:ascii="Garamond" w:eastAsia="Garamond" w:hAnsi="Garamond" w:cs="Garamond"/>
              </w:rPr>
            </w:pPr>
            <w:r w:rsidRPr="008D6614">
              <w:rPr>
                <w:rFonts w:ascii="Garamond" w:eastAsia="Garamond" w:hAnsi="Garamond" w:cs="Garamond"/>
              </w:rPr>
              <w:t>7356577556</w:t>
            </w:r>
          </w:p>
        </w:tc>
      </w:tr>
      <w:tr w:rsidR="00ED5C6C" w14:paraId="04ABA574" w14:textId="77777777" w:rsidTr="008D6614">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2E819" w14:textId="77777777" w:rsidR="00ED5C6C" w:rsidRDefault="00000000">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EDCF3" w14:textId="77777777" w:rsidR="00ED5C6C" w:rsidRPr="008D6614" w:rsidRDefault="00000000">
            <w:pPr>
              <w:rPr>
                <w:rFonts w:ascii="Garamond" w:eastAsia="Garamond" w:hAnsi="Garamond" w:cs="Garamond"/>
              </w:rPr>
            </w:pPr>
            <w:r w:rsidRPr="008D6614">
              <w:rPr>
                <w:rFonts w:ascii="Garamond" w:eastAsia="Garamond" w:hAnsi="Garamond" w:cs="Garamond"/>
              </w:rPr>
              <w:t>sunitha sunil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F3643" w14:textId="77777777" w:rsidR="00ED5C6C" w:rsidRPr="008D6614" w:rsidRDefault="00000000">
            <w:pPr>
              <w:rPr>
                <w:rFonts w:ascii="Garamond" w:eastAsia="Garamond" w:hAnsi="Garamond" w:cs="Garamond"/>
              </w:rPr>
            </w:pPr>
            <w:r w:rsidRPr="008D6614">
              <w:rPr>
                <w:rFonts w:ascii="Garamond" w:eastAsia="Garamond" w:hAnsi="Garamond" w:cs="Garamond"/>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B175F8" w14:textId="77777777" w:rsidR="00ED5C6C" w:rsidRPr="008D6614" w:rsidRDefault="00000000">
            <w:pPr>
              <w:rPr>
                <w:rFonts w:ascii="Garamond" w:eastAsia="Garamond" w:hAnsi="Garamond" w:cs="Garamond"/>
              </w:rPr>
            </w:pPr>
            <w:r w:rsidRPr="008D6614">
              <w:rPr>
                <w:rFonts w:ascii="Garamond" w:eastAsia="Garamond" w:hAnsi="Garamond" w:cs="Garamond"/>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76577" w14:textId="77777777" w:rsidR="00ED5C6C" w:rsidRPr="008D6614" w:rsidRDefault="00000000">
            <w:pPr>
              <w:rPr>
                <w:rFonts w:ascii="Garamond" w:eastAsia="Garamond" w:hAnsi="Garamond" w:cs="Garamond"/>
              </w:rPr>
            </w:pPr>
            <w:r w:rsidRPr="008D6614">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C4CD0" w14:textId="77777777" w:rsidR="00ED5C6C" w:rsidRPr="008D6614" w:rsidRDefault="00000000">
            <w:pPr>
              <w:rPr>
                <w:rFonts w:ascii="Garamond" w:eastAsia="Garamond" w:hAnsi="Garamond" w:cs="Garamond"/>
              </w:rPr>
            </w:pPr>
            <w:r w:rsidRPr="008D6614">
              <w:rPr>
                <w:rFonts w:ascii="Garamond" w:eastAsia="Garamond" w:hAnsi="Garamond" w:cs="Garamond"/>
              </w:rPr>
              <w:t>9061397436</w:t>
            </w:r>
          </w:p>
        </w:tc>
      </w:tr>
      <w:tr w:rsidR="00ED5C6C" w14:paraId="3AA1ADB4" w14:textId="77777777" w:rsidTr="008D6614">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6F71B" w14:textId="77777777" w:rsidR="00ED5C6C" w:rsidRDefault="00000000">
            <w:pPr>
              <w:rPr>
                <w:rFonts w:ascii="Garamond" w:eastAsia="Garamond" w:hAnsi="Garamond" w:cs="Garamond"/>
              </w:rPr>
            </w:pPr>
            <w:r>
              <w:rPr>
                <w:rFonts w:ascii="Garamond" w:eastAsia="Garamond" w:hAnsi="Garamond" w:cs="Garamond"/>
              </w:rPr>
              <w:lastRenderedPageBreak/>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72A7D7" w14:textId="77777777" w:rsidR="00ED5C6C" w:rsidRPr="008D6614" w:rsidRDefault="00000000">
            <w:pPr>
              <w:rPr>
                <w:rFonts w:ascii="Garamond" w:eastAsia="Garamond" w:hAnsi="Garamond" w:cs="Garamond"/>
              </w:rPr>
            </w:pPr>
            <w:r w:rsidRPr="008D6614">
              <w:rPr>
                <w:rFonts w:ascii="Garamond" w:eastAsia="Garamond" w:hAnsi="Garamond" w:cs="Garamond"/>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9DC590" w14:textId="77777777" w:rsidR="00ED5C6C" w:rsidRPr="008D6614" w:rsidRDefault="00000000">
            <w:pPr>
              <w:rPr>
                <w:rFonts w:ascii="Garamond" w:eastAsia="Garamond" w:hAnsi="Garamond" w:cs="Garamond"/>
              </w:rPr>
            </w:pPr>
            <w:r w:rsidRPr="008D6614">
              <w:rPr>
                <w:rFonts w:ascii="Garamond" w:eastAsia="Garamond" w:hAnsi="Garamond" w:cs="Garamond"/>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0F2B6" w14:textId="77777777" w:rsidR="00ED5C6C" w:rsidRPr="008D6614" w:rsidRDefault="00000000">
            <w:pPr>
              <w:rPr>
                <w:rFonts w:ascii="Garamond" w:eastAsia="Garamond" w:hAnsi="Garamond" w:cs="Garamond"/>
              </w:rPr>
            </w:pPr>
            <w:r w:rsidRPr="008D6614">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5C224E" w14:textId="77777777" w:rsidR="00ED5C6C" w:rsidRPr="008D6614" w:rsidRDefault="00000000">
            <w:pPr>
              <w:rPr>
                <w:rFonts w:ascii="Garamond" w:eastAsia="Garamond" w:hAnsi="Garamond" w:cs="Garamond"/>
              </w:rPr>
            </w:pPr>
            <w:r w:rsidRPr="008D6614">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9D03A4" w14:textId="77777777" w:rsidR="00ED5C6C" w:rsidRPr="008D6614" w:rsidRDefault="00ED5C6C">
            <w:pPr>
              <w:rPr>
                <w:rFonts w:ascii="Garamond" w:eastAsia="Garamond" w:hAnsi="Garamond" w:cs="Garamond"/>
              </w:rPr>
            </w:pPr>
          </w:p>
        </w:tc>
      </w:tr>
      <w:tr w:rsidR="00ED5C6C" w14:paraId="5E73C01F" w14:textId="77777777" w:rsidTr="008D6614">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91A76F" w14:textId="77777777" w:rsidR="00ED5C6C" w:rsidRDefault="00000000">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D12D62" w14:textId="77777777" w:rsidR="00ED5C6C" w:rsidRPr="008D6614" w:rsidRDefault="00000000">
            <w:pPr>
              <w:rPr>
                <w:rFonts w:ascii="Garamond" w:eastAsia="Garamond" w:hAnsi="Garamond" w:cs="Garamond"/>
              </w:rPr>
            </w:pPr>
            <w:r w:rsidRPr="008D6614">
              <w:rPr>
                <w:rFonts w:ascii="Garamond" w:eastAsia="Garamond" w:hAnsi="Garamond" w:cs="Garamond"/>
              </w:rPr>
              <w:t>Rajeev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C6DD32" w14:textId="77777777" w:rsidR="00ED5C6C" w:rsidRPr="008D6614" w:rsidRDefault="00000000">
            <w:pPr>
              <w:rPr>
                <w:rFonts w:ascii="Garamond" w:eastAsia="Garamond" w:hAnsi="Garamond" w:cs="Garamond"/>
              </w:rPr>
            </w:pPr>
            <w:r w:rsidRPr="008D6614">
              <w:rPr>
                <w:rFonts w:ascii="Garamond" w:eastAsia="Garamond" w:hAnsi="Garamond" w:cs="Garamond"/>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20A3C7" w14:textId="77777777" w:rsidR="00ED5C6C" w:rsidRPr="008D6614" w:rsidRDefault="00000000">
            <w:pPr>
              <w:rPr>
                <w:rFonts w:ascii="Garamond" w:eastAsia="Garamond" w:hAnsi="Garamond" w:cs="Garamond"/>
              </w:rPr>
            </w:pPr>
            <w:r w:rsidRPr="008D6614">
              <w:rPr>
                <w:rFonts w:ascii="Garamond" w:eastAsia="Garamond" w:hAnsi="Garamond" w:cs="Garamond"/>
              </w:rPr>
              <w:t>Assistant secortary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37D040" w14:textId="77777777" w:rsidR="00ED5C6C" w:rsidRPr="008D6614" w:rsidRDefault="00ED5C6C">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D019D" w14:textId="77777777" w:rsidR="00ED5C6C" w:rsidRPr="008D6614" w:rsidRDefault="00000000">
            <w:pPr>
              <w:rPr>
                <w:rFonts w:ascii="Garamond" w:eastAsia="Garamond" w:hAnsi="Garamond" w:cs="Garamond"/>
              </w:rPr>
            </w:pPr>
            <w:r w:rsidRPr="008D6614">
              <w:rPr>
                <w:rFonts w:ascii="Garamond" w:eastAsia="Garamond" w:hAnsi="Garamond" w:cs="Garamond"/>
              </w:rPr>
              <w:t>9061397436</w:t>
            </w:r>
          </w:p>
        </w:tc>
      </w:tr>
    </w:tbl>
    <w:p w14:paraId="199E482B" w14:textId="77777777" w:rsidR="00ED5C6C" w:rsidRDefault="00ED5C6C">
      <w:pPr>
        <w:rPr>
          <w:rFonts w:ascii="Garamond" w:eastAsia="Garamond" w:hAnsi="Garamond" w:cs="Garamond"/>
        </w:rPr>
      </w:pPr>
    </w:p>
    <w:p w14:paraId="68436A77" w14:textId="77777777" w:rsidR="00ED5C6C" w:rsidRDefault="00000000">
      <w:pPr>
        <w:pStyle w:val="Heading3"/>
        <w:rPr>
          <w:rFonts w:ascii="Garamond" w:eastAsia="Garamond" w:hAnsi="Garamond" w:cs="Garamond"/>
          <w:color w:val="000000"/>
        </w:rPr>
      </w:pPr>
      <w:bookmarkStart w:id="81" w:name="_heading=h.eg2utlw34pw7" w:colFirst="0" w:colLast="0"/>
      <w:bookmarkEnd w:id="81"/>
      <w:r>
        <w:rPr>
          <w:rFonts w:ascii="Garamond" w:eastAsia="Garamond" w:hAnsi="Garamond" w:cs="Garamond"/>
          <w:color w:val="000000"/>
        </w:rPr>
        <w:t>Key Responsibilities:</w:t>
      </w:r>
    </w:p>
    <w:p w14:paraId="7D58570E"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4110AFA5"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382F14A6"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0137F7A1"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 xml:space="preserve"> Coordinate with district for resources (PPE, oxygen, ambulances)</w:t>
      </w:r>
    </w:p>
    <w:p w14:paraId="5B238E5D"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7E196C6F"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management.</w:t>
      </w:r>
    </w:p>
    <w:p w14:paraId="3061E426"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367A492B"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 xml:space="preserve"> Conduct quarterly mock drills</w:t>
      </w:r>
    </w:p>
    <w:p w14:paraId="0C55B56A" w14:textId="77777777" w:rsidR="00ED5C6C" w:rsidRDefault="00000000">
      <w:pPr>
        <w:numPr>
          <w:ilvl w:val="0"/>
          <w:numId w:val="25"/>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4F1D5F3A" w14:textId="77777777" w:rsidR="00ED5C6C" w:rsidRDefault="00000000">
      <w:pPr>
        <w:pStyle w:val="Heading3"/>
        <w:rPr>
          <w:rFonts w:ascii="Garamond" w:eastAsia="Garamond" w:hAnsi="Garamond" w:cs="Garamond"/>
          <w:color w:val="000000"/>
        </w:rPr>
      </w:pPr>
      <w:bookmarkStart w:id="82" w:name="_heading=h.b9xwr1k8vtom" w:colFirst="0" w:colLast="0"/>
      <w:bookmarkEnd w:id="82"/>
      <w:r>
        <w:rPr>
          <w:rFonts w:ascii="Garamond" w:eastAsia="Garamond" w:hAnsi="Garamond" w:cs="Garamond"/>
          <w:color w:val="000000"/>
        </w:rPr>
        <w:t xml:space="preserve">Meeting Schedule: </w:t>
      </w:r>
    </w:p>
    <w:p w14:paraId="34DB04FE" w14:textId="77777777" w:rsidR="00ED5C6C" w:rsidRDefault="00000000">
      <w:pPr>
        <w:rPr>
          <w:rFonts w:ascii="Garamond" w:eastAsia="Garamond" w:hAnsi="Garamond" w:cs="Garamond"/>
        </w:rPr>
      </w:pPr>
      <w:bookmarkStart w:id="83" w:name="_heading=h.ykqsykohud3h" w:colFirst="0" w:colLast="0"/>
      <w:bookmarkEnd w:id="83"/>
      <w:r>
        <w:rPr>
          <w:rFonts w:ascii="Garamond" w:eastAsia="Garamond" w:hAnsi="Garamond" w:cs="Garamond"/>
        </w:rPr>
        <w:t>Quarterly (normal times) | Weekly (outbreak alert) | Daily (pandemic phase)</w:t>
      </w:r>
    </w:p>
    <w:p w14:paraId="515B64B5" w14:textId="77777777" w:rsidR="00ED5C6C" w:rsidRDefault="00000000">
      <w:pPr>
        <w:pStyle w:val="Heading2"/>
        <w:rPr>
          <w:rFonts w:ascii="Garamond" w:eastAsia="Garamond" w:hAnsi="Garamond" w:cs="Garamond"/>
          <w:color w:val="000000"/>
        </w:rPr>
      </w:pPr>
      <w:bookmarkStart w:id="84" w:name="_heading=h.qvx2e3mj7fmq" w:colFirst="0" w:colLast="0"/>
      <w:bookmarkEnd w:id="84"/>
      <w:r>
        <w:rPr>
          <w:rFonts w:ascii="Garamond" w:eastAsia="Garamond" w:hAnsi="Garamond" w:cs="Garamond"/>
          <w:color w:val="000000"/>
        </w:rPr>
        <w:t>Pandemic Response Workforce</w:t>
      </w:r>
    </w:p>
    <w:p w14:paraId="3A3344D4" w14:textId="77777777" w:rsidR="00ED5C6C" w:rsidRDefault="00000000">
      <w:pPr>
        <w:rPr>
          <w:rFonts w:ascii="Garamond" w:eastAsia="Garamond" w:hAnsi="Garamond" w:cs="Garamond"/>
        </w:rPr>
      </w:pPr>
      <w:r>
        <w:rPr>
          <w:rFonts w:ascii="Garamond" w:eastAsia="Garamond" w:hAnsi="Garamond" w:cs="Garamond"/>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BE44105" w14:textId="77777777" w:rsidR="00ED5C6C" w:rsidRDefault="00ED5C6C">
      <w:pPr>
        <w:rPr>
          <w:rFonts w:ascii="Garamond" w:eastAsia="Garamond" w:hAnsi="Garamond" w:cs="Garamond"/>
        </w:rPr>
      </w:pPr>
    </w:p>
    <w:p w14:paraId="5E9F4C02" w14:textId="77777777" w:rsidR="00ED5C6C" w:rsidRDefault="00000000">
      <w:pPr>
        <w:rPr>
          <w:rFonts w:ascii="Garamond" w:eastAsia="Garamond" w:hAnsi="Garamond" w:cs="Garamond"/>
          <w:b/>
          <w:bCs/>
        </w:rPr>
      </w:pPr>
      <w:r>
        <w:rPr>
          <w:rFonts w:ascii="Garamond" w:eastAsia="Garamond" w:hAnsi="Garamond" w:cs="Garamond"/>
          <w:b/>
          <w:bCs/>
        </w:rPr>
        <w:t>Total Response Workforce Available: 300  persons</w:t>
      </w:r>
    </w:p>
    <w:p w14:paraId="2033D7D9" w14:textId="77777777" w:rsidR="00ED5C6C" w:rsidRDefault="00ED5C6C">
      <w:pPr>
        <w:rPr>
          <w:rFonts w:ascii="Garamond" w:eastAsia="Garamond" w:hAnsi="Garamond" w:cs="Garamond"/>
        </w:rPr>
      </w:pPr>
    </w:p>
    <w:tbl>
      <w:tblPr>
        <w:tblStyle w:val="afffffff1"/>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ED5C6C" w14:paraId="7F70348F"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EC619E" w14:textId="77777777" w:rsidR="00ED5C6C" w:rsidRDefault="00000000">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69D6AC" w14:textId="77777777" w:rsidR="00ED5C6C" w:rsidRDefault="00000000">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5D4A18" w14:textId="77777777" w:rsidR="00ED5C6C" w:rsidRDefault="00000000">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F04ABE" w14:textId="77777777" w:rsidR="00ED5C6C" w:rsidRDefault="00000000">
            <w:pPr>
              <w:rPr>
                <w:rFonts w:ascii="Garamond" w:eastAsia="Garamond" w:hAnsi="Garamond" w:cs="Garamond"/>
              </w:rPr>
            </w:pPr>
            <w:r>
              <w:rPr>
                <w:rFonts w:ascii="Garamond" w:eastAsia="Garamond" w:hAnsi="Garamond" w:cs="Garamond"/>
                <w:b/>
                <w:bCs/>
              </w:rPr>
              <w:t>Team Leader</w:t>
            </w:r>
          </w:p>
        </w:tc>
      </w:tr>
      <w:tr w:rsidR="00ED5C6C" w14:paraId="2F44C66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D547A" w14:textId="77777777" w:rsidR="00ED5C6C" w:rsidRDefault="00000000">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E8FFB" w14:textId="77777777" w:rsidR="00ED5C6C" w:rsidRDefault="00000000">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A66AD8" w14:textId="77777777" w:rsidR="00ED5C6C" w:rsidRDefault="00000000">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DD86E" w14:textId="77777777" w:rsidR="00ED5C6C" w:rsidRDefault="00000000">
            <w:pPr>
              <w:rPr>
                <w:rFonts w:ascii="Garamond" w:eastAsia="Garamond" w:hAnsi="Garamond" w:cs="Garamond"/>
              </w:rPr>
            </w:pPr>
            <w:r>
              <w:rPr>
                <w:rFonts w:ascii="Garamond" w:eastAsia="Garamond" w:hAnsi="Garamond" w:cs="Garamond"/>
              </w:rPr>
              <w:t>HI</w:t>
            </w:r>
          </w:p>
        </w:tc>
      </w:tr>
      <w:tr w:rsidR="00ED5C6C" w14:paraId="7287FBFB"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7B6FF2" w14:textId="77777777" w:rsidR="00ED5C6C" w:rsidRDefault="00000000">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288A8" w14:textId="77777777" w:rsidR="00ED5C6C" w:rsidRDefault="00000000">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C164AD" w14:textId="77777777" w:rsidR="00ED5C6C" w:rsidRDefault="00000000">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04446" w14:textId="77777777" w:rsidR="00ED5C6C" w:rsidRDefault="00000000">
            <w:pPr>
              <w:rPr>
                <w:rFonts w:ascii="Garamond" w:eastAsia="Garamond" w:hAnsi="Garamond" w:cs="Garamond"/>
              </w:rPr>
            </w:pPr>
            <w:r>
              <w:rPr>
                <w:rFonts w:ascii="Garamond" w:eastAsia="Garamond" w:hAnsi="Garamond" w:cs="Garamond"/>
              </w:rPr>
              <w:t>DOCTOR</w:t>
            </w:r>
          </w:p>
        </w:tc>
      </w:tr>
      <w:tr w:rsidR="00ED5C6C" w14:paraId="50965F60"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DAC21E" w14:textId="77777777" w:rsidR="00ED5C6C" w:rsidRDefault="00000000">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55F582" w14:textId="77777777" w:rsidR="00ED5C6C" w:rsidRDefault="00000000">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83253" w14:textId="77777777" w:rsidR="00ED5C6C" w:rsidRDefault="00000000">
            <w:pPr>
              <w:jc w:val="left"/>
              <w:rPr>
                <w:rFonts w:ascii="Garamond" w:eastAsia="Garamond" w:hAnsi="Garamond" w:cs="Garamond"/>
              </w:rPr>
            </w:pPr>
            <w:r>
              <w:rPr>
                <w:rFonts w:ascii="Garamond" w:eastAsia="Garamond" w:hAnsi="Garamond" w:cs="Garamond"/>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6F7988" w14:textId="77777777" w:rsidR="00ED5C6C" w:rsidRDefault="00000000">
            <w:pPr>
              <w:rPr>
                <w:rFonts w:ascii="Garamond" w:eastAsia="Garamond" w:hAnsi="Garamond" w:cs="Garamond"/>
              </w:rPr>
            </w:pPr>
            <w:r>
              <w:rPr>
                <w:rFonts w:ascii="Garamond" w:eastAsia="Garamond" w:hAnsi="Garamond" w:cs="Garamond"/>
              </w:rPr>
              <w:t>JHI</w:t>
            </w:r>
          </w:p>
        </w:tc>
      </w:tr>
      <w:tr w:rsidR="00ED5C6C" w14:paraId="0038F2B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680F8D" w14:textId="77777777" w:rsidR="00ED5C6C" w:rsidRDefault="00000000">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9745A" w14:textId="77777777" w:rsidR="00ED5C6C" w:rsidRDefault="00000000">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61A2A0" w14:textId="77777777" w:rsidR="00ED5C6C" w:rsidRDefault="00000000">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8666" w14:textId="77777777" w:rsidR="00ED5C6C" w:rsidRDefault="00000000">
            <w:pPr>
              <w:rPr>
                <w:rFonts w:ascii="Garamond" w:eastAsia="Garamond" w:hAnsi="Garamond" w:cs="Garamond"/>
              </w:rPr>
            </w:pPr>
            <w:r>
              <w:rPr>
                <w:rFonts w:ascii="Garamond" w:eastAsia="Garamond" w:hAnsi="Garamond" w:cs="Garamond"/>
              </w:rPr>
              <w:t>Ward Member</w:t>
            </w:r>
          </w:p>
        </w:tc>
      </w:tr>
      <w:tr w:rsidR="00ED5C6C" w14:paraId="3DA9B103"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318B0" w14:textId="77777777" w:rsidR="00ED5C6C" w:rsidRDefault="00000000">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96EE1C" w14:textId="77777777" w:rsidR="00ED5C6C" w:rsidRDefault="00000000">
            <w:pPr>
              <w:jc w:val="left"/>
              <w:rPr>
                <w:rFonts w:ascii="Garamond" w:eastAsia="Garamond" w:hAnsi="Garamond" w:cs="Garamond"/>
              </w:rPr>
            </w:pPr>
            <w:r>
              <w:rPr>
                <w:rFonts w:ascii="Garamond" w:eastAsia="Garamond" w:hAnsi="Garamond" w:cs="Garamond"/>
              </w:rPr>
              <w:t>Ward members, Kudumbashree, Youth clubs,</w:t>
            </w:r>
          </w:p>
          <w:p w14:paraId="4F3965B0" w14:textId="77777777" w:rsidR="00ED5C6C" w:rsidRDefault="00000000">
            <w:pPr>
              <w:jc w:val="left"/>
              <w:rPr>
                <w:rFonts w:ascii="Garamond" w:eastAsia="Garamond" w:hAnsi="Garamond" w:cs="Garamond"/>
              </w:rPr>
            </w:pPr>
            <w:r>
              <w:rPr>
                <w:rFonts w:ascii="Garamond" w:eastAsia="Garamond" w:hAnsi="Garamond" w:cs="Garamond"/>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FEEFA5" w14:textId="77777777" w:rsidR="00ED5C6C" w:rsidRDefault="00000000">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C7D8F" w14:textId="77777777" w:rsidR="00ED5C6C" w:rsidRDefault="00000000">
            <w:pPr>
              <w:rPr>
                <w:rFonts w:ascii="Garamond" w:eastAsia="Garamond" w:hAnsi="Garamond" w:cs="Garamond"/>
              </w:rPr>
            </w:pPr>
            <w:r>
              <w:rPr>
                <w:rFonts w:ascii="Garamond" w:eastAsia="Garamond" w:hAnsi="Garamond" w:cs="Garamond"/>
              </w:rPr>
              <w:t>M.O in charge</w:t>
            </w:r>
          </w:p>
        </w:tc>
      </w:tr>
    </w:tbl>
    <w:p w14:paraId="5339AC6F" w14:textId="77777777" w:rsidR="00ED5C6C" w:rsidRDefault="00ED5C6C">
      <w:pPr>
        <w:rPr>
          <w:rFonts w:ascii="Garamond" w:eastAsia="Garamond" w:hAnsi="Garamond" w:cs="Garamond"/>
          <w:b/>
          <w:bCs/>
        </w:rPr>
      </w:pPr>
    </w:p>
    <w:p w14:paraId="66990ABE" w14:textId="77777777" w:rsidR="00ED5C6C" w:rsidRDefault="00000000">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183E14DC" w14:textId="77777777" w:rsidR="00ED5C6C" w:rsidRDefault="00ED5C6C">
      <w:pPr>
        <w:rPr>
          <w:rFonts w:ascii="Garamond" w:eastAsia="Garamond" w:hAnsi="Garamond" w:cs="Garamond"/>
        </w:rPr>
      </w:pPr>
    </w:p>
    <w:p w14:paraId="20B2FCBD" w14:textId="77777777" w:rsidR="00ED5C6C" w:rsidRDefault="00000000">
      <w:pPr>
        <w:pStyle w:val="Heading2"/>
        <w:spacing w:line="360" w:lineRule="auto"/>
        <w:rPr>
          <w:rFonts w:ascii="Garamond" w:eastAsia="Garamond" w:hAnsi="Garamond" w:cs="Garamond"/>
          <w:color w:val="000000"/>
        </w:rPr>
      </w:pPr>
      <w:bookmarkStart w:id="85" w:name="_heading=h.4inkmju260bd" w:colFirst="0" w:colLast="0"/>
      <w:bookmarkEnd w:id="85"/>
      <w:r>
        <w:rPr>
          <w:rFonts w:ascii="Garamond" w:eastAsia="Garamond" w:hAnsi="Garamond" w:cs="Garamond"/>
          <w:color w:val="000000"/>
        </w:rPr>
        <w:lastRenderedPageBreak/>
        <w:t>Activities and Measures before and during Pandemic</w:t>
      </w:r>
    </w:p>
    <w:p w14:paraId="0D9696B6" w14:textId="77777777" w:rsidR="00ED5C6C" w:rsidRDefault="00000000">
      <w:pPr>
        <w:pStyle w:val="Heading2"/>
        <w:spacing w:line="360" w:lineRule="auto"/>
        <w:rPr>
          <w:rFonts w:ascii="Garamond" w:eastAsia="Garamond" w:hAnsi="Garamond" w:cs="Garamond"/>
          <w:color w:val="000000"/>
        </w:rPr>
      </w:pPr>
      <w:bookmarkStart w:id="86" w:name="_heading=h.5tgeaw4id76" w:colFirst="0" w:colLast="0"/>
      <w:bookmarkEnd w:id="86"/>
      <w:r>
        <w:rPr>
          <w:rFonts w:ascii="Garamond" w:eastAsia="Garamond" w:hAnsi="Garamond" w:cs="Garamond"/>
          <w:color w:val="000000"/>
        </w:rPr>
        <w:t>PHASE 1 - Alert / Preparation</w:t>
      </w:r>
    </w:p>
    <w:p w14:paraId="6520727F" w14:textId="77777777" w:rsidR="00ED5C6C" w:rsidRDefault="00000000">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28D55CB0" w14:textId="77777777" w:rsidR="00ED5C6C" w:rsidRDefault="00000000">
      <w:pPr>
        <w:numPr>
          <w:ilvl w:val="0"/>
          <w:numId w:val="8"/>
        </w:numPr>
        <w:spacing w:before="360" w:line="360" w:lineRule="auto"/>
        <w:ind w:left="360"/>
        <w:jc w:val="left"/>
        <w:rPr>
          <w:rFonts w:ascii="Garamond" w:eastAsia="Garamond" w:hAnsi="Garamond" w:cs="Garamond"/>
          <w:b/>
          <w:bCs/>
        </w:rPr>
      </w:pPr>
      <w:r>
        <w:rPr>
          <w:rFonts w:ascii="Garamond" w:eastAsia="Garamond" w:hAnsi="Garamond" w:cs="Garamond"/>
          <w:b/>
          <w:bCs/>
        </w:rPr>
        <w:t>Data sources for surveillance:</w:t>
      </w:r>
    </w:p>
    <w:p w14:paraId="1C518AA8" w14:textId="77777777" w:rsidR="00ED5C6C" w:rsidRDefault="00000000">
      <w:pPr>
        <w:numPr>
          <w:ilvl w:val="0"/>
          <w:numId w:val="8"/>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7F4103C7" w14:textId="77777777" w:rsidR="00ED5C6C" w:rsidRDefault="00000000">
      <w:pPr>
        <w:numPr>
          <w:ilvl w:val="0"/>
          <w:numId w:val="8"/>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7C3AE4B2" w14:textId="77777777" w:rsidR="00ED5C6C" w:rsidRDefault="00000000">
      <w:pPr>
        <w:numPr>
          <w:ilvl w:val="0"/>
          <w:numId w:val="8"/>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7A648728" w14:textId="77777777" w:rsidR="00ED5C6C" w:rsidRDefault="00000000">
      <w:pPr>
        <w:numPr>
          <w:ilvl w:val="1"/>
          <w:numId w:val="9"/>
        </w:numPr>
        <w:spacing w:line="360" w:lineRule="auto"/>
        <w:ind w:left="360"/>
        <w:rPr>
          <w:rFonts w:ascii="Garamond" w:eastAsia="Garamond" w:hAnsi="Garamond" w:cs="Garamond"/>
        </w:rPr>
      </w:pPr>
      <w:r>
        <w:rPr>
          <w:rFonts w:ascii="Garamond" w:eastAsia="Garamond" w:hAnsi="Garamond" w:cs="Garamond"/>
        </w:rPr>
        <w:t>Identify and empanel local vendors and define emergency procurement mechanisms in accordance with existing LSGD and Health Department norms.</w:t>
      </w:r>
    </w:p>
    <w:p w14:paraId="7DA20B87" w14:textId="77777777" w:rsidR="00ED5C6C" w:rsidRDefault="00000000">
      <w:pPr>
        <w:numPr>
          <w:ilvl w:val="1"/>
          <w:numId w:val="9"/>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4CA13FF0" w14:textId="77777777" w:rsidR="00ED5C6C" w:rsidRDefault="00000000">
      <w:pPr>
        <w:numPr>
          <w:ilvl w:val="1"/>
          <w:numId w:val="9"/>
        </w:numPr>
        <w:ind w:left="360"/>
        <w:rPr>
          <w:rFonts w:ascii="Garamond" w:eastAsia="Garamond" w:hAnsi="Garamond" w:cs="Garamond"/>
        </w:rPr>
      </w:pPr>
      <w:r>
        <w:rPr>
          <w:rFonts w:ascii="Garamond" w:eastAsia="Garamond" w:hAnsi="Garamond" w:cs="Garamond"/>
        </w:rPr>
        <w:t>Pre-identify secure storage locations for emergency stocks and ensure maintenance of stock registers with regular updating.</w:t>
      </w:r>
      <w:r>
        <w:rPr>
          <w:rFonts w:ascii="Garamond" w:eastAsia="Garamond" w:hAnsi="Garamond" w:cs="Garamond"/>
        </w:rPr>
        <w:br/>
      </w:r>
    </w:p>
    <w:p w14:paraId="611ECACE" w14:textId="77777777" w:rsidR="00ED5C6C" w:rsidRDefault="00000000">
      <w:pPr>
        <w:numPr>
          <w:ilvl w:val="1"/>
          <w:numId w:val="9"/>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alerts.</w:t>
      </w:r>
      <w:r>
        <w:rPr>
          <w:rFonts w:ascii="Garamond" w:eastAsia="Garamond" w:hAnsi="Garamond" w:cs="Garamond"/>
        </w:rPr>
        <w:br/>
      </w:r>
    </w:p>
    <w:p w14:paraId="75571AE6" w14:textId="77777777" w:rsidR="00ED5C6C" w:rsidRDefault="00000000">
      <w:pPr>
        <w:numPr>
          <w:ilvl w:val="1"/>
          <w:numId w:val="9"/>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29AFD022" w14:textId="77777777" w:rsidR="00ED5C6C" w:rsidRDefault="00000000">
      <w:pPr>
        <w:numPr>
          <w:ilvl w:val="1"/>
          <w:numId w:val="9"/>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58D07574" w14:textId="77777777" w:rsidR="00ED5C6C" w:rsidRDefault="00000000">
      <w:pPr>
        <w:numPr>
          <w:ilvl w:val="0"/>
          <w:numId w:val="7"/>
        </w:numPr>
        <w:ind w:left="1080"/>
        <w:rPr>
          <w:rFonts w:ascii="Garamond" w:eastAsia="Garamond" w:hAnsi="Garamond" w:cs="Garamond"/>
        </w:rPr>
      </w:pPr>
      <w:r>
        <w:rPr>
          <w:rFonts w:ascii="Garamond" w:eastAsia="Garamond" w:hAnsi="Garamond" w:cs="Garamond"/>
        </w:rPr>
        <w:t>PPE kits – numbers</w:t>
      </w:r>
      <w:r>
        <w:rPr>
          <w:rFonts w:ascii="Garamond" w:eastAsia="Garamond" w:hAnsi="Garamond" w:cs="Garamond"/>
        </w:rPr>
        <w:br/>
      </w:r>
    </w:p>
    <w:p w14:paraId="5036B975" w14:textId="77777777" w:rsidR="00ED5C6C" w:rsidRDefault="00000000">
      <w:pPr>
        <w:numPr>
          <w:ilvl w:val="0"/>
          <w:numId w:val="7"/>
        </w:numPr>
        <w:ind w:left="1080"/>
        <w:rPr>
          <w:rFonts w:ascii="Garamond" w:eastAsia="Garamond" w:hAnsi="Garamond" w:cs="Garamond"/>
        </w:rPr>
      </w:pPr>
      <w:r>
        <w:rPr>
          <w:rFonts w:ascii="Garamond" w:eastAsia="Garamond" w:hAnsi="Garamond" w:cs="Garamond"/>
        </w:rPr>
        <w:t>Pulse oximeters – ___ numbers</w:t>
      </w:r>
      <w:r>
        <w:rPr>
          <w:rFonts w:ascii="Garamond" w:eastAsia="Garamond" w:hAnsi="Garamond" w:cs="Garamond"/>
        </w:rPr>
        <w:br/>
      </w:r>
    </w:p>
    <w:p w14:paraId="5E75A0EF" w14:textId="77777777" w:rsidR="00ED5C6C" w:rsidRDefault="00000000">
      <w:pPr>
        <w:numPr>
          <w:ilvl w:val="0"/>
          <w:numId w:val="7"/>
        </w:numPr>
        <w:ind w:left="1080"/>
        <w:rPr>
          <w:rFonts w:ascii="Garamond" w:eastAsia="Garamond" w:hAnsi="Garamond" w:cs="Garamond"/>
        </w:rPr>
      </w:pPr>
      <w:r>
        <w:rPr>
          <w:rFonts w:ascii="Garamond" w:eastAsia="Garamond" w:hAnsi="Garamond" w:cs="Garamond"/>
        </w:rPr>
        <w:t>Hand sanitizers – ___ litres</w:t>
      </w:r>
      <w:r>
        <w:rPr>
          <w:rFonts w:ascii="Garamond" w:eastAsia="Garamond" w:hAnsi="Garamond" w:cs="Garamond"/>
        </w:rPr>
        <w:br/>
      </w:r>
    </w:p>
    <w:p w14:paraId="61ABCC16" w14:textId="77777777" w:rsidR="00ED5C6C" w:rsidRDefault="00000000">
      <w:pPr>
        <w:numPr>
          <w:ilvl w:val="0"/>
          <w:numId w:val="7"/>
        </w:numPr>
        <w:ind w:left="1080"/>
        <w:rPr>
          <w:rFonts w:ascii="Garamond" w:eastAsia="Garamond" w:hAnsi="Garamond" w:cs="Garamond"/>
        </w:rPr>
      </w:pPr>
      <w:r>
        <w:rPr>
          <w:rFonts w:ascii="Garamond" w:eastAsia="Garamond" w:hAnsi="Garamond" w:cs="Garamond"/>
        </w:rPr>
        <w:t>Masks, gloves, disinfectants – adequate quantity</w:t>
      </w:r>
      <w:r>
        <w:rPr>
          <w:rFonts w:ascii="Garamond" w:eastAsia="Garamond" w:hAnsi="Garamond" w:cs="Garamond"/>
        </w:rPr>
        <w:br/>
      </w:r>
    </w:p>
    <w:p w14:paraId="16C14AFA" w14:textId="77777777" w:rsidR="00ED5C6C" w:rsidRDefault="00000000">
      <w:pPr>
        <w:ind w:left="270"/>
        <w:rPr>
          <w:rFonts w:ascii="Garamond" w:eastAsia="Garamond" w:hAnsi="Garamond" w:cs="Garamond"/>
        </w:rPr>
      </w:pPr>
      <w:r>
        <w:rPr>
          <w:rFonts w:ascii="Garamond" w:eastAsia="Garamond" w:hAnsi="Garamond" w:cs="Garamond"/>
        </w:rPr>
        <w:lastRenderedPageBreak/>
        <w:t>Identify critical gaps in logistics and immediately communicate requirements to the Block and District authorities for timely replenishment and support. Monitor expiry dates and stock rotation.</w:t>
      </w:r>
    </w:p>
    <w:p w14:paraId="10660A47" w14:textId="77777777" w:rsidR="00ED5C6C" w:rsidRDefault="00ED5C6C">
      <w:pPr>
        <w:spacing w:line="360" w:lineRule="auto"/>
        <w:rPr>
          <w:rFonts w:ascii="Garamond" w:eastAsia="Garamond" w:hAnsi="Garamond" w:cs="Garamond"/>
          <w:b/>
          <w:bCs/>
        </w:rPr>
      </w:pPr>
    </w:p>
    <w:p w14:paraId="35A4F4C6" w14:textId="77777777" w:rsidR="00ED5C6C" w:rsidRDefault="00000000">
      <w:pPr>
        <w:pStyle w:val="Heading3"/>
        <w:numPr>
          <w:ilvl w:val="0"/>
          <w:numId w:val="9"/>
        </w:numPr>
        <w:spacing w:after="0" w:line="360" w:lineRule="auto"/>
        <w:rPr>
          <w:rFonts w:ascii="Garamond" w:eastAsia="Garamond" w:hAnsi="Garamond" w:cs="Garamond"/>
          <w:b/>
          <w:bCs/>
          <w:color w:val="000000"/>
        </w:rPr>
      </w:pPr>
      <w:bookmarkStart w:id="87" w:name="_heading=h.kuhipzhyg74r" w:colFirst="0" w:colLast="0"/>
      <w:bookmarkEnd w:id="87"/>
      <w:r>
        <w:rPr>
          <w:rFonts w:ascii="Garamond" w:eastAsia="Garamond" w:hAnsi="Garamond" w:cs="Garamond"/>
          <w:b/>
          <w:bCs/>
          <w:color w:val="000000"/>
        </w:rPr>
        <w:t>Identification of Quarantine and Isolation Facilities</w:t>
      </w:r>
    </w:p>
    <w:p w14:paraId="144F2580"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Identify and list suitable buildings for quarantine and isolation (schools, hostels, community halls, etc.).</w:t>
      </w:r>
    </w:p>
    <w:p w14:paraId="3B5E639C"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case of a school).</w:t>
      </w:r>
    </w:p>
    <w:p w14:paraId="2F2035C8"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01BC18E5"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Find an alternate site if the primary sites are not available or not in use.</w:t>
      </w:r>
    </w:p>
    <w:p w14:paraId="2813B780"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Identify facility managers and support staff</w:t>
      </w:r>
    </w:p>
    <w:p w14:paraId="177366B9"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Prepare basic SOPs for:</w:t>
      </w:r>
    </w:p>
    <w:p w14:paraId="41387AAF" w14:textId="77777777" w:rsidR="00ED5C6C" w:rsidRDefault="00000000">
      <w:pPr>
        <w:numPr>
          <w:ilvl w:val="2"/>
          <w:numId w:val="9"/>
        </w:numPr>
        <w:spacing w:line="360" w:lineRule="auto"/>
        <w:rPr>
          <w:rFonts w:ascii="Garamond" w:eastAsia="Garamond" w:hAnsi="Garamond" w:cs="Garamond"/>
        </w:rPr>
      </w:pPr>
      <w:r>
        <w:rPr>
          <w:rFonts w:ascii="Garamond" w:eastAsia="Garamond" w:hAnsi="Garamond" w:cs="Garamond"/>
        </w:rPr>
        <w:t>Admission and discharge</w:t>
      </w:r>
    </w:p>
    <w:p w14:paraId="2EC75D3F" w14:textId="77777777" w:rsidR="00ED5C6C" w:rsidRDefault="00000000">
      <w:pPr>
        <w:numPr>
          <w:ilvl w:val="2"/>
          <w:numId w:val="9"/>
        </w:numPr>
        <w:spacing w:line="360" w:lineRule="auto"/>
        <w:rPr>
          <w:rFonts w:ascii="Garamond" w:eastAsia="Garamond" w:hAnsi="Garamond" w:cs="Garamond"/>
        </w:rPr>
      </w:pPr>
      <w:r>
        <w:rPr>
          <w:rFonts w:ascii="Garamond" w:eastAsia="Garamond" w:hAnsi="Garamond" w:cs="Garamond"/>
        </w:rPr>
        <w:t>Food, water, sanitation</w:t>
      </w:r>
    </w:p>
    <w:p w14:paraId="31511347" w14:textId="77777777" w:rsidR="00ED5C6C" w:rsidRDefault="00000000">
      <w:pPr>
        <w:numPr>
          <w:ilvl w:val="2"/>
          <w:numId w:val="9"/>
        </w:numPr>
        <w:spacing w:line="360" w:lineRule="auto"/>
        <w:rPr>
          <w:rFonts w:ascii="Garamond" w:eastAsia="Garamond" w:hAnsi="Garamond" w:cs="Garamond"/>
        </w:rPr>
      </w:pPr>
      <w:r>
        <w:rPr>
          <w:rFonts w:ascii="Garamond" w:eastAsia="Garamond" w:hAnsi="Garamond" w:cs="Garamond"/>
        </w:rPr>
        <w:t>Infection prevention and waste disposal</w:t>
      </w:r>
    </w:p>
    <w:p w14:paraId="0E5D5905"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2E2CE092" w14:textId="77777777" w:rsidR="00ED5C6C" w:rsidRDefault="00ED5C6C">
      <w:pPr>
        <w:rPr>
          <w:rFonts w:ascii="Garamond" w:eastAsia="Garamond" w:hAnsi="Garamond" w:cs="Garamond"/>
        </w:rPr>
      </w:pPr>
    </w:p>
    <w:p w14:paraId="0AB00D05" w14:textId="77777777" w:rsidR="00ED5C6C" w:rsidRDefault="00000000">
      <w:pPr>
        <w:pStyle w:val="Heading3"/>
        <w:numPr>
          <w:ilvl w:val="0"/>
          <w:numId w:val="9"/>
        </w:numPr>
        <w:spacing w:after="0" w:line="360" w:lineRule="auto"/>
        <w:rPr>
          <w:rFonts w:ascii="Garamond" w:eastAsia="Garamond" w:hAnsi="Garamond" w:cs="Garamond"/>
          <w:b/>
          <w:bCs/>
          <w:color w:val="000000"/>
        </w:rPr>
      </w:pPr>
      <w:bookmarkStart w:id="88" w:name="_heading=h.jgrq72wjv0gp" w:colFirst="0" w:colLast="0"/>
      <w:bookmarkEnd w:id="88"/>
      <w:r>
        <w:rPr>
          <w:rFonts w:ascii="Garamond" w:eastAsia="Garamond" w:hAnsi="Garamond" w:cs="Garamond"/>
          <w:b/>
          <w:bCs/>
          <w:color w:val="000000"/>
        </w:rPr>
        <w:t>Risk Communication and Community Preparedness</w:t>
      </w:r>
    </w:p>
    <w:p w14:paraId="1EF03356"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7FEE3EC2"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Sensitize elected representatives and community leaders on preparedness measures.</w:t>
      </w:r>
    </w:p>
    <w:p w14:paraId="71EA947B"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4F4F2433"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lastRenderedPageBreak/>
        <w:t>Engage trusted local persons (ward members, ASHA workers, religious leaders, teachers, community volunteers) to communicate official public health messages and reinforce correct practices.</w:t>
      </w:r>
    </w:p>
    <w:p w14:paraId="2A2C9990" w14:textId="77777777" w:rsidR="00ED5C6C" w:rsidRDefault="00000000">
      <w:pPr>
        <w:numPr>
          <w:ilvl w:val="1"/>
          <w:numId w:val="9"/>
        </w:numPr>
        <w:spacing w:line="360" w:lineRule="auto"/>
        <w:rPr>
          <w:rFonts w:ascii="Garamond" w:eastAsia="Garamond" w:hAnsi="Garamond" w:cs="Garamond"/>
        </w:rPr>
      </w:pPr>
      <w:r>
        <w:rPr>
          <w:rFonts w:ascii="Garamond" w:eastAsia="Garamond" w:hAnsi="Garamond" w:cs="Garamond"/>
        </w:rPr>
        <w:t>Develop and deploy targeted IEC materials for:</w:t>
      </w:r>
    </w:p>
    <w:p w14:paraId="0C0BE569" w14:textId="77777777" w:rsidR="00ED5C6C" w:rsidRDefault="00000000">
      <w:pPr>
        <w:numPr>
          <w:ilvl w:val="2"/>
          <w:numId w:val="9"/>
        </w:numPr>
        <w:spacing w:line="360" w:lineRule="auto"/>
        <w:jc w:val="left"/>
        <w:rPr>
          <w:rFonts w:ascii="Garamond" w:eastAsia="Garamond" w:hAnsi="Garamond" w:cs="Garamond"/>
        </w:rPr>
      </w:pPr>
      <w:r>
        <w:rPr>
          <w:rFonts w:ascii="Garamond" w:eastAsia="Garamond" w:hAnsi="Garamond" w:cs="Garamond"/>
        </w:rPr>
        <w:t>Schools and educational institutions</w:t>
      </w:r>
    </w:p>
    <w:p w14:paraId="3F6C942F" w14:textId="77777777" w:rsidR="00ED5C6C" w:rsidRDefault="00000000">
      <w:pPr>
        <w:numPr>
          <w:ilvl w:val="2"/>
          <w:numId w:val="9"/>
        </w:numPr>
        <w:spacing w:line="360" w:lineRule="auto"/>
        <w:jc w:val="left"/>
        <w:rPr>
          <w:rFonts w:ascii="Garamond" w:eastAsia="Garamond" w:hAnsi="Garamond" w:cs="Garamond"/>
        </w:rPr>
      </w:pPr>
      <w:r>
        <w:rPr>
          <w:rFonts w:ascii="Garamond" w:eastAsia="Garamond" w:hAnsi="Garamond" w:cs="Garamond"/>
        </w:rPr>
        <w:t>Markets and commercial areas</w:t>
      </w:r>
    </w:p>
    <w:p w14:paraId="437D9AE7" w14:textId="77777777" w:rsidR="00ED5C6C" w:rsidRDefault="00000000">
      <w:pPr>
        <w:numPr>
          <w:ilvl w:val="2"/>
          <w:numId w:val="9"/>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44AC62DD" w14:textId="77777777" w:rsidR="00ED5C6C" w:rsidRDefault="00000000">
      <w:pPr>
        <w:numPr>
          <w:ilvl w:val="1"/>
          <w:numId w:val="9"/>
        </w:numPr>
        <w:spacing w:before="240" w:line="360" w:lineRule="auto"/>
        <w:rPr>
          <w:rFonts w:ascii="Garamond" w:eastAsia="Garamond" w:hAnsi="Garamond" w:cs="Garamond"/>
        </w:rPr>
      </w:pPr>
      <w:r>
        <w:rPr>
          <w:rFonts w:ascii="Garamond" w:eastAsia="Garamond" w:hAnsi="Garamond" w:cs="Garamond"/>
        </w:rPr>
        <w:t>Conduct community sensitization meetings at the ward level to promote preventive behaviors, address concerns, and strengthen community participation in preparedness and response.</w:t>
      </w:r>
    </w:p>
    <w:p w14:paraId="2459950C" w14:textId="77777777" w:rsidR="00ED5C6C" w:rsidRDefault="00000000">
      <w:pPr>
        <w:pStyle w:val="Heading3"/>
        <w:keepNext w:val="0"/>
        <w:keepLines w:val="0"/>
        <w:numPr>
          <w:ilvl w:val="0"/>
          <w:numId w:val="9"/>
        </w:numPr>
        <w:spacing w:before="0" w:line="360" w:lineRule="auto"/>
        <w:rPr>
          <w:rFonts w:ascii="Garamond" w:eastAsia="Garamond" w:hAnsi="Garamond" w:cs="Garamond"/>
          <w:b/>
          <w:bCs/>
          <w:color w:val="000000"/>
        </w:rPr>
      </w:pPr>
      <w:bookmarkStart w:id="89" w:name="_heading=h.hkv6njviz6pl" w:colFirst="0" w:colLast="0"/>
      <w:bookmarkEnd w:id="89"/>
      <w:r>
        <w:rPr>
          <w:rFonts w:ascii="Garamond" w:eastAsia="Garamond" w:hAnsi="Garamond" w:cs="Garamond"/>
          <w:b/>
          <w:bCs/>
          <w:color w:val="000000"/>
        </w:rPr>
        <w:t>Protection of Vulnerable Groups</w:t>
      </w:r>
    </w:p>
    <w:p w14:paraId="1BB7C241" w14:textId="77777777" w:rsidR="00ED5C6C" w:rsidRDefault="00000000">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73A409BB" w14:textId="77777777" w:rsidR="00ED5C6C" w:rsidRDefault="00000000">
      <w:pPr>
        <w:numPr>
          <w:ilvl w:val="0"/>
          <w:numId w:val="26"/>
        </w:numPr>
        <w:spacing w:before="240" w:line="360" w:lineRule="auto"/>
        <w:rPr>
          <w:rFonts w:ascii="Garamond" w:eastAsia="Garamond" w:hAnsi="Garamond" w:cs="Garamond"/>
        </w:rPr>
      </w:pPr>
      <w:r>
        <w:rPr>
          <w:rFonts w:ascii="Garamond" w:eastAsia="Garamond" w:hAnsi="Garamond" w:cs="Garamond"/>
        </w:rPr>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7164E21" w14:textId="77777777" w:rsidR="00ED5C6C" w:rsidRDefault="00000000">
      <w:pPr>
        <w:numPr>
          <w:ilvl w:val="1"/>
          <w:numId w:val="26"/>
        </w:numPr>
        <w:rPr>
          <w:rFonts w:ascii="Garamond" w:eastAsia="Garamond" w:hAnsi="Garamond" w:cs="Garamond"/>
        </w:rPr>
      </w:pPr>
      <w:r>
        <w:rPr>
          <w:rFonts w:ascii="Garamond" w:eastAsia="Garamond" w:hAnsi="Garamond" w:cs="Garamond"/>
        </w:rPr>
        <w:t>Elderly persons living alone</w:t>
      </w:r>
    </w:p>
    <w:p w14:paraId="2DC04A4A" w14:textId="77777777" w:rsidR="00ED5C6C" w:rsidRDefault="00000000">
      <w:pPr>
        <w:numPr>
          <w:ilvl w:val="1"/>
          <w:numId w:val="26"/>
        </w:numPr>
        <w:rPr>
          <w:rFonts w:ascii="Garamond" w:eastAsia="Garamond" w:hAnsi="Garamond" w:cs="Garamond"/>
        </w:rPr>
      </w:pPr>
      <w:r>
        <w:rPr>
          <w:rFonts w:ascii="Garamond" w:eastAsia="Garamond" w:hAnsi="Garamond" w:cs="Garamond"/>
        </w:rPr>
        <w:t>Persons with disabilities</w:t>
      </w:r>
    </w:p>
    <w:p w14:paraId="44EECDED" w14:textId="77777777" w:rsidR="00ED5C6C" w:rsidRDefault="00000000">
      <w:pPr>
        <w:numPr>
          <w:ilvl w:val="1"/>
          <w:numId w:val="26"/>
        </w:numPr>
        <w:rPr>
          <w:rFonts w:ascii="Garamond" w:eastAsia="Garamond" w:hAnsi="Garamond" w:cs="Garamond"/>
        </w:rPr>
      </w:pPr>
      <w:r>
        <w:rPr>
          <w:rFonts w:ascii="Garamond" w:eastAsia="Garamond" w:hAnsi="Garamond" w:cs="Garamond"/>
        </w:rPr>
        <w:t>Pregnant women</w:t>
      </w:r>
    </w:p>
    <w:p w14:paraId="185EDD29" w14:textId="77777777" w:rsidR="00ED5C6C" w:rsidRDefault="00000000">
      <w:pPr>
        <w:numPr>
          <w:ilvl w:val="1"/>
          <w:numId w:val="26"/>
        </w:numPr>
        <w:rPr>
          <w:rFonts w:ascii="Garamond" w:eastAsia="Garamond" w:hAnsi="Garamond" w:cs="Garamond"/>
        </w:rPr>
      </w:pPr>
      <w:r>
        <w:rPr>
          <w:rFonts w:ascii="Garamond" w:eastAsia="Garamond" w:hAnsi="Garamond" w:cs="Garamond"/>
        </w:rPr>
        <w:t>Migrant workers</w:t>
      </w:r>
    </w:p>
    <w:p w14:paraId="0A571C21" w14:textId="77777777" w:rsidR="00ED5C6C" w:rsidRDefault="00000000">
      <w:pPr>
        <w:numPr>
          <w:ilvl w:val="1"/>
          <w:numId w:val="26"/>
        </w:numPr>
        <w:rPr>
          <w:rFonts w:ascii="Garamond" w:eastAsia="Garamond" w:hAnsi="Garamond" w:cs="Garamond"/>
        </w:rPr>
      </w:pPr>
      <w:r>
        <w:rPr>
          <w:rFonts w:ascii="Garamond" w:eastAsia="Garamond" w:hAnsi="Garamond" w:cs="Garamond"/>
        </w:rPr>
        <w:t>Dialysis patients</w:t>
      </w:r>
    </w:p>
    <w:p w14:paraId="4ADED43C" w14:textId="77777777" w:rsidR="00ED5C6C" w:rsidRDefault="00000000">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6180EF1E" w14:textId="77777777" w:rsidR="00ED5C6C" w:rsidRDefault="00000000">
      <w:pPr>
        <w:pStyle w:val="Heading3"/>
        <w:numPr>
          <w:ilvl w:val="0"/>
          <w:numId w:val="11"/>
        </w:numPr>
        <w:spacing w:before="240" w:after="240" w:line="360" w:lineRule="auto"/>
        <w:jc w:val="left"/>
        <w:rPr>
          <w:rFonts w:ascii="Garamond" w:eastAsia="Garamond" w:hAnsi="Garamond" w:cs="Garamond"/>
          <w:color w:val="000000"/>
        </w:rPr>
      </w:pPr>
      <w:bookmarkStart w:id="90" w:name="_heading=h.tuf6d7js5nk6" w:colFirst="0" w:colLast="0"/>
      <w:bookmarkEnd w:id="90"/>
      <w:r>
        <w:rPr>
          <w:rFonts w:ascii="Garamond" w:eastAsia="Garamond" w:hAnsi="Garamond" w:cs="Garamond"/>
          <w:color w:val="000000"/>
        </w:rPr>
        <w:t xml:space="preserve"> Clinical Dependency Mapping</w:t>
      </w:r>
    </w:p>
    <w:p w14:paraId="2A622C43" w14:textId="77777777" w:rsidR="00ED5C6C" w:rsidRDefault="00000000">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identify households requiring regular support during emergencies. Ensure continuity of essential health services for vulnerable groups, including</w:t>
      </w:r>
    </w:p>
    <w:p w14:paraId="1348E26E" w14:textId="77777777" w:rsidR="00ED5C6C" w:rsidRDefault="00000000">
      <w:pPr>
        <w:numPr>
          <w:ilvl w:val="0"/>
          <w:numId w:val="27"/>
        </w:numPr>
        <w:spacing w:before="240" w:line="360" w:lineRule="auto"/>
        <w:jc w:val="left"/>
        <w:rPr>
          <w:rFonts w:ascii="Garamond" w:eastAsia="Garamond" w:hAnsi="Garamond" w:cs="Garamond"/>
        </w:rPr>
      </w:pPr>
      <w:r>
        <w:rPr>
          <w:rFonts w:ascii="Garamond" w:eastAsia="Garamond" w:hAnsi="Garamond" w:cs="Garamond"/>
        </w:rPr>
        <w:lastRenderedPageBreak/>
        <w:t>Dialysis services (facility mapping, transport arrangements, and scheduling)</w:t>
      </w:r>
    </w:p>
    <w:p w14:paraId="6E235280" w14:textId="77777777" w:rsidR="00ED5C6C" w:rsidRDefault="00000000">
      <w:pPr>
        <w:numPr>
          <w:ilvl w:val="0"/>
          <w:numId w:val="27"/>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5C20EFB6" w14:textId="77777777" w:rsidR="00ED5C6C" w:rsidRDefault="00000000">
      <w:pPr>
        <w:numPr>
          <w:ilvl w:val="0"/>
          <w:numId w:val="27"/>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7698F2A7" w14:textId="77777777" w:rsidR="00ED5C6C" w:rsidRDefault="00000000">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for food, essential commodities, and medicines to vulnerable households through coordinated action involving ASHAs, JPHNs, Kudumbashree, volunteers, and local administration.</w:t>
      </w:r>
    </w:p>
    <w:p w14:paraId="64A1F331" w14:textId="77777777" w:rsidR="00ED5C6C" w:rsidRDefault="00ED5C6C">
      <w:pPr>
        <w:ind w:left="720"/>
        <w:rPr>
          <w:rFonts w:ascii="Garamond" w:eastAsia="Garamond" w:hAnsi="Garamond" w:cs="Garamond"/>
          <w:b/>
          <w:bCs/>
        </w:rPr>
      </w:pPr>
    </w:p>
    <w:p w14:paraId="33FB88D3" w14:textId="77777777" w:rsidR="00ED5C6C" w:rsidRDefault="00000000">
      <w:pPr>
        <w:pStyle w:val="Heading2"/>
        <w:rPr>
          <w:rFonts w:ascii="Garamond" w:eastAsia="Garamond" w:hAnsi="Garamond" w:cs="Garamond"/>
          <w:color w:val="000000"/>
        </w:rPr>
      </w:pPr>
      <w:bookmarkStart w:id="91" w:name="_heading=h.o8f2es1pioy0" w:colFirst="0" w:colLast="0"/>
      <w:bookmarkEnd w:id="91"/>
      <w:r>
        <w:rPr>
          <w:rFonts w:ascii="Garamond" w:eastAsia="Garamond" w:hAnsi="Garamond" w:cs="Garamond"/>
          <w:color w:val="000000"/>
        </w:rPr>
        <w:t>PHASE 2 - Active Response</w:t>
      </w:r>
    </w:p>
    <w:p w14:paraId="53BCE151" w14:textId="77777777" w:rsidR="00ED5C6C" w:rsidRDefault="00000000">
      <w:pPr>
        <w:pStyle w:val="Heading3"/>
        <w:keepNext w:val="0"/>
        <w:keepLines w:val="0"/>
        <w:numPr>
          <w:ilvl w:val="0"/>
          <w:numId w:val="6"/>
        </w:numPr>
        <w:spacing w:before="360"/>
        <w:rPr>
          <w:rFonts w:ascii="Garamond" w:eastAsia="Garamond" w:hAnsi="Garamond" w:cs="Garamond"/>
          <w:b/>
          <w:bCs/>
          <w:color w:val="000000"/>
        </w:rPr>
      </w:pPr>
      <w:bookmarkStart w:id="92" w:name="_heading=h.gk0xeglhpj" w:colFirst="0" w:colLast="0"/>
      <w:bookmarkEnd w:id="92"/>
      <w:r>
        <w:rPr>
          <w:rFonts w:ascii="Garamond" w:eastAsia="Garamond" w:hAnsi="Garamond" w:cs="Garamond"/>
          <w:b/>
          <w:bCs/>
          <w:color w:val="000000"/>
        </w:rPr>
        <w:t>Case Identification and Contact Tracing</w:t>
      </w:r>
    </w:p>
    <w:p w14:paraId="101CB207" w14:textId="77777777" w:rsidR="00ED5C6C" w:rsidRDefault="00000000">
      <w:pPr>
        <w:ind w:left="720"/>
        <w:rPr>
          <w:rFonts w:ascii="Garamond" w:eastAsia="Garamond" w:hAnsi="Garamond" w:cs="Garamond"/>
        </w:rPr>
      </w:pPr>
      <w:r>
        <w:rPr>
          <w:rFonts w:ascii="Garamond" w:eastAsia="Garamond" w:hAnsi="Garamond" w:cs="Garamond"/>
        </w:rPr>
        <w:t>Case detection and contact tracing activities will be carried out in coordination with the Health authorities, following disease-specific SOPs and IDSP guidelines.</w:t>
      </w:r>
    </w:p>
    <w:p w14:paraId="37E6629A" w14:textId="77777777" w:rsidR="00ED5C6C" w:rsidRDefault="00000000">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1C61804B" w14:textId="77777777" w:rsidR="00ED5C6C" w:rsidRDefault="00000000">
      <w:pPr>
        <w:numPr>
          <w:ilvl w:val="0"/>
          <w:numId w:val="5"/>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6383889F" w14:textId="77777777" w:rsidR="00ED5C6C"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481D31A0" w14:textId="77777777" w:rsidR="00ED5C6C"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Junior Public Health Nurse (JPHN)</w:t>
      </w:r>
    </w:p>
    <w:p w14:paraId="23059640" w14:textId="77777777" w:rsidR="00ED5C6C" w:rsidRDefault="00000000">
      <w:pPr>
        <w:numPr>
          <w:ilvl w:val="0"/>
          <w:numId w:val="5"/>
        </w:numPr>
        <w:spacing w:line="360" w:lineRule="auto"/>
        <w:ind w:left="1440"/>
        <w:jc w:val="left"/>
        <w:rPr>
          <w:rFonts w:ascii="Garamond" w:eastAsia="Garamond" w:hAnsi="Garamond" w:cs="Garamond"/>
        </w:rPr>
      </w:pPr>
      <w:r>
        <w:rPr>
          <w:rFonts w:ascii="Garamond" w:eastAsia="Garamond" w:hAnsi="Garamond" w:cs="Garamond"/>
        </w:rPr>
        <w:t>ASHAs and ASHA Supervisors</w:t>
      </w:r>
    </w:p>
    <w:p w14:paraId="2861E7E6" w14:textId="77777777" w:rsidR="00ED5C6C" w:rsidRDefault="00000000">
      <w:pPr>
        <w:numPr>
          <w:ilvl w:val="0"/>
          <w:numId w:val="5"/>
        </w:numPr>
        <w:spacing w:line="480" w:lineRule="auto"/>
        <w:ind w:left="1440"/>
        <w:jc w:val="left"/>
        <w:rPr>
          <w:rFonts w:ascii="Garamond" w:eastAsia="Garamond" w:hAnsi="Garamond" w:cs="Garamond"/>
        </w:rPr>
      </w:pPr>
      <w:r>
        <w:rPr>
          <w:rFonts w:ascii="Garamond" w:eastAsia="Garamond" w:hAnsi="Garamond" w:cs="Garamond"/>
        </w:rPr>
        <w:t>Ward-level volunteers and Kudumbashree members (as required)</w:t>
      </w:r>
    </w:p>
    <w:p w14:paraId="4F0A2371" w14:textId="77777777" w:rsidR="00ED5C6C" w:rsidRDefault="00000000">
      <w:pPr>
        <w:pStyle w:val="Heading3"/>
        <w:keepNext w:val="0"/>
        <w:keepLines w:val="0"/>
        <w:numPr>
          <w:ilvl w:val="0"/>
          <w:numId w:val="6"/>
        </w:numPr>
        <w:spacing w:before="0" w:line="360" w:lineRule="auto"/>
        <w:jc w:val="left"/>
        <w:rPr>
          <w:rFonts w:ascii="Garamond" w:eastAsia="Garamond" w:hAnsi="Garamond" w:cs="Garamond"/>
          <w:b/>
          <w:bCs/>
          <w:color w:val="000000"/>
        </w:rPr>
      </w:pPr>
      <w:bookmarkStart w:id="93" w:name="_heading=h.pgrwn23vhznh" w:colFirst="0" w:colLast="0"/>
      <w:bookmarkEnd w:id="93"/>
      <w:r>
        <w:rPr>
          <w:rFonts w:ascii="Garamond" w:eastAsia="Garamond" w:hAnsi="Garamond" w:cs="Garamond"/>
          <w:b/>
          <w:bCs/>
          <w:color w:val="000000"/>
        </w:rPr>
        <w:t>Screening Checkpoints</w:t>
      </w:r>
    </w:p>
    <w:p w14:paraId="52FE8B6E" w14:textId="77777777" w:rsidR="00ED5C6C" w:rsidRDefault="00000000">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14:paraId="0A37CB96" w14:textId="77777777" w:rsidR="00ED5C6C" w:rsidRDefault="00000000">
      <w:pPr>
        <w:spacing w:before="240" w:after="240" w:line="360" w:lineRule="auto"/>
        <w:ind w:left="720"/>
        <w:rPr>
          <w:rFonts w:ascii="Garamond" w:eastAsia="Garamond" w:hAnsi="Garamond" w:cs="Garamond"/>
        </w:rPr>
      </w:pPr>
      <w:r>
        <w:rPr>
          <w:rFonts w:ascii="Garamond" w:eastAsia="Garamond" w:hAnsi="Garamond" w:cs="Garamond"/>
        </w:rPr>
        <w:lastRenderedPageBreak/>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afffffff2"/>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ED5C6C" w14:paraId="4FB60D57"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989FE0E" w14:textId="77777777" w:rsidR="00ED5C6C" w:rsidRDefault="00000000">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E41A47" w14:textId="77777777" w:rsidR="00ED5C6C" w:rsidRDefault="00000000">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D102AB" w14:textId="77777777" w:rsidR="00ED5C6C" w:rsidRDefault="00000000">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00AAC" w14:textId="77777777" w:rsidR="00ED5C6C" w:rsidRDefault="00000000">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865D4C"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Reporting authority</w:t>
            </w:r>
          </w:p>
        </w:tc>
      </w:tr>
      <w:tr w:rsidR="00ED5C6C" w14:paraId="4525F8E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2AAF8E" w14:textId="77777777" w:rsidR="00ED5C6C" w:rsidRDefault="00000000">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D921B" w14:textId="77777777" w:rsidR="00ED5C6C" w:rsidRDefault="00000000">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B067F" w14:textId="77777777" w:rsidR="00ED5C6C" w:rsidRDefault="00000000">
            <w:pPr>
              <w:spacing w:before="240"/>
              <w:rPr>
                <w:rFonts w:ascii="Garamond" w:eastAsia="Garamond" w:hAnsi="Garamond" w:cs="Garamond"/>
              </w:rPr>
            </w:pPr>
            <w:r>
              <w:rPr>
                <w:rFonts w:ascii="Garamond" w:eastAsia="Garamond" w:hAnsi="Garamond" w:cs="Garamond"/>
              </w:rPr>
              <w:t>One JHI</w:t>
            </w:r>
          </w:p>
          <w:p w14:paraId="22353D89" w14:textId="77777777" w:rsidR="00ED5C6C" w:rsidRDefault="00000000">
            <w:pPr>
              <w:rPr>
                <w:rFonts w:ascii="Garamond" w:eastAsia="Garamond" w:hAnsi="Garamond" w:cs="Garamond"/>
              </w:rPr>
            </w:pPr>
            <w:r>
              <w:rPr>
                <w:rFonts w:ascii="Garamond" w:eastAsia="Garamond" w:hAnsi="Garamond" w:cs="Garamond"/>
              </w:rPr>
              <w:t>One ASHA</w:t>
            </w:r>
          </w:p>
          <w:p w14:paraId="6F866CEF" w14:textId="77777777" w:rsidR="00ED5C6C" w:rsidRDefault="00000000">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0E078F" w14:textId="77777777" w:rsidR="00ED5C6C" w:rsidRDefault="00000000">
            <w:pPr>
              <w:spacing w:before="240"/>
              <w:rPr>
                <w:rFonts w:ascii="Garamond" w:eastAsia="Garamond" w:hAnsi="Garamond" w:cs="Garamond"/>
              </w:rPr>
            </w:pPr>
            <w:r>
              <w:rPr>
                <w:rFonts w:ascii="Garamond" w:eastAsia="Garamond" w:hAnsi="Garamond" w:cs="Garamond"/>
              </w:rPr>
              <w:t>1.Swab Collection.</w:t>
            </w:r>
          </w:p>
          <w:p w14:paraId="1C44C0CF" w14:textId="77777777" w:rsidR="00ED5C6C" w:rsidRDefault="00000000">
            <w:pPr>
              <w:rPr>
                <w:rFonts w:ascii="Garamond" w:eastAsia="Garamond" w:hAnsi="Garamond" w:cs="Garamond"/>
              </w:rPr>
            </w:pPr>
            <w:r>
              <w:rPr>
                <w:rFonts w:ascii="Garamond" w:eastAsia="Garamond" w:hAnsi="Garamond" w:cs="Garamond"/>
              </w:rPr>
              <w:t>2. Blood smears collection (RDT)</w:t>
            </w:r>
          </w:p>
          <w:p w14:paraId="14A58019" w14:textId="77777777" w:rsidR="00ED5C6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2FE9B8" w14:textId="77777777" w:rsidR="00ED5C6C" w:rsidRDefault="00000000">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ED5C6C" w14:paraId="458D9395"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9C30D" w14:textId="77777777" w:rsidR="00ED5C6C" w:rsidRDefault="00000000">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CB877" w14:textId="77777777" w:rsidR="00ED5C6C" w:rsidRDefault="00000000">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4D98E6" w14:textId="77777777" w:rsidR="00ED5C6C" w:rsidRDefault="00000000">
            <w:pPr>
              <w:spacing w:before="240"/>
              <w:rPr>
                <w:rFonts w:ascii="Garamond" w:eastAsia="Garamond" w:hAnsi="Garamond" w:cs="Garamond"/>
              </w:rPr>
            </w:pPr>
            <w:r>
              <w:rPr>
                <w:rFonts w:ascii="Garamond" w:eastAsia="Garamond" w:hAnsi="Garamond" w:cs="Garamond"/>
              </w:rPr>
              <w:t>One JHI</w:t>
            </w:r>
          </w:p>
          <w:p w14:paraId="48EFB06E" w14:textId="77777777" w:rsidR="00ED5C6C" w:rsidRDefault="00000000">
            <w:pPr>
              <w:rPr>
                <w:rFonts w:ascii="Garamond" w:eastAsia="Garamond" w:hAnsi="Garamond" w:cs="Garamond"/>
              </w:rPr>
            </w:pPr>
            <w:r>
              <w:rPr>
                <w:rFonts w:ascii="Garamond" w:eastAsia="Garamond" w:hAnsi="Garamond" w:cs="Garamond"/>
              </w:rPr>
              <w:t>One ASHA</w:t>
            </w:r>
          </w:p>
          <w:p w14:paraId="2E5055FC" w14:textId="77777777" w:rsidR="00ED5C6C"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FF7F35" w14:textId="77777777" w:rsidR="00ED5C6C" w:rsidRDefault="00000000">
            <w:pPr>
              <w:spacing w:before="240"/>
              <w:rPr>
                <w:rFonts w:ascii="Garamond" w:eastAsia="Garamond" w:hAnsi="Garamond" w:cs="Garamond"/>
              </w:rPr>
            </w:pPr>
            <w:r>
              <w:rPr>
                <w:rFonts w:ascii="Garamond" w:eastAsia="Garamond" w:hAnsi="Garamond" w:cs="Garamond"/>
              </w:rPr>
              <w:t>1.Swab Collection.</w:t>
            </w:r>
          </w:p>
          <w:p w14:paraId="16C00C38" w14:textId="77777777" w:rsidR="00ED5C6C" w:rsidRDefault="00000000">
            <w:pPr>
              <w:rPr>
                <w:rFonts w:ascii="Garamond" w:eastAsia="Garamond" w:hAnsi="Garamond" w:cs="Garamond"/>
              </w:rPr>
            </w:pPr>
            <w:r>
              <w:rPr>
                <w:rFonts w:ascii="Garamond" w:eastAsia="Garamond" w:hAnsi="Garamond" w:cs="Garamond"/>
              </w:rPr>
              <w:t>2. Blood smears collection (RDT)</w:t>
            </w:r>
          </w:p>
          <w:p w14:paraId="60A16C66" w14:textId="77777777" w:rsidR="00ED5C6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C87DC4" w14:textId="77777777" w:rsidR="00ED5C6C"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ED5C6C" w14:paraId="1DD81B3A"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38AA0" w14:textId="77777777" w:rsidR="00ED5C6C" w:rsidRDefault="00000000">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CA119C" w14:textId="77777777" w:rsidR="00ED5C6C" w:rsidRDefault="00000000">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286AE" w14:textId="77777777" w:rsidR="00ED5C6C" w:rsidRDefault="00000000">
            <w:pPr>
              <w:spacing w:before="240"/>
              <w:rPr>
                <w:rFonts w:ascii="Garamond" w:eastAsia="Garamond" w:hAnsi="Garamond" w:cs="Garamond"/>
              </w:rPr>
            </w:pPr>
            <w:r>
              <w:rPr>
                <w:rFonts w:ascii="Garamond" w:eastAsia="Garamond" w:hAnsi="Garamond" w:cs="Garamond"/>
              </w:rPr>
              <w:t>One JHI</w:t>
            </w:r>
          </w:p>
          <w:p w14:paraId="34C5A88A" w14:textId="77777777" w:rsidR="00ED5C6C" w:rsidRDefault="00000000">
            <w:pPr>
              <w:rPr>
                <w:rFonts w:ascii="Garamond" w:eastAsia="Garamond" w:hAnsi="Garamond" w:cs="Garamond"/>
              </w:rPr>
            </w:pPr>
            <w:r>
              <w:rPr>
                <w:rFonts w:ascii="Garamond" w:eastAsia="Garamond" w:hAnsi="Garamond" w:cs="Garamond"/>
              </w:rPr>
              <w:t>One ASHA</w:t>
            </w:r>
          </w:p>
          <w:p w14:paraId="1DDF7C31" w14:textId="77777777" w:rsidR="00ED5C6C" w:rsidRDefault="00000000">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AC3746" w14:textId="77777777" w:rsidR="00ED5C6C" w:rsidRDefault="00000000">
            <w:pPr>
              <w:spacing w:before="240"/>
              <w:rPr>
                <w:rFonts w:ascii="Garamond" w:eastAsia="Garamond" w:hAnsi="Garamond" w:cs="Garamond"/>
              </w:rPr>
            </w:pPr>
            <w:r>
              <w:rPr>
                <w:rFonts w:ascii="Garamond" w:eastAsia="Garamond" w:hAnsi="Garamond" w:cs="Garamond"/>
              </w:rPr>
              <w:t>1.Swab Collection.</w:t>
            </w:r>
          </w:p>
          <w:p w14:paraId="66D1393E" w14:textId="77777777" w:rsidR="00ED5C6C" w:rsidRDefault="00000000">
            <w:pPr>
              <w:rPr>
                <w:rFonts w:ascii="Garamond" w:eastAsia="Garamond" w:hAnsi="Garamond" w:cs="Garamond"/>
              </w:rPr>
            </w:pPr>
            <w:r>
              <w:rPr>
                <w:rFonts w:ascii="Garamond" w:eastAsia="Garamond" w:hAnsi="Garamond" w:cs="Garamond"/>
              </w:rPr>
              <w:t>2. Blood smears collection (RDT)</w:t>
            </w:r>
          </w:p>
          <w:p w14:paraId="038DDDF0" w14:textId="77777777" w:rsidR="00ED5C6C" w:rsidRDefault="00000000">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7EE91" w14:textId="77777777" w:rsidR="00ED5C6C" w:rsidRDefault="00000000">
            <w:pPr>
              <w:spacing w:before="240" w:after="240"/>
              <w:ind w:left="141"/>
              <w:rPr>
                <w:rFonts w:ascii="Garamond" w:eastAsia="Garamond" w:hAnsi="Garamond" w:cs="Garamond"/>
              </w:rPr>
            </w:pPr>
            <w:r>
              <w:rPr>
                <w:rFonts w:ascii="Garamond" w:eastAsia="Garamond" w:hAnsi="Garamond" w:cs="Garamond"/>
              </w:rPr>
              <w:t>Surveillance Nodal Officer in control room</w:t>
            </w:r>
          </w:p>
        </w:tc>
      </w:tr>
    </w:tbl>
    <w:p w14:paraId="06993EF0" w14:textId="77777777" w:rsidR="00ED5C6C" w:rsidRDefault="00000000">
      <w:pPr>
        <w:pStyle w:val="Heading2"/>
        <w:keepNext w:val="0"/>
        <w:keepLines w:val="0"/>
        <w:spacing w:before="360" w:line="360" w:lineRule="auto"/>
        <w:rPr>
          <w:rFonts w:ascii="Garamond" w:eastAsia="Garamond" w:hAnsi="Garamond" w:cs="Garamond"/>
          <w:color w:val="000000"/>
        </w:rPr>
      </w:pPr>
      <w:bookmarkStart w:id="94" w:name="_heading=h.u3mpwd5p1adt" w:colFirst="0" w:colLast="0"/>
      <w:bookmarkEnd w:id="94"/>
      <w:r>
        <w:rPr>
          <w:rFonts w:ascii="Garamond" w:eastAsia="Garamond" w:hAnsi="Garamond" w:cs="Garamond"/>
          <w:color w:val="000000"/>
          <w:sz w:val="34"/>
          <w:szCs w:val="34"/>
        </w:rPr>
        <w:t>Standard Screening Protocol</w:t>
      </w:r>
    </w:p>
    <w:p w14:paraId="40103FE0" w14:textId="77777777" w:rsidR="00ED5C6C" w:rsidRDefault="00000000">
      <w:pPr>
        <w:spacing w:before="240" w:after="240" w:line="360" w:lineRule="auto"/>
        <w:ind w:left="720"/>
        <w:rPr>
          <w:rFonts w:ascii="Garamond" w:eastAsia="Garamond" w:hAnsi="Garamond" w:cs="Garamond"/>
        </w:rPr>
      </w:pPr>
      <w:r>
        <w:rPr>
          <w:rFonts w:ascii="Garamond" w:eastAsia="Garamond" w:hAnsi="Garamond" w:cs="Garamond"/>
          <w:noProof/>
        </w:rPr>
        <w:lastRenderedPageBreak/>
        <w:drawing>
          <wp:inline distT="114300" distB="114300" distL="114300" distR="114300" wp14:anchorId="4B70B4F4" wp14:editId="3DDAC5CA">
            <wp:extent cx="5836610" cy="1638300"/>
            <wp:effectExtent l="0" t="0" r="0" b="0"/>
            <wp:docPr id="18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2"/>
                    <a:srcRect/>
                    <a:stretch>
                      <a:fillRect/>
                    </a:stretch>
                  </pic:blipFill>
                  <pic:spPr>
                    <a:xfrm>
                      <a:off x="0" y="0"/>
                      <a:ext cx="5836610" cy="1638300"/>
                    </a:xfrm>
                    <a:prstGeom prst="rect">
                      <a:avLst/>
                    </a:prstGeom>
                    <a:ln/>
                  </pic:spPr>
                </pic:pic>
              </a:graphicData>
            </a:graphic>
          </wp:inline>
        </w:drawing>
      </w:r>
    </w:p>
    <w:p w14:paraId="4A6F412D" w14:textId="77777777" w:rsidR="00ED5C6C" w:rsidRDefault="00000000">
      <w:pPr>
        <w:spacing w:before="240" w:after="240" w:line="360" w:lineRule="auto"/>
        <w:ind w:left="720"/>
        <w:rPr>
          <w:rFonts w:ascii="Garamond" w:eastAsia="Garamond" w:hAnsi="Garamond" w:cs="Garamond"/>
        </w:rPr>
      </w:pPr>
      <w:r>
        <w:rPr>
          <w:rFonts w:ascii="Garamond" w:eastAsia="Garamond" w:hAnsi="Garamond" w:cs="Garamond"/>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29243C28" w14:textId="77777777" w:rsidR="00ED5C6C" w:rsidRDefault="00000000">
      <w:pPr>
        <w:pStyle w:val="Heading3"/>
        <w:numPr>
          <w:ilvl w:val="0"/>
          <w:numId w:val="6"/>
        </w:numPr>
        <w:rPr>
          <w:rFonts w:ascii="Garamond" w:eastAsia="Garamond" w:hAnsi="Garamond" w:cs="Garamond"/>
          <w:b/>
          <w:bCs/>
          <w:color w:val="000000"/>
        </w:rPr>
      </w:pPr>
      <w:bookmarkStart w:id="95" w:name="_heading=h.bloqpnnerhr4" w:colFirst="0" w:colLast="0"/>
      <w:bookmarkEnd w:id="95"/>
      <w:r>
        <w:rPr>
          <w:rFonts w:ascii="Garamond" w:eastAsia="Garamond" w:hAnsi="Garamond" w:cs="Garamond"/>
          <w:b/>
          <w:bCs/>
          <w:color w:val="000000"/>
        </w:rPr>
        <w:t>Pandemic Control Room</w:t>
      </w:r>
    </w:p>
    <w:p w14:paraId="6E249814" w14:textId="77777777" w:rsidR="00ED5C6C" w:rsidRDefault="00000000">
      <w:pPr>
        <w:ind w:left="720"/>
        <w:rPr>
          <w:rFonts w:ascii="Garamond" w:eastAsia="Garamond" w:hAnsi="Garamond" w:cs="Garamond"/>
        </w:rPr>
      </w:pPr>
      <w:r>
        <w:rPr>
          <w:rFonts w:ascii="Garamond" w:eastAsia="Garamond" w:hAnsi="Garamond" w:cs="Garamond"/>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0CEB3765" w14:textId="77777777" w:rsidR="00ED5C6C" w:rsidRDefault="00000000">
      <w:pPr>
        <w:pStyle w:val="Heading3"/>
        <w:keepNext w:val="0"/>
        <w:keepLines w:val="0"/>
        <w:spacing w:before="360"/>
        <w:ind w:left="720"/>
        <w:rPr>
          <w:rFonts w:ascii="Garamond" w:eastAsia="Garamond" w:hAnsi="Garamond" w:cs="Garamond"/>
          <w:b/>
          <w:bCs/>
          <w:color w:val="000000"/>
        </w:rPr>
      </w:pPr>
      <w:bookmarkStart w:id="96" w:name="_heading=h.hniu0qk9f4y9" w:colFirst="0" w:colLast="0"/>
      <w:bookmarkEnd w:id="96"/>
      <w:r>
        <w:rPr>
          <w:rFonts w:ascii="Garamond" w:eastAsia="Garamond" w:hAnsi="Garamond" w:cs="Garamond"/>
          <w:b/>
          <w:bCs/>
          <w:color w:val="000000"/>
        </w:rPr>
        <w:t>Control Room Infrastructure and Location</w:t>
      </w:r>
    </w:p>
    <w:p w14:paraId="36B8E88C" w14:textId="77777777" w:rsidR="00ED5C6C" w:rsidRDefault="00000000">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____________ Panchayath Office.</w:t>
      </w:r>
    </w:p>
    <w:p w14:paraId="6EBE07F1" w14:textId="77777777" w:rsidR="00ED5C6C" w:rsidRDefault="00000000">
      <w:pPr>
        <w:spacing w:before="120" w:after="120"/>
        <w:ind w:left="720"/>
        <w:rPr>
          <w:rFonts w:ascii="Garamond" w:eastAsia="Garamond" w:hAnsi="Garamond" w:cs="Garamond"/>
        </w:rPr>
      </w:pPr>
      <w:bookmarkStart w:id="97" w:name="_heading=h.6z97tvp9rxqf" w:colFirst="0" w:colLast="0"/>
      <w:bookmarkEnd w:id="97"/>
      <w:r>
        <w:rPr>
          <w:rFonts w:ascii="Garamond" w:eastAsia="Garamond" w:hAnsi="Garamond" w:cs="Garamond"/>
          <w:b/>
          <w:bCs/>
        </w:rPr>
        <w:t>Backup Location:</w:t>
      </w:r>
      <w:r>
        <w:rPr>
          <w:rFonts w:ascii="Garamond" w:eastAsia="Garamond" w:hAnsi="Garamond" w:cs="Garamond"/>
        </w:rPr>
        <w:t xml:space="preserve"> Community Hall in ____________ G.P.</w:t>
      </w:r>
    </w:p>
    <w:p w14:paraId="0B439487" w14:textId="77777777" w:rsidR="00ED5C6C" w:rsidRDefault="00000000">
      <w:pPr>
        <w:pStyle w:val="Heading3"/>
        <w:spacing w:before="120" w:after="120"/>
        <w:ind w:left="720"/>
        <w:rPr>
          <w:rFonts w:ascii="Garamond" w:eastAsia="Garamond" w:hAnsi="Garamond" w:cs="Garamond"/>
          <w:color w:val="000000"/>
        </w:rPr>
      </w:pPr>
      <w:bookmarkStart w:id="98" w:name="_heading=h.hx967v2fyb6h" w:colFirst="0" w:colLast="0"/>
      <w:bookmarkEnd w:id="98"/>
      <w:r>
        <w:rPr>
          <w:rFonts w:ascii="Garamond" w:eastAsia="Garamond" w:hAnsi="Garamond" w:cs="Garamond"/>
          <w:color w:val="000000"/>
        </w:rPr>
        <w:t>Health System Control Room Framework</w:t>
      </w:r>
    </w:p>
    <w:p w14:paraId="3AA5A8C7" w14:textId="77777777" w:rsidR="00ED5C6C" w:rsidRDefault="00000000">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048BACE" w14:textId="77777777" w:rsidR="00ED5C6C" w:rsidRDefault="00000000">
      <w:pPr>
        <w:pStyle w:val="Heading4"/>
        <w:numPr>
          <w:ilvl w:val="0"/>
          <w:numId w:val="10"/>
        </w:numPr>
        <w:spacing w:after="0"/>
        <w:rPr>
          <w:rFonts w:ascii="Garamond" w:eastAsia="Garamond" w:hAnsi="Garamond" w:cs="Garamond"/>
          <w:b/>
          <w:bCs/>
          <w:color w:val="000000"/>
        </w:rPr>
      </w:pPr>
      <w:bookmarkStart w:id="99" w:name="_heading=h.brhxsoyxj6gu" w:colFirst="0" w:colLast="0"/>
      <w:bookmarkEnd w:id="99"/>
      <w:r>
        <w:rPr>
          <w:rFonts w:ascii="Garamond" w:eastAsia="Garamond" w:hAnsi="Garamond" w:cs="Garamond"/>
          <w:b/>
          <w:bCs/>
          <w:color w:val="000000"/>
        </w:rPr>
        <w:t>Rapid Response Team (RRT)</w:t>
      </w:r>
    </w:p>
    <w:p w14:paraId="01332284"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Provides immediate intervention during emergencies, clusters, and field alerts.</w:t>
      </w:r>
      <w:r>
        <w:rPr>
          <w:rFonts w:ascii="Times New Roman" w:eastAsia="Times New Roman" w:hAnsi="Times New Roman" w:cs="Times New Roman"/>
        </w:rPr>
        <w:t>​</w:t>
      </w:r>
    </w:p>
    <w:p w14:paraId="21BFE5D7"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59E140AF" w14:textId="77777777" w:rsidR="00ED5C6C" w:rsidRDefault="00000000">
      <w:pPr>
        <w:pStyle w:val="Heading4"/>
        <w:numPr>
          <w:ilvl w:val="0"/>
          <w:numId w:val="10"/>
        </w:numPr>
        <w:rPr>
          <w:rFonts w:ascii="Garamond" w:eastAsia="Garamond" w:hAnsi="Garamond" w:cs="Garamond"/>
          <w:b/>
          <w:bCs/>
          <w:color w:val="000000"/>
        </w:rPr>
      </w:pPr>
      <w:bookmarkStart w:id="100" w:name="_heading=h.vtfw3daj8i9p" w:colFirst="0" w:colLast="0"/>
      <w:bookmarkEnd w:id="100"/>
      <w:r>
        <w:rPr>
          <w:rFonts w:ascii="Garamond" w:eastAsia="Garamond" w:hAnsi="Garamond" w:cs="Garamond"/>
          <w:b/>
          <w:bCs/>
          <w:color w:val="000000"/>
        </w:rPr>
        <w:lastRenderedPageBreak/>
        <w:t>Data Management &amp; Analytics Team</w:t>
      </w:r>
    </w:p>
    <w:p w14:paraId="317B54FD" w14:textId="77777777" w:rsidR="00ED5C6C" w:rsidRDefault="00000000">
      <w:pPr>
        <w:numPr>
          <w:ilvl w:val="1"/>
          <w:numId w:val="10"/>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r>
        <w:rPr>
          <w:rFonts w:ascii="Times New Roman" w:eastAsia="Times New Roman" w:hAnsi="Times New Roman" w:cs="Times New Roman"/>
        </w:rPr>
        <w:t>​</w:t>
      </w:r>
    </w:p>
    <w:p w14:paraId="63783876"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Analyzes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161AFCCF" w14:textId="77777777" w:rsidR="00ED5C6C" w:rsidRDefault="00000000">
      <w:pPr>
        <w:pStyle w:val="Heading4"/>
        <w:numPr>
          <w:ilvl w:val="0"/>
          <w:numId w:val="10"/>
        </w:numPr>
        <w:rPr>
          <w:rFonts w:ascii="Garamond" w:eastAsia="Garamond" w:hAnsi="Garamond" w:cs="Garamond"/>
          <w:b/>
          <w:bCs/>
          <w:color w:val="000000"/>
        </w:rPr>
      </w:pPr>
      <w:bookmarkStart w:id="101" w:name="_heading=h.4y3e3vzcm246" w:colFirst="0" w:colLast="0"/>
      <w:bookmarkEnd w:id="101"/>
      <w:r>
        <w:rPr>
          <w:rFonts w:ascii="Garamond" w:eastAsia="Garamond" w:hAnsi="Garamond" w:cs="Garamond"/>
          <w:b/>
          <w:bCs/>
          <w:color w:val="000000"/>
        </w:rPr>
        <w:t>Human Resource Deployment Team</w:t>
      </w:r>
    </w:p>
    <w:p w14:paraId="246140EE" w14:textId="77777777" w:rsidR="00ED5C6C" w:rsidRDefault="00000000">
      <w:pPr>
        <w:numPr>
          <w:ilvl w:val="1"/>
          <w:numId w:val="10"/>
        </w:numPr>
        <w:spacing w:before="40"/>
        <w:jc w:val="left"/>
        <w:rPr>
          <w:rFonts w:ascii="Garamond" w:eastAsia="Garamond" w:hAnsi="Garamond" w:cs="Garamond"/>
        </w:rPr>
      </w:pPr>
      <w:r>
        <w:rPr>
          <w:rFonts w:ascii="Garamond" w:eastAsia="Garamond" w:hAnsi="Garamond" w:cs="Garamond"/>
        </w:rPr>
        <w:t>Allocates healthcare staff efficiently based on workload and need</w:t>
      </w:r>
    </w:p>
    <w:p w14:paraId="4204B8FC"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Ensures adequate and equitable workforce distribution across facilities</w:t>
      </w:r>
    </w:p>
    <w:p w14:paraId="4A39832C" w14:textId="77777777" w:rsidR="00ED5C6C" w:rsidRDefault="00000000">
      <w:pPr>
        <w:pStyle w:val="Heading4"/>
        <w:numPr>
          <w:ilvl w:val="0"/>
          <w:numId w:val="10"/>
        </w:numPr>
        <w:rPr>
          <w:rFonts w:ascii="Garamond" w:eastAsia="Garamond" w:hAnsi="Garamond" w:cs="Garamond"/>
          <w:b/>
          <w:bCs/>
          <w:color w:val="000000"/>
        </w:rPr>
      </w:pPr>
      <w:bookmarkStart w:id="102" w:name="_heading=h.q47o90ywgprt" w:colFirst="0" w:colLast="0"/>
      <w:bookmarkEnd w:id="102"/>
      <w:r>
        <w:rPr>
          <w:rFonts w:ascii="Garamond" w:eastAsia="Garamond" w:hAnsi="Garamond" w:cs="Garamond"/>
          <w:b/>
          <w:bCs/>
          <w:color w:val="000000"/>
        </w:rPr>
        <w:t>Laboratory Surveillance Team</w:t>
      </w:r>
    </w:p>
    <w:p w14:paraId="1B6A10D8" w14:textId="77777777" w:rsidR="00ED5C6C" w:rsidRDefault="00000000">
      <w:pPr>
        <w:numPr>
          <w:ilvl w:val="1"/>
          <w:numId w:val="10"/>
        </w:numPr>
        <w:spacing w:before="40"/>
        <w:jc w:val="left"/>
        <w:rPr>
          <w:rFonts w:ascii="Garamond" w:eastAsia="Garamond" w:hAnsi="Garamond" w:cs="Garamond"/>
        </w:rPr>
      </w:pPr>
      <w:r>
        <w:rPr>
          <w:rFonts w:ascii="Garamond" w:eastAsia="Garamond" w:hAnsi="Garamond" w:cs="Garamond"/>
        </w:rPr>
        <w:t>Oversees diagnostic testing coordination, sample transport, and timely reporting of results.</w:t>
      </w:r>
      <w:r>
        <w:rPr>
          <w:rFonts w:ascii="Times New Roman" w:eastAsia="Times New Roman" w:hAnsi="Times New Roman" w:cs="Times New Roman"/>
        </w:rPr>
        <w:t>​</w:t>
      </w:r>
    </w:p>
    <w:p w14:paraId="4F14EA7C"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707483D7" w14:textId="77777777" w:rsidR="00ED5C6C" w:rsidRDefault="00000000">
      <w:pPr>
        <w:pStyle w:val="Heading4"/>
        <w:numPr>
          <w:ilvl w:val="0"/>
          <w:numId w:val="10"/>
        </w:numPr>
        <w:rPr>
          <w:rFonts w:ascii="Garamond" w:eastAsia="Garamond" w:hAnsi="Garamond" w:cs="Garamond"/>
          <w:b/>
          <w:bCs/>
          <w:color w:val="000000"/>
        </w:rPr>
      </w:pPr>
      <w:bookmarkStart w:id="103" w:name="_heading=h.5ajt9h1h8rur" w:colFirst="0" w:colLast="0"/>
      <w:bookmarkEnd w:id="103"/>
      <w:r>
        <w:rPr>
          <w:rFonts w:ascii="Garamond" w:eastAsia="Garamond" w:hAnsi="Garamond" w:cs="Garamond"/>
          <w:b/>
          <w:bCs/>
          <w:color w:val="000000"/>
        </w:rPr>
        <w:t>Vaccination Cell (If Required)</w:t>
      </w:r>
    </w:p>
    <w:p w14:paraId="40F2C56B" w14:textId="77777777" w:rsidR="00ED5C6C" w:rsidRDefault="00000000">
      <w:pPr>
        <w:numPr>
          <w:ilvl w:val="1"/>
          <w:numId w:val="10"/>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planning and session scheduling.</w:t>
      </w:r>
      <w:r>
        <w:rPr>
          <w:rFonts w:ascii="Times New Roman" w:eastAsia="Times New Roman" w:hAnsi="Times New Roman" w:cs="Times New Roman"/>
        </w:rPr>
        <w:t>​</w:t>
      </w:r>
    </w:p>
    <w:p w14:paraId="3C8C6C84"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Tracks coverage, identifies gaps, and coordinates corrective actions with field teams and outreach services.</w:t>
      </w:r>
    </w:p>
    <w:p w14:paraId="722BEB34" w14:textId="77777777" w:rsidR="00ED5C6C" w:rsidRDefault="00000000">
      <w:pPr>
        <w:pStyle w:val="Heading4"/>
        <w:numPr>
          <w:ilvl w:val="0"/>
          <w:numId w:val="10"/>
        </w:numPr>
        <w:rPr>
          <w:rFonts w:ascii="Garamond" w:eastAsia="Garamond" w:hAnsi="Garamond" w:cs="Garamond"/>
          <w:b/>
          <w:bCs/>
          <w:color w:val="000000"/>
        </w:rPr>
      </w:pPr>
      <w:bookmarkStart w:id="104" w:name="_heading=h.d0dgkr63vjeh" w:colFirst="0" w:colLast="0"/>
      <w:bookmarkEnd w:id="104"/>
      <w:r>
        <w:rPr>
          <w:rFonts w:ascii="Garamond" w:eastAsia="Garamond" w:hAnsi="Garamond" w:cs="Garamond"/>
          <w:b/>
          <w:bCs/>
          <w:color w:val="000000"/>
        </w:rPr>
        <w:t>Infrastructure &amp; Patient Occupancy Team</w:t>
      </w:r>
    </w:p>
    <w:p w14:paraId="19EB0F45" w14:textId="77777777" w:rsidR="00ED5C6C" w:rsidRDefault="00000000">
      <w:pPr>
        <w:numPr>
          <w:ilvl w:val="1"/>
          <w:numId w:val="10"/>
        </w:numPr>
        <w:spacing w:before="40"/>
        <w:jc w:val="left"/>
        <w:rPr>
          <w:rFonts w:ascii="Garamond" w:eastAsia="Garamond" w:hAnsi="Garamond" w:cs="Garamond"/>
        </w:rPr>
      </w:pPr>
      <w:r>
        <w:rPr>
          <w:rFonts w:ascii="Garamond" w:eastAsia="Garamond" w:hAnsi="Garamond" w:cs="Garamond"/>
        </w:rPr>
        <w:t>Monitors facility capacity, earmarked beds, oxygen and critical care resources across all linked facilities.</w:t>
      </w:r>
      <w:r>
        <w:rPr>
          <w:rFonts w:ascii="Times New Roman" w:eastAsia="Times New Roman" w:hAnsi="Times New Roman" w:cs="Times New Roman"/>
        </w:rPr>
        <w:t>​</w:t>
      </w:r>
    </w:p>
    <w:p w14:paraId="69B59AC3"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Ensures optimal patient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76FF1CBA" w14:textId="77777777" w:rsidR="00ED5C6C" w:rsidRDefault="00000000">
      <w:pPr>
        <w:numPr>
          <w:ilvl w:val="1"/>
          <w:numId w:val="10"/>
        </w:numPr>
        <w:jc w:val="left"/>
        <w:rPr>
          <w:rFonts w:ascii="Garamond" w:eastAsia="Garamond" w:hAnsi="Garamond" w:cs="Garamond"/>
        </w:rPr>
      </w:pPr>
      <w:r>
        <w:rPr>
          <w:rFonts w:ascii="Garamond" w:eastAsia="Garamond" w:hAnsi="Garamond" w:cs="Garamond"/>
        </w:rPr>
        <w:t>BMWM</w:t>
      </w:r>
    </w:p>
    <w:p w14:paraId="33FE0F5F" w14:textId="77777777" w:rsidR="00ED5C6C" w:rsidRDefault="00000000">
      <w:pPr>
        <w:pStyle w:val="Heading4"/>
        <w:numPr>
          <w:ilvl w:val="0"/>
          <w:numId w:val="10"/>
        </w:numPr>
        <w:rPr>
          <w:rFonts w:ascii="Garamond" w:eastAsia="Garamond" w:hAnsi="Garamond" w:cs="Garamond"/>
          <w:b/>
          <w:bCs/>
          <w:color w:val="000000"/>
        </w:rPr>
      </w:pPr>
      <w:bookmarkStart w:id="105" w:name="_heading=h.scpjlpom5fax" w:colFirst="0" w:colLast="0"/>
      <w:bookmarkEnd w:id="105"/>
      <w:r>
        <w:rPr>
          <w:rFonts w:ascii="Garamond" w:eastAsia="Garamond" w:hAnsi="Garamond" w:cs="Garamond"/>
          <w:b/>
          <w:bCs/>
        </w:rPr>
        <w:t>Communication team</w:t>
      </w:r>
    </w:p>
    <w:p w14:paraId="34A07678" w14:textId="77777777" w:rsidR="00ED5C6C" w:rsidRDefault="00000000">
      <w:pPr>
        <w:numPr>
          <w:ilvl w:val="0"/>
          <w:numId w:val="10"/>
        </w:numPr>
        <w:rPr>
          <w:rFonts w:ascii="Garamond" w:eastAsia="Garamond" w:hAnsi="Garamond" w:cs="Garamond"/>
          <w:b/>
          <w:bCs/>
          <w:i/>
          <w:iCs/>
        </w:rPr>
      </w:pPr>
      <w:r>
        <w:rPr>
          <w:rFonts w:ascii="Garamond" w:eastAsia="Garamond" w:hAnsi="Garamond" w:cs="Garamond"/>
          <w:b/>
          <w:bCs/>
          <w:i/>
          <w:iCs/>
        </w:rPr>
        <w:t>Logistics and supply chain</w:t>
      </w:r>
    </w:p>
    <w:p w14:paraId="0AEDB3F6" w14:textId="77777777" w:rsidR="00ED5C6C" w:rsidRDefault="00000000">
      <w:pPr>
        <w:numPr>
          <w:ilvl w:val="0"/>
          <w:numId w:val="10"/>
        </w:numPr>
        <w:rPr>
          <w:rFonts w:ascii="Garamond" w:eastAsia="Garamond" w:hAnsi="Garamond" w:cs="Garamond"/>
          <w:b/>
          <w:bCs/>
          <w:i/>
          <w:iCs/>
        </w:rPr>
      </w:pPr>
      <w:r>
        <w:rPr>
          <w:rFonts w:ascii="Garamond" w:eastAsia="Garamond" w:hAnsi="Garamond" w:cs="Garamond"/>
          <w:b/>
          <w:bCs/>
          <w:i/>
          <w:iCs/>
        </w:rPr>
        <w:t>Transportation (interfacility &amp; emergency transport)</w:t>
      </w:r>
    </w:p>
    <w:p w14:paraId="5C1D9A17" w14:textId="77777777" w:rsidR="00ED5C6C" w:rsidRDefault="00000000">
      <w:pPr>
        <w:numPr>
          <w:ilvl w:val="0"/>
          <w:numId w:val="10"/>
        </w:numPr>
        <w:rPr>
          <w:rFonts w:ascii="Garamond" w:eastAsia="Garamond" w:hAnsi="Garamond" w:cs="Garamond"/>
          <w:b/>
          <w:bCs/>
          <w:i/>
          <w:iCs/>
        </w:rPr>
      </w:pPr>
      <w:r>
        <w:rPr>
          <w:rFonts w:ascii="Garamond" w:eastAsia="Garamond" w:hAnsi="Garamond" w:cs="Garamond"/>
          <w:b/>
          <w:bCs/>
          <w:i/>
          <w:iCs/>
        </w:rPr>
        <w:t>Media surveillance Call centre</w:t>
      </w:r>
    </w:p>
    <w:p w14:paraId="76AD4742" w14:textId="77777777" w:rsidR="00ED5C6C" w:rsidRDefault="00000000">
      <w:pPr>
        <w:numPr>
          <w:ilvl w:val="0"/>
          <w:numId w:val="10"/>
        </w:numPr>
        <w:rPr>
          <w:rFonts w:ascii="Garamond" w:eastAsia="Garamond" w:hAnsi="Garamond" w:cs="Garamond"/>
          <w:b/>
          <w:bCs/>
          <w:i/>
          <w:iCs/>
        </w:rPr>
      </w:pPr>
      <w:r>
        <w:rPr>
          <w:rFonts w:ascii="Garamond" w:eastAsia="Garamond" w:hAnsi="Garamond" w:cs="Garamond"/>
          <w:b/>
          <w:bCs/>
          <w:i/>
          <w:iCs/>
        </w:rPr>
        <w:t>Management of the deceased</w:t>
      </w:r>
    </w:p>
    <w:p w14:paraId="7093A62F" w14:textId="77777777" w:rsidR="00ED5C6C" w:rsidRDefault="00000000">
      <w:pPr>
        <w:numPr>
          <w:ilvl w:val="0"/>
          <w:numId w:val="10"/>
        </w:numPr>
        <w:rPr>
          <w:rFonts w:ascii="Garamond" w:eastAsia="Garamond" w:hAnsi="Garamond" w:cs="Garamond"/>
          <w:b/>
          <w:bCs/>
          <w:i/>
          <w:iCs/>
        </w:rPr>
      </w:pPr>
      <w:r>
        <w:rPr>
          <w:rFonts w:ascii="Garamond" w:eastAsia="Garamond" w:hAnsi="Garamond" w:cs="Garamond"/>
          <w:b/>
          <w:bCs/>
          <w:i/>
          <w:iCs/>
        </w:rPr>
        <w:t>Intersectoral coordination and convergence</w:t>
      </w:r>
    </w:p>
    <w:p w14:paraId="6B5B58F9" w14:textId="77777777" w:rsidR="00ED5C6C" w:rsidRDefault="00000000">
      <w:pPr>
        <w:pStyle w:val="Heading3"/>
        <w:ind w:left="720"/>
        <w:rPr>
          <w:rFonts w:ascii="Garamond" w:eastAsia="Garamond" w:hAnsi="Garamond" w:cs="Garamond"/>
          <w:color w:val="000000"/>
        </w:rPr>
      </w:pPr>
      <w:bookmarkStart w:id="106" w:name="_heading=h.yl6updae7npn" w:colFirst="0" w:colLast="0"/>
      <w:bookmarkEnd w:id="106"/>
      <w:r>
        <w:rPr>
          <w:rFonts w:ascii="Garamond" w:eastAsia="Garamond" w:hAnsi="Garamond" w:cs="Garamond"/>
          <w:color w:val="000000"/>
        </w:rPr>
        <w:t xml:space="preserve">Key Control Room Team </w:t>
      </w:r>
    </w:p>
    <w:p w14:paraId="2A714B0F" w14:textId="77777777" w:rsidR="00ED5C6C" w:rsidRDefault="00000000">
      <w:pPr>
        <w:ind w:left="720"/>
        <w:rPr>
          <w:rFonts w:ascii="Garamond" w:eastAsia="Garamond" w:hAnsi="Garamond" w:cs="Garamond"/>
        </w:rPr>
      </w:pPr>
      <w:r>
        <w:rPr>
          <w:rFonts w:ascii="Garamond" w:eastAsia="Garamond" w:hAnsi="Garamond" w:cs="Garamond"/>
        </w:rPr>
        <w:t xml:space="preserve">The Control Room Team coordinates all pandemic response activities within the LSGD and serves as the single command and communication hub during activation. It integrates </w:t>
      </w:r>
      <w:r>
        <w:rPr>
          <w:rFonts w:ascii="Garamond" w:eastAsia="Garamond" w:hAnsi="Garamond" w:cs="Garamond"/>
        </w:rPr>
        <w:lastRenderedPageBreak/>
        <w:t>information, field actions, logistics, and policy execution across all participating departments and health facilities.</w:t>
      </w:r>
    </w:p>
    <w:p w14:paraId="57594900" w14:textId="77777777" w:rsidR="00ED5C6C" w:rsidRDefault="00ED5C6C">
      <w:pPr>
        <w:rPr>
          <w:rFonts w:ascii="Garamond" w:eastAsia="Garamond" w:hAnsi="Garamond" w:cs="Garamond"/>
        </w:rPr>
      </w:pPr>
    </w:p>
    <w:p w14:paraId="17527AF1" w14:textId="77777777" w:rsidR="00ED5C6C" w:rsidRDefault="00ED5C6C">
      <w:pPr>
        <w:rPr>
          <w:rFonts w:ascii="Garamond" w:eastAsia="Garamond" w:hAnsi="Garamond" w:cs="Garamond"/>
        </w:rPr>
      </w:pPr>
    </w:p>
    <w:tbl>
      <w:tblPr>
        <w:tblStyle w:val="afffffff3"/>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55"/>
        <w:gridCol w:w="1380"/>
        <w:gridCol w:w="1485"/>
        <w:gridCol w:w="1650"/>
        <w:gridCol w:w="2535"/>
      </w:tblGrid>
      <w:tr w:rsidR="00ED5C6C" w14:paraId="334BDF34"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2431F48" w14:textId="77777777" w:rsidR="00ED5C6C" w:rsidRDefault="00000000">
            <w:pPr>
              <w:jc w:val="left"/>
              <w:rPr>
                <w:rFonts w:ascii="Garamond" w:eastAsia="Garamond" w:hAnsi="Garamond" w:cs="Garamond"/>
              </w:rPr>
            </w:pPr>
            <w:r>
              <w:rPr>
                <w:rFonts w:ascii="Garamond" w:eastAsia="Garamond" w:hAnsi="Garamond" w:cs="Garamond"/>
                <w:b/>
                <w:bCs/>
              </w:rPr>
              <w:t>Role</w:t>
            </w:r>
          </w:p>
        </w:tc>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413DBAE" w14:textId="77777777" w:rsidR="00ED5C6C" w:rsidRDefault="00000000">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DF89D6" w14:textId="77777777" w:rsidR="00ED5C6C" w:rsidRDefault="00000000">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B7B8AC" w14:textId="77777777" w:rsidR="00ED5C6C" w:rsidRDefault="00000000">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3487D6" w14:textId="77777777" w:rsidR="00ED5C6C" w:rsidRDefault="00000000">
            <w:pPr>
              <w:jc w:val="left"/>
              <w:rPr>
                <w:rFonts w:ascii="Garamond" w:eastAsia="Garamond" w:hAnsi="Garamond" w:cs="Garamond"/>
              </w:rPr>
            </w:pPr>
            <w:r>
              <w:rPr>
                <w:rFonts w:ascii="Garamond" w:eastAsia="Garamond" w:hAnsi="Garamond" w:cs="Garamond"/>
                <w:b/>
                <w:bCs/>
              </w:rPr>
              <w:t>Responsibility</w:t>
            </w:r>
          </w:p>
        </w:tc>
      </w:tr>
      <w:tr w:rsidR="00ED5C6C" w14:paraId="5BEFEAC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BEAC28" w14:textId="77777777" w:rsidR="00ED5C6C" w:rsidRDefault="00000000">
            <w:pPr>
              <w:jc w:val="left"/>
              <w:rPr>
                <w:rFonts w:ascii="Garamond" w:eastAsia="Garamond" w:hAnsi="Garamond" w:cs="Garamond"/>
              </w:rPr>
            </w:pPr>
            <w:r>
              <w:rPr>
                <w:rFonts w:ascii="Garamond" w:eastAsia="Garamond" w:hAnsi="Garamond" w:cs="Garamond"/>
                <w:b/>
                <w:bCs/>
              </w:rPr>
              <w:t>In-charge/Nodal Officer</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F1AFA" w14:textId="77777777" w:rsidR="00ED5C6C" w:rsidRDefault="00000000">
            <w:pPr>
              <w:jc w:val="left"/>
              <w:rPr>
                <w:rFonts w:ascii="Garamond" w:eastAsia="Garamond" w:hAnsi="Garamond" w:cs="Garamond"/>
              </w:rPr>
            </w:pPr>
            <w:r>
              <w:rPr>
                <w:rFonts w:ascii="Garamond" w:eastAsia="Garamond" w:hAnsi="Garamond" w:cs="Garamond"/>
              </w:rPr>
              <w:t xml:space="preserve"> SEBASTIYAN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1AB53F" w14:textId="77777777" w:rsidR="00ED5C6C" w:rsidRDefault="00000000">
            <w:pPr>
              <w:jc w:val="left"/>
              <w:rPr>
                <w:rFonts w:ascii="Garamond" w:eastAsia="Garamond" w:hAnsi="Garamond" w:cs="Garamond"/>
              </w:rPr>
            </w:pPr>
            <w:r>
              <w:rPr>
                <w:rFonts w:ascii="Garamond" w:eastAsia="Garamond" w:hAnsi="Garamond" w:cs="Garamond"/>
              </w:rPr>
              <w:t>SECERETARY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A821B8" w14:textId="77777777" w:rsidR="00ED5C6C" w:rsidRDefault="00000000">
            <w:pPr>
              <w:jc w:val="left"/>
              <w:rPr>
                <w:rFonts w:ascii="Garamond" w:eastAsia="Garamond" w:hAnsi="Garamond" w:cs="Garamond"/>
              </w:rPr>
            </w:pPr>
            <w:r>
              <w:rPr>
                <w:rFonts w:ascii="Garamond" w:eastAsia="Garamond" w:hAnsi="Garamond" w:cs="Garamond"/>
              </w:rPr>
              <w:t>9061397436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25A52" w14:textId="77777777" w:rsidR="00ED5C6C" w:rsidRDefault="00000000">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ED5C6C" w14:paraId="6152608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0DEEB1" w14:textId="77777777" w:rsidR="00ED5C6C" w:rsidRDefault="00000000">
            <w:pPr>
              <w:jc w:val="left"/>
              <w:rPr>
                <w:rFonts w:ascii="Garamond" w:eastAsia="Garamond" w:hAnsi="Garamond" w:cs="Garamond"/>
              </w:rPr>
            </w:pPr>
            <w:r>
              <w:rPr>
                <w:rFonts w:ascii="Garamond" w:eastAsia="Garamond" w:hAnsi="Garamond" w:cs="Garamond"/>
                <w:b/>
                <w:bCs/>
              </w:rPr>
              <w:t>Data Entry Operator</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8ACA74" w14:textId="77777777" w:rsidR="00ED5C6C" w:rsidRDefault="00000000">
            <w:pPr>
              <w:jc w:val="left"/>
              <w:rPr>
                <w:rFonts w:ascii="Garamond" w:eastAsia="Garamond" w:hAnsi="Garamond" w:cs="Garamond"/>
              </w:rPr>
            </w:pPr>
            <w:r>
              <w:rPr>
                <w:rFonts w:ascii="Garamond" w:eastAsia="Garamond" w:hAnsi="Garamond" w:cs="Garamond"/>
              </w:rPr>
              <w:t>REGITHA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8588ED" w14:textId="77777777" w:rsidR="00ED5C6C" w:rsidRDefault="00000000">
            <w:pPr>
              <w:jc w:val="left"/>
              <w:rPr>
                <w:rFonts w:ascii="Garamond" w:eastAsia="Garamond" w:hAnsi="Garamond" w:cs="Garamond"/>
              </w:rPr>
            </w:pPr>
            <w:r>
              <w:rPr>
                <w:rFonts w:ascii="Garamond" w:eastAsia="Garamond" w:hAnsi="Garamond" w:cs="Garamond"/>
              </w:rPr>
              <w:t>TECHENICAL ASSISTANT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2BC33" w14:textId="77777777" w:rsidR="00ED5C6C" w:rsidRDefault="00000000">
            <w:pPr>
              <w:jc w:val="left"/>
              <w:rPr>
                <w:rFonts w:ascii="Garamond" w:eastAsia="Garamond" w:hAnsi="Garamond" w:cs="Garamond"/>
              </w:rPr>
            </w:pPr>
            <w:r>
              <w:rPr>
                <w:rFonts w:ascii="Garamond" w:eastAsia="Garamond" w:hAnsi="Garamond" w:cs="Garamond"/>
              </w:rPr>
              <w:t>9645966172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AAAAB" w14:textId="77777777" w:rsidR="00ED5C6C" w:rsidRDefault="00000000">
            <w:pPr>
              <w:jc w:val="left"/>
              <w:rPr>
                <w:rFonts w:ascii="Garamond" w:eastAsia="Garamond" w:hAnsi="Garamond" w:cs="Garamond"/>
              </w:rPr>
            </w:pPr>
            <w:r>
              <w:rPr>
                <w:rFonts w:ascii="Garamond" w:eastAsia="Garamond" w:hAnsi="Garamond" w:cs="Garamond"/>
              </w:rPr>
              <w:t>Managing the line list, updating dashboards, and tracking testing results.</w:t>
            </w:r>
          </w:p>
        </w:tc>
      </w:tr>
      <w:tr w:rsidR="00ED5C6C" w14:paraId="1455518E"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4DDF01" w14:textId="77777777" w:rsidR="00ED5C6C" w:rsidRDefault="00000000">
            <w:pPr>
              <w:jc w:val="left"/>
              <w:rPr>
                <w:rFonts w:ascii="Garamond" w:eastAsia="Garamond" w:hAnsi="Garamond" w:cs="Garamond"/>
              </w:rPr>
            </w:pPr>
            <w:r>
              <w:rPr>
                <w:rFonts w:ascii="Garamond" w:eastAsia="Garamond" w:hAnsi="Garamond" w:cs="Garamond"/>
                <w:b/>
                <w:bCs/>
              </w:rPr>
              <w:t>Communication Officer</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0F98A" w14:textId="77777777" w:rsidR="00ED5C6C" w:rsidRDefault="00000000">
            <w:pPr>
              <w:jc w:val="left"/>
              <w:rPr>
                <w:rFonts w:ascii="Garamond" w:eastAsia="Garamond" w:hAnsi="Garamond" w:cs="Garamond"/>
              </w:rPr>
            </w:pPr>
            <w:r>
              <w:rPr>
                <w:rFonts w:ascii="Garamond" w:eastAsia="Garamond" w:hAnsi="Garamond" w:cs="Garamond"/>
              </w:rPr>
              <w:t>RAJEEV</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1E43F" w14:textId="77777777" w:rsidR="00ED5C6C" w:rsidRDefault="00000000">
            <w:pPr>
              <w:jc w:val="left"/>
              <w:rPr>
                <w:rFonts w:ascii="Garamond" w:eastAsia="Garamond" w:hAnsi="Garamond" w:cs="Garamond"/>
              </w:rPr>
            </w:pPr>
            <w:r>
              <w:rPr>
                <w:rFonts w:ascii="Garamond" w:eastAsia="Garamond" w:hAnsi="Garamond" w:cs="Garamond"/>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E18CE" w14:textId="77777777" w:rsidR="00ED5C6C" w:rsidRDefault="00000000">
            <w:pPr>
              <w:jc w:val="left"/>
              <w:rPr>
                <w:rFonts w:ascii="Garamond" w:eastAsia="Garamond" w:hAnsi="Garamond" w:cs="Garamond"/>
              </w:rPr>
            </w:pPr>
            <w:r>
              <w:rPr>
                <w:rFonts w:ascii="Garamond" w:eastAsia="Garamond" w:hAnsi="Garamond" w:cs="Garamond"/>
              </w:rPr>
              <w:t>7012983738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4A8176" w14:textId="77777777" w:rsidR="00ED5C6C" w:rsidRDefault="00000000">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ED5C6C" w14:paraId="49081D5F" w14:textId="77777777" w:rsidTr="008D6614">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266537" w14:textId="77777777" w:rsidR="00ED5C6C" w:rsidRDefault="00000000">
            <w:pPr>
              <w:jc w:val="left"/>
              <w:rPr>
                <w:rFonts w:ascii="Garamond" w:eastAsia="Garamond" w:hAnsi="Garamond" w:cs="Garamond"/>
              </w:rPr>
            </w:pPr>
            <w:r>
              <w:rPr>
                <w:rFonts w:ascii="Garamond" w:eastAsia="Garamond" w:hAnsi="Garamond" w:cs="Garamond"/>
                <w:b/>
                <w:bCs/>
              </w:rPr>
              <w:t>Logistics Coordinator</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5C466" w14:textId="77777777" w:rsidR="00ED5C6C" w:rsidRDefault="00000000">
            <w:pPr>
              <w:jc w:val="left"/>
              <w:rPr>
                <w:rFonts w:ascii="Garamond" w:eastAsia="Garamond" w:hAnsi="Garamond" w:cs="Garamond"/>
              </w:rPr>
            </w:pPr>
            <w:r>
              <w:rPr>
                <w:rFonts w:ascii="Garamond" w:eastAsia="Garamond" w:hAnsi="Garamond" w:cs="Garamond"/>
              </w:rPr>
              <w:t xml:space="preserve"> SEBASTIYAN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C5997" w14:textId="77777777" w:rsidR="00ED5C6C" w:rsidRDefault="00000000">
            <w:pPr>
              <w:jc w:val="left"/>
              <w:rPr>
                <w:rFonts w:ascii="Garamond" w:eastAsia="Garamond" w:hAnsi="Garamond" w:cs="Garamond"/>
              </w:rPr>
            </w:pPr>
            <w:r>
              <w:rPr>
                <w:rFonts w:ascii="Garamond" w:eastAsia="Garamond" w:hAnsi="Garamond" w:cs="Garamond"/>
              </w:rPr>
              <w:t>SECERETARY</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5DC36" w14:textId="77777777" w:rsidR="00ED5C6C" w:rsidRDefault="00000000">
            <w:pPr>
              <w:jc w:val="left"/>
              <w:rPr>
                <w:rFonts w:ascii="Garamond" w:eastAsia="Garamond" w:hAnsi="Garamond" w:cs="Garamond"/>
              </w:rPr>
            </w:pPr>
            <w:r>
              <w:rPr>
                <w:rFonts w:ascii="Garamond" w:eastAsia="Garamond" w:hAnsi="Garamond" w:cs="Garamond"/>
              </w:rPr>
              <w:t>9061397436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ADBBBC" w14:textId="77777777" w:rsidR="00ED5C6C" w:rsidRDefault="00000000">
            <w:pPr>
              <w:jc w:val="left"/>
              <w:rPr>
                <w:rFonts w:ascii="Garamond" w:eastAsia="Garamond" w:hAnsi="Garamond" w:cs="Garamond"/>
              </w:rPr>
            </w:pPr>
            <w:r>
              <w:rPr>
                <w:rFonts w:ascii="Garamond" w:eastAsia="Garamond" w:hAnsi="Garamond" w:cs="Garamond"/>
              </w:rPr>
              <w:t>arrangement of logistics services</w:t>
            </w:r>
          </w:p>
        </w:tc>
      </w:tr>
      <w:tr w:rsidR="00ED5C6C" w14:paraId="20C2E580" w14:textId="77777777" w:rsidTr="008D6614">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5BABF0" w14:textId="77777777" w:rsidR="00ED5C6C" w:rsidRDefault="00000000">
            <w:pPr>
              <w:rPr>
                <w:rFonts w:ascii="Garamond" w:eastAsia="Garamond" w:hAnsi="Garamond" w:cs="Garamond"/>
              </w:rPr>
            </w:pPr>
            <w:r>
              <w:rPr>
                <w:rFonts w:ascii="Garamond" w:eastAsia="Garamond" w:hAnsi="Garamond" w:cs="Garamond"/>
                <w:b/>
                <w:bCs/>
              </w:rPr>
              <w:t>Technical Support</w:t>
            </w:r>
            <w:r>
              <w:rPr>
                <w:rFonts w:ascii="Garamond" w:eastAsia="Garamond" w:hAnsi="Garamond" w:cs="Garamond"/>
              </w:rPr>
              <w:t xml:space="preserve"> </w:t>
            </w:r>
            <w:r>
              <w:rPr>
                <w:rFonts w:ascii="Garamond" w:eastAsia="Garamond" w:hAnsi="Garamond" w:cs="Garamond"/>
                <w:i/>
                <w:iCs/>
              </w:rPr>
              <w:t>(IT/Data)</w:t>
            </w:r>
          </w:p>
        </w:tc>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FFBA3" w14:textId="77777777" w:rsidR="00ED5C6C" w:rsidRDefault="00000000">
            <w:pPr>
              <w:rPr>
                <w:rFonts w:ascii="Garamond" w:eastAsia="Garamond" w:hAnsi="Garamond" w:cs="Garamond"/>
              </w:rPr>
            </w:pPr>
            <w:r>
              <w:rPr>
                <w:rFonts w:ascii="Garamond" w:eastAsia="Garamond" w:hAnsi="Garamond" w:cs="Garamond"/>
              </w:rPr>
              <w:t>REGITHA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59A2C" w14:textId="77777777" w:rsidR="00ED5C6C" w:rsidRDefault="00000000">
            <w:pPr>
              <w:rPr>
                <w:rFonts w:ascii="Garamond" w:eastAsia="Garamond" w:hAnsi="Garamond" w:cs="Garamond"/>
              </w:rPr>
            </w:pPr>
            <w:r>
              <w:rPr>
                <w:rFonts w:ascii="Garamond" w:eastAsia="Garamond" w:hAnsi="Garamond" w:cs="Garamond"/>
              </w:rPr>
              <w:t>TECHENICAL ASSISTANT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B84A7F" w14:textId="77777777" w:rsidR="00ED5C6C" w:rsidRDefault="00000000">
            <w:pPr>
              <w:rPr>
                <w:rFonts w:ascii="Garamond" w:eastAsia="Garamond" w:hAnsi="Garamond" w:cs="Garamond"/>
              </w:rPr>
            </w:pPr>
            <w:r>
              <w:rPr>
                <w:rFonts w:ascii="Garamond" w:eastAsia="Garamond" w:hAnsi="Garamond" w:cs="Garamond"/>
              </w:rPr>
              <w:t>9645966172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0ED30A" w14:textId="77777777" w:rsidR="00ED5C6C" w:rsidRDefault="00000000">
            <w:pPr>
              <w:rPr>
                <w:rFonts w:ascii="Garamond" w:eastAsia="Garamond" w:hAnsi="Garamond" w:cs="Garamond"/>
              </w:rPr>
            </w:pPr>
            <w:r>
              <w:rPr>
                <w:rFonts w:ascii="Garamond" w:eastAsia="Garamond" w:hAnsi="Garamond" w:cs="Garamond"/>
              </w:rPr>
              <w:t>social media  awareness</w:t>
            </w:r>
          </w:p>
        </w:tc>
      </w:tr>
    </w:tbl>
    <w:p w14:paraId="6FEB222F" w14:textId="77777777" w:rsidR="00ED5C6C" w:rsidRDefault="00ED5C6C">
      <w:pPr>
        <w:rPr>
          <w:rFonts w:ascii="Garamond" w:eastAsia="Garamond" w:hAnsi="Garamond" w:cs="Garamond"/>
        </w:rPr>
      </w:pPr>
    </w:p>
    <w:p w14:paraId="2A8B583E" w14:textId="77777777" w:rsidR="00ED5C6C" w:rsidRDefault="00000000">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3EC4FD0B" w14:textId="77777777" w:rsidR="00ED5C6C" w:rsidRDefault="00000000">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262C6384" w14:textId="77777777" w:rsidR="00ED5C6C" w:rsidRDefault="00000000">
      <w:pPr>
        <w:numPr>
          <w:ilvl w:val="0"/>
          <w:numId w:val="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0FF29499" w14:textId="77777777" w:rsidR="00ED5C6C" w:rsidRDefault="00000000">
      <w:pPr>
        <w:numPr>
          <w:ilvl w:val="0"/>
          <w:numId w:val="3"/>
        </w:numPr>
        <w:jc w:val="left"/>
        <w:rPr>
          <w:rFonts w:ascii="Garamond" w:eastAsia="Garamond" w:hAnsi="Garamond" w:cs="Garamond"/>
        </w:rPr>
      </w:pPr>
      <w:r>
        <w:rPr>
          <w:rFonts w:ascii="Garamond" w:eastAsia="Garamond" w:hAnsi="Garamond" w:cs="Garamond"/>
        </w:rPr>
        <w:lastRenderedPageBreak/>
        <w:t>It shall maintain updated records on daily monitoring indicators including new cases, persons under active quarantine, and hospital bed occupancy.</w:t>
      </w:r>
      <w:r>
        <w:rPr>
          <w:rFonts w:ascii="Garamond" w:eastAsia="Garamond" w:hAnsi="Garamond" w:cs="Garamond"/>
        </w:rPr>
        <w:br/>
      </w:r>
    </w:p>
    <w:p w14:paraId="683B7CA8" w14:textId="77777777" w:rsidR="00ED5C6C" w:rsidRDefault="00000000">
      <w:pPr>
        <w:numPr>
          <w:ilvl w:val="0"/>
          <w:numId w:val="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4D2A3962" w14:textId="77777777" w:rsidR="00ED5C6C" w:rsidRDefault="00000000">
      <w:pPr>
        <w:numPr>
          <w:ilvl w:val="0"/>
          <w:numId w:val="3"/>
        </w:numPr>
        <w:jc w:val="left"/>
        <w:rPr>
          <w:rFonts w:ascii="Garamond" w:eastAsia="Garamond" w:hAnsi="Garamond" w:cs="Garamond"/>
        </w:rPr>
      </w:pPr>
      <w:r>
        <w:rPr>
          <w:rFonts w:ascii="Garamond" w:eastAsia="Garamond" w:hAnsi="Garamond" w:cs="Garamond"/>
        </w:rPr>
        <w:t>The Control Room shall act as a single point of contact for coordination with response teams, health institutions, and other departments.</w:t>
      </w:r>
      <w:r>
        <w:rPr>
          <w:rFonts w:ascii="Garamond" w:eastAsia="Garamond" w:hAnsi="Garamond" w:cs="Garamond"/>
        </w:rPr>
        <w:br/>
      </w:r>
    </w:p>
    <w:p w14:paraId="67E84435" w14:textId="77777777" w:rsidR="00ED5C6C" w:rsidRDefault="00000000">
      <w:pPr>
        <w:numPr>
          <w:ilvl w:val="0"/>
          <w:numId w:val="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548D9CC3" w14:textId="77777777" w:rsidR="00ED5C6C" w:rsidRDefault="00000000">
      <w:pPr>
        <w:pStyle w:val="Heading3"/>
        <w:spacing w:before="240" w:after="240"/>
        <w:ind w:left="720"/>
        <w:jc w:val="left"/>
        <w:rPr>
          <w:rFonts w:ascii="Garamond" w:eastAsia="Garamond" w:hAnsi="Garamond" w:cs="Garamond"/>
          <w:b/>
          <w:bCs/>
          <w:color w:val="000000"/>
        </w:rPr>
      </w:pPr>
      <w:bookmarkStart w:id="107" w:name="_heading=h.1vobvf242kn" w:colFirst="0" w:colLast="0"/>
      <w:bookmarkEnd w:id="107"/>
      <w:r>
        <w:rPr>
          <w:rFonts w:ascii="Garamond" w:eastAsia="Garamond" w:hAnsi="Garamond" w:cs="Garamond"/>
          <w:b/>
          <w:bCs/>
          <w:color w:val="000000"/>
        </w:rPr>
        <w:t>Daily Monitoring Indicators</w:t>
      </w:r>
    </w:p>
    <w:p w14:paraId="57C3DA2D" w14:textId="77777777" w:rsidR="00ED5C6C" w:rsidRDefault="00000000">
      <w:pPr>
        <w:ind w:left="720"/>
        <w:rPr>
          <w:rFonts w:ascii="Garamond" w:eastAsia="Garamond" w:hAnsi="Garamond" w:cs="Garamond"/>
        </w:rPr>
      </w:pPr>
      <w:r>
        <w:rPr>
          <w:rFonts w:ascii="Garamond" w:eastAsia="Garamond" w:hAnsi="Garamond" w:cs="Garamond"/>
        </w:rPr>
        <w:t>To ensure timely decision-making and effective response, the following key indicators shall be monitored and updated on a daily basis by the Pandemic Control Room:</w:t>
      </w:r>
    </w:p>
    <w:p w14:paraId="0F95DB6C" w14:textId="77777777" w:rsidR="00ED5C6C" w:rsidRDefault="00000000">
      <w:pPr>
        <w:pStyle w:val="Heading3"/>
        <w:keepNext w:val="0"/>
        <w:keepLines w:val="0"/>
        <w:numPr>
          <w:ilvl w:val="0"/>
          <w:numId w:val="21"/>
        </w:numPr>
        <w:spacing w:before="280"/>
        <w:rPr>
          <w:rFonts w:ascii="Garamond" w:eastAsia="Garamond" w:hAnsi="Garamond" w:cs="Garamond"/>
          <w:b/>
          <w:bCs/>
          <w:color w:val="000000"/>
          <w:sz w:val="26"/>
          <w:szCs w:val="26"/>
        </w:rPr>
      </w:pPr>
      <w:bookmarkStart w:id="108" w:name="_heading=h.qa3frygtesyn" w:colFirst="0" w:colLast="0"/>
      <w:bookmarkEnd w:id="108"/>
      <w:r>
        <w:rPr>
          <w:rFonts w:ascii="Garamond" w:eastAsia="Garamond" w:hAnsi="Garamond" w:cs="Garamond"/>
          <w:b/>
          <w:bCs/>
          <w:color w:val="000000"/>
          <w:sz w:val="26"/>
          <w:szCs w:val="26"/>
        </w:rPr>
        <w:t>Epidemiological Indicators:</w:t>
      </w:r>
    </w:p>
    <w:p w14:paraId="030F875E" w14:textId="77777777" w:rsidR="00ED5C6C" w:rsidRDefault="00000000">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 xml:space="preserve">Test Positivity Rate (TPR), Case Fatality Rate (CFR) </w:t>
      </w:r>
    </w:p>
    <w:p w14:paraId="05C8DF6B" w14:textId="77777777" w:rsidR="00ED5C6C"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Surveillance Indicators:</w:t>
      </w:r>
    </w:p>
    <w:p w14:paraId="062FBD2E" w14:textId="77777777" w:rsidR="00ED5C6C" w:rsidRDefault="00000000">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707945BF" w14:textId="77777777" w:rsidR="00ED5C6C" w:rsidRDefault="00000000">
      <w:pPr>
        <w:numPr>
          <w:ilvl w:val="0"/>
          <w:numId w:val="21"/>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77759C3C" w14:textId="77777777" w:rsidR="00ED5C6C" w:rsidRDefault="00000000">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75F799A9" w14:textId="77777777" w:rsidR="00ED5C6C" w:rsidRDefault="00000000">
      <w:pPr>
        <w:numPr>
          <w:ilvl w:val="0"/>
          <w:numId w:val="21"/>
        </w:numPr>
        <w:spacing w:before="360"/>
        <w:jc w:val="left"/>
        <w:rPr>
          <w:rFonts w:ascii="Garamond" w:eastAsia="Garamond" w:hAnsi="Garamond" w:cs="Garamond"/>
          <w:b/>
          <w:bCs/>
        </w:rPr>
      </w:pPr>
      <w:r>
        <w:rPr>
          <w:rFonts w:ascii="Garamond" w:eastAsia="Garamond" w:hAnsi="Garamond" w:cs="Garamond"/>
          <w:b/>
          <w:bCs/>
        </w:rPr>
        <w:t>Alert Findings</w:t>
      </w:r>
    </w:p>
    <w:p w14:paraId="36CEEFF1" w14:textId="77777777" w:rsidR="00ED5C6C" w:rsidRDefault="00000000">
      <w:pPr>
        <w:spacing w:before="120" w:after="120"/>
        <w:ind w:left="1440"/>
        <w:rPr>
          <w:rFonts w:ascii="Garamond" w:eastAsia="Garamond" w:hAnsi="Garamond" w:cs="Garamond"/>
        </w:rPr>
      </w:pPr>
      <w:r>
        <w:rPr>
          <w:rFonts w:ascii="Garamond" w:eastAsia="Garamond" w:hAnsi="Garamond" w:cs="Garamond"/>
        </w:rPr>
        <w:t xml:space="preserve">The following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w:t>
      </w:r>
      <w:r>
        <w:rPr>
          <w:rFonts w:ascii="Garamond" w:eastAsia="Garamond" w:hAnsi="Garamond" w:cs="Garamond"/>
        </w:rPr>
        <w:lastRenderedPageBreak/>
        <w:t xml:space="preserve">Control Room. These enable rapid response to alert findings like testing anomalies, positive cases exceeding thresholds, clusters, and WGS reports. </w:t>
      </w:r>
    </w:p>
    <w:p w14:paraId="3BD7BAA8" w14:textId="77777777" w:rsidR="00ED5C6C" w:rsidRDefault="00ED5C6C">
      <w:pPr>
        <w:spacing w:before="120" w:after="120"/>
        <w:ind w:left="1440"/>
        <w:jc w:val="left"/>
        <w:rPr>
          <w:rFonts w:ascii="Garamond" w:eastAsia="Garamond" w:hAnsi="Garamond" w:cs="Garamond"/>
        </w:rPr>
      </w:pPr>
    </w:p>
    <w:tbl>
      <w:tblPr>
        <w:tblStyle w:val="afffffff4"/>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ED5C6C" w14:paraId="3C7E1ADA"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E208B28" w14:textId="77777777" w:rsidR="00ED5C6C" w:rsidRDefault="00000000">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1876C5A" w14:textId="77777777" w:rsidR="00ED5C6C" w:rsidRDefault="00000000">
            <w:pPr>
              <w:spacing w:after="480"/>
              <w:jc w:val="left"/>
              <w:rPr>
                <w:rFonts w:ascii="Garamond" w:eastAsia="Garamond" w:hAnsi="Garamond" w:cs="Garamond"/>
              </w:rPr>
            </w:pPr>
            <w:r>
              <w:rPr>
                <w:rFonts w:ascii="Garamond" w:eastAsia="Garamond" w:hAnsi="Garamond" w:cs="Garamond"/>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635484F8" w14:textId="77777777" w:rsidR="00ED5C6C" w:rsidRDefault="00000000">
            <w:pPr>
              <w:spacing w:after="480"/>
              <w:jc w:val="left"/>
              <w:rPr>
                <w:rFonts w:ascii="Garamond" w:eastAsia="Garamond" w:hAnsi="Garamond" w:cs="Garamond"/>
              </w:rPr>
            </w:pPr>
            <w:r>
              <w:rPr>
                <w:rFonts w:ascii="Garamond" w:eastAsia="Garamond" w:hAnsi="Garamond" w:cs="Garamond"/>
                <w:b/>
                <w:bCs/>
              </w:rPr>
              <w:t>Immediate Action</w:t>
            </w:r>
          </w:p>
        </w:tc>
      </w:tr>
      <w:tr w:rsidR="00ED5C6C" w14:paraId="2014EBC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D8E13B" w14:textId="77777777" w:rsidR="00ED5C6C" w:rsidRDefault="00000000">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7456B93" w14:textId="77777777" w:rsidR="00ED5C6C" w:rsidRDefault="00000000">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D3CC9C1" w14:textId="77777777" w:rsidR="00ED5C6C" w:rsidRDefault="00000000">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ED5C6C" w14:paraId="41F2F7B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DA5CBBE" w14:textId="77777777" w:rsidR="00ED5C6C" w:rsidRDefault="00000000">
            <w:pPr>
              <w:spacing w:after="480"/>
              <w:jc w:val="left"/>
              <w:rPr>
                <w:rFonts w:ascii="Garamond" w:eastAsia="Garamond" w:hAnsi="Garamond" w:cs="Garamond"/>
                <w:b/>
                <w:bCs/>
              </w:rPr>
            </w:pPr>
            <w:r>
              <w:rPr>
                <w:rFonts w:ascii="Garamond" w:eastAsia="Garamond" w:hAnsi="Garamond" w:cs="Garamond"/>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C86166F" w14:textId="77777777" w:rsidR="00ED5C6C" w:rsidRDefault="00000000">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177511" w14:textId="77777777" w:rsidR="00ED5C6C" w:rsidRDefault="00000000">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ED5C6C" w14:paraId="41C9C0BB"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165970" w14:textId="77777777" w:rsidR="00ED5C6C" w:rsidRDefault="00000000">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71E05F" w14:textId="77777777" w:rsidR="00ED5C6C" w:rsidRDefault="00000000">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B98FAD" w14:textId="77777777" w:rsidR="00ED5C6C" w:rsidRDefault="00000000">
            <w:pPr>
              <w:spacing w:after="480"/>
              <w:jc w:val="left"/>
              <w:rPr>
                <w:rFonts w:ascii="Garamond" w:eastAsia="Garamond" w:hAnsi="Garamond" w:cs="Garamond"/>
              </w:rPr>
            </w:pPr>
            <w:r>
              <w:rPr>
                <w:rFonts w:ascii="Garamond" w:eastAsia="Garamond" w:hAnsi="Garamond" w:cs="Garamond"/>
              </w:rPr>
              <w:t>Increase testing sites in that ward.</w:t>
            </w:r>
          </w:p>
        </w:tc>
      </w:tr>
      <w:tr w:rsidR="00ED5C6C" w14:paraId="7CCCABF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F39A73" w14:textId="77777777" w:rsidR="00ED5C6C" w:rsidRDefault="00000000">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37929C8" w14:textId="77777777" w:rsidR="00ED5C6C" w:rsidRDefault="00000000">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A44CF2C" w14:textId="77777777" w:rsidR="00ED5C6C" w:rsidRDefault="00000000">
            <w:pPr>
              <w:spacing w:after="480"/>
              <w:jc w:val="left"/>
              <w:rPr>
                <w:rFonts w:ascii="Garamond" w:eastAsia="Garamond" w:hAnsi="Garamond" w:cs="Garamond"/>
              </w:rPr>
            </w:pPr>
            <w:r>
              <w:rPr>
                <w:rFonts w:ascii="Garamond" w:eastAsia="Garamond" w:hAnsi="Garamond" w:cs="Garamond"/>
              </w:rPr>
              <w:t>Activate backup/CFLTC beds.</w:t>
            </w:r>
          </w:p>
        </w:tc>
      </w:tr>
      <w:tr w:rsidR="00ED5C6C" w14:paraId="098E19E9"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2ED180A" w14:textId="77777777" w:rsidR="00ED5C6C" w:rsidRDefault="00000000">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C0093A" w14:textId="77777777" w:rsidR="00ED5C6C" w:rsidRDefault="00000000">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E2EEEDB" w14:textId="77777777" w:rsidR="00ED5C6C" w:rsidRDefault="00000000">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ED5C6C" w14:paraId="75B97C1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B84A4A9" w14:textId="77777777" w:rsidR="00ED5C6C" w:rsidRDefault="00000000">
            <w:pPr>
              <w:spacing w:after="480"/>
              <w:jc w:val="left"/>
              <w:rPr>
                <w:rFonts w:ascii="Garamond" w:eastAsia="Garamond" w:hAnsi="Garamond" w:cs="Garamond"/>
              </w:rPr>
            </w:pPr>
            <w:r>
              <w:rPr>
                <w:rFonts w:ascii="Garamond" w:eastAsia="Garamond" w:hAnsi="Garamond" w:cs="Garamond"/>
                <w:b/>
                <w:bCs/>
              </w:rPr>
              <w:lastRenderedPageBreak/>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ADB6E5" w14:textId="77777777" w:rsidR="00ED5C6C" w:rsidRDefault="00000000">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54E3E52" w14:textId="77777777" w:rsidR="00ED5C6C" w:rsidRDefault="00000000">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ED5C6C" w14:paraId="2B54E593"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D9A5CA" w14:textId="77777777" w:rsidR="00ED5C6C" w:rsidRDefault="00000000">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3BA1BEA" w14:textId="77777777" w:rsidR="00ED5C6C" w:rsidRDefault="00000000">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CD9834" w14:textId="77777777" w:rsidR="00ED5C6C" w:rsidRDefault="00000000">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ED5C6C" w14:paraId="3071E5C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F7F458" w14:textId="77777777" w:rsidR="00ED5C6C" w:rsidRDefault="00000000">
            <w:pPr>
              <w:spacing w:after="480"/>
              <w:jc w:val="left"/>
              <w:rPr>
                <w:rFonts w:ascii="Garamond" w:eastAsia="Garamond" w:hAnsi="Garamond" w:cs="Garamond"/>
              </w:rPr>
            </w:pPr>
            <w:r>
              <w:rPr>
                <w:rFonts w:ascii="Garamond" w:eastAsia="Garamond" w:hAnsi="Garamond" w:cs="Garamond"/>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D65B9CC" w14:textId="77777777" w:rsidR="00ED5C6C" w:rsidRDefault="00000000">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2959B41" w14:textId="77777777" w:rsidR="00ED5C6C" w:rsidRDefault="00000000">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1C88E2FB" w14:textId="77777777" w:rsidR="00ED5C6C" w:rsidRDefault="00000000">
      <w:pPr>
        <w:pStyle w:val="Heading3"/>
        <w:keepNext w:val="0"/>
        <w:keepLines w:val="0"/>
        <w:numPr>
          <w:ilvl w:val="0"/>
          <w:numId w:val="6"/>
        </w:numPr>
        <w:spacing w:before="360"/>
        <w:jc w:val="left"/>
        <w:rPr>
          <w:rFonts w:ascii="Garamond" w:eastAsia="Garamond" w:hAnsi="Garamond" w:cs="Garamond"/>
          <w:b/>
          <w:bCs/>
          <w:color w:val="000000"/>
        </w:rPr>
      </w:pPr>
      <w:bookmarkStart w:id="109" w:name="_heading=h.ozcb5p7s23ww" w:colFirst="0" w:colLast="0"/>
      <w:bookmarkEnd w:id="109"/>
      <w:r>
        <w:rPr>
          <w:rFonts w:ascii="Garamond" w:eastAsia="Garamond" w:hAnsi="Garamond" w:cs="Garamond"/>
          <w:b/>
          <w:bCs/>
          <w:color w:val="000000"/>
        </w:rPr>
        <w:t>Communication of Public Health Information</w:t>
      </w:r>
    </w:p>
    <w:p w14:paraId="4A7868F0" w14:textId="77777777" w:rsidR="00ED5C6C" w:rsidRDefault="00000000">
      <w:pPr>
        <w:spacing w:before="240" w:after="240"/>
        <w:ind w:left="720"/>
        <w:rPr>
          <w:rFonts w:ascii="Garamond" w:eastAsia="Garamond" w:hAnsi="Garamond" w:cs="Garamond"/>
          <w:b/>
          <w:bCs/>
        </w:rPr>
      </w:pPr>
      <w:r>
        <w:rPr>
          <w:rFonts w:ascii="Garamond" w:eastAsia="Garamond" w:hAnsi="Garamond" w:cs="Garamond"/>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promote preventive behaviors, address rumors and misinformation, and ensure that messages reach all sections of the population through trusted local channels and leaders.</w:t>
      </w:r>
    </w:p>
    <w:p w14:paraId="085E8A0B" w14:textId="77777777" w:rsidR="00ED5C6C" w:rsidRDefault="00000000">
      <w:pPr>
        <w:pStyle w:val="Heading3"/>
        <w:ind w:left="720"/>
        <w:rPr>
          <w:rFonts w:ascii="Garamond" w:eastAsia="Garamond" w:hAnsi="Garamond" w:cs="Garamond"/>
          <w:color w:val="000000"/>
        </w:rPr>
      </w:pPr>
      <w:bookmarkStart w:id="110" w:name="_heading=h.7pjw2ed580sy" w:colFirst="0" w:colLast="0"/>
      <w:bookmarkEnd w:id="110"/>
      <w:r>
        <w:rPr>
          <w:rFonts w:ascii="Garamond" w:eastAsia="Garamond" w:hAnsi="Garamond" w:cs="Garamond"/>
          <w:color w:val="000000"/>
        </w:rPr>
        <w:t>Key communicators</w:t>
      </w:r>
    </w:p>
    <w:p w14:paraId="2DE28D15" w14:textId="77777777" w:rsidR="00ED5C6C" w:rsidRDefault="00ED5C6C"/>
    <w:tbl>
      <w:tblPr>
        <w:tblStyle w:val="afffffff5"/>
        <w:tblpPr w:leftFromText="180" w:rightFromText="180" w:topFromText="180" w:bottomFromText="180" w:vertAnchor="text" w:tblpX="735" w:tblpY="170"/>
        <w:tblW w:w="8565"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ED5C6C" w14:paraId="4F2E7F32" w14:textId="77777777" w:rsidTr="008D6614">
        <w:trPr>
          <w:trHeight w:val="430"/>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4B243C" w14:textId="77777777" w:rsidR="00ED5C6C" w:rsidRDefault="00000000">
            <w:pPr>
              <w:jc w:val="center"/>
              <w:rPr>
                <w:rFonts w:ascii="Garamond" w:eastAsia="Garamond" w:hAnsi="Garamond" w:cs="Garamond"/>
              </w:rPr>
            </w:pPr>
            <w:r>
              <w:rPr>
                <w:rFonts w:ascii="Garamond" w:eastAsia="Garamond" w:hAnsi="Garamond" w:cs="Garamond"/>
                <w:b/>
                <w:bCs/>
              </w:rPr>
              <w:lastRenderedPageBreak/>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BA082F" w14:textId="77777777" w:rsidR="00ED5C6C" w:rsidRDefault="00000000">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D8CC9E" w14:textId="77777777" w:rsidR="00ED5C6C" w:rsidRDefault="00000000">
            <w:pPr>
              <w:jc w:val="center"/>
              <w:rPr>
                <w:rFonts w:ascii="Garamond" w:eastAsia="Garamond" w:hAnsi="Garamond" w:cs="Garamond"/>
                <w:b/>
                <w:bCs/>
              </w:rPr>
            </w:pPr>
            <w:r>
              <w:rPr>
                <w:rFonts w:ascii="Garamond" w:eastAsia="Garamond" w:hAnsi="Garamond" w:cs="Garamond"/>
                <w:b/>
                <w:bCs/>
              </w:rPr>
              <w:t>Contact</w:t>
            </w:r>
          </w:p>
        </w:tc>
      </w:tr>
      <w:tr w:rsidR="00ED5C6C" w14:paraId="53007603" w14:textId="77777777" w:rsidTr="008D66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D28B0A" w14:textId="77777777" w:rsidR="00ED5C6C" w:rsidRDefault="00000000">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2CCB5C" w14:textId="77777777" w:rsidR="00ED5C6C" w:rsidRDefault="00000000">
            <w:pPr>
              <w:ind w:left="720"/>
              <w:rPr>
                <w:rFonts w:ascii="Garamond" w:eastAsia="Garamond" w:hAnsi="Garamond" w:cs="Garamond"/>
              </w:rPr>
            </w:pPr>
            <w:r>
              <w:rPr>
                <w:rFonts w:ascii="Garamond" w:eastAsia="Garamond" w:hAnsi="Garamond" w:cs="Garamond"/>
              </w:rPr>
              <w:t>yes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826244" w14:textId="77777777" w:rsidR="00ED5C6C" w:rsidRDefault="00ED5C6C">
            <w:pPr>
              <w:ind w:left="720"/>
              <w:rPr>
                <w:rFonts w:ascii="Garamond" w:eastAsia="Garamond" w:hAnsi="Garamond" w:cs="Garamond"/>
              </w:rPr>
            </w:pPr>
          </w:p>
        </w:tc>
      </w:tr>
      <w:tr w:rsidR="00ED5C6C" w14:paraId="70C4211B" w14:textId="77777777" w:rsidTr="008D66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BC2A7A" w14:textId="77777777" w:rsidR="00ED5C6C" w:rsidRDefault="00000000">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B67EE8" w14:textId="77777777" w:rsidR="00ED5C6C" w:rsidRDefault="00000000">
            <w:pPr>
              <w:rPr>
                <w:rFonts w:ascii="Garamond" w:eastAsia="Garamond" w:hAnsi="Garamond" w:cs="Garamond"/>
              </w:rPr>
            </w:pPr>
            <w:r>
              <w:rPr>
                <w:rFonts w:ascii="Garamond" w:eastAsia="Garamond" w:hAnsi="Garamond" w:cs="Garamond"/>
              </w:rPr>
              <w:t>REGITHA</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2F7C66" w14:textId="77777777" w:rsidR="00ED5C6C" w:rsidRDefault="00ED5C6C">
            <w:pPr>
              <w:rPr>
                <w:rFonts w:ascii="Garamond" w:eastAsia="Garamond" w:hAnsi="Garamond" w:cs="Garamond"/>
              </w:rPr>
            </w:pPr>
          </w:p>
        </w:tc>
      </w:tr>
      <w:tr w:rsidR="00ED5C6C" w14:paraId="7F6EC28A" w14:textId="77777777" w:rsidTr="008D6614">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6F0A9" w14:textId="77777777" w:rsidR="00ED5C6C" w:rsidRDefault="00000000">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B53F1" w14:textId="77777777" w:rsidR="00ED5C6C" w:rsidRDefault="00000000">
            <w:pPr>
              <w:ind w:left="720"/>
              <w:rPr>
                <w:rFonts w:ascii="Garamond" w:eastAsia="Garamond" w:hAnsi="Garamond" w:cs="Garamond"/>
              </w:rPr>
            </w:pPr>
            <w:r>
              <w:rPr>
                <w:rFonts w:ascii="Garamond" w:eastAsia="Garamond" w:hAnsi="Garamond" w:cs="Garamond"/>
              </w:rPr>
              <w:t>no</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902881" w14:textId="77777777" w:rsidR="00ED5C6C" w:rsidRDefault="00ED5C6C">
            <w:pPr>
              <w:ind w:left="720" w:right="-675"/>
              <w:rPr>
                <w:rFonts w:ascii="Garamond" w:eastAsia="Garamond" w:hAnsi="Garamond" w:cs="Garamond"/>
              </w:rPr>
            </w:pPr>
          </w:p>
        </w:tc>
      </w:tr>
    </w:tbl>
    <w:p w14:paraId="572A14A1" w14:textId="77777777" w:rsidR="00ED5C6C" w:rsidRDefault="00ED5C6C">
      <w:pPr>
        <w:ind w:left="720"/>
        <w:rPr>
          <w:rFonts w:ascii="Garamond" w:eastAsia="Garamond" w:hAnsi="Garamond" w:cs="Garamond"/>
        </w:rPr>
      </w:pPr>
    </w:p>
    <w:p w14:paraId="04663EEE" w14:textId="77777777" w:rsidR="00ED5C6C" w:rsidRDefault="00000000">
      <w:pPr>
        <w:numPr>
          <w:ilvl w:val="0"/>
          <w:numId w:val="23"/>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6188ED27" w14:textId="77777777" w:rsidR="00ED5C6C" w:rsidRDefault="00000000">
      <w:pPr>
        <w:numPr>
          <w:ilvl w:val="0"/>
          <w:numId w:val="23"/>
        </w:numPr>
        <w:rPr>
          <w:rFonts w:ascii="Garamond" w:eastAsia="Garamond" w:hAnsi="Garamond" w:cs="Garamond"/>
        </w:rPr>
      </w:pPr>
      <w:r>
        <w:rPr>
          <w:rFonts w:ascii="Garamond" w:eastAsia="Garamond" w:hAnsi="Garamond" w:cs="Garamond"/>
        </w:rPr>
        <w:t>Community leaders shall be sensitized to support behavior change, reduce stigma, and counter misinformation.</w:t>
      </w:r>
      <w:r>
        <w:rPr>
          <w:rFonts w:ascii="Garamond" w:eastAsia="Garamond" w:hAnsi="Garamond" w:cs="Garamond"/>
        </w:rPr>
        <w:br/>
      </w:r>
    </w:p>
    <w:p w14:paraId="5CFECFF3" w14:textId="77777777" w:rsidR="00ED5C6C" w:rsidRDefault="00000000">
      <w:pPr>
        <w:numPr>
          <w:ilvl w:val="0"/>
          <w:numId w:val="23"/>
        </w:numPr>
        <w:rPr>
          <w:rFonts w:ascii="Garamond" w:eastAsia="Garamond" w:hAnsi="Garamond" w:cs="Garamond"/>
        </w:rPr>
      </w:pPr>
      <w:r>
        <w:rPr>
          <w:rFonts w:ascii="Garamond" w:eastAsia="Garamond" w:hAnsi="Garamond" w:cs="Garamond"/>
        </w:rPr>
        <w:t>Special efforts shall be made to reach vulnerable and hard-to-reach populations using locally appropriate communication methods.</w:t>
      </w:r>
    </w:p>
    <w:p w14:paraId="367C94DD" w14:textId="77777777" w:rsidR="00ED5C6C" w:rsidRDefault="00ED5C6C">
      <w:pPr>
        <w:ind w:left="720"/>
        <w:rPr>
          <w:rFonts w:ascii="Garamond" w:eastAsia="Garamond" w:hAnsi="Garamond" w:cs="Garamond"/>
        </w:rPr>
      </w:pPr>
    </w:p>
    <w:p w14:paraId="6467B83A" w14:textId="77777777" w:rsidR="00ED5C6C" w:rsidRDefault="00000000">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clarifications via the Communication Hub.</w:t>
      </w:r>
    </w:p>
    <w:p w14:paraId="7A137005" w14:textId="77777777" w:rsidR="00ED5C6C" w:rsidRDefault="00000000">
      <w:pPr>
        <w:pStyle w:val="Heading3"/>
        <w:numPr>
          <w:ilvl w:val="0"/>
          <w:numId w:val="6"/>
        </w:numPr>
        <w:rPr>
          <w:rFonts w:ascii="Garamond" w:eastAsia="Garamond" w:hAnsi="Garamond" w:cs="Garamond"/>
          <w:b/>
          <w:bCs/>
          <w:color w:val="000000"/>
        </w:rPr>
      </w:pPr>
      <w:bookmarkStart w:id="111" w:name="_heading=h.2czvc1z1l0eq" w:colFirst="0" w:colLast="0"/>
      <w:bookmarkEnd w:id="111"/>
      <w:r>
        <w:rPr>
          <w:rFonts w:ascii="Garamond" w:eastAsia="Garamond" w:hAnsi="Garamond" w:cs="Garamond"/>
          <w:b/>
          <w:bCs/>
          <w:color w:val="000000"/>
        </w:rPr>
        <w:t>Coordination with District/State Authorities &amp; Other Organisations</w:t>
      </w:r>
    </w:p>
    <w:p w14:paraId="56BD5FAF" w14:textId="77777777" w:rsidR="00ED5C6C" w:rsidRDefault="00000000">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14:paraId="3A0C9DC2" w14:textId="77777777" w:rsidR="00ED5C6C" w:rsidRDefault="00ED5C6C">
      <w:pPr>
        <w:ind w:left="720"/>
        <w:rPr>
          <w:rFonts w:ascii="Garamond" w:eastAsia="Garamond" w:hAnsi="Garamond" w:cs="Garamond"/>
        </w:rPr>
      </w:pPr>
    </w:p>
    <w:p w14:paraId="110CE582" w14:textId="77777777" w:rsidR="00ED5C6C" w:rsidRDefault="00000000">
      <w:pPr>
        <w:pStyle w:val="Heading3"/>
        <w:spacing w:before="240" w:after="240"/>
        <w:ind w:left="720"/>
        <w:rPr>
          <w:rFonts w:ascii="Garamond" w:eastAsia="Garamond" w:hAnsi="Garamond" w:cs="Garamond"/>
          <w:color w:val="000000"/>
        </w:rPr>
      </w:pPr>
      <w:bookmarkStart w:id="112" w:name="_heading=h.6ryjlg76joc8" w:colFirst="0" w:colLast="0"/>
      <w:bookmarkEnd w:id="112"/>
      <w:r>
        <w:rPr>
          <w:rFonts w:ascii="Garamond" w:eastAsia="Garamond" w:hAnsi="Garamond" w:cs="Garamond"/>
          <w:color w:val="000000"/>
        </w:rPr>
        <w:t>Key Details:</w:t>
      </w:r>
    </w:p>
    <w:p w14:paraId="36CD7163" w14:textId="77777777" w:rsidR="00ED5C6C" w:rsidRDefault="00000000">
      <w:pPr>
        <w:numPr>
          <w:ilvl w:val="0"/>
          <w:numId w:val="28"/>
        </w:numPr>
        <w:spacing w:before="240"/>
        <w:ind w:left="1440"/>
        <w:jc w:val="left"/>
        <w:rPr>
          <w:rFonts w:ascii="Garamond" w:eastAsia="Garamond" w:hAnsi="Garamond" w:cs="Garamond"/>
        </w:rPr>
      </w:pPr>
      <w:r>
        <w:rPr>
          <w:rFonts w:ascii="Garamond" w:eastAsia="Garamond" w:hAnsi="Garamond" w:cs="Garamond"/>
          <w:b/>
          <w:bCs/>
        </w:rPr>
        <w:t>Nodal Officer for Reporting:</w:t>
      </w:r>
      <w:r>
        <w:rPr>
          <w:rFonts w:ascii="Garamond" w:eastAsia="Garamond" w:hAnsi="Garamond" w:cs="Garamond"/>
        </w:rPr>
        <w:t xml:space="preserve"> </w:t>
      </w:r>
    </w:p>
    <w:p w14:paraId="0283AF8C" w14:textId="77777777" w:rsidR="00ED5C6C" w:rsidRDefault="00000000">
      <w:pPr>
        <w:numPr>
          <w:ilvl w:val="0"/>
          <w:numId w:val="28"/>
        </w:numPr>
        <w:spacing w:after="240"/>
        <w:ind w:left="1440"/>
        <w:jc w:val="left"/>
        <w:rPr>
          <w:rFonts w:ascii="Garamond" w:eastAsia="Garamond" w:hAnsi="Garamond" w:cs="Garamond"/>
        </w:rPr>
      </w:pPr>
      <w:r>
        <w:rPr>
          <w:rFonts w:ascii="Garamond" w:eastAsia="Garamond" w:hAnsi="Garamond" w:cs="Garamond"/>
          <w:b/>
          <w:bCs/>
        </w:rPr>
        <w:t>Contact Number:</w:t>
      </w:r>
      <w:r>
        <w:rPr>
          <w:rFonts w:ascii="Garamond" w:eastAsia="Garamond" w:hAnsi="Garamond" w:cs="Garamond"/>
        </w:rPr>
        <w:t xml:space="preserve"> </w:t>
      </w:r>
    </w:p>
    <w:p w14:paraId="10F23367" w14:textId="77777777" w:rsidR="00ED5C6C" w:rsidRDefault="00000000">
      <w:pPr>
        <w:spacing w:after="240"/>
        <w:ind w:left="720"/>
        <w:jc w:val="left"/>
        <w:rPr>
          <w:rFonts w:ascii="Garamond" w:eastAsia="Garamond" w:hAnsi="Garamond" w:cs="Garamond"/>
          <w:color w:val="000000"/>
        </w:rPr>
      </w:pPr>
      <w:r>
        <w:rPr>
          <w:rFonts w:ascii="Garamond" w:eastAsia="Garamond" w:hAnsi="Garamond" w:cs="Garamond"/>
          <w:color w:val="000000"/>
        </w:rPr>
        <w:lastRenderedPageBreak/>
        <w:t>Reporting Schedule and Protocols:</w:t>
      </w:r>
    </w:p>
    <w:p w14:paraId="36AAA9F9" w14:textId="77777777" w:rsidR="00ED5C6C" w:rsidRDefault="00ED5C6C">
      <w:pPr>
        <w:rPr>
          <w:rFonts w:ascii="Garamond" w:eastAsia="Garamond" w:hAnsi="Garamond" w:cs="Garamond"/>
        </w:rPr>
      </w:pPr>
    </w:p>
    <w:tbl>
      <w:tblPr>
        <w:tblStyle w:val="afffffff6"/>
        <w:tblW w:w="8550" w:type="dxa"/>
        <w:tblInd w:w="810" w:type="dxa"/>
        <w:tblBorders>
          <w:top w:val="nil"/>
          <w:left w:val="nil"/>
          <w:bottom w:val="nil"/>
          <w:right w:val="nil"/>
          <w:insideH w:val="nil"/>
          <w:insideV w:val="nil"/>
        </w:tblBorders>
        <w:tblLayout w:type="fixed"/>
        <w:tblLook w:val="0600" w:firstRow="0" w:lastRow="0" w:firstColumn="0" w:lastColumn="0" w:noHBand="1" w:noVBand="1"/>
      </w:tblPr>
      <w:tblGrid>
        <w:gridCol w:w="1650"/>
        <w:gridCol w:w="2535"/>
        <w:gridCol w:w="1785"/>
        <w:gridCol w:w="2580"/>
      </w:tblGrid>
      <w:tr w:rsidR="00ED5C6C" w14:paraId="280DF333" w14:textId="77777777">
        <w:trPr>
          <w:trHeight w:val="20"/>
        </w:trPr>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477EBD" w14:textId="77777777" w:rsidR="00ED5C6C" w:rsidRDefault="00000000">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D5E4DC" w14:textId="77777777" w:rsidR="00ED5C6C" w:rsidRDefault="00000000">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1B9C1B6" w14:textId="77777777" w:rsidR="00ED5C6C" w:rsidRDefault="00000000">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492B47" w14:textId="77777777" w:rsidR="00ED5C6C" w:rsidRDefault="00000000">
            <w:pPr>
              <w:jc w:val="left"/>
              <w:rPr>
                <w:rFonts w:ascii="Garamond" w:eastAsia="Garamond" w:hAnsi="Garamond" w:cs="Garamond"/>
              </w:rPr>
            </w:pPr>
            <w:r>
              <w:rPr>
                <w:rFonts w:ascii="Garamond" w:eastAsia="Garamond" w:hAnsi="Garamond" w:cs="Garamond"/>
                <w:b/>
                <w:bCs/>
              </w:rPr>
              <w:t>Nodal Person</w:t>
            </w:r>
          </w:p>
        </w:tc>
      </w:tr>
      <w:tr w:rsidR="00ED5C6C" w14:paraId="02A8E7B9" w14:textId="77777777" w:rsidTr="008D6614">
        <w:trPr>
          <w:trHeight w:val="20"/>
        </w:trPr>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7AC0B" w14:textId="77777777" w:rsidR="00ED5C6C" w:rsidRDefault="00000000">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FE489" w14:textId="77777777" w:rsidR="00ED5C6C" w:rsidRDefault="00000000">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7F1AA3" w14:textId="77777777" w:rsidR="00ED5C6C" w:rsidRDefault="00000000">
            <w:pPr>
              <w:rPr>
                <w:rFonts w:ascii="Garamond" w:eastAsia="Garamond" w:hAnsi="Garamond" w:cs="Garamond"/>
              </w:rPr>
            </w:pPr>
            <w:r>
              <w:rPr>
                <w:rFonts w:ascii="Garamond" w:eastAsia="Garamond" w:hAnsi="Garamond" w:cs="Garamond"/>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2DA1E7" w14:textId="77777777" w:rsidR="00ED5C6C" w:rsidRDefault="00000000">
            <w:pPr>
              <w:rPr>
                <w:rFonts w:ascii="Garamond" w:eastAsia="Garamond" w:hAnsi="Garamond" w:cs="Garamond"/>
              </w:rPr>
            </w:pPr>
            <w:r>
              <w:rPr>
                <w:rFonts w:ascii="Garamond" w:eastAsia="Garamond" w:hAnsi="Garamond" w:cs="Garamond"/>
              </w:rPr>
              <w:t>Block Medical Officer</w:t>
            </w:r>
          </w:p>
        </w:tc>
      </w:tr>
      <w:tr w:rsidR="00ED5C6C" w14:paraId="0E508753" w14:textId="77777777" w:rsidTr="008D6614">
        <w:trPr>
          <w:trHeight w:val="20"/>
        </w:trPr>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CE5EA7" w14:textId="77777777" w:rsidR="00ED5C6C" w:rsidRDefault="00000000">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1FA39" w14:textId="77777777" w:rsidR="00ED5C6C" w:rsidRDefault="00000000">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9271C" w14:textId="77777777" w:rsidR="00ED5C6C" w:rsidRDefault="00000000">
            <w:pPr>
              <w:rPr>
                <w:rFonts w:ascii="Garamond" w:eastAsia="Garamond" w:hAnsi="Garamond" w:cs="Garamond"/>
              </w:rPr>
            </w:pPr>
            <w:r>
              <w:rPr>
                <w:rFonts w:ascii="Garamond" w:eastAsia="Garamond" w:hAnsi="Garamond" w:cs="Garamond"/>
              </w:rPr>
              <w:t>Immediately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1E452B" w14:textId="77777777" w:rsidR="00ED5C6C" w:rsidRDefault="00000000">
            <w:pPr>
              <w:rPr>
                <w:rFonts w:ascii="Garamond" w:eastAsia="Garamond" w:hAnsi="Garamond" w:cs="Garamond"/>
              </w:rPr>
            </w:pPr>
            <w:r>
              <w:rPr>
                <w:rFonts w:ascii="Garamond" w:eastAsia="Garamond" w:hAnsi="Garamond" w:cs="Garamond"/>
              </w:rPr>
              <w:t>District Surveillance Officer</w:t>
            </w:r>
          </w:p>
        </w:tc>
      </w:tr>
      <w:tr w:rsidR="00ED5C6C" w14:paraId="3AFA8C1A" w14:textId="77777777" w:rsidTr="008D6614">
        <w:trPr>
          <w:trHeight w:val="20"/>
        </w:trPr>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6422A4" w14:textId="77777777" w:rsidR="00ED5C6C" w:rsidRDefault="00000000">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1BCDB" w14:textId="77777777" w:rsidR="00ED5C6C" w:rsidRDefault="00000000">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6D7C6" w14:textId="77777777" w:rsidR="00ED5C6C" w:rsidRDefault="00000000">
            <w:pPr>
              <w:rPr>
                <w:rFonts w:ascii="Garamond" w:eastAsia="Garamond" w:hAnsi="Garamond" w:cs="Garamond"/>
              </w:rPr>
            </w:pPr>
            <w:r>
              <w:rPr>
                <w:rFonts w:ascii="Garamond" w:eastAsia="Garamond" w:hAnsi="Garamond" w:cs="Garamond"/>
              </w:rP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90CC4D" w14:textId="77777777" w:rsidR="00ED5C6C" w:rsidRDefault="00000000">
            <w:pPr>
              <w:spacing w:line="240" w:lineRule="auto"/>
              <w:rPr>
                <w:sz w:val="18"/>
                <w:szCs w:val="18"/>
              </w:rPr>
            </w:pPr>
            <w:r>
              <w:rPr>
                <w:sz w:val="18"/>
                <w:szCs w:val="18"/>
              </w:rPr>
              <w:t>Veterinary Officer</w:t>
            </w:r>
          </w:p>
        </w:tc>
      </w:tr>
      <w:tr w:rsidR="00ED5C6C" w14:paraId="7E03E538" w14:textId="77777777" w:rsidTr="008D6614">
        <w:trPr>
          <w:trHeight w:val="20"/>
        </w:trPr>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D8B07" w14:textId="77777777" w:rsidR="00ED5C6C" w:rsidRDefault="00000000">
            <w:pPr>
              <w:rPr>
                <w:rFonts w:ascii="Garamond" w:eastAsia="Garamond" w:hAnsi="Garamond" w:cs="Garamond"/>
              </w:rPr>
            </w:pPr>
            <w:r>
              <w:rPr>
                <w:rFonts w:ascii="Garamond" w:eastAsia="Garamond" w:hAnsi="Garamond" w:cs="Garamond"/>
                <w:b/>
                <w:bCs/>
              </w:rPr>
              <w:t>State Cell</w:t>
            </w:r>
            <w:r>
              <w:rPr>
                <w:rFonts w:ascii="Garamond" w:eastAsia="Garamond" w:hAnsi="Garamond" w:cs="Garamond"/>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2B4D42" w14:textId="77777777" w:rsidR="00ED5C6C" w:rsidRDefault="00000000">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3F9BEA" w14:textId="77777777" w:rsidR="00ED5C6C" w:rsidRDefault="00000000">
            <w:pPr>
              <w:rPr>
                <w:rFonts w:ascii="Garamond" w:eastAsia="Garamond" w:hAnsi="Garamond" w:cs="Garamond"/>
              </w:rPr>
            </w:pPr>
            <w:r>
              <w:rPr>
                <w:rFonts w:ascii="Garamond" w:eastAsia="Garamond" w:hAnsi="Garamond" w:cs="Garamond"/>
              </w:rP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4D5007" w14:textId="77777777" w:rsidR="00ED5C6C" w:rsidRDefault="00000000">
            <w:pPr>
              <w:rPr>
                <w:rFonts w:ascii="Garamond" w:eastAsia="Garamond" w:hAnsi="Garamond" w:cs="Garamond"/>
              </w:rPr>
            </w:pPr>
            <w:r>
              <w:rPr>
                <w:rFonts w:ascii="Garamond" w:eastAsia="Garamond" w:hAnsi="Garamond" w:cs="Garamond"/>
              </w:rPr>
              <w:t>Block Medical Officer</w:t>
            </w:r>
          </w:p>
        </w:tc>
      </w:tr>
    </w:tbl>
    <w:p w14:paraId="767D9CE3" w14:textId="77777777" w:rsidR="00ED5C6C" w:rsidRDefault="00ED5C6C">
      <w:pPr>
        <w:rPr>
          <w:rFonts w:ascii="Garamond" w:eastAsia="Garamond" w:hAnsi="Garamond" w:cs="Garamond"/>
        </w:rPr>
      </w:pPr>
    </w:p>
    <w:p w14:paraId="4BF8A0EF" w14:textId="77777777" w:rsidR="00ED5C6C" w:rsidRDefault="00000000">
      <w:pPr>
        <w:pStyle w:val="Heading3"/>
        <w:keepNext w:val="0"/>
        <w:keepLines w:val="0"/>
        <w:spacing w:before="360"/>
        <w:rPr>
          <w:rFonts w:ascii="Garamond" w:eastAsia="Garamond" w:hAnsi="Garamond" w:cs="Garamond"/>
          <w:color w:val="000000"/>
        </w:rPr>
      </w:pPr>
      <w:bookmarkStart w:id="113" w:name="_heading=h.gty52eihxi96" w:colFirst="0" w:colLast="0"/>
      <w:bookmarkEnd w:id="113"/>
      <w:r>
        <w:rPr>
          <w:rFonts w:ascii="Garamond" w:eastAsia="Garamond" w:hAnsi="Garamond" w:cs="Garamond"/>
          <w:color w:val="000000"/>
        </w:rPr>
        <w:t>Supply Chain Coordination</w:t>
      </w:r>
    </w:p>
    <w:p w14:paraId="1C42BD07" w14:textId="77777777" w:rsidR="00ED5C6C" w:rsidRDefault="00000000">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475A84F8" w14:textId="77777777" w:rsidR="00ED5C6C" w:rsidRDefault="00000000">
      <w:pPr>
        <w:spacing w:before="240" w:after="240"/>
        <w:rPr>
          <w:rFonts w:ascii="Garamond" w:eastAsia="Garamond" w:hAnsi="Garamond" w:cs="Garamond"/>
          <w:b/>
          <w:bCs/>
        </w:rPr>
      </w:pPr>
      <w:r>
        <w:rPr>
          <w:rFonts w:ascii="Garamond" w:eastAsia="Garamond" w:hAnsi="Garamond" w:cs="Garamond"/>
          <w:b/>
          <w:bCs/>
        </w:rPr>
        <w:t>Key Points:</w:t>
      </w:r>
    </w:p>
    <w:p w14:paraId="76ABE63F" w14:textId="77777777" w:rsidR="00ED5C6C" w:rsidRDefault="00000000">
      <w:pPr>
        <w:numPr>
          <w:ilvl w:val="0"/>
          <w:numId w:val="24"/>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3BACFC04" w14:textId="77777777" w:rsidR="00ED5C6C" w:rsidRDefault="00000000">
      <w:pPr>
        <w:numPr>
          <w:ilvl w:val="0"/>
          <w:numId w:val="24"/>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prescribed channels.</w:t>
      </w:r>
      <w:r>
        <w:rPr>
          <w:rFonts w:ascii="Garamond" w:eastAsia="Garamond" w:hAnsi="Garamond" w:cs="Garamond"/>
        </w:rPr>
        <w:br/>
      </w:r>
    </w:p>
    <w:p w14:paraId="764D0C7A" w14:textId="77777777" w:rsidR="00ED5C6C" w:rsidRDefault="00000000">
      <w:pPr>
        <w:numPr>
          <w:ilvl w:val="0"/>
          <w:numId w:val="24"/>
        </w:numPr>
        <w:jc w:val="left"/>
        <w:rPr>
          <w:rFonts w:ascii="Garamond" w:eastAsia="Garamond" w:hAnsi="Garamond" w:cs="Garamond"/>
        </w:rPr>
      </w:pPr>
      <w:r>
        <w:rPr>
          <w:rFonts w:ascii="Garamond" w:eastAsia="Garamond" w:hAnsi="Garamond" w:cs="Garamond"/>
        </w:rPr>
        <w:lastRenderedPageBreak/>
        <w:t>Monitor stock levels at LSGD facilities, quarantine/isolation centres, and field teams through daily stock registers and dispensing logs to prevent shortages.</w:t>
      </w:r>
      <w:r>
        <w:rPr>
          <w:rFonts w:ascii="Garamond" w:eastAsia="Garamond" w:hAnsi="Garamond" w:cs="Garamond"/>
        </w:rPr>
        <w:br/>
      </w:r>
    </w:p>
    <w:p w14:paraId="04E49B29" w14:textId="77777777" w:rsidR="00ED5C6C" w:rsidRDefault="00000000">
      <w:pPr>
        <w:numPr>
          <w:ilvl w:val="0"/>
          <w:numId w:val="24"/>
        </w:numPr>
        <w:jc w:val="left"/>
        <w:rPr>
          <w:rFonts w:ascii="Garamond" w:eastAsia="Garamond" w:hAnsi="Garamond" w:cs="Garamond"/>
        </w:rPr>
      </w:pPr>
      <w:r>
        <w:rPr>
          <w:rFonts w:ascii="Garamond" w:eastAsia="Garamond" w:hAnsi="Garamond" w:cs="Garamond"/>
        </w:rPr>
        <w:t>Coordinate with District authorities, Karunya/Neethi medical shops, and local purchase committees for funds allocation and emergency procurement.</w:t>
      </w:r>
    </w:p>
    <w:p w14:paraId="51212AAB" w14:textId="77777777" w:rsidR="00ED5C6C" w:rsidRDefault="00ED5C6C">
      <w:pPr>
        <w:ind w:left="720"/>
        <w:jc w:val="left"/>
        <w:rPr>
          <w:rFonts w:ascii="Garamond" w:eastAsia="Garamond" w:hAnsi="Garamond" w:cs="Garamond"/>
        </w:rPr>
      </w:pPr>
    </w:p>
    <w:p w14:paraId="006EB37F" w14:textId="77777777" w:rsidR="00ED5C6C" w:rsidRDefault="00000000">
      <w:pPr>
        <w:numPr>
          <w:ilvl w:val="0"/>
          <w:numId w:val="24"/>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31E8CCA7" w14:textId="77777777" w:rsidR="00ED5C6C" w:rsidRDefault="00ED5C6C">
      <w:pPr>
        <w:ind w:left="720"/>
        <w:jc w:val="left"/>
        <w:rPr>
          <w:rFonts w:ascii="Garamond" w:eastAsia="Garamond" w:hAnsi="Garamond" w:cs="Garamond"/>
        </w:rPr>
      </w:pPr>
    </w:p>
    <w:p w14:paraId="4B000161" w14:textId="77777777" w:rsidR="00ED5C6C" w:rsidRDefault="00000000">
      <w:pPr>
        <w:numPr>
          <w:ilvl w:val="0"/>
          <w:numId w:val="24"/>
        </w:numPr>
        <w:jc w:val="left"/>
        <w:rPr>
          <w:rFonts w:ascii="Garamond" w:eastAsia="Garamond" w:hAnsi="Garamond" w:cs="Garamond"/>
        </w:rPr>
      </w:pPr>
      <w:r>
        <w:rPr>
          <w:rFonts w:ascii="Garamond" w:eastAsia="Garamond" w:hAnsi="Garamond" w:cs="Garamond"/>
        </w:rPr>
        <w:t>Activate surge procurement protocols during high caseloads, leveraging local purchase powers under LSGD funds alongside state supplies.</w:t>
      </w:r>
    </w:p>
    <w:p w14:paraId="5A41BBFE" w14:textId="77777777" w:rsidR="00ED5C6C" w:rsidRDefault="00ED5C6C">
      <w:pPr>
        <w:pStyle w:val="Heading3"/>
        <w:rPr>
          <w:rFonts w:ascii="Garamond" w:eastAsia="Garamond" w:hAnsi="Garamond" w:cs="Garamond"/>
          <w:color w:val="000000"/>
        </w:rPr>
      </w:pPr>
      <w:bookmarkStart w:id="114" w:name="_heading=h.7wqtk1c2ppfq" w:colFirst="0" w:colLast="0"/>
      <w:bookmarkEnd w:id="114"/>
    </w:p>
    <w:p w14:paraId="26D5E806" w14:textId="77777777" w:rsidR="00ED5C6C" w:rsidRDefault="00000000">
      <w:pPr>
        <w:pStyle w:val="Heading3"/>
        <w:rPr>
          <w:rFonts w:ascii="Garamond" w:eastAsia="Garamond" w:hAnsi="Garamond" w:cs="Garamond"/>
          <w:color w:val="000000"/>
        </w:rPr>
      </w:pPr>
      <w:bookmarkStart w:id="115" w:name="_heading=h.d5rz14ehpjap" w:colFirst="0" w:colLast="0"/>
      <w:bookmarkEnd w:id="115"/>
      <w:r>
        <w:rPr>
          <w:rFonts w:ascii="Garamond" w:eastAsia="Garamond" w:hAnsi="Garamond" w:cs="Garamond"/>
          <w:color w:val="000000"/>
        </w:rPr>
        <w:t>Resource Inventory and Contacts</w:t>
      </w:r>
    </w:p>
    <w:tbl>
      <w:tblPr>
        <w:tblStyle w:val="afffffff7"/>
        <w:tblW w:w="9405"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ED5C6C" w14:paraId="12FE231C"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330578"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65BDE2" w14:textId="77777777" w:rsidR="00ED5C6C" w:rsidRDefault="00000000">
            <w:pPr>
              <w:spacing w:before="240"/>
              <w:ind w:left="720" w:hanging="360"/>
              <w:jc w:val="left"/>
              <w:rPr>
                <w:rFonts w:ascii="Garamond" w:eastAsia="Garamond" w:hAnsi="Garamond" w:cs="Garamond"/>
                <w:b/>
                <w:bCs/>
              </w:rPr>
            </w:pPr>
            <w:r>
              <w:rPr>
                <w:rFonts w:ascii="Garamond" w:eastAsia="Garamond" w:hAnsi="Garamond" w:cs="Garamond"/>
                <w:b/>
                <w:bCs/>
              </w:rPr>
              <w:t>Source</w:t>
            </w:r>
          </w:p>
          <w:p w14:paraId="09327985" w14:textId="77777777" w:rsidR="00ED5C6C" w:rsidRDefault="00000000">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6CA4E0"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ED5C6C" w14:paraId="1D890457"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594DB"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6B6E" w14:textId="77777777" w:rsidR="00ED5C6C"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321495"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p w14:paraId="6B4C65C1" w14:textId="77777777" w:rsidR="00ED5C6C" w:rsidRDefault="00ED5C6C">
            <w:pPr>
              <w:spacing w:before="240" w:after="240"/>
              <w:ind w:left="720" w:hanging="360"/>
              <w:jc w:val="left"/>
              <w:rPr>
                <w:rFonts w:ascii="Garamond" w:eastAsia="Garamond" w:hAnsi="Garamond" w:cs="Garamond"/>
              </w:rPr>
            </w:pPr>
          </w:p>
          <w:p w14:paraId="6CE87DD8" w14:textId="77777777" w:rsidR="00ED5C6C" w:rsidRDefault="00ED5C6C">
            <w:pPr>
              <w:spacing w:before="240" w:after="240"/>
              <w:ind w:left="720" w:hanging="360"/>
              <w:jc w:val="left"/>
              <w:rPr>
                <w:rFonts w:ascii="Garamond" w:eastAsia="Garamond" w:hAnsi="Garamond" w:cs="Garamond"/>
              </w:rPr>
            </w:pPr>
          </w:p>
          <w:p w14:paraId="2E30B47E" w14:textId="77777777" w:rsidR="00ED5C6C" w:rsidRDefault="00ED5C6C">
            <w:pPr>
              <w:spacing w:before="240" w:after="240"/>
              <w:ind w:left="720" w:hanging="360"/>
              <w:jc w:val="left"/>
              <w:rPr>
                <w:rFonts w:ascii="Garamond" w:eastAsia="Garamond" w:hAnsi="Garamond" w:cs="Garamond"/>
              </w:rPr>
            </w:pPr>
          </w:p>
        </w:tc>
      </w:tr>
      <w:tr w:rsidR="00ED5C6C" w14:paraId="766D0E8E"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784AC8" w14:textId="77777777" w:rsidR="00ED5C6C" w:rsidRDefault="00000000">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D9B7F2" w14:textId="77777777" w:rsidR="00ED5C6C" w:rsidRDefault="00000000">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7277DC"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D5C6C" w14:paraId="156E9F70"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46368" w14:textId="77777777" w:rsidR="00ED5C6C" w:rsidRDefault="00000000">
            <w:pPr>
              <w:spacing w:before="240"/>
              <w:ind w:left="270"/>
              <w:jc w:val="left"/>
              <w:rPr>
                <w:rFonts w:ascii="Garamond" w:eastAsia="Garamond" w:hAnsi="Garamond" w:cs="Garamond"/>
                <w:b/>
                <w:bCs/>
              </w:rPr>
            </w:pPr>
            <w:r>
              <w:rPr>
                <w:rFonts w:ascii="Garamond" w:eastAsia="Garamond" w:hAnsi="Garamond" w:cs="Garamond"/>
                <w:b/>
                <w:bCs/>
              </w:rPr>
              <w:t>Oxygen</w:t>
            </w:r>
          </w:p>
          <w:p w14:paraId="7EF67680" w14:textId="77777777" w:rsidR="00ED5C6C" w:rsidRDefault="00000000">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2D1804" w14:textId="77777777" w:rsidR="00ED5C6C" w:rsidRDefault="00000000">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FF33AF"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D5C6C" w14:paraId="54B20370"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73DAA"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lastRenderedPageBreak/>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358283" w14:textId="77777777" w:rsidR="00ED5C6C"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DCE10A"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9895214070</w:t>
            </w:r>
          </w:p>
        </w:tc>
      </w:tr>
      <w:tr w:rsidR="00ED5C6C" w14:paraId="3CCDA6C2"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3AD27A"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976A7" w14:textId="77777777" w:rsidR="00ED5C6C" w:rsidRDefault="00000000">
            <w:pPr>
              <w:spacing w:before="240" w:after="240"/>
              <w:jc w:val="center"/>
              <w:rPr>
                <w:rFonts w:ascii="Garamond" w:eastAsia="Garamond" w:hAnsi="Garamond" w:cs="Garamond"/>
              </w:rPr>
            </w:pPr>
            <w:r>
              <w:rPr>
                <w:rFonts w:ascii="Garamond" w:eastAsia="Garamond" w:hAnsi="Garamond" w:cs="Garamond"/>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39A077"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860610101</w:t>
            </w:r>
          </w:p>
        </w:tc>
      </w:tr>
      <w:tr w:rsidR="00ED5C6C" w14:paraId="3FE5FDE0" w14:textId="77777777" w:rsidTr="008D6614">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833CCA"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1DBFE2D5" w14:textId="77777777" w:rsidR="00ED5C6C" w:rsidRDefault="00000000">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6DC9DD" w14:textId="77777777" w:rsidR="00ED5C6C" w:rsidRDefault="00000000">
            <w:pPr>
              <w:spacing w:before="240" w:after="240"/>
              <w:ind w:left="720" w:hanging="360"/>
              <w:jc w:val="left"/>
              <w:rPr>
                <w:rFonts w:ascii="Garamond" w:eastAsia="Garamond" w:hAnsi="Garamond" w:cs="Garamond"/>
              </w:rPr>
            </w:pPr>
            <w:r>
              <w:rPr>
                <w:rFonts w:ascii="Garamond" w:eastAsia="Garamond" w:hAnsi="Garamond" w:cs="Garamond"/>
              </w:rPr>
              <w:t>9897544598</w:t>
            </w:r>
          </w:p>
        </w:tc>
      </w:tr>
    </w:tbl>
    <w:p w14:paraId="75494500" w14:textId="77777777" w:rsidR="00ED5C6C" w:rsidRDefault="00ED5C6C">
      <w:pPr>
        <w:pStyle w:val="Heading2"/>
        <w:rPr>
          <w:rFonts w:ascii="Garamond" w:eastAsia="Garamond" w:hAnsi="Garamond" w:cs="Garamond"/>
          <w:b w:val="0"/>
          <w:bCs w:val="0"/>
          <w:color w:val="000000"/>
          <w:sz w:val="24"/>
          <w:szCs w:val="24"/>
        </w:rPr>
      </w:pPr>
      <w:bookmarkStart w:id="116" w:name="_heading=h.9lf53uddh2su" w:colFirst="0" w:colLast="0"/>
      <w:bookmarkEnd w:id="116"/>
    </w:p>
    <w:p w14:paraId="16E90DE9" w14:textId="77777777" w:rsidR="00ED5C6C" w:rsidRDefault="00000000">
      <w:pPr>
        <w:pStyle w:val="Heading3"/>
        <w:rPr>
          <w:rFonts w:ascii="Garamond" w:eastAsia="Garamond" w:hAnsi="Garamond" w:cs="Garamond"/>
          <w:color w:val="000000"/>
        </w:rPr>
      </w:pPr>
      <w:bookmarkStart w:id="117" w:name="_heading=h.27wu7fybr4hd" w:colFirst="0" w:colLast="0"/>
      <w:bookmarkEnd w:id="117"/>
      <w:r>
        <w:rPr>
          <w:rFonts w:ascii="Garamond" w:eastAsia="Garamond" w:hAnsi="Garamond" w:cs="Garamond"/>
          <w:color w:val="000000"/>
        </w:rPr>
        <w:t>Collaboration with NGOs, PPP, and CSR</w:t>
      </w:r>
    </w:p>
    <w:p w14:paraId="05C74F55" w14:textId="77777777" w:rsidR="00ED5C6C" w:rsidRDefault="00000000">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4A3B1F62" w14:textId="77777777" w:rsidR="00ED5C6C" w:rsidRDefault="00ED5C6C">
      <w:pPr>
        <w:rPr>
          <w:rFonts w:ascii="Garamond" w:eastAsia="Garamond" w:hAnsi="Garamond" w:cs="Garamond"/>
        </w:rPr>
      </w:pPr>
    </w:p>
    <w:p w14:paraId="592FD295" w14:textId="77777777" w:rsidR="00ED5C6C" w:rsidRDefault="00000000">
      <w:pPr>
        <w:spacing w:before="240" w:after="240"/>
        <w:rPr>
          <w:rFonts w:ascii="Garamond" w:eastAsia="Garamond" w:hAnsi="Garamond" w:cs="Garamond"/>
          <w:b/>
          <w:bCs/>
        </w:rPr>
      </w:pPr>
      <w:r>
        <w:rPr>
          <w:rFonts w:ascii="Garamond" w:eastAsia="Garamond" w:hAnsi="Garamond" w:cs="Garamond"/>
          <w:b/>
          <w:bCs/>
        </w:rPr>
        <w:t>Key Points:</w:t>
      </w:r>
    </w:p>
    <w:p w14:paraId="1AAE921F" w14:textId="77777777" w:rsidR="00ED5C6C" w:rsidRDefault="00000000">
      <w:pPr>
        <w:numPr>
          <w:ilvl w:val="0"/>
          <w:numId w:val="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362869A2" w14:textId="77777777" w:rsidR="00ED5C6C" w:rsidRDefault="00000000">
      <w:pPr>
        <w:numPr>
          <w:ilvl w:val="0"/>
          <w:numId w:val="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4769326F" w14:textId="77777777" w:rsidR="00ED5C6C" w:rsidRDefault="00000000">
      <w:pPr>
        <w:numPr>
          <w:ilvl w:val="0"/>
          <w:numId w:val="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financial procedures.</w:t>
      </w:r>
      <w:r>
        <w:rPr>
          <w:rFonts w:ascii="Garamond" w:eastAsia="Garamond" w:hAnsi="Garamond" w:cs="Garamond"/>
        </w:rPr>
        <w:br/>
      </w:r>
    </w:p>
    <w:p w14:paraId="29C0AA36" w14:textId="77777777" w:rsidR="00ED5C6C" w:rsidRDefault="00000000">
      <w:pPr>
        <w:numPr>
          <w:ilvl w:val="0"/>
          <w:numId w:val="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ffff8"/>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ED5C6C" w14:paraId="5EDABED5"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4EA3F2" w14:textId="77777777" w:rsidR="00ED5C6C" w:rsidRDefault="00000000">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F45BF2" w14:textId="77777777" w:rsidR="00ED5C6C" w:rsidRDefault="00000000">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78355F" w14:textId="77777777" w:rsidR="00ED5C6C" w:rsidRDefault="00000000">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A44AE9" w14:textId="77777777" w:rsidR="00ED5C6C" w:rsidRDefault="00000000">
            <w:pPr>
              <w:jc w:val="left"/>
              <w:rPr>
                <w:rFonts w:ascii="Garamond" w:eastAsia="Garamond" w:hAnsi="Garamond" w:cs="Garamond"/>
              </w:rPr>
            </w:pPr>
            <w:r>
              <w:rPr>
                <w:rFonts w:ascii="Garamond" w:eastAsia="Garamond" w:hAnsi="Garamond" w:cs="Garamond"/>
                <w:b/>
                <w:bCs/>
              </w:rPr>
              <w:t>Contact Person</w:t>
            </w:r>
          </w:p>
        </w:tc>
      </w:tr>
      <w:tr w:rsidR="00ED5C6C" w14:paraId="4E261665" w14:textId="77777777" w:rsidTr="008D6614">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D7EAB1" w14:textId="77777777" w:rsidR="00ED5C6C" w:rsidRDefault="00000000">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33EB2" w14:textId="77777777" w:rsidR="00ED5C6C" w:rsidRDefault="00000000">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92DEC" w14:textId="77777777" w:rsidR="00ED5C6C" w:rsidRDefault="00000000">
            <w:pPr>
              <w:rPr>
                <w:rFonts w:ascii="Garamond" w:eastAsia="Garamond" w:hAnsi="Garamond" w:cs="Garamond"/>
              </w:rPr>
            </w:pPr>
            <w:r>
              <w:rPr>
                <w:rFonts w:ascii="Garamond" w:eastAsia="Garamond" w:hAnsi="Garamond" w:cs="Garamond"/>
              </w:rPr>
              <w:t>Greeshma</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388DC" w14:textId="77777777" w:rsidR="00ED5C6C" w:rsidRDefault="00000000">
            <w:pPr>
              <w:rPr>
                <w:rFonts w:ascii="Garamond" w:eastAsia="Garamond" w:hAnsi="Garamond" w:cs="Garamond"/>
              </w:rPr>
            </w:pPr>
            <w:r>
              <w:rPr>
                <w:rFonts w:ascii="Garamond" w:eastAsia="Garamond" w:hAnsi="Garamond" w:cs="Garamond"/>
              </w:rPr>
              <w:t>9746901565</w:t>
            </w:r>
          </w:p>
        </w:tc>
      </w:tr>
    </w:tbl>
    <w:p w14:paraId="2635FC8E" w14:textId="77777777" w:rsidR="00ED5C6C" w:rsidRDefault="00000000">
      <w:pPr>
        <w:pStyle w:val="Heading3"/>
        <w:keepNext w:val="0"/>
        <w:keepLines w:val="0"/>
        <w:spacing w:before="360"/>
        <w:rPr>
          <w:rFonts w:ascii="Garamond" w:eastAsia="Garamond" w:hAnsi="Garamond" w:cs="Garamond"/>
          <w:b/>
          <w:bCs/>
          <w:color w:val="000000"/>
        </w:rPr>
      </w:pPr>
      <w:bookmarkStart w:id="118" w:name="_heading=h.9eggy1gw7d4u" w:colFirst="0" w:colLast="0"/>
      <w:bookmarkEnd w:id="118"/>
      <w:r>
        <w:rPr>
          <w:rFonts w:ascii="Garamond" w:eastAsia="Garamond" w:hAnsi="Garamond" w:cs="Garamond"/>
          <w:b/>
          <w:bCs/>
          <w:color w:val="000000"/>
        </w:rPr>
        <w:lastRenderedPageBreak/>
        <w:t>Interdepartmental Coordination</w:t>
      </w:r>
    </w:p>
    <w:p w14:paraId="0026A197" w14:textId="77777777" w:rsidR="00ED5C6C" w:rsidRDefault="00000000">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6511D4B3" w14:textId="77777777" w:rsidR="00ED5C6C" w:rsidRDefault="00ED5C6C">
      <w:pPr>
        <w:rPr>
          <w:rFonts w:ascii="Garamond" w:eastAsia="Garamond" w:hAnsi="Garamond" w:cs="Garamond"/>
        </w:rPr>
      </w:pPr>
    </w:p>
    <w:tbl>
      <w:tblPr>
        <w:tblStyle w:val="afffffff9"/>
        <w:tblW w:w="8655"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ED5C6C" w14:paraId="711DEA32"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19D5BB" w14:textId="77777777" w:rsidR="00ED5C6C" w:rsidRDefault="00000000">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295515" w14:textId="77777777" w:rsidR="00ED5C6C" w:rsidRDefault="00000000">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B1BAB4" w14:textId="77777777" w:rsidR="00ED5C6C" w:rsidRDefault="00000000">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546E71" w14:textId="77777777" w:rsidR="00ED5C6C" w:rsidRDefault="00000000">
            <w:pPr>
              <w:spacing w:line="240" w:lineRule="auto"/>
              <w:jc w:val="left"/>
              <w:rPr>
                <w:rFonts w:ascii="Garamond" w:eastAsia="Garamond" w:hAnsi="Garamond" w:cs="Garamond"/>
              </w:rPr>
            </w:pPr>
            <w:r>
              <w:rPr>
                <w:rFonts w:ascii="Garamond" w:eastAsia="Garamond" w:hAnsi="Garamond" w:cs="Garamond"/>
                <w:b/>
                <w:bCs/>
              </w:rPr>
              <w:t>Contact</w:t>
            </w:r>
          </w:p>
        </w:tc>
      </w:tr>
      <w:tr w:rsidR="00ED5C6C" w14:paraId="11DD5595"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AE77D4" w14:textId="77777777" w:rsidR="00ED5C6C" w:rsidRDefault="00000000">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37B6A3" w14:textId="77777777" w:rsidR="00ED5C6C" w:rsidRDefault="00000000">
            <w:pPr>
              <w:spacing w:line="240" w:lineRule="auto"/>
              <w:rPr>
                <w:rFonts w:ascii="Garamond" w:eastAsia="Garamond" w:hAnsi="Garamond" w:cs="Garamond"/>
              </w:rPr>
            </w:pPr>
            <w:r>
              <w:rPr>
                <w:rFonts w:ascii="Garamond" w:eastAsia="Garamond" w:hAnsi="Garamond" w:cs="Garamond"/>
              </w:rPr>
              <w:t xml:space="preserve">Staff Nurse :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667504" w14:textId="77777777" w:rsidR="00ED5C6C" w:rsidRDefault="00000000">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A3E037" w14:textId="77777777" w:rsidR="00ED5C6C" w:rsidRDefault="00ED5C6C">
            <w:pPr>
              <w:spacing w:line="240" w:lineRule="auto"/>
              <w:rPr>
                <w:rFonts w:ascii="Garamond" w:eastAsia="Garamond" w:hAnsi="Garamond" w:cs="Garamond"/>
              </w:rPr>
            </w:pPr>
          </w:p>
        </w:tc>
      </w:tr>
      <w:tr w:rsidR="00ED5C6C" w14:paraId="3F52AD56"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28E00F" w14:textId="77777777" w:rsidR="00ED5C6C" w:rsidRDefault="00000000">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8A2BA" w14:textId="77777777" w:rsidR="00ED5C6C" w:rsidRDefault="00000000">
            <w:pPr>
              <w:spacing w:line="240" w:lineRule="auto"/>
              <w:rPr>
                <w:rFonts w:ascii="Garamond" w:eastAsia="Garamond" w:hAnsi="Garamond" w:cs="Garamond"/>
              </w:rPr>
            </w:pPr>
            <w:r>
              <w:rPr>
                <w:rFonts w:ascii="Garamond" w:eastAsia="Garamond" w:hAnsi="Garamond" w:cs="Garamond"/>
              </w:rPr>
              <w:t xml:space="preserve">Veterinary Surgeon: </w:t>
            </w:r>
          </w:p>
          <w:p w14:paraId="6BF77609" w14:textId="77777777" w:rsidR="00ED5C6C" w:rsidRDefault="00ED5C6C">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82785" w14:textId="77777777" w:rsidR="00ED5C6C" w:rsidRDefault="00000000">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0C142" w14:textId="77777777" w:rsidR="00ED5C6C" w:rsidRDefault="00ED5C6C">
            <w:pPr>
              <w:spacing w:line="240" w:lineRule="auto"/>
              <w:rPr>
                <w:rFonts w:ascii="Garamond" w:eastAsia="Garamond" w:hAnsi="Garamond" w:cs="Garamond"/>
              </w:rPr>
            </w:pPr>
          </w:p>
        </w:tc>
      </w:tr>
      <w:tr w:rsidR="00ED5C6C" w14:paraId="76576048"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D08419" w14:textId="77777777" w:rsidR="00ED5C6C" w:rsidRDefault="00000000">
            <w:pPr>
              <w:spacing w:line="240" w:lineRule="auto"/>
              <w:rPr>
                <w:rFonts w:ascii="Garamond" w:eastAsia="Garamond" w:hAnsi="Garamond" w:cs="Garamond"/>
              </w:rPr>
            </w:pPr>
            <w:r>
              <w:rPr>
                <w:rFonts w:ascii="Garamond" w:eastAsia="Garamond" w:hAnsi="Garamond" w:cs="Garamond"/>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89457" w14:textId="77777777" w:rsidR="00ED5C6C" w:rsidRDefault="00000000">
            <w:pPr>
              <w:spacing w:line="240" w:lineRule="auto"/>
              <w:rPr>
                <w:rFonts w:ascii="Garamond" w:eastAsia="Garamond" w:hAnsi="Garamond" w:cs="Garamond"/>
              </w:rPr>
            </w:pPr>
            <w:r>
              <w:rPr>
                <w:rFonts w:ascii="Garamond" w:eastAsia="Garamond" w:hAnsi="Garamond" w:cs="Garamond"/>
              </w:rPr>
              <w:t>Supervisor: Sindhu</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0F9E9B" w14:textId="77777777" w:rsidR="00ED5C6C" w:rsidRDefault="00000000">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446159" w14:textId="77777777" w:rsidR="00ED5C6C" w:rsidRDefault="00ED5C6C">
            <w:pPr>
              <w:spacing w:line="240" w:lineRule="auto"/>
              <w:rPr>
                <w:rFonts w:ascii="Garamond" w:eastAsia="Garamond" w:hAnsi="Garamond" w:cs="Garamond"/>
              </w:rPr>
            </w:pPr>
          </w:p>
        </w:tc>
      </w:tr>
      <w:tr w:rsidR="00ED5C6C" w14:paraId="663D05B6"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1598E7" w14:textId="77777777" w:rsidR="00ED5C6C" w:rsidRDefault="00000000">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79B61" w14:textId="77777777" w:rsidR="00ED5C6C" w:rsidRDefault="00000000">
            <w:pPr>
              <w:spacing w:line="240" w:lineRule="auto"/>
              <w:rPr>
                <w:rFonts w:ascii="Garamond" w:eastAsia="Garamond" w:hAnsi="Garamond" w:cs="Garamond"/>
              </w:rPr>
            </w:pPr>
            <w:r>
              <w:rPr>
                <w:rFonts w:ascii="Garamond" w:eastAsia="Garamond" w:hAnsi="Garamond" w:cs="Garamond"/>
              </w:rPr>
              <w:t>Head Teacher:</w:t>
            </w:r>
          </w:p>
          <w:p w14:paraId="47309A53" w14:textId="77777777" w:rsidR="00ED5C6C" w:rsidRDefault="00ED5C6C">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9D43EF" w14:textId="77777777" w:rsidR="00ED5C6C" w:rsidRDefault="00000000">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44033C" w14:textId="77777777" w:rsidR="00ED5C6C" w:rsidRDefault="00ED5C6C">
            <w:pPr>
              <w:spacing w:line="240" w:lineRule="auto"/>
              <w:rPr>
                <w:rFonts w:ascii="Garamond" w:eastAsia="Garamond" w:hAnsi="Garamond" w:cs="Garamond"/>
              </w:rPr>
            </w:pPr>
          </w:p>
        </w:tc>
      </w:tr>
      <w:tr w:rsidR="00ED5C6C" w14:paraId="73D71516"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10D0E" w14:textId="77777777" w:rsidR="00ED5C6C" w:rsidRDefault="00000000">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2EA82D" w14:textId="77777777" w:rsidR="00ED5C6C" w:rsidRDefault="00ED5C6C">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6BB3D" w14:textId="77777777" w:rsidR="00ED5C6C" w:rsidRDefault="00000000">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9D46D" w14:textId="77777777" w:rsidR="00ED5C6C" w:rsidRDefault="00000000">
            <w:pPr>
              <w:spacing w:line="240" w:lineRule="auto"/>
              <w:rPr>
                <w:rFonts w:ascii="Garamond" w:eastAsia="Garamond" w:hAnsi="Garamond" w:cs="Garamond"/>
              </w:rPr>
            </w:pPr>
            <w:r>
              <w:rPr>
                <w:rFonts w:ascii="Garamond" w:eastAsia="Garamond" w:hAnsi="Garamond" w:cs="Garamond"/>
              </w:rPr>
              <w:t>__________</w:t>
            </w:r>
          </w:p>
        </w:tc>
      </w:tr>
      <w:tr w:rsidR="00ED5C6C" w14:paraId="05014ACA"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50F5BD" w14:textId="77777777" w:rsidR="00ED5C6C" w:rsidRDefault="00000000">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01A2B" w14:textId="77777777" w:rsidR="00ED5C6C"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28BA8A" w14:textId="77777777" w:rsidR="00ED5C6C" w:rsidRDefault="00000000">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890E95" w14:textId="77777777" w:rsidR="00ED5C6C" w:rsidRDefault="00000000">
            <w:pPr>
              <w:spacing w:line="240" w:lineRule="auto"/>
              <w:rPr>
                <w:rFonts w:ascii="Garamond" w:eastAsia="Garamond" w:hAnsi="Garamond" w:cs="Garamond"/>
              </w:rPr>
            </w:pPr>
            <w:r>
              <w:rPr>
                <w:rFonts w:ascii="Garamond" w:eastAsia="Garamond" w:hAnsi="Garamond" w:cs="Garamond"/>
              </w:rPr>
              <w:t>__________</w:t>
            </w:r>
          </w:p>
        </w:tc>
      </w:tr>
      <w:tr w:rsidR="00ED5C6C" w14:paraId="545EA9F4" w14:textId="77777777" w:rsidTr="008D6614">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EE700" w14:textId="77777777" w:rsidR="00ED5C6C" w:rsidRDefault="00000000">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10A6A4" w14:textId="77777777" w:rsidR="00ED5C6C" w:rsidRDefault="00000000">
            <w:pPr>
              <w:spacing w:line="240" w:lineRule="auto"/>
              <w:rPr>
                <w:rFonts w:ascii="Garamond" w:eastAsia="Garamond" w:hAnsi="Garamond" w:cs="Garamond"/>
              </w:rPr>
            </w:pPr>
            <w:r>
              <w:rPr>
                <w:rFonts w:ascii="Garamond" w:eastAsia="Garamond" w:hAnsi="Garamond" w:cs="Garamond"/>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5D1E5" w14:textId="77777777" w:rsidR="00ED5C6C" w:rsidRDefault="00000000">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E222D2" w14:textId="77777777" w:rsidR="00ED5C6C" w:rsidRDefault="00000000">
            <w:pPr>
              <w:spacing w:line="240" w:lineRule="auto"/>
              <w:rPr>
                <w:rFonts w:ascii="Garamond" w:eastAsia="Garamond" w:hAnsi="Garamond" w:cs="Garamond"/>
              </w:rPr>
            </w:pPr>
            <w:r>
              <w:rPr>
                <w:rFonts w:ascii="Garamond" w:eastAsia="Garamond" w:hAnsi="Garamond" w:cs="Garamond"/>
              </w:rPr>
              <w:t>__________</w:t>
            </w:r>
          </w:p>
        </w:tc>
      </w:tr>
    </w:tbl>
    <w:p w14:paraId="4EAAE369" w14:textId="77777777" w:rsidR="00ED5C6C" w:rsidRDefault="00ED5C6C">
      <w:pPr>
        <w:rPr>
          <w:rFonts w:ascii="Garamond" w:eastAsia="Garamond" w:hAnsi="Garamond" w:cs="Garamond"/>
        </w:rPr>
      </w:pPr>
    </w:p>
    <w:p w14:paraId="0CE310F5" w14:textId="77777777" w:rsidR="00ED5C6C" w:rsidRDefault="00000000">
      <w:pPr>
        <w:pStyle w:val="Heading2"/>
        <w:rPr>
          <w:rFonts w:ascii="Garamond" w:eastAsia="Garamond" w:hAnsi="Garamond" w:cs="Garamond"/>
          <w:color w:val="000000"/>
        </w:rPr>
      </w:pPr>
      <w:bookmarkStart w:id="119" w:name="_heading=h.5mcimc6wdujs" w:colFirst="0" w:colLast="0"/>
      <w:bookmarkEnd w:id="119"/>
      <w:r>
        <w:br w:type="page"/>
      </w:r>
      <w:r>
        <w:rPr>
          <w:rFonts w:ascii="Garamond" w:eastAsia="Garamond" w:hAnsi="Garamond" w:cs="Garamond"/>
          <w:color w:val="000000"/>
        </w:rPr>
        <w:lastRenderedPageBreak/>
        <w:t>PHASE 3 - Surge Capacity</w:t>
      </w:r>
    </w:p>
    <w:p w14:paraId="7E0E4A5C" w14:textId="77777777" w:rsidR="00ED5C6C" w:rsidRDefault="00000000">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0547B6F1" w14:textId="77777777" w:rsidR="00ED5C6C" w:rsidRDefault="00000000">
      <w:pPr>
        <w:pStyle w:val="Heading2"/>
        <w:keepNext w:val="0"/>
        <w:keepLines w:val="0"/>
        <w:spacing w:before="360"/>
        <w:rPr>
          <w:rFonts w:ascii="Garamond" w:eastAsia="Garamond" w:hAnsi="Garamond" w:cs="Garamond"/>
          <w:color w:val="000000"/>
        </w:rPr>
      </w:pPr>
      <w:bookmarkStart w:id="120" w:name="_heading=h.ajw1da5jabhq" w:colFirst="0" w:colLast="0"/>
      <w:bookmarkEnd w:id="120"/>
      <w:r>
        <w:rPr>
          <w:rFonts w:ascii="Garamond" w:eastAsia="Garamond" w:hAnsi="Garamond" w:cs="Garamond"/>
          <w:color w:val="000000"/>
        </w:rPr>
        <w:t>Conversion of Community Facilities</w:t>
      </w:r>
    </w:p>
    <w:p w14:paraId="2B41F76C" w14:textId="77777777" w:rsidR="00ED5C6C" w:rsidRDefault="00000000">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infrastructure such as community halls, auditoriums, schools, hostels, or other suitable buildings.</w:t>
      </w:r>
    </w:p>
    <w:p w14:paraId="1CBDA2BC" w14:textId="77777777" w:rsidR="00ED5C6C" w:rsidRDefault="00ED5C6C">
      <w:pPr>
        <w:rPr>
          <w:rFonts w:ascii="Garamond" w:eastAsia="Garamond" w:hAnsi="Garamond" w:cs="Garamond"/>
        </w:rPr>
      </w:pPr>
    </w:p>
    <w:tbl>
      <w:tblPr>
        <w:tblStyle w:val="afffffffa"/>
        <w:tblW w:w="9540" w:type="dxa"/>
        <w:tblBorders>
          <w:top w:val="nil"/>
          <w:left w:val="nil"/>
          <w:bottom w:val="nil"/>
          <w:right w:val="nil"/>
          <w:insideH w:val="nil"/>
          <w:insideV w:val="nil"/>
        </w:tblBorders>
        <w:tblLayout w:type="fixed"/>
        <w:tblLook w:val="0600" w:firstRow="0" w:lastRow="0" w:firstColumn="0" w:lastColumn="0" w:noHBand="1" w:noVBand="1"/>
      </w:tblPr>
      <w:tblGrid>
        <w:gridCol w:w="1920"/>
        <w:gridCol w:w="1860"/>
        <w:gridCol w:w="1245"/>
        <w:gridCol w:w="1200"/>
        <w:gridCol w:w="1815"/>
        <w:gridCol w:w="1500"/>
      </w:tblGrid>
      <w:tr w:rsidR="00ED5C6C" w14:paraId="50D64347" w14:textId="77777777">
        <w:trPr>
          <w:trHeight w:val="20"/>
        </w:trPr>
        <w:tc>
          <w:tcPr>
            <w:tcW w:w="19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18B820" w14:textId="77777777" w:rsidR="00ED5C6C" w:rsidRDefault="00000000">
            <w:pPr>
              <w:jc w:val="left"/>
              <w:rPr>
                <w:rFonts w:ascii="Garamond" w:eastAsia="Garamond" w:hAnsi="Garamond" w:cs="Garamond"/>
                <w:b/>
                <w:bCs/>
              </w:rPr>
            </w:pPr>
            <w:r>
              <w:rPr>
                <w:rFonts w:ascii="Garamond" w:eastAsia="Garamond" w:hAnsi="Garamond" w:cs="Garamond"/>
                <w:b/>
                <w:bCs/>
              </w:rPr>
              <w:t>Name of facility</w:t>
            </w:r>
          </w:p>
        </w:tc>
        <w:tc>
          <w:tcPr>
            <w:tcW w:w="18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95C7572" w14:textId="77777777" w:rsidR="00ED5C6C" w:rsidRDefault="00000000">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127DBD" w14:textId="77777777" w:rsidR="00ED5C6C" w:rsidRDefault="00000000">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F6EA815" w14:textId="77777777" w:rsidR="00ED5C6C" w:rsidRDefault="00000000">
            <w:pPr>
              <w:jc w:val="left"/>
              <w:rPr>
                <w:rFonts w:ascii="Garamond" w:eastAsia="Garamond" w:hAnsi="Garamond" w:cs="Garamond"/>
              </w:rPr>
            </w:pPr>
            <w:r>
              <w:rPr>
                <w:rFonts w:ascii="Garamond" w:eastAsia="Garamond" w:hAnsi="Garamond" w:cs="Garamond"/>
                <w:b/>
                <w:bCs/>
              </w:rPr>
              <w:t>Ward</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33012D" w14:textId="77777777" w:rsidR="00ED5C6C" w:rsidRDefault="00000000">
            <w:pPr>
              <w:jc w:val="left"/>
              <w:rPr>
                <w:rFonts w:ascii="Garamond" w:eastAsia="Garamond" w:hAnsi="Garamond" w:cs="Garamond"/>
              </w:rPr>
            </w:pPr>
            <w:r>
              <w:rPr>
                <w:rFonts w:ascii="Garamond" w:eastAsia="Garamond" w:hAnsi="Garamond" w:cs="Garamond"/>
                <w:b/>
                <w:bCs/>
              </w:rPr>
              <w:t>Surge Capacity (Beds)</w:t>
            </w:r>
          </w:p>
        </w:tc>
        <w:tc>
          <w:tcPr>
            <w:tcW w:w="15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C0E321" w14:textId="77777777" w:rsidR="00ED5C6C" w:rsidRDefault="00000000">
            <w:pPr>
              <w:jc w:val="left"/>
              <w:rPr>
                <w:rFonts w:ascii="Garamond" w:eastAsia="Garamond" w:hAnsi="Garamond" w:cs="Garamond"/>
              </w:rPr>
            </w:pPr>
            <w:r>
              <w:rPr>
                <w:rFonts w:ascii="Garamond" w:eastAsia="Garamond" w:hAnsi="Garamond" w:cs="Garamond"/>
                <w:b/>
                <w:bCs/>
              </w:rPr>
              <w:t>Nodal Person</w:t>
            </w:r>
          </w:p>
        </w:tc>
      </w:tr>
      <w:tr w:rsidR="00ED5C6C" w14:paraId="3A812269"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DFCFE9" w14:textId="77777777" w:rsidR="00ED5C6C" w:rsidRDefault="00000000">
            <w:pPr>
              <w:rPr>
                <w:rFonts w:ascii="Garamond" w:eastAsia="Garamond" w:hAnsi="Garamond" w:cs="Garamond"/>
                <w:b/>
                <w:bCs/>
              </w:rPr>
            </w:pPr>
            <w:r>
              <w:rPr>
                <w:rFonts w:ascii="Garamond" w:eastAsia="Garamond" w:hAnsi="Garamond" w:cs="Garamond"/>
                <w:b/>
                <w:bCs/>
              </w:rPr>
              <w:t>DVHS CHARAMANGALAM</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3804AD" w14:textId="77777777" w:rsidR="00ED5C6C" w:rsidRDefault="00000000">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80AF5" w14:textId="77777777" w:rsidR="00ED5C6C" w:rsidRDefault="00000000">
            <w:pPr>
              <w:rPr>
                <w:rFonts w:ascii="Garamond" w:eastAsia="Garamond" w:hAnsi="Garamond" w:cs="Garamond"/>
              </w:rPr>
            </w:pPr>
            <w:r>
              <w:rPr>
                <w:rFonts w:ascii="Garamond" w:eastAsia="Garamond" w:hAnsi="Garamond" w:cs="Garamond"/>
              </w:rPr>
              <w:t>6</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6935FE" w14:textId="77777777" w:rsidR="00ED5C6C" w:rsidRDefault="00000000">
            <w:pPr>
              <w:rPr>
                <w:rFonts w:ascii="Garamond" w:eastAsia="Garamond" w:hAnsi="Garamond" w:cs="Garamond"/>
              </w:rPr>
            </w:pPr>
            <w:r>
              <w:rPr>
                <w:rFonts w:ascii="Garamond" w:eastAsia="Garamond" w:hAnsi="Garamond" w:cs="Garamond"/>
              </w:rPr>
              <w:t>7</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4914B5"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C4FE0" w14:textId="77777777" w:rsidR="00ED5C6C" w:rsidRDefault="00000000">
            <w:pPr>
              <w:rPr>
                <w:rFonts w:ascii="Garamond" w:eastAsia="Garamond" w:hAnsi="Garamond" w:cs="Garamond"/>
              </w:rPr>
            </w:pPr>
            <w:r>
              <w:rPr>
                <w:rFonts w:ascii="Garamond" w:eastAsia="Garamond" w:hAnsi="Garamond" w:cs="Garamond"/>
              </w:rPr>
              <w:t>HM</w:t>
            </w:r>
          </w:p>
        </w:tc>
      </w:tr>
      <w:tr w:rsidR="00ED5C6C" w14:paraId="54C8749C"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11EE6A" w14:textId="77777777" w:rsidR="00ED5C6C" w:rsidRDefault="00000000">
            <w:pPr>
              <w:rPr>
                <w:rFonts w:ascii="Garamond" w:eastAsia="Garamond" w:hAnsi="Garamond" w:cs="Garamond"/>
                <w:b/>
                <w:bCs/>
              </w:rPr>
            </w:pPr>
            <w:r>
              <w:rPr>
                <w:rFonts w:ascii="Garamond" w:eastAsia="Garamond" w:hAnsi="Garamond" w:cs="Garamond"/>
                <w:b/>
                <w:bCs/>
              </w:rPr>
              <w:t>Ayyappanchery LPS</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40AEF" w14:textId="77777777" w:rsidR="00ED5C6C"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45608" w14:textId="77777777" w:rsidR="00ED5C6C"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753743" w14:textId="77777777" w:rsidR="00ED5C6C" w:rsidRDefault="00000000">
            <w:pPr>
              <w:rPr>
                <w:rFonts w:ascii="Garamond" w:eastAsia="Garamond" w:hAnsi="Garamond" w:cs="Garamond"/>
              </w:rPr>
            </w:pPr>
            <w:r>
              <w:rPr>
                <w:rFonts w:ascii="Garamond" w:eastAsia="Garamond" w:hAnsi="Garamond" w:cs="Garamond"/>
              </w:rPr>
              <w:t>3</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D5F4AF"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18B444" w14:textId="77777777" w:rsidR="00ED5C6C" w:rsidRDefault="00000000">
            <w:pPr>
              <w:rPr>
                <w:rFonts w:ascii="Garamond" w:eastAsia="Garamond" w:hAnsi="Garamond" w:cs="Garamond"/>
              </w:rPr>
            </w:pPr>
            <w:r>
              <w:rPr>
                <w:rFonts w:ascii="Garamond" w:eastAsia="Garamond" w:hAnsi="Garamond" w:cs="Garamond"/>
              </w:rPr>
              <w:t>Hm</w:t>
            </w:r>
          </w:p>
        </w:tc>
      </w:tr>
      <w:tr w:rsidR="00ED5C6C" w14:paraId="74402AC8"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2E71B2" w14:textId="77777777" w:rsidR="00ED5C6C" w:rsidRDefault="00000000">
            <w:pPr>
              <w:rPr>
                <w:rFonts w:ascii="Garamond" w:eastAsia="Garamond" w:hAnsi="Garamond" w:cs="Garamond"/>
                <w:b/>
                <w:bCs/>
              </w:rPr>
            </w:pPr>
            <w:r>
              <w:rPr>
                <w:rFonts w:ascii="Garamond" w:eastAsia="Garamond" w:hAnsi="Garamond" w:cs="Garamond"/>
                <w:b/>
                <w:bCs/>
              </w:rPr>
              <w:t>sree sree Ravishanker vidya mandir</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CC7827" w14:textId="77777777" w:rsidR="00ED5C6C"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2A5CBD" w14:textId="77777777" w:rsidR="00ED5C6C"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A025" w14:textId="77777777" w:rsidR="00ED5C6C" w:rsidRDefault="00000000">
            <w:pPr>
              <w:rPr>
                <w:rFonts w:ascii="Garamond" w:eastAsia="Garamond" w:hAnsi="Garamond" w:cs="Garamond"/>
              </w:rPr>
            </w:pPr>
            <w:r>
              <w:rPr>
                <w:rFonts w:ascii="Garamond" w:eastAsia="Garamond" w:hAnsi="Garamond" w:cs="Garamond"/>
              </w:rPr>
              <w:t>5</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F06AFB"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44FA38" w14:textId="77777777" w:rsidR="00ED5C6C" w:rsidRDefault="00000000">
            <w:pPr>
              <w:rPr>
                <w:rFonts w:ascii="Garamond" w:eastAsia="Garamond" w:hAnsi="Garamond" w:cs="Garamond"/>
              </w:rPr>
            </w:pPr>
            <w:r>
              <w:rPr>
                <w:rFonts w:ascii="Garamond" w:eastAsia="Garamond" w:hAnsi="Garamond" w:cs="Garamond"/>
              </w:rPr>
              <w:t>hm</w:t>
            </w:r>
          </w:p>
        </w:tc>
      </w:tr>
      <w:tr w:rsidR="00ED5C6C" w14:paraId="09C7D827"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61ED5" w14:textId="77777777" w:rsidR="00ED5C6C" w:rsidRDefault="00000000">
            <w:pPr>
              <w:rPr>
                <w:rFonts w:ascii="Garamond" w:eastAsia="Garamond" w:hAnsi="Garamond" w:cs="Garamond"/>
                <w:b/>
                <w:bCs/>
              </w:rPr>
            </w:pPr>
            <w:r>
              <w:rPr>
                <w:rFonts w:ascii="Garamond" w:eastAsia="Garamond" w:hAnsi="Garamond" w:cs="Garamond"/>
                <w:b/>
                <w:bCs/>
              </w:rPr>
              <w:t>sn lps cheruvan</w:t>
            </w:r>
          </w:p>
          <w:p w14:paraId="51C9CC09" w14:textId="77777777" w:rsidR="00ED5C6C" w:rsidRDefault="00000000">
            <w:pPr>
              <w:rPr>
                <w:rFonts w:ascii="Garamond" w:eastAsia="Garamond" w:hAnsi="Garamond" w:cs="Garamond"/>
                <w:b/>
                <w:bCs/>
              </w:rPr>
            </w:pPr>
            <w:r>
              <w:rPr>
                <w:rFonts w:ascii="Garamond" w:eastAsia="Garamond" w:hAnsi="Garamond" w:cs="Garamond"/>
                <w:b/>
                <w:bCs/>
              </w:rPr>
              <w:t>am</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55C5F" w14:textId="77777777" w:rsidR="00ED5C6C"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D57FF3" w14:textId="77777777" w:rsidR="00ED5C6C" w:rsidRDefault="00000000">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9A8C81" w14:textId="77777777" w:rsidR="00ED5C6C" w:rsidRDefault="00000000">
            <w:pPr>
              <w:rPr>
                <w:rFonts w:ascii="Garamond" w:eastAsia="Garamond" w:hAnsi="Garamond" w:cs="Garamond"/>
              </w:rPr>
            </w:pPr>
            <w:r>
              <w:rPr>
                <w:rFonts w:ascii="Garamond" w:eastAsia="Garamond" w:hAnsi="Garamond" w:cs="Garamond"/>
              </w:rPr>
              <w:t>4</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0D1B30"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D8D09D" w14:textId="77777777" w:rsidR="00ED5C6C" w:rsidRDefault="00000000">
            <w:pPr>
              <w:rPr>
                <w:rFonts w:ascii="Garamond" w:eastAsia="Garamond" w:hAnsi="Garamond" w:cs="Garamond"/>
              </w:rPr>
            </w:pPr>
            <w:r>
              <w:rPr>
                <w:rFonts w:ascii="Garamond" w:eastAsia="Garamond" w:hAnsi="Garamond" w:cs="Garamond"/>
              </w:rPr>
              <w:t>Hm</w:t>
            </w:r>
          </w:p>
        </w:tc>
      </w:tr>
      <w:tr w:rsidR="00ED5C6C" w14:paraId="68772728"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BFDB9" w14:textId="77777777" w:rsidR="00ED5C6C" w:rsidRDefault="00000000">
            <w:pPr>
              <w:rPr>
                <w:rFonts w:ascii="Garamond" w:eastAsia="Garamond" w:hAnsi="Garamond" w:cs="Garamond"/>
                <w:b/>
                <w:bCs/>
              </w:rPr>
            </w:pPr>
            <w:r>
              <w:rPr>
                <w:rFonts w:ascii="Garamond" w:eastAsia="Garamond" w:hAnsi="Garamond" w:cs="Garamond"/>
                <w:b/>
                <w:bCs/>
              </w:rPr>
              <w:t>Ludherance mission school</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18CD5" w14:textId="77777777" w:rsidR="00ED5C6C" w:rsidRDefault="00000000">
            <w:pPr>
              <w:rPr>
                <w:rFonts w:ascii="Garamond" w:eastAsia="Garamond" w:hAnsi="Garamond" w:cs="Garamond"/>
                <w:b/>
                <w:bCs/>
              </w:rPr>
            </w:pPr>
            <w:r>
              <w:rPr>
                <w:rFonts w:ascii="Garamond" w:eastAsia="Garamond" w:hAnsi="Garamond" w:cs="Garamond"/>
                <w:b/>
                <w:bCs/>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848D11" w14:textId="77777777" w:rsidR="00ED5C6C"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475CF" w14:textId="77777777" w:rsidR="00ED5C6C" w:rsidRDefault="00000000">
            <w:pPr>
              <w:rPr>
                <w:rFonts w:ascii="Garamond" w:eastAsia="Garamond" w:hAnsi="Garamond" w:cs="Garamond"/>
              </w:rPr>
            </w:pPr>
            <w:r>
              <w:rPr>
                <w:rFonts w:ascii="Garamond" w:eastAsia="Garamond" w:hAnsi="Garamond" w:cs="Garamond"/>
              </w:rPr>
              <w:t>18</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C83542"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AFDB27" w14:textId="77777777" w:rsidR="00ED5C6C" w:rsidRDefault="00000000">
            <w:pPr>
              <w:rPr>
                <w:rFonts w:ascii="Garamond" w:eastAsia="Garamond" w:hAnsi="Garamond" w:cs="Garamond"/>
              </w:rPr>
            </w:pPr>
            <w:r>
              <w:rPr>
                <w:rFonts w:ascii="Garamond" w:eastAsia="Garamond" w:hAnsi="Garamond" w:cs="Garamond"/>
              </w:rPr>
              <w:t>Hm</w:t>
            </w:r>
          </w:p>
        </w:tc>
      </w:tr>
      <w:tr w:rsidR="00ED5C6C" w14:paraId="63A81619" w14:textId="77777777">
        <w:trPr>
          <w:trHeight w:val="20"/>
        </w:trPr>
        <w:tc>
          <w:tcPr>
            <w:tcW w:w="19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260804" w14:textId="77777777" w:rsidR="00ED5C6C" w:rsidRDefault="00000000">
            <w:pPr>
              <w:rPr>
                <w:rFonts w:ascii="Garamond" w:eastAsia="Garamond" w:hAnsi="Garamond" w:cs="Garamond"/>
                <w:b/>
                <w:bCs/>
              </w:rPr>
            </w:pPr>
            <w:r>
              <w:rPr>
                <w:rFonts w:ascii="Garamond" w:eastAsia="Garamond" w:hAnsi="Garamond" w:cs="Garamond"/>
                <w:b/>
                <w:bCs/>
              </w:rPr>
              <w:t>ludharance school</w:t>
            </w:r>
          </w:p>
        </w:tc>
        <w:tc>
          <w:tcPr>
            <w:tcW w:w="18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0E5D2A" w14:textId="77777777" w:rsidR="00ED5C6C" w:rsidRDefault="00000000">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18FAAF" w14:textId="77777777" w:rsidR="00ED5C6C" w:rsidRDefault="00000000">
            <w:pPr>
              <w:rPr>
                <w:rFonts w:ascii="Garamond" w:eastAsia="Garamond" w:hAnsi="Garamond" w:cs="Garamond"/>
              </w:rPr>
            </w:pPr>
            <w:r>
              <w:rPr>
                <w:rFonts w:ascii="Garamond" w:eastAsia="Garamond" w:hAnsi="Garamond" w:cs="Garamond"/>
              </w:rPr>
              <w:t>3</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55F107" w14:textId="77777777" w:rsidR="00ED5C6C" w:rsidRDefault="00000000">
            <w:pPr>
              <w:rPr>
                <w:rFonts w:ascii="Garamond" w:eastAsia="Garamond" w:hAnsi="Garamond" w:cs="Garamond"/>
              </w:rPr>
            </w:pPr>
            <w:r>
              <w:rPr>
                <w:rFonts w:ascii="Garamond" w:eastAsia="Garamond" w:hAnsi="Garamond" w:cs="Garamond"/>
              </w:rPr>
              <w:t>11</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C7122" w14:textId="77777777" w:rsidR="00ED5C6C" w:rsidRDefault="00000000">
            <w:pPr>
              <w:rPr>
                <w:rFonts w:ascii="Garamond" w:eastAsia="Garamond" w:hAnsi="Garamond" w:cs="Garamond"/>
              </w:rPr>
            </w:pPr>
            <w:r>
              <w:rPr>
                <w:rFonts w:ascii="Garamond" w:eastAsia="Garamond" w:hAnsi="Garamond" w:cs="Garamond"/>
              </w:rPr>
              <w:t>0</w:t>
            </w:r>
          </w:p>
        </w:tc>
        <w:tc>
          <w:tcPr>
            <w:tcW w:w="15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D0C27" w14:textId="77777777" w:rsidR="00ED5C6C" w:rsidRDefault="00000000">
            <w:pPr>
              <w:rPr>
                <w:rFonts w:ascii="Garamond" w:eastAsia="Garamond" w:hAnsi="Garamond" w:cs="Garamond"/>
              </w:rPr>
            </w:pPr>
            <w:r>
              <w:rPr>
                <w:rFonts w:ascii="Garamond" w:eastAsia="Garamond" w:hAnsi="Garamond" w:cs="Garamond"/>
              </w:rPr>
              <w:t>HM</w:t>
            </w:r>
          </w:p>
        </w:tc>
      </w:tr>
    </w:tbl>
    <w:p w14:paraId="4264A66E" w14:textId="77777777" w:rsidR="00ED5C6C" w:rsidRDefault="00ED5C6C">
      <w:pPr>
        <w:rPr>
          <w:rFonts w:ascii="Garamond" w:eastAsia="Garamond" w:hAnsi="Garamond" w:cs="Garamond"/>
        </w:rPr>
      </w:pPr>
    </w:p>
    <w:p w14:paraId="2A51B2A3" w14:textId="77777777" w:rsidR="00ED5C6C" w:rsidRDefault="00ED5C6C">
      <w:pPr>
        <w:rPr>
          <w:rFonts w:ascii="Garamond" w:eastAsia="Garamond" w:hAnsi="Garamond" w:cs="Garamond"/>
        </w:rPr>
      </w:pPr>
    </w:p>
    <w:p w14:paraId="1B3EE78A" w14:textId="77777777" w:rsidR="00ED5C6C" w:rsidRDefault="00ED5C6C">
      <w:pPr>
        <w:rPr>
          <w:rFonts w:ascii="Garamond" w:eastAsia="Garamond" w:hAnsi="Garamond" w:cs="Garamond"/>
        </w:rPr>
      </w:pPr>
    </w:p>
    <w:p w14:paraId="4A7035D9" w14:textId="77777777" w:rsidR="00ED5C6C" w:rsidRDefault="00000000">
      <w:pPr>
        <w:pStyle w:val="Heading1"/>
        <w:numPr>
          <w:ilvl w:val="0"/>
          <w:numId w:val="1"/>
        </w:numPr>
        <w:rPr>
          <w:rFonts w:ascii="Garamond" w:eastAsia="Garamond" w:hAnsi="Garamond" w:cs="Garamond"/>
          <w:sz w:val="36"/>
          <w:szCs w:val="36"/>
        </w:rPr>
      </w:pPr>
      <w:bookmarkStart w:id="121" w:name="_heading=h.ox5koc3gikjw" w:colFirst="0" w:colLast="0"/>
      <w:bookmarkEnd w:id="121"/>
      <w:r>
        <w:t>Recovery and rehabilitation phase</w:t>
      </w:r>
    </w:p>
    <w:p w14:paraId="4DCE9EFF" w14:textId="77777777" w:rsidR="00ED5C6C" w:rsidRDefault="00000000">
      <w:pPr>
        <w:numPr>
          <w:ilvl w:val="0"/>
          <w:numId w:val="1"/>
        </w:numPr>
        <w:spacing w:line="360" w:lineRule="auto"/>
        <w:rPr>
          <w:rFonts w:ascii="Garamond" w:eastAsia="Garamond" w:hAnsi="Garamond" w:cs="Garamond"/>
          <w:b/>
          <w:bCs/>
          <w:sz w:val="36"/>
          <w:szCs w:val="36"/>
        </w:rPr>
      </w:pPr>
      <w:r>
        <w:t>The recovery and rehabilitation phase begins once the immediate public health emergency is controlled and transmission is reduced to manageable levels. This phase focuses on restoring essential services, addressing long-term health and socio-economic impacts, and strengthening systems to prevent or better manage future pandemics.</w:t>
      </w:r>
    </w:p>
    <w:p w14:paraId="0AB67C53" w14:textId="77777777" w:rsidR="00ED5C6C" w:rsidRDefault="00000000">
      <w:pPr>
        <w:numPr>
          <w:ilvl w:val="0"/>
          <w:numId w:val="1"/>
        </w:numPr>
        <w:spacing w:line="360" w:lineRule="auto"/>
        <w:rPr>
          <w:rFonts w:ascii="Garamond" w:eastAsia="Garamond" w:hAnsi="Garamond" w:cs="Garamond"/>
          <w:b/>
          <w:bCs/>
          <w:sz w:val="36"/>
          <w:szCs w:val="36"/>
        </w:rPr>
      </w:pPr>
      <w:r>
        <w:t>Recovery</w:t>
      </w:r>
    </w:p>
    <w:p w14:paraId="15CC2DE8" w14:textId="77777777" w:rsidR="00ED5C6C" w:rsidRDefault="00000000">
      <w:pPr>
        <w:pStyle w:val="Heading2"/>
        <w:numPr>
          <w:ilvl w:val="0"/>
          <w:numId w:val="1"/>
        </w:numPr>
        <w:spacing w:line="360" w:lineRule="auto"/>
        <w:rPr>
          <w:rFonts w:ascii="Garamond" w:eastAsia="Garamond" w:hAnsi="Garamond" w:cs="Garamond"/>
          <w:sz w:val="36"/>
          <w:szCs w:val="36"/>
        </w:rPr>
      </w:pPr>
      <w:bookmarkStart w:id="122" w:name="_heading=h.g30fbo7cr76b" w:colFirst="0" w:colLast="0"/>
      <w:bookmarkEnd w:id="122"/>
      <w:r>
        <w:t>Recovery</w:t>
      </w:r>
    </w:p>
    <w:p w14:paraId="5509E822" w14:textId="77777777" w:rsidR="00ED5C6C" w:rsidRDefault="00000000">
      <w:pPr>
        <w:numPr>
          <w:ilvl w:val="0"/>
          <w:numId w:val="1"/>
        </w:numPr>
        <w:spacing w:line="360" w:lineRule="auto"/>
        <w:rPr>
          <w:rFonts w:ascii="Garamond" w:eastAsia="Garamond" w:hAnsi="Garamond" w:cs="Garamond"/>
          <w:b/>
          <w:bCs/>
          <w:sz w:val="36"/>
          <w:szCs w:val="36"/>
        </w:rPr>
      </w:pPr>
      <w:r>
        <w:t>Recovery refers to the gradual return of communities and systems to normal functioning while continuing public health vigilance. It involves phased withdrawal of emergency measures, reopening of services, and reintegration of disrupted health and social systems. Recovery activities should be evidence-based, inclusive, and aligned with national and state guidelines to ensure sustainability and resilience.</w:t>
      </w:r>
    </w:p>
    <w:p w14:paraId="781B4BCC" w14:textId="77777777" w:rsidR="00ED5C6C" w:rsidRDefault="00ED5C6C">
      <w:pPr>
        <w:numPr>
          <w:ilvl w:val="0"/>
          <w:numId w:val="1"/>
        </w:numPr>
        <w:spacing w:line="360" w:lineRule="auto"/>
        <w:rPr>
          <w:rFonts w:ascii="Garamond" w:eastAsia="Garamond" w:hAnsi="Garamond" w:cs="Garamond"/>
          <w:b/>
          <w:bCs/>
          <w:sz w:val="36"/>
          <w:szCs w:val="36"/>
        </w:rPr>
      </w:pPr>
    </w:p>
    <w:p w14:paraId="4A37BD15" w14:textId="77777777" w:rsidR="00ED5C6C" w:rsidRDefault="00000000">
      <w:pPr>
        <w:numPr>
          <w:ilvl w:val="0"/>
          <w:numId w:val="1"/>
        </w:numPr>
        <w:spacing w:line="360" w:lineRule="auto"/>
        <w:rPr>
          <w:rFonts w:ascii="Garamond" w:eastAsia="Garamond" w:hAnsi="Garamond" w:cs="Garamond"/>
          <w:b/>
          <w:bCs/>
          <w:sz w:val="36"/>
          <w:szCs w:val="36"/>
        </w:rPr>
      </w:pPr>
      <w:r>
        <w:rPr>
          <w:b/>
          <w:bCs/>
          <w:color w:val="2F5496"/>
        </w:rPr>
        <w:t>Damage and Impact Assessment</w:t>
      </w:r>
    </w:p>
    <w:p w14:paraId="575D9EBA" w14:textId="77777777" w:rsidR="00ED5C6C" w:rsidRDefault="00000000">
      <w:pPr>
        <w:numPr>
          <w:ilvl w:val="0"/>
          <w:numId w:val="1"/>
        </w:numPr>
        <w:spacing w:line="360" w:lineRule="auto"/>
        <w:rPr>
          <w:rFonts w:ascii="Garamond" w:eastAsia="Garamond" w:hAnsi="Garamond" w:cs="Garamond"/>
          <w:b/>
          <w:bCs/>
          <w:sz w:val="36"/>
          <w:szCs w:val="36"/>
        </w:rPr>
      </w:pPr>
      <w:r>
        <w:t xml:space="preserve">Before long-term rebuilding can happen, the dust must be settled and the immediate risks managed.Damage and impact assessment is a critical step to understand the full extent of the pandemic’s effects on health systems, communities, and livelihoods. This assessment evaluates disruptions to healthcare services, availability of infrastructure and workforce, morbidity and mortality patterns, and socio-economic consequences such as loss of income, education disruption, and food insecurity. The findings inform evidence-based </w:t>
      </w:r>
      <w:r>
        <w:lastRenderedPageBreak/>
        <w:t>planning, prioritization of interventions, and optimal allocation of resources during the recovery phase.</w:t>
      </w:r>
    </w:p>
    <w:p w14:paraId="3D9F2614"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23" w:name="_heading=h.a7swgok83nid" w:colFirst="0" w:colLast="0"/>
      <w:bookmarkEnd w:id="123"/>
      <w:r>
        <w:rPr>
          <w:b/>
          <w:bCs/>
          <w:sz w:val="26"/>
          <w:szCs w:val="26"/>
        </w:rPr>
        <w:t>Restoration of Health Services</w:t>
      </w:r>
    </w:p>
    <w:p w14:paraId="1D84A54F" w14:textId="77777777" w:rsidR="00ED5C6C" w:rsidRDefault="00000000">
      <w:pPr>
        <w:numPr>
          <w:ilvl w:val="0"/>
          <w:numId w:val="1"/>
        </w:numPr>
        <w:spacing w:before="240" w:after="240" w:line="360" w:lineRule="auto"/>
        <w:rPr>
          <w:rFonts w:ascii="Garamond" w:eastAsia="Garamond" w:hAnsi="Garamond" w:cs="Garamond"/>
          <w:b/>
          <w:bCs/>
          <w:sz w:val="36"/>
          <w:szCs w:val="36"/>
        </w:rPr>
      </w:pPr>
      <w:r>
        <w:t>Recovery requires moving beyond emergency trauma care. This sub-phase focuses on reopening primary care clinics, restarting routine immunization programs, and ensuring that patients with chronic conditions (like diabetes or hypertension) can once again access life-sustaining medications and check-ups.</w:t>
      </w:r>
    </w:p>
    <w:p w14:paraId="04C68B97"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24" w:name="_heading=h.w9fa5isnsad7" w:colFirst="0" w:colLast="0"/>
      <w:bookmarkEnd w:id="124"/>
      <w:r>
        <w:rPr>
          <w:b/>
          <w:bCs/>
          <w:sz w:val="26"/>
          <w:szCs w:val="26"/>
        </w:rPr>
        <w:t>Environmental Cleanup and Sanitation</w:t>
      </w:r>
    </w:p>
    <w:p w14:paraId="4FE5C2B2" w14:textId="77777777" w:rsidR="00ED5C6C" w:rsidRDefault="00000000">
      <w:pPr>
        <w:numPr>
          <w:ilvl w:val="0"/>
          <w:numId w:val="1"/>
        </w:numPr>
        <w:spacing w:before="240" w:after="240" w:line="360" w:lineRule="auto"/>
        <w:rPr>
          <w:rFonts w:ascii="Garamond" w:eastAsia="Garamond" w:hAnsi="Garamond" w:cs="Garamond"/>
          <w:b/>
          <w:bCs/>
          <w:sz w:val="36"/>
          <w:szCs w:val="36"/>
        </w:rPr>
      </w:pPr>
      <w:r>
        <w:t>Post-disaster environments are often breeding grounds for secondary health crises. Cleanup efforts focus on removing debris, managing hazardous waste, and restoring water and sewage systems. Ensuring a "clean slate" is biologically necessary to prevent the spread of waterborne and vector-borne diseases.</w:t>
      </w:r>
    </w:p>
    <w:p w14:paraId="3C6B1243" w14:textId="77777777" w:rsidR="00ED5C6C" w:rsidRDefault="00000000">
      <w:pPr>
        <w:pStyle w:val="Heading2"/>
        <w:numPr>
          <w:ilvl w:val="0"/>
          <w:numId w:val="1"/>
        </w:numPr>
        <w:spacing w:line="360" w:lineRule="auto"/>
        <w:rPr>
          <w:rFonts w:ascii="Garamond" w:eastAsia="Garamond" w:hAnsi="Garamond" w:cs="Garamond"/>
          <w:sz w:val="36"/>
          <w:szCs w:val="36"/>
        </w:rPr>
      </w:pPr>
      <w:bookmarkStart w:id="125" w:name="_heading=h.9vr6g6axt85e" w:colFirst="0" w:colLast="0"/>
      <w:bookmarkEnd w:id="125"/>
      <w:r>
        <w:t>Rehabilitation</w:t>
      </w:r>
    </w:p>
    <w:p w14:paraId="72A867E2" w14:textId="77777777" w:rsidR="00ED5C6C" w:rsidRDefault="00000000">
      <w:pPr>
        <w:numPr>
          <w:ilvl w:val="0"/>
          <w:numId w:val="1"/>
        </w:numPr>
        <w:spacing w:line="360" w:lineRule="auto"/>
        <w:rPr>
          <w:rFonts w:ascii="Garamond" w:eastAsia="Garamond" w:hAnsi="Garamond" w:cs="Garamond"/>
          <w:b/>
          <w:bCs/>
          <w:sz w:val="36"/>
          <w:szCs w:val="36"/>
        </w:rPr>
      </w:pPr>
      <w:r>
        <w:t>Rehabilitation focuses on addressing the long-term physical, social, and economic impacts of the pandemic on affected individuals and communities. This includes medical rehabilitation for post-infection complications, nutritional support for vulnerable groups, and social assistance for households affected by illness, disability, or loss of livelihood. Rehabilitation efforts should promote reintegration into education, employment, and community life, with special attention to marginalized and high-risk populations.</w:t>
      </w:r>
    </w:p>
    <w:p w14:paraId="41A6373F" w14:textId="77777777" w:rsidR="00ED5C6C" w:rsidRDefault="00ED5C6C">
      <w:pPr>
        <w:numPr>
          <w:ilvl w:val="0"/>
          <w:numId w:val="1"/>
        </w:numPr>
        <w:spacing w:line="360" w:lineRule="auto"/>
        <w:rPr>
          <w:rFonts w:ascii="Garamond" w:eastAsia="Garamond" w:hAnsi="Garamond" w:cs="Garamond"/>
          <w:b/>
          <w:bCs/>
          <w:sz w:val="36"/>
          <w:szCs w:val="36"/>
        </w:rPr>
      </w:pPr>
    </w:p>
    <w:p w14:paraId="20A24654" w14:textId="77777777" w:rsidR="00ED5C6C" w:rsidRDefault="00000000">
      <w:pPr>
        <w:numPr>
          <w:ilvl w:val="0"/>
          <w:numId w:val="1"/>
        </w:numPr>
        <w:spacing w:line="360" w:lineRule="auto"/>
        <w:rPr>
          <w:rFonts w:ascii="Garamond" w:eastAsia="Garamond" w:hAnsi="Garamond" w:cs="Garamond"/>
          <w:b/>
          <w:bCs/>
          <w:sz w:val="36"/>
          <w:szCs w:val="36"/>
        </w:rPr>
      </w:pPr>
      <w:r>
        <w:rPr>
          <w:b/>
          <w:bCs/>
          <w:color w:val="2F5496"/>
          <w:sz w:val="26"/>
          <w:szCs w:val="26"/>
        </w:rPr>
        <w:t>Physical and Livelihood Rehabilitation</w:t>
      </w:r>
    </w:p>
    <w:p w14:paraId="0C70C136" w14:textId="77777777" w:rsidR="00ED5C6C" w:rsidRDefault="00000000">
      <w:pPr>
        <w:numPr>
          <w:ilvl w:val="0"/>
          <w:numId w:val="1"/>
        </w:numPr>
        <w:spacing w:line="360" w:lineRule="auto"/>
        <w:rPr>
          <w:rFonts w:ascii="Garamond" w:eastAsia="Garamond" w:hAnsi="Garamond" w:cs="Garamond"/>
          <w:b/>
          <w:bCs/>
          <w:sz w:val="36"/>
          <w:szCs w:val="36"/>
        </w:rPr>
      </w:pPr>
      <w:r>
        <w:lastRenderedPageBreak/>
        <w:t>For those left with lasting injuries, rehabilitation involves providing physical therapy and assistive devices. Simultaneously, Livelihood Restoration addresses the economic health of the community; without the ability to earn an income, individuals cannot sustain their own long-term health and nutrition. Support for small businesses, informal workers, self-help groups, and skill development initiatives is essential to promote economic resilience and long-term recovery.</w:t>
      </w:r>
    </w:p>
    <w:p w14:paraId="5CB0ED09"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26" w:name="_heading=h.2vbai455olp2" w:colFirst="0" w:colLast="0"/>
      <w:bookmarkEnd w:id="126"/>
      <w:r>
        <w:rPr>
          <w:b/>
          <w:bCs/>
          <w:sz w:val="26"/>
          <w:szCs w:val="26"/>
        </w:rPr>
        <w:t>Psychosocial and Mental Health Support</w:t>
      </w:r>
    </w:p>
    <w:p w14:paraId="0A8269DC" w14:textId="77777777" w:rsidR="00ED5C6C" w:rsidRDefault="00000000">
      <w:pPr>
        <w:numPr>
          <w:ilvl w:val="0"/>
          <w:numId w:val="1"/>
        </w:numPr>
        <w:spacing w:before="240" w:after="240" w:line="360" w:lineRule="auto"/>
        <w:rPr>
          <w:rFonts w:ascii="Garamond" w:eastAsia="Garamond" w:hAnsi="Garamond" w:cs="Garamond"/>
          <w:b/>
          <w:bCs/>
          <w:sz w:val="36"/>
          <w:szCs w:val="36"/>
        </w:rPr>
      </w:pPr>
      <w:r>
        <w:t>The trauma of a disaster often outlasts the physical damage. Providing psychological first aid and long-term mental health counseling is vital for community cohesion. This support helps individuals process grief and anxiety, reducing the long-term societal burden of PTSD.</w:t>
      </w:r>
    </w:p>
    <w:p w14:paraId="4823CC80" w14:textId="77777777" w:rsidR="00ED5C6C" w:rsidRDefault="00ED5C6C">
      <w:pPr>
        <w:numPr>
          <w:ilvl w:val="0"/>
          <w:numId w:val="1"/>
        </w:numPr>
        <w:spacing w:before="240" w:after="240" w:line="360" w:lineRule="auto"/>
        <w:rPr>
          <w:rFonts w:ascii="Garamond" w:eastAsia="Garamond" w:hAnsi="Garamond" w:cs="Garamond"/>
          <w:b/>
          <w:bCs/>
          <w:sz w:val="36"/>
          <w:szCs w:val="36"/>
        </w:rPr>
      </w:pPr>
    </w:p>
    <w:p w14:paraId="20693174"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27" w:name="_heading=h.f4itbmxq3ld4" w:colFirst="0" w:colLast="0"/>
      <w:bookmarkEnd w:id="127"/>
      <w:r>
        <w:rPr>
          <w:b/>
          <w:bCs/>
          <w:sz w:val="26"/>
          <w:szCs w:val="26"/>
        </w:rPr>
        <w:t>Community Engagement and Confidence Building</w:t>
      </w:r>
    </w:p>
    <w:p w14:paraId="7E9AF8A4" w14:textId="77777777" w:rsidR="00ED5C6C" w:rsidRDefault="00000000">
      <w:pPr>
        <w:numPr>
          <w:ilvl w:val="0"/>
          <w:numId w:val="1"/>
        </w:numPr>
        <w:spacing w:before="240" w:after="240" w:line="360" w:lineRule="auto"/>
        <w:rPr>
          <w:rFonts w:ascii="Garamond" w:eastAsia="Garamond" w:hAnsi="Garamond" w:cs="Garamond"/>
          <w:b/>
          <w:bCs/>
          <w:sz w:val="36"/>
          <w:szCs w:val="36"/>
        </w:rPr>
      </w:pPr>
      <w:r>
        <w:t>Recovery fails if the public does not trust the systems being rebuilt. Active communication and involving local leaders in the decision-making process help rebuild social capital. This ensures that the population feels safe returning to schools, workplaces, and hospitals. Active involvement of community leaders, local self-governments, and civil society organizations strengthens community ownership, promotes adherence to public health measures, and enhances preparedness for future emergencies.</w:t>
      </w:r>
    </w:p>
    <w:p w14:paraId="1A41B30D" w14:textId="77777777" w:rsidR="00ED5C6C" w:rsidRDefault="00000000">
      <w:pPr>
        <w:pStyle w:val="Heading2"/>
        <w:numPr>
          <w:ilvl w:val="0"/>
          <w:numId w:val="1"/>
        </w:numPr>
        <w:spacing w:line="360" w:lineRule="auto"/>
        <w:rPr>
          <w:rFonts w:ascii="Garamond" w:eastAsia="Garamond" w:hAnsi="Garamond" w:cs="Garamond"/>
          <w:sz w:val="36"/>
          <w:szCs w:val="36"/>
        </w:rPr>
      </w:pPr>
      <w:bookmarkStart w:id="128" w:name="_heading=h.14equfaonk8l" w:colFirst="0" w:colLast="0"/>
      <w:bookmarkEnd w:id="128"/>
      <w:r>
        <w:lastRenderedPageBreak/>
        <w:t>Vigilance and Disease Surveillance</w:t>
      </w:r>
    </w:p>
    <w:p w14:paraId="657EBCC8" w14:textId="77777777" w:rsidR="00ED5C6C" w:rsidRDefault="00000000">
      <w:pPr>
        <w:numPr>
          <w:ilvl w:val="0"/>
          <w:numId w:val="1"/>
        </w:numPr>
        <w:spacing w:line="360" w:lineRule="auto"/>
        <w:rPr>
          <w:rFonts w:ascii="Garamond" w:eastAsia="Garamond" w:hAnsi="Garamond" w:cs="Garamond"/>
          <w:b/>
          <w:bCs/>
          <w:sz w:val="36"/>
          <w:szCs w:val="36"/>
        </w:rPr>
      </w:pPr>
      <w:r>
        <w:t>Disease surveillance during the recovery phase ensures early detection of resurgence, secondary outbreaks, or emerging variants. Surveillance systems should continue monitoring communicable disease trends, post-pandemic complications, and unusual health events. Strengthening laboratory capacity, sentinel surveillance, and community-based reporting mechanisms enables timely response and supports sustained public health security.</w:t>
      </w:r>
    </w:p>
    <w:p w14:paraId="4A1D344D" w14:textId="77777777" w:rsidR="00ED5C6C" w:rsidRDefault="00000000">
      <w:pPr>
        <w:pStyle w:val="Heading2"/>
        <w:numPr>
          <w:ilvl w:val="0"/>
          <w:numId w:val="1"/>
        </w:numPr>
        <w:spacing w:line="360" w:lineRule="auto"/>
        <w:rPr>
          <w:rFonts w:ascii="Garamond" w:eastAsia="Garamond" w:hAnsi="Garamond" w:cs="Garamond"/>
          <w:sz w:val="36"/>
          <w:szCs w:val="36"/>
        </w:rPr>
      </w:pPr>
      <w:bookmarkStart w:id="129" w:name="_heading=h.vn0rqtz65hca" w:colFirst="0" w:colLast="0"/>
      <w:bookmarkEnd w:id="129"/>
      <w:r>
        <w:t>System Strengthening and Future Preparedness</w:t>
      </w:r>
    </w:p>
    <w:p w14:paraId="5D6C3A2C" w14:textId="77777777" w:rsidR="00ED5C6C" w:rsidRDefault="00000000">
      <w:pPr>
        <w:numPr>
          <w:ilvl w:val="0"/>
          <w:numId w:val="1"/>
        </w:numPr>
        <w:spacing w:before="240" w:after="240" w:line="360" w:lineRule="auto"/>
        <w:rPr>
          <w:rFonts w:ascii="Garamond" w:eastAsia="Garamond" w:hAnsi="Garamond" w:cs="Garamond"/>
          <w:b/>
          <w:bCs/>
          <w:sz w:val="36"/>
          <w:szCs w:val="36"/>
        </w:rPr>
      </w:pPr>
      <w:r>
        <w:t>The final stage of recovery is an intellectual exercise in "Building Back Better," turning the tragedy of the past into the safety of the future.</w:t>
      </w:r>
    </w:p>
    <w:p w14:paraId="1C009FC6"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30" w:name="_heading=h.1d92698yaly9" w:colFirst="0" w:colLast="0"/>
      <w:bookmarkEnd w:id="130"/>
      <w:r>
        <w:rPr>
          <w:b/>
          <w:bCs/>
          <w:sz w:val="26"/>
          <w:szCs w:val="26"/>
        </w:rPr>
        <w:t>Documentation and After-Action Review (AAR)</w:t>
      </w:r>
    </w:p>
    <w:p w14:paraId="5EFE3716" w14:textId="77777777" w:rsidR="00ED5C6C" w:rsidRDefault="00000000">
      <w:pPr>
        <w:numPr>
          <w:ilvl w:val="0"/>
          <w:numId w:val="1"/>
        </w:numPr>
        <w:spacing w:before="240" w:after="240" w:line="360" w:lineRule="auto"/>
        <w:rPr>
          <w:rFonts w:ascii="Garamond" w:eastAsia="Garamond" w:hAnsi="Garamond" w:cs="Garamond"/>
          <w:b/>
          <w:bCs/>
          <w:sz w:val="36"/>
          <w:szCs w:val="36"/>
        </w:rPr>
      </w:pPr>
      <w:r>
        <w:t xml:space="preserve">Once the immediate pressure has subsided, stakeholders must conduct a formal review of the response. This involves a candid look at what worked, what failed, and where communication broke down. These </w:t>
      </w:r>
      <w:r>
        <w:rPr>
          <w:b/>
          <w:bCs/>
        </w:rPr>
        <w:t>Lessons Learned</w:t>
      </w:r>
      <w:r>
        <w:t xml:space="preserve"> are then transformed into </w:t>
      </w:r>
      <w:r>
        <w:rPr>
          <w:b/>
          <w:bCs/>
        </w:rPr>
        <w:t>Best Practices</w:t>
      </w:r>
      <w:r>
        <w:t>.</w:t>
      </w:r>
    </w:p>
    <w:p w14:paraId="59941DC2" w14:textId="77777777" w:rsidR="00ED5C6C" w:rsidRDefault="00ED5C6C">
      <w:pPr>
        <w:numPr>
          <w:ilvl w:val="0"/>
          <w:numId w:val="1"/>
        </w:numPr>
        <w:spacing w:before="240" w:after="240"/>
        <w:rPr>
          <w:rFonts w:ascii="Garamond" w:eastAsia="Garamond" w:hAnsi="Garamond" w:cs="Garamond"/>
          <w:b/>
          <w:bCs/>
          <w:sz w:val="36"/>
          <w:szCs w:val="36"/>
        </w:rPr>
      </w:pPr>
    </w:p>
    <w:p w14:paraId="2246825B" w14:textId="77777777" w:rsidR="00ED5C6C" w:rsidRDefault="00ED5C6C">
      <w:pPr>
        <w:numPr>
          <w:ilvl w:val="0"/>
          <w:numId w:val="1"/>
        </w:numPr>
        <w:spacing w:before="240" w:after="240"/>
        <w:rPr>
          <w:rFonts w:ascii="Garamond" w:eastAsia="Garamond" w:hAnsi="Garamond" w:cs="Garamond"/>
          <w:b/>
          <w:bCs/>
          <w:sz w:val="36"/>
          <w:szCs w:val="36"/>
        </w:rPr>
      </w:pPr>
    </w:p>
    <w:p w14:paraId="06039F99"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31" w:name="_heading=h.8j75p5dn3bbh" w:colFirst="0" w:colLast="0"/>
      <w:bookmarkEnd w:id="131"/>
      <w:r>
        <w:rPr>
          <w:b/>
          <w:bCs/>
          <w:sz w:val="26"/>
          <w:szCs w:val="26"/>
        </w:rPr>
        <w:t>Policy Revision and Health System Strengthening</w:t>
      </w:r>
    </w:p>
    <w:p w14:paraId="540E6F72" w14:textId="77777777" w:rsidR="00ED5C6C" w:rsidRDefault="00000000">
      <w:pPr>
        <w:numPr>
          <w:ilvl w:val="0"/>
          <w:numId w:val="1"/>
        </w:numPr>
        <w:spacing w:before="240" w:after="240" w:line="360" w:lineRule="auto"/>
        <w:rPr>
          <w:rFonts w:ascii="Garamond" w:eastAsia="Garamond" w:hAnsi="Garamond" w:cs="Garamond"/>
          <w:b/>
          <w:bCs/>
          <w:sz w:val="36"/>
          <w:szCs w:val="36"/>
        </w:rPr>
      </w:pPr>
      <w:r>
        <w:t xml:space="preserve">The ultimate goal of recovery is to ensure the next crisis is less damaging. This involves updating emergency protocols, revising public health laws, and </w:t>
      </w:r>
      <w:r>
        <w:lastRenderedPageBreak/>
        <w:t xml:space="preserve">investing in more durable infrastructure. Through </w:t>
      </w:r>
      <w:r>
        <w:rPr>
          <w:b/>
          <w:bCs/>
        </w:rPr>
        <w:t>Research</w:t>
      </w:r>
      <w:r>
        <w:t xml:space="preserve"> and data analysis, the health system is "hardened" against future threats, moving the community from a state of vulnerability to a state of permanent readiness.</w:t>
      </w:r>
    </w:p>
    <w:p w14:paraId="48D65177" w14:textId="77777777" w:rsidR="00ED5C6C" w:rsidRDefault="00000000">
      <w:pPr>
        <w:pStyle w:val="Heading3"/>
        <w:keepNext w:val="0"/>
        <w:keepLines w:val="0"/>
        <w:numPr>
          <w:ilvl w:val="0"/>
          <w:numId w:val="1"/>
        </w:numPr>
        <w:spacing w:before="280" w:line="360" w:lineRule="auto"/>
        <w:rPr>
          <w:rFonts w:ascii="Garamond" w:eastAsia="Garamond" w:hAnsi="Garamond" w:cs="Garamond"/>
          <w:b/>
          <w:bCs/>
          <w:sz w:val="36"/>
          <w:szCs w:val="36"/>
        </w:rPr>
      </w:pPr>
      <w:bookmarkStart w:id="132" w:name="_heading=h.cbs7nat0vug8" w:colFirst="0" w:colLast="0"/>
      <w:bookmarkEnd w:id="132"/>
      <w:r>
        <w:rPr>
          <w:b/>
          <w:bCs/>
          <w:sz w:val="26"/>
          <w:szCs w:val="26"/>
        </w:rPr>
        <w:t>Research</w:t>
      </w:r>
    </w:p>
    <w:p w14:paraId="61000F08" w14:textId="77777777" w:rsidR="00ED5C6C" w:rsidRDefault="00000000">
      <w:pPr>
        <w:numPr>
          <w:ilvl w:val="0"/>
          <w:numId w:val="1"/>
        </w:numPr>
        <w:spacing w:before="240" w:after="240" w:line="360" w:lineRule="auto"/>
        <w:rPr>
          <w:rFonts w:ascii="Garamond" w:eastAsia="Garamond" w:hAnsi="Garamond" w:cs="Garamond"/>
          <w:b/>
          <w:bCs/>
          <w:sz w:val="36"/>
          <w:szCs w:val="36"/>
        </w:rPr>
      </w:pPr>
      <w:r>
        <w:t>Research during the recovery phase is essential to generate evidence on the long-term health, social, and economic impacts of pandemics. Operational, clinical, and policy research should examine the effectiveness of response and recovery interventions, community behaviors, and innovations in service delivery and surveillance. Research findings should inform future preparedness strategies and public health decision-making.</w:t>
      </w:r>
    </w:p>
    <w:p w14:paraId="5A4D86B6" w14:textId="77777777" w:rsidR="00ED5C6C" w:rsidRDefault="00ED5C6C"/>
    <w:p w14:paraId="6B35E807" w14:textId="77777777" w:rsidR="00ED5C6C" w:rsidRDefault="00ED5C6C">
      <w:pPr>
        <w:spacing w:line="360" w:lineRule="auto"/>
      </w:pPr>
    </w:p>
    <w:p w14:paraId="0E1354AC" w14:textId="77777777" w:rsidR="00ED5C6C" w:rsidRDefault="00000000">
      <w:pPr>
        <w:pStyle w:val="Heading2"/>
        <w:numPr>
          <w:ilvl w:val="0"/>
          <w:numId w:val="1"/>
        </w:numPr>
        <w:spacing w:before="360" w:line="360" w:lineRule="auto"/>
        <w:rPr>
          <w:rFonts w:ascii="Garamond" w:eastAsia="Garamond" w:hAnsi="Garamond" w:cs="Garamond"/>
          <w:sz w:val="36"/>
          <w:szCs w:val="36"/>
        </w:rPr>
      </w:pPr>
      <w:bookmarkStart w:id="133" w:name="_heading=h.xxr84zd1zm6g" w:colFirst="0" w:colLast="0"/>
      <w:bookmarkEnd w:id="133"/>
      <w:r>
        <w:rPr>
          <w:sz w:val="34"/>
          <w:szCs w:val="34"/>
        </w:rPr>
        <w:t>Recovery &amp; Rehabilitation Master Checklist</w:t>
      </w:r>
    </w:p>
    <w:p w14:paraId="16A41557" w14:textId="77777777" w:rsidR="00ED5C6C" w:rsidRDefault="00000000">
      <w:pPr>
        <w:pStyle w:val="Heading3"/>
        <w:numPr>
          <w:ilvl w:val="0"/>
          <w:numId w:val="1"/>
        </w:numPr>
        <w:spacing w:before="280" w:line="360" w:lineRule="auto"/>
        <w:rPr>
          <w:rFonts w:ascii="Garamond" w:eastAsia="Garamond" w:hAnsi="Garamond" w:cs="Garamond"/>
          <w:b/>
          <w:bCs/>
          <w:sz w:val="36"/>
          <w:szCs w:val="36"/>
        </w:rPr>
      </w:pPr>
      <w:bookmarkStart w:id="134" w:name="_heading=h.o8cuabiyrcbo" w:colFirst="0" w:colLast="0"/>
      <w:bookmarkEnd w:id="134"/>
      <w:r>
        <w:rPr>
          <w:rFonts w:ascii="Aptos" w:eastAsia="Aptos" w:hAnsi="Aptos" w:cs="Aptos"/>
          <w:b/>
          <w:bCs/>
          <w:sz w:val="26"/>
          <w:szCs w:val="26"/>
        </w:rPr>
        <w:t>1. Assessment &amp; Infrastructure Restoration</w:t>
      </w:r>
    </w:p>
    <w:p w14:paraId="2FD36FB1"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Conduct Multi-Sectoral Impact Assessment: Complete a full audit of damage to health facilities, equipment, and digital infrastructure.</w:t>
      </w:r>
    </w:p>
    <w:p w14:paraId="5D709EE8"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Restore Essential Utilities: Verify that hospitals and clinics have stable access to clean water, electricity, and medical gas.</w:t>
      </w:r>
    </w:p>
    <w:p w14:paraId="448D20AB"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Re-establish Supply Chains: Transition from emergency "push" systems to routine procurement for medications and consumables.</w:t>
      </w:r>
    </w:p>
    <w:p w14:paraId="752B19A8"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lastRenderedPageBreak/>
        <w:t>[ ] Environmental Safety Check: Clear all hazardous debris and certify that sanitation/waste management systems are fully functional.</w:t>
      </w:r>
    </w:p>
    <w:p w14:paraId="1184448F" w14:textId="77777777" w:rsidR="00ED5C6C" w:rsidRDefault="00000000">
      <w:pPr>
        <w:pStyle w:val="Heading3"/>
        <w:numPr>
          <w:ilvl w:val="0"/>
          <w:numId w:val="1"/>
        </w:numPr>
        <w:spacing w:before="280" w:line="360" w:lineRule="auto"/>
        <w:rPr>
          <w:rFonts w:ascii="Garamond" w:eastAsia="Garamond" w:hAnsi="Garamond" w:cs="Garamond"/>
          <w:b/>
          <w:bCs/>
          <w:sz w:val="36"/>
          <w:szCs w:val="36"/>
        </w:rPr>
      </w:pPr>
      <w:bookmarkStart w:id="135" w:name="_heading=h.sgrrsreozztc" w:colFirst="0" w:colLast="0"/>
      <w:bookmarkEnd w:id="135"/>
      <w:r>
        <w:rPr>
          <w:rFonts w:ascii="Aptos" w:eastAsia="Aptos" w:hAnsi="Aptos" w:cs="Aptos"/>
          <w:b/>
          <w:bCs/>
          <w:sz w:val="26"/>
          <w:szCs w:val="26"/>
        </w:rPr>
        <w:t>2. Clinical &amp; Public Health Continuity</w:t>
      </w:r>
    </w:p>
    <w:p w14:paraId="1A46E59D"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Resume Primary Care: Transition staff from emergency roles back to routine services (Maternal health, NCDs, Immunizations).</w:t>
      </w:r>
    </w:p>
    <w:p w14:paraId="2CE36C56"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Launch Recovery-Phase Surveillance: Implement enhanced monitoring for infectious diseases common in post-disaster settings.</w:t>
      </w:r>
    </w:p>
    <w:p w14:paraId="2BBFF0D7"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Clear Patient Backlogs: Identify and schedule patients whose elective surgeries or treatments were delayed during the crisis.</w:t>
      </w:r>
    </w:p>
    <w:p w14:paraId="7D873A86"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Environmental Health Audit: Test local water sources and food supply chains for contamination post-cleanup.</w:t>
      </w:r>
    </w:p>
    <w:p w14:paraId="47DD1F64" w14:textId="77777777" w:rsidR="00ED5C6C" w:rsidRDefault="00000000">
      <w:pPr>
        <w:pStyle w:val="Heading3"/>
        <w:numPr>
          <w:ilvl w:val="0"/>
          <w:numId w:val="1"/>
        </w:numPr>
        <w:spacing w:before="280" w:line="360" w:lineRule="auto"/>
        <w:rPr>
          <w:rFonts w:ascii="Garamond" w:eastAsia="Garamond" w:hAnsi="Garamond" w:cs="Garamond"/>
          <w:b/>
          <w:bCs/>
          <w:sz w:val="36"/>
          <w:szCs w:val="36"/>
        </w:rPr>
      </w:pPr>
      <w:bookmarkStart w:id="136" w:name="_heading=h.w9trz4qjetux" w:colFirst="0" w:colLast="0"/>
      <w:bookmarkEnd w:id="136"/>
      <w:r>
        <w:rPr>
          <w:rFonts w:ascii="Aptos" w:eastAsia="Aptos" w:hAnsi="Aptos" w:cs="Aptos"/>
          <w:b/>
          <w:bCs/>
          <w:sz w:val="26"/>
          <w:szCs w:val="26"/>
        </w:rPr>
        <w:t>3. Human-Centric Rehabilitation</w:t>
      </w:r>
    </w:p>
    <w:p w14:paraId="090A0AC9"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Deploy Psychosocial Support: Establish long-term mental health clinics and peer support groups for survivors and first responders.</w:t>
      </w:r>
    </w:p>
    <w:p w14:paraId="614C711F"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Physical Rehab Integration: Provide specialized care, prosthetics, and occupational therapy for those with permanent injuries.</w:t>
      </w:r>
    </w:p>
    <w:p w14:paraId="4C9CA3A1"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Livelihood Support Coordination: Partner with NGOs to provide micro-grants or vocational training to displaced healthcare workers or patients.</w:t>
      </w:r>
    </w:p>
    <w:p w14:paraId="303E2A83"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lastRenderedPageBreak/>
        <w:t>[ ] Community Feedback Loop: Create a "Town Hall" or digital platform for citizens to report gaps in the recovery process.</w:t>
      </w:r>
    </w:p>
    <w:p w14:paraId="5BF1A0F4" w14:textId="77777777" w:rsidR="00ED5C6C" w:rsidRDefault="00000000">
      <w:pPr>
        <w:pStyle w:val="Heading3"/>
        <w:numPr>
          <w:ilvl w:val="0"/>
          <w:numId w:val="1"/>
        </w:numPr>
        <w:spacing w:before="280" w:line="360" w:lineRule="auto"/>
        <w:rPr>
          <w:rFonts w:ascii="Garamond" w:eastAsia="Garamond" w:hAnsi="Garamond" w:cs="Garamond"/>
          <w:b/>
          <w:bCs/>
          <w:sz w:val="36"/>
          <w:szCs w:val="36"/>
        </w:rPr>
      </w:pPr>
      <w:bookmarkStart w:id="137" w:name="_heading=h.kumwllh35u9v" w:colFirst="0" w:colLast="0"/>
      <w:bookmarkEnd w:id="137"/>
      <w:r>
        <w:rPr>
          <w:rFonts w:ascii="Aptos" w:eastAsia="Aptos" w:hAnsi="Aptos" w:cs="Aptos"/>
          <w:b/>
          <w:bCs/>
          <w:sz w:val="26"/>
          <w:szCs w:val="26"/>
        </w:rPr>
        <w:t>4. Administrative &amp; System Strengthening</w:t>
      </w:r>
    </w:p>
    <w:p w14:paraId="5FB8A7C6"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Initiate After-Action Review (AAR): Schedule debriefing sessions with all stakeholders to document successes and failures.</w:t>
      </w:r>
    </w:p>
    <w:p w14:paraId="4A094FCA"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Financial Reconciliation: Audit emergency spending and finalize insurance claims or international aid reports.</w:t>
      </w:r>
    </w:p>
    <w:p w14:paraId="6246D1B2"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Knowledge Management: Compile a "Lessons Learned" report and share it with regional and national health authorities.</w:t>
      </w:r>
    </w:p>
    <w:p w14:paraId="51E78749"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Update Preparedness Plans: Revise Standard Operating Procedures (SOPs) based on real-world data gathered during the crisis.</w:t>
      </w:r>
    </w:p>
    <w:p w14:paraId="3A3DCB65"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Research &amp; Development: Identify areas where the response was slowed by lack of data and initiate studies to close those gaps.</w:t>
      </w:r>
    </w:p>
    <w:p w14:paraId="6FB0AD4B" w14:textId="77777777" w:rsidR="00ED5C6C" w:rsidRDefault="00000000">
      <w:pPr>
        <w:pStyle w:val="Heading3"/>
        <w:numPr>
          <w:ilvl w:val="0"/>
          <w:numId w:val="1"/>
        </w:numPr>
        <w:spacing w:before="280" w:line="360" w:lineRule="auto"/>
        <w:rPr>
          <w:rFonts w:ascii="Garamond" w:eastAsia="Garamond" w:hAnsi="Garamond" w:cs="Garamond"/>
          <w:b/>
          <w:bCs/>
          <w:sz w:val="36"/>
          <w:szCs w:val="36"/>
        </w:rPr>
      </w:pPr>
      <w:bookmarkStart w:id="138" w:name="_heading=h.rntl9ni6vdsz" w:colFirst="0" w:colLast="0"/>
      <w:bookmarkEnd w:id="138"/>
      <w:r>
        <w:rPr>
          <w:rFonts w:ascii="Aptos" w:eastAsia="Aptos" w:hAnsi="Aptos" w:cs="Aptos"/>
          <w:b/>
          <w:bCs/>
          <w:sz w:val="26"/>
          <w:szCs w:val="26"/>
        </w:rPr>
        <w:t>5. Confidence &amp; Policy</w:t>
      </w:r>
    </w:p>
    <w:p w14:paraId="67F4FAA6"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Launch Public Information Campaign: Use local media to inform the public that services have resumed and are safe to use.</w:t>
      </w:r>
    </w:p>
    <w:p w14:paraId="3C409B6E"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t>[ ] Legislative Advocacy: Present findings to policymakers to secure funding for "Build Back Better" infrastructure projects.</w:t>
      </w:r>
    </w:p>
    <w:p w14:paraId="15979EBC" w14:textId="77777777" w:rsidR="00ED5C6C" w:rsidRDefault="00000000">
      <w:pPr>
        <w:numPr>
          <w:ilvl w:val="0"/>
          <w:numId w:val="1"/>
        </w:numPr>
        <w:spacing w:before="240" w:after="240" w:line="360" w:lineRule="auto"/>
        <w:jc w:val="left"/>
        <w:rPr>
          <w:rFonts w:ascii="Garamond" w:eastAsia="Garamond" w:hAnsi="Garamond" w:cs="Garamond"/>
          <w:b/>
          <w:bCs/>
          <w:sz w:val="36"/>
          <w:szCs w:val="36"/>
        </w:rPr>
      </w:pPr>
      <w:r>
        <w:lastRenderedPageBreak/>
        <w:t>[ ] Staff Wellness Check: Conduct mandatory mental health screenings for healthcare workers to prevent burnout and PTSD.</w:t>
      </w:r>
    </w:p>
    <w:p w14:paraId="74B1489E" w14:textId="77777777" w:rsidR="00ED5C6C" w:rsidRDefault="00000000">
      <w:pPr>
        <w:pStyle w:val="Heading2"/>
        <w:spacing w:line="360" w:lineRule="auto"/>
      </w:pPr>
      <w:bookmarkStart w:id="139" w:name="_heading=h.z9eyrpfxpcg6" w:colFirst="0" w:colLast="0"/>
      <w:bookmarkEnd w:id="139"/>
      <w:r>
        <w:br w:type="page"/>
      </w:r>
    </w:p>
    <w:p w14:paraId="503BC9B0" w14:textId="77777777" w:rsidR="00ED5C6C" w:rsidRDefault="00ED5C6C">
      <w:pPr>
        <w:rPr>
          <w:rFonts w:ascii="Garamond" w:eastAsia="Garamond" w:hAnsi="Garamond" w:cs="Garamond"/>
          <w:b/>
          <w:bCs/>
          <w:sz w:val="36"/>
          <w:szCs w:val="36"/>
        </w:rPr>
      </w:pPr>
    </w:p>
    <w:p w14:paraId="223325A7" w14:textId="77777777" w:rsidR="008D6614" w:rsidRDefault="008D6614" w:rsidP="008D6614">
      <w:pPr>
        <w:pStyle w:val="Heading1"/>
      </w:pPr>
      <w:bookmarkStart w:id="140" w:name="_heading=h.ipjjk0i1fany" w:colFirst="0" w:colLast="0"/>
      <w:bookmarkStart w:id="141" w:name="_heading=h.3qi5h7nchgyq" w:colFirst="0" w:colLast="0"/>
      <w:bookmarkEnd w:id="140"/>
      <w:bookmarkEnd w:id="141"/>
      <w:r>
        <w:t>CONCLUSION</w:t>
      </w:r>
    </w:p>
    <w:p w14:paraId="1F3842D3" w14:textId="77777777" w:rsidR="008D6614" w:rsidRDefault="008D6614" w:rsidP="008D6614">
      <w:pPr>
        <w:spacing w:before="240" w:after="240"/>
      </w:pPr>
      <w:r>
        <w:t>This Pandemic Preparedness Plan outlines a comprehensive, decentralised, and action-oriented framework for preparedness and response at the LSGD level. By adopting a One Health approach and strengthening coordination between the health system, local self-government institutions, veterinary services, and community networks, the LSGD aims to ensure early detection, rapid response, and effective containment of pandemics and public health emergencies.</w:t>
      </w:r>
    </w:p>
    <w:p w14:paraId="4C68533F" w14:textId="77777777" w:rsidR="008D6614" w:rsidRDefault="008D6614" w:rsidP="008D6614">
      <w:pPr>
        <w:spacing w:before="240" w:after="240"/>
      </w:pPr>
      <w:r>
        <w:t>The plan emphasises equity, community participation, and evidence-based decision-making to protect vulnerable populations and ensure uninterrupted access to essential services during crises. It reinforces the importance of local leadership, accountability, and inter-sectoral collaboration in translating preparedness plans into timely action on the ground.</w:t>
      </w:r>
    </w:p>
    <w:p w14:paraId="594E735F" w14:textId="77777777" w:rsidR="008D6614" w:rsidRDefault="008D6614" w:rsidP="008D6614">
      <w:pPr>
        <w:spacing w:before="240" w:after="240"/>
      </w:pPr>
      <w:r>
        <w:t>Regular updating, mock drills, capacity building of frontline workers, and sustained interdepartmental coordination will be critical to maintaining readiness and resilience. The successful implementation of this plan depends on collective responsibility, continuous monitoring, and adaptive management in response to emerging threats.</w:t>
      </w:r>
    </w:p>
    <w:p w14:paraId="31ACFB66" w14:textId="77777777" w:rsidR="008D6614" w:rsidRDefault="008D6614" w:rsidP="008D6614">
      <w:pPr>
        <w:spacing w:before="240" w:after="240"/>
      </w:pPr>
      <w:r>
        <w:t>This document shall serve as a living operational guide, to be activated during alerts and continuously improved based on evolving risks, lessons learnt, and guidance from higher authorities, thereby strengthening the LSGD’s ability to safeguard public health.</w:t>
      </w:r>
    </w:p>
    <w:p w14:paraId="54354382" w14:textId="77777777" w:rsidR="008D6614" w:rsidRDefault="008D6614" w:rsidP="008D6614">
      <w:pPr>
        <w:spacing w:before="240" w:after="240"/>
        <w:jc w:val="center"/>
        <w:rPr>
          <w:b/>
          <w:bCs/>
        </w:rPr>
      </w:pPr>
      <w:r>
        <w:rPr>
          <w:b/>
          <w:bCs/>
        </w:rPr>
        <w:t>“Together for a Healthier and Safer Community.”</w:t>
      </w:r>
    </w:p>
    <w:p w14:paraId="1A6BA8B2" w14:textId="77777777" w:rsidR="008D6614" w:rsidRDefault="008D6614" w:rsidP="008D6614">
      <w:pPr>
        <w:jc w:val="center"/>
      </w:pPr>
    </w:p>
    <w:p w14:paraId="2F337FAB" w14:textId="77777777" w:rsidR="008D6614" w:rsidRDefault="008D6614" w:rsidP="008D6614">
      <w:pPr>
        <w:jc w:val="center"/>
      </w:pPr>
    </w:p>
    <w:p w14:paraId="65B59624" w14:textId="77777777" w:rsidR="008D6614" w:rsidRDefault="008D6614" w:rsidP="008D6614">
      <w:pPr>
        <w:jc w:val="center"/>
      </w:pPr>
    </w:p>
    <w:p w14:paraId="024DC6D0" w14:textId="77777777" w:rsidR="008D6614" w:rsidRDefault="008D6614" w:rsidP="008D6614">
      <w:pPr>
        <w:pStyle w:val="Heading1"/>
        <w:spacing w:before="240" w:after="240"/>
        <w:ind w:left="720"/>
        <w:rPr>
          <w:u w:val="single"/>
        </w:rPr>
      </w:pPr>
      <w:bookmarkStart w:id="142" w:name="_heading=h.nw2ujj6cj2le" w:colFirst="0" w:colLast="0"/>
      <w:bookmarkEnd w:id="142"/>
      <w:r>
        <w:rPr>
          <w:u w:val="single"/>
        </w:rPr>
        <w:lastRenderedPageBreak/>
        <w:t>RECOMMENDATIONS</w:t>
      </w:r>
    </w:p>
    <w:p w14:paraId="7CD0C3F8" w14:textId="77777777" w:rsidR="008D6614" w:rsidRDefault="008D6614" w:rsidP="008D6614">
      <w:pPr>
        <w:numPr>
          <w:ilvl w:val="0"/>
          <w:numId w:val="29"/>
        </w:numPr>
        <w:spacing w:before="240" w:after="240" w:line="360" w:lineRule="auto"/>
        <w:jc w:val="left"/>
        <w:rPr>
          <w:rFonts w:ascii="Garamond" w:eastAsia="Garamond" w:hAnsi="Garamond" w:cs="Garamond"/>
        </w:rPr>
      </w:pPr>
      <w:r>
        <w:t>It is recommended that ward-level risk grading be institutionalised using the Hazard Risk Index (HRI) to guide prioritisation of resources and strategic deployment of emergency response teams. Incorporating indicators such as hazard frequency, population density, infrastructure integrity, and environmental vulnerability will ensure a comprehensive and context-sensitive assessment of ward-level risk. This approach will enable early intervention in high-risk zones and help mitigate spillover effects to neighbouring areas through targeted preparedness and response measures.</w:t>
      </w:r>
    </w:p>
    <w:p w14:paraId="6FFAF9F4" w14:textId="77777777" w:rsidR="008D6614" w:rsidRDefault="008D6614" w:rsidP="008D6614">
      <w:pPr>
        <w:numPr>
          <w:ilvl w:val="0"/>
          <w:numId w:val="29"/>
        </w:numPr>
        <w:spacing w:before="240" w:after="240" w:line="360" w:lineRule="auto"/>
        <w:jc w:val="left"/>
        <w:rPr>
          <w:rFonts w:ascii="Garamond" w:eastAsia="Garamond" w:hAnsi="Garamond" w:cs="Garamond"/>
        </w:rPr>
      </w:pPr>
      <w:r>
        <w:t>In high-risk wards, particularly those reporting higher mortality or long-term morbidity, the application of survival analysis is recommended to strengthen risk stratification and guide sustained response planning. By analysing time-to-event outcomes, this method can identify areas requiring prolonged recovery support, facilitate evidence-based allocation of resources, and inform interventions addressing both immediate health impacts and long-term disease burden.</w:t>
      </w:r>
    </w:p>
    <w:p w14:paraId="0A53F5F6" w14:textId="77777777" w:rsidR="008D6614" w:rsidRDefault="008D6614" w:rsidP="008D6614">
      <w:pPr>
        <w:numPr>
          <w:ilvl w:val="0"/>
          <w:numId w:val="29"/>
        </w:numPr>
        <w:spacing w:before="240" w:after="240" w:line="360" w:lineRule="auto"/>
        <w:jc w:val="left"/>
        <w:rPr>
          <w:rFonts w:ascii="Garamond" w:eastAsia="Garamond" w:hAnsi="Garamond" w:cs="Garamond"/>
        </w:rPr>
      </w:pPr>
      <w:r>
        <w:t>To strengthen forward-looking disaster preparedness, hazard and risk projections should be modelled under the Representative Concentration Pathway (RCP 8.5) climate change scenario. Integrating climate projections will support scenario-based planning by anticipating future changes in hazard frequency and intensity, including extreme weather events, sea-level rise, and shifting disease patterns.</w:t>
      </w:r>
    </w:p>
    <w:p w14:paraId="41142444" w14:textId="77777777" w:rsidR="00ED5C6C" w:rsidRDefault="00ED5C6C">
      <w:pPr>
        <w:spacing w:before="240" w:after="240"/>
        <w:rPr>
          <w:rFonts w:ascii="Garamond" w:eastAsia="Garamond" w:hAnsi="Garamond" w:cs="Garamond"/>
          <w:b/>
          <w:bCs/>
          <w:u w:val="single"/>
        </w:rPr>
      </w:pPr>
    </w:p>
    <w:p w14:paraId="3CC01B2C" w14:textId="77777777" w:rsidR="00ED5C6C" w:rsidRDefault="00ED5C6C">
      <w:pPr>
        <w:spacing w:before="240" w:after="240"/>
        <w:rPr>
          <w:rFonts w:ascii="Garamond" w:eastAsia="Garamond" w:hAnsi="Garamond" w:cs="Garamond"/>
          <w:b/>
          <w:bCs/>
          <w:u w:val="single"/>
        </w:rPr>
      </w:pPr>
    </w:p>
    <w:p w14:paraId="10ABFC57" w14:textId="77777777" w:rsidR="00ED5C6C" w:rsidRDefault="00000000" w:rsidP="008D6614">
      <w:pPr>
        <w:pStyle w:val="Heading1"/>
        <w:rPr>
          <w:rFonts w:ascii="Garamond" w:eastAsia="Garamond" w:hAnsi="Garamond" w:cs="Garamond"/>
          <w:color w:val="000000"/>
          <w:sz w:val="38"/>
          <w:szCs w:val="38"/>
        </w:rPr>
      </w:pPr>
      <w:bookmarkStart w:id="143" w:name="_heading=h.jlq4yceu8w9j" w:colFirst="0" w:colLast="0"/>
      <w:bookmarkEnd w:id="143"/>
      <w:r>
        <w:rPr>
          <w:rFonts w:ascii="Garamond" w:eastAsia="Garamond" w:hAnsi="Garamond" w:cs="Garamond"/>
          <w:color w:val="000000"/>
          <w:sz w:val="38"/>
          <w:szCs w:val="38"/>
        </w:rPr>
        <w:lastRenderedPageBreak/>
        <w:t>ANNEXURE</w:t>
      </w:r>
    </w:p>
    <w:p w14:paraId="30FC54EC" w14:textId="77777777" w:rsidR="00ED5C6C" w:rsidRDefault="00ED5C6C">
      <w:pPr>
        <w:jc w:val="center"/>
        <w:rPr>
          <w:rFonts w:ascii="Garamond" w:eastAsia="Garamond" w:hAnsi="Garamond" w:cs="Garamond"/>
          <w:sz w:val="38"/>
          <w:szCs w:val="38"/>
        </w:rPr>
      </w:pPr>
    </w:p>
    <w:p w14:paraId="5B52A7DE" w14:textId="77777777" w:rsidR="00ED5C6C" w:rsidRDefault="00000000">
      <w:pPr>
        <w:pStyle w:val="Heading2"/>
        <w:numPr>
          <w:ilvl w:val="0"/>
          <w:numId w:val="20"/>
        </w:numPr>
        <w:jc w:val="left"/>
        <w:rPr>
          <w:rFonts w:ascii="Garamond" w:eastAsia="Garamond" w:hAnsi="Garamond" w:cs="Garamond"/>
          <w:color w:val="000000"/>
        </w:rPr>
      </w:pPr>
      <w:bookmarkStart w:id="144" w:name="_heading=h.ay9d4j94hbv1" w:colFirst="0" w:colLast="0"/>
      <w:bookmarkEnd w:id="144"/>
      <w:r>
        <w:rPr>
          <w:rFonts w:ascii="Garamond" w:eastAsia="Garamond" w:hAnsi="Garamond" w:cs="Garamond"/>
          <w:color w:val="000000"/>
        </w:rPr>
        <w:t>IMPORTANT PHONE NUMBERS</w:t>
      </w:r>
    </w:p>
    <w:p w14:paraId="0CFECA17" w14:textId="77777777" w:rsidR="00ED5C6C" w:rsidRDefault="00ED5C6C">
      <w:pPr>
        <w:jc w:val="left"/>
        <w:rPr>
          <w:rFonts w:ascii="Garamond" w:eastAsia="Garamond" w:hAnsi="Garamond" w:cs="Garamond"/>
          <w:b/>
          <w:bCs/>
        </w:rPr>
      </w:pPr>
    </w:p>
    <w:p w14:paraId="259B910D" w14:textId="77777777" w:rsidR="00ED5C6C" w:rsidRDefault="00000000">
      <w:pPr>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Phone numbers and particulars of persons responsible for providing guidance, assistance, and support for pandemic preparedness operations may be provided here in a manner that allows easy reference at a glance.</w:t>
      </w:r>
      <w:r>
        <w:rPr>
          <w:rFonts w:ascii="Garamond" w:eastAsia="Garamond" w:hAnsi="Garamond" w:cs="Garamond"/>
          <w:b/>
          <w:bCs/>
        </w:rPr>
        <w:t xml:space="preserve"> </w:t>
      </w:r>
      <w:r>
        <w:rPr>
          <w:rFonts w:ascii="Garamond" w:eastAsia="Garamond" w:hAnsi="Garamond" w:cs="Garamond"/>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5C185824" w14:textId="77777777" w:rsidR="00ED5C6C" w:rsidRDefault="00000000">
      <w:pPr>
        <w:pStyle w:val="Heading3"/>
        <w:spacing w:before="280"/>
        <w:ind w:right="1120"/>
        <w:jc w:val="left"/>
        <w:rPr>
          <w:rFonts w:ascii="Garamond" w:eastAsia="Garamond" w:hAnsi="Garamond" w:cs="Garamond"/>
          <w:color w:val="000000"/>
        </w:rPr>
      </w:pPr>
      <w:bookmarkStart w:id="145" w:name="_heading=h.fn6m706ump73" w:colFirst="0" w:colLast="0"/>
      <w:bookmarkEnd w:id="145"/>
      <w:r>
        <w:rPr>
          <w:rFonts w:ascii="Garamond" w:eastAsia="Garamond" w:hAnsi="Garamond" w:cs="Garamond"/>
          <w:color w:val="000000"/>
        </w:rPr>
        <w:t xml:space="preserve"> 1.1. Details of grama panchayat/municipality/corporation wards</w:t>
      </w:r>
    </w:p>
    <w:tbl>
      <w:tblPr>
        <w:tblStyle w:val="afffffffb"/>
        <w:tblW w:w="9191" w:type="dxa"/>
        <w:tblBorders>
          <w:top w:val="nil"/>
          <w:left w:val="nil"/>
          <w:bottom w:val="nil"/>
          <w:right w:val="nil"/>
          <w:insideH w:val="nil"/>
          <w:insideV w:val="nil"/>
        </w:tblBorders>
        <w:tblLayout w:type="fixed"/>
        <w:tblLook w:val="0600" w:firstRow="0" w:lastRow="0" w:firstColumn="0" w:lastColumn="0" w:noHBand="1" w:noVBand="1"/>
      </w:tblPr>
      <w:tblGrid>
        <w:gridCol w:w="609"/>
        <w:gridCol w:w="2405"/>
        <w:gridCol w:w="1044"/>
        <w:gridCol w:w="2051"/>
        <w:gridCol w:w="1541"/>
        <w:gridCol w:w="1541"/>
      </w:tblGrid>
      <w:tr w:rsidR="00ED5C6C" w14:paraId="4484AE5C" w14:textId="77777777">
        <w:trPr>
          <w:trHeight w:val="537"/>
        </w:trPr>
        <w:tc>
          <w:tcPr>
            <w:tcW w:w="61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CFA54AA" w14:textId="77777777" w:rsidR="00ED5C6C" w:rsidRDefault="00000000">
            <w:pPr>
              <w:spacing w:before="240" w:after="240"/>
              <w:rPr>
                <w:rFonts w:ascii="Garamond" w:eastAsia="Garamond" w:hAnsi="Garamond" w:cs="Garamond"/>
              </w:rPr>
            </w:pPr>
            <w:r>
              <w:rPr>
                <w:rFonts w:ascii="Garamond" w:eastAsia="Garamond" w:hAnsi="Garamond" w:cs="Garamond"/>
              </w:rPr>
              <w:t>Sl.No</w:t>
            </w:r>
          </w:p>
        </w:tc>
        <w:tc>
          <w:tcPr>
            <w:tcW w:w="240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A8ED3B4" w14:textId="77777777" w:rsidR="00ED5C6C" w:rsidRDefault="00000000">
            <w:pPr>
              <w:spacing w:before="240" w:after="240"/>
              <w:ind w:left="360"/>
              <w:jc w:val="center"/>
              <w:rPr>
                <w:rFonts w:ascii="Garamond" w:eastAsia="Garamond" w:hAnsi="Garamond" w:cs="Garamond"/>
              </w:rPr>
            </w:pPr>
            <w:r>
              <w:rPr>
                <w:rFonts w:ascii="Garamond" w:eastAsia="Garamond" w:hAnsi="Garamond" w:cs="Garamond"/>
              </w:rPr>
              <w:t>Name of the ward</w:t>
            </w:r>
          </w:p>
        </w:tc>
        <w:tc>
          <w:tcPr>
            <w:tcW w:w="104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5C60FA" w14:textId="77777777" w:rsidR="00ED5C6C" w:rsidRDefault="00000000">
            <w:pPr>
              <w:spacing w:before="240" w:after="240"/>
              <w:ind w:left="360"/>
              <w:jc w:val="center"/>
              <w:rPr>
                <w:rFonts w:ascii="Garamond" w:eastAsia="Garamond" w:hAnsi="Garamond" w:cs="Garamond"/>
              </w:rPr>
            </w:pPr>
            <w:r>
              <w:rPr>
                <w:rFonts w:ascii="Garamond" w:eastAsia="Garamond" w:hAnsi="Garamond" w:cs="Garamond"/>
              </w:rPr>
              <w:t>Ward number</w:t>
            </w:r>
          </w:p>
        </w:tc>
        <w:tc>
          <w:tcPr>
            <w:tcW w:w="20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70146B1" w14:textId="77777777" w:rsidR="00ED5C6C" w:rsidRDefault="00000000">
            <w:pPr>
              <w:spacing w:before="240"/>
              <w:ind w:left="360"/>
              <w:jc w:val="center"/>
              <w:rPr>
                <w:rFonts w:ascii="Garamond" w:eastAsia="Garamond" w:hAnsi="Garamond" w:cs="Garamond"/>
              </w:rPr>
            </w:pPr>
            <w:r>
              <w:rPr>
                <w:rFonts w:ascii="Garamond" w:eastAsia="Garamond" w:hAnsi="Garamond" w:cs="Garamond"/>
              </w:rPr>
              <w:t>Name of the ward</w:t>
            </w:r>
          </w:p>
          <w:p w14:paraId="2701AF1F" w14:textId="77777777" w:rsidR="00ED5C6C" w:rsidRDefault="00000000">
            <w:pPr>
              <w:spacing w:after="240"/>
              <w:ind w:left="360"/>
              <w:jc w:val="center"/>
              <w:rPr>
                <w:rFonts w:ascii="Garamond" w:eastAsia="Garamond" w:hAnsi="Garamond" w:cs="Garamond"/>
              </w:rPr>
            </w:pPr>
            <w:r>
              <w:rPr>
                <w:rFonts w:ascii="Garamond" w:eastAsia="Garamond" w:hAnsi="Garamond" w:cs="Garamond"/>
              </w:rPr>
              <w:t>member</w:t>
            </w:r>
          </w:p>
        </w:tc>
        <w:tc>
          <w:tcPr>
            <w:tcW w:w="15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A8024B" w14:textId="77777777" w:rsidR="00ED5C6C" w:rsidRDefault="00000000">
            <w:pPr>
              <w:spacing w:before="240" w:after="240"/>
              <w:ind w:left="360"/>
              <w:jc w:val="center"/>
              <w:rPr>
                <w:rFonts w:ascii="Garamond" w:eastAsia="Garamond" w:hAnsi="Garamond" w:cs="Garamond"/>
              </w:rPr>
            </w:pPr>
            <w:r>
              <w:rPr>
                <w:rFonts w:ascii="Garamond" w:eastAsia="Garamond" w:hAnsi="Garamond" w:cs="Garamond"/>
              </w:rPr>
              <w:t>Contact number</w:t>
            </w:r>
          </w:p>
        </w:tc>
        <w:tc>
          <w:tcPr>
            <w:tcW w:w="15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6CBC67" w14:textId="77777777" w:rsidR="00ED5C6C" w:rsidRDefault="00ED5C6C">
            <w:pPr>
              <w:spacing w:before="240" w:after="240"/>
              <w:ind w:left="360"/>
              <w:jc w:val="center"/>
              <w:rPr>
                <w:rFonts w:ascii="Garamond" w:eastAsia="Garamond" w:hAnsi="Garamond" w:cs="Garamond"/>
              </w:rPr>
            </w:pPr>
          </w:p>
        </w:tc>
      </w:tr>
      <w:tr w:rsidR="00ED5C6C" w14:paraId="48D8E392"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21CB7A"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7887C8CE" w14:textId="77777777" w:rsidR="00ED5C6C" w:rsidRDefault="00000000">
            <w:pPr>
              <w:spacing w:before="240" w:after="240"/>
              <w:jc w:val="left"/>
              <w:rPr>
                <w:rFonts w:ascii="Garamond" w:eastAsia="Garamond" w:hAnsi="Garamond" w:cs="Garamond"/>
              </w:rPr>
            </w:pPr>
            <w:r>
              <w:rPr>
                <w:rFonts w:ascii="Garamond" w:eastAsia="Garamond" w:hAnsi="Garamond" w:cs="Garamond"/>
              </w:rPr>
              <w:t>MAYITHARA NORTH</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0C2F7D9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14F22CA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Murali</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9A8B76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9446204999</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488F9F23" w14:textId="77777777" w:rsidR="00ED5C6C" w:rsidRDefault="00ED5C6C">
            <w:pPr>
              <w:spacing w:before="240" w:after="240"/>
              <w:ind w:left="260"/>
              <w:jc w:val="left"/>
              <w:rPr>
                <w:rFonts w:ascii="Garamond" w:eastAsia="Garamond" w:hAnsi="Garamond" w:cs="Garamond"/>
              </w:rPr>
            </w:pPr>
          </w:p>
        </w:tc>
      </w:tr>
      <w:tr w:rsidR="00ED5C6C" w14:paraId="240848D4"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9F3A6C"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4E9107AB"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THURUTHIPALLY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2CDFFB1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2</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27AFB41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Soya V</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1A9D7675"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8089194640</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5D629A4" w14:textId="77777777" w:rsidR="00ED5C6C" w:rsidRDefault="00ED5C6C">
            <w:pPr>
              <w:spacing w:before="240" w:after="240"/>
              <w:ind w:left="260"/>
              <w:jc w:val="left"/>
              <w:rPr>
                <w:rFonts w:ascii="Garamond" w:eastAsia="Garamond" w:hAnsi="Garamond" w:cs="Garamond"/>
              </w:rPr>
            </w:pPr>
          </w:p>
        </w:tc>
      </w:tr>
      <w:tr w:rsidR="00ED5C6C" w14:paraId="37585665" w14:textId="77777777">
        <w:trPr>
          <w:trHeight w:val="775"/>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DEB518"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36D64FE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SUBASH</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56C355C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3</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1EBFD5B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Aswin R</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4075CBE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9061058000</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21D4122" w14:textId="77777777" w:rsidR="00ED5C6C" w:rsidRDefault="00ED5C6C">
            <w:pPr>
              <w:spacing w:before="240" w:after="240"/>
              <w:ind w:left="260"/>
              <w:jc w:val="left"/>
              <w:rPr>
                <w:rFonts w:ascii="Garamond" w:eastAsia="Garamond" w:hAnsi="Garamond" w:cs="Garamond"/>
              </w:rPr>
            </w:pPr>
          </w:p>
        </w:tc>
      </w:tr>
      <w:tr w:rsidR="00ED5C6C" w14:paraId="3F689445"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2F73E81"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7225B53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CHERUVARANAM</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2BA64E2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4</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2611378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Sumadevi</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7D8B746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8089730691</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69FD8F1F" w14:textId="77777777" w:rsidR="00ED5C6C" w:rsidRDefault="00ED5C6C">
            <w:pPr>
              <w:spacing w:before="240" w:after="240"/>
              <w:ind w:left="260"/>
              <w:jc w:val="left"/>
              <w:rPr>
                <w:rFonts w:ascii="Garamond" w:eastAsia="Garamond" w:hAnsi="Garamond" w:cs="Garamond"/>
              </w:rPr>
            </w:pPr>
          </w:p>
        </w:tc>
      </w:tr>
      <w:tr w:rsidR="00ED5C6C" w14:paraId="33A95437"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A0CE625"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4BE5F36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AYYAPPANCHERY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FB8A29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5</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79418C2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Honeymol</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62ABDC6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8943469976</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7633935D" w14:textId="77777777" w:rsidR="00ED5C6C" w:rsidRDefault="00ED5C6C">
            <w:pPr>
              <w:spacing w:before="240" w:after="240"/>
              <w:ind w:left="260"/>
              <w:jc w:val="left"/>
              <w:rPr>
                <w:rFonts w:ascii="Garamond" w:eastAsia="Garamond" w:hAnsi="Garamond" w:cs="Garamond"/>
              </w:rPr>
            </w:pPr>
          </w:p>
        </w:tc>
      </w:tr>
      <w:tr w:rsidR="00ED5C6C" w14:paraId="6D961390"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2109E85"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529E144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PUTHANAMBALAM</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157DD2D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6</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170DB50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 V Vijayan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3E5C4B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6282816325</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0B8D37D" w14:textId="77777777" w:rsidR="00ED5C6C" w:rsidRDefault="00ED5C6C">
            <w:pPr>
              <w:spacing w:before="240" w:after="240"/>
              <w:ind w:left="260"/>
              <w:jc w:val="left"/>
              <w:rPr>
                <w:rFonts w:ascii="Garamond" w:eastAsia="Garamond" w:hAnsi="Garamond" w:cs="Garamond"/>
              </w:rPr>
            </w:pPr>
          </w:p>
        </w:tc>
      </w:tr>
      <w:tr w:rsidR="00ED5C6C" w14:paraId="2973D09E"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795B26"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lastRenderedPageBreak/>
              <w:t>7</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17AA809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MOOLAMVELY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03132A9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7</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1156D77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 K Saji</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4B95224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8281394498</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33504500" w14:textId="77777777" w:rsidR="00ED5C6C" w:rsidRDefault="00ED5C6C">
            <w:pPr>
              <w:spacing w:before="240" w:after="240"/>
              <w:ind w:left="260"/>
              <w:jc w:val="left"/>
              <w:rPr>
                <w:rFonts w:ascii="Garamond" w:eastAsia="Garamond" w:hAnsi="Garamond" w:cs="Garamond"/>
              </w:rPr>
            </w:pPr>
          </w:p>
        </w:tc>
      </w:tr>
      <w:tr w:rsidR="00ED5C6C" w14:paraId="40FC5EF5"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B16F90A"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1B5CE4F4"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KOOTTUVELY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55C822D5"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79ED161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Akbar P</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1774C8C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9847276127</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7647F12E" w14:textId="77777777" w:rsidR="00ED5C6C" w:rsidRDefault="00ED5C6C">
            <w:pPr>
              <w:spacing w:before="240" w:after="240"/>
              <w:ind w:left="260"/>
              <w:jc w:val="left"/>
              <w:rPr>
                <w:rFonts w:ascii="Garamond" w:eastAsia="Garamond" w:hAnsi="Garamond" w:cs="Garamond"/>
              </w:rPr>
            </w:pPr>
          </w:p>
        </w:tc>
      </w:tr>
      <w:tr w:rsidR="00ED5C6C" w14:paraId="4C78565D"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D3B08D"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5028D901"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ILLATHUKAV</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A19D5A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5C263CC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Sajitha Baiju</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41F6D20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7356756760</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34E4E6D5" w14:textId="77777777" w:rsidR="00ED5C6C" w:rsidRDefault="00ED5C6C">
            <w:pPr>
              <w:spacing w:before="240" w:after="240"/>
              <w:ind w:left="260"/>
              <w:jc w:val="left"/>
              <w:rPr>
                <w:rFonts w:ascii="Garamond" w:eastAsia="Garamond" w:hAnsi="Garamond" w:cs="Garamond"/>
              </w:rPr>
            </w:pPr>
          </w:p>
        </w:tc>
      </w:tr>
      <w:tr w:rsidR="00ED5C6C" w14:paraId="2CA8482D"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F961796"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10</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7C139B3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VEMBALLY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1737C43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10</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516F1D1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Muralidharan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EBAD9A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9747473597</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513D02FB" w14:textId="77777777" w:rsidR="00ED5C6C" w:rsidRDefault="00ED5C6C">
            <w:pPr>
              <w:spacing w:before="240" w:after="240"/>
              <w:ind w:left="260"/>
              <w:jc w:val="left"/>
              <w:rPr>
                <w:rFonts w:ascii="Garamond" w:eastAsia="Garamond" w:hAnsi="Garamond" w:cs="Garamond"/>
              </w:rPr>
            </w:pPr>
          </w:p>
        </w:tc>
      </w:tr>
      <w:tr w:rsidR="00ED5C6C" w14:paraId="7DCBA614" w14:textId="77777777">
        <w:trPr>
          <w:trHeight w:val="2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EE5BCE4"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11</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5E8C48C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CHATHANAD</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6D1AF5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11</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7541B39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Rajam</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749481A6"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9605625747</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03EA1A3" w14:textId="77777777" w:rsidR="00ED5C6C" w:rsidRDefault="00ED5C6C">
            <w:pPr>
              <w:spacing w:before="240" w:after="240"/>
              <w:ind w:left="260"/>
              <w:jc w:val="left"/>
              <w:rPr>
                <w:rFonts w:ascii="Garamond" w:eastAsia="Garamond" w:hAnsi="Garamond" w:cs="Garamond"/>
              </w:rPr>
            </w:pPr>
          </w:p>
        </w:tc>
      </w:tr>
      <w:tr w:rsidR="00ED5C6C" w14:paraId="565BA85A" w14:textId="77777777">
        <w:trPr>
          <w:trHeight w:val="735"/>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AF527E"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12</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48FC6BF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MANGALAPURAM</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16C795F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12</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01CFE78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Joly Ajithan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1FF25A5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9497351336</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F7FD6AE" w14:textId="77777777" w:rsidR="00ED5C6C" w:rsidRDefault="00ED5C6C">
            <w:pPr>
              <w:spacing w:before="240" w:after="240"/>
              <w:ind w:left="260"/>
              <w:jc w:val="left"/>
              <w:rPr>
                <w:rFonts w:ascii="Garamond" w:eastAsia="Garamond" w:hAnsi="Garamond" w:cs="Garamond"/>
              </w:rPr>
            </w:pPr>
          </w:p>
        </w:tc>
      </w:tr>
      <w:tr w:rsidR="00ED5C6C" w14:paraId="4689E73E"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56680E"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13</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2EE28F05"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LOOTHARAN</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495738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13</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347EE60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Rejani</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34B736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9656838790</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09746F5" w14:textId="77777777" w:rsidR="00ED5C6C" w:rsidRDefault="00ED5C6C">
            <w:pPr>
              <w:spacing w:before="240" w:after="240"/>
              <w:ind w:left="260"/>
              <w:jc w:val="left"/>
              <w:rPr>
                <w:rFonts w:ascii="Garamond" w:eastAsia="Garamond" w:hAnsi="Garamond" w:cs="Garamond"/>
              </w:rPr>
            </w:pPr>
          </w:p>
        </w:tc>
      </w:tr>
      <w:tr w:rsidR="00ED5C6C" w14:paraId="101CF087"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7915E0"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14</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47490FB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KANNARKKAD</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58ED859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14</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2B2A2FE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Sasidharan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C7D2A35"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9656565124</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38C8F2F2" w14:textId="77777777" w:rsidR="00ED5C6C" w:rsidRDefault="00ED5C6C">
            <w:pPr>
              <w:spacing w:before="240" w:after="240"/>
              <w:ind w:left="260"/>
              <w:jc w:val="left"/>
              <w:rPr>
                <w:rFonts w:ascii="Garamond" w:eastAsia="Garamond" w:hAnsi="Garamond" w:cs="Garamond"/>
              </w:rPr>
            </w:pPr>
          </w:p>
        </w:tc>
      </w:tr>
      <w:tr w:rsidR="00ED5C6C" w14:paraId="0CD3997C"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4430E0"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15</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7013E64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KUMARAPURAM</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6770B8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15</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60017E06"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 Santhosh kumar</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344C996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9477463668</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79A6BDFD" w14:textId="77777777" w:rsidR="00ED5C6C" w:rsidRDefault="00ED5C6C">
            <w:pPr>
              <w:spacing w:before="240" w:after="240"/>
              <w:ind w:left="260"/>
              <w:jc w:val="left"/>
              <w:rPr>
                <w:rFonts w:ascii="Garamond" w:eastAsia="Garamond" w:hAnsi="Garamond" w:cs="Garamond"/>
              </w:rPr>
            </w:pPr>
          </w:p>
        </w:tc>
      </w:tr>
      <w:tr w:rsidR="00ED5C6C" w14:paraId="51659C40"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B3E63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16</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0C93A05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KANJIKUZHY</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167B6468"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16</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16C796B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 D Muraleedharan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1EEA9E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9497337479</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3BF8C335" w14:textId="77777777" w:rsidR="00ED5C6C" w:rsidRDefault="00ED5C6C">
            <w:pPr>
              <w:spacing w:before="240" w:after="240"/>
              <w:ind w:left="260"/>
              <w:jc w:val="left"/>
              <w:rPr>
                <w:rFonts w:ascii="Garamond" w:eastAsia="Garamond" w:hAnsi="Garamond" w:cs="Garamond"/>
              </w:rPr>
            </w:pPr>
          </w:p>
        </w:tc>
      </w:tr>
      <w:tr w:rsidR="00ED5C6C" w14:paraId="036A80AA"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228257B"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17</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1932BE8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KALATHIVEEDU</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4AC4B2B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17</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7707DBC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Lejitha thilakan</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38688C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8304928508</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5B3B0CE4" w14:textId="77777777" w:rsidR="00ED5C6C" w:rsidRDefault="00ED5C6C">
            <w:pPr>
              <w:spacing w:before="240" w:after="240"/>
              <w:ind w:left="260"/>
              <w:jc w:val="left"/>
              <w:rPr>
                <w:rFonts w:ascii="Garamond" w:eastAsia="Garamond" w:hAnsi="Garamond" w:cs="Garamond"/>
              </w:rPr>
            </w:pPr>
          </w:p>
        </w:tc>
      </w:tr>
      <w:tr w:rsidR="00ED5C6C" w14:paraId="64709ECD"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D6BA93"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18</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73C05172" w14:textId="77777777" w:rsidR="00ED5C6C" w:rsidRDefault="00000000">
            <w:pPr>
              <w:spacing w:before="240" w:after="240"/>
              <w:jc w:val="left"/>
              <w:rPr>
                <w:rFonts w:ascii="Garamond" w:eastAsia="Garamond" w:hAnsi="Garamond" w:cs="Garamond"/>
              </w:rPr>
            </w:pPr>
            <w:r>
              <w:rPr>
                <w:rFonts w:ascii="Garamond" w:eastAsia="Garamond" w:hAnsi="Garamond" w:cs="Garamond"/>
              </w:rPr>
              <w:t>THIRUVIZHA</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34017D86"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18</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383941F1"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P C Sreeletha</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07A3803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9961483389</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267B54CA" w14:textId="77777777" w:rsidR="00ED5C6C" w:rsidRDefault="00ED5C6C">
            <w:pPr>
              <w:spacing w:before="240" w:after="240"/>
              <w:ind w:left="260"/>
              <w:jc w:val="left"/>
              <w:rPr>
                <w:rFonts w:ascii="Garamond" w:eastAsia="Garamond" w:hAnsi="Garamond" w:cs="Garamond"/>
              </w:rPr>
            </w:pPr>
          </w:p>
        </w:tc>
      </w:tr>
      <w:tr w:rsidR="00ED5C6C" w14:paraId="4A6F4D9E" w14:textId="77777777">
        <w:trPr>
          <w:trHeight w:val="600"/>
        </w:trPr>
        <w:tc>
          <w:tcPr>
            <w:tcW w:w="61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88FB02"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19</w:t>
            </w:r>
          </w:p>
        </w:tc>
        <w:tc>
          <w:tcPr>
            <w:tcW w:w="2404" w:type="dxa"/>
            <w:tcBorders>
              <w:top w:val="nil"/>
              <w:left w:val="nil"/>
              <w:bottom w:val="single" w:sz="5" w:space="0" w:color="000000"/>
              <w:right w:val="single" w:sz="5" w:space="0" w:color="000000"/>
            </w:tcBorders>
            <w:tcMar>
              <w:top w:w="0" w:type="dxa"/>
              <w:left w:w="0" w:type="dxa"/>
              <w:bottom w:w="0" w:type="dxa"/>
              <w:right w:w="0" w:type="dxa"/>
            </w:tcMar>
          </w:tcPr>
          <w:p w14:paraId="55126214"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MAYITHARA</w:t>
            </w:r>
          </w:p>
        </w:tc>
        <w:tc>
          <w:tcPr>
            <w:tcW w:w="1044" w:type="dxa"/>
            <w:tcBorders>
              <w:top w:val="nil"/>
              <w:left w:val="nil"/>
              <w:bottom w:val="single" w:sz="5" w:space="0" w:color="000000"/>
              <w:right w:val="single" w:sz="5" w:space="0" w:color="000000"/>
            </w:tcBorders>
            <w:tcMar>
              <w:top w:w="0" w:type="dxa"/>
              <w:left w:w="0" w:type="dxa"/>
              <w:bottom w:w="0" w:type="dxa"/>
              <w:right w:w="0" w:type="dxa"/>
            </w:tcMar>
          </w:tcPr>
          <w:p w14:paraId="3D4977C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19</w:t>
            </w:r>
          </w:p>
        </w:tc>
        <w:tc>
          <w:tcPr>
            <w:tcW w:w="2050" w:type="dxa"/>
            <w:tcBorders>
              <w:top w:val="nil"/>
              <w:left w:val="nil"/>
              <w:bottom w:val="single" w:sz="5" w:space="0" w:color="000000"/>
              <w:right w:val="single" w:sz="5" w:space="0" w:color="000000"/>
            </w:tcBorders>
            <w:tcMar>
              <w:top w:w="0" w:type="dxa"/>
              <w:left w:w="0" w:type="dxa"/>
              <w:bottom w:w="0" w:type="dxa"/>
              <w:right w:w="0" w:type="dxa"/>
            </w:tcMar>
          </w:tcPr>
          <w:p w14:paraId="4683DC76"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Satheesan P</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4BAD814B"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9497339462</w:t>
            </w:r>
          </w:p>
        </w:tc>
        <w:tc>
          <w:tcPr>
            <w:tcW w:w="1540" w:type="dxa"/>
            <w:tcBorders>
              <w:top w:val="nil"/>
              <w:left w:val="nil"/>
              <w:bottom w:val="single" w:sz="5" w:space="0" w:color="000000"/>
              <w:right w:val="single" w:sz="5" w:space="0" w:color="000000"/>
            </w:tcBorders>
            <w:tcMar>
              <w:top w:w="0" w:type="dxa"/>
              <w:left w:w="0" w:type="dxa"/>
              <w:bottom w:w="0" w:type="dxa"/>
              <w:right w:w="0" w:type="dxa"/>
            </w:tcMar>
          </w:tcPr>
          <w:p w14:paraId="5A45FFB3" w14:textId="77777777" w:rsidR="00ED5C6C" w:rsidRDefault="00ED5C6C">
            <w:pPr>
              <w:spacing w:before="240" w:after="240"/>
              <w:ind w:left="260"/>
              <w:jc w:val="left"/>
              <w:rPr>
                <w:rFonts w:ascii="Garamond" w:eastAsia="Garamond" w:hAnsi="Garamond" w:cs="Garamond"/>
              </w:rPr>
            </w:pPr>
          </w:p>
        </w:tc>
      </w:tr>
    </w:tbl>
    <w:p w14:paraId="2B018D34" w14:textId="77777777" w:rsidR="00ED5C6C" w:rsidRDefault="00ED5C6C">
      <w:pPr>
        <w:pStyle w:val="Heading3"/>
        <w:ind w:right="-435"/>
        <w:jc w:val="left"/>
        <w:rPr>
          <w:rFonts w:ascii="Garamond" w:eastAsia="Garamond" w:hAnsi="Garamond" w:cs="Garamond"/>
          <w:color w:val="000000"/>
        </w:rPr>
      </w:pPr>
      <w:bookmarkStart w:id="146" w:name="_heading=h.i02xa6j37xdh" w:colFirst="0" w:colLast="0"/>
      <w:bookmarkEnd w:id="146"/>
    </w:p>
    <w:p w14:paraId="7592BF75" w14:textId="77777777" w:rsidR="00ED5C6C" w:rsidRDefault="00ED5C6C"/>
    <w:p w14:paraId="19C7D4DB" w14:textId="77777777" w:rsidR="00ED5C6C" w:rsidRDefault="00ED5C6C"/>
    <w:p w14:paraId="223D9806" w14:textId="77777777" w:rsidR="00ED5C6C" w:rsidRDefault="00000000">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p w14:paraId="2FFDD614" w14:textId="77777777" w:rsidR="00ED5C6C" w:rsidRDefault="00ED5C6C"/>
    <w:tbl>
      <w:tblPr>
        <w:tblStyle w:val="afffffffc"/>
        <w:tblW w:w="8625"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ED5C6C" w14:paraId="3DF8B3A0"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80A8413"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6799955"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1FC0FD9"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Contact number</w:t>
            </w:r>
          </w:p>
        </w:tc>
      </w:tr>
      <w:tr w:rsidR="00ED5C6C" w14:paraId="5CD35196"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90FD906"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00561C5"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Panchayat 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9848AF3" w14:textId="77777777" w:rsidR="00ED5C6C" w:rsidRDefault="00000000">
            <w:pPr>
              <w:spacing w:before="240" w:after="240"/>
              <w:ind w:left="280"/>
              <w:jc w:val="left"/>
              <w:rPr>
                <w:rFonts w:ascii="Garamond" w:eastAsia="Garamond" w:hAnsi="Garamond" w:cs="Garamond"/>
              </w:rPr>
            </w:pPr>
            <w:r>
              <w:rPr>
                <w:rFonts w:ascii="Garamond" w:eastAsia="Garamond" w:hAnsi="Garamond" w:cs="Garamond"/>
              </w:rPr>
              <w:t>9446855902</w:t>
            </w:r>
          </w:p>
        </w:tc>
      </w:tr>
      <w:tr w:rsidR="00ED5C6C" w14:paraId="019A3C17"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1EDC202"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9388A64"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Panchayath president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921D2A0" w14:textId="77777777" w:rsidR="00ED5C6C" w:rsidRDefault="00000000">
            <w:pPr>
              <w:spacing w:before="240" w:after="240"/>
              <w:ind w:left="280"/>
              <w:jc w:val="left"/>
              <w:rPr>
                <w:rFonts w:ascii="Garamond" w:eastAsia="Garamond" w:hAnsi="Garamond" w:cs="Garamond"/>
              </w:rPr>
            </w:pPr>
            <w:r>
              <w:rPr>
                <w:rFonts w:ascii="Garamond" w:eastAsia="Garamond" w:hAnsi="Garamond" w:cs="Garamond"/>
              </w:rPr>
              <w:t>9605633893</w:t>
            </w:r>
          </w:p>
        </w:tc>
      </w:tr>
      <w:tr w:rsidR="00ED5C6C" w14:paraId="3DE094C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FFEA6B"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8D0B6DB" w14:textId="77777777" w:rsidR="00ED5C6C" w:rsidRDefault="00000000">
            <w:pPr>
              <w:spacing w:before="240" w:after="240"/>
              <w:jc w:val="left"/>
              <w:rPr>
                <w:rFonts w:ascii="Garamond" w:eastAsia="Garamond" w:hAnsi="Garamond" w:cs="Garamond"/>
              </w:rPr>
            </w:pPr>
            <w:r>
              <w:rPr>
                <w:rFonts w:ascii="Garamond" w:eastAsia="Garamond" w:hAnsi="Garamond" w:cs="Garamond"/>
              </w:rPr>
              <w:t>Ayush docter</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A03C670" w14:textId="77777777" w:rsidR="00ED5C6C" w:rsidRDefault="00000000">
            <w:pPr>
              <w:spacing w:before="240" w:after="240"/>
              <w:ind w:left="280"/>
              <w:jc w:val="left"/>
              <w:rPr>
                <w:rFonts w:ascii="Garamond" w:eastAsia="Garamond" w:hAnsi="Garamond" w:cs="Garamond"/>
              </w:rPr>
            </w:pPr>
            <w:r>
              <w:rPr>
                <w:rFonts w:ascii="Garamond" w:eastAsia="Garamond" w:hAnsi="Garamond" w:cs="Garamond"/>
              </w:rPr>
              <w:t>8078046278</w:t>
            </w:r>
          </w:p>
        </w:tc>
      </w:tr>
      <w:tr w:rsidR="00ED5C6C" w14:paraId="750651AF"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BB93557"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B4045A3"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BBC61F2" w14:textId="77777777" w:rsidR="00ED5C6C" w:rsidRDefault="00ED5C6C">
            <w:pPr>
              <w:spacing w:before="240" w:after="240"/>
              <w:ind w:left="280"/>
              <w:jc w:val="left"/>
              <w:rPr>
                <w:rFonts w:ascii="Garamond" w:eastAsia="Garamond" w:hAnsi="Garamond" w:cs="Garamond"/>
              </w:rPr>
            </w:pPr>
          </w:p>
        </w:tc>
      </w:tr>
      <w:tr w:rsidR="00ED5C6C" w14:paraId="55E8AB81"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789F70"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44893EB7" w14:textId="77777777" w:rsidR="00ED5C6C" w:rsidRDefault="00000000">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6037C0B4" w14:textId="77777777" w:rsidR="00ED5C6C" w:rsidRDefault="00ED5C6C">
            <w:pPr>
              <w:spacing w:before="240" w:after="240"/>
              <w:ind w:left="280"/>
              <w:jc w:val="left"/>
              <w:rPr>
                <w:rFonts w:ascii="Garamond" w:eastAsia="Garamond" w:hAnsi="Garamond" w:cs="Garamond"/>
              </w:rPr>
            </w:pPr>
          </w:p>
        </w:tc>
      </w:tr>
    </w:tbl>
    <w:p w14:paraId="5A086634" w14:textId="77777777" w:rsidR="00ED5C6C"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0F45B9C7" w14:textId="77777777" w:rsidR="00ED5C6C" w:rsidRDefault="00000000">
      <w:pPr>
        <w:pStyle w:val="Heading3"/>
        <w:ind w:right="1120"/>
        <w:jc w:val="left"/>
        <w:rPr>
          <w:rFonts w:ascii="Garamond" w:eastAsia="Garamond" w:hAnsi="Garamond" w:cs="Garamond"/>
          <w:color w:val="000000"/>
        </w:rPr>
      </w:pPr>
      <w:bookmarkStart w:id="147" w:name="_heading=h.uk1xz1wtviqg" w:colFirst="0" w:colLast="0"/>
      <w:bookmarkEnd w:id="147"/>
      <w:r>
        <w:rPr>
          <w:rFonts w:ascii="Garamond" w:eastAsia="Garamond" w:hAnsi="Garamond" w:cs="Garamond"/>
          <w:color w:val="000000"/>
        </w:rPr>
        <w:t>1.3. Important offices of grama panchayat/municipality/ corporation</w:t>
      </w:r>
    </w:p>
    <w:tbl>
      <w:tblPr>
        <w:tblStyle w:val="afffffffd"/>
        <w:tblW w:w="942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ED5C6C" w14:paraId="3D821D8B"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0F4B574" w14:textId="77777777" w:rsidR="00ED5C6C" w:rsidRDefault="00000000">
            <w:pPr>
              <w:spacing w:before="240" w:after="240"/>
              <w:jc w:val="left"/>
              <w:rPr>
                <w:rFonts w:ascii="Garamond" w:eastAsia="Garamond" w:hAnsi="Garamond" w:cs="Garamond"/>
              </w:rPr>
            </w:pPr>
            <w:r>
              <w:rPr>
                <w:rFonts w:ascii="Garamond" w:eastAsia="Garamond" w:hAnsi="Garamond" w:cs="Garamond"/>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E1D26C"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0524450"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139684"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Contact number</w:t>
            </w:r>
          </w:p>
        </w:tc>
      </w:tr>
      <w:tr w:rsidR="00ED5C6C" w14:paraId="0930607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B4444C"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5ACF98A"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7EE0C7C"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261B382" w14:textId="77777777" w:rsidR="00ED5C6C" w:rsidRDefault="00ED5C6C">
            <w:pPr>
              <w:spacing w:before="240" w:after="240"/>
              <w:ind w:left="260"/>
              <w:jc w:val="left"/>
              <w:rPr>
                <w:rFonts w:ascii="Garamond" w:eastAsia="Garamond" w:hAnsi="Garamond" w:cs="Garamond"/>
              </w:rPr>
            </w:pPr>
          </w:p>
        </w:tc>
      </w:tr>
      <w:tr w:rsidR="00ED5C6C" w14:paraId="76DD183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FF26238"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0AECAC6"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CA5CBE5"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F8BF259" w14:textId="77777777" w:rsidR="00ED5C6C" w:rsidRDefault="00ED5C6C">
            <w:pPr>
              <w:spacing w:before="240" w:after="240"/>
              <w:ind w:left="260"/>
              <w:jc w:val="left"/>
              <w:rPr>
                <w:rFonts w:ascii="Garamond" w:eastAsia="Garamond" w:hAnsi="Garamond" w:cs="Garamond"/>
              </w:rPr>
            </w:pPr>
          </w:p>
        </w:tc>
      </w:tr>
      <w:tr w:rsidR="00ED5C6C" w14:paraId="62CAB42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F71F05"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56DD444"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74F930"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F888106" w14:textId="77777777" w:rsidR="00ED5C6C" w:rsidRDefault="00ED5C6C">
            <w:pPr>
              <w:spacing w:before="240" w:after="240"/>
              <w:ind w:left="260"/>
              <w:jc w:val="left"/>
              <w:rPr>
                <w:rFonts w:ascii="Garamond" w:eastAsia="Garamond" w:hAnsi="Garamond" w:cs="Garamond"/>
              </w:rPr>
            </w:pPr>
          </w:p>
        </w:tc>
      </w:tr>
      <w:tr w:rsidR="00ED5C6C" w14:paraId="0013C0BA"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56ED288"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lastRenderedPageBreak/>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78F5703"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0A035B"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82F77CC" w14:textId="77777777" w:rsidR="00ED5C6C" w:rsidRDefault="00ED5C6C">
            <w:pPr>
              <w:spacing w:before="240" w:after="240"/>
              <w:ind w:left="260"/>
              <w:jc w:val="left"/>
              <w:rPr>
                <w:rFonts w:ascii="Garamond" w:eastAsia="Garamond" w:hAnsi="Garamond" w:cs="Garamond"/>
              </w:rPr>
            </w:pPr>
          </w:p>
        </w:tc>
      </w:tr>
      <w:tr w:rsidR="00ED5C6C" w14:paraId="555C0A64"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D55D7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46F530E"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DD229C2"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298A76F" w14:textId="77777777" w:rsidR="00ED5C6C" w:rsidRDefault="00ED5C6C">
            <w:pPr>
              <w:spacing w:before="240" w:after="240"/>
              <w:ind w:left="260"/>
              <w:jc w:val="left"/>
              <w:rPr>
                <w:rFonts w:ascii="Garamond" w:eastAsia="Garamond" w:hAnsi="Garamond" w:cs="Garamond"/>
              </w:rPr>
            </w:pPr>
          </w:p>
        </w:tc>
      </w:tr>
      <w:tr w:rsidR="00ED5C6C" w14:paraId="3F96B2D1"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707799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4D078D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CB8818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D4F204B" w14:textId="77777777" w:rsidR="00ED5C6C" w:rsidRDefault="00ED5C6C">
            <w:pPr>
              <w:spacing w:before="240" w:after="240"/>
              <w:ind w:left="260"/>
              <w:jc w:val="left"/>
              <w:rPr>
                <w:rFonts w:ascii="Garamond" w:eastAsia="Garamond" w:hAnsi="Garamond" w:cs="Garamond"/>
              </w:rPr>
            </w:pPr>
          </w:p>
        </w:tc>
      </w:tr>
      <w:tr w:rsidR="00ED5C6C" w14:paraId="5286CDB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56C00A"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211F762"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64C237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1F9ADA1" w14:textId="77777777" w:rsidR="00ED5C6C" w:rsidRDefault="00ED5C6C">
            <w:pPr>
              <w:spacing w:before="240" w:after="240"/>
              <w:ind w:left="260"/>
              <w:jc w:val="left"/>
              <w:rPr>
                <w:rFonts w:ascii="Garamond" w:eastAsia="Garamond" w:hAnsi="Garamond" w:cs="Garamond"/>
              </w:rPr>
            </w:pPr>
          </w:p>
        </w:tc>
      </w:tr>
      <w:tr w:rsidR="00ED5C6C" w14:paraId="7EA2DA3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88E1CEA"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EF806BD"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C27504F"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B40C3C2" w14:textId="77777777" w:rsidR="00ED5C6C" w:rsidRDefault="00ED5C6C">
            <w:pPr>
              <w:spacing w:before="240" w:after="240"/>
              <w:ind w:left="260"/>
              <w:jc w:val="left"/>
              <w:rPr>
                <w:rFonts w:ascii="Garamond" w:eastAsia="Garamond" w:hAnsi="Garamond" w:cs="Garamond"/>
              </w:rPr>
            </w:pPr>
          </w:p>
        </w:tc>
      </w:tr>
      <w:tr w:rsidR="00ED5C6C" w14:paraId="07B163F0"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9B6499"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C6F26F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F367BF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83F83D6" w14:textId="77777777" w:rsidR="00ED5C6C" w:rsidRDefault="00ED5C6C">
            <w:pPr>
              <w:spacing w:before="240" w:after="240"/>
              <w:ind w:left="260"/>
              <w:jc w:val="left"/>
              <w:rPr>
                <w:rFonts w:ascii="Garamond" w:eastAsia="Garamond" w:hAnsi="Garamond" w:cs="Garamond"/>
              </w:rPr>
            </w:pPr>
          </w:p>
        </w:tc>
      </w:tr>
    </w:tbl>
    <w:p w14:paraId="3B53B4B2" w14:textId="77777777" w:rsidR="00ED5C6C" w:rsidRDefault="00000000">
      <w:pPr>
        <w:pStyle w:val="Heading3"/>
        <w:spacing w:before="80" w:after="200"/>
        <w:ind w:right="1120"/>
        <w:jc w:val="left"/>
        <w:rPr>
          <w:rFonts w:ascii="Garamond" w:eastAsia="Garamond" w:hAnsi="Garamond" w:cs="Garamond"/>
          <w:color w:val="000000"/>
        </w:rPr>
      </w:pPr>
      <w:bookmarkStart w:id="148" w:name="_heading=h.x80g11hjofa0" w:colFirst="0" w:colLast="0"/>
      <w:bookmarkEnd w:id="148"/>
      <w:r>
        <w:rPr>
          <w:rFonts w:ascii="Garamond" w:eastAsia="Garamond" w:hAnsi="Garamond" w:cs="Garamond"/>
          <w:color w:val="000000"/>
        </w:rPr>
        <w:t xml:space="preserve"> 1.4. Health Services</w:t>
      </w:r>
    </w:p>
    <w:p w14:paraId="1547E795" w14:textId="77777777" w:rsidR="00ED5C6C" w:rsidRDefault="00000000">
      <w:pPr>
        <w:spacing w:before="60"/>
        <w:jc w:val="left"/>
        <w:rPr>
          <w:rFonts w:ascii="Garamond" w:eastAsia="Garamond" w:hAnsi="Garamond" w:cs="Garamond"/>
          <w:b/>
          <w:bCs/>
        </w:rPr>
      </w:pPr>
      <w:r>
        <w:rPr>
          <w:rFonts w:ascii="Garamond" w:eastAsia="Garamond" w:hAnsi="Garamond" w:cs="Garamond"/>
          <w:b/>
          <w:bCs/>
        </w:rPr>
        <w:t xml:space="preserve"> </w:t>
      </w:r>
    </w:p>
    <w:tbl>
      <w:tblPr>
        <w:tblStyle w:val="afffffffe"/>
        <w:tblW w:w="8625"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ED5C6C" w14:paraId="01B31161"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028C0D95"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51F1C76C"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7C603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83F0A1"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Phone number</w:t>
            </w:r>
          </w:p>
        </w:tc>
      </w:tr>
      <w:tr w:rsidR="00ED5C6C" w14:paraId="2DD3C95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AE7541"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8D50F3D"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60B672B9"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THRUTHIPALLY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25BFBB2" w14:textId="77777777" w:rsidR="00ED5C6C" w:rsidRDefault="00ED5C6C">
            <w:pPr>
              <w:spacing w:before="240" w:after="240"/>
              <w:jc w:val="center"/>
              <w:rPr>
                <w:rFonts w:ascii="Garamond" w:eastAsia="Garamond" w:hAnsi="Garamond" w:cs="Garamond"/>
              </w:rPr>
            </w:pPr>
          </w:p>
        </w:tc>
      </w:tr>
      <w:tr w:rsidR="00ED5C6C" w14:paraId="542EFBA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0E0A544"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530E930"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06E94DB"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RODUIMUKKU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D5154CD" w14:textId="77777777" w:rsidR="00ED5C6C" w:rsidRDefault="00ED5C6C">
            <w:pPr>
              <w:spacing w:before="240" w:after="240"/>
              <w:jc w:val="center"/>
              <w:rPr>
                <w:rFonts w:ascii="Garamond" w:eastAsia="Garamond" w:hAnsi="Garamond" w:cs="Garamond"/>
              </w:rPr>
            </w:pPr>
          </w:p>
        </w:tc>
      </w:tr>
      <w:tr w:rsidR="00ED5C6C" w14:paraId="2D81526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9787AC7"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E0AE09D"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257A2F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1436A7"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ED5C6C" w14:paraId="02399B77"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541FF12"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FE33958"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1BBCB6"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223607E"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ED5C6C" w14:paraId="0A55A7E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70DE7F6"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lastRenderedPageBreak/>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B88D05D"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AAE644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F494E8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r w:rsidR="00ED5C6C" w14:paraId="039C066C"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317C248"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1850AD1" w14:textId="77777777" w:rsidR="00ED5C6C" w:rsidRDefault="00000000">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7FCB26B" w14:textId="77777777" w:rsidR="00ED5C6C" w:rsidRDefault="00000000">
            <w:pPr>
              <w:spacing w:after="240"/>
              <w:ind w:left="360"/>
              <w:jc w:val="left"/>
              <w:rPr>
                <w:rFonts w:ascii="Garamond" w:eastAsia="Garamond" w:hAnsi="Garamond" w:cs="Garamond"/>
              </w:rPr>
            </w:pPr>
            <w:r>
              <w:rPr>
                <w:rFonts w:ascii="Garamond" w:eastAsia="Garamond" w:hAnsi="Garamond" w:cs="Garamond"/>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74557913"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E12D5AD"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w:t>
            </w:r>
          </w:p>
        </w:tc>
      </w:tr>
    </w:tbl>
    <w:p w14:paraId="13AF1608" w14:textId="77777777" w:rsidR="00ED5C6C" w:rsidRDefault="00000000">
      <w:pPr>
        <w:spacing w:after="240"/>
        <w:jc w:val="left"/>
        <w:rPr>
          <w:rFonts w:ascii="Garamond" w:eastAsia="Garamond" w:hAnsi="Garamond" w:cs="Garamond"/>
          <w:b/>
          <w:bCs/>
        </w:rPr>
      </w:pPr>
      <w:r>
        <w:rPr>
          <w:rFonts w:ascii="Garamond" w:eastAsia="Garamond" w:hAnsi="Garamond" w:cs="Garamond"/>
          <w:b/>
          <w:bCs/>
        </w:rPr>
        <w:t xml:space="preserve"> </w:t>
      </w:r>
    </w:p>
    <w:p w14:paraId="3EECFE9B" w14:textId="77777777" w:rsidR="00ED5C6C" w:rsidRDefault="00000000">
      <w:pPr>
        <w:pStyle w:val="Heading3"/>
        <w:spacing w:after="200"/>
        <w:ind w:right="1120"/>
        <w:jc w:val="left"/>
        <w:rPr>
          <w:rFonts w:ascii="Garamond" w:eastAsia="Garamond" w:hAnsi="Garamond" w:cs="Garamond"/>
          <w:color w:val="000000"/>
        </w:rPr>
      </w:pPr>
      <w:bookmarkStart w:id="149" w:name="_heading=h.bsezsyx0rxpz" w:colFirst="0" w:colLast="0"/>
      <w:bookmarkEnd w:id="149"/>
      <w:r>
        <w:rPr>
          <w:rFonts w:ascii="Garamond" w:eastAsia="Garamond" w:hAnsi="Garamond" w:cs="Garamond"/>
          <w:color w:val="000000"/>
        </w:rPr>
        <w:t>1.5. Veterinary Services</w:t>
      </w:r>
    </w:p>
    <w:tbl>
      <w:tblPr>
        <w:tblStyle w:val="affffffff"/>
        <w:tblW w:w="8625"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ED5C6C" w14:paraId="7819937F"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4F06803" w14:textId="77777777" w:rsidR="00ED5C6C" w:rsidRDefault="00000000">
            <w:pPr>
              <w:spacing w:before="240" w:after="240"/>
              <w:ind w:left="420"/>
              <w:jc w:val="left"/>
              <w:rPr>
                <w:rFonts w:ascii="Garamond" w:eastAsia="Garamond" w:hAnsi="Garamond" w:cs="Garamond"/>
              </w:rPr>
            </w:pPr>
            <w:r>
              <w:rPr>
                <w:rFonts w:ascii="Garamond" w:eastAsia="Garamond" w:hAnsi="Garamond" w:cs="Garamond"/>
                <w:b/>
                <w:bCs/>
              </w:rPr>
              <w:t xml:space="preserve"> </w:t>
            </w:r>
            <w:r>
              <w:rPr>
                <w:rFonts w:ascii="Garamond" w:eastAsia="Garamond" w:hAnsi="Garamond" w:cs="Garamond"/>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5D2FD8D" w14:textId="77777777" w:rsidR="00ED5C6C" w:rsidRDefault="00000000">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A55E87B" w14:textId="77777777" w:rsidR="00ED5C6C" w:rsidRDefault="00000000">
            <w:pPr>
              <w:ind w:left="260"/>
              <w:jc w:val="center"/>
              <w:rPr>
                <w:rFonts w:ascii="Garamond" w:eastAsia="Garamond" w:hAnsi="Garamond" w:cs="Garamond"/>
              </w:rPr>
            </w:pPr>
            <w:r>
              <w:rPr>
                <w:rFonts w:ascii="Garamond" w:eastAsia="Garamond" w:hAnsi="Garamond" w:cs="Garamond"/>
              </w:rPr>
              <w:t>Name of the</w:t>
            </w:r>
          </w:p>
          <w:p w14:paraId="4CC4A3DB" w14:textId="77777777" w:rsidR="00ED5C6C" w:rsidRDefault="00000000">
            <w:pPr>
              <w:spacing w:after="240"/>
              <w:ind w:left="260"/>
              <w:jc w:val="center"/>
              <w:rPr>
                <w:rFonts w:ascii="Garamond" w:eastAsia="Garamond" w:hAnsi="Garamond" w:cs="Garamond"/>
              </w:rPr>
            </w:pPr>
            <w:r>
              <w:rPr>
                <w:rFonts w:ascii="Garamond" w:eastAsia="Garamond" w:hAnsi="Garamond" w:cs="Garamond"/>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ECED510" w14:textId="77777777" w:rsidR="00ED5C6C" w:rsidRDefault="00000000">
            <w:pPr>
              <w:spacing w:before="240" w:after="240"/>
              <w:ind w:left="500"/>
              <w:jc w:val="left"/>
              <w:rPr>
                <w:rFonts w:ascii="Garamond" w:eastAsia="Garamond" w:hAnsi="Garamond" w:cs="Garamond"/>
              </w:rPr>
            </w:pPr>
            <w:r>
              <w:rPr>
                <w:rFonts w:ascii="Garamond" w:eastAsia="Garamond" w:hAnsi="Garamond" w:cs="Garamond"/>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D08BBF" w14:textId="77777777" w:rsidR="00ED5C6C" w:rsidRDefault="00000000">
            <w:pPr>
              <w:spacing w:before="240"/>
              <w:ind w:left="360"/>
              <w:jc w:val="left"/>
              <w:rPr>
                <w:rFonts w:ascii="Garamond" w:eastAsia="Garamond" w:hAnsi="Garamond" w:cs="Garamond"/>
              </w:rPr>
            </w:pPr>
            <w:r>
              <w:rPr>
                <w:rFonts w:ascii="Garamond" w:eastAsia="Garamond" w:hAnsi="Garamond" w:cs="Garamond"/>
              </w:rPr>
              <w:t>Phone</w:t>
            </w:r>
          </w:p>
          <w:p w14:paraId="0E8DFC6D" w14:textId="77777777" w:rsidR="00ED5C6C" w:rsidRDefault="00000000">
            <w:pPr>
              <w:spacing w:after="240"/>
              <w:ind w:left="360"/>
              <w:jc w:val="left"/>
              <w:rPr>
                <w:rFonts w:ascii="Garamond" w:eastAsia="Garamond" w:hAnsi="Garamond" w:cs="Garamond"/>
              </w:rPr>
            </w:pPr>
            <w:r>
              <w:rPr>
                <w:rFonts w:ascii="Garamond" w:eastAsia="Garamond" w:hAnsi="Garamond" w:cs="Garamond"/>
              </w:rPr>
              <w:t>number</w:t>
            </w:r>
          </w:p>
        </w:tc>
      </w:tr>
      <w:tr w:rsidR="00ED5C6C" w14:paraId="343E1B3A"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83C6E4B" w14:textId="77777777" w:rsidR="00ED5C6C" w:rsidRDefault="00000000">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115FF02A" w14:textId="77777777" w:rsidR="00ED5C6C" w:rsidRDefault="00000000">
            <w:pPr>
              <w:spacing w:before="240" w:after="240"/>
              <w:ind w:left="260"/>
              <w:jc w:val="left"/>
              <w:rPr>
                <w:rFonts w:ascii="Garamond" w:eastAsia="Garamond" w:hAnsi="Garamond" w:cs="Garamond"/>
              </w:rPr>
            </w:pPr>
            <w:r>
              <w:rPr>
                <w:rFonts w:ascii="Garamond" w:eastAsia="Garamond" w:hAnsi="Garamond" w:cs="Garamond"/>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288D4896" w14:textId="77777777" w:rsidR="00ED5C6C" w:rsidRDefault="00ED5C6C">
            <w:pPr>
              <w:spacing w:before="240" w:after="240"/>
              <w:ind w:left="260"/>
              <w:jc w:val="left"/>
              <w:rPr>
                <w:rFonts w:ascii="Garamond" w:eastAsia="Garamond" w:hAnsi="Garamond" w:cs="Garamond"/>
              </w:rPr>
            </w:pP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4F26675A" w14:textId="77777777" w:rsidR="00ED5C6C" w:rsidRDefault="00ED5C6C">
            <w:pPr>
              <w:spacing w:before="240" w:after="240"/>
              <w:ind w:left="260"/>
              <w:jc w:val="left"/>
              <w:rPr>
                <w:rFonts w:ascii="Garamond" w:eastAsia="Garamond" w:hAnsi="Garamond" w:cs="Garamond"/>
              </w:rPr>
            </w:pP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F57BEC4" w14:textId="77777777" w:rsidR="00ED5C6C" w:rsidRDefault="00ED5C6C">
            <w:pPr>
              <w:spacing w:before="240" w:after="240"/>
              <w:ind w:left="260"/>
              <w:jc w:val="left"/>
              <w:rPr>
                <w:rFonts w:ascii="Garamond" w:eastAsia="Garamond" w:hAnsi="Garamond" w:cs="Garamond"/>
              </w:rPr>
            </w:pPr>
          </w:p>
        </w:tc>
      </w:tr>
    </w:tbl>
    <w:p w14:paraId="4DA7587C" w14:textId="77777777" w:rsidR="00ED5C6C" w:rsidRDefault="00000000">
      <w:pPr>
        <w:spacing w:before="240" w:after="240"/>
        <w:jc w:val="left"/>
        <w:rPr>
          <w:rFonts w:ascii="Garamond" w:eastAsia="Garamond" w:hAnsi="Garamond" w:cs="Garamond"/>
          <w:b/>
          <w:bCs/>
        </w:rPr>
      </w:pPr>
      <w:r>
        <w:rPr>
          <w:rFonts w:ascii="Garamond" w:eastAsia="Garamond" w:hAnsi="Garamond" w:cs="Garamond"/>
          <w:b/>
          <w:bCs/>
        </w:rPr>
        <w:t xml:space="preserve"> </w:t>
      </w:r>
    </w:p>
    <w:p w14:paraId="27FA73C6" w14:textId="77777777" w:rsidR="00ED5C6C" w:rsidRDefault="00000000">
      <w:pPr>
        <w:pStyle w:val="Heading3"/>
        <w:spacing w:after="200"/>
        <w:ind w:right="1120"/>
        <w:jc w:val="left"/>
        <w:rPr>
          <w:rFonts w:ascii="Garamond" w:eastAsia="Garamond" w:hAnsi="Garamond" w:cs="Garamond"/>
          <w:b/>
          <w:bCs/>
          <w:color w:val="000000"/>
        </w:rPr>
      </w:pPr>
      <w:bookmarkStart w:id="150" w:name="_heading=h.jnsw7zyn1mqq" w:colFirst="0" w:colLast="0"/>
      <w:bookmarkEnd w:id="150"/>
      <w:r>
        <w:rPr>
          <w:rFonts w:ascii="Garamond" w:eastAsia="Garamond" w:hAnsi="Garamond" w:cs="Garamond"/>
          <w:color w:val="000000"/>
        </w:rPr>
        <w:t>1.6. Helpline numbers</w:t>
      </w:r>
    </w:p>
    <w:tbl>
      <w:tblPr>
        <w:tblStyle w:val="affffffff0"/>
        <w:tblW w:w="8625"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ED5C6C" w14:paraId="66D178E8"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E384DE4" w14:textId="77777777" w:rsidR="00ED5C6C" w:rsidRDefault="00000000">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111114C" w14:textId="77777777" w:rsidR="00ED5C6C" w:rsidRDefault="00000000">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ED5C6C" w14:paraId="10BF9EF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D18567E" w14:textId="77777777" w:rsidR="00ED5C6C" w:rsidRDefault="00000000">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BADD10" w14:textId="77777777" w:rsidR="00ED5C6C" w:rsidRDefault="00ED5C6C">
            <w:pPr>
              <w:spacing w:before="240" w:after="240"/>
              <w:ind w:left="260"/>
              <w:jc w:val="center"/>
              <w:rPr>
                <w:rFonts w:ascii="Garamond" w:eastAsia="Garamond" w:hAnsi="Garamond" w:cs="Garamond"/>
              </w:rPr>
            </w:pPr>
          </w:p>
        </w:tc>
      </w:tr>
      <w:tr w:rsidR="00ED5C6C" w14:paraId="076E252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242D9E1" w14:textId="77777777" w:rsidR="00ED5C6C" w:rsidRDefault="00000000">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79AD4648" w14:textId="77777777" w:rsidR="00ED5C6C" w:rsidRDefault="00ED5C6C">
            <w:pPr>
              <w:spacing w:before="240" w:after="240"/>
              <w:ind w:left="260"/>
              <w:jc w:val="center"/>
              <w:rPr>
                <w:rFonts w:ascii="Garamond" w:eastAsia="Garamond" w:hAnsi="Garamond" w:cs="Garamond"/>
              </w:rPr>
            </w:pPr>
          </w:p>
        </w:tc>
      </w:tr>
      <w:tr w:rsidR="00ED5C6C" w14:paraId="7D266B60"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7951447" w14:textId="77777777" w:rsidR="00ED5C6C" w:rsidRDefault="00000000">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D37B4F9" w14:textId="77777777" w:rsidR="00ED5C6C" w:rsidRDefault="00ED5C6C">
            <w:pPr>
              <w:spacing w:before="240" w:after="240"/>
              <w:ind w:left="260"/>
              <w:jc w:val="center"/>
              <w:rPr>
                <w:rFonts w:ascii="Garamond" w:eastAsia="Garamond" w:hAnsi="Garamond" w:cs="Garamond"/>
              </w:rPr>
            </w:pPr>
          </w:p>
        </w:tc>
      </w:tr>
    </w:tbl>
    <w:p w14:paraId="45F2478C" w14:textId="77777777" w:rsidR="00ED5C6C" w:rsidRDefault="00ED5C6C">
      <w:pPr>
        <w:jc w:val="left"/>
        <w:rPr>
          <w:rFonts w:ascii="Garamond" w:eastAsia="Garamond" w:hAnsi="Garamond" w:cs="Garamond"/>
        </w:rPr>
      </w:pPr>
    </w:p>
    <w:p w14:paraId="7AAFA17E" w14:textId="77777777" w:rsidR="00ED5C6C" w:rsidRDefault="00ED5C6C">
      <w:pPr>
        <w:jc w:val="left"/>
        <w:rPr>
          <w:rFonts w:ascii="Garamond" w:eastAsia="Garamond" w:hAnsi="Garamond" w:cs="Garamond"/>
          <w:sz w:val="38"/>
          <w:szCs w:val="38"/>
        </w:rPr>
      </w:pPr>
    </w:p>
    <w:p w14:paraId="3ED36499" w14:textId="77777777" w:rsidR="00ED5C6C" w:rsidRDefault="00ED5C6C">
      <w:pPr>
        <w:jc w:val="left"/>
        <w:rPr>
          <w:rFonts w:ascii="Garamond" w:eastAsia="Garamond" w:hAnsi="Garamond" w:cs="Garamond"/>
          <w:sz w:val="38"/>
          <w:szCs w:val="38"/>
        </w:rPr>
      </w:pPr>
    </w:p>
    <w:p w14:paraId="4EC704F1" w14:textId="77777777" w:rsidR="00ED5C6C" w:rsidRDefault="00ED5C6C">
      <w:pPr>
        <w:jc w:val="left"/>
        <w:rPr>
          <w:rFonts w:ascii="Garamond" w:eastAsia="Garamond" w:hAnsi="Garamond" w:cs="Garamond"/>
          <w:sz w:val="38"/>
          <w:szCs w:val="38"/>
        </w:rPr>
      </w:pPr>
    </w:p>
    <w:p w14:paraId="441576B4" w14:textId="77777777" w:rsidR="00ED5C6C" w:rsidRDefault="00000000">
      <w:pPr>
        <w:pStyle w:val="Heading3"/>
        <w:jc w:val="left"/>
        <w:rPr>
          <w:rFonts w:ascii="Garamond" w:eastAsia="Garamond" w:hAnsi="Garamond" w:cs="Garamond"/>
          <w:color w:val="000000"/>
        </w:rPr>
      </w:pPr>
      <w:bookmarkStart w:id="151" w:name="_heading=h.vtnj6wjiybss" w:colFirst="0" w:colLast="0"/>
      <w:bookmarkEnd w:id="151"/>
      <w:r>
        <w:rPr>
          <w:rFonts w:ascii="Garamond" w:eastAsia="Garamond" w:hAnsi="Garamond" w:cs="Garamond"/>
          <w:color w:val="000000"/>
        </w:rPr>
        <w:t>1.7. Public and Private Schools Contact details</w:t>
      </w:r>
    </w:p>
    <w:p w14:paraId="0677B97A" w14:textId="77777777" w:rsidR="00ED5C6C" w:rsidRDefault="00ED5C6C">
      <w:pPr>
        <w:jc w:val="left"/>
        <w:rPr>
          <w:rFonts w:ascii="Garamond" w:eastAsia="Garamond" w:hAnsi="Garamond" w:cs="Garamond"/>
        </w:rPr>
      </w:pPr>
    </w:p>
    <w:tbl>
      <w:tblPr>
        <w:tblStyle w:val="affffffff1"/>
        <w:tblW w:w="9195"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ED5C6C" w14:paraId="4D5D1C55"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A1327E1" w14:textId="77777777" w:rsidR="00ED5C6C" w:rsidRDefault="00000000">
            <w:pPr>
              <w:spacing w:before="240"/>
              <w:jc w:val="left"/>
              <w:rPr>
                <w:rFonts w:ascii="Garamond" w:eastAsia="Garamond" w:hAnsi="Garamond" w:cs="Garamond"/>
              </w:rPr>
            </w:pPr>
            <w:r>
              <w:rPr>
                <w:rFonts w:ascii="Garamond" w:eastAsia="Garamond" w:hAnsi="Garamond" w:cs="Garamond"/>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BEDC32D" w14:textId="77777777" w:rsidR="00ED5C6C" w:rsidRDefault="00000000">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B65400F" w14:textId="77777777" w:rsidR="00ED5C6C" w:rsidRDefault="00000000">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574775" w14:textId="77777777" w:rsidR="00ED5C6C" w:rsidRDefault="00000000">
            <w:pPr>
              <w:spacing w:before="240"/>
              <w:jc w:val="left"/>
              <w:rPr>
                <w:rFonts w:ascii="Garamond" w:eastAsia="Garamond" w:hAnsi="Garamond" w:cs="Garamond"/>
              </w:rPr>
            </w:pPr>
            <w:r>
              <w:rPr>
                <w:rFonts w:ascii="Garamond" w:eastAsia="Garamond" w:hAnsi="Garamond" w:cs="Garamond"/>
              </w:rPr>
              <w:t>Phone number</w:t>
            </w:r>
          </w:p>
        </w:tc>
      </w:tr>
      <w:tr w:rsidR="00ED5C6C" w14:paraId="610E3BB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14D800" w14:textId="77777777" w:rsidR="00ED5C6C" w:rsidRDefault="00000000">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2AF39CA" w14:textId="77777777" w:rsidR="00ED5C6C" w:rsidRDefault="00000000">
            <w:pPr>
              <w:spacing w:before="240"/>
              <w:jc w:val="left"/>
              <w:rPr>
                <w:rFonts w:ascii="Garamond" w:eastAsia="Garamond" w:hAnsi="Garamond" w:cs="Garamond"/>
              </w:rPr>
            </w:pPr>
            <w:r>
              <w:rPr>
                <w:rFonts w:ascii="Garamond" w:eastAsia="Garamond" w:hAnsi="Garamond" w:cs="Garamond"/>
              </w:rPr>
              <w:t>SSRVM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748C04B" w14:textId="77777777" w:rsidR="00ED5C6C" w:rsidRDefault="00000000">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D05C2C7" w14:textId="77777777" w:rsidR="00ED5C6C" w:rsidRDefault="00000000">
            <w:pPr>
              <w:spacing w:before="240"/>
              <w:jc w:val="center"/>
              <w:rPr>
                <w:rFonts w:ascii="Garamond" w:eastAsia="Garamond" w:hAnsi="Garamond" w:cs="Garamond"/>
              </w:rPr>
            </w:pPr>
            <w:r>
              <w:rPr>
                <w:rFonts w:ascii="Garamond" w:eastAsia="Garamond" w:hAnsi="Garamond" w:cs="Garamond"/>
              </w:rPr>
              <w:t>7012451910</w:t>
            </w:r>
          </w:p>
        </w:tc>
      </w:tr>
      <w:tr w:rsidR="00ED5C6C" w14:paraId="7ECB2AD5"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1592D9" w14:textId="77777777" w:rsidR="00ED5C6C" w:rsidRDefault="00000000">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8AF97F4" w14:textId="77777777" w:rsidR="00ED5C6C" w:rsidRDefault="00000000">
            <w:pPr>
              <w:spacing w:before="240"/>
              <w:jc w:val="left"/>
              <w:rPr>
                <w:rFonts w:ascii="Garamond" w:eastAsia="Garamond" w:hAnsi="Garamond" w:cs="Garamond"/>
              </w:rPr>
            </w:pPr>
            <w:r>
              <w:rPr>
                <w:rFonts w:ascii="Garamond" w:eastAsia="Garamond" w:hAnsi="Garamond" w:cs="Garamond"/>
              </w:rPr>
              <w:t>DVHSS CHARAMANGALAM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3652EB3" w14:textId="77777777" w:rsidR="00ED5C6C"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BBD78AD" w14:textId="77777777" w:rsidR="00ED5C6C" w:rsidRDefault="00000000">
            <w:pPr>
              <w:spacing w:before="240"/>
              <w:jc w:val="center"/>
              <w:rPr>
                <w:rFonts w:ascii="Garamond" w:eastAsia="Garamond" w:hAnsi="Garamond" w:cs="Garamond"/>
              </w:rPr>
            </w:pPr>
            <w:r>
              <w:rPr>
                <w:rFonts w:ascii="Garamond" w:eastAsia="Garamond" w:hAnsi="Garamond" w:cs="Garamond"/>
              </w:rPr>
              <w:t>9497007473</w:t>
            </w:r>
          </w:p>
        </w:tc>
      </w:tr>
      <w:tr w:rsidR="00ED5C6C" w14:paraId="76F7A31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37311A" w14:textId="77777777" w:rsidR="00ED5C6C" w:rsidRDefault="00000000">
            <w:pPr>
              <w:spacing w:before="240"/>
              <w:jc w:val="left"/>
              <w:rPr>
                <w:rFonts w:ascii="Garamond" w:eastAsia="Garamond" w:hAnsi="Garamond" w:cs="Garamond"/>
              </w:rPr>
            </w:pPr>
            <w:r>
              <w:rPr>
                <w:rFonts w:ascii="Garamond" w:eastAsia="Garamond" w:hAnsi="Garamond" w:cs="Garamond"/>
              </w:rPr>
              <w:t>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76398E0" w14:textId="77777777" w:rsidR="00ED5C6C" w:rsidRDefault="00000000">
            <w:pPr>
              <w:spacing w:before="240"/>
              <w:jc w:val="left"/>
              <w:rPr>
                <w:rFonts w:ascii="Garamond" w:eastAsia="Garamond" w:hAnsi="Garamond" w:cs="Garamond"/>
              </w:rPr>
            </w:pPr>
            <w:r>
              <w:rPr>
                <w:rFonts w:ascii="Garamond" w:eastAsia="Garamond" w:hAnsi="Garamond" w:cs="Garamond"/>
              </w:rPr>
              <w:t>ayyappancheriLPS</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2EC8878" w14:textId="77777777" w:rsidR="00ED5C6C"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73C14D3" w14:textId="77777777" w:rsidR="00ED5C6C" w:rsidRDefault="00000000">
            <w:pPr>
              <w:spacing w:before="240"/>
              <w:jc w:val="center"/>
              <w:rPr>
                <w:rFonts w:ascii="Garamond" w:eastAsia="Garamond" w:hAnsi="Garamond" w:cs="Garamond"/>
              </w:rPr>
            </w:pPr>
            <w:r>
              <w:rPr>
                <w:rFonts w:ascii="Garamond" w:eastAsia="Garamond" w:hAnsi="Garamond" w:cs="Garamond"/>
              </w:rPr>
              <w:t>9037740252</w:t>
            </w:r>
          </w:p>
        </w:tc>
      </w:tr>
      <w:tr w:rsidR="00ED5C6C" w14:paraId="2EA7B493" w14:textId="77777777">
        <w:trPr>
          <w:trHeight w:val="610"/>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5388B4A" w14:textId="77777777" w:rsidR="00ED5C6C" w:rsidRDefault="00000000">
            <w:pPr>
              <w:spacing w:before="240"/>
              <w:jc w:val="left"/>
              <w:rPr>
                <w:rFonts w:ascii="Garamond" w:eastAsia="Garamond" w:hAnsi="Garamond" w:cs="Garamond"/>
              </w:rPr>
            </w:pPr>
            <w:r>
              <w:rPr>
                <w:rFonts w:ascii="Garamond" w:eastAsia="Garamond" w:hAnsi="Garamond" w:cs="Garamond"/>
              </w:rPr>
              <w:t>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54458F2" w14:textId="77777777" w:rsidR="00ED5C6C" w:rsidRDefault="00000000">
            <w:pPr>
              <w:spacing w:before="240"/>
              <w:jc w:val="left"/>
              <w:rPr>
                <w:rFonts w:ascii="Garamond" w:eastAsia="Garamond" w:hAnsi="Garamond" w:cs="Garamond"/>
              </w:rPr>
            </w:pPr>
            <w:r>
              <w:rPr>
                <w:rFonts w:ascii="Garamond" w:eastAsia="Garamond" w:hAnsi="Garamond" w:cs="Garamond"/>
              </w:rPr>
              <w:t>SN LPS cheruvaranam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A150532" w14:textId="77777777" w:rsidR="00ED5C6C"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751B5E" w14:textId="77777777" w:rsidR="00ED5C6C" w:rsidRDefault="00000000">
            <w:pPr>
              <w:spacing w:before="240"/>
              <w:jc w:val="center"/>
              <w:rPr>
                <w:rFonts w:ascii="Garamond" w:eastAsia="Garamond" w:hAnsi="Garamond" w:cs="Garamond"/>
              </w:rPr>
            </w:pPr>
            <w:r>
              <w:rPr>
                <w:rFonts w:ascii="Garamond" w:eastAsia="Garamond" w:hAnsi="Garamond" w:cs="Garamond"/>
              </w:rPr>
              <w:t>9497245082</w:t>
            </w:r>
          </w:p>
        </w:tc>
      </w:tr>
      <w:tr w:rsidR="00ED5C6C" w14:paraId="58E6110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2C7338E" w14:textId="77777777" w:rsidR="00ED5C6C" w:rsidRDefault="00000000">
            <w:pPr>
              <w:spacing w:before="240"/>
              <w:jc w:val="left"/>
              <w:rPr>
                <w:rFonts w:ascii="Garamond" w:eastAsia="Garamond" w:hAnsi="Garamond" w:cs="Garamond"/>
              </w:rPr>
            </w:pPr>
            <w:r>
              <w:rPr>
                <w:rFonts w:ascii="Garamond" w:eastAsia="Garamond" w:hAnsi="Garamond" w:cs="Garamond"/>
              </w:rPr>
              <w:t>7</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5F11CBB7" w14:textId="77777777" w:rsidR="00ED5C6C" w:rsidRDefault="00ED5C6C">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8C11282" w14:textId="77777777" w:rsidR="00ED5C6C" w:rsidRDefault="00000000">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1EFD5B3" w14:textId="77777777" w:rsidR="00ED5C6C" w:rsidRDefault="00ED5C6C">
            <w:pPr>
              <w:spacing w:before="240"/>
              <w:jc w:val="center"/>
              <w:rPr>
                <w:rFonts w:ascii="Garamond" w:eastAsia="Garamond" w:hAnsi="Garamond" w:cs="Garamond"/>
              </w:rPr>
            </w:pPr>
          </w:p>
        </w:tc>
      </w:tr>
      <w:tr w:rsidR="00ED5C6C" w14:paraId="4830CD9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2789E4" w14:textId="77777777" w:rsidR="00ED5C6C" w:rsidRDefault="00000000">
            <w:pPr>
              <w:spacing w:before="240"/>
              <w:jc w:val="left"/>
              <w:rPr>
                <w:rFonts w:ascii="Garamond" w:eastAsia="Garamond" w:hAnsi="Garamond" w:cs="Garamond"/>
              </w:rPr>
            </w:pPr>
            <w:r>
              <w:rPr>
                <w:rFonts w:ascii="Garamond" w:eastAsia="Garamond" w:hAnsi="Garamond" w:cs="Garamond"/>
              </w:rPr>
              <w:t>8</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40E1B596" w14:textId="77777777" w:rsidR="00ED5C6C" w:rsidRDefault="00ED5C6C">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E001974" w14:textId="77777777" w:rsidR="00ED5C6C"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4DD4870" w14:textId="77777777" w:rsidR="00ED5C6C" w:rsidRDefault="00ED5C6C">
            <w:pPr>
              <w:spacing w:before="240"/>
              <w:jc w:val="center"/>
              <w:rPr>
                <w:rFonts w:ascii="Garamond" w:eastAsia="Garamond" w:hAnsi="Garamond" w:cs="Garamond"/>
              </w:rPr>
            </w:pPr>
          </w:p>
        </w:tc>
      </w:tr>
      <w:tr w:rsidR="00ED5C6C" w14:paraId="4DE0AFA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4C496A" w14:textId="77777777" w:rsidR="00ED5C6C" w:rsidRDefault="00000000">
            <w:pPr>
              <w:spacing w:before="240"/>
              <w:jc w:val="left"/>
              <w:rPr>
                <w:rFonts w:ascii="Garamond" w:eastAsia="Garamond" w:hAnsi="Garamond" w:cs="Garamond"/>
              </w:rPr>
            </w:pPr>
            <w:r>
              <w:rPr>
                <w:rFonts w:ascii="Garamond" w:eastAsia="Garamond" w:hAnsi="Garamond" w:cs="Garamond"/>
              </w:rPr>
              <w:t>9</w:t>
            </w:r>
          </w:p>
          <w:p w14:paraId="70A93162" w14:textId="77777777" w:rsidR="00ED5C6C" w:rsidRDefault="00ED5C6C">
            <w:pPr>
              <w:spacing w:before="240"/>
              <w:jc w:val="left"/>
              <w:rPr>
                <w:rFonts w:ascii="Garamond" w:eastAsia="Garamond" w:hAnsi="Garamond" w:cs="Garamond"/>
              </w:rPr>
            </w:pP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5D8808D" w14:textId="77777777" w:rsidR="00ED5C6C" w:rsidRDefault="00ED5C6C">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7DC8761D" w14:textId="77777777" w:rsidR="00ED5C6C" w:rsidRDefault="00000000">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E682F06" w14:textId="77777777" w:rsidR="00ED5C6C" w:rsidRDefault="00ED5C6C">
            <w:pPr>
              <w:spacing w:before="240"/>
              <w:jc w:val="center"/>
              <w:rPr>
                <w:rFonts w:ascii="Garamond" w:eastAsia="Garamond" w:hAnsi="Garamond" w:cs="Garamond"/>
              </w:rPr>
            </w:pPr>
          </w:p>
        </w:tc>
      </w:tr>
      <w:tr w:rsidR="00ED5C6C" w14:paraId="4751A0C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FBF7588" w14:textId="77777777" w:rsidR="00ED5C6C" w:rsidRDefault="00000000">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F0CB068" w14:textId="77777777" w:rsidR="00ED5C6C" w:rsidRDefault="00ED5C6C">
            <w:pPr>
              <w:spacing w:before="240"/>
              <w:jc w:val="left"/>
              <w:rPr>
                <w:rFonts w:ascii="Garamond" w:eastAsia="Garamond" w:hAnsi="Garamond" w:cs="Garamond"/>
              </w:rPr>
            </w:pP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14D862FF" w14:textId="77777777" w:rsidR="00ED5C6C" w:rsidRDefault="00ED5C6C">
            <w:pPr>
              <w:spacing w:before="240"/>
              <w:jc w:val="center"/>
              <w:rPr>
                <w:rFonts w:ascii="Garamond" w:eastAsia="Garamond" w:hAnsi="Garamond" w:cs="Garamond"/>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C5A829D" w14:textId="77777777" w:rsidR="00ED5C6C" w:rsidRDefault="00ED5C6C">
            <w:pPr>
              <w:spacing w:before="240"/>
              <w:jc w:val="center"/>
              <w:rPr>
                <w:rFonts w:ascii="Garamond" w:eastAsia="Garamond" w:hAnsi="Garamond" w:cs="Garamond"/>
              </w:rPr>
            </w:pPr>
          </w:p>
        </w:tc>
      </w:tr>
    </w:tbl>
    <w:p w14:paraId="21926AD5" w14:textId="77777777" w:rsidR="00ED5C6C" w:rsidRDefault="00ED5C6C">
      <w:pPr>
        <w:jc w:val="left"/>
        <w:rPr>
          <w:rFonts w:ascii="Garamond" w:eastAsia="Garamond" w:hAnsi="Garamond" w:cs="Garamond"/>
        </w:rPr>
      </w:pPr>
    </w:p>
    <w:p w14:paraId="0919341D" w14:textId="77777777" w:rsidR="00ED5C6C" w:rsidRDefault="00ED5C6C">
      <w:pPr>
        <w:jc w:val="left"/>
        <w:rPr>
          <w:rFonts w:ascii="Garamond" w:eastAsia="Garamond" w:hAnsi="Garamond" w:cs="Garamond"/>
        </w:rPr>
      </w:pPr>
    </w:p>
    <w:p w14:paraId="26F101FF" w14:textId="77777777" w:rsidR="00ED5C6C" w:rsidRDefault="00000000">
      <w:pPr>
        <w:pStyle w:val="Heading3"/>
        <w:jc w:val="left"/>
        <w:rPr>
          <w:rFonts w:ascii="Garamond" w:eastAsia="Garamond" w:hAnsi="Garamond" w:cs="Garamond"/>
          <w:color w:val="000000"/>
        </w:rPr>
      </w:pPr>
      <w:bookmarkStart w:id="152" w:name="_heading=h.jm20aeoa2cqb" w:colFirst="0" w:colLast="0"/>
      <w:bookmarkEnd w:id="152"/>
      <w:r>
        <w:rPr>
          <w:rFonts w:ascii="Garamond" w:eastAsia="Garamond" w:hAnsi="Garamond" w:cs="Garamond"/>
          <w:color w:val="000000"/>
        </w:rPr>
        <w:t xml:space="preserve">1.9. Anganwadi Contact Details </w:t>
      </w:r>
    </w:p>
    <w:p w14:paraId="06E655BA" w14:textId="77777777" w:rsidR="00ED5C6C" w:rsidRDefault="00ED5C6C">
      <w:pPr>
        <w:jc w:val="left"/>
        <w:rPr>
          <w:rFonts w:ascii="Garamond" w:eastAsia="Garamond" w:hAnsi="Garamond" w:cs="Garamond"/>
        </w:rPr>
      </w:pPr>
    </w:p>
    <w:tbl>
      <w:tblPr>
        <w:tblStyle w:val="affffffff2"/>
        <w:tblW w:w="9000" w:type="dxa"/>
        <w:tblBorders>
          <w:top w:val="nil"/>
          <w:left w:val="nil"/>
          <w:bottom w:val="nil"/>
          <w:right w:val="nil"/>
          <w:insideH w:val="nil"/>
          <w:insideV w:val="nil"/>
        </w:tblBorders>
        <w:tblLayout w:type="fixed"/>
        <w:tblLook w:val="0600" w:firstRow="0" w:lastRow="0" w:firstColumn="0" w:lastColumn="0" w:noHBand="1" w:noVBand="1"/>
      </w:tblPr>
      <w:tblGrid>
        <w:gridCol w:w="1755"/>
        <w:gridCol w:w="4140"/>
        <w:gridCol w:w="3105"/>
      </w:tblGrid>
      <w:tr w:rsidR="00ED5C6C" w14:paraId="1F951554" w14:textId="77777777">
        <w:trPr>
          <w:trHeight w:val="285"/>
        </w:trPr>
        <w:tc>
          <w:tcPr>
            <w:tcW w:w="175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D737BFD" w14:textId="77777777" w:rsidR="00ED5C6C" w:rsidRDefault="00000000">
            <w:pPr>
              <w:spacing w:before="240"/>
              <w:jc w:val="center"/>
              <w:rPr>
                <w:rFonts w:ascii="Garamond" w:eastAsia="Garamond" w:hAnsi="Garamond" w:cs="Garamond"/>
              </w:rPr>
            </w:pPr>
            <w:r>
              <w:rPr>
                <w:rFonts w:ascii="Garamond" w:eastAsia="Garamond" w:hAnsi="Garamond" w:cs="Garamond"/>
              </w:rPr>
              <w:t>Ward No</w:t>
            </w:r>
          </w:p>
        </w:tc>
        <w:tc>
          <w:tcPr>
            <w:tcW w:w="414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2687452" w14:textId="77777777" w:rsidR="00ED5C6C" w:rsidRDefault="00000000">
            <w:pPr>
              <w:spacing w:before="240"/>
              <w:jc w:val="center"/>
              <w:rPr>
                <w:rFonts w:ascii="Garamond" w:eastAsia="Garamond" w:hAnsi="Garamond" w:cs="Garamond"/>
              </w:rPr>
            </w:pPr>
            <w:r>
              <w:rPr>
                <w:rFonts w:ascii="Garamond" w:eastAsia="Garamond" w:hAnsi="Garamond" w:cs="Garamond"/>
              </w:rPr>
              <w:t>Name of Anganwadi Teachers</w:t>
            </w:r>
          </w:p>
        </w:tc>
        <w:tc>
          <w:tcPr>
            <w:tcW w:w="310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C435EB4" w14:textId="77777777" w:rsidR="00ED5C6C" w:rsidRDefault="00000000">
            <w:pPr>
              <w:spacing w:before="240"/>
              <w:jc w:val="left"/>
              <w:rPr>
                <w:rFonts w:ascii="Garamond" w:eastAsia="Garamond" w:hAnsi="Garamond" w:cs="Garamond"/>
              </w:rPr>
            </w:pPr>
            <w:r>
              <w:rPr>
                <w:rFonts w:ascii="Garamond" w:eastAsia="Garamond" w:hAnsi="Garamond" w:cs="Garamond"/>
              </w:rPr>
              <w:t>Phone number</w:t>
            </w:r>
          </w:p>
        </w:tc>
      </w:tr>
      <w:tr w:rsidR="00ED5C6C" w14:paraId="5BB6003D"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5600D9C" w14:textId="77777777" w:rsidR="00ED5C6C" w:rsidRDefault="00000000">
            <w:pPr>
              <w:spacing w:before="240"/>
              <w:jc w:val="center"/>
              <w:rPr>
                <w:rFonts w:ascii="Garamond" w:eastAsia="Garamond" w:hAnsi="Garamond" w:cs="Garamond"/>
              </w:rPr>
            </w:pPr>
            <w:r>
              <w:rPr>
                <w:rFonts w:ascii="Garamond" w:eastAsia="Garamond" w:hAnsi="Garamond" w:cs="Garamond"/>
              </w:rPr>
              <w:t>1</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0F6E832" w14:textId="77777777" w:rsidR="00ED5C6C" w:rsidRDefault="00000000">
            <w:pPr>
              <w:spacing w:before="240"/>
              <w:jc w:val="left"/>
              <w:rPr>
                <w:rFonts w:ascii="Garamond" w:eastAsia="Garamond" w:hAnsi="Garamond" w:cs="Garamond"/>
              </w:rPr>
            </w:pPr>
            <w:r>
              <w:rPr>
                <w:rFonts w:ascii="Garamond" w:eastAsia="Garamond" w:hAnsi="Garamond" w:cs="Garamond"/>
              </w:rPr>
              <w:t>Rathi</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5B36ADCA" w14:textId="77777777" w:rsidR="00ED5C6C" w:rsidRDefault="00000000">
            <w:pPr>
              <w:spacing w:before="240"/>
              <w:jc w:val="left"/>
              <w:rPr>
                <w:rFonts w:ascii="Garamond" w:eastAsia="Garamond" w:hAnsi="Garamond" w:cs="Garamond"/>
              </w:rPr>
            </w:pPr>
            <w:r>
              <w:rPr>
                <w:rFonts w:ascii="Garamond" w:eastAsia="Garamond" w:hAnsi="Garamond" w:cs="Garamond"/>
              </w:rPr>
              <w:t>9074466119</w:t>
            </w:r>
          </w:p>
        </w:tc>
      </w:tr>
      <w:tr w:rsidR="00ED5C6C" w14:paraId="779CE8B6"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034068A" w14:textId="77777777" w:rsidR="00ED5C6C" w:rsidRDefault="00000000">
            <w:pPr>
              <w:spacing w:before="240"/>
              <w:jc w:val="center"/>
              <w:rPr>
                <w:rFonts w:ascii="Garamond" w:eastAsia="Garamond" w:hAnsi="Garamond" w:cs="Garamond"/>
              </w:rPr>
            </w:pPr>
            <w:r>
              <w:rPr>
                <w:rFonts w:ascii="Garamond" w:eastAsia="Garamond" w:hAnsi="Garamond" w:cs="Garamond"/>
              </w:rPr>
              <w:t>2</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16EBC8EE" w14:textId="77777777" w:rsidR="00ED5C6C" w:rsidRDefault="00000000">
            <w:pPr>
              <w:spacing w:before="240"/>
              <w:jc w:val="left"/>
              <w:rPr>
                <w:rFonts w:ascii="Garamond" w:eastAsia="Garamond" w:hAnsi="Garamond" w:cs="Garamond"/>
              </w:rPr>
            </w:pPr>
            <w:r>
              <w:rPr>
                <w:rFonts w:ascii="Garamond" w:eastAsia="Garamond" w:hAnsi="Garamond" w:cs="Garamond"/>
              </w:rPr>
              <w:t>Lathamma</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6E882268" w14:textId="77777777" w:rsidR="00ED5C6C" w:rsidRDefault="00000000">
            <w:pPr>
              <w:spacing w:before="240"/>
              <w:jc w:val="left"/>
              <w:rPr>
                <w:rFonts w:ascii="Garamond" w:eastAsia="Garamond" w:hAnsi="Garamond" w:cs="Garamond"/>
              </w:rPr>
            </w:pPr>
            <w:r>
              <w:rPr>
                <w:rFonts w:ascii="Garamond" w:eastAsia="Garamond" w:hAnsi="Garamond" w:cs="Garamond"/>
              </w:rPr>
              <w:t>9745022341</w:t>
            </w:r>
          </w:p>
        </w:tc>
      </w:tr>
      <w:tr w:rsidR="00ED5C6C" w14:paraId="7B700EE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99894E9" w14:textId="77777777" w:rsidR="00ED5C6C" w:rsidRDefault="00000000">
            <w:pPr>
              <w:spacing w:before="240"/>
              <w:jc w:val="center"/>
              <w:rPr>
                <w:rFonts w:ascii="Garamond" w:eastAsia="Garamond" w:hAnsi="Garamond" w:cs="Garamond"/>
              </w:rPr>
            </w:pPr>
            <w:r>
              <w:rPr>
                <w:rFonts w:ascii="Garamond" w:eastAsia="Garamond" w:hAnsi="Garamond" w:cs="Garamond"/>
              </w:rPr>
              <w:t>3</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D95A628" w14:textId="77777777" w:rsidR="00ED5C6C" w:rsidRDefault="00000000">
            <w:pPr>
              <w:spacing w:before="240"/>
              <w:jc w:val="left"/>
              <w:rPr>
                <w:rFonts w:ascii="Garamond" w:eastAsia="Garamond" w:hAnsi="Garamond" w:cs="Garamond"/>
              </w:rPr>
            </w:pPr>
            <w:r>
              <w:rPr>
                <w:rFonts w:ascii="Garamond" w:eastAsia="Garamond" w:hAnsi="Garamond" w:cs="Garamond"/>
              </w:rPr>
              <w:t>Girjamol MS</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01141B83" w14:textId="77777777" w:rsidR="00ED5C6C" w:rsidRDefault="00000000">
            <w:pPr>
              <w:spacing w:before="240"/>
              <w:jc w:val="left"/>
              <w:rPr>
                <w:rFonts w:ascii="Garamond" w:eastAsia="Garamond" w:hAnsi="Garamond" w:cs="Garamond"/>
              </w:rPr>
            </w:pPr>
            <w:r>
              <w:rPr>
                <w:rFonts w:ascii="Garamond" w:eastAsia="Garamond" w:hAnsi="Garamond" w:cs="Garamond"/>
              </w:rPr>
              <w:t>9495194867</w:t>
            </w:r>
          </w:p>
        </w:tc>
      </w:tr>
      <w:tr w:rsidR="00ED5C6C" w14:paraId="31330CAF"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F9D652" w14:textId="77777777" w:rsidR="00ED5C6C" w:rsidRDefault="00000000">
            <w:pPr>
              <w:spacing w:before="240"/>
              <w:jc w:val="center"/>
              <w:rPr>
                <w:rFonts w:ascii="Garamond" w:eastAsia="Garamond" w:hAnsi="Garamond" w:cs="Garamond"/>
              </w:rPr>
            </w:pPr>
            <w:r>
              <w:rPr>
                <w:rFonts w:ascii="Garamond" w:eastAsia="Garamond" w:hAnsi="Garamond" w:cs="Garamond"/>
              </w:rPr>
              <w:t>4</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4F9FD198" w14:textId="77777777" w:rsidR="00ED5C6C" w:rsidRDefault="00000000">
            <w:pPr>
              <w:spacing w:before="240"/>
              <w:jc w:val="left"/>
              <w:rPr>
                <w:rFonts w:ascii="Garamond" w:eastAsia="Garamond" w:hAnsi="Garamond" w:cs="Garamond"/>
              </w:rPr>
            </w:pPr>
            <w:r>
              <w:rPr>
                <w:rFonts w:ascii="Garamond" w:eastAsia="Garamond" w:hAnsi="Garamond" w:cs="Garamond"/>
              </w:rPr>
              <w:t>shailamma</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41388AD6" w14:textId="77777777" w:rsidR="00ED5C6C" w:rsidRDefault="00000000">
            <w:pPr>
              <w:spacing w:before="240"/>
              <w:jc w:val="left"/>
              <w:rPr>
                <w:rFonts w:ascii="Garamond" w:eastAsia="Garamond" w:hAnsi="Garamond" w:cs="Garamond"/>
              </w:rPr>
            </w:pPr>
            <w:r>
              <w:rPr>
                <w:rFonts w:ascii="Garamond" w:eastAsia="Garamond" w:hAnsi="Garamond" w:cs="Garamond"/>
              </w:rPr>
              <w:t>8075298799</w:t>
            </w:r>
          </w:p>
        </w:tc>
      </w:tr>
      <w:tr w:rsidR="00ED5C6C" w14:paraId="7B0F3FE9" w14:textId="77777777">
        <w:trPr>
          <w:trHeight w:val="910"/>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E7A605B" w14:textId="77777777" w:rsidR="00ED5C6C" w:rsidRDefault="00000000">
            <w:pPr>
              <w:spacing w:before="240"/>
              <w:jc w:val="center"/>
              <w:rPr>
                <w:rFonts w:ascii="Garamond" w:eastAsia="Garamond" w:hAnsi="Garamond" w:cs="Garamond"/>
              </w:rPr>
            </w:pPr>
            <w:r>
              <w:rPr>
                <w:rFonts w:ascii="Garamond" w:eastAsia="Garamond" w:hAnsi="Garamond" w:cs="Garamond"/>
              </w:rPr>
              <w:lastRenderedPageBreak/>
              <w:t>5</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07CF412E" w14:textId="77777777" w:rsidR="00ED5C6C" w:rsidRDefault="00000000">
            <w:pPr>
              <w:spacing w:before="240"/>
              <w:jc w:val="left"/>
              <w:rPr>
                <w:rFonts w:ascii="Garamond" w:eastAsia="Garamond" w:hAnsi="Garamond" w:cs="Garamond"/>
              </w:rPr>
            </w:pPr>
            <w:r>
              <w:rPr>
                <w:rFonts w:ascii="Garamond" w:eastAsia="Garamond" w:hAnsi="Garamond" w:cs="Garamond"/>
              </w:rPr>
              <w:t>Girirjakumari</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35042514" w14:textId="77777777" w:rsidR="00ED5C6C" w:rsidRDefault="00000000">
            <w:pPr>
              <w:spacing w:before="240"/>
              <w:jc w:val="left"/>
              <w:rPr>
                <w:rFonts w:ascii="Garamond" w:eastAsia="Garamond" w:hAnsi="Garamond" w:cs="Garamond"/>
              </w:rPr>
            </w:pPr>
            <w:r>
              <w:rPr>
                <w:rFonts w:ascii="Garamond" w:eastAsia="Garamond" w:hAnsi="Garamond" w:cs="Garamond"/>
              </w:rPr>
              <w:t>9656458289</w:t>
            </w:r>
          </w:p>
        </w:tc>
      </w:tr>
      <w:tr w:rsidR="00ED5C6C" w14:paraId="6E9B157C" w14:textId="77777777">
        <w:trPr>
          <w:trHeight w:val="28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313D112" w14:textId="77777777" w:rsidR="00ED5C6C" w:rsidRDefault="00000000">
            <w:pPr>
              <w:spacing w:before="240"/>
              <w:jc w:val="center"/>
              <w:rPr>
                <w:rFonts w:ascii="Garamond" w:eastAsia="Garamond" w:hAnsi="Garamond" w:cs="Garamond"/>
              </w:rPr>
            </w:pPr>
            <w:r>
              <w:rPr>
                <w:rFonts w:ascii="Garamond" w:eastAsia="Garamond" w:hAnsi="Garamond" w:cs="Garamond"/>
              </w:rPr>
              <w:t>6</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7A486A17" w14:textId="77777777" w:rsidR="00ED5C6C" w:rsidRDefault="00000000">
            <w:pPr>
              <w:spacing w:before="240"/>
              <w:jc w:val="left"/>
              <w:rPr>
                <w:rFonts w:ascii="Garamond" w:eastAsia="Garamond" w:hAnsi="Garamond" w:cs="Garamond"/>
              </w:rPr>
            </w:pPr>
            <w:r>
              <w:rPr>
                <w:rFonts w:ascii="Garamond" w:eastAsia="Garamond" w:hAnsi="Garamond" w:cs="Garamond"/>
              </w:rPr>
              <w:t>Thankamani KS</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471AEA4B" w14:textId="77777777" w:rsidR="00ED5C6C" w:rsidRDefault="00000000">
            <w:pPr>
              <w:spacing w:before="240"/>
              <w:jc w:val="left"/>
              <w:rPr>
                <w:rFonts w:ascii="Garamond" w:eastAsia="Garamond" w:hAnsi="Garamond" w:cs="Garamond"/>
              </w:rPr>
            </w:pPr>
            <w:r>
              <w:rPr>
                <w:rFonts w:ascii="Garamond" w:eastAsia="Garamond" w:hAnsi="Garamond" w:cs="Garamond"/>
              </w:rPr>
              <w:t>8590094224</w:t>
            </w:r>
          </w:p>
        </w:tc>
      </w:tr>
      <w:tr w:rsidR="00ED5C6C" w14:paraId="303015BB" w14:textId="77777777">
        <w:trPr>
          <w:trHeight w:val="675"/>
        </w:trPr>
        <w:tc>
          <w:tcPr>
            <w:tcW w:w="175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9438DF" w14:textId="77777777" w:rsidR="00ED5C6C" w:rsidRDefault="00000000">
            <w:pPr>
              <w:spacing w:before="240"/>
              <w:jc w:val="center"/>
              <w:rPr>
                <w:rFonts w:ascii="Garamond" w:eastAsia="Garamond" w:hAnsi="Garamond" w:cs="Garamond"/>
              </w:rPr>
            </w:pPr>
            <w:r>
              <w:rPr>
                <w:rFonts w:ascii="Garamond" w:eastAsia="Garamond" w:hAnsi="Garamond" w:cs="Garamond"/>
              </w:rPr>
              <w:t>7</w:t>
            </w:r>
          </w:p>
        </w:tc>
        <w:tc>
          <w:tcPr>
            <w:tcW w:w="4140" w:type="dxa"/>
            <w:tcBorders>
              <w:top w:val="nil"/>
              <w:left w:val="nil"/>
              <w:bottom w:val="single" w:sz="5" w:space="0" w:color="000000"/>
              <w:right w:val="single" w:sz="5" w:space="0" w:color="000000"/>
            </w:tcBorders>
            <w:tcMar>
              <w:top w:w="0" w:type="dxa"/>
              <w:left w:w="100" w:type="dxa"/>
              <w:bottom w:w="0" w:type="dxa"/>
              <w:right w:w="100" w:type="dxa"/>
            </w:tcMar>
          </w:tcPr>
          <w:p w14:paraId="2756A28C" w14:textId="77777777" w:rsidR="00ED5C6C" w:rsidRDefault="00000000">
            <w:pPr>
              <w:spacing w:before="240"/>
              <w:jc w:val="left"/>
              <w:rPr>
                <w:rFonts w:ascii="Garamond" w:eastAsia="Garamond" w:hAnsi="Garamond" w:cs="Garamond"/>
              </w:rPr>
            </w:pPr>
            <w:r>
              <w:rPr>
                <w:rFonts w:ascii="Garamond" w:eastAsia="Garamond" w:hAnsi="Garamond" w:cs="Garamond"/>
              </w:rPr>
              <w:t>Salitha .O</w:t>
            </w:r>
          </w:p>
        </w:tc>
        <w:tc>
          <w:tcPr>
            <w:tcW w:w="3105" w:type="dxa"/>
            <w:tcBorders>
              <w:top w:val="nil"/>
              <w:left w:val="nil"/>
              <w:bottom w:val="single" w:sz="5" w:space="0" w:color="000000"/>
              <w:right w:val="single" w:sz="5" w:space="0" w:color="000000"/>
            </w:tcBorders>
            <w:tcMar>
              <w:top w:w="0" w:type="dxa"/>
              <w:left w:w="100" w:type="dxa"/>
              <w:bottom w:w="0" w:type="dxa"/>
              <w:right w:w="100" w:type="dxa"/>
            </w:tcMar>
          </w:tcPr>
          <w:p w14:paraId="41A69F0A" w14:textId="77777777" w:rsidR="00ED5C6C" w:rsidRDefault="00000000">
            <w:pPr>
              <w:spacing w:before="240"/>
              <w:jc w:val="left"/>
              <w:rPr>
                <w:rFonts w:ascii="Garamond" w:eastAsia="Garamond" w:hAnsi="Garamond" w:cs="Garamond"/>
              </w:rPr>
            </w:pPr>
            <w:r>
              <w:rPr>
                <w:rFonts w:ascii="Garamond" w:eastAsia="Garamond" w:hAnsi="Garamond" w:cs="Garamond"/>
              </w:rPr>
              <w:t>8590061358</w:t>
            </w:r>
          </w:p>
        </w:tc>
      </w:tr>
    </w:tbl>
    <w:p w14:paraId="3FBE6B45" w14:textId="77777777" w:rsidR="00ED5C6C" w:rsidRDefault="00ED5C6C">
      <w:pPr>
        <w:jc w:val="left"/>
        <w:rPr>
          <w:rFonts w:ascii="Garamond" w:eastAsia="Garamond" w:hAnsi="Garamond" w:cs="Garamond"/>
        </w:rPr>
      </w:pPr>
    </w:p>
    <w:p w14:paraId="072602B9" w14:textId="77777777" w:rsidR="00ED5C6C" w:rsidRDefault="00ED5C6C">
      <w:pPr>
        <w:jc w:val="left"/>
        <w:rPr>
          <w:rFonts w:ascii="Garamond" w:eastAsia="Garamond" w:hAnsi="Garamond" w:cs="Garamond"/>
        </w:rPr>
      </w:pPr>
    </w:p>
    <w:tbl>
      <w:tblPr>
        <w:tblStyle w:val="affffffff3"/>
        <w:tblW w:w="7650" w:type="dxa"/>
        <w:tblBorders>
          <w:top w:val="nil"/>
          <w:left w:val="nil"/>
          <w:bottom w:val="nil"/>
          <w:right w:val="nil"/>
          <w:insideH w:val="nil"/>
          <w:insideV w:val="nil"/>
        </w:tblBorders>
        <w:tblLayout w:type="fixed"/>
        <w:tblLook w:val="0600" w:firstRow="0" w:lastRow="0" w:firstColumn="0" w:lastColumn="0" w:noHBand="1" w:noVBand="1"/>
      </w:tblPr>
      <w:tblGrid>
        <w:gridCol w:w="1140"/>
        <w:gridCol w:w="4500"/>
        <w:gridCol w:w="2010"/>
      </w:tblGrid>
      <w:tr w:rsidR="00ED5C6C" w14:paraId="69399229" w14:textId="77777777">
        <w:trPr>
          <w:trHeight w:val="571"/>
        </w:trPr>
        <w:tc>
          <w:tcPr>
            <w:tcW w:w="1140"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8431FB7" w14:textId="77777777" w:rsidR="00ED5C6C" w:rsidRDefault="00000000">
            <w:pPr>
              <w:spacing w:before="240"/>
              <w:jc w:val="left"/>
              <w:rPr>
                <w:rFonts w:ascii="Garamond" w:eastAsia="Garamond" w:hAnsi="Garamond" w:cs="Garamond"/>
              </w:rPr>
            </w:pPr>
            <w:r>
              <w:rPr>
                <w:rFonts w:ascii="Garamond" w:eastAsia="Garamond" w:hAnsi="Garamond" w:cs="Garamond"/>
              </w:rPr>
              <w:t>Ward No</w:t>
            </w:r>
          </w:p>
        </w:tc>
        <w:tc>
          <w:tcPr>
            <w:tcW w:w="450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2248547" w14:textId="77777777" w:rsidR="00ED5C6C" w:rsidRDefault="00000000">
            <w:pPr>
              <w:spacing w:before="240"/>
              <w:jc w:val="left"/>
              <w:rPr>
                <w:rFonts w:ascii="Garamond" w:eastAsia="Garamond" w:hAnsi="Garamond" w:cs="Garamond"/>
              </w:rPr>
            </w:pPr>
            <w:r>
              <w:rPr>
                <w:rFonts w:ascii="Garamond" w:eastAsia="Garamond" w:hAnsi="Garamond" w:cs="Garamond"/>
              </w:rPr>
              <w:t>Anganwadi No and Name of Teacher</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E19A771" w14:textId="77777777" w:rsidR="00ED5C6C" w:rsidRDefault="00000000">
            <w:pPr>
              <w:spacing w:before="240"/>
              <w:jc w:val="left"/>
              <w:rPr>
                <w:rFonts w:ascii="Garamond" w:eastAsia="Garamond" w:hAnsi="Garamond" w:cs="Garamond"/>
              </w:rPr>
            </w:pPr>
            <w:r>
              <w:rPr>
                <w:rFonts w:ascii="Garamond" w:eastAsia="Garamond" w:hAnsi="Garamond" w:cs="Garamond"/>
              </w:rPr>
              <w:t>Phone number</w:t>
            </w:r>
          </w:p>
        </w:tc>
      </w:tr>
      <w:tr w:rsidR="00ED5C6C" w14:paraId="69A21CA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0A90F53" w14:textId="77777777" w:rsidR="00ED5C6C" w:rsidRDefault="00000000">
            <w:pPr>
              <w:spacing w:before="240"/>
              <w:jc w:val="center"/>
              <w:rPr>
                <w:rFonts w:ascii="Garamond" w:eastAsia="Garamond" w:hAnsi="Garamond" w:cs="Garamond"/>
              </w:rPr>
            </w:pPr>
            <w:r>
              <w:rPr>
                <w:rFonts w:ascii="Garamond" w:eastAsia="Garamond" w:hAnsi="Garamond" w:cs="Garamond"/>
              </w:rPr>
              <w:t xml:space="preserve"> </w:t>
            </w:r>
          </w:p>
          <w:p w14:paraId="50BDDA96" w14:textId="77777777" w:rsidR="00ED5C6C" w:rsidRDefault="00000000">
            <w:pPr>
              <w:spacing w:before="240"/>
              <w:jc w:val="center"/>
              <w:rPr>
                <w:rFonts w:ascii="Garamond" w:eastAsia="Garamond" w:hAnsi="Garamond" w:cs="Garamond"/>
              </w:rPr>
            </w:pPr>
            <w:r>
              <w:rPr>
                <w:rFonts w:ascii="Garamond" w:eastAsia="Garamond" w:hAnsi="Garamond" w:cs="Garamond"/>
              </w:rPr>
              <w:t>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E779ADD" w14:textId="77777777" w:rsidR="00ED5C6C" w:rsidRDefault="00000000">
            <w:pPr>
              <w:numPr>
                <w:ilvl w:val="0"/>
                <w:numId w:val="15"/>
              </w:numPr>
              <w:spacing w:before="240"/>
              <w:jc w:val="left"/>
              <w:rPr>
                <w:rFonts w:ascii="Garamond" w:eastAsia="Garamond" w:hAnsi="Garamond" w:cs="Garamond"/>
              </w:rPr>
            </w:pPr>
            <w:r>
              <w:rPr>
                <w:rFonts w:ascii="Garamond" w:eastAsia="Garamond" w:hAnsi="Garamond" w:cs="Garamond"/>
              </w:rPr>
              <w:t>Minimo; K P</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D7CD91D" w14:textId="77777777" w:rsidR="00ED5C6C" w:rsidRDefault="00000000">
            <w:pPr>
              <w:spacing w:before="240"/>
              <w:jc w:val="left"/>
              <w:rPr>
                <w:rFonts w:ascii="Garamond" w:eastAsia="Garamond" w:hAnsi="Garamond" w:cs="Garamond"/>
              </w:rPr>
            </w:pPr>
            <w:r>
              <w:rPr>
                <w:rFonts w:ascii="Garamond" w:eastAsia="Garamond" w:hAnsi="Garamond" w:cs="Garamond"/>
              </w:rPr>
              <w:t>9539176417</w:t>
            </w:r>
          </w:p>
        </w:tc>
      </w:tr>
      <w:tr w:rsidR="00ED5C6C" w14:paraId="084F311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B321AE6" w14:textId="77777777" w:rsidR="00ED5C6C" w:rsidRDefault="00000000">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C3E9012"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SHEELA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729C3F4" w14:textId="77777777" w:rsidR="00ED5C6C" w:rsidRDefault="00000000">
            <w:pPr>
              <w:spacing w:before="240"/>
              <w:jc w:val="left"/>
              <w:rPr>
                <w:rFonts w:ascii="Garamond" w:eastAsia="Garamond" w:hAnsi="Garamond" w:cs="Garamond"/>
              </w:rPr>
            </w:pPr>
            <w:r>
              <w:rPr>
                <w:rFonts w:ascii="Garamond" w:eastAsia="Garamond" w:hAnsi="Garamond" w:cs="Garamond"/>
              </w:rPr>
              <w:t>7025607524</w:t>
            </w:r>
          </w:p>
        </w:tc>
      </w:tr>
      <w:tr w:rsidR="00ED5C6C" w14:paraId="15A9034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11A59AD" w14:textId="77777777" w:rsidR="00ED5C6C" w:rsidRDefault="00000000">
            <w:pPr>
              <w:spacing w:before="240"/>
              <w:jc w:val="center"/>
              <w:rPr>
                <w:rFonts w:ascii="Garamond" w:eastAsia="Garamond" w:hAnsi="Garamond" w:cs="Garamond"/>
              </w:rPr>
            </w:pPr>
            <w:r>
              <w:rPr>
                <w:rFonts w:ascii="Garamond" w:eastAsia="Garamond" w:hAnsi="Garamond" w:cs="Garamond"/>
              </w:rPr>
              <w:t>10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AEF2F64" w14:textId="77777777" w:rsidR="00ED5C6C" w:rsidRDefault="00000000">
            <w:pPr>
              <w:spacing w:before="240"/>
              <w:jc w:val="center"/>
              <w:rPr>
                <w:rFonts w:ascii="Garamond" w:eastAsia="Garamond" w:hAnsi="Garamond" w:cs="Garamond"/>
              </w:rPr>
            </w:pPr>
            <w:r>
              <w:rPr>
                <w:rFonts w:ascii="Garamond" w:eastAsia="Garamond" w:hAnsi="Garamond" w:cs="Garamond"/>
              </w:rPr>
              <w:t>Sheela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4F9FE98" w14:textId="77777777" w:rsidR="00ED5C6C" w:rsidRDefault="00000000">
            <w:pPr>
              <w:spacing w:before="240"/>
              <w:jc w:val="left"/>
              <w:rPr>
                <w:rFonts w:ascii="Garamond" w:eastAsia="Garamond" w:hAnsi="Garamond" w:cs="Garamond"/>
              </w:rPr>
            </w:pPr>
            <w:r>
              <w:rPr>
                <w:rFonts w:ascii="Garamond" w:eastAsia="Garamond" w:hAnsi="Garamond" w:cs="Garamond"/>
              </w:rPr>
              <w:t>70125607524</w:t>
            </w:r>
          </w:p>
        </w:tc>
      </w:tr>
      <w:tr w:rsidR="00ED5C6C" w14:paraId="586D250E"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F0AB5E" w14:textId="77777777" w:rsidR="00ED5C6C" w:rsidRDefault="00000000">
            <w:pPr>
              <w:spacing w:before="240"/>
              <w:jc w:val="center"/>
              <w:rPr>
                <w:rFonts w:ascii="Garamond" w:eastAsia="Garamond" w:hAnsi="Garamond" w:cs="Garamond"/>
              </w:rPr>
            </w:pPr>
            <w:r>
              <w:rPr>
                <w:rFonts w:ascii="Garamond" w:eastAsia="Garamond" w:hAnsi="Garamond" w:cs="Garamond"/>
              </w:rPr>
              <w:t>11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EEAFB6F" w14:textId="77777777" w:rsidR="00ED5C6C" w:rsidRDefault="00000000">
            <w:pPr>
              <w:spacing w:before="240"/>
              <w:ind w:left="720"/>
              <w:jc w:val="left"/>
              <w:rPr>
                <w:rFonts w:ascii="Garamond" w:eastAsia="Garamond" w:hAnsi="Garamond" w:cs="Garamond"/>
              </w:rPr>
            </w:pPr>
            <w:r>
              <w:rPr>
                <w:rFonts w:ascii="Garamond" w:eastAsia="Garamond" w:hAnsi="Garamond" w:cs="Garamond"/>
              </w:rPr>
              <w:t xml:space="preserve">Surya       v . S                         </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7BC9356" w14:textId="77777777" w:rsidR="00ED5C6C" w:rsidRDefault="00000000">
            <w:pPr>
              <w:spacing w:before="240"/>
              <w:jc w:val="left"/>
              <w:rPr>
                <w:rFonts w:ascii="Garamond" w:eastAsia="Garamond" w:hAnsi="Garamond" w:cs="Garamond"/>
              </w:rPr>
            </w:pPr>
            <w:r>
              <w:rPr>
                <w:rFonts w:ascii="Garamond" w:eastAsia="Garamond" w:hAnsi="Garamond" w:cs="Garamond"/>
              </w:rPr>
              <w:t>8921834836</w:t>
            </w:r>
          </w:p>
        </w:tc>
      </w:tr>
      <w:tr w:rsidR="00ED5C6C" w14:paraId="1643E662"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33699E" w14:textId="77777777" w:rsidR="00ED5C6C" w:rsidRDefault="00000000">
            <w:pPr>
              <w:spacing w:line="240" w:lineRule="auto"/>
              <w:jc w:val="left"/>
              <w:rPr>
                <w:rFonts w:ascii="Garamond" w:eastAsia="Garamond" w:hAnsi="Garamond" w:cs="Garamond"/>
              </w:rPr>
            </w:pPr>
            <w:r>
              <w:rPr>
                <w:rFonts w:ascii="Garamond" w:eastAsia="Garamond" w:hAnsi="Garamond" w:cs="Garamond"/>
              </w:rPr>
              <w:t>12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567C2F1"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JESSY K 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8AE6ACC" w14:textId="77777777" w:rsidR="00ED5C6C" w:rsidRDefault="00000000">
            <w:pPr>
              <w:spacing w:before="240"/>
              <w:jc w:val="left"/>
              <w:rPr>
                <w:rFonts w:ascii="Garamond" w:eastAsia="Garamond" w:hAnsi="Garamond" w:cs="Garamond"/>
              </w:rPr>
            </w:pPr>
            <w:r>
              <w:rPr>
                <w:rFonts w:ascii="Garamond" w:eastAsia="Garamond" w:hAnsi="Garamond" w:cs="Garamond"/>
              </w:rPr>
              <w:t>9496615152</w:t>
            </w:r>
          </w:p>
        </w:tc>
      </w:tr>
      <w:tr w:rsidR="00ED5C6C" w14:paraId="04F15ED2"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5EA0203" w14:textId="77777777" w:rsidR="00ED5C6C" w:rsidRDefault="00000000">
            <w:pPr>
              <w:spacing w:line="240" w:lineRule="auto"/>
              <w:jc w:val="left"/>
              <w:rPr>
                <w:rFonts w:ascii="Garamond" w:eastAsia="Garamond" w:hAnsi="Garamond" w:cs="Garamond"/>
              </w:rPr>
            </w:pPr>
            <w:r>
              <w:rPr>
                <w:rFonts w:ascii="Garamond" w:eastAsia="Garamond" w:hAnsi="Garamond" w:cs="Garamond"/>
              </w:rPr>
              <w:t>13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5C00B6"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SUBHA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D9414DF" w14:textId="77777777" w:rsidR="00ED5C6C" w:rsidRDefault="00000000">
            <w:pPr>
              <w:spacing w:before="240"/>
              <w:jc w:val="left"/>
              <w:rPr>
                <w:rFonts w:ascii="Garamond" w:eastAsia="Garamond" w:hAnsi="Garamond" w:cs="Garamond"/>
              </w:rPr>
            </w:pPr>
            <w:r>
              <w:rPr>
                <w:rFonts w:ascii="Garamond" w:eastAsia="Garamond" w:hAnsi="Garamond" w:cs="Garamond"/>
              </w:rPr>
              <w:t>7306513507</w:t>
            </w:r>
          </w:p>
        </w:tc>
      </w:tr>
      <w:tr w:rsidR="00ED5C6C" w14:paraId="495CC8A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ACF4D6B" w14:textId="77777777" w:rsidR="00ED5C6C" w:rsidRDefault="00000000">
            <w:pPr>
              <w:spacing w:line="240" w:lineRule="auto"/>
              <w:jc w:val="left"/>
              <w:rPr>
                <w:rFonts w:ascii="Garamond" w:eastAsia="Garamond" w:hAnsi="Garamond" w:cs="Garamond"/>
              </w:rPr>
            </w:pPr>
            <w:r>
              <w:rPr>
                <w:rFonts w:ascii="Garamond" w:eastAsia="Garamond" w:hAnsi="Garamond" w:cs="Garamond"/>
              </w:rPr>
              <w:t>14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3DD9E560"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JIJI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B41761B" w14:textId="77777777" w:rsidR="00ED5C6C" w:rsidRDefault="00000000">
            <w:pPr>
              <w:spacing w:before="240"/>
              <w:jc w:val="left"/>
              <w:rPr>
                <w:rFonts w:ascii="Garamond" w:eastAsia="Garamond" w:hAnsi="Garamond" w:cs="Garamond"/>
              </w:rPr>
            </w:pPr>
            <w:r>
              <w:rPr>
                <w:rFonts w:ascii="Garamond" w:eastAsia="Garamond" w:hAnsi="Garamond" w:cs="Garamond"/>
              </w:rPr>
              <w:t>7306173924</w:t>
            </w:r>
          </w:p>
        </w:tc>
      </w:tr>
      <w:tr w:rsidR="00ED5C6C" w14:paraId="7238D16C"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8B2077" w14:textId="77777777" w:rsidR="00ED5C6C" w:rsidRDefault="00000000">
            <w:pPr>
              <w:spacing w:line="240" w:lineRule="auto"/>
              <w:jc w:val="left"/>
              <w:rPr>
                <w:rFonts w:ascii="Garamond" w:eastAsia="Garamond" w:hAnsi="Garamond" w:cs="Garamond"/>
              </w:rPr>
            </w:pPr>
            <w:r>
              <w:rPr>
                <w:rFonts w:ascii="Garamond" w:eastAsia="Garamond" w:hAnsi="Garamond" w:cs="Garamond"/>
              </w:rPr>
              <w:t>15</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F692E9F"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ANITHA KUMARY</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12E8F37" w14:textId="77777777" w:rsidR="00ED5C6C" w:rsidRDefault="00000000">
            <w:pPr>
              <w:spacing w:before="240"/>
              <w:jc w:val="left"/>
              <w:rPr>
                <w:rFonts w:ascii="Garamond" w:eastAsia="Garamond" w:hAnsi="Garamond" w:cs="Garamond"/>
              </w:rPr>
            </w:pPr>
            <w:r>
              <w:rPr>
                <w:rFonts w:ascii="Garamond" w:eastAsia="Garamond" w:hAnsi="Garamond" w:cs="Garamond"/>
              </w:rPr>
              <w:t>9287965229</w:t>
            </w:r>
          </w:p>
        </w:tc>
      </w:tr>
      <w:tr w:rsidR="00ED5C6C" w14:paraId="4897E8A8"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8C70F08" w14:textId="77777777" w:rsidR="00ED5C6C" w:rsidRDefault="00000000">
            <w:pPr>
              <w:spacing w:line="240" w:lineRule="auto"/>
              <w:jc w:val="left"/>
              <w:rPr>
                <w:rFonts w:ascii="Garamond" w:eastAsia="Garamond" w:hAnsi="Garamond" w:cs="Garamond"/>
              </w:rPr>
            </w:pPr>
            <w:r>
              <w:rPr>
                <w:rFonts w:ascii="Garamond" w:eastAsia="Garamond" w:hAnsi="Garamond" w:cs="Garamond"/>
              </w:rPr>
              <w:t>16</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798490C"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Prejith</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8373278" w14:textId="77777777" w:rsidR="00ED5C6C" w:rsidRDefault="00000000">
            <w:pPr>
              <w:spacing w:before="240"/>
              <w:jc w:val="left"/>
              <w:rPr>
                <w:rFonts w:ascii="Garamond" w:eastAsia="Garamond" w:hAnsi="Garamond" w:cs="Garamond"/>
              </w:rPr>
            </w:pPr>
            <w:r>
              <w:rPr>
                <w:rFonts w:ascii="Garamond" w:eastAsia="Garamond" w:hAnsi="Garamond" w:cs="Garamond"/>
              </w:rPr>
              <w:t>8592018200</w:t>
            </w:r>
          </w:p>
        </w:tc>
      </w:tr>
      <w:tr w:rsidR="00ED5C6C" w14:paraId="3A91C125"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C53E51" w14:textId="77777777" w:rsidR="00ED5C6C" w:rsidRDefault="00000000">
            <w:pPr>
              <w:spacing w:line="240" w:lineRule="auto"/>
              <w:jc w:val="left"/>
              <w:rPr>
                <w:rFonts w:ascii="Garamond" w:eastAsia="Garamond" w:hAnsi="Garamond" w:cs="Garamond"/>
              </w:rPr>
            </w:pPr>
            <w:r>
              <w:rPr>
                <w:rFonts w:ascii="Garamond" w:eastAsia="Garamond" w:hAnsi="Garamond" w:cs="Garamond"/>
              </w:rPr>
              <w:t>17</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57F44F43"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AJI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291B320" w14:textId="77777777" w:rsidR="00ED5C6C" w:rsidRDefault="00000000">
            <w:pPr>
              <w:spacing w:before="240"/>
              <w:jc w:val="left"/>
              <w:rPr>
                <w:rFonts w:ascii="Garamond" w:eastAsia="Garamond" w:hAnsi="Garamond" w:cs="Garamond"/>
              </w:rPr>
            </w:pPr>
            <w:r>
              <w:rPr>
                <w:rFonts w:ascii="Garamond" w:eastAsia="Garamond" w:hAnsi="Garamond" w:cs="Garamond"/>
              </w:rPr>
              <w:t>9037461209</w:t>
            </w:r>
          </w:p>
        </w:tc>
      </w:tr>
      <w:tr w:rsidR="00ED5C6C" w14:paraId="256E2EB2"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4AB7F36" w14:textId="77777777" w:rsidR="00ED5C6C" w:rsidRDefault="00000000">
            <w:pPr>
              <w:spacing w:line="240" w:lineRule="auto"/>
              <w:jc w:val="left"/>
              <w:rPr>
                <w:rFonts w:ascii="Garamond" w:eastAsia="Garamond" w:hAnsi="Garamond" w:cs="Garamond"/>
              </w:rPr>
            </w:pPr>
            <w:r>
              <w:rPr>
                <w:rFonts w:ascii="Garamond" w:eastAsia="Garamond" w:hAnsi="Garamond" w:cs="Garamond"/>
              </w:rPr>
              <w:t>18</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23BFB21"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SAINA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21E09E4" w14:textId="77777777" w:rsidR="00ED5C6C" w:rsidRDefault="00000000">
            <w:pPr>
              <w:spacing w:before="240"/>
              <w:jc w:val="left"/>
              <w:rPr>
                <w:rFonts w:ascii="Garamond" w:eastAsia="Garamond" w:hAnsi="Garamond" w:cs="Garamond"/>
              </w:rPr>
            </w:pPr>
            <w:r>
              <w:rPr>
                <w:rFonts w:ascii="Garamond" w:eastAsia="Garamond" w:hAnsi="Garamond" w:cs="Garamond"/>
              </w:rPr>
              <w:t>9287590091</w:t>
            </w:r>
          </w:p>
        </w:tc>
      </w:tr>
      <w:tr w:rsidR="00ED5C6C" w14:paraId="4FB36377"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02255B" w14:textId="77777777" w:rsidR="00ED5C6C" w:rsidRDefault="00000000">
            <w:pPr>
              <w:spacing w:line="240" w:lineRule="auto"/>
              <w:jc w:val="left"/>
              <w:rPr>
                <w:rFonts w:ascii="Garamond" w:eastAsia="Garamond" w:hAnsi="Garamond" w:cs="Garamond"/>
              </w:rPr>
            </w:pPr>
            <w:r>
              <w:rPr>
                <w:rFonts w:ascii="Garamond" w:eastAsia="Garamond" w:hAnsi="Garamond" w:cs="Garamond"/>
              </w:rPr>
              <w:t>19</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05FBA7F"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SHEEJA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3827AF1" w14:textId="77777777" w:rsidR="00ED5C6C" w:rsidRDefault="00000000">
            <w:pPr>
              <w:spacing w:before="240"/>
              <w:jc w:val="left"/>
              <w:rPr>
                <w:rFonts w:ascii="Garamond" w:eastAsia="Garamond" w:hAnsi="Garamond" w:cs="Garamond"/>
              </w:rPr>
            </w:pPr>
            <w:r>
              <w:rPr>
                <w:rFonts w:ascii="Garamond" w:eastAsia="Garamond" w:hAnsi="Garamond" w:cs="Garamond"/>
              </w:rPr>
              <w:t>9288903999</w:t>
            </w:r>
          </w:p>
        </w:tc>
      </w:tr>
      <w:tr w:rsidR="00ED5C6C" w14:paraId="155F39C0"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FFBA5FF" w14:textId="77777777" w:rsidR="00ED5C6C" w:rsidRDefault="00000000">
            <w:pPr>
              <w:spacing w:line="240" w:lineRule="auto"/>
              <w:jc w:val="left"/>
              <w:rPr>
                <w:rFonts w:ascii="Garamond" w:eastAsia="Garamond" w:hAnsi="Garamond" w:cs="Garamond"/>
              </w:rPr>
            </w:pPr>
            <w:r>
              <w:rPr>
                <w:rFonts w:ascii="Garamond" w:eastAsia="Garamond" w:hAnsi="Garamond" w:cs="Garamond"/>
              </w:rPr>
              <w:t>20</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641BF257"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SUMA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F2CD11E" w14:textId="77777777" w:rsidR="00ED5C6C" w:rsidRDefault="00000000">
            <w:pPr>
              <w:spacing w:before="240"/>
              <w:jc w:val="left"/>
              <w:rPr>
                <w:rFonts w:ascii="Garamond" w:eastAsia="Garamond" w:hAnsi="Garamond" w:cs="Garamond"/>
              </w:rPr>
            </w:pPr>
            <w:r>
              <w:rPr>
                <w:rFonts w:ascii="Garamond" w:eastAsia="Garamond" w:hAnsi="Garamond" w:cs="Garamond"/>
              </w:rPr>
              <w:t>9249273573</w:t>
            </w:r>
          </w:p>
        </w:tc>
      </w:tr>
      <w:tr w:rsidR="00ED5C6C" w14:paraId="11C4B96D"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1374A07" w14:textId="77777777" w:rsidR="00ED5C6C" w:rsidRDefault="00000000">
            <w:pPr>
              <w:spacing w:line="240" w:lineRule="auto"/>
              <w:jc w:val="left"/>
              <w:rPr>
                <w:rFonts w:ascii="Garamond" w:eastAsia="Garamond" w:hAnsi="Garamond" w:cs="Garamond"/>
              </w:rPr>
            </w:pPr>
            <w:r>
              <w:rPr>
                <w:rFonts w:ascii="Garamond" w:eastAsia="Garamond" w:hAnsi="Garamond" w:cs="Garamond"/>
              </w:rPr>
              <w:lastRenderedPageBreak/>
              <w:t>21</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11FA8C3"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BINDHU</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69A1FD9" w14:textId="77777777" w:rsidR="00ED5C6C" w:rsidRDefault="00000000">
            <w:pPr>
              <w:spacing w:before="240"/>
              <w:jc w:val="left"/>
              <w:rPr>
                <w:rFonts w:ascii="Garamond" w:eastAsia="Garamond" w:hAnsi="Garamond" w:cs="Garamond"/>
              </w:rPr>
            </w:pPr>
            <w:r>
              <w:rPr>
                <w:rFonts w:ascii="Garamond" w:eastAsia="Garamond" w:hAnsi="Garamond" w:cs="Garamond"/>
              </w:rPr>
              <w:t>924991897</w:t>
            </w:r>
          </w:p>
        </w:tc>
      </w:tr>
      <w:tr w:rsidR="00ED5C6C" w14:paraId="1F93302B"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30A4C29" w14:textId="77777777" w:rsidR="00ED5C6C" w:rsidRDefault="00000000">
            <w:pPr>
              <w:spacing w:line="240" w:lineRule="auto"/>
              <w:jc w:val="left"/>
              <w:rPr>
                <w:rFonts w:ascii="Garamond" w:eastAsia="Garamond" w:hAnsi="Garamond" w:cs="Garamond"/>
              </w:rPr>
            </w:pPr>
            <w:r>
              <w:rPr>
                <w:rFonts w:ascii="Garamond" w:eastAsia="Garamond" w:hAnsi="Garamond" w:cs="Garamond"/>
              </w:rPr>
              <w:t>22</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7D189842"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ARCHANA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396143D" w14:textId="77777777" w:rsidR="00ED5C6C" w:rsidRDefault="00000000">
            <w:pPr>
              <w:spacing w:before="240"/>
              <w:jc w:val="left"/>
              <w:rPr>
                <w:rFonts w:ascii="Garamond" w:eastAsia="Garamond" w:hAnsi="Garamond" w:cs="Garamond"/>
              </w:rPr>
            </w:pPr>
            <w:r>
              <w:rPr>
                <w:rFonts w:ascii="Garamond" w:eastAsia="Garamond" w:hAnsi="Garamond" w:cs="Garamond"/>
              </w:rPr>
              <w:t>9744900461</w:t>
            </w:r>
          </w:p>
        </w:tc>
      </w:tr>
      <w:tr w:rsidR="00ED5C6C" w14:paraId="3D95D6BF"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ABAA73" w14:textId="77777777" w:rsidR="00ED5C6C" w:rsidRDefault="00000000">
            <w:pPr>
              <w:spacing w:line="240" w:lineRule="auto"/>
              <w:jc w:val="left"/>
              <w:rPr>
                <w:rFonts w:ascii="Garamond" w:eastAsia="Garamond" w:hAnsi="Garamond" w:cs="Garamond"/>
              </w:rPr>
            </w:pPr>
            <w:r>
              <w:rPr>
                <w:rFonts w:ascii="Garamond" w:eastAsia="Garamond" w:hAnsi="Garamond" w:cs="Garamond"/>
              </w:rPr>
              <w:t>23</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10B6ECE6" w14:textId="77777777" w:rsidR="00ED5C6C" w:rsidRDefault="00000000">
            <w:pPr>
              <w:spacing w:before="240"/>
              <w:ind w:left="720" w:hanging="360"/>
              <w:jc w:val="left"/>
              <w:rPr>
                <w:rFonts w:ascii="Garamond" w:eastAsia="Garamond" w:hAnsi="Garamond" w:cs="Garamond"/>
              </w:rPr>
            </w:pPr>
            <w:r>
              <w:rPr>
                <w:rFonts w:ascii="Garamond" w:eastAsia="Garamond" w:hAnsi="Garamond" w:cs="Garamond"/>
              </w:rPr>
              <w:t>BEENA</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54AAF56A" w14:textId="77777777" w:rsidR="00ED5C6C" w:rsidRDefault="00000000">
            <w:pPr>
              <w:spacing w:before="240"/>
              <w:jc w:val="left"/>
              <w:rPr>
                <w:rFonts w:ascii="Garamond" w:eastAsia="Garamond" w:hAnsi="Garamond" w:cs="Garamond"/>
              </w:rPr>
            </w:pPr>
            <w:r>
              <w:rPr>
                <w:rFonts w:ascii="Garamond" w:eastAsia="Garamond" w:hAnsi="Garamond" w:cs="Garamond"/>
              </w:rPr>
              <w:t>9496766008</w:t>
            </w:r>
          </w:p>
        </w:tc>
      </w:tr>
      <w:tr w:rsidR="00ED5C6C" w14:paraId="1D5FE573" w14:textId="77777777">
        <w:trPr>
          <w:trHeight w:val="571"/>
        </w:trPr>
        <w:tc>
          <w:tcPr>
            <w:tcW w:w="114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5C452A" w14:textId="77777777" w:rsidR="00ED5C6C" w:rsidRDefault="00000000">
            <w:pPr>
              <w:spacing w:line="240" w:lineRule="auto"/>
              <w:jc w:val="left"/>
              <w:rPr>
                <w:rFonts w:ascii="Garamond" w:eastAsia="Garamond" w:hAnsi="Garamond" w:cs="Garamond"/>
              </w:rPr>
            </w:pPr>
            <w:r>
              <w:rPr>
                <w:rFonts w:ascii="Garamond" w:eastAsia="Garamond" w:hAnsi="Garamond" w:cs="Garamond"/>
              </w:rPr>
              <w:t>24</w:t>
            </w:r>
          </w:p>
        </w:tc>
        <w:tc>
          <w:tcPr>
            <w:tcW w:w="4500" w:type="dxa"/>
            <w:tcBorders>
              <w:top w:val="nil"/>
              <w:left w:val="nil"/>
              <w:bottom w:val="single" w:sz="5" w:space="0" w:color="000000"/>
              <w:right w:val="single" w:sz="5" w:space="0" w:color="000000"/>
            </w:tcBorders>
            <w:tcMar>
              <w:top w:w="0" w:type="dxa"/>
              <w:left w:w="100" w:type="dxa"/>
              <w:bottom w:w="0" w:type="dxa"/>
              <w:right w:w="100" w:type="dxa"/>
            </w:tcMar>
          </w:tcPr>
          <w:p w14:paraId="46D625B0" w14:textId="77777777" w:rsidR="00ED5C6C" w:rsidRDefault="00000000">
            <w:pPr>
              <w:spacing w:before="240"/>
              <w:ind w:left="720"/>
              <w:jc w:val="left"/>
              <w:rPr>
                <w:rFonts w:ascii="Garamond" w:eastAsia="Garamond" w:hAnsi="Garamond" w:cs="Garamond"/>
              </w:rPr>
            </w:pPr>
            <w:r>
              <w:rPr>
                <w:rFonts w:ascii="Garamond" w:eastAsia="Garamond" w:hAnsi="Garamond" w:cs="Garamond"/>
              </w:rPr>
              <w:t>BINI</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070AB14" w14:textId="77777777" w:rsidR="00ED5C6C" w:rsidRDefault="00000000">
            <w:pPr>
              <w:spacing w:before="240"/>
              <w:jc w:val="left"/>
              <w:rPr>
                <w:rFonts w:ascii="Garamond" w:eastAsia="Garamond" w:hAnsi="Garamond" w:cs="Garamond"/>
              </w:rPr>
            </w:pPr>
            <w:r>
              <w:rPr>
                <w:rFonts w:ascii="Garamond" w:eastAsia="Garamond" w:hAnsi="Garamond" w:cs="Garamond"/>
              </w:rPr>
              <w:t>9249866356</w:t>
            </w:r>
          </w:p>
        </w:tc>
      </w:tr>
    </w:tbl>
    <w:p w14:paraId="02F235B0" w14:textId="77777777" w:rsidR="00ED5C6C" w:rsidRDefault="00ED5C6C">
      <w:pPr>
        <w:jc w:val="left"/>
        <w:rPr>
          <w:rFonts w:ascii="Garamond" w:eastAsia="Garamond" w:hAnsi="Garamond" w:cs="Garamond"/>
        </w:rPr>
      </w:pPr>
    </w:p>
    <w:p w14:paraId="21024A4D" w14:textId="77777777" w:rsidR="00ED5C6C" w:rsidRDefault="00ED5C6C">
      <w:pPr>
        <w:jc w:val="left"/>
        <w:rPr>
          <w:rFonts w:ascii="Garamond" w:eastAsia="Garamond" w:hAnsi="Garamond" w:cs="Garamond"/>
        </w:rPr>
      </w:pPr>
    </w:p>
    <w:p w14:paraId="6FE929A3" w14:textId="77777777" w:rsidR="00ED5C6C" w:rsidRDefault="00ED5C6C">
      <w:pPr>
        <w:jc w:val="left"/>
        <w:rPr>
          <w:rFonts w:ascii="Garamond" w:eastAsia="Garamond" w:hAnsi="Garamond" w:cs="Garamond"/>
        </w:rPr>
      </w:pPr>
    </w:p>
    <w:p w14:paraId="5EEF55DD" w14:textId="77777777" w:rsidR="00ED5C6C" w:rsidRDefault="00000000">
      <w:pPr>
        <w:pStyle w:val="Heading3"/>
        <w:jc w:val="left"/>
        <w:rPr>
          <w:rFonts w:ascii="Garamond" w:eastAsia="Garamond" w:hAnsi="Garamond" w:cs="Garamond"/>
          <w:color w:val="000000"/>
        </w:rPr>
      </w:pPr>
      <w:bookmarkStart w:id="153" w:name="_heading=h.r5x3kslvjlwp" w:colFirst="0" w:colLast="0"/>
      <w:bookmarkEnd w:id="153"/>
      <w:r>
        <w:rPr>
          <w:rFonts w:ascii="Garamond" w:eastAsia="Garamond" w:hAnsi="Garamond" w:cs="Garamond"/>
          <w:color w:val="000000"/>
        </w:rPr>
        <w:t>1.12. Information regarding resources</w:t>
      </w:r>
    </w:p>
    <w:p w14:paraId="1EBDDEAC" w14:textId="77777777" w:rsidR="00ED5C6C" w:rsidRDefault="00ED5C6C">
      <w:pPr>
        <w:rPr>
          <w:rFonts w:ascii="Garamond" w:eastAsia="Garamond" w:hAnsi="Garamond" w:cs="Garamond"/>
        </w:rPr>
      </w:pPr>
    </w:p>
    <w:tbl>
      <w:tblPr>
        <w:tblStyle w:val="affffffff4"/>
        <w:tblW w:w="91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ED5C6C" w14:paraId="3A2F9300" w14:textId="77777777">
        <w:tc>
          <w:tcPr>
            <w:tcW w:w="3064" w:type="dxa"/>
            <w:shd w:val="clear" w:color="auto" w:fill="FFFFFF"/>
            <w:tcMar>
              <w:top w:w="100" w:type="dxa"/>
              <w:left w:w="100" w:type="dxa"/>
              <w:bottom w:w="100" w:type="dxa"/>
              <w:right w:w="100" w:type="dxa"/>
            </w:tcMar>
          </w:tcPr>
          <w:p w14:paraId="751428B9"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216B42E9"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2AF2A84E" w14:textId="77777777" w:rsidR="00ED5C6C" w:rsidRDefault="00000000">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ED5C6C" w14:paraId="2204017F" w14:textId="77777777">
        <w:tc>
          <w:tcPr>
            <w:tcW w:w="3064" w:type="dxa"/>
            <w:tcMar>
              <w:top w:w="100" w:type="dxa"/>
              <w:left w:w="100" w:type="dxa"/>
              <w:bottom w:w="100" w:type="dxa"/>
              <w:right w:w="100" w:type="dxa"/>
            </w:tcMar>
          </w:tcPr>
          <w:p w14:paraId="4E273899"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51B31801"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5EACB0B5" w14:textId="77777777" w:rsidR="00ED5C6C" w:rsidRDefault="00ED5C6C">
            <w:pPr>
              <w:widowControl w:val="0"/>
              <w:pBdr>
                <w:top w:val="nil"/>
                <w:left w:val="nil"/>
                <w:bottom w:val="nil"/>
                <w:right w:val="nil"/>
                <w:between w:val="nil"/>
              </w:pBdr>
              <w:spacing w:line="240" w:lineRule="auto"/>
              <w:jc w:val="left"/>
              <w:rPr>
                <w:rFonts w:ascii="Garamond" w:eastAsia="Garamond" w:hAnsi="Garamond" w:cs="Garamond"/>
              </w:rPr>
            </w:pPr>
          </w:p>
        </w:tc>
      </w:tr>
      <w:tr w:rsidR="00ED5C6C" w14:paraId="79EE8A7F" w14:textId="77777777">
        <w:tc>
          <w:tcPr>
            <w:tcW w:w="3064" w:type="dxa"/>
            <w:tcMar>
              <w:top w:w="100" w:type="dxa"/>
              <w:left w:w="100" w:type="dxa"/>
              <w:bottom w:w="100" w:type="dxa"/>
              <w:right w:w="100" w:type="dxa"/>
            </w:tcMar>
          </w:tcPr>
          <w:p w14:paraId="0EBA34A4"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18822058"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5</w:t>
            </w:r>
          </w:p>
        </w:tc>
        <w:tc>
          <w:tcPr>
            <w:tcW w:w="3064" w:type="dxa"/>
            <w:tcMar>
              <w:top w:w="100" w:type="dxa"/>
              <w:left w:w="100" w:type="dxa"/>
              <w:bottom w:w="100" w:type="dxa"/>
              <w:right w:w="100" w:type="dxa"/>
            </w:tcMar>
          </w:tcPr>
          <w:p w14:paraId="531F7C40" w14:textId="77777777" w:rsidR="00ED5C6C" w:rsidRDefault="00ED5C6C">
            <w:pPr>
              <w:widowControl w:val="0"/>
              <w:pBdr>
                <w:top w:val="nil"/>
                <w:left w:val="nil"/>
                <w:bottom w:val="nil"/>
                <w:right w:val="nil"/>
                <w:between w:val="nil"/>
              </w:pBdr>
              <w:spacing w:line="240" w:lineRule="auto"/>
              <w:jc w:val="left"/>
              <w:rPr>
                <w:rFonts w:ascii="Garamond" w:eastAsia="Garamond" w:hAnsi="Garamond" w:cs="Garamond"/>
              </w:rPr>
            </w:pPr>
          </w:p>
        </w:tc>
      </w:tr>
      <w:tr w:rsidR="00ED5C6C" w14:paraId="0779B06B" w14:textId="77777777">
        <w:tc>
          <w:tcPr>
            <w:tcW w:w="3064" w:type="dxa"/>
            <w:tcMar>
              <w:top w:w="100" w:type="dxa"/>
              <w:left w:w="100" w:type="dxa"/>
              <w:bottom w:w="100" w:type="dxa"/>
              <w:right w:w="100" w:type="dxa"/>
            </w:tcMar>
          </w:tcPr>
          <w:p w14:paraId="4F4435E1"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6D3C971"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05E39938" w14:textId="77777777" w:rsidR="00ED5C6C" w:rsidRDefault="00ED5C6C">
            <w:pPr>
              <w:widowControl w:val="0"/>
              <w:pBdr>
                <w:top w:val="nil"/>
                <w:left w:val="nil"/>
                <w:bottom w:val="nil"/>
                <w:right w:val="nil"/>
                <w:between w:val="nil"/>
              </w:pBdr>
              <w:spacing w:line="240" w:lineRule="auto"/>
              <w:jc w:val="left"/>
              <w:rPr>
                <w:rFonts w:ascii="Garamond" w:eastAsia="Garamond" w:hAnsi="Garamond" w:cs="Garamond"/>
              </w:rPr>
            </w:pPr>
          </w:p>
        </w:tc>
      </w:tr>
      <w:tr w:rsidR="00ED5C6C" w14:paraId="209B45DB" w14:textId="77777777">
        <w:tc>
          <w:tcPr>
            <w:tcW w:w="3064" w:type="dxa"/>
            <w:tcMar>
              <w:top w:w="100" w:type="dxa"/>
              <w:left w:w="100" w:type="dxa"/>
              <w:bottom w:w="100" w:type="dxa"/>
              <w:right w:w="100" w:type="dxa"/>
            </w:tcMar>
          </w:tcPr>
          <w:p w14:paraId="6271BFC0"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40D62282"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0</w:t>
            </w:r>
          </w:p>
        </w:tc>
        <w:tc>
          <w:tcPr>
            <w:tcW w:w="3064" w:type="dxa"/>
            <w:tcMar>
              <w:top w:w="100" w:type="dxa"/>
              <w:left w:w="100" w:type="dxa"/>
              <w:bottom w:w="100" w:type="dxa"/>
              <w:right w:w="100" w:type="dxa"/>
            </w:tcMar>
          </w:tcPr>
          <w:p w14:paraId="71F6B56F" w14:textId="77777777" w:rsidR="00ED5C6C" w:rsidRDefault="00ED5C6C">
            <w:pPr>
              <w:widowControl w:val="0"/>
              <w:pBdr>
                <w:top w:val="nil"/>
                <w:left w:val="nil"/>
                <w:bottom w:val="nil"/>
                <w:right w:val="nil"/>
                <w:between w:val="nil"/>
              </w:pBdr>
              <w:spacing w:line="240" w:lineRule="auto"/>
              <w:jc w:val="left"/>
              <w:rPr>
                <w:rFonts w:ascii="Garamond" w:eastAsia="Garamond" w:hAnsi="Garamond" w:cs="Garamond"/>
              </w:rPr>
            </w:pPr>
          </w:p>
        </w:tc>
      </w:tr>
      <w:tr w:rsidR="00ED5C6C" w14:paraId="6320CACF" w14:textId="77777777">
        <w:tc>
          <w:tcPr>
            <w:tcW w:w="3064" w:type="dxa"/>
            <w:tcMar>
              <w:top w:w="100" w:type="dxa"/>
              <w:left w:w="100" w:type="dxa"/>
              <w:bottom w:w="100" w:type="dxa"/>
              <w:right w:w="100" w:type="dxa"/>
            </w:tcMar>
          </w:tcPr>
          <w:p w14:paraId="7FD3B700" w14:textId="77777777" w:rsidR="00ED5C6C" w:rsidRDefault="00000000">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78207009" w14:textId="77777777" w:rsidR="00ED5C6C" w:rsidRDefault="00ED5C6C">
            <w:pPr>
              <w:widowControl w:val="0"/>
              <w:spacing w:line="240" w:lineRule="auto"/>
              <w:jc w:val="left"/>
              <w:rPr>
                <w:rFonts w:ascii="Garamond" w:eastAsia="Garamond" w:hAnsi="Garamond" w:cs="Garamond"/>
              </w:rPr>
            </w:pPr>
          </w:p>
        </w:tc>
        <w:tc>
          <w:tcPr>
            <w:tcW w:w="3064" w:type="dxa"/>
            <w:tcMar>
              <w:top w:w="100" w:type="dxa"/>
              <w:left w:w="100" w:type="dxa"/>
              <w:bottom w:w="100" w:type="dxa"/>
              <w:right w:w="100" w:type="dxa"/>
            </w:tcMar>
          </w:tcPr>
          <w:p w14:paraId="0F76FEFC" w14:textId="77777777" w:rsidR="00ED5C6C" w:rsidRDefault="00ED5C6C">
            <w:pPr>
              <w:widowControl w:val="0"/>
              <w:pBdr>
                <w:top w:val="nil"/>
                <w:left w:val="nil"/>
                <w:bottom w:val="nil"/>
                <w:right w:val="nil"/>
                <w:between w:val="nil"/>
              </w:pBdr>
              <w:spacing w:line="240" w:lineRule="auto"/>
              <w:jc w:val="left"/>
              <w:rPr>
                <w:rFonts w:ascii="Garamond" w:eastAsia="Garamond" w:hAnsi="Garamond" w:cs="Garamond"/>
              </w:rPr>
            </w:pPr>
          </w:p>
        </w:tc>
      </w:tr>
    </w:tbl>
    <w:p w14:paraId="7C11490D" w14:textId="77777777" w:rsidR="00ED5C6C" w:rsidRDefault="00000000">
      <w:pPr>
        <w:rPr>
          <w:rFonts w:ascii="Garamond" w:eastAsia="Garamond" w:hAnsi="Garamond" w:cs="Garamond"/>
        </w:rPr>
      </w:pPr>
      <w:r>
        <w:rPr>
          <w:rFonts w:ascii="Garamond" w:eastAsia="Garamond" w:hAnsi="Garamond" w:cs="Garamond"/>
        </w:rPr>
        <w:t xml:space="preserve">  </w:t>
      </w:r>
    </w:p>
    <w:p w14:paraId="3E2C8078" w14:textId="77777777" w:rsidR="00ED5C6C" w:rsidRDefault="00000000">
      <w:pPr>
        <w:rPr>
          <w:rFonts w:ascii="Garamond" w:eastAsia="Garamond" w:hAnsi="Garamond" w:cs="Garamond"/>
        </w:rPr>
      </w:pPr>
      <w:r>
        <w:br w:type="page"/>
      </w:r>
    </w:p>
    <w:p w14:paraId="4C49421A" w14:textId="77777777" w:rsidR="00ED5C6C" w:rsidRDefault="00000000">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3179B65D" w14:textId="77777777" w:rsidR="00ED5C6C" w:rsidRDefault="00000000">
      <w:pPr>
        <w:spacing w:before="240" w:after="240"/>
        <w:rPr>
          <w:rFonts w:ascii="Garamond" w:eastAsia="Garamond" w:hAnsi="Garamond" w:cs="Garamond"/>
          <w:b/>
          <w:bCs/>
        </w:rPr>
      </w:pPr>
      <w:r>
        <w:rPr>
          <w:rFonts w:ascii="Garamond" w:eastAsia="Garamond" w:hAnsi="Garamond" w:cs="Garamond"/>
          <w:b/>
          <w:bCs/>
        </w:rPr>
        <w:t>A. Baseline data</w:t>
      </w:r>
    </w:p>
    <w:tbl>
      <w:tblPr>
        <w:tblStyle w:val="affffffff5"/>
        <w:tblW w:w="891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ED5C6C" w14:paraId="0027E83D"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555DC3D" w14:textId="77777777" w:rsidR="00ED5C6C" w:rsidRDefault="00000000">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9EECA74" w14:textId="77777777" w:rsidR="00ED5C6C" w:rsidRDefault="00000000">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8D9AA1F" w14:textId="77777777" w:rsidR="00ED5C6C" w:rsidRDefault="00000000">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16022E8" w14:textId="77777777" w:rsidR="00ED5C6C" w:rsidRDefault="00000000">
            <w:pPr>
              <w:jc w:val="center"/>
              <w:rPr>
                <w:rFonts w:ascii="Garamond" w:eastAsia="Garamond" w:hAnsi="Garamond" w:cs="Garamond"/>
                <w:b/>
                <w:bCs/>
              </w:rPr>
            </w:pPr>
            <w:r>
              <w:rPr>
                <w:rFonts w:ascii="Garamond" w:eastAsia="Garamond" w:hAnsi="Garamond" w:cs="Garamond"/>
                <w:b/>
                <w:bCs/>
              </w:rPr>
              <w:t>Source / Remarks</w:t>
            </w:r>
          </w:p>
        </w:tc>
      </w:tr>
      <w:tr w:rsidR="00ED5C6C" w14:paraId="05348E0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052A5B" w14:textId="77777777" w:rsidR="00ED5C6C" w:rsidRDefault="00000000">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F368F65" w14:textId="77777777" w:rsidR="00ED5C6C" w:rsidRDefault="00000000">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B27EF96" w14:textId="77777777" w:rsidR="00ED5C6C" w:rsidRDefault="00000000">
            <w:pPr>
              <w:rPr>
                <w:rFonts w:ascii="Garamond" w:eastAsia="Garamond" w:hAnsi="Garamond" w:cs="Garamond"/>
              </w:rPr>
            </w:pPr>
            <w:r>
              <w:rPr>
                <w:rFonts w:ascii="Garamond" w:eastAsia="Garamond" w:hAnsi="Garamond" w:cs="Garamond"/>
              </w:rPr>
              <w:t xml:space="preserve"> KANJIKUZHY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61F2E00"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5A32BD4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39FFE1" w14:textId="77777777" w:rsidR="00ED5C6C" w:rsidRDefault="00000000">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81A4A4E" w14:textId="77777777" w:rsidR="00ED5C6C" w:rsidRDefault="00000000">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A17DEF" w14:textId="77777777" w:rsidR="00ED5C6C" w:rsidRDefault="00000000">
            <w:pPr>
              <w:rPr>
                <w:rFonts w:ascii="Garamond" w:eastAsia="Garamond" w:hAnsi="Garamond" w:cs="Garamond"/>
              </w:rPr>
            </w:pPr>
            <w:r>
              <w:rPr>
                <w:rFonts w:ascii="Garamond" w:eastAsia="Garamond" w:hAnsi="Garamond" w:cs="Garamond"/>
              </w:rPr>
              <w:t xml:space="preserve"> ALAPPUZHA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5690D5E"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5CD4B59C"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94C0AF" w14:textId="77777777" w:rsidR="00ED5C6C" w:rsidRDefault="00000000">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0B0DCA1" w14:textId="77777777" w:rsidR="00ED5C6C" w:rsidRDefault="00000000">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C0CEB46" w14:textId="77777777" w:rsidR="00ED5C6C" w:rsidRDefault="00000000">
            <w:pPr>
              <w:rPr>
                <w:rFonts w:ascii="Garamond" w:eastAsia="Garamond" w:hAnsi="Garamond" w:cs="Garamond"/>
              </w:rPr>
            </w:pPr>
            <w:r>
              <w:rPr>
                <w:rFonts w:ascii="Garamond" w:eastAsia="Garamond" w:hAnsi="Garamond" w:cs="Garamond"/>
              </w:rPr>
              <w:t xml:space="preserve"> CHERTHALA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6AAADA8"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6A1D933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48089F" w14:textId="77777777" w:rsidR="00ED5C6C" w:rsidRDefault="00000000">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7FABA1" w14:textId="77777777" w:rsidR="00ED5C6C" w:rsidRDefault="00000000">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E82099" w14:textId="77777777" w:rsidR="00ED5C6C" w:rsidRDefault="00000000">
            <w:pPr>
              <w:rPr>
                <w:rFonts w:ascii="Garamond" w:eastAsia="Garamond" w:hAnsi="Garamond" w:cs="Garamond"/>
              </w:rPr>
            </w:pPr>
            <w:r>
              <w:rPr>
                <w:rFonts w:ascii="Garamond" w:eastAsia="Garamond" w:hAnsi="Garamond" w:cs="Garamond"/>
              </w:rPr>
              <w:t xml:space="preserve"> 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93750A5"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78BE92B4" w14:textId="77777777">
        <w:trPr>
          <w:trHeight w:val="28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A5BDEA" w14:textId="77777777" w:rsidR="00ED5C6C" w:rsidRDefault="00000000">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0736311" w14:textId="77777777" w:rsidR="00ED5C6C" w:rsidRDefault="00000000">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5AC71B3" w14:textId="77777777" w:rsidR="00ED5C6C"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13929082"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630F89D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0F0E88" w14:textId="77777777" w:rsidR="00ED5C6C" w:rsidRDefault="00000000">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6AD5D15" w14:textId="77777777" w:rsidR="00ED5C6C" w:rsidRDefault="00000000">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3D8DB20" w14:textId="77777777" w:rsidR="00ED5C6C" w:rsidRDefault="00000000">
            <w:pPr>
              <w:rPr>
                <w:rFonts w:ascii="Garamond" w:eastAsia="Garamond" w:hAnsi="Garamond" w:cs="Garamond"/>
              </w:rPr>
            </w:pPr>
            <w:r>
              <w:rPr>
                <w:rFonts w:ascii="Garamond" w:eastAsia="Garamond" w:hAnsi="Garamond" w:cs="Garamond"/>
              </w:rPr>
              <w:t xml:space="preserve"> 19</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15B3510"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16D4D91B"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28E86E" w14:textId="77777777" w:rsidR="00ED5C6C" w:rsidRDefault="00000000">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A69BB8C" w14:textId="77777777" w:rsidR="00ED5C6C" w:rsidRDefault="00000000">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54CBFCD" w14:textId="77777777" w:rsidR="00ED5C6C" w:rsidRDefault="00000000">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C67026C" w14:textId="77777777" w:rsidR="00ED5C6C" w:rsidRDefault="00000000">
            <w:pPr>
              <w:rPr>
                <w:rFonts w:ascii="Garamond" w:eastAsia="Garamond" w:hAnsi="Garamond" w:cs="Garamond"/>
              </w:rPr>
            </w:pPr>
            <w:r>
              <w:rPr>
                <w:rFonts w:ascii="Garamond" w:eastAsia="Garamond" w:hAnsi="Garamond" w:cs="Garamond"/>
              </w:rPr>
              <w:t xml:space="preserve"> </w:t>
            </w:r>
          </w:p>
        </w:tc>
      </w:tr>
      <w:tr w:rsidR="00ED5C6C" w14:paraId="55922F75"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999BA0" w14:textId="77777777" w:rsidR="00ED5C6C" w:rsidRDefault="00000000">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F43984" w14:textId="77777777" w:rsidR="00ED5C6C" w:rsidRDefault="00000000">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54F6879" w14:textId="77777777" w:rsidR="00ED5C6C" w:rsidRDefault="00000000">
            <w:pPr>
              <w:rPr>
                <w:rFonts w:ascii="Garamond" w:eastAsia="Garamond" w:hAnsi="Garamond" w:cs="Garamond"/>
              </w:rPr>
            </w:pPr>
            <w:r>
              <w:rPr>
                <w:rFonts w:ascii="Garamond" w:eastAsia="Garamond" w:hAnsi="Garamond" w:cs="Garamond"/>
              </w:rPr>
              <w:t xml:space="preserv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267DCE6" w14:textId="77777777" w:rsidR="00ED5C6C" w:rsidRDefault="00000000">
            <w:pPr>
              <w:rPr>
                <w:rFonts w:ascii="Garamond" w:eastAsia="Garamond" w:hAnsi="Garamond" w:cs="Garamond"/>
              </w:rPr>
            </w:pPr>
            <w:r>
              <w:rPr>
                <w:rFonts w:ascii="Garamond" w:eastAsia="Garamond" w:hAnsi="Garamond" w:cs="Garamond"/>
              </w:rPr>
              <w:t xml:space="preserve"> </w:t>
            </w:r>
          </w:p>
        </w:tc>
      </w:tr>
    </w:tbl>
    <w:p w14:paraId="6433756A"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252C6283" w14:textId="77777777" w:rsidR="00ED5C6C" w:rsidRDefault="00000000">
      <w:pPr>
        <w:spacing w:before="240" w:after="240"/>
        <w:rPr>
          <w:rFonts w:ascii="Garamond" w:eastAsia="Garamond" w:hAnsi="Garamond" w:cs="Garamond"/>
        </w:rPr>
      </w:pPr>
      <w:r>
        <w:rPr>
          <w:rFonts w:ascii="Garamond" w:eastAsia="Garamond" w:hAnsi="Garamond" w:cs="Garamond"/>
          <w:b/>
          <w:bCs/>
        </w:rPr>
        <w:t>B. Demography</w:t>
      </w:r>
    </w:p>
    <w:tbl>
      <w:tblPr>
        <w:tblStyle w:val="affffffff6"/>
        <w:tblW w:w="891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ED5C6C" w14:paraId="4D627A61"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2CC10DC" w14:textId="77777777" w:rsidR="00ED5C6C" w:rsidRDefault="00000000">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AF9685" w14:textId="77777777" w:rsidR="00ED5C6C" w:rsidRDefault="00000000">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02E5AE9" w14:textId="77777777" w:rsidR="00ED5C6C" w:rsidRDefault="00000000">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ED5C6C" w14:paraId="718EAD1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FDBDFE" w14:textId="77777777" w:rsidR="00ED5C6C" w:rsidRDefault="00000000">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6EA28D" w14:textId="77777777" w:rsidR="00ED5C6C" w:rsidRDefault="00000000">
            <w:pPr>
              <w:spacing w:before="240" w:line="240" w:lineRule="auto"/>
              <w:rPr>
                <w:rFonts w:ascii="Garamond" w:eastAsia="Garamond" w:hAnsi="Garamond" w:cs="Garamond"/>
              </w:rPr>
            </w:pPr>
            <w:r>
              <w:rPr>
                <w:rFonts w:ascii="Garamond" w:eastAsia="Garamond" w:hAnsi="Garamond" w:cs="Garamond"/>
              </w:rPr>
              <w:t>34833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95EB690"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37B52E09"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9463F1" w14:textId="77777777" w:rsidR="00ED5C6C" w:rsidRDefault="00000000">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CCADAC3" w14:textId="77777777" w:rsidR="00ED5C6C" w:rsidRDefault="00000000">
            <w:pPr>
              <w:spacing w:before="240" w:line="240" w:lineRule="auto"/>
              <w:rPr>
                <w:rFonts w:ascii="Garamond" w:eastAsia="Garamond" w:hAnsi="Garamond" w:cs="Garamond"/>
              </w:rPr>
            </w:pPr>
            <w:r>
              <w:rPr>
                <w:rFonts w:ascii="Garamond" w:eastAsia="Garamond" w:hAnsi="Garamond" w:cs="Garamond"/>
              </w:rPr>
              <w:t>17363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D3725E3"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700CE78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B3EE6E" w14:textId="77777777" w:rsidR="00ED5C6C" w:rsidRDefault="00000000">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DCEBFA9" w14:textId="77777777" w:rsidR="00ED5C6C" w:rsidRDefault="00000000">
            <w:pPr>
              <w:spacing w:before="240" w:line="240" w:lineRule="auto"/>
              <w:rPr>
                <w:rFonts w:ascii="Garamond" w:eastAsia="Garamond" w:hAnsi="Garamond" w:cs="Garamond"/>
              </w:rPr>
            </w:pPr>
            <w:r>
              <w:rPr>
                <w:rFonts w:ascii="Garamond" w:eastAsia="Garamond" w:hAnsi="Garamond" w:cs="Garamond"/>
              </w:rPr>
              <w:t>17470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9B9E18"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1187BA07"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1B9DC2" w14:textId="77777777" w:rsidR="00ED5C6C" w:rsidRDefault="00000000">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07FE26F" w14:textId="77777777" w:rsidR="00ED5C6C" w:rsidRDefault="00000000">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51E96B0"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2F35136E"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F85B16" w14:textId="77777777" w:rsidR="00ED5C6C" w:rsidRDefault="00000000">
            <w:pPr>
              <w:spacing w:before="240" w:line="240" w:lineRule="auto"/>
              <w:rPr>
                <w:rFonts w:ascii="Garamond" w:eastAsia="Garamond" w:hAnsi="Garamond" w:cs="Garamond"/>
              </w:rPr>
            </w:pPr>
            <w:r>
              <w:rPr>
                <w:rFonts w:ascii="Garamond" w:eastAsia="Garamond" w:hAnsi="Garamond" w:cs="Garamond"/>
              </w:rPr>
              <w:t>Age distribution</w:t>
            </w:r>
          </w:p>
          <w:p w14:paraId="38CB2BD7" w14:textId="77777777" w:rsidR="00ED5C6C" w:rsidRDefault="00000000">
            <w:pPr>
              <w:spacing w:line="240" w:lineRule="auto"/>
              <w:rPr>
                <w:rFonts w:ascii="Garamond" w:eastAsia="Garamond" w:hAnsi="Garamond" w:cs="Garamond"/>
              </w:rPr>
            </w:pPr>
            <w:sdt>
              <w:sdtPr>
                <w:tag w:val="goog_rdk_23"/>
                <w:id w:val="-1374823672"/>
              </w:sdt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5DB091" w14:textId="77777777" w:rsidR="00ED5C6C" w:rsidRDefault="00ED5C6C">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4BA63B"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10102F1C"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372F51" w14:textId="77777777" w:rsidR="00ED5C6C" w:rsidRDefault="00000000">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A1EED6D"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34833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F872E83"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28B5D711"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EBFEA4" w14:textId="77777777" w:rsidR="00ED5C6C" w:rsidRDefault="00000000">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394BFA2"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C886C76"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3FECD6DF"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30865BD" w14:textId="77777777" w:rsidR="00ED5C6C" w:rsidRDefault="00000000">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433F733"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400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89F3CD0"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r w:rsidR="00ED5C6C" w14:paraId="052EDE7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BFC04A5" w14:textId="77777777" w:rsidR="00ED5C6C" w:rsidRDefault="00000000">
            <w:pPr>
              <w:spacing w:before="240" w:line="240" w:lineRule="auto"/>
              <w:rPr>
                <w:rFonts w:ascii="Garamond" w:eastAsia="Garamond" w:hAnsi="Garamond" w:cs="Garamond"/>
              </w:rPr>
            </w:pPr>
            <w:r>
              <w:rPr>
                <w:rFonts w:ascii="Garamond" w:eastAsia="Garamond" w:hAnsi="Garamond" w:cs="Garamond"/>
              </w:rPr>
              <w:lastRenderedPageBreak/>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E4B33C4"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AGRICULTURE</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60DA990" w14:textId="77777777" w:rsidR="00ED5C6C" w:rsidRDefault="00000000">
            <w:pPr>
              <w:spacing w:before="240" w:line="240" w:lineRule="auto"/>
              <w:rPr>
                <w:rFonts w:ascii="Garamond" w:eastAsia="Garamond" w:hAnsi="Garamond" w:cs="Garamond"/>
              </w:rPr>
            </w:pPr>
            <w:r>
              <w:rPr>
                <w:rFonts w:ascii="Garamond" w:eastAsia="Garamond" w:hAnsi="Garamond" w:cs="Garamond"/>
              </w:rPr>
              <w:t xml:space="preserve"> </w:t>
            </w:r>
          </w:p>
        </w:tc>
      </w:tr>
    </w:tbl>
    <w:p w14:paraId="72195D75" w14:textId="77777777" w:rsidR="00ED5C6C" w:rsidRDefault="00ED5C6C">
      <w:pPr>
        <w:spacing w:before="240" w:after="240"/>
        <w:rPr>
          <w:rFonts w:ascii="Garamond" w:eastAsia="Garamond" w:hAnsi="Garamond" w:cs="Garamond"/>
        </w:rPr>
      </w:pPr>
    </w:p>
    <w:p w14:paraId="522356BA" w14:textId="77777777" w:rsidR="00ED5C6C" w:rsidRDefault="00000000">
      <w:pPr>
        <w:spacing w:before="240" w:after="240"/>
        <w:rPr>
          <w:rFonts w:ascii="Garamond" w:eastAsia="Garamond" w:hAnsi="Garamond" w:cs="Garamond"/>
          <w:b/>
          <w:bCs/>
        </w:rPr>
      </w:pPr>
      <w:r>
        <w:rPr>
          <w:rFonts w:ascii="Garamond" w:eastAsia="Garamond" w:hAnsi="Garamond" w:cs="Garamond"/>
          <w:b/>
          <w:bCs/>
        </w:rPr>
        <w:t>C. Vulnerable Populations &amp; Social Risks</w:t>
      </w:r>
    </w:p>
    <w:tbl>
      <w:tblPr>
        <w:tblStyle w:val="affffffff7"/>
        <w:tblW w:w="891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ED5C6C" w14:paraId="561AB70A"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C2F5E9"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260CB67"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6680D81"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0DAD499"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044E817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ECE315"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FD07E68" w14:textId="77777777" w:rsidR="00ED5C6C" w:rsidRDefault="00000000">
            <w:pPr>
              <w:spacing w:before="240" w:after="240"/>
              <w:rPr>
                <w:rFonts w:ascii="Garamond" w:eastAsia="Garamond" w:hAnsi="Garamond" w:cs="Garamond"/>
              </w:rPr>
            </w:pPr>
            <w:sdt>
              <w:sdtPr>
                <w:tag w:val="goog_rdk_24"/>
                <w:id w:val="145197906"/>
              </w:sdt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C8E5D8F" w14:textId="77777777" w:rsidR="00ED5C6C" w:rsidRDefault="00000000">
            <w:pPr>
              <w:spacing w:before="240" w:after="240"/>
              <w:rPr>
                <w:rFonts w:ascii="Garamond" w:eastAsia="Garamond" w:hAnsi="Garamond" w:cs="Garamond"/>
              </w:rPr>
            </w:pPr>
            <w:r>
              <w:rPr>
                <w:rFonts w:ascii="Garamond" w:eastAsia="Garamond" w:hAnsi="Garamond" w:cs="Garamond"/>
              </w:rPr>
              <w:t xml:space="preserve"> 5413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CA8018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F8E3B2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C87BEE"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04735EB" w14:textId="77777777" w:rsidR="00ED5C6C" w:rsidRDefault="00000000">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6EC7E1D" w14:textId="77777777" w:rsidR="00ED5C6C" w:rsidRDefault="00000000">
            <w:pPr>
              <w:spacing w:before="240" w:after="240"/>
              <w:rPr>
                <w:rFonts w:ascii="Garamond" w:eastAsia="Garamond" w:hAnsi="Garamond" w:cs="Garamond"/>
              </w:rPr>
            </w:pPr>
            <w:r>
              <w:rPr>
                <w:rFonts w:ascii="Garamond" w:eastAsia="Garamond" w:hAnsi="Garamond" w:cs="Garamond"/>
              </w:rPr>
              <w:t xml:space="preserve"> 432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9AF279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F0E6DD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E7FE73E"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D6DF1B" w14:textId="77777777" w:rsidR="00ED5C6C" w:rsidRDefault="00000000">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3A07BE" w14:textId="77777777" w:rsidR="00ED5C6C" w:rsidRDefault="00000000">
            <w:pPr>
              <w:spacing w:before="240" w:after="240"/>
              <w:rPr>
                <w:rFonts w:ascii="Garamond" w:eastAsia="Garamond" w:hAnsi="Garamond" w:cs="Garamond"/>
              </w:rPr>
            </w:pPr>
            <w:r>
              <w:rPr>
                <w:rFonts w:ascii="Garamond" w:eastAsia="Garamond" w:hAnsi="Garamond" w:cs="Garamond"/>
              </w:rPr>
              <w:t xml:space="preserve"> 1110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647E44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5E4D01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987AFE"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B32A5B" w14:textId="77777777" w:rsidR="00ED5C6C" w:rsidRDefault="00000000">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76CB4DB" w14:textId="77777777" w:rsidR="00ED5C6C" w:rsidRDefault="00000000">
            <w:pPr>
              <w:spacing w:before="240" w:after="240"/>
              <w:rPr>
                <w:rFonts w:ascii="Garamond" w:eastAsia="Garamond" w:hAnsi="Garamond" w:cs="Garamond"/>
              </w:rPr>
            </w:pPr>
            <w:r>
              <w:rPr>
                <w:rFonts w:ascii="Garamond" w:eastAsia="Garamond" w:hAnsi="Garamond" w:cs="Garamond"/>
              </w:rPr>
              <w:t xml:space="preserve"> 2574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063208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CCC739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610AAEC"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7A056A" w14:textId="77777777" w:rsidR="00ED5C6C" w:rsidRDefault="00000000">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C2E79A3" w14:textId="77777777" w:rsidR="00ED5C6C" w:rsidRDefault="00000000">
            <w:pPr>
              <w:spacing w:before="240" w:after="240"/>
              <w:rPr>
                <w:rFonts w:ascii="Garamond" w:eastAsia="Garamond" w:hAnsi="Garamond" w:cs="Garamond"/>
              </w:rPr>
            </w:pPr>
            <w:r>
              <w:rPr>
                <w:rFonts w:ascii="Garamond" w:eastAsia="Garamond" w:hAnsi="Garamond" w:cs="Garamond"/>
              </w:rPr>
              <w:t xml:space="preserve"> 172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DFD630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02BD8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7B00E2"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BDDAB33" w14:textId="77777777" w:rsidR="00ED5C6C" w:rsidRDefault="00000000">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1FDC036" w14:textId="77777777" w:rsidR="00ED5C6C" w:rsidRDefault="00000000">
            <w:pPr>
              <w:spacing w:before="240" w:after="240"/>
              <w:rPr>
                <w:rFonts w:ascii="Garamond" w:eastAsia="Garamond" w:hAnsi="Garamond" w:cs="Garamond"/>
              </w:rPr>
            </w:pPr>
            <w:r>
              <w:rPr>
                <w:rFonts w:ascii="Garamond" w:eastAsia="Garamond" w:hAnsi="Garamond" w:cs="Garamond"/>
              </w:rPr>
              <w:t xml:space="preserve"> 1558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EC394A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54A6616"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D2A83CE"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0F2532" w14:textId="77777777" w:rsidR="00ED5C6C" w:rsidRDefault="00000000">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7129AD8" w14:textId="77777777" w:rsidR="00ED5C6C" w:rsidRDefault="00000000">
            <w:pPr>
              <w:spacing w:before="240" w:after="240"/>
              <w:rPr>
                <w:rFonts w:ascii="Garamond" w:eastAsia="Garamond" w:hAnsi="Garamond" w:cs="Garamond"/>
              </w:rPr>
            </w:pPr>
            <w:r>
              <w:rPr>
                <w:rFonts w:ascii="Garamond" w:eastAsia="Garamond" w:hAnsi="Garamond" w:cs="Garamond"/>
              </w:rPr>
              <w:t xml:space="preserve"> 62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FCB4CB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152600B"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3B4BE3"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7DAFA89" w14:textId="77777777" w:rsidR="00ED5C6C" w:rsidRDefault="00000000">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CA4705"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1337DA"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94F80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3B422A"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C6619A1" w14:textId="77777777" w:rsidR="00ED5C6C" w:rsidRDefault="00000000">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F1FD33"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58B3A7C"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8B4E3E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F9572C"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9206FA" w14:textId="77777777" w:rsidR="00ED5C6C" w:rsidRDefault="00000000">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229669"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7F1221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7C3D8E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980D2E" w14:textId="77777777" w:rsidR="00ED5C6C" w:rsidRDefault="00000000">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A3E65A5" w14:textId="77777777" w:rsidR="00ED5C6C" w:rsidRDefault="00000000">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6CE2CCD" w14:textId="77777777" w:rsidR="00ED5C6C" w:rsidRDefault="00000000">
            <w:pPr>
              <w:spacing w:before="240" w:after="240"/>
              <w:rPr>
                <w:rFonts w:ascii="Garamond" w:eastAsia="Garamond" w:hAnsi="Garamond" w:cs="Garamond"/>
              </w:rPr>
            </w:pPr>
            <w:r>
              <w:rPr>
                <w:rFonts w:ascii="Garamond" w:eastAsia="Garamond" w:hAnsi="Garamond" w:cs="Garamond"/>
              </w:rPr>
              <w:t xml:space="preserve"> 3</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E99A7B7"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6C3DAAF"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F64929E" w14:textId="77777777" w:rsidR="00ED5C6C" w:rsidRDefault="00000000">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059B7E8" w14:textId="77777777" w:rsidR="00ED5C6C" w:rsidRDefault="00000000">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F0E02E" w14:textId="77777777" w:rsidR="00ED5C6C" w:rsidRDefault="00000000">
            <w:pPr>
              <w:spacing w:before="240" w:after="240"/>
              <w:rPr>
                <w:rFonts w:ascii="Garamond" w:eastAsia="Garamond" w:hAnsi="Garamond" w:cs="Garamond"/>
              </w:rPr>
            </w:pPr>
            <w:r>
              <w:rPr>
                <w:rFonts w:ascii="Garamond" w:eastAsia="Garamond" w:hAnsi="Garamond" w:cs="Garamond"/>
              </w:rPr>
              <w:t xml:space="preserve"> 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D4EE3A"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9DA694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A9624C" w14:textId="77777777" w:rsidR="00ED5C6C" w:rsidRDefault="00000000">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2CE370" w14:textId="77777777" w:rsidR="00ED5C6C" w:rsidRDefault="00000000">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01E13C2" w14:textId="77777777" w:rsidR="00ED5C6C" w:rsidRDefault="00000000">
            <w:pPr>
              <w:spacing w:before="240" w:after="240"/>
              <w:rPr>
                <w:rFonts w:ascii="Garamond" w:eastAsia="Garamond" w:hAnsi="Garamond" w:cs="Garamond"/>
              </w:rPr>
            </w:pPr>
            <w:r>
              <w:rPr>
                <w:rFonts w:ascii="Garamond" w:eastAsia="Garamond" w:hAnsi="Garamond" w:cs="Garamond"/>
              </w:rPr>
              <w:t xml:space="preserve"> 2816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E8CBAC"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511EB6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6139F" w14:textId="77777777" w:rsidR="00ED5C6C" w:rsidRDefault="00000000">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32BAF81" w14:textId="77777777" w:rsidR="00ED5C6C" w:rsidRDefault="00000000">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DF89B31"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5666A8A"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9EBD49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809BE4" w14:textId="77777777" w:rsidR="00ED5C6C" w:rsidRDefault="00000000">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FE972FD" w14:textId="77777777" w:rsidR="00ED5C6C" w:rsidRDefault="00000000">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ED22CE"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5D434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574762B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68A41493" w14:textId="77777777" w:rsidR="00ED5C6C" w:rsidRDefault="00000000">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ffff8"/>
        <w:tblW w:w="8895"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ED5C6C" w14:paraId="0C4377E9" w14:textId="77777777">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9B62769"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12E972"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928F75"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D965B8F"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79EC020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5BDBF8"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46128705" w14:textId="77777777" w:rsidR="00ED5C6C" w:rsidRDefault="00000000">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FD2A10F" w14:textId="77777777" w:rsidR="00ED5C6C" w:rsidRDefault="00000000">
            <w:pPr>
              <w:spacing w:before="240" w:after="240"/>
              <w:rPr>
                <w:rFonts w:ascii="Garamond" w:eastAsia="Garamond" w:hAnsi="Garamond" w:cs="Garamond"/>
              </w:rPr>
            </w:pPr>
            <w:r>
              <w:rPr>
                <w:rFonts w:ascii="Garamond" w:eastAsia="Garamond" w:hAnsi="Garamond" w:cs="Garamond"/>
              </w:rPr>
              <w:t xml:space="preserve"> 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E7998E9"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E6064B6"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16A925"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63F224" w14:textId="77777777" w:rsidR="00ED5C6C" w:rsidRDefault="00000000">
            <w:pPr>
              <w:spacing w:before="240" w:after="240"/>
              <w:rPr>
                <w:rFonts w:ascii="Garamond" w:eastAsia="Garamond" w:hAnsi="Garamond" w:cs="Garamond"/>
              </w:rPr>
            </w:pPr>
            <w:r>
              <w:rPr>
                <w:rFonts w:ascii="Garamond" w:eastAsia="Garamond" w:hAnsi="Garamond" w:cs="Garamond"/>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4D3919" w14:textId="77777777" w:rsidR="00ED5C6C" w:rsidRDefault="00000000">
            <w:pPr>
              <w:spacing w:before="240" w:after="240"/>
              <w:rPr>
                <w:rFonts w:ascii="Garamond" w:eastAsia="Garamond" w:hAnsi="Garamond" w:cs="Garamond"/>
              </w:rPr>
            </w:pPr>
            <w:r>
              <w:rPr>
                <w:rFonts w:ascii="Garamond" w:eastAsia="Garamond" w:hAnsi="Garamond" w:cs="Garamond"/>
              </w:rPr>
              <w:t xml:space="preserve"> FHC KANJIKKUZHY,</w:t>
            </w:r>
            <w:r>
              <w:rPr>
                <w:rFonts w:ascii="Garamond" w:eastAsia="Garamond" w:hAnsi="Garamond" w:cs="Garamond"/>
              </w:rPr>
              <w:lastRenderedPageBreak/>
              <w:t>THURUTHYPPALLY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94752E"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 xml:space="preserve"> </w:t>
            </w:r>
          </w:p>
        </w:tc>
      </w:tr>
      <w:tr w:rsidR="00ED5C6C" w14:paraId="5A0CDF7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0495D3"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F4954B" w14:textId="77777777" w:rsidR="00ED5C6C" w:rsidRDefault="00000000">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F104FB0" w14:textId="77777777" w:rsidR="00ED5C6C" w:rsidRDefault="00000000">
            <w:pPr>
              <w:spacing w:before="240" w:after="240"/>
              <w:rPr>
                <w:rFonts w:ascii="Garamond" w:eastAsia="Garamond" w:hAnsi="Garamond" w:cs="Garamond"/>
              </w:rPr>
            </w:pPr>
            <w:r>
              <w:rPr>
                <w:rFonts w:ascii="Garamond" w:eastAsia="Garamond" w:hAnsi="Garamond" w:cs="Garamond"/>
              </w:rPr>
              <w:t xml:space="preserve"> 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FCDED1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B09B82B"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E507AF"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F64944B" w14:textId="77777777" w:rsidR="00ED5C6C" w:rsidRDefault="00000000">
            <w:pPr>
              <w:spacing w:before="240" w:after="240"/>
              <w:rPr>
                <w:rFonts w:ascii="Garamond" w:eastAsia="Garamond" w:hAnsi="Garamond" w:cs="Garamond"/>
              </w:rPr>
            </w:pPr>
            <w:r>
              <w:rPr>
                <w:rFonts w:ascii="Garamond" w:eastAsia="Garamond" w:hAnsi="Garamond" w:cs="Garamond"/>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9A0BA3" w14:textId="77777777" w:rsidR="00ED5C6C" w:rsidRDefault="00000000">
            <w:pPr>
              <w:spacing w:before="240" w:after="240"/>
              <w:rPr>
                <w:rFonts w:ascii="Garamond" w:eastAsia="Garamond" w:hAnsi="Garamond" w:cs="Garamond"/>
              </w:rPr>
            </w:pPr>
            <w:r>
              <w:rPr>
                <w:rFonts w:ascii="Garamond" w:eastAsia="Garamond" w:hAnsi="Garamond" w:cs="Garamond"/>
              </w:rPr>
              <w:t xml:space="preserve"> 01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BD58F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CED668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EB204F"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D437CF9" w14:textId="77777777" w:rsidR="00ED5C6C" w:rsidRDefault="00000000">
            <w:pPr>
              <w:spacing w:before="240" w:after="240"/>
              <w:rPr>
                <w:rFonts w:ascii="Garamond" w:eastAsia="Garamond" w:hAnsi="Garamond" w:cs="Garamond"/>
              </w:rPr>
            </w:pPr>
            <w:r>
              <w:rPr>
                <w:rFonts w:ascii="Garamond" w:eastAsia="Garamond" w:hAnsi="Garamond" w:cs="Garamond"/>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11E231D" w14:textId="77777777" w:rsidR="00ED5C6C" w:rsidRDefault="00000000">
            <w:pPr>
              <w:spacing w:before="240" w:after="240"/>
              <w:rPr>
                <w:rFonts w:ascii="Garamond" w:eastAsia="Garamond" w:hAnsi="Garamond" w:cs="Garamond"/>
              </w:rPr>
            </w:pPr>
            <w:r>
              <w:rPr>
                <w:rFonts w:ascii="Garamond" w:eastAsia="Garamond" w:hAnsi="Garamond" w:cs="Garamond"/>
              </w:rPr>
              <w:t xml:space="preserve"> 04</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C35F46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67F2953"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83772D"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07FD848" w14:textId="77777777" w:rsidR="00ED5C6C" w:rsidRDefault="00000000">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23992151"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9FEE2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CFC1FDE"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613DFB"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8937E15" w14:textId="77777777" w:rsidR="00ED5C6C" w:rsidRDefault="00000000">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D58B270"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EC23F1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83BAD28"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5F4384"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4ADFDCF" w14:textId="77777777" w:rsidR="00ED5C6C" w:rsidRDefault="00000000">
            <w:pPr>
              <w:spacing w:before="240" w:after="240"/>
              <w:rPr>
                <w:rFonts w:ascii="Garamond" w:eastAsia="Garamond" w:hAnsi="Garamond" w:cs="Garamond"/>
              </w:rPr>
            </w:pPr>
            <w:r>
              <w:rPr>
                <w:rFonts w:ascii="Garamond" w:eastAsia="Garamond" w:hAnsi="Garamond" w:cs="Garamond"/>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EEECC2"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5FD79E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027CEB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6E8E28"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05057F7" w14:textId="77777777" w:rsidR="00ED5C6C" w:rsidRDefault="00000000">
            <w:pPr>
              <w:spacing w:before="240" w:after="240"/>
              <w:rPr>
                <w:rFonts w:ascii="Garamond" w:eastAsia="Garamond" w:hAnsi="Garamond" w:cs="Garamond"/>
              </w:rPr>
            </w:pPr>
            <w:r>
              <w:rPr>
                <w:rFonts w:ascii="Garamond" w:eastAsia="Garamond" w:hAnsi="Garamond" w:cs="Garamond"/>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54B8ADA"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E1AAB3B"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7A80F5D"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23181D1" w14:textId="77777777" w:rsidR="00ED5C6C" w:rsidRDefault="00000000">
            <w:pPr>
              <w:spacing w:before="240" w:after="240"/>
              <w:rPr>
                <w:rFonts w:ascii="Garamond" w:eastAsia="Garamond" w:hAnsi="Garamond" w:cs="Garamond"/>
              </w:rPr>
            </w:pPr>
            <w:r>
              <w:rPr>
                <w:rFonts w:ascii="Garamond" w:eastAsia="Garamond" w:hAnsi="Garamond" w:cs="Garamond"/>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04E1236" w14:textId="77777777" w:rsidR="00ED5C6C" w:rsidRDefault="00000000">
            <w:pPr>
              <w:spacing w:before="240" w:after="240"/>
              <w:rPr>
                <w:rFonts w:ascii="Garamond" w:eastAsia="Garamond" w:hAnsi="Garamond" w:cs="Garamond"/>
              </w:rPr>
            </w:pPr>
            <w:r>
              <w:rPr>
                <w:rFonts w:ascii="Garamond" w:eastAsia="Garamond" w:hAnsi="Garamond" w:cs="Garamond"/>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E1D4894"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47640F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912F042"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623A60" w14:textId="77777777" w:rsidR="00ED5C6C" w:rsidRDefault="00000000">
            <w:pPr>
              <w:spacing w:before="240" w:after="240"/>
              <w:rPr>
                <w:rFonts w:ascii="Garamond" w:eastAsia="Garamond" w:hAnsi="Garamond" w:cs="Garamond"/>
              </w:rPr>
            </w:pPr>
            <w:r>
              <w:rPr>
                <w:rFonts w:ascii="Garamond" w:eastAsia="Garamond" w:hAnsi="Garamond" w:cs="Garamond"/>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665BAE" w14:textId="77777777" w:rsidR="00ED5C6C" w:rsidRDefault="00000000">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65D7DDC7"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6404A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238B849" w14:textId="77777777">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97BDF0"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65E6F3C" w14:textId="77777777" w:rsidR="00ED5C6C" w:rsidRDefault="00000000">
            <w:pPr>
              <w:spacing w:before="240" w:after="240"/>
              <w:rPr>
                <w:rFonts w:ascii="Garamond" w:eastAsia="Garamond" w:hAnsi="Garamond" w:cs="Garamond"/>
              </w:rPr>
            </w:pPr>
            <w:r>
              <w:rPr>
                <w:rFonts w:ascii="Garamond" w:eastAsia="Garamond" w:hAnsi="Garamond" w:cs="Garamond"/>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FDE42D7"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CB6F74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55026E0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59450F5D" w14:textId="77777777" w:rsidR="00ED5C6C" w:rsidRDefault="00000000">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ffff9"/>
        <w:tblW w:w="891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ED5C6C" w14:paraId="2319FDB4"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96B526E"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546122A"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C33A4AE"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44195BB"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29335D2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726A2E8"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04460D1" w14:textId="77777777" w:rsidR="00ED5C6C" w:rsidRDefault="00000000">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A431728"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ADC1C38" w14:textId="77777777" w:rsidR="00ED5C6C" w:rsidRDefault="00000000">
            <w:pPr>
              <w:spacing w:before="240" w:after="240"/>
              <w:rPr>
                <w:rFonts w:ascii="Garamond" w:eastAsia="Garamond" w:hAnsi="Garamond" w:cs="Garamond"/>
              </w:rPr>
            </w:pPr>
            <w:r>
              <w:rPr>
                <w:rFonts w:ascii="Garamond" w:eastAsia="Garamond" w:hAnsi="Garamond" w:cs="Garamond"/>
              </w:rPr>
              <w:t xml:space="preserve"> 06KM</w:t>
            </w:r>
          </w:p>
        </w:tc>
      </w:tr>
      <w:tr w:rsidR="00ED5C6C" w14:paraId="29604CC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893540"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CCA5CD" w14:textId="77777777" w:rsidR="00ED5C6C" w:rsidRDefault="00000000">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A01833D"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71485DD" w14:textId="77777777" w:rsidR="00ED5C6C" w:rsidRDefault="00000000">
            <w:pPr>
              <w:spacing w:before="240" w:after="240"/>
              <w:rPr>
                <w:rFonts w:ascii="Garamond" w:eastAsia="Garamond" w:hAnsi="Garamond" w:cs="Garamond"/>
              </w:rPr>
            </w:pPr>
            <w:r>
              <w:rPr>
                <w:rFonts w:ascii="Garamond" w:eastAsia="Garamond" w:hAnsi="Garamond" w:cs="Garamond"/>
              </w:rPr>
              <w:t xml:space="preserve"> 03KM</w:t>
            </w:r>
          </w:p>
        </w:tc>
      </w:tr>
      <w:tr w:rsidR="00ED5C6C" w14:paraId="6D12C9D3"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6EFBF5"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2C4DBA4" w14:textId="77777777" w:rsidR="00ED5C6C" w:rsidRDefault="00000000">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52B0350"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E2ADAA6" w14:textId="77777777" w:rsidR="00ED5C6C" w:rsidRDefault="00000000">
            <w:pPr>
              <w:spacing w:before="240" w:after="240"/>
              <w:rPr>
                <w:rFonts w:ascii="Garamond" w:eastAsia="Garamond" w:hAnsi="Garamond" w:cs="Garamond"/>
              </w:rPr>
            </w:pPr>
            <w:r>
              <w:rPr>
                <w:rFonts w:ascii="Garamond" w:eastAsia="Garamond" w:hAnsi="Garamond" w:cs="Garamond"/>
              </w:rPr>
              <w:t xml:space="preserve"> 08KM</w:t>
            </w:r>
          </w:p>
        </w:tc>
      </w:tr>
      <w:tr w:rsidR="00ED5C6C" w14:paraId="1C7E0C1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D59459"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A8D501" w14:textId="77777777" w:rsidR="00ED5C6C" w:rsidRDefault="00000000">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8004375"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D28ACE7" w14:textId="77777777" w:rsidR="00ED5C6C" w:rsidRDefault="00000000">
            <w:pPr>
              <w:spacing w:before="240" w:after="240"/>
              <w:rPr>
                <w:rFonts w:ascii="Garamond" w:eastAsia="Garamond" w:hAnsi="Garamond" w:cs="Garamond"/>
              </w:rPr>
            </w:pPr>
            <w:r>
              <w:rPr>
                <w:rFonts w:ascii="Garamond" w:eastAsia="Garamond" w:hAnsi="Garamond" w:cs="Garamond"/>
              </w:rPr>
              <w:t xml:space="preserve"> 60KM</w:t>
            </w:r>
          </w:p>
        </w:tc>
      </w:tr>
      <w:tr w:rsidR="00ED5C6C" w14:paraId="16A8083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A3611E"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8D198A9" w14:textId="77777777" w:rsidR="00ED5C6C" w:rsidRDefault="00000000">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BDA6049"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ACC902" w14:textId="77777777" w:rsidR="00ED5C6C" w:rsidRDefault="00000000">
            <w:pPr>
              <w:spacing w:before="240" w:after="240"/>
              <w:rPr>
                <w:rFonts w:ascii="Garamond" w:eastAsia="Garamond" w:hAnsi="Garamond" w:cs="Garamond"/>
              </w:rPr>
            </w:pPr>
            <w:r>
              <w:rPr>
                <w:rFonts w:ascii="Garamond" w:eastAsia="Garamond" w:hAnsi="Garamond" w:cs="Garamond"/>
              </w:rPr>
              <w:t xml:space="preserve"> 2KM</w:t>
            </w:r>
          </w:p>
        </w:tc>
      </w:tr>
      <w:tr w:rsidR="00ED5C6C" w14:paraId="4FD3B21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4F6864"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4C649254" w14:textId="77777777" w:rsidR="00ED5C6C" w:rsidRDefault="00000000">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94E7DBA"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3A20E9"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480D6A67" w14:textId="77777777" w:rsidR="00ED5C6C" w:rsidRDefault="00ED5C6C">
            <w:pPr>
              <w:spacing w:before="240" w:after="240"/>
              <w:rPr>
                <w:rFonts w:ascii="Garamond" w:eastAsia="Garamond" w:hAnsi="Garamond" w:cs="Garamond"/>
              </w:rPr>
            </w:pPr>
          </w:p>
          <w:p w14:paraId="45B7D080" w14:textId="77777777" w:rsidR="00ED5C6C" w:rsidRDefault="00ED5C6C">
            <w:pPr>
              <w:spacing w:before="240" w:after="240"/>
              <w:rPr>
                <w:rFonts w:ascii="Garamond" w:eastAsia="Garamond" w:hAnsi="Garamond" w:cs="Garamond"/>
              </w:rPr>
            </w:pPr>
          </w:p>
          <w:p w14:paraId="37C6AB99" w14:textId="77777777" w:rsidR="00ED5C6C" w:rsidRDefault="00ED5C6C">
            <w:pPr>
              <w:spacing w:before="240" w:after="240"/>
              <w:rPr>
                <w:rFonts w:ascii="Garamond" w:eastAsia="Garamond" w:hAnsi="Garamond" w:cs="Garamond"/>
              </w:rPr>
            </w:pPr>
          </w:p>
          <w:p w14:paraId="5BB1D20A"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 xml:space="preserve">    </w:t>
            </w:r>
          </w:p>
        </w:tc>
      </w:tr>
      <w:tr w:rsidR="00ED5C6C" w14:paraId="2B7A1EC8"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63B16A"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699E48F" w14:textId="77777777" w:rsidR="00ED5C6C" w:rsidRDefault="00000000">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E20C81"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3068071"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E163B4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FBAD30"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02FBC58" w14:textId="77777777" w:rsidR="00ED5C6C" w:rsidRDefault="00000000">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2592E65" w14:textId="77777777" w:rsidR="00ED5C6C" w:rsidRDefault="00000000">
            <w:pPr>
              <w:spacing w:before="240" w:after="240"/>
              <w:rPr>
                <w:rFonts w:ascii="Garamond" w:eastAsia="Garamond" w:hAnsi="Garamond" w:cs="Garamond"/>
              </w:rPr>
            </w:pPr>
            <w:r>
              <w:rPr>
                <w:rFonts w:ascii="Garamond" w:eastAsia="Garamond" w:hAnsi="Garamond" w:cs="Garamond"/>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55BBE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45CD03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EDBD3C"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816C7B" w14:textId="77777777" w:rsidR="00ED5C6C" w:rsidRDefault="00000000">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C2B81AC"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1A9F4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A5A253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7AD9A82" w14:textId="77777777" w:rsidR="00ED5C6C" w:rsidRDefault="00000000">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0D7213" w14:textId="77777777" w:rsidR="00ED5C6C" w:rsidRDefault="00000000">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0DE1EB0"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44C335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5F5260A8" w14:textId="77777777" w:rsidR="00ED5C6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F. Water, Sanitation &amp; Hygiene (WASH)</w:t>
      </w:r>
    </w:p>
    <w:tbl>
      <w:tblPr>
        <w:tblStyle w:val="affffffffa"/>
        <w:tblW w:w="891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ED5C6C" w14:paraId="62252B75" w14:textId="77777777">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52F747"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7E54E5C"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2FC0B18"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A42723B"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663AE7F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01023E"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FDD18" w14:textId="77777777" w:rsidR="00ED5C6C" w:rsidRDefault="00000000">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79189A8" w14:textId="77777777" w:rsidR="00ED5C6C" w:rsidRDefault="00000000">
            <w:pPr>
              <w:spacing w:before="240" w:after="240"/>
              <w:rPr>
                <w:rFonts w:ascii="Garamond" w:eastAsia="Garamond" w:hAnsi="Garamond" w:cs="Garamond"/>
              </w:rPr>
            </w:pPr>
            <w:r>
              <w:rPr>
                <w:rFonts w:ascii="Garamond" w:eastAsia="Garamond" w:hAnsi="Garamond" w:cs="Garamond"/>
              </w:rPr>
              <w:t xml:space="preserve"> KWA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55AC4C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7C43C3E"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1F659"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3B4ABB2" w14:textId="77777777" w:rsidR="00ED5C6C" w:rsidRDefault="00000000">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52B8CC7" w14:textId="77777777" w:rsidR="00ED5C6C" w:rsidRDefault="00000000">
            <w:pPr>
              <w:spacing w:before="240" w:after="240"/>
              <w:rPr>
                <w:rFonts w:ascii="Garamond" w:eastAsia="Garamond" w:hAnsi="Garamond" w:cs="Garamond"/>
              </w:rPr>
            </w:pPr>
            <w:r>
              <w:rPr>
                <w:rFonts w:ascii="Garamond" w:eastAsia="Garamond" w:hAnsi="Garamond" w:cs="Garamond"/>
              </w:rPr>
              <w:t xml:space="preserve"> 43</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2C48237"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429114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E47DC34"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5D7B43F" w14:textId="77777777" w:rsidR="00ED5C6C" w:rsidRDefault="00000000">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F2AAA61" w14:textId="77777777" w:rsidR="00ED5C6C" w:rsidRDefault="00000000">
            <w:pPr>
              <w:spacing w:before="240" w:after="240"/>
              <w:rPr>
                <w:rFonts w:ascii="Garamond" w:eastAsia="Garamond" w:hAnsi="Garamond" w:cs="Garamond"/>
              </w:rPr>
            </w:pPr>
            <w:r>
              <w:rPr>
                <w:rFonts w:ascii="Garamond" w:eastAsia="Garamond" w:hAnsi="Garamond" w:cs="Garamond"/>
              </w:rPr>
              <w:t xml:space="preserve"> 8875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2D72EB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6E52E95F"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87C97B"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2491627" w14:textId="77777777" w:rsidR="00ED5C6C" w:rsidRDefault="00000000">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8E39EEC"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F54ABE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92BCA9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CFCD7B"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80ADE26" w14:textId="77777777" w:rsidR="00ED5C6C" w:rsidRDefault="00000000">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3F91206" w14:textId="77777777" w:rsidR="00ED5C6C" w:rsidRDefault="00000000">
            <w:pPr>
              <w:spacing w:before="240" w:after="240"/>
              <w:rPr>
                <w:rFonts w:ascii="Garamond" w:eastAsia="Garamond" w:hAnsi="Garamond" w:cs="Garamond"/>
              </w:rPr>
            </w:pPr>
            <w:r>
              <w:rPr>
                <w:rFonts w:ascii="Garamond" w:eastAsia="Garamond" w:hAnsi="Garamond" w:cs="Garamond"/>
              </w:rPr>
              <w:t xml:space="preserve"> SANITARY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354F3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75C1D6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06E642"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3BC33B0" w14:textId="77777777" w:rsidR="00ED5C6C" w:rsidRDefault="00000000">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617CC3E"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A03302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D3EBFF8"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E06684"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2C9799E" w14:textId="77777777" w:rsidR="00ED5C6C" w:rsidRDefault="00000000">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64B8DEC"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B90634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60C72A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5740B9"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D5AB274" w14:textId="77777777" w:rsidR="00ED5C6C" w:rsidRDefault="00000000">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B7CDD4B"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0422EDB"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1D38EF4"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9679FB"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5D276D1" w14:textId="77777777" w:rsidR="00ED5C6C" w:rsidRDefault="00000000">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624E14D" w14:textId="77777777" w:rsidR="00ED5C6C" w:rsidRDefault="00000000">
            <w:pPr>
              <w:spacing w:before="240" w:after="240"/>
              <w:rPr>
                <w:rFonts w:ascii="Garamond" w:eastAsia="Garamond" w:hAnsi="Garamond" w:cs="Garamond"/>
              </w:rPr>
            </w:pPr>
            <w:r>
              <w:rPr>
                <w:rFonts w:ascii="Garamond" w:eastAsia="Garamond" w:hAnsi="Garamond" w:cs="Garamond"/>
              </w:rPr>
              <w:t xml:space="preserve"> 10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FE43BB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4A66166"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C201EC0" w14:textId="77777777" w:rsidR="00ED5C6C" w:rsidRDefault="00000000">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7488C2E" w14:textId="77777777" w:rsidR="00ED5C6C" w:rsidRDefault="00000000">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536B826" w14:textId="77777777" w:rsidR="00ED5C6C" w:rsidRDefault="00000000">
            <w:pPr>
              <w:spacing w:before="240" w:after="240"/>
              <w:rPr>
                <w:rFonts w:ascii="Garamond" w:eastAsia="Garamond" w:hAnsi="Garamond" w:cs="Garamond"/>
              </w:rPr>
            </w:pPr>
            <w:r>
              <w:rPr>
                <w:rFonts w:ascii="Garamond" w:eastAsia="Garamond" w:hAnsi="Garamond" w:cs="Garamond"/>
              </w:rPr>
              <w:t xml:space="preserve"> NIL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F4351C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7DF32871" w14:textId="77777777" w:rsidR="00ED5C6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G. Zoonotic Risks &amp; One Health</w:t>
      </w:r>
    </w:p>
    <w:tbl>
      <w:tblPr>
        <w:tblStyle w:val="affffffffb"/>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ED5C6C" w14:paraId="32038B8A" w14:textId="77777777">
        <w:trPr>
          <w:trHeight w:val="20"/>
        </w:trPr>
        <w:tc>
          <w:tcPr>
            <w:tcW w:w="895" w:type="dxa"/>
            <w:tcMar>
              <w:top w:w="0" w:type="dxa"/>
              <w:left w:w="100" w:type="dxa"/>
              <w:bottom w:w="0" w:type="dxa"/>
              <w:right w:w="100" w:type="dxa"/>
            </w:tcMar>
          </w:tcPr>
          <w:p w14:paraId="74638590"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2907D1BC"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2C05ECD8"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7A5BE23F"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5E71061B" w14:textId="77777777">
        <w:trPr>
          <w:trHeight w:val="20"/>
        </w:trPr>
        <w:tc>
          <w:tcPr>
            <w:tcW w:w="895" w:type="dxa"/>
            <w:tcMar>
              <w:top w:w="0" w:type="dxa"/>
              <w:left w:w="100" w:type="dxa"/>
              <w:bottom w:w="0" w:type="dxa"/>
              <w:right w:w="100" w:type="dxa"/>
            </w:tcMar>
          </w:tcPr>
          <w:p w14:paraId="4D0D0253"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071F1827" w14:textId="77777777" w:rsidR="00ED5C6C" w:rsidRDefault="00000000">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4EEE3628"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23A079E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2D60EC8" w14:textId="77777777">
        <w:trPr>
          <w:trHeight w:val="20"/>
        </w:trPr>
        <w:tc>
          <w:tcPr>
            <w:tcW w:w="895" w:type="dxa"/>
            <w:tcMar>
              <w:top w:w="0" w:type="dxa"/>
              <w:left w:w="100" w:type="dxa"/>
              <w:bottom w:w="0" w:type="dxa"/>
              <w:right w:w="100" w:type="dxa"/>
            </w:tcMar>
          </w:tcPr>
          <w:p w14:paraId="31041153"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04197CFD" w14:textId="77777777" w:rsidR="00ED5C6C" w:rsidRDefault="00000000">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0DCB599"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0E2F978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8578DED" w14:textId="77777777">
        <w:trPr>
          <w:trHeight w:val="20"/>
        </w:trPr>
        <w:tc>
          <w:tcPr>
            <w:tcW w:w="895" w:type="dxa"/>
            <w:tcMar>
              <w:top w:w="0" w:type="dxa"/>
              <w:left w:w="100" w:type="dxa"/>
              <w:bottom w:w="0" w:type="dxa"/>
              <w:right w:w="100" w:type="dxa"/>
            </w:tcMar>
          </w:tcPr>
          <w:p w14:paraId="7901F395"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5AEA8EAB" w14:textId="77777777" w:rsidR="00ED5C6C" w:rsidRDefault="00000000">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7370138E"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DAB1BD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A11C299" w14:textId="77777777">
        <w:trPr>
          <w:trHeight w:val="20"/>
        </w:trPr>
        <w:tc>
          <w:tcPr>
            <w:tcW w:w="895" w:type="dxa"/>
            <w:tcMar>
              <w:top w:w="0" w:type="dxa"/>
              <w:left w:w="100" w:type="dxa"/>
              <w:bottom w:w="0" w:type="dxa"/>
              <w:right w:w="100" w:type="dxa"/>
            </w:tcMar>
          </w:tcPr>
          <w:p w14:paraId="71EC84E0"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4</w:t>
            </w:r>
          </w:p>
        </w:tc>
        <w:tc>
          <w:tcPr>
            <w:tcW w:w="3785" w:type="dxa"/>
            <w:tcMar>
              <w:top w:w="0" w:type="dxa"/>
              <w:left w:w="100" w:type="dxa"/>
              <w:bottom w:w="0" w:type="dxa"/>
              <w:right w:w="100" w:type="dxa"/>
            </w:tcMar>
          </w:tcPr>
          <w:p w14:paraId="19B28608" w14:textId="77777777" w:rsidR="00ED5C6C" w:rsidRDefault="00000000">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70CC8FBC"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72B30D4A"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4E4615D" w14:textId="77777777">
        <w:trPr>
          <w:trHeight w:val="20"/>
        </w:trPr>
        <w:tc>
          <w:tcPr>
            <w:tcW w:w="895" w:type="dxa"/>
            <w:tcMar>
              <w:top w:w="0" w:type="dxa"/>
              <w:left w:w="100" w:type="dxa"/>
              <w:bottom w:w="0" w:type="dxa"/>
              <w:right w:w="100" w:type="dxa"/>
            </w:tcMar>
          </w:tcPr>
          <w:p w14:paraId="76634504"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595B97B3" w14:textId="77777777" w:rsidR="00ED5C6C" w:rsidRDefault="00000000">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29D78193"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4B92AC2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7671714" w14:textId="77777777">
        <w:trPr>
          <w:trHeight w:val="20"/>
        </w:trPr>
        <w:tc>
          <w:tcPr>
            <w:tcW w:w="895" w:type="dxa"/>
            <w:tcMar>
              <w:top w:w="0" w:type="dxa"/>
              <w:left w:w="100" w:type="dxa"/>
              <w:bottom w:w="0" w:type="dxa"/>
              <w:right w:w="100" w:type="dxa"/>
            </w:tcMar>
          </w:tcPr>
          <w:p w14:paraId="587801E7"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3785" w:type="dxa"/>
            <w:tcMar>
              <w:top w:w="0" w:type="dxa"/>
              <w:left w:w="100" w:type="dxa"/>
              <w:bottom w:w="0" w:type="dxa"/>
              <w:right w:w="100" w:type="dxa"/>
            </w:tcMar>
          </w:tcPr>
          <w:p w14:paraId="0EEDE1F3" w14:textId="77777777" w:rsidR="00ED5C6C" w:rsidRDefault="00000000">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5701D163"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085" w:type="dxa"/>
            <w:tcMar>
              <w:top w:w="0" w:type="dxa"/>
              <w:left w:w="100" w:type="dxa"/>
              <w:bottom w:w="0" w:type="dxa"/>
              <w:right w:w="100" w:type="dxa"/>
            </w:tcMar>
          </w:tcPr>
          <w:p w14:paraId="7BCA9FF3"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2741EB9" w14:textId="77777777">
        <w:trPr>
          <w:trHeight w:val="20"/>
        </w:trPr>
        <w:tc>
          <w:tcPr>
            <w:tcW w:w="895" w:type="dxa"/>
            <w:tcMar>
              <w:top w:w="0" w:type="dxa"/>
              <w:left w:w="100" w:type="dxa"/>
              <w:bottom w:w="0" w:type="dxa"/>
              <w:right w:w="100" w:type="dxa"/>
            </w:tcMar>
          </w:tcPr>
          <w:p w14:paraId="38ED2006"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7BF26423" w14:textId="77777777" w:rsidR="00ED5C6C" w:rsidRDefault="00000000">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1CF88A61"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5E161D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6447E9B" w14:textId="77777777">
        <w:trPr>
          <w:trHeight w:val="20"/>
        </w:trPr>
        <w:tc>
          <w:tcPr>
            <w:tcW w:w="895" w:type="dxa"/>
            <w:tcMar>
              <w:top w:w="0" w:type="dxa"/>
              <w:left w:w="100" w:type="dxa"/>
              <w:bottom w:w="0" w:type="dxa"/>
              <w:right w:w="100" w:type="dxa"/>
            </w:tcMar>
          </w:tcPr>
          <w:p w14:paraId="2BCB64F8"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34ED35B1" w14:textId="77777777" w:rsidR="00ED5C6C" w:rsidRDefault="00000000">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0B31989A"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08B8027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EC1801F" w14:textId="77777777">
        <w:trPr>
          <w:trHeight w:val="20"/>
        </w:trPr>
        <w:tc>
          <w:tcPr>
            <w:tcW w:w="895" w:type="dxa"/>
            <w:tcMar>
              <w:top w:w="0" w:type="dxa"/>
              <w:left w:w="100" w:type="dxa"/>
              <w:bottom w:w="0" w:type="dxa"/>
              <w:right w:w="100" w:type="dxa"/>
            </w:tcMar>
          </w:tcPr>
          <w:p w14:paraId="5CB9CA30"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5E8E7105" w14:textId="77777777" w:rsidR="00ED5C6C" w:rsidRDefault="00000000">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1992C800"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F0F7328"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6DF1982B" w14:textId="77777777">
        <w:trPr>
          <w:trHeight w:val="20"/>
        </w:trPr>
        <w:tc>
          <w:tcPr>
            <w:tcW w:w="895" w:type="dxa"/>
            <w:tcMar>
              <w:top w:w="0" w:type="dxa"/>
              <w:left w:w="100" w:type="dxa"/>
              <w:bottom w:w="0" w:type="dxa"/>
              <w:right w:w="100" w:type="dxa"/>
            </w:tcMar>
          </w:tcPr>
          <w:p w14:paraId="605D271C" w14:textId="77777777" w:rsidR="00ED5C6C" w:rsidRDefault="00000000">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70B25521" w14:textId="77777777" w:rsidR="00ED5C6C" w:rsidRDefault="00000000">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0478CBC7"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292E3D47"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6EC2103D" w14:textId="77777777">
        <w:trPr>
          <w:trHeight w:val="20"/>
        </w:trPr>
        <w:tc>
          <w:tcPr>
            <w:tcW w:w="895" w:type="dxa"/>
            <w:tcMar>
              <w:top w:w="0" w:type="dxa"/>
              <w:left w:w="100" w:type="dxa"/>
              <w:bottom w:w="0" w:type="dxa"/>
              <w:right w:w="100" w:type="dxa"/>
            </w:tcMar>
          </w:tcPr>
          <w:p w14:paraId="68679F7B" w14:textId="77777777" w:rsidR="00ED5C6C" w:rsidRDefault="00000000">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6A5E273E" w14:textId="77777777" w:rsidR="00ED5C6C" w:rsidRDefault="00000000">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9147580"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085" w:type="dxa"/>
            <w:tcMar>
              <w:top w:w="0" w:type="dxa"/>
              <w:left w:w="100" w:type="dxa"/>
              <w:bottom w:w="0" w:type="dxa"/>
              <w:right w:w="100" w:type="dxa"/>
            </w:tcMar>
          </w:tcPr>
          <w:p w14:paraId="60EC92A1"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25F5E7A0" w14:textId="77777777" w:rsidR="00ED5C6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H. Climate &amp; Disaster Risks (Pandemic Amplifiers)</w:t>
      </w:r>
    </w:p>
    <w:tbl>
      <w:tblPr>
        <w:tblStyle w:val="affffffffc"/>
        <w:tblW w:w="8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ED5C6C" w14:paraId="4871E460" w14:textId="77777777">
        <w:trPr>
          <w:trHeight w:val="20"/>
        </w:trPr>
        <w:tc>
          <w:tcPr>
            <w:tcW w:w="895" w:type="dxa"/>
            <w:tcMar>
              <w:top w:w="0" w:type="dxa"/>
              <w:left w:w="100" w:type="dxa"/>
              <w:bottom w:w="0" w:type="dxa"/>
              <w:right w:w="100" w:type="dxa"/>
            </w:tcMar>
          </w:tcPr>
          <w:p w14:paraId="65C3BB8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20FDA15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D23D0D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220F851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D5C6C" w14:paraId="13737D6A" w14:textId="77777777">
        <w:trPr>
          <w:trHeight w:val="20"/>
        </w:trPr>
        <w:tc>
          <w:tcPr>
            <w:tcW w:w="895" w:type="dxa"/>
            <w:tcMar>
              <w:top w:w="0" w:type="dxa"/>
              <w:left w:w="100" w:type="dxa"/>
              <w:bottom w:w="0" w:type="dxa"/>
              <w:right w:w="100" w:type="dxa"/>
            </w:tcMar>
          </w:tcPr>
          <w:p w14:paraId="54531DF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13B1D74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289BFE35"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0373FB1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77AF9D41" w14:textId="77777777">
        <w:trPr>
          <w:trHeight w:val="20"/>
        </w:trPr>
        <w:tc>
          <w:tcPr>
            <w:tcW w:w="895" w:type="dxa"/>
            <w:tcMar>
              <w:top w:w="0" w:type="dxa"/>
              <w:left w:w="100" w:type="dxa"/>
              <w:bottom w:w="0" w:type="dxa"/>
              <w:right w:w="100" w:type="dxa"/>
            </w:tcMar>
          </w:tcPr>
          <w:p w14:paraId="509F14D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01F0357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773F94C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5D3C91B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4950D035" w14:textId="77777777">
        <w:trPr>
          <w:trHeight w:val="20"/>
        </w:trPr>
        <w:tc>
          <w:tcPr>
            <w:tcW w:w="895" w:type="dxa"/>
            <w:tcMar>
              <w:top w:w="0" w:type="dxa"/>
              <w:left w:w="100" w:type="dxa"/>
              <w:bottom w:w="0" w:type="dxa"/>
              <w:right w:w="100" w:type="dxa"/>
            </w:tcMar>
          </w:tcPr>
          <w:p w14:paraId="2730BD2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lastRenderedPageBreak/>
              <w:t>3</w:t>
            </w:r>
          </w:p>
        </w:tc>
        <w:tc>
          <w:tcPr>
            <w:tcW w:w="3545" w:type="dxa"/>
            <w:tcMar>
              <w:top w:w="0" w:type="dxa"/>
              <w:left w:w="100" w:type="dxa"/>
              <w:bottom w:w="0" w:type="dxa"/>
              <w:right w:w="100" w:type="dxa"/>
            </w:tcMar>
          </w:tcPr>
          <w:p w14:paraId="13D5426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776257D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2CFCF4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5F1A45A4" w14:textId="77777777">
        <w:trPr>
          <w:trHeight w:val="20"/>
        </w:trPr>
        <w:tc>
          <w:tcPr>
            <w:tcW w:w="895" w:type="dxa"/>
            <w:tcMar>
              <w:top w:w="0" w:type="dxa"/>
              <w:left w:w="100" w:type="dxa"/>
              <w:bottom w:w="0" w:type="dxa"/>
              <w:right w:w="100" w:type="dxa"/>
            </w:tcMar>
          </w:tcPr>
          <w:p w14:paraId="3C50582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71535E6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265AA8F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F118B4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786817E6" w14:textId="77777777">
        <w:trPr>
          <w:trHeight w:val="20"/>
        </w:trPr>
        <w:tc>
          <w:tcPr>
            <w:tcW w:w="895" w:type="dxa"/>
            <w:tcMar>
              <w:top w:w="0" w:type="dxa"/>
              <w:left w:w="100" w:type="dxa"/>
              <w:bottom w:w="0" w:type="dxa"/>
              <w:right w:w="100" w:type="dxa"/>
            </w:tcMar>
          </w:tcPr>
          <w:p w14:paraId="0DEE8CC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139C87B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770F38E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1E0672A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13EC929C" w14:textId="77777777">
        <w:trPr>
          <w:trHeight w:val="20"/>
        </w:trPr>
        <w:tc>
          <w:tcPr>
            <w:tcW w:w="895" w:type="dxa"/>
            <w:tcMar>
              <w:top w:w="0" w:type="dxa"/>
              <w:left w:w="100" w:type="dxa"/>
              <w:bottom w:w="0" w:type="dxa"/>
              <w:right w:w="100" w:type="dxa"/>
            </w:tcMar>
          </w:tcPr>
          <w:p w14:paraId="4C69C01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0FFB6E8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3BCB022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20" w:type="dxa"/>
            <w:tcMar>
              <w:top w:w="0" w:type="dxa"/>
              <w:left w:w="100" w:type="dxa"/>
              <w:bottom w:w="0" w:type="dxa"/>
              <w:right w:w="100" w:type="dxa"/>
            </w:tcMar>
          </w:tcPr>
          <w:p w14:paraId="761EBAA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51402A67" w14:textId="77777777">
        <w:trPr>
          <w:trHeight w:val="20"/>
        </w:trPr>
        <w:tc>
          <w:tcPr>
            <w:tcW w:w="895" w:type="dxa"/>
            <w:tcMar>
              <w:top w:w="0" w:type="dxa"/>
              <w:left w:w="100" w:type="dxa"/>
              <w:bottom w:w="0" w:type="dxa"/>
              <w:right w:w="100" w:type="dxa"/>
            </w:tcMar>
          </w:tcPr>
          <w:p w14:paraId="75C125A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45" w:type="dxa"/>
            <w:tcMar>
              <w:top w:w="0" w:type="dxa"/>
              <w:left w:w="100" w:type="dxa"/>
              <w:bottom w:w="0" w:type="dxa"/>
              <w:right w:w="100" w:type="dxa"/>
            </w:tcMar>
          </w:tcPr>
          <w:p w14:paraId="0DCDDC8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2D92A3E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c>
          <w:tcPr>
            <w:tcW w:w="2220" w:type="dxa"/>
            <w:tcMar>
              <w:top w:w="0" w:type="dxa"/>
              <w:left w:w="100" w:type="dxa"/>
              <w:bottom w:w="0" w:type="dxa"/>
              <w:right w:w="100" w:type="dxa"/>
            </w:tcMar>
          </w:tcPr>
          <w:p w14:paraId="6DA7965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540EADFC" w14:textId="77777777">
        <w:trPr>
          <w:trHeight w:val="20"/>
        </w:trPr>
        <w:tc>
          <w:tcPr>
            <w:tcW w:w="895" w:type="dxa"/>
            <w:tcMar>
              <w:top w:w="0" w:type="dxa"/>
              <w:left w:w="100" w:type="dxa"/>
              <w:bottom w:w="0" w:type="dxa"/>
              <w:right w:w="100" w:type="dxa"/>
            </w:tcMar>
          </w:tcPr>
          <w:p w14:paraId="25A7895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274B780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1547DC8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00E45E9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52358D8A" w14:textId="77777777" w:rsidR="00ED5C6C" w:rsidRDefault="00000000">
      <w:pPr>
        <w:spacing w:before="240" w:after="240"/>
        <w:rPr>
          <w:rFonts w:ascii="Garamond" w:eastAsia="Garamond" w:hAnsi="Garamond" w:cs="Garamond"/>
          <w:b/>
          <w:bCs/>
        </w:rPr>
      </w:pPr>
      <w:r>
        <w:rPr>
          <w:rFonts w:ascii="Garamond" w:eastAsia="Garamond" w:hAnsi="Garamond" w:cs="Garamond"/>
        </w:rPr>
        <w:t xml:space="preserve"> </w:t>
      </w:r>
      <w:r>
        <w:rPr>
          <w:rFonts w:ascii="Garamond" w:eastAsia="Garamond" w:hAnsi="Garamond" w:cs="Garamond"/>
          <w:b/>
          <w:bCs/>
        </w:rPr>
        <w:t>I. Critical Infrastructure &amp; Logistics</w:t>
      </w:r>
    </w:p>
    <w:tbl>
      <w:tblPr>
        <w:tblStyle w:val="affffffffd"/>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D5C6C" w14:paraId="1DEB2619" w14:textId="77777777">
        <w:trPr>
          <w:trHeight w:val="20"/>
        </w:trPr>
        <w:tc>
          <w:tcPr>
            <w:tcW w:w="805" w:type="dxa"/>
            <w:tcMar>
              <w:top w:w="0" w:type="dxa"/>
              <w:left w:w="100" w:type="dxa"/>
              <w:bottom w:w="0" w:type="dxa"/>
              <w:right w:w="100" w:type="dxa"/>
            </w:tcMar>
          </w:tcPr>
          <w:p w14:paraId="6B83C923"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39C83408"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080FB89"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F3E8E6F"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74C0FA5E" w14:textId="77777777">
        <w:trPr>
          <w:trHeight w:val="20"/>
        </w:trPr>
        <w:tc>
          <w:tcPr>
            <w:tcW w:w="805" w:type="dxa"/>
            <w:tcMar>
              <w:top w:w="0" w:type="dxa"/>
              <w:left w:w="100" w:type="dxa"/>
              <w:bottom w:w="0" w:type="dxa"/>
              <w:right w:w="100" w:type="dxa"/>
            </w:tcMar>
          </w:tcPr>
          <w:p w14:paraId="6121449A"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5451B8A3" w14:textId="77777777" w:rsidR="00ED5C6C" w:rsidRDefault="00000000">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E25263F" w14:textId="77777777" w:rsidR="00ED5C6C" w:rsidRDefault="00000000">
            <w:pPr>
              <w:spacing w:before="240" w:after="240"/>
              <w:rPr>
                <w:rFonts w:ascii="Garamond" w:eastAsia="Garamond" w:hAnsi="Garamond" w:cs="Garamond"/>
              </w:rPr>
            </w:pPr>
            <w:r>
              <w:rPr>
                <w:rFonts w:ascii="Garamond" w:eastAsia="Garamond" w:hAnsi="Garamond" w:cs="Garamond"/>
              </w:rPr>
              <w:t xml:space="preserve"> 5</w:t>
            </w:r>
          </w:p>
        </w:tc>
        <w:tc>
          <w:tcPr>
            <w:tcW w:w="2205" w:type="dxa"/>
            <w:tcMar>
              <w:top w:w="0" w:type="dxa"/>
              <w:left w:w="100" w:type="dxa"/>
              <w:bottom w:w="0" w:type="dxa"/>
              <w:right w:w="100" w:type="dxa"/>
            </w:tcMar>
          </w:tcPr>
          <w:p w14:paraId="52392157"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271E42B" w14:textId="77777777">
        <w:trPr>
          <w:trHeight w:val="20"/>
        </w:trPr>
        <w:tc>
          <w:tcPr>
            <w:tcW w:w="805" w:type="dxa"/>
            <w:tcMar>
              <w:top w:w="0" w:type="dxa"/>
              <w:left w:w="100" w:type="dxa"/>
              <w:bottom w:w="0" w:type="dxa"/>
              <w:right w:w="100" w:type="dxa"/>
            </w:tcMar>
          </w:tcPr>
          <w:p w14:paraId="2A51DA57"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21320E8E" w14:textId="77777777" w:rsidR="00ED5C6C" w:rsidRDefault="00000000">
            <w:pPr>
              <w:spacing w:before="240" w:after="240"/>
              <w:rPr>
                <w:rFonts w:ascii="Garamond" w:eastAsia="Garamond" w:hAnsi="Garamond" w:cs="Garamond"/>
              </w:rPr>
            </w:pPr>
            <w:r>
              <w:rPr>
                <w:rFonts w:ascii="Garamond" w:eastAsia="Garamond" w:hAnsi="Garamond" w:cs="Garamond"/>
              </w:rPr>
              <w:t>Anganwadis (number)</w:t>
            </w:r>
          </w:p>
        </w:tc>
        <w:tc>
          <w:tcPr>
            <w:tcW w:w="2250" w:type="dxa"/>
            <w:tcMar>
              <w:top w:w="0" w:type="dxa"/>
              <w:left w:w="100" w:type="dxa"/>
              <w:bottom w:w="0" w:type="dxa"/>
              <w:right w:w="100" w:type="dxa"/>
            </w:tcMar>
          </w:tcPr>
          <w:p w14:paraId="186513FD" w14:textId="77777777" w:rsidR="00ED5C6C" w:rsidRDefault="00000000">
            <w:pPr>
              <w:spacing w:before="240" w:after="240"/>
              <w:rPr>
                <w:rFonts w:ascii="Garamond" w:eastAsia="Garamond" w:hAnsi="Garamond" w:cs="Garamond"/>
              </w:rPr>
            </w:pPr>
            <w:r>
              <w:rPr>
                <w:rFonts w:ascii="Garamond" w:eastAsia="Garamond" w:hAnsi="Garamond" w:cs="Garamond"/>
              </w:rPr>
              <w:t xml:space="preserve"> 21</w:t>
            </w:r>
          </w:p>
        </w:tc>
        <w:tc>
          <w:tcPr>
            <w:tcW w:w="2205" w:type="dxa"/>
            <w:tcMar>
              <w:top w:w="0" w:type="dxa"/>
              <w:left w:w="100" w:type="dxa"/>
              <w:bottom w:w="0" w:type="dxa"/>
              <w:right w:w="100" w:type="dxa"/>
            </w:tcMar>
          </w:tcPr>
          <w:p w14:paraId="78BC7F7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52E2BED" w14:textId="77777777">
        <w:trPr>
          <w:trHeight w:val="20"/>
        </w:trPr>
        <w:tc>
          <w:tcPr>
            <w:tcW w:w="805" w:type="dxa"/>
            <w:tcMar>
              <w:top w:w="0" w:type="dxa"/>
              <w:left w:w="100" w:type="dxa"/>
              <w:bottom w:w="0" w:type="dxa"/>
              <w:right w:w="100" w:type="dxa"/>
            </w:tcMar>
          </w:tcPr>
          <w:p w14:paraId="164B48D3"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61357C39" w14:textId="77777777" w:rsidR="00ED5C6C" w:rsidRDefault="00000000">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5BEB920A" w14:textId="77777777" w:rsidR="00ED5C6C"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774E62B8"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E5D6D63" w14:textId="77777777">
        <w:trPr>
          <w:trHeight w:val="20"/>
        </w:trPr>
        <w:tc>
          <w:tcPr>
            <w:tcW w:w="805" w:type="dxa"/>
            <w:tcMar>
              <w:top w:w="0" w:type="dxa"/>
              <w:left w:w="100" w:type="dxa"/>
              <w:bottom w:w="0" w:type="dxa"/>
              <w:right w:w="100" w:type="dxa"/>
            </w:tcMar>
          </w:tcPr>
          <w:p w14:paraId="2757D8F9"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02B92EF" w14:textId="77777777" w:rsidR="00ED5C6C" w:rsidRDefault="00000000">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52B0C9CB" w14:textId="77777777" w:rsidR="00ED5C6C" w:rsidRDefault="00000000">
            <w:pPr>
              <w:spacing w:before="240" w:after="240"/>
              <w:rPr>
                <w:rFonts w:ascii="Garamond" w:eastAsia="Garamond" w:hAnsi="Garamond" w:cs="Garamond"/>
              </w:rPr>
            </w:pPr>
            <w:r>
              <w:rPr>
                <w:rFonts w:ascii="Garamond" w:eastAsia="Garamond" w:hAnsi="Garamond" w:cs="Garamond"/>
              </w:rPr>
              <w:t xml:space="preserve"> 1</w:t>
            </w:r>
          </w:p>
        </w:tc>
        <w:tc>
          <w:tcPr>
            <w:tcW w:w="2205" w:type="dxa"/>
            <w:tcMar>
              <w:top w:w="0" w:type="dxa"/>
              <w:left w:w="100" w:type="dxa"/>
              <w:bottom w:w="0" w:type="dxa"/>
              <w:right w:w="100" w:type="dxa"/>
            </w:tcMar>
          </w:tcPr>
          <w:p w14:paraId="633A4B08"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01585C1" w14:textId="77777777">
        <w:trPr>
          <w:trHeight w:val="20"/>
        </w:trPr>
        <w:tc>
          <w:tcPr>
            <w:tcW w:w="805" w:type="dxa"/>
            <w:tcMar>
              <w:top w:w="0" w:type="dxa"/>
              <w:left w:w="100" w:type="dxa"/>
              <w:bottom w:w="0" w:type="dxa"/>
              <w:right w:w="100" w:type="dxa"/>
            </w:tcMar>
          </w:tcPr>
          <w:p w14:paraId="713A55FD"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6601C1BF" w14:textId="77777777" w:rsidR="00ED5C6C" w:rsidRDefault="00000000">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6C729985"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03787B0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A30A497" w14:textId="77777777">
        <w:trPr>
          <w:trHeight w:val="20"/>
        </w:trPr>
        <w:tc>
          <w:tcPr>
            <w:tcW w:w="805" w:type="dxa"/>
            <w:tcMar>
              <w:top w:w="0" w:type="dxa"/>
              <w:left w:w="100" w:type="dxa"/>
              <w:bottom w:w="0" w:type="dxa"/>
              <w:right w:w="100" w:type="dxa"/>
            </w:tcMar>
          </w:tcPr>
          <w:p w14:paraId="14B90366"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6</w:t>
            </w:r>
          </w:p>
        </w:tc>
        <w:tc>
          <w:tcPr>
            <w:tcW w:w="3665" w:type="dxa"/>
            <w:tcMar>
              <w:top w:w="0" w:type="dxa"/>
              <w:left w:w="100" w:type="dxa"/>
              <w:bottom w:w="0" w:type="dxa"/>
              <w:right w:w="100" w:type="dxa"/>
            </w:tcMar>
          </w:tcPr>
          <w:p w14:paraId="18C42212" w14:textId="77777777" w:rsidR="00ED5C6C" w:rsidRDefault="00000000">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375BC0FD"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56078971"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DD041F0" w14:textId="77777777">
        <w:trPr>
          <w:trHeight w:val="20"/>
        </w:trPr>
        <w:tc>
          <w:tcPr>
            <w:tcW w:w="805" w:type="dxa"/>
            <w:tcMar>
              <w:top w:w="0" w:type="dxa"/>
              <w:left w:w="100" w:type="dxa"/>
              <w:bottom w:w="0" w:type="dxa"/>
              <w:right w:w="100" w:type="dxa"/>
            </w:tcMar>
          </w:tcPr>
          <w:p w14:paraId="37272E51"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75289DD5" w14:textId="77777777" w:rsidR="00ED5C6C" w:rsidRDefault="00000000">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323BEE5D" w14:textId="77777777" w:rsidR="00ED5C6C" w:rsidRDefault="00000000">
            <w:pPr>
              <w:spacing w:before="240" w:after="240"/>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0343489"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AC307F5" w14:textId="77777777">
        <w:trPr>
          <w:trHeight w:val="20"/>
        </w:trPr>
        <w:tc>
          <w:tcPr>
            <w:tcW w:w="805" w:type="dxa"/>
            <w:tcMar>
              <w:top w:w="0" w:type="dxa"/>
              <w:left w:w="100" w:type="dxa"/>
              <w:bottom w:w="0" w:type="dxa"/>
              <w:right w:w="100" w:type="dxa"/>
            </w:tcMar>
          </w:tcPr>
          <w:p w14:paraId="297E69AF"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71A91BB7" w14:textId="77777777" w:rsidR="00ED5C6C" w:rsidRDefault="00000000">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7F991DB5"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3015AE0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469E5A7" w14:textId="77777777">
        <w:trPr>
          <w:trHeight w:val="20"/>
        </w:trPr>
        <w:tc>
          <w:tcPr>
            <w:tcW w:w="805" w:type="dxa"/>
            <w:tcMar>
              <w:top w:w="0" w:type="dxa"/>
              <w:left w:w="100" w:type="dxa"/>
              <w:bottom w:w="0" w:type="dxa"/>
              <w:right w:w="100" w:type="dxa"/>
            </w:tcMar>
          </w:tcPr>
          <w:p w14:paraId="371516AC"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3F13A811" w14:textId="77777777" w:rsidR="00ED5C6C" w:rsidRDefault="00000000">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70235702" w14:textId="77777777" w:rsidR="00ED5C6C" w:rsidRDefault="00000000">
            <w:pPr>
              <w:spacing w:before="240" w:after="240"/>
              <w:rPr>
                <w:rFonts w:ascii="Garamond" w:eastAsia="Garamond" w:hAnsi="Garamond" w:cs="Garamond"/>
              </w:rPr>
            </w:pPr>
            <w:r>
              <w:rPr>
                <w:rFonts w:ascii="Garamond" w:eastAsia="Garamond" w:hAnsi="Garamond" w:cs="Garamond"/>
              </w:rPr>
              <w:t xml:space="preserve"> MEDIUM</w:t>
            </w:r>
          </w:p>
        </w:tc>
        <w:tc>
          <w:tcPr>
            <w:tcW w:w="2205" w:type="dxa"/>
            <w:tcMar>
              <w:top w:w="0" w:type="dxa"/>
              <w:left w:w="100" w:type="dxa"/>
              <w:bottom w:w="0" w:type="dxa"/>
              <w:right w:w="100" w:type="dxa"/>
            </w:tcMar>
          </w:tcPr>
          <w:p w14:paraId="16CDE8D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6CFDF3A7" w14:textId="77777777">
        <w:trPr>
          <w:trHeight w:val="20"/>
        </w:trPr>
        <w:tc>
          <w:tcPr>
            <w:tcW w:w="805" w:type="dxa"/>
            <w:tcMar>
              <w:top w:w="0" w:type="dxa"/>
              <w:left w:w="100" w:type="dxa"/>
              <w:bottom w:w="0" w:type="dxa"/>
              <w:right w:w="100" w:type="dxa"/>
            </w:tcMar>
          </w:tcPr>
          <w:p w14:paraId="1D9C334D" w14:textId="77777777" w:rsidR="00ED5C6C" w:rsidRDefault="00000000">
            <w:pPr>
              <w:spacing w:before="240" w:after="240"/>
              <w:rPr>
                <w:rFonts w:ascii="Garamond" w:eastAsia="Garamond" w:hAnsi="Garamond" w:cs="Garamond"/>
              </w:rPr>
            </w:pPr>
            <w:r>
              <w:rPr>
                <w:rFonts w:ascii="Garamond" w:eastAsia="Garamond" w:hAnsi="Garamond" w:cs="Garamond"/>
              </w:rPr>
              <w:t>10</w:t>
            </w:r>
          </w:p>
        </w:tc>
        <w:tc>
          <w:tcPr>
            <w:tcW w:w="3665" w:type="dxa"/>
            <w:tcMar>
              <w:top w:w="0" w:type="dxa"/>
              <w:left w:w="100" w:type="dxa"/>
              <w:bottom w:w="0" w:type="dxa"/>
              <w:right w:w="100" w:type="dxa"/>
            </w:tcMar>
          </w:tcPr>
          <w:p w14:paraId="0C68DFBA" w14:textId="77777777" w:rsidR="00ED5C6C" w:rsidRDefault="00000000">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2E5B9260" w14:textId="77777777" w:rsidR="00ED5C6C" w:rsidRDefault="00000000">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0A0B425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65792FE6"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752F697C" w14:textId="77777777" w:rsidR="00ED5C6C" w:rsidRDefault="00000000">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ffffe"/>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ED5C6C" w14:paraId="4B5E86ED" w14:textId="77777777">
        <w:trPr>
          <w:trHeight w:val="20"/>
        </w:trPr>
        <w:tc>
          <w:tcPr>
            <w:tcW w:w="895" w:type="dxa"/>
            <w:tcMar>
              <w:top w:w="0" w:type="dxa"/>
              <w:left w:w="100" w:type="dxa"/>
              <w:bottom w:w="0" w:type="dxa"/>
              <w:right w:w="100" w:type="dxa"/>
            </w:tcMar>
          </w:tcPr>
          <w:p w14:paraId="36EEBF92"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003811E5"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0213271B"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3CFF108"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25F229B1" w14:textId="77777777">
        <w:trPr>
          <w:trHeight w:val="20"/>
        </w:trPr>
        <w:tc>
          <w:tcPr>
            <w:tcW w:w="895" w:type="dxa"/>
            <w:tcMar>
              <w:top w:w="0" w:type="dxa"/>
              <w:left w:w="100" w:type="dxa"/>
              <w:bottom w:w="0" w:type="dxa"/>
              <w:right w:w="100" w:type="dxa"/>
            </w:tcMar>
          </w:tcPr>
          <w:p w14:paraId="046B138C"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AD98AC6" w14:textId="77777777" w:rsidR="00ED5C6C" w:rsidRDefault="00000000">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26AD8827"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6A4CF8D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09DAE04" w14:textId="77777777">
        <w:trPr>
          <w:trHeight w:val="20"/>
        </w:trPr>
        <w:tc>
          <w:tcPr>
            <w:tcW w:w="895" w:type="dxa"/>
            <w:tcMar>
              <w:top w:w="0" w:type="dxa"/>
              <w:left w:w="100" w:type="dxa"/>
              <w:bottom w:w="0" w:type="dxa"/>
              <w:right w:w="100" w:type="dxa"/>
            </w:tcMar>
          </w:tcPr>
          <w:p w14:paraId="563634E1" w14:textId="77777777" w:rsidR="00ED5C6C" w:rsidRDefault="00000000">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789783D0" w14:textId="77777777" w:rsidR="00ED5C6C" w:rsidRDefault="00000000">
            <w:pPr>
              <w:spacing w:before="240" w:after="240"/>
              <w:rPr>
                <w:rFonts w:ascii="Garamond" w:eastAsia="Garamond" w:hAnsi="Garamond" w:cs="Garamond"/>
              </w:rPr>
            </w:pPr>
            <w:r>
              <w:rPr>
                <w:rFonts w:ascii="Garamond" w:eastAsia="Garamond" w:hAnsi="Garamond" w:cs="Garamond"/>
              </w:rPr>
              <w:t>Jagratha samithis / committees active (Yes/No)</w:t>
            </w:r>
          </w:p>
        </w:tc>
        <w:tc>
          <w:tcPr>
            <w:tcW w:w="2265" w:type="dxa"/>
            <w:tcMar>
              <w:top w:w="0" w:type="dxa"/>
              <w:left w:w="100" w:type="dxa"/>
              <w:bottom w:w="0" w:type="dxa"/>
              <w:right w:w="100" w:type="dxa"/>
            </w:tcMar>
          </w:tcPr>
          <w:p w14:paraId="67A8A7DD"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C3CB94D"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1EA03F5" w14:textId="77777777">
        <w:trPr>
          <w:trHeight w:val="20"/>
        </w:trPr>
        <w:tc>
          <w:tcPr>
            <w:tcW w:w="895" w:type="dxa"/>
            <w:tcMar>
              <w:top w:w="0" w:type="dxa"/>
              <w:left w:w="100" w:type="dxa"/>
              <w:bottom w:w="0" w:type="dxa"/>
              <w:right w:w="100" w:type="dxa"/>
            </w:tcMar>
          </w:tcPr>
          <w:p w14:paraId="4C29B0A2"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766A273E" w14:textId="77777777" w:rsidR="00ED5C6C" w:rsidRDefault="00000000">
            <w:pPr>
              <w:spacing w:before="240" w:after="240"/>
              <w:rPr>
                <w:rFonts w:ascii="Garamond" w:eastAsia="Garamond" w:hAnsi="Garamond" w:cs="Garamond"/>
              </w:rPr>
            </w:pPr>
            <w:r>
              <w:rPr>
                <w:rFonts w:ascii="Garamond" w:eastAsia="Garamond" w:hAnsi="Garamond" w:cs="Garamond"/>
              </w:rPr>
              <w:t>Kudumbashree presence and strength (number of units)</w:t>
            </w:r>
          </w:p>
        </w:tc>
        <w:tc>
          <w:tcPr>
            <w:tcW w:w="2265" w:type="dxa"/>
            <w:tcMar>
              <w:top w:w="0" w:type="dxa"/>
              <w:left w:w="100" w:type="dxa"/>
              <w:bottom w:w="0" w:type="dxa"/>
              <w:right w:w="100" w:type="dxa"/>
            </w:tcMar>
          </w:tcPr>
          <w:p w14:paraId="6170610B"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2F47D603"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4F8DD3F" w14:textId="77777777">
        <w:trPr>
          <w:trHeight w:val="20"/>
        </w:trPr>
        <w:tc>
          <w:tcPr>
            <w:tcW w:w="895" w:type="dxa"/>
            <w:tcMar>
              <w:top w:w="0" w:type="dxa"/>
              <w:left w:w="100" w:type="dxa"/>
              <w:bottom w:w="0" w:type="dxa"/>
              <w:right w:w="100" w:type="dxa"/>
            </w:tcMar>
          </w:tcPr>
          <w:p w14:paraId="39A6CA29"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4</w:t>
            </w:r>
          </w:p>
        </w:tc>
        <w:tc>
          <w:tcPr>
            <w:tcW w:w="3560" w:type="dxa"/>
            <w:tcMar>
              <w:top w:w="0" w:type="dxa"/>
              <w:left w:w="100" w:type="dxa"/>
              <w:bottom w:w="0" w:type="dxa"/>
              <w:right w:w="100" w:type="dxa"/>
            </w:tcMar>
          </w:tcPr>
          <w:p w14:paraId="4EA65FFC" w14:textId="77777777" w:rsidR="00ED5C6C" w:rsidRDefault="00000000">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5FBD1F43"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75652993"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548EF6B" w14:textId="77777777">
        <w:trPr>
          <w:trHeight w:val="20"/>
        </w:trPr>
        <w:tc>
          <w:tcPr>
            <w:tcW w:w="895" w:type="dxa"/>
            <w:tcMar>
              <w:top w:w="0" w:type="dxa"/>
              <w:left w:w="100" w:type="dxa"/>
              <w:bottom w:w="0" w:type="dxa"/>
              <w:right w:w="100" w:type="dxa"/>
            </w:tcMar>
          </w:tcPr>
          <w:p w14:paraId="1A4C82A5"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043CB5BC" w14:textId="77777777" w:rsidR="00ED5C6C" w:rsidRDefault="00000000">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28148CD8"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76C0001"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BF4CA2E" w14:textId="77777777">
        <w:trPr>
          <w:trHeight w:val="20"/>
        </w:trPr>
        <w:tc>
          <w:tcPr>
            <w:tcW w:w="895" w:type="dxa"/>
            <w:tcMar>
              <w:top w:w="0" w:type="dxa"/>
              <w:left w:w="100" w:type="dxa"/>
              <w:bottom w:w="0" w:type="dxa"/>
              <w:right w:w="100" w:type="dxa"/>
            </w:tcMar>
          </w:tcPr>
          <w:p w14:paraId="1A15B989"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4E7B7231" w14:textId="77777777" w:rsidR="00ED5C6C" w:rsidRDefault="00000000">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0D8AF32"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3C5F27F"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91E1DB2" w14:textId="77777777">
        <w:trPr>
          <w:trHeight w:val="20"/>
        </w:trPr>
        <w:tc>
          <w:tcPr>
            <w:tcW w:w="895" w:type="dxa"/>
            <w:tcMar>
              <w:top w:w="0" w:type="dxa"/>
              <w:left w:w="100" w:type="dxa"/>
              <w:bottom w:w="0" w:type="dxa"/>
              <w:right w:w="100" w:type="dxa"/>
            </w:tcMar>
          </w:tcPr>
          <w:p w14:paraId="18FD0A99"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3E8C58CA" w14:textId="77777777" w:rsidR="00ED5C6C" w:rsidRDefault="00000000">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2937029E"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E6C3AF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748EA61" w14:textId="77777777">
        <w:trPr>
          <w:trHeight w:val="20"/>
        </w:trPr>
        <w:tc>
          <w:tcPr>
            <w:tcW w:w="895" w:type="dxa"/>
            <w:tcMar>
              <w:top w:w="0" w:type="dxa"/>
              <w:left w:w="100" w:type="dxa"/>
              <w:bottom w:w="0" w:type="dxa"/>
              <w:right w:w="100" w:type="dxa"/>
            </w:tcMar>
          </w:tcPr>
          <w:p w14:paraId="73660FF3"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560" w:type="dxa"/>
            <w:tcMar>
              <w:top w:w="0" w:type="dxa"/>
              <w:left w:w="100" w:type="dxa"/>
              <w:bottom w:w="0" w:type="dxa"/>
              <w:right w:w="100" w:type="dxa"/>
            </w:tcMar>
          </w:tcPr>
          <w:p w14:paraId="2D7ED8C3" w14:textId="77777777" w:rsidR="00ED5C6C" w:rsidRDefault="00000000">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764E7180" w14:textId="77777777" w:rsidR="00ED5C6C" w:rsidRDefault="00000000">
            <w:pPr>
              <w:spacing w:before="240" w:after="240"/>
              <w:rPr>
                <w:rFonts w:ascii="Garamond" w:eastAsia="Garamond" w:hAnsi="Garamond" w:cs="Garamond"/>
              </w:rPr>
            </w:pPr>
            <w:r>
              <w:rPr>
                <w:rFonts w:ascii="Garamond" w:eastAsia="Garamond" w:hAnsi="Garamond" w:cs="Garamond"/>
              </w:rPr>
              <w:t xml:space="preserve"> MALAYALAM</w:t>
            </w:r>
          </w:p>
        </w:tc>
        <w:tc>
          <w:tcPr>
            <w:tcW w:w="2220" w:type="dxa"/>
            <w:tcMar>
              <w:top w:w="0" w:type="dxa"/>
              <w:left w:w="100" w:type="dxa"/>
              <w:bottom w:w="0" w:type="dxa"/>
              <w:right w:w="100" w:type="dxa"/>
            </w:tcMar>
          </w:tcPr>
          <w:p w14:paraId="3A653256"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0C66CF56" w14:textId="77777777">
        <w:trPr>
          <w:trHeight w:val="20"/>
        </w:trPr>
        <w:tc>
          <w:tcPr>
            <w:tcW w:w="895" w:type="dxa"/>
            <w:tcMar>
              <w:top w:w="0" w:type="dxa"/>
              <w:left w:w="100" w:type="dxa"/>
              <w:bottom w:w="0" w:type="dxa"/>
              <w:right w:w="100" w:type="dxa"/>
            </w:tcMar>
          </w:tcPr>
          <w:p w14:paraId="23545C9D"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7671B08C" w14:textId="77777777" w:rsidR="00ED5C6C" w:rsidRDefault="00000000">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028EEFF0"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0976E14"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5F2CC718"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53DECE0B" w14:textId="77777777" w:rsidR="00ED5C6C" w:rsidRDefault="00000000">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fffff"/>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ED5C6C" w14:paraId="73D9F5CE" w14:textId="77777777">
        <w:trPr>
          <w:trHeight w:val="20"/>
        </w:trPr>
        <w:tc>
          <w:tcPr>
            <w:tcW w:w="715" w:type="dxa"/>
            <w:tcMar>
              <w:top w:w="0" w:type="dxa"/>
              <w:left w:w="100" w:type="dxa"/>
              <w:bottom w:w="0" w:type="dxa"/>
              <w:right w:w="100" w:type="dxa"/>
            </w:tcMar>
          </w:tcPr>
          <w:p w14:paraId="25934C2C" w14:textId="77777777" w:rsidR="00ED5C6C" w:rsidRDefault="00000000">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1EDDF519" w14:textId="77777777" w:rsidR="00ED5C6C" w:rsidRDefault="00000000">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44109400" w14:textId="77777777" w:rsidR="00ED5C6C" w:rsidRDefault="00000000">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4B0AAE9F" w14:textId="77777777" w:rsidR="00ED5C6C" w:rsidRDefault="00000000">
            <w:pPr>
              <w:spacing w:before="240" w:after="240"/>
              <w:rPr>
                <w:rFonts w:ascii="Garamond" w:eastAsia="Garamond" w:hAnsi="Garamond" w:cs="Garamond"/>
              </w:rPr>
            </w:pPr>
            <w:r>
              <w:rPr>
                <w:rFonts w:ascii="Garamond" w:eastAsia="Garamond" w:hAnsi="Garamond" w:cs="Garamond"/>
              </w:rPr>
              <w:t>Source / Remarks</w:t>
            </w:r>
          </w:p>
        </w:tc>
      </w:tr>
      <w:tr w:rsidR="00ED5C6C" w14:paraId="2A42950B" w14:textId="77777777">
        <w:trPr>
          <w:trHeight w:val="20"/>
        </w:trPr>
        <w:tc>
          <w:tcPr>
            <w:tcW w:w="715" w:type="dxa"/>
            <w:tcMar>
              <w:top w:w="0" w:type="dxa"/>
              <w:left w:w="100" w:type="dxa"/>
              <w:bottom w:w="0" w:type="dxa"/>
              <w:right w:w="100" w:type="dxa"/>
            </w:tcMar>
          </w:tcPr>
          <w:p w14:paraId="0BB7DD32" w14:textId="77777777" w:rsidR="00ED5C6C" w:rsidRDefault="00000000">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27AD764C" w14:textId="77777777" w:rsidR="00ED5C6C" w:rsidRDefault="00000000">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449FFEC0"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8FCEDFB"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3B97354B" w14:textId="77777777">
        <w:trPr>
          <w:trHeight w:val="20"/>
        </w:trPr>
        <w:tc>
          <w:tcPr>
            <w:tcW w:w="715" w:type="dxa"/>
            <w:tcMar>
              <w:top w:w="0" w:type="dxa"/>
              <w:left w:w="100" w:type="dxa"/>
              <w:bottom w:w="0" w:type="dxa"/>
              <w:right w:w="100" w:type="dxa"/>
            </w:tcMar>
          </w:tcPr>
          <w:p w14:paraId="575C9F30" w14:textId="77777777" w:rsidR="00ED5C6C" w:rsidRDefault="00000000">
            <w:pPr>
              <w:spacing w:before="240" w:after="240"/>
              <w:rPr>
                <w:rFonts w:ascii="Garamond" w:eastAsia="Garamond" w:hAnsi="Garamond" w:cs="Garamond"/>
              </w:rPr>
            </w:pPr>
            <w:r>
              <w:rPr>
                <w:rFonts w:ascii="Garamond" w:eastAsia="Garamond" w:hAnsi="Garamond" w:cs="Garamond"/>
              </w:rPr>
              <w:lastRenderedPageBreak/>
              <w:t>2</w:t>
            </w:r>
          </w:p>
        </w:tc>
        <w:tc>
          <w:tcPr>
            <w:tcW w:w="3740" w:type="dxa"/>
            <w:tcMar>
              <w:top w:w="0" w:type="dxa"/>
              <w:left w:w="100" w:type="dxa"/>
              <w:bottom w:w="0" w:type="dxa"/>
              <w:right w:w="100" w:type="dxa"/>
            </w:tcMar>
          </w:tcPr>
          <w:p w14:paraId="1753C643" w14:textId="77777777" w:rsidR="00ED5C6C" w:rsidRDefault="00000000">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03E9B94F"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3876AB5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70AC1A73" w14:textId="77777777">
        <w:trPr>
          <w:trHeight w:val="20"/>
        </w:trPr>
        <w:tc>
          <w:tcPr>
            <w:tcW w:w="715" w:type="dxa"/>
            <w:tcMar>
              <w:top w:w="0" w:type="dxa"/>
              <w:left w:w="100" w:type="dxa"/>
              <w:bottom w:w="0" w:type="dxa"/>
              <w:right w:w="100" w:type="dxa"/>
            </w:tcMar>
          </w:tcPr>
          <w:p w14:paraId="32E4432E" w14:textId="77777777" w:rsidR="00ED5C6C" w:rsidRDefault="00000000">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79F219BE" w14:textId="77777777" w:rsidR="00ED5C6C" w:rsidRDefault="00000000">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57D28CA7"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436ABB9C"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40465F4A" w14:textId="77777777">
        <w:trPr>
          <w:trHeight w:val="20"/>
        </w:trPr>
        <w:tc>
          <w:tcPr>
            <w:tcW w:w="715" w:type="dxa"/>
            <w:tcMar>
              <w:top w:w="0" w:type="dxa"/>
              <w:left w:w="100" w:type="dxa"/>
              <w:bottom w:w="0" w:type="dxa"/>
              <w:right w:w="100" w:type="dxa"/>
            </w:tcMar>
          </w:tcPr>
          <w:p w14:paraId="157F9242" w14:textId="77777777" w:rsidR="00ED5C6C" w:rsidRDefault="00000000">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5A1AB7C8" w14:textId="77777777" w:rsidR="00ED5C6C" w:rsidRDefault="00000000">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4E094A46"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5573385E"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1A7BAE22" w14:textId="77777777">
        <w:trPr>
          <w:trHeight w:val="20"/>
        </w:trPr>
        <w:tc>
          <w:tcPr>
            <w:tcW w:w="715" w:type="dxa"/>
            <w:tcMar>
              <w:top w:w="0" w:type="dxa"/>
              <w:left w:w="100" w:type="dxa"/>
              <w:bottom w:w="0" w:type="dxa"/>
              <w:right w:w="100" w:type="dxa"/>
            </w:tcMar>
          </w:tcPr>
          <w:p w14:paraId="66C27E5C" w14:textId="77777777" w:rsidR="00ED5C6C" w:rsidRDefault="00000000">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4E767F84" w14:textId="77777777" w:rsidR="00ED5C6C" w:rsidRDefault="00000000">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3306BA9A" w14:textId="77777777" w:rsidR="00ED5C6C" w:rsidRDefault="00000000">
            <w:pPr>
              <w:spacing w:before="240" w:after="240"/>
              <w:rPr>
                <w:rFonts w:ascii="Garamond" w:eastAsia="Garamond" w:hAnsi="Garamond" w:cs="Garamond"/>
              </w:rPr>
            </w:pPr>
            <w:r>
              <w:rPr>
                <w:rFonts w:ascii="Garamond" w:eastAsia="Garamond" w:hAnsi="Garamond" w:cs="Garamond"/>
              </w:rPr>
              <w:t xml:space="preserve"> NO</w:t>
            </w:r>
          </w:p>
        </w:tc>
        <w:tc>
          <w:tcPr>
            <w:tcW w:w="2220" w:type="dxa"/>
            <w:tcMar>
              <w:top w:w="0" w:type="dxa"/>
              <w:left w:w="100" w:type="dxa"/>
              <w:bottom w:w="0" w:type="dxa"/>
              <w:right w:w="100" w:type="dxa"/>
            </w:tcMar>
          </w:tcPr>
          <w:p w14:paraId="24318302"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8651985" w14:textId="77777777">
        <w:trPr>
          <w:trHeight w:val="20"/>
        </w:trPr>
        <w:tc>
          <w:tcPr>
            <w:tcW w:w="715" w:type="dxa"/>
            <w:tcMar>
              <w:top w:w="0" w:type="dxa"/>
              <w:left w:w="100" w:type="dxa"/>
              <w:bottom w:w="0" w:type="dxa"/>
              <w:right w:w="100" w:type="dxa"/>
            </w:tcMar>
          </w:tcPr>
          <w:p w14:paraId="15D40FFE" w14:textId="77777777" w:rsidR="00ED5C6C" w:rsidRDefault="00000000">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03763B40" w14:textId="77777777" w:rsidR="00ED5C6C" w:rsidRDefault="00000000">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69CBADA9"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45D21B1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581B0F0B" w14:textId="77777777">
        <w:trPr>
          <w:trHeight w:val="20"/>
        </w:trPr>
        <w:tc>
          <w:tcPr>
            <w:tcW w:w="715" w:type="dxa"/>
            <w:tcMar>
              <w:top w:w="0" w:type="dxa"/>
              <w:left w:w="100" w:type="dxa"/>
              <w:bottom w:w="0" w:type="dxa"/>
              <w:right w:w="100" w:type="dxa"/>
            </w:tcMar>
          </w:tcPr>
          <w:p w14:paraId="4990BB96" w14:textId="77777777" w:rsidR="00ED5C6C" w:rsidRDefault="00000000">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50795324" w14:textId="77777777" w:rsidR="00ED5C6C" w:rsidRDefault="00000000">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59776A43"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534728B"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33C3C3A" w14:textId="77777777">
        <w:trPr>
          <w:trHeight w:val="20"/>
        </w:trPr>
        <w:tc>
          <w:tcPr>
            <w:tcW w:w="715" w:type="dxa"/>
            <w:tcMar>
              <w:top w:w="0" w:type="dxa"/>
              <w:left w:w="100" w:type="dxa"/>
              <w:bottom w:w="0" w:type="dxa"/>
              <w:right w:w="100" w:type="dxa"/>
            </w:tcMar>
          </w:tcPr>
          <w:p w14:paraId="211CFCF4" w14:textId="77777777" w:rsidR="00ED5C6C" w:rsidRDefault="00000000">
            <w:pPr>
              <w:spacing w:before="240" w:after="240"/>
              <w:rPr>
                <w:rFonts w:ascii="Garamond" w:eastAsia="Garamond" w:hAnsi="Garamond" w:cs="Garamond"/>
              </w:rPr>
            </w:pPr>
            <w:r>
              <w:rPr>
                <w:rFonts w:ascii="Garamond" w:eastAsia="Garamond" w:hAnsi="Garamond" w:cs="Garamond"/>
              </w:rPr>
              <w:t>8</w:t>
            </w:r>
          </w:p>
        </w:tc>
        <w:tc>
          <w:tcPr>
            <w:tcW w:w="3740" w:type="dxa"/>
            <w:tcMar>
              <w:top w:w="0" w:type="dxa"/>
              <w:left w:w="100" w:type="dxa"/>
              <w:bottom w:w="0" w:type="dxa"/>
              <w:right w:w="100" w:type="dxa"/>
            </w:tcMar>
          </w:tcPr>
          <w:p w14:paraId="7020DBF4" w14:textId="77777777" w:rsidR="00ED5C6C" w:rsidRDefault="00000000">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37A30C23"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05157528"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r w:rsidR="00ED5C6C" w14:paraId="280ACB5A" w14:textId="77777777">
        <w:trPr>
          <w:trHeight w:val="20"/>
        </w:trPr>
        <w:tc>
          <w:tcPr>
            <w:tcW w:w="715" w:type="dxa"/>
            <w:tcMar>
              <w:top w:w="0" w:type="dxa"/>
              <w:left w:w="100" w:type="dxa"/>
              <w:bottom w:w="0" w:type="dxa"/>
              <w:right w:w="100" w:type="dxa"/>
            </w:tcMar>
          </w:tcPr>
          <w:p w14:paraId="58DF357D" w14:textId="77777777" w:rsidR="00ED5C6C" w:rsidRDefault="00000000">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0613F400" w14:textId="77777777" w:rsidR="00ED5C6C" w:rsidRDefault="00000000">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46845394" w14:textId="77777777" w:rsidR="00ED5C6C" w:rsidRDefault="00000000">
            <w:pPr>
              <w:spacing w:before="240" w:after="240"/>
              <w:rPr>
                <w:rFonts w:ascii="Garamond" w:eastAsia="Garamond" w:hAnsi="Garamond" w:cs="Garamond"/>
              </w:rPr>
            </w:pPr>
            <w:r>
              <w:rPr>
                <w:rFonts w:ascii="Garamond" w:eastAsia="Garamond" w:hAnsi="Garamond" w:cs="Garamond"/>
              </w:rPr>
              <w:t xml:space="preserve"> YES</w:t>
            </w:r>
          </w:p>
        </w:tc>
        <w:tc>
          <w:tcPr>
            <w:tcW w:w="2220" w:type="dxa"/>
            <w:tcMar>
              <w:top w:w="0" w:type="dxa"/>
              <w:left w:w="100" w:type="dxa"/>
              <w:bottom w:w="0" w:type="dxa"/>
              <w:right w:w="100" w:type="dxa"/>
            </w:tcMar>
          </w:tcPr>
          <w:p w14:paraId="5D873BB7"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tc>
      </w:tr>
    </w:tbl>
    <w:p w14:paraId="4127F670"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3526101D" w14:textId="77777777" w:rsidR="00ED5C6C" w:rsidRDefault="00000000">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fffff0"/>
        <w:tblW w:w="8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ED5C6C" w14:paraId="6FC5F286" w14:textId="77777777">
        <w:trPr>
          <w:trHeight w:val="20"/>
        </w:trPr>
        <w:tc>
          <w:tcPr>
            <w:tcW w:w="895" w:type="dxa"/>
            <w:tcMar>
              <w:top w:w="0" w:type="dxa"/>
              <w:left w:w="100" w:type="dxa"/>
              <w:bottom w:w="0" w:type="dxa"/>
              <w:right w:w="100" w:type="dxa"/>
            </w:tcMar>
          </w:tcPr>
          <w:p w14:paraId="1044F1D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3FFDAB2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19AE06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2DA00AA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D5C6C" w14:paraId="24FD93EF" w14:textId="77777777">
        <w:trPr>
          <w:trHeight w:val="20"/>
        </w:trPr>
        <w:tc>
          <w:tcPr>
            <w:tcW w:w="895" w:type="dxa"/>
            <w:tcMar>
              <w:top w:w="0" w:type="dxa"/>
              <w:left w:w="100" w:type="dxa"/>
              <w:bottom w:w="0" w:type="dxa"/>
              <w:right w:w="100" w:type="dxa"/>
            </w:tcMar>
          </w:tcPr>
          <w:p w14:paraId="17F5F10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lastRenderedPageBreak/>
              <w:t>1</w:t>
            </w:r>
          </w:p>
        </w:tc>
        <w:tc>
          <w:tcPr>
            <w:tcW w:w="3590" w:type="dxa"/>
            <w:tcMar>
              <w:top w:w="0" w:type="dxa"/>
              <w:left w:w="100" w:type="dxa"/>
              <w:bottom w:w="0" w:type="dxa"/>
              <w:right w:w="100" w:type="dxa"/>
            </w:tcMar>
          </w:tcPr>
          <w:p w14:paraId="512D9DB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5E09854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E4B977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6C6A7402" w14:textId="77777777">
        <w:trPr>
          <w:trHeight w:val="20"/>
        </w:trPr>
        <w:tc>
          <w:tcPr>
            <w:tcW w:w="895" w:type="dxa"/>
            <w:tcMar>
              <w:top w:w="0" w:type="dxa"/>
              <w:left w:w="100" w:type="dxa"/>
              <w:bottom w:w="0" w:type="dxa"/>
              <w:right w:w="100" w:type="dxa"/>
            </w:tcMar>
          </w:tcPr>
          <w:p w14:paraId="2F20EF0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1D7F742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D98D3D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B04A63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78E3E10A" w14:textId="77777777">
        <w:trPr>
          <w:trHeight w:val="20"/>
        </w:trPr>
        <w:tc>
          <w:tcPr>
            <w:tcW w:w="895" w:type="dxa"/>
            <w:tcMar>
              <w:top w:w="0" w:type="dxa"/>
              <w:left w:w="100" w:type="dxa"/>
              <w:bottom w:w="0" w:type="dxa"/>
              <w:right w:w="100" w:type="dxa"/>
            </w:tcMar>
          </w:tcPr>
          <w:p w14:paraId="4AF1689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2A471A7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04D003E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3B3199B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22C87052" w14:textId="77777777">
        <w:trPr>
          <w:trHeight w:val="20"/>
        </w:trPr>
        <w:tc>
          <w:tcPr>
            <w:tcW w:w="895" w:type="dxa"/>
            <w:tcMar>
              <w:top w:w="0" w:type="dxa"/>
              <w:left w:w="100" w:type="dxa"/>
              <w:bottom w:w="0" w:type="dxa"/>
              <w:right w:w="100" w:type="dxa"/>
            </w:tcMar>
          </w:tcPr>
          <w:p w14:paraId="593D46B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ECF1E6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0ACEC85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39E86070"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731541A6" w14:textId="77777777">
        <w:trPr>
          <w:trHeight w:val="20"/>
        </w:trPr>
        <w:tc>
          <w:tcPr>
            <w:tcW w:w="895" w:type="dxa"/>
            <w:tcMar>
              <w:top w:w="0" w:type="dxa"/>
              <w:left w:w="100" w:type="dxa"/>
              <w:bottom w:w="0" w:type="dxa"/>
              <w:right w:w="100" w:type="dxa"/>
            </w:tcMar>
          </w:tcPr>
          <w:p w14:paraId="7E89C62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0683307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71E61F1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244480F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6DB5FCC7" w14:textId="77777777">
        <w:trPr>
          <w:trHeight w:val="20"/>
        </w:trPr>
        <w:tc>
          <w:tcPr>
            <w:tcW w:w="895" w:type="dxa"/>
            <w:tcMar>
              <w:top w:w="0" w:type="dxa"/>
              <w:left w:w="100" w:type="dxa"/>
              <w:bottom w:w="0" w:type="dxa"/>
              <w:right w:w="100" w:type="dxa"/>
            </w:tcMar>
          </w:tcPr>
          <w:p w14:paraId="1184720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2117E9D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2D72886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GOOD</w:t>
            </w:r>
          </w:p>
        </w:tc>
        <w:tc>
          <w:tcPr>
            <w:tcW w:w="2205" w:type="dxa"/>
            <w:tcMar>
              <w:top w:w="0" w:type="dxa"/>
              <w:left w:w="100" w:type="dxa"/>
              <w:bottom w:w="0" w:type="dxa"/>
              <w:right w:w="100" w:type="dxa"/>
            </w:tcMar>
          </w:tcPr>
          <w:p w14:paraId="1DE823E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125A1E1B" w14:textId="77777777">
        <w:trPr>
          <w:trHeight w:val="20"/>
        </w:trPr>
        <w:tc>
          <w:tcPr>
            <w:tcW w:w="895" w:type="dxa"/>
            <w:tcMar>
              <w:top w:w="0" w:type="dxa"/>
              <w:left w:w="100" w:type="dxa"/>
              <w:bottom w:w="0" w:type="dxa"/>
              <w:right w:w="100" w:type="dxa"/>
            </w:tcMar>
          </w:tcPr>
          <w:p w14:paraId="79AF506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55AC983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59579E1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1158AFB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7C924A07" w14:textId="77777777">
        <w:trPr>
          <w:trHeight w:val="20"/>
        </w:trPr>
        <w:tc>
          <w:tcPr>
            <w:tcW w:w="895" w:type="dxa"/>
            <w:tcMar>
              <w:top w:w="0" w:type="dxa"/>
              <w:left w:w="100" w:type="dxa"/>
              <w:bottom w:w="0" w:type="dxa"/>
              <w:right w:w="100" w:type="dxa"/>
            </w:tcMar>
          </w:tcPr>
          <w:p w14:paraId="2641B9B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8</w:t>
            </w:r>
          </w:p>
        </w:tc>
        <w:tc>
          <w:tcPr>
            <w:tcW w:w="3590" w:type="dxa"/>
            <w:tcMar>
              <w:top w:w="0" w:type="dxa"/>
              <w:left w:w="100" w:type="dxa"/>
              <w:bottom w:w="0" w:type="dxa"/>
              <w:right w:w="100" w:type="dxa"/>
            </w:tcMar>
          </w:tcPr>
          <w:p w14:paraId="427F6FE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2DF4245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0A23056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132EEF0C"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0A95669F" w14:textId="77777777" w:rsidR="00ED5C6C" w:rsidRDefault="00000000">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fffff1"/>
        <w:tblW w:w="89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ED5C6C" w14:paraId="1F57CC6D" w14:textId="77777777">
        <w:trPr>
          <w:trHeight w:val="20"/>
        </w:trPr>
        <w:tc>
          <w:tcPr>
            <w:tcW w:w="805" w:type="dxa"/>
            <w:tcMar>
              <w:top w:w="0" w:type="dxa"/>
              <w:left w:w="100" w:type="dxa"/>
              <w:bottom w:w="0" w:type="dxa"/>
              <w:right w:w="100" w:type="dxa"/>
            </w:tcMar>
          </w:tcPr>
          <w:p w14:paraId="208E8B46"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1781C80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68E3BF4F"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042F22D4"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Source / Remarks</w:t>
            </w:r>
          </w:p>
        </w:tc>
      </w:tr>
      <w:tr w:rsidR="00ED5C6C" w14:paraId="0787303C" w14:textId="77777777">
        <w:trPr>
          <w:trHeight w:val="20"/>
        </w:trPr>
        <w:tc>
          <w:tcPr>
            <w:tcW w:w="805" w:type="dxa"/>
            <w:tcMar>
              <w:top w:w="0" w:type="dxa"/>
              <w:left w:w="100" w:type="dxa"/>
              <w:bottom w:w="0" w:type="dxa"/>
              <w:right w:w="100" w:type="dxa"/>
            </w:tcMar>
          </w:tcPr>
          <w:p w14:paraId="064A27E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5EA56A8"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6A0B67A2"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YES</w:t>
            </w:r>
          </w:p>
        </w:tc>
        <w:tc>
          <w:tcPr>
            <w:tcW w:w="2205" w:type="dxa"/>
            <w:tcMar>
              <w:top w:w="0" w:type="dxa"/>
              <w:left w:w="100" w:type="dxa"/>
              <w:bottom w:w="0" w:type="dxa"/>
              <w:right w:w="100" w:type="dxa"/>
            </w:tcMar>
          </w:tcPr>
          <w:p w14:paraId="5293B4AD"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3A071118" w14:textId="77777777">
        <w:trPr>
          <w:trHeight w:val="20"/>
        </w:trPr>
        <w:tc>
          <w:tcPr>
            <w:tcW w:w="805" w:type="dxa"/>
            <w:tcMar>
              <w:top w:w="0" w:type="dxa"/>
              <w:left w:w="100" w:type="dxa"/>
              <w:bottom w:w="0" w:type="dxa"/>
              <w:right w:w="100" w:type="dxa"/>
            </w:tcMar>
          </w:tcPr>
          <w:p w14:paraId="68522A0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lastRenderedPageBreak/>
              <w:t>2</w:t>
            </w:r>
          </w:p>
        </w:tc>
        <w:tc>
          <w:tcPr>
            <w:tcW w:w="3665" w:type="dxa"/>
            <w:tcMar>
              <w:top w:w="0" w:type="dxa"/>
              <w:left w:w="100" w:type="dxa"/>
              <w:bottom w:w="0" w:type="dxa"/>
              <w:right w:w="100" w:type="dxa"/>
            </w:tcMar>
          </w:tcPr>
          <w:p w14:paraId="33239CF9"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7849C00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0</w:t>
            </w:r>
          </w:p>
        </w:tc>
        <w:tc>
          <w:tcPr>
            <w:tcW w:w="2205" w:type="dxa"/>
            <w:tcMar>
              <w:top w:w="0" w:type="dxa"/>
              <w:left w:w="100" w:type="dxa"/>
              <w:bottom w:w="0" w:type="dxa"/>
              <w:right w:w="100" w:type="dxa"/>
            </w:tcMar>
          </w:tcPr>
          <w:p w14:paraId="405939B1"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0656DA77" w14:textId="77777777">
        <w:trPr>
          <w:trHeight w:val="20"/>
        </w:trPr>
        <w:tc>
          <w:tcPr>
            <w:tcW w:w="805" w:type="dxa"/>
            <w:tcMar>
              <w:top w:w="0" w:type="dxa"/>
              <w:left w:w="100" w:type="dxa"/>
              <w:bottom w:w="0" w:type="dxa"/>
              <w:right w:w="100" w:type="dxa"/>
            </w:tcMar>
          </w:tcPr>
          <w:p w14:paraId="3C279EBC"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5701640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6B67DA5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NO</w:t>
            </w:r>
          </w:p>
        </w:tc>
        <w:tc>
          <w:tcPr>
            <w:tcW w:w="2205" w:type="dxa"/>
            <w:tcMar>
              <w:top w:w="0" w:type="dxa"/>
              <w:left w:w="100" w:type="dxa"/>
              <w:bottom w:w="0" w:type="dxa"/>
              <w:right w:w="100" w:type="dxa"/>
            </w:tcMar>
          </w:tcPr>
          <w:p w14:paraId="0A309F2B"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r w:rsidR="00ED5C6C" w14:paraId="2F8D9F41" w14:textId="77777777">
        <w:trPr>
          <w:trHeight w:val="20"/>
        </w:trPr>
        <w:tc>
          <w:tcPr>
            <w:tcW w:w="805" w:type="dxa"/>
            <w:tcMar>
              <w:top w:w="0" w:type="dxa"/>
              <w:left w:w="100" w:type="dxa"/>
              <w:bottom w:w="0" w:type="dxa"/>
              <w:right w:w="100" w:type="dxa"/>
            </w:tcMar>
          </w:tcPr>
          <w:p w14:paraId="4D07B04A"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3B02F567"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7B8D472E"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data collections man power  team making awareness</w:t>
            </w:r>
          </w:p>
        </w:tc>
        <w:tc>
          <w:tcPr>
            <w:tcW w:w="2205" w:type="dxa"/>
            <w:tcMar>
              <w:top w:w="0" w:type="dxa"/>
              <w:left w:w="100" w:type="dxa"/>
              <w:bottom w:w="0" w:type="dxa"/>
              <w:right w:w="100" w:type="dxa"/>
            </w:tcMar>
          </w:tcPr>
          <w:p w14:paraId="75F0BCF3" w14:textId="77777777" w:rsidR="00ED5C6C" w:rsidRDefault="00000000">
            <w:pPr>
              <w:spacing w:before="240" w:after="240" w:line="240" w:lineRule="auto"/>
              <w:rPr>
                <w:rFonts w:ascii="Garamond" w:eastAsia="Garamond" w:hAnsi="Garamond" w:cs="Garamond"/>
              </w:rPr>
            </w:pPr>
            <w:r>
              <w:rPr>
                <w:rFonts w:ascii="Garamond" w:eastAsia="Garamond" w:hAnsi="Garamond" w:cs="Garamond"/>
              </w:rPr>
              <w:t xml:space="preserve"> </w:t>
            </w:r>
          </w:p>
        </w:tc>
      </w:tr>
    </w:tbl>
    <w:p w14:paraId="67234685" w14:textId="77777777" w:rsidR="00ED5C6C" w:rsidRDefault="00000000">
      <w:pPr>
        <w:spacing w:before="240" w:after="240"/>
        <w:rPr>
          <w:rFonts w:ascii="Garamond" w:eastAsia="Garamond" w:hAnsi="Garamond" w:cs="Garamond"/>
        </w:rPr>
      </w:pPr>
      <w:r>
        <w:rPr>
          <w:rFonts w:ascii="Garamond" w:eastAsia="Garamond" w:hAnsi="Garamond" w:cs="Garamond"/>
        </w:rPr>
        <w:t xml:space="preserve"> </w:t>
      </w:r>
    </w:p>
    <w:p w14:paraId="4F554836" w14:textId="77777777" w:rsidR="00ED5C6C" w:rsidRDefault="00ED5C6C">
      <w:pPr>
        <w:rPr>
          <w:rFonts w:ascii="Garamond" w:eastAsia="Garamond" w:hAnsi="Garamond" w:cs="Garamond"/>
        </w:rPr>
      </w:pPr>
    </w:p>
    <w:sectPr w:rsidR="00ED5C6C">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0B47F" w14:textId="77777777" w:rsidR="0062623A" w:rsidRDefault="0062623A">
      <w:pPr>
        <w:spacing w:line="240" w:lineRule="auto"/>
      </w:pPr>
      <w:r>
        <w:separator/>
      </w:r>
    </w:p>
  </w:endnote>
  <w:endnote w:type="continuationSeparator" w:id="0">
    <w:p w14:paraId="1A92EA91" w14:textId="77777777" w:rsidR="0062623A" w:rsidRDefault="006262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A012023D-22EC-457B-9E19-5BA24A53DC6B}"/>
    <w:embedBold r:id="rId2" w:fontKey="{29D977E7-2001-4FB7-900C-9983CD55D796}"/>
    <w:embedItalic r:id="rId3" w:fontKey="{22A32C30-AC6F-410B-96DA-8DECB93A27B0}"/>
  </w:font>
  <w:font w:name="Noto Sans Symbols">
    <w:charset w:val="00"/>
    <w:family w:val="auto"/>
    <w:pitch w:val="default"/>
    <w:embedRegular r:id="rId4" w:fontKey="{BD6FB64C-B39D-4D66-A141-EB7F8163A32C}"/>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5" w:fontKey="{D8C16777-CBC3-4633-B8BC-F9D828C7575F}"/>
    <w:embedBold r:id="rId6" w:fontKey="{37F54985-DE89-4E18-AC6B-1617BBC7DBB9}"/>
  </w:font>
  <w:font w:name="Calibri">
    <w:panose1 w:val="020F0502020204030204"/>
    <w:charset w:val="00"/>
    <w:family w:val="swiss"/>
    <w:pitch w:val="variable"/>
    <w:sig w:usb0="E4002EFF" w:usb1="C200247B" w:usb2="00000009" w:usb3="00000000" w:csb0="000001FF" w:csb1="00000000"/>
    <w:embedRegular r:id="rId7" w:fontKey="{5752720E-8BBB-40FA-A695-A31BC252957E}"/>
  </w:font>
  <w:font w:name="Tw Cen MT">
    <w:panose1 w:val="020B0602020104020603"/>
    <w:charset w:val="00"/>
    <w:family w:val="swiss"/>
    <w:pitch w:val="variable"/>
    <w:sig w:usb0="00000007" w:usb1="00000000" w:usb2="00000000" w:usb3="00000000" w:csb0="00000003" w:csb1="00000000"/>
    <w:embedRegular r:id="rId8" w:fontKey="{CEEAEDC2-1136-442E-83CE-62673FCCE581}"/>
  </w:font>
  <w:font w:name="Proxima Nova">
    <w:charset w:val="00"/>
    <w:family w:val="auto"/>
    <w:pitch w:val="default"/>
    <w:embedRegular r:id="rId9" w:fontKey="{2237232A-FD01-4491-B3AF-9FE955EE54EB}"/>
    <w:embedBold r:id="rId10" w:fontKey="{01B3902A-6BB6-4A7A-8CD6-EEF11E1ACB4F}"/>
  </w:font>
  <w:font w:name="Garamond">
    <w:panose1 w:val="02020404030301010803"/>
    <w:charset w:val="00"/>
    <w:family w:val="roman"/>
    <w:pitch w:val="variable"/>
    <w:sig w:usb0="00000287" w:usb1="00000000" w:usb2="00000000" w:usb3="00000000" w:csb0="0000009F" w:csb1="00000000"/>
    <w:embedRegular r:id="rId11" w:fontKey="{4A07D10B-1D5F-4E4E-B52E-A737E25989F2}"/>
    <w:embedBold r:id="rId12" w:fontKey="{C69099E4-38C6-40C0-B224-6DB871A217DE}"/>
    <w:embedItalic r:id="rId13" w:fontKey="{623AA6AA-EA21-4621-B6F7-5C63FA5B4600}"/>
    <w:embedBoldItalic r:id="rId14" w:fontKey="{A863A793-83EE-4712-A5DB-E7251DD7A02A}"/>
  </w:font>
  <w:font w:name="Baloo Chettan">
    <w:altName w:val="Calibri"/>
    <w:charset w:val="00"/>
    <w:family w:val="auto"/>
    <w:pitch w:val="default"/>
  </w:font>
  <w:font w:name="Cardo">
    <w:charset w:val="00"/>
    <w:family w:val="auto"/>
    <w:pitch w:val="default"/>
    <w:embedRegular r:id="rId15" w:fontKey="{F5750D06-24D4-4F9F-9AB4-EE9679CB6002}"/>
  </w:font>
  <w:font w:name="Cambria Math">
    <w:panose1 w:val="02040503050406030204"/>
    <w:charset w:val="00"/>
    <w:family w:val="roman"/>
    <w:pitch w:val="variable"/>
    <w:sig w:usb0="E00006FF" w:usb1="420024FF" w:usb2="02000000" w:usb3="00000000" w:csb0="0000019F" w:csb1="00000000"/>
    <w:embedRegular r:id="rId16" w:fontKey="{D97136CD-ED78-4AEC-933E-E52DEA1C3DC4}"/>
  </w:font>
  <w:font w:name="Gungsuh">
    <w:charset w:val="81"/>
    <w:family w:val="roman"/>
    <w:pitch w:val="variable"/>
    <w:sig w:usb0="B00002AF" w:usb1="69D77CFB" w:usb2="00000030" w:usb3="00000000" w:csb0="0008009F" w:csb1="00000000"/>
    <w:embedRegular r:id="rId17" w:subsetted="1" w:fontKey="{994F0E64-B211-4ABF-BC6E-375A6228C303}"/>
  </w:font>
  <w:font w:name="Tw Cen MT Condensed">
    <w:panose1 w:val="020B0606020104020203"/>
    <w:charset w:val="00"/>
    <w:family w:val="swiss"/>
    <w:pitch w:val="variable"/>
    <w:sig w:usb0="00000007" w:usb1="00000000" w:usb2="00000000" w:usb3="00000000" w:csb0="00000003" w:csb1="00000000"/>
    <w:embedRegular r:id="rId18" w:fontKey="{2B8F208B-C664-4700-9723-BBEDDB0D57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582C1" w14:textId="77777777" w:rsidR="00ED5C6C"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7855F599" wp14:editId="14BBF7B4">
              <wp:simplePos x="0" y="0"/>
              <wp:positionH relativeFrom="column">
                <wp:posOffset>-975974</wp:posOffset>
              </wp:positionH>
              <wp:positionV relativeFrom="paragraph">
                <wp:posOffset>-304217</wp:posOffset>
              </wp:positionV>
              <wp:extent cx="7672277" cy="920602"/>
              <wp:effectExtent l="0" t="0" r="0" b="0"/>
              <wp:wrapNone/>
              <wp:docPr id="155" name="Rectangle 155"/>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05A813BB" w14:textId="77777777" w:rsidR="00ED5C6C" w:rsidRDefault="00ED5C6C">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7855F599" id="Rectangle 155" o:spid="_x0000_s1027" style="position:absolute;margin-left:-76.85pt;margin-top:-23.95pt;width:604.1pt;height: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" fillcolor="#e1efd8" stroked="f">
              <v:textbox inset="2.53958mm,1.2694mm,2.53958mm,1.2694mm">
                <w:txbxContent>
                  <w:p w14:paraId="05A813BB" w14:textId="77777777" w:rsidR="00ED5C6C" w:rsidRDefault="00ED5C6C">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C1BBA" w14:textId="77777777" w:rsidR="00ED5C6C" w:rsidRDefault="00ED5C6C">
    <w:pPr>
      <w:widowControl w:val="0"/>
      <w:spacing w:line="240" w:lineRule="auto"/>
      <w:jc w:val="left"/>
      <w:rPr>
        <w:rFonts w:ascii="Garamond" w:eastAsia="Garamond" w:hAnsi="Garamond" w:cs="Garamond"/>
        <w:sz w:val="20"/>
        <w:szCs w:val="20"/>
      </w:rPr>
    </w:pPr>
  </w:p>
  <w:p w14:paraId="61A08E54" w14:textId="77777777" w:rsidR="00ED5C6C" w:rsidRDefault="00ED5C6C">
    <w:pPr>
      <w:widowControl w:val="0"/>
      <w:pBdr>
        <w:top w:val="nil"/>
        <w:left w:val="nil"/>
        <w:bottom w:val="nil"/>
        <w:right w:val="nil"/>
        <w:between w:val="nil"/>
      </w:pBdr>
      <w:jc w:val="left"/>
      <w:rPr>
        <w:rFonts w:ascii="Garamond" w:eastAsia="Garamond" w:hAnsi="Garamond" w:cs="Garamond"/>
      </w:rPr>
    </w:pPr>
  </w:p>
  <w:tbl>
    <w:tblPr>
      <w:tblStyle w:val="afffffffff2"/>
      <w:tblW w:w="11347" w:type="dxa"/>
      <w:tblInd w:w="-1283" w:type="dxa"/>
      <w:tblLayout w:type="fixed"/>
      <w:tblLook w:val="0400" w:firstRow="0" w:lastRow="0" w:firstColumn="0" w:lastColumn="0" w:noHBand="0" w:noVBand="1"/>
    </w:tblPr>
    <w:tblGrid>
      <w:gridCol w:w="4525"/>
      <w:gridCol w:w="6822"/>
    </w:tblGrid>
    <w:tr w:rsidR="00ED5C6C" w14:paraId="07F9ADAC" w14:textId="77777777">
      <w:trPr>
        <w:trHeight w:val="300"/>
      </w:trPr>
      <w:tc>
        <w:tcPr>
          <w:tcW w:w="4525" w:type="dxa"/>
          <w:shd w:val="clear" w:color="auto" w:fill="4472C4"/>
          <w:tcMar>
            <w:top w:w="0" w:type="dxa"/>
            <w:bottom w:w="0" w:type="dxa"/>
          </w:tcMar>
        </w:tcPr>
        <w:p w14:paraId="67810B99" w14:textId="77777777" w:rsidR="00ED5C6C" w:rsidRDefault="00ED5C6C">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5CA6D9AD" w14:textId="77777777" w:rsidR="00ED5C6C" w:rsidRDefault="00ED5C6C">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ED5C6C" w14:paraId="2949F6B4" w14:textId="77777777">
      <w:trPr>
        <w:trHeight w:val="1481"/>
      </w:trPr>
      <w:tc>
        <w:tcPr>
          <w:tcW w:w="4525" w:type="dxa"/>
          <w:vAlign w:val="center"/>
        </w:tcPr>
        <w:p w14:paraId="10886193" w14:textId="77777777" w:rsidR="00ED5C6C" w:rsidRDefault="00ED5C6C">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5B13FFD2" w14:textId="30513A62" w:rsidR="00ED5C6C" w:rsidRDefault="0000000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8D6614">
            <w:rPr>
              <w:rFonts w:ascii="Calibri" w:eastAsia="Calibri" w:hAnsi="Calibri" w:cs="Calibri"/>
              <w:smallCaps/>
              <w:noProof/>
              <w:color w:val="808080"/>
              <w:sz w:val="28"/>
              <w:szCs w:val="28"/>
            </w:rPr>
            <w:t>8</w:t>
          </w:r>
          <w:r>
            <w:rPr>
              <w:rFonts w:ascii="Calibri" w:eastAsia="Calibri" w:hAnsi="Calibri" w:cs="Calibri"/>
              <w:smallCaps/>
              <w:color w:val="808080"/>
              <w:sz w:val="28"/>
              <w:szCs w:val="28"/>
            </w:rPr>
            <w:fldChar w:fldCharType="end"/>
          </w:r>
        </w:p>
      </w:tc>
    </w:tr>
  </w:tbl>
  <w:p w14:paraId="158A21F2" w14:textId="77777777" w:rsidR="00ED5C6C" w:rsidRDefault="00ED5C6C">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62C5" w14:textId="77777777" w:rsidR="0062623A" w:rsidRDefault="0062623A">
      <w:pPr>
        <w:spacing w:line="240" w:lineRule="auto"/>
      </w:pPr>
      <w:r>
        <w:separator/>
      </w:r>
    </w:p>
  </w:footnote>
  <w:footnote w:type="continuationSeparator" w:id="0">
    <w:p w14:paraId="028A5EFD" w14:textId="77777777" w:rsidR="0062623A" w:rsidRDefault="006262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22C6" w14:textId="77777777" w:rsidR="00ED5C6C" w:rsidRDefault="0000000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6F276076" wp14:editId="54AC7D76">
              <wp:simplePos x="0" y="0"/>
              <wp:positionH relativeFrom="column">
                <wp:posOffset>-890898</wp:posOffset>
              </wp:positionH>
              <wp:positionV relativeFrom="paragraph">
                <wp:posOffset>-553508</wp:posOffset>
              </wp:positionV>
              <wp:extent cx="7523421" cy="846174"/>
              <wp:effectExtent l="0" t="0" r="0" b="0"/>
              <wp:wrapNone/>
              <wp:docPr id="158" name="Rectangle 158"/>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770C5629" w14:textId="77777777" w:rsidR="00ED5C6C" w:rsidRDefault="00ED5C6C">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6F276076" id="Rectangle 158" o:spid="_x0000_s1026" style="position:absolute;margin-left:-70.15pt;margin-top:-43.6pt;width:592.4pt;height:66.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" fillcolor="#e1efd8" stroked="f">
              <v:textbox inset="2.53958mm,2.53958mm,2.53958mm,2.53958mm">
                <w:txbxContent>
                  <w:p w14:paraId="770C5629" w14:textId="77777777" w:rsidR="00ED5C6C" w:rsidRDefault="00ED5C6C">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BE96F" w14:textId="77777777" w:rsidR="00ED5C6C" w:rsidRDefault="00000000">
    <w:pPr>
      <w:tabs>
        <w:tab w:val="center" w:pos="4513"/>
        <w:tab w:val="right" w:pos="9026"/>
      </w:tabs>
      <w:spacing w:line="240" w:lineRule="auto"/>
      <w:jc w:val="right"/>
      <w:rPr>
        <w:rFonts w:ascii="Aptos" w:eastAsia="Aptos" w:hAnsi="Aptos" w:cs="Aptos"/>
      </w:rPr>
    </w:pPr>
    <w:r>
      <w:rPr>
        <w:rFonts w:ascii="Aptos" w:eastAsia="Aptos" w:hAnsi="Aptos" w:cs="Aptos"/>
      </w:rPr>
      <w:t>Pandemic Preparedness Plan | Kanjikuzhy</w:t>
    </w:r>
  </w:p>
  <w:p w14:paraId="62D72AD4" w14:textId="77777777" w:rsidR="00ED5C6C" w:rsidRDefault="00ED5C6C">
    <w:pPr>
      <w:pBdr>
        <w:top w:val="nil"/>
        <w:left w:val="nil"/>
        <w:bottom w:val="nil"/>
        <w:right w:val="nil"/>
        <w:between w:val="nil"/>
      </w:pBdr>
      <w:tabs>
        <w:tab w:val="center" w:pos="4513"/>
        <w:tab w:val="right" w:pos="9026"/>
      </w:tabs>
      <w:spacing w:line="240" w:lineRule="auto"/>
      <w:jc w:val="right"/>
      <w:rPr>
        <w:rFonts w:ascii="Aptos" w:eastAsia="Aptos" w:hAnsi="Aptos" w:cs="Aptos"/>
      </w:rPr>
    </w:pPr>
  </w:p>
  <w:p w14:paraId="7392E93E" w14:textId="77777777" w:rsidR="00ED5C6C" w:rsidRDefault="00ED5C6C">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381"/>
    <w:multiLevelType w:val="multilevel"/>
    <w:tmpl w:val="48E051A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03CA1D38"/>
    <w:multiLevelType w:val="multilevel"/>
    <w:tmpl w:val="4844B05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15:restartNumberingAfterBreak="0">
    <w:nsid w:val="07A275E9"/>
    <w:multiLevelType w:val="multilevel"/>
    <w:tmpl w:val="5694D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A866D6"/>
    <w:multiLevelType w:val="multilevel"/>
    <w:tmpl w:val="C06687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8E73F9"/>
    <w:multiLevelType w:val="multilevel"/>
    <w:tmpl w:val="EE04D4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DB0C14"/>
    <w:multiLevelType w:val="multilevel"/>
    <w:tmpl w:val="1742851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15:restartNumberingAfterBreak="0">
    <w:nsid w:val="1EED0FB1"/>
    <w:multiLevelType w:val="multilevel"/>
    <w:tmpl w:val="6CA8F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9034F2"/>
    <w:multiLevelType w:val="multilevel"/>
    <w:tmpl w:val="B12421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77201AB"/>
    <w:multiLevelType w:val="multilevel"/>
    <w:tmpl w:val="44608A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9D80D69"/>
    <w:multiLevelType w:val="multilevel"/>
    <w:tmpl w:val="517454BE"/>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8A19D0"/>
    <w:multiLevelType w:val="multilevel"/>
    <w:tmpl w:val="CA8E5E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ED8495F"/>
    <w:multiLevelType w:val="multilevel"/>
    <w:tmpl w:val="EF844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C110C67"/>
    <w:multiLevelType w:val="multilevel"/>
    <w:tmpl w:val="D960ED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1495EFA"/>
    <w:multiLevelType w:val="multilevel"/>
    <w:tmpl w:val="C45464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3403D9E"/>
    <w:multiLevelType w:val="multilevel"/>
    <w:tmpl w:val="14B0F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9E34FF5"/>
    <w:multiLevelType w:val="multilevel"/>
    <w:tmpl w:val="75BE7E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00E7E41"/>
    <w:multiLevelType w:val="multilevel"/>
    <w:tmpl w:val="9EEEBE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3EE0A16"/>
    <w:multiLevelType w:val="multilevel"/>
    <w:tmpl w:val="5D2CEB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34F261D"/>
    <w:multiLevelType w:val="multilevel"/>
    <w:tmpl w:val="D89C54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8623495"/>
    <w:multiLevelType w:val="multilevel"/>
    <w:tmpl w:val="E6FCCD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8F5520E"/>
    <w:multiLevelType w:val="multilevel"/>
    <w:tmpl w:val="50B6A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71FA552A"/>
    <w:multiLevelType w:val="multilevel"/>
    <w:tmpl w:val="CD969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74E37A83"/>
    <w:multiLevelType w:val="multilevel"/>
    <w:tmpl w:val="751C472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7B7D3E71"/>
    <w:multiLevelType w:val="multilevel"/>
    <w:tmpl w:val="8B0261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826ABF"/>
    <w:multiLevelType w:val="multilevel"/>
    <w:tmpl w:val="FB908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7C134A92"/>
    <w:multiLevelType w:val="multilevel"/>
    <w:tmpl w:val="1B42F3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CAE7F13"/>
    <w:multiLevelType w:val="multilevel"/>
    <w:tmpl w:val="C0CA85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CB87A84"/>
    <w:multiLevelType w:val="multilevel"/>
    <w:tmpl w:val="DB5C1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CE5AC6"/>
    <w:multiLevelType w:val="multilevel"/>
    <w:tmpl w:val="361AC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31032288">
    <w:abstractNumId w:val="21"/>
  </w:num>
  <w:num w:numId="2" w16cid:durableId="2067490061">
    <w:abstractNumId w:val="28"/>
  </w:num>
  <w:num w:numId="3" w16cid:durableId="1804075859">
    <w:abstractNumId w:val="14"/>
  </w:num>
  <w:num w:numId="4" w16cid:durableId="1057242974">
    <w:abstractNumId w:val="11"/>
  </w:num>
  <w:num w:numId="5" w16cid:durableId="585770212">
    <w:abstractNumId w:val="27"/>
  </w:num>
  <w:num w:numId="6" w16cid:durableId="677386351">
    <w:abstractNumId w:val="3"/>
  </w:num>
  <w:num w:numId="7" w16cid:durableId="121728737">
    <w:abstractNumId w:val="5"/>
  </w:num>
  <w:num w:numId="8" w16cid:durableId="2015760071">
    <w:abstractNumId w:val="22"/>
  </w:num>
  <w:num w:numId="9" w16cid:durableId="1743870373">
    <w:abstractNumId w:val="7"/>
  </w:num>
  <w:num w:numId="10" w16cid:durableId="201479330">
    <w:abstractNumId w:val="1"/>
  </w:num>
  <w:num w:numId="11" w16cid:durableId="815727207">
    <w:abstractNumId w:val="2"/>
  </w:num>
  <w:num w:numId="12" w16cid:durableId="1798209512">
    <w:abstractNumId w:val="16"/>
  </w:num>
  <w:num w:numId="13" w16cid:durableId="1433471114">
    <w:abstractNumId w:val="20"/>
  </w:num>
  <w:num w:numId="14" w16cid:durableId="1454901644">
    <w:abstractNumId w:val="4"/>
  </w:num>
  <w:num w:numId="15" w16cid:durableId="661129697">
    <w:abstractNumId w:val="13"/>
  </w:num>
  <w:num w:numId="16" w16cid:durableId="1289897046">
    <w:abstractNumId w:val="18"/>
  </w:num>
  <w:num w:numId="17" w16cid:durableId="448354878">
    <w:abstractNumId w:val="25"/>
  </w:num>
  <w:num w:numId="18" w16cid:durableId="1964146299">
    <w:abstractNumId w:val="6"/>
  </w:num>
  <w:num w:numId="19" w16cid:durableId="75327628">
    <w:abstractNumId w:val="19"/>
  </w:num>
  <w:num w:numId="20" w16cid:durableId="1436945763">
    <w:abstractNumId w:val="12"/>
  </w:num>
  <w:num w:numId="21" w16cid:durableId="267009966">
    <w:abstractNumId w:val="0"/>
  </w:num>
  <w:num w:numId="22" w16cid:durableId="1322464328">
    <w:abstractNumId w:val="17"/>
  </w:num>
  <w:num w:numId="23" w16cid:durableId="1041587994">
    <w:abstractNumId w:val="26"/>
  </w:num>
  <w:num w:numId="24" w16cid:durableId="314532322">
    <w:abstractNumId w:val="24"/>
  </w:num>
  <w:num w:numId="25" w16cid:durableId="17395088">
    <w:abstractNumId w:val="9"/>
  </w:num>
  <w:num w:numId="26" w16cid:durableId="131824322">
    <w:abstractNumId w:val="15"/>
  </w:num>
  <w:num w:numId="27" w16cid:durableId="881287692">
    <w:abstractNumId w:val="8"/>
  </w:num>
  <w:num w:numId="28" w16cid:durableId="1886478981">
    <w:abstractNumId w:val="10"/>
  </w:num>
  <w:num w:numId="29" w16cid:durableId="14016368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C6C"/>
    <w:rsid w:val="0062623A"/>
    <w:rsid w:val="00674F69"/>
    <w:rsid w:val="008D6614"/>
    <w:rsid w:val="00ED5C6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6DB20"/>
  <w15:docId w15:val="{3BF9DE4E-7792-46AD-BF6A-ED392039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top w:w="15" w:type="dxa"/>
        <w:left w:w="15" w:type="dxa"/>
        <w:bottom w:w="15" w:type="dxa"/>
        <w:right w:w="15" w:type="dxa"/>
      </w:tblCellMar>
    </w:tblPr>
  </w:style>
  <w:style w:type="table" w:customStyle="1" w:styleId="a2">
    <w:basedOn w:val="TableNormal1"/>
    <w:tblPr>
      <w:tblStyleRowBandSize w:val="1"/>
      <w:tblStyleColBandSize w:val="1"/>
      <w:tblCellMar>
        <w:top w:w="15" w:type="dxa"/>
        <w:left w:w="15" w:type="dxa"/>
        <w:bottom w:w="15" w:type="dxa"/>
        <w:right w:w="15" w:type="dxa"/>
      </w:tblCellMar>
    </w:tblPr>
  </w:style>
  <w:style w:type="table" w:customStyle="1" w:styleId="a3">
    <w:basedOn w:val="TableNormal1"/>
    <w:tblPr>
      <w:tblStyleRowBandSize w:val="1"/>
      <w:tblStyleColBandSize w:val="1"/>
      <w:tblCellMar>
        <w:top w:w="15" w:type="dxa"/>
        <w:left w:w="15" w:type="dxa"/>
        <w:bottom w:w="15" w:type="dxa"/>
        <w:right w:w="15" w:type="dxa"/>
      </w:tblCellMar>
    </w:tblPr>
  </w:style>
  <w:style w:type="table" w:customStyle="1" w:styleId="a4">
    <w:basedOn w:val="TableNormal1"/>
    <w:tblPr>
      <w:tblStyleRowBandSize w:val="1"/>
      <w:tblStyleColBandSize w:val="1"/>
      <w:tblCellMar>
        <w:top w:w="15" w:type="dxa"/>
        <w:left w:w="15" w:type="dxa"/>
        <w:bottom w:w="15" w:type="dxa"/>
        <w:right w:w="15" w:type="dxa"/>
      </w:tblCellMar>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 w:type="table" w:customStyle="1" w:styleId="a9">
    <w:basedOn w:val="TableNormal1"/>
    <w:tblPr>
      <w:tblStyleRowBandSize w:val="1"/>
      <w:tblStyleColBandSize w:val="1"/>
      <w:tblCellMar>
        <w:top w:w="15" w:type="dxa"/>
        <w:left w:w="15" w:type="dxa"/>
        <w:bottom w:w="15" w:type="dxa"/>
        <w:right w:w="15" w:type="dxa"/>
      </w:tblCellMar>
    </w:tblPr>
  </w:style>
  <w:style w:type="table" w:customStyle="1" w:styleId="aa">
    <w:basedOn w:val="TableNormal1"/>
    <w:tblPr>
      <w:tblStyleRowBandSize w:val="1"/>
      <w:tblStyleColBandSize w:val="1"/>
    </w:tblPr>
  </w:style>
  <w:style w:type="table" w:customStyle="1" w:styleId="ab">
    <w:basedOn w:val="TableNormal1"/>
    <w:tblPr>
      <w:tblStyleRowBandSize w:val="1"/>
      <w:tblStyleColBandSize w:val="1"/>
    </w:tblPr>
  </w:style>
  <w:style w:type="table" w:customStyle="1" w:styleId="ac">
    <w:basedOn w:val="TableNormal1"/>
    <w:tblPr>
      <w:tblStyleRowBandSize w:val="1"/>
      <w:tblStyleColBandSize w:val="1"/>
    </w:tblPr>
  </w:style>
  <w:style w:type="table" w:customStyle="1" w:styleId="ad">
    <w:basedOn w:val="TableNormal1"/>
    <w:tblPr>
      <w:tblStyleRowBandSize w:val="1"/>
      <w:tblStyleColBandSize w:val="1"/>
    </w:tblPr>
  </w:style>
  <w:style w:type="table" w:customStyle="1" w:styleId="ae">
    <w:basedOn w:val="TableNormal1"/>
    <w:tblPr>
      <w:tblStyleRowBandSize w:val="1"/>
      <w:tblStyleColBandSize w:val="1"/>
    </w:tblPr>
  </w:style>
  <w:style w:type="table" w:customStyle="1" w:styleId="af">
    <w:basedOn w:val="TableNormal1"/>
    <w:tblPr>
      <w:tblStyleRowBandSize w:val="1"/>
      <w:tblStyleColBandSize w:val="1"/>
    </w:tblPr>
  </w:style>
  <w:style w:type="table" w:customStyle="1" w:styleId="af0">
    <w:basedOn w:val="TableNormal1"/>
    <w:tblPr>
      <w:tblStyleRowBandSize w:val="1"/>
      <w:tblStyleColBandSize w:val="1"/>
    </w:tblPr>
  </w:style>
  <w:style w:type="table" w:customStyle="1" w:styleId="af1">
    <w:basedOn w:val="TableNormal1"/>
    <w:tblPr>
      <w:tblStyleRowBandSize w:val="1"/>
      <w:tblStyleColBandSize w:val="1"/>
    </w:tblPr>
  </w:style>
  <w:style w:type="table" w:customStyle="1" w:styleId="af2">
    <w:basedOn w:val="TableNormal1"/>
    <w:tblPr>
      <w:tblStyleRowBandSize w:val="1"/>
      <w:tblStyleColBandSize w:val="1"/>
      <w:tblCellMar>
        <w:top w:w="0" w:type="dxa"/>
        <w:left w:w="108" w:type="dxa"/>
        <w:bottom w:w="0" w:type="dxa"/>
        <w:right w:w="108" w:type="dxa"/>
      </w:tblCellMar>
    </w:tblPr>
  </w:style>
  <w:style w:type="table" w:customStyle="1" w:styleId="af3">
    <w:basedOn w:val="TableNormal1"/>
    <w:tblPr>
      <w:tblStyleRowBandSize w:val="1"/>
      <w:tblStyleColBandSize w:val="1"/>
    </w:tblPr>
  </w:style>
  <w:style w:type="table" w:customStyle="1" w:styleId="af4">
    <w:basedOn w:val="TableNormal1"/>
    <w:tblPr>
      <w:tblStyleRowBandSize w:val="1"/>
      <w:tblStyleColBandSize w:val="1"/>
    </w:tblPr>
  </w:style>
  <w:style w:type="table" w:customStyle="1" w:styleId="af5">
    <w:basedOn w:val="TableNormal1"/>
    <w:tblPr>
      <w:tblStyleRowBandSize w:val="1"/>
      <w:tblStyleColBandSize w:val="1"/>
    </w:tblPr>
  </w:style>
  <w:style w:type="table" w:customStyle="1" w:styleId="af6">
    <w:basedOn w:val="TableNormal1"/>
    <w:tblPr>
      <w:tblStyleRowBandSize w:val="1"/>
      <w:tblStyleColBandSize w:val="1"/>
      <w:tblCellMar>
        <w:top w:w="0" w:type="dxa"/>
        <w:left w:w="108" w:type="dxa"/>
        <w:bottom w:w="0" w:type="dxa"/>
        <w:right w:w="108" w:type="dxa"/>
      </w:tblCellMar>
    </w:tblPr>
  </w:style>
  <w:style w:type="table" w:customStyle="1" w:styleId="af7">
    <w:basedOn w:val="TableNormal1"/>
    <w:tblPr>
      <w:tblStyleRowBandSize w:val="1"/>
      <w:tblStyleColBandSize w:val="1"/>
    </w:tblPr>
  </w:style>
  <w:style w:type="table" w:customStyle="1" w:styleId="af8">
    <w:basedOn w:val="TableNormal1"/>
    <w:tblPr>
      <w:tblStyleRowBandSize w:val="1"/>
      <w:tblStyleColBandSize w:val="1"/>
    </w:tblPr>
  </w:style>
  <w:style w:type="table" w:customStyle="1" w:styleId="af9">
    <w:basedOn w:val="TableNormal1"/>
    <w:tblPr>
      <w:tblStyleRowBandSize w:val="1"/>
      <w:tblStyleColBandSize w:val="1"/>
    </w:tblPr>
  </w:style>
  <w:style w:type="table" w:customStyle="1" w:styleId="afa">
    <w:basedOn w:val="TableNormal1"/>
    <w:tblPr>
      <w:tblStyleRowBandSize w:val="1"/>
      <w:tblStyleColBandSize w:val="1"/>
    </w:tblPr>
  </w:style>
  <w:style w:type="table" w:customStyle="1" w:styleId="afb">
    <w:basedOn w:val="TableNormal1"/>
    <w:tblPr>
      <w:tblStyleRowBandSize w:val="1"/>
      <w:tblStyleColBandSize w:val="1"/>
    </w:tblPr>
  </w:style>
  <w:style w:type="table" w:customStyle="1" w:styleId="afc">
    <w:basedOn w:val="TableNormal1"/>
    <w:tblPr>
      <w:tblStyleRowBandSize w:val="1"/>
      <w:tblStyleColBandSize w:val="1"/>
    </w:tblPr>
  </w:style>
  <w:style w:type="table" w:customStyle="1" w:styleId="afd">
    <w:basedOn w:val="TableNormal1"/>
    <w:tblPr>
      <w:tblStyleRowBandSize w:val="1"/>
      <w:tblStyleColBandSize w:val="1"/>
    </w:tblPr>
  </w:style>
  <w:style w:type="table" w:customStyle="1" w:styleId="afe">
    <w:basedOn w:val="TableNormal1"/>
    <w:tblPr>
      <w:tblStyleRowBandSize w:val="1"/>
      <w:tblStyleColBandSize w:val="1"/>
    </w:tblPr>
  </w:style>
  <w:style w:type="table" w:customStyle="1" w:styleId="aff">
    <w:basedOn w:val="TableNormal1"/>
    <w:tblPr>
      <w:tblStyleRowBandSize w:val="1"/>
      <w:tblStyleColBandSize w:val="1"/>
      <w:tblCellMar>
        <w:top w:w="0" w:type="dxa"/>
        <w:left w:w="108" w:type="dxa"/>
        <w:bottom w:w="0" w:type="dxa"/>
        <w:right w:w="108" w:type="dxa"/>
      </w:tblCellMar>
    </w:tblPr>
  </w:style>
  <w:style w:type="table" w:customStyle="1" w:styleId="aff0">
    <w:basedOn w:val="TableNormal1"/>
    <w:tblPr>
      <w:tblStyleRowBandSize w:val="1"/>
      <w:tblStyleColBandSize w:val="1"/>
      <w:tblCellMar>
        <w:top w:w="0" w:type="dxa"/>
        <w:left w:w="108" w:type="dxa"/>
        <w:bottom w:w="0" w:type="dxa"/>
        <w:right w:w="108" w:type="dxa"/>
      </w:tblCellMar>
    </w:tblPr>
  </w:style>
  <w:style w:type="table" w:customStyle="1" w:styleId="aff1">
    <w:basedOn w:val="TableNormal1"/>
    <w:tblPr>
      <w:tblStyleRowBandSize w:val="1"/>
      <w:tblStyleColBandSize w:val="1"/>
      <w:tblCellMar>
        <w:top w:w="0" w:type="dxa"/>
        <w:left w:w="108" w:type="dxa"/>
        <w:bottom w:w="0" w:type="dxa"/>
        <w:right w:w="108" w:type="dxa"/>
      </w:tblCellMar>
    </w:tblPr>
  </w:style>
  <w:style w:type="table" w:customStyle="1" w:styleId="aff2">
    <w:basedOn w:val="TableNormal1"/>
    <w:tblPr>
      <w:tblStyleRowBandSize w:val="1"/>
      <w:tblStyleColBandSize w:val="1"/>
      <w:tblCellMar>
        <w:top w:w="0" w:type="dxa"/>
        <w:left w:w="108" w:type="dxa"/>
        <w:bottom w:w="0" w:type="dxa"/>
        <w:right w:w="108" w:type="dxa"/>
      </w:tblCellMar>
    </w:tblPr>
  </w:style>
  <w:style w:type="table" w:customStyle="1" w:styleId="aff3">
    <w:basedOn w:val="TableNormal1"/>
    <w:tblPr>
      <w:tblStyleRowBandSize w:val="1"/>
      <w:tblStyleColBandSize w:val="1"/>
      <w:tblCellMar>
        <w:top w:w="0" w:type="dxa"/>
        <w:left w:w="108" w:type="dxa"/>
        <w:bottom w:w="0" w:type="dxa"/>
        <w:right w:w="108" w:type="dxa"/>
      </w:tblCellMar>
    </w:tblPr>
  </w:style>
  <w:style w:type="table" w:customStyle="1" w:styleId="aff4">
    <w:basedOn w:val="TableNormal1"/>
    <w:tblPr>
      <w:tblStyleRowBandSize w:val="1"/>
      <w:tblStyleColBandSize w:val="1"/>
      <w:tblCellMar>
        <w:top w:w="0" w:type="dxa"/>
        <w:left w:w="108" w:type="dxa"/>
        <w:bottom w:w="0" w:type="dxa"/>
        <w:right w:w="108" w:type="dxa"/>
      </w:tblCellMar>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tblPr>
      <w:tblStyleRowBandSize w:val="1"/>
      <w:tblStyleColBandSize w:val="1"/>
    </w:tblPr>
  </w:style>
  <w:style w:type="table" w:customStyle="1" w:styleId="aff8">
    <w:basedOn w:val="TableNormal1"/>
    <w:tblPr>
      <w:tblStyleRowBandSize w:val="1"/>
      <w:tblStyleColBandSize w:val="1"/>
    </w:tblPr>
  </w:style>
  <w:style w:type="table" w:customStyle="1" w:styleId="aff9">
    <w:basedOn w:val="TableNormal1"/>
    <w:tblPr>
      <w:tblStyleRowBandSize w:val="1"/>
      <w:tblStyleColBandSize w:val="1"/>
    </w:tblPr>
  </w:style>
  <w:style w:type="table" w:customStyle="1" w:styleId="affa">
    <w:basedOn w:val="TableNormal1"/>
    <w:tblPr>
      <w:tblStyleRowBandSize w:val="1"/>
      <w:tblStyleColBandSize w:val="1"/>
    </w:tblPr>
  </w:style>
  <w:style w:type="table" w:customStyle="1" w:styleId="affb">
    <w:basedOn w:val="TableNormal1"/>
    <w:tblPr>
      <w:tblStyleRowBandSize w:val="1"/>
      <w:tblStyleColBandSize w:val="1"/>
    </w:tblPr>
  </w:style>
  <w:style w:type="table" w:customStyle="1" w:styleId="affc">
    <w:basedOn w:val="TableNormal1"/>
    <w:tblPr>
      <w:tblStyleRowBandSize w:val="1"/>
      <w:tblStyleColBandSize w:val="1"/>
    </w:tblPr>
  </w:style>
  <w:style w:type="table" w:customStyle="1" w:styleId="affd">
    <w:basedOn w:val="TableNormal1"/>
    <w:tblPr>
      <w:tblStyleRowBandSize w:val="1"/>
      <w:tblStyleColBandSize w:val="1"/>
    </w:tblPr>
  </w:style>
  <w:style w:type="table" w:customStyle="1" w:styleId="affe">
    <w:basedOn w:val="TableNormal1"/>
    <w:tblPr>
      <w:tblStyleRowBandSize w:val="1"/>
      <w:tblStyleColBandSize w:val="1"/>
    </w:tblPr>
  </w:style>
  <w:style w:type="table" w:customStyle="1" w:styleId="afff">
    <w:basedOn w:val="TableNormal1"/>
    <w:tblPr>
      <w:tblStyleRowBandSize w:val="1"/>
      <w:tblStyleColBandSize w:val="1"/>
    </w:tblPr>
  </w:style>
  <w:style w:type="table" w:customStyle="1" w:styleId="afff0">
    <w:basedOn w:val="TableNormal1"/>
    <w:tblPr>
      <w:tblStyleRowBandSize w:val="1"/>
      <w:tblStyleColBandSize w:val="1"/>
    </w:tblPr>
  </w:style>
  <w:style w:type="table" w:customStyle="1" w:styleId="afff1">
    <w:basedOn w:val="TableNormal1"/>
    <w:tblPr>
      <w:tblStyleRowBandSize w:val="1"/>
      <w:tblStyleColBandSize w:val="1"/>
    </w:tblPr>
  </w:style>
  <w:style w:type="table" w:customStyle="1" w:styleId="afff2">
    <w:basedOn w:val="TableNormal1"/>
    <w:tblPr>
      <w:tblStyleRowBandSize w:val="1"/>
      <w:tblStyleColBandSize w:val="1"/>
    </w:tblPr>
  </w:style>
  <w:style w:type="table" w:customStyle="1" w:styleId="afff3">
    <w:basedOn w:val="TableNormal1"/>
    <w:tblPr>
      <w:tblStyleRowBandSize w:val="1"/>
      <w:tblStyleColBandSize w:val="1"/>
    </w:tblPr>
  </w:style>
  <w:style w:type="table" w:customStyle="1" w:styleId="afff4">
    <w:basedOn w:val="TableNormal1"/>
    <w:tblPr>
      <w:tblStyleRowBandSize w:val="1"/>
      <w:tblStyleColBandSize w:val="1"/>
    </w:tblPr>
  </w:style>
  <w:style w:type="table" w:customStyle="1" w:styleId="afff5">
    <w:basedOn w:val="TableNormal1"/>
    <w:tblPr>
      <w:tblStyleRowBandSize w:val="1"/>
      <w:tblStyleColBandSize w:val="1"/>
    </w:tblPr>
  </w:style>
  <w:style w:type="table" w:customStyle="1" w:styleId="afff6">
    <w:basedOn w:val="TableNormal1"/>
    <w:tblPr>
      <w:tblStyleRowBandSize w:val="1"/>
      <w:tblStyleColBandSize w:val="1"/>
    </w:tblPr>
  </w:style>
  <w:style w:type="table" w:customStyle="1" w:styleId="afff7">
    <w:basedOn w:val="TableNormal1"/>
    <w:tblPr>
      <w:tblStyleRowBandSize w:val="1"/>
      <w:tblStyleColBandSize w:val="1"/>
    </w:tblPr>
  </w:style>
  <w:style w:type="table" w:customStyle="1" w:styleId="afff8">
    <w:basedOn w:val="TableNormal1"/>
    <w:tblPr>
      <w:tblStyleRowBandSize w:val="1"/>
      <w:tblStyleColBandSize w:val="1"/>
    </w:tblPr>
  </w:style>
  <w:style w:type="table" w:customStyle="1" w:styleId="afff9">
    <w:basedOn w:val="TableNormal1"/>
    <w:tblPr>
      <w:tblStyleRowBandSize w:val="1"/>
      <w:tblStyleColBandSize w:val="1"/>
    </w:tblPr>
  </w:style>
  <w:style w:type="table" w:customStyle="1" w:styleId="afffa">
    <w:basedOn w:val="TableNormal1"/>
    <w:tblPr>
      <w:tblStyleRowBandSize w:val="1"/>
      <w:tblStyleColBandSize w:val="1"/>
      <w:tblCellMar>
        <w:top w:w="0" w:type="dxa"/>
        <w:left w:w="108" w:type="dxa"/>
        <w:bottom w:w="0" w:type="dxa"/>
        <w:right w:w="108" w:type="dxa"/>
      </w:tblCellMar>
    </w:tblPr>
  </w:style>
  <w:style w:type="table" w:customStyle="1" w:styleId="afffb">
    <w:basedOn w:val="TableNormal1"/>
    <w:tblPr>
      <w:tblStyleRowBandSize w:val="1"/>
      <w:tblStyleColBandSize w:val="1"/>
    </w:tblPr>
  </w:style>
  <w:style w:type="table" w:customStyle="1" w:styleId="afffc">
    <w:basedOn w:val="TableNormal1"/>
    <w:tblPr>
      <w:tblStyleRowBandSize w:val="1"/>
      <w:tblStyleColBandSize w:val="1"/>
    </w:tblPr>
  </w:style>
  <w:style w:type="table" w:customStyle="1" w:styleId="afffd">
    <w:basedOn w:val="TableNormal1"/>
    <w:tblPr>
      <w:tblStyleRowBandSize w:val="1"/>
      <w:tblStyleColBandSize w:val="1"/>
    </w:tblPr>
  </w:style>
  <w:style w:type="table" w:customStyle="1" w:styleId="afffe">
    <w:basedOn w:val="TableNormal1"/>
    <w:tblPr>
      <w:tblStyleRowBandSize w:val="1"/>
      <w:tblStyleColBandSize w:val="1"/>
    </w:tblPr>
  </w:style>
  <w:style w:type="table" w:customStyle="1" w:styleId="affff">
    <w:basedOn w:val="TableNormal1"/>
    <w:tblPr>
      <w:tblStyleRowBandSize w:val="1"/>
      <w:tblStyleColBandSize w:val="1"/>
    </w:tblPr>
  </w:style>
  <w:style w:type="table" w:customStyle="1" w:styleId="affff0">
    <w:basedOn w:val="TableNormal1"/>
    <w:tblPr>
      <w:tblStyleRowBandSize w:val="1"/>
      <w:tblStyleColBandSize w:val="1"/>
    </w:tblPr>
  </w:style>
  <w:style w:type="table" w:customStyle="1" w:styleId="affff1">
    <w:basedOn w:val="TableNormal1"/>
    <w:tblPr>
      <w:tblStyleRowBandSize w:val="1"/>
      <w:tblStyleColBandSize w:val="1"/>
    </w:tblPr>
  </w:style>
  <w:style w:type="table" w:customStyle="1" w:styleId="affff2">
    <w:basedOn w:val="TableNormal1"/>
    <w:tblPr>
      <w:tblStyleRowBandSize w:val="1"/>
      <w:tblStyleColBandSize w:val="1"/>
    </w:tblPr>
  </w:style>
  <w:style w:type="table" w:customStyle="1" w:styleId="affff3">
    <w:basedOn w:val="TableNormal1"/>
    <w:tblPr>
      <w:tblStyleRowBandSize w:val="1"/>
      <w:tblStyleColBandSize w:val="1"/>
    </w:tblPr>
  </w:style>
  <w:style w:type="table" w:customStyle="1" w:styleId="affff4">
    <w:basedOn w:val="TableNormal1"/>
    <w:tblPr>
      <w:tblStyleRowBandSize w:val="1"/>
      <w:tblStyleColBandSize w:val="1"/>
    </w:tblPr>
  </w:style>
  <w:style w:type="table" w:customStyle="1" w:styleId="affff5">
    <w:basedOn w:val="TableNormal1"/>
    <w:tblPr>
      <w:tblStyleRowBandSize w:val="1"/>
      <w:tblStyleColBandSize w:val="1"/>
    </w:tblPr>
  </w:style>
  <w:style w:type="table" w:customStyle="1" w:styleId="affff6">
    <w:basedOn w:val="TableNormal1"/>
    <w:tblPr>
      <w:tblStyleRowBandSize w:val="1"/>
      <w:tblStyleColBandSize w:val="1"/>
    </w:tblPr>
  </w:style>
  <w:style w:type="table" w:customStyle="1" w:styleId="affff7">
    <w:basedOn w:val="TableNormal1"/>
    <w:tblPr>
      <w:tblStyleRowBandSize w:val="1"/>
      <w:tblStyleColBandSize w:val="1"/>
    </w:tblPr>
  </w:style>
  <w:style w:type="table" w:customStyle="1" w:styleId="affff8">
    <w:basedOn w:val="TableNormal1"/>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Subtitle">
    <w:name w:val="Subtitle"/>
    <w:basedOn w:val="Normal"/>
    <w:next w:val="Normal"/>
    <w:uiPriority w:val="11"/>
    <w:qFormat/>
    <w:rPr>
      <w:color w:val="595959"/>
      <w:sz w:val="28"/>
      <w:szCs w:val="28"/>
    </w:rPr>
  </w:style>
  <w:style w:type="table" w:customStyle="1" w:styleId="affff9">
    <w:basedOn w:val="TableNormal"/>
    <w:pPr>
      <w:spacing w:line="240" w:lineRule="auto"/>
    </w:pPr>
    <w:tblPr>
      <w:tblStyleRowBandSize w:val="1"/>
      <w:tblStyleColBandSize w:val="1"/>
    </w:tblPr>
  </w:style>
  <w:style w:type="table" w:customStyle="1" w:styleId="affffa">
    <w:basedOn w:val="TableNormal"/>
    <w:tblPr>
      <w:tblStyleRowBandSize w:val="1"/>
      <w:tblStyleColBandSize w:val="1"/>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 w:type="table" w:customStyle="1" w:styleId="afffff5">
    <w:basedOn w:val="TableNormal"/>
    <w:tblPr>
      <w:tblStyleRowBandSize w:val="1"/>
      <w:tblStyleColBandSize w:val="1"/>
      <w:tblCellMar>
        <w:top w:w="100" w:type="dxa"/>
        <w:left w:w="100" w:type="dxa"/>
        <w:bottom w:w="100" w:type="dxa"/>
        <w:right w:w="100" w:type="dxa"/>
      </w:tblCellMar>
    </w:tblPr>
  </w:style>
  <w:style w:type="table" w:customStyle="1" w:styleId="afffff6">
    <w:basedOn w:val="TableNormal"/>
    <w:tblPr>
      <w:tblStyleRowBandSize w:val="1"/>
      <w:tblStyleColBandSize w:val="1"/>
      <w:tblCellMar>
        <w:top w:w="100" w:type="dxa"/>
        <w:left w:w="100" w:type="dxa"/>
        <w:bottom w:w="100" w:type="dxa"/>
        <w:right w:w="100" w:type="dxa"/>
      </w:tblCellMar>
    </w:tblPr>
  </w:style>
  <w:style w:type="table" w:customStyle="1" w:styleId="afffff7">
    <w:basedOn w:val="TableNormal"/>
    <w:tblPr>
      <w:tblStyleRowBandSize w:val="1"/>
      <w:tblStyleColBandSize w:val="1"/>
      <w:tblCellMar>
        <w:top w:w="100" w:type="dxa"/>
        <w:left w:w="100" w:type="dxa"/>
        <w:bottom w:w="100" w:type="dxa"/>
        <w:right w:w="100" w:type="dxa"/>
      </w:tblCellMar>
    </w:tblPr>
  </w:style>
  <w:style w:type="table" w:customStyle="1" w:styleId="afffff8">
    <w:basedOn w:val="TableNormal"/>
    <w:tblPr>
      <w:tblStyleRowBandSize w:val="1"/>
      <w:tblStyleColBandSize w:val="1"/>
      <w:tblCellMar>
        <w:top w:w="100" w:type="dxa"/>
        <w:left w:w="100" w:type="dxa"/>
        <w:bottom w:w="100" w:type="dxa"/>
        <w:right w:w="100" w:type="dxa"/>
      </w:tblCellMar>
    </w:tblPr>
  </w:style>
  <w:style w:type="table" w:customStyle="1" w:styleId="afffff9">
    <w:basedOn w:val="TableNormal"/>
    <w:tblPr>
      <w:tblStyleRowBandSize w:val="1"/>
      <w:tblStyleColBandSize w:val="1"/>
      <w:tblCellMar>
        <w:top w:w="100" w:type="dxa"/>
        <w:left w:w="100" w:type="dxa"/>
        <w:bottom w:w="100" w:type="dxa"/>
        <w:right w:w="100" w:type="dxa"/>
      </w:tblCellMar>
    </w:tblPr>
  </w:style>
  <w:style w:type="table" w:customStyle="1" w:styleId="afffffa">
    <w:basedOn w:val="TableNormal"/>
    <w:tblPr>
      <w:tblStyleRowBandSize w:val="1"/>
      <w:tblStyleColBandSize w:val="1"/>
      <w:tblCellMar>
        <w:top w:w="100" w:type="dxa"/>
        <w:left w:w="100" w:type="dxa"/>
        <w:bottom w:w="100" w:type="dxa"/>
        <w:right w:w="100" w:type="dxa"/>
      </w:tblCellMar>
    </w:tblPr>
  </w:style>
  <w:style w:type="table" w:customStyle="1" w:styleId="afffffb">
    <w:basedOn w:val="TableNormal"/>
    <w:tblPr>
      <w:tblStyleRowBandSize w:val="1"/>
      <w:tblStyleColBandSize w:val="1"/>
      <w:tblCellMar>
        <w:top w:w="100" w:type="dxa"/>
        <w:left w:w="100" w:type="dxa"/>
        <w:bottom w:w="100" w:type="dxa"/>
        <w:right w:w="100" w:type="dxa"/>
      </w:tblCellMar>
    </w:tblPr>
  </w:style>
  <w:style w:type="table" w:customStyle="1" w:styleId="afffffc">
    <w:basedOn w:val="TableNormal"/>
    <w:tblPr>
      <w:tblStyleRowBandSize w:val="1"/>
      <w:tblStyleColBandSize w:val="1"/>
    </w:tblPr>
  </w:style>
  <w:style w:type="table" w:customStyle="1" w:styleId="afffffd">
    <w:basedOn w:val="TableNormal"/>
    <w:tblPr>
      <w:tblStyleRowBandSize w:val="1"/>
      <w:tblStyleColBandSize w:val="1"/>
      <w:tblCellMar>
        <w:top w:w="100" w:type="dxa"/>
        <w:left w:w="100" w:type="dxa"/>
        <w:bottom w:w="100" w:type="dxa"/>
        <w:right w:w="100" w:type="dxa"/>
      </w:tblCellMar>
    </w:tblPr>
  </w:style>
  <w:style w:type="table" w:customStyle="1" w:styleId="afffffe">
    <w:basedOn w:val="TableNormal"/>
    <w:tblPr>
      <w:tblStyleRowBandSize w:val="1"/>
      <w:tblStyleColBandSize w:val="1"/>
      <w:tblCellMar>
        <w:top w:w="100" w:type="dxa"/>
        <w:left w:w="100" w:type="dxa"/>
        <w:bottom w:w="100" w:type="dxa"/>
        <w:right w:w="100" w:type="dxa"/>
      </w:tblCellMar>
    </w:tblPr>
  </w:style>
  <w:style w:type="table" w:customStyle="1" w:styleId="affffff">
    <w:basedOn w:val="TableNormal"/>
    <w:tblPr>
      <w:tblStyleRowBandSize w:val="1"/>
      <w:tblStyleColBandSize w:val="1"/>
      <w:tblCellMar>
        <w:top w:w="100" w:type="dxa"/>
        <w:left w:w="100" w:type="dxa"/>
        <w:bottom w:w="100" w:type="dxa"/>
        <w:right w:w="100" w:type="dxa"/>
      </w:tblCellMar>
    </w:tblPr>
  </w:style>
  <w:style w:type="table" w:customStyle="1" w:styleId="affffff0">
    <w:basedOn w:val="TableNormal"/>
    <w:tblPr>
      <w:tblStyleRowBandSize w:val="1"/>
      <w:tblStyleColBandSize w:val="1"/>
    </w:tblPr>
  </w:style>
  <w:style w:type="table" w:customStyle="1" w:styleId="affffff1">
    <w:basedOn w:val="TableNormal"/>
    <w:tblPr>
      <w:tblStyleRowBandSize w:val="1"/>
      <w:tblStyleColBandSize w:val="1"/>
      <w:tblCellMar>
        <w:top w:w="100" w:type="dxa"/>
        <w:left w:w="100" w:type="dxa"/>
        <w:bottom w:w="100" w:type="dxa"/>
        <w:right w:w="100" w:type="dxa"/>
      </w:tblCellMar>
    </w:tblPr>
  </w:style>
  <w:style w:type="table" w:customStyle="1" w:styleId="affffff2">
    <w:basedOn w:val="TableNormal"/>
    <w:tblPr>
      <w:tblStyleRowBandSize w:val="1"/>
      <w:tblStyleColBandSize w:val="1"/>
      <w:tblCellMar>
        <w:top w:w="100" w:type="dxa"/>
        <w:left w:w="100" w:type="dxa"/>
        <w:bottom w:w="100" w:type="dxa"/>
        <w:right w:w="100" w:type="dxa"/>
      </w:tblCellMar>
    </w:tblPr>
  </w:style>
  <w:style w:type="table" w:customStyle="1" w:styleId="affffff3">
    <w:basedOn w:val="TableNormal"/>
    <w:tblPr>
      <w:tblStyleRowBandSize w:val="1"/>
      <w:tblStyleColBandSize w:val="1"/>
      <w:tblCellMar>
        <w:top w:w="100" w:type="dxa"/>
        <w:left w:w="100" w:type="dxa"/>
        <w:bottom w:w="100" w:type="dxa"/>
        <w:right w:w="100" w:type="dxa"/>
      </w:tblCellMar>
    </w:tblPr>
  </w:style>
  <w:style w:type="table" w:customStyle="1" w:styleId="affffff4">
    <w:basedOn w:val="TableNormal"/>
    <w:tblPr>
      <w:tblStyleRowBandSize w:val="1"/>
      <w:tblStyleColBandSize w:val="1"/>
      <w:tblCellMar>
        <w:top w:w="100" w:type="dxa"/>
        <w:left w:w="100" w:type="dxa"/>
        <w:bottom w:w="100" w:type="dxa"/>
        <w:right w:w="100" w:type="dxa"/>
      </w:tblCellMar>
    </w:tblPr>
  </w:style>
  <w:style w:type="table" w:customStyle="1" w:styleId="affffff5">
    <w:basedOn w:val="TableNormal"/>
    <w:tblPr>
      <w:tblStyleRowBandSize w:val="1"/>
      <w:tblStyleColBandSize w:val="1"/>
      <w:tblCellMar>
        <w:top w:w="100" w:type="dxa"/>
        <w:left w:w="100" w:type="dxa"/>
        <w:bottom w:w="100" w:type="dxa"/>
        <w:right w:w="100" w:type="dxa"/>
      </w:tblCellMar>
    </w:tblPr>
  </w:style>
  <w:style w:type="table" w:customStyle="1" w:styleId="affffff6">
    <w:basedOn w:val="TableNormal"/>
    <w:tblPr>
      <w:tblStyleRowBandSize w:val="1"/>
      <w:tblStyleColBandSize w:val="1"/>
      <w:tblCellMar>
        <w:top w:w="100" w:type="dxa"/>
        <w:left w:w="100" w:type="dxa"/>
        <w:bottom w:w="100" w:type="dxa"/>
        <w:right w:w="100" w:type="dxa"/>
      </w:tblCellMar>
    </w:tblPr>
  </w:style>
  <w:style w:type="table" w:customStyle="1" w:styleId="affffff7">
    <w:basedOn w:val="TableNormal"/>
    <w:tblPr>
      <w:tblStyleRowBandSize w:val="1"/>
      <w:tblStyleColBandSize w:val="1"/>
      <w:tblCellMar>
        <w:top w:w="100" w:type="dxa"/>
        <w:left w:w="100" w:type="dxa"/>
        <w:bottom w:w="100" w:type="dxa"/>
        <w:right w:w="100" w:type="dxa"/>
      </w:tblCellMar>
    </w:tblPr>
  </w:style>
  <w:style w:type="table" w:customStyle="1" w:styleId="affffff8">
    <w:basedOn w:val="TableNormal"/>
    <w:tblPr>
      <w:tblStyleRowBandSize w:val="1"/>
      <w:tblStyleColBandSize w:val="1"/>
      <w:tblCellMar>
        <w:top w:w="100" w:type="dxa"/>
        <w:left w:w="100" w:type="dxa"/>
        <w:bottom w:w="100" w:type="dxa"/>
        <w:right w:w="100" w:type="dxa"/>
      </w:tblCellMar>
    </w:tblPr>
  </w:style>
  <w:style w:type="table" w:customStyle="1" w:styleId="affffff9">
    <w:basedOn w:val="TableNormal"/>
    <w:tblPr>
      <w:tblStyleRowBandSize w:val="1"/>
      <w:tblStyleColBandSize w:val="1"/>
    </w:tblPr>
  </w:style>
  <w:style w:type="table" w:customStyle="1" w:styleId="affffffa">
    <w:basedOn w:val="TableNormal"/>
    <w:tblPr>
      <w:tblStyleRowBandSize w:val="1"/>
      <w:tblStyleColBandSize w:val="1"/>
    </w:tblPr>
  </w:style>
  <w:style w:type="table" w:customStyle="1" w:styleId="affffffb">
    <w:basedOn w:val="TableNormal"/>
    <w:tblPr>
      <w:tblStyleRowBandSize w:val="1"/>
      <w:tblStyleColBandSize w:val="1"/>
    </w:tblPr>
  </w:style>
  <w:style w:type="table" w:customStyle="1" w:styleId="affffffc">
    <w:basedOn w:val="TableNormal"/>
    <w:tblPr>
      <w:tblStyleRowBandSize w:val="1"/>
      <w:tblStyleColBandSize w:val="1"/>
    </w:tblPr>
  </w:style>
  <w:style w:type="table" w:customStyle="1" w:styleId="affffffd">
    <w:basedOn w:val="TableNormal"/>
    <w:tblPr>
      <w:tblStyleRowBandSize w:val="1"/>
      <w:tblStyleColBandSize w:val="1"/>
    </w:tblPr>
  </w:style>
  <w:style w:type="table" w:customStyle="1" w:styleId="affffffe">
    <w:basedOn w:val="TableNormal"/>
    <w:tblPr>
      <w:tblStyleRowBandSize w:val="1"/>
      <w:tblStyleColBandSize w:val="1"/>
    </w:tblPr>
  </w:style>
  <w:style w:type="table" w:customStyle="1" w:styleId="afffffff">
    <w:basedOn w:val="TableNormal"/>
    <w:tblPr>
      <w:tblStyleRowBandSize w:val="1"/>
      <w:tblStyleColBandSize w:val="1"/>
      <w:tblCellMar>
        <w:top w:w="100" w:type="dxa"/>
        <w:left w:w="100" w:type="dxa"/>
        <w:bottom w:w="100" w:type="dxa"/>
        <w:right w:w="100" w:type="dxa"/>
      </w:tblCellMar>
    </w:tblPr>
  </w:style>
  <w:style w:type="table" w:customStyle="1" w:styleId="afffffff0">
    <w:basedOn w:val="TableNormal"/>
    <w:tblPr>
      <w:tblStyleRowBandSize w:val="1"/>
      <w:tblStyleColBandSize w:val="1"/>
      <w:tblCellMar>
        <w:top w:w="100" w:type="dxa"/>
        <w:left w:w="100" w:type="dxa"/>
        <w:bottom w:w="100" w:type="dxa"/>
        <w:right w:w="100" w:type="dxa"/>
      </w:tblCellMar>
    </w:tblPr>
  </w:style>
  <w:style w:type="table" w:customStyle="1" w:styleId="afffffff1">
    <w:basedOn w:val="TableNormal"/>
    <w:tblPr>
      <w:tblStyleRowBandSize w:val="1"/>
      <w:tblStyleColBandSize w:val="1"/>
      <w:tblCellMar>
        <w:top w:w="100" w:type="dxa"/>
        <w:left w:w="100" w:type="dxa"/>
        <w:bottom w:w="100" w:type="dxa"/>
        <w:right w:w="100" w:type="dxa"/>
      </w:tblCellMar>
    </w:tblPr>
  </w:style>
  <w:style w:type="table" w:customStyle="1" w:styleId="afffffff2">
    <w:basedOn w:val="TableNormal"/>
    <w:tblPr>
      <w:tblStyleRowBandSize w:val="1"/>
      <w:tblStyleColBandSize w:val="1"/>
      <w:tblCellMar>
        <w:top w:w="100" w:type="dxa"/>
        <w:left w:w="100" w:type="dxa"/>
        <w:bottom w:w="100" w:type="dxa"/>
        <w:right w:w="100" w:type="dxa"/>
      </w:tblCellMar>
    </w:tblPr>
  </w:style>
  <w:style w:type="table" w:customStyle="1" w:styleId="afffffff3">
    <w:basedOn w:val="TableNormal"/>
    <w:tblPr>
      <w:tblStyleRowBandSize w:val="1"/>
      <w:tblStyleColBandSize w:val="1"/>
      <w:tblCellMar>
        <w:top w:w="100" w:type="dxa"/>
        <w:left w:w="100" w:type="dxa"/>
        <w:bottom w:w="100" w:type="dxa"/>
        <w:right w:w="100" w:type="dxa"/>
      </w:tblCellMar>
    </w:tblPr>
  </w:style>
  <w:style w:type="table" w:customStyle="1" w:styleId="afffffff4">
    <w:basedOn w:val="TableNormal"/>
    <w:tblPr>
      <w:tblStyleRowBandSize w:val="1"/>
      <w:tblStyleColBandSize w:val="1"/>
      <w:tblCellMar>
        <w:top w:w="100" w:type="dxa"/>
        <w:left w:w="100" w:type="dxa"/>
        <w:bottom w:w="100" w:type="dxa"/>
        <w:right w:w="100" w:type="dxa"/>
      </w:tblCellMar>
    </w:tblPr>
  </w:style>
  <w:style w:type="table" w:customStyle="1" w:styleId="afffffff5">
    <w:basedOn w:val="TableNormal"/>
    <w:tblPr>
      <w:tblStyleRowBandSize w:val="1"/>
      <w:tblStyleColBandSize w:val="1"/>
      <w:tblCellMar>
        <w:top w:w="100" w:type="dxa"/>
        <w:left w:w="100" w:type="dxa"/>
        <w:bottom w:w="100" w:type="dxa"/>
        <w:right w:w="100" w:type="dxa"/>
      </w:tblCellMar>
    </w:tblPr>
  </w:style>
  <w:style w:type="table" w:customStyle="1" w:styleId="afffffff6">
    <w:basedOn w:val="TableNormal"/>
    <w:tblPr>
      <w:tblStyleRowBandSize w:val="1"/>
      <w:tblStyleColBandSize w:val="1"/>
      <w:tblCellMar>
        <w:top w:w="100" w:type="dxa"/>
        <w:left w:w="100" w:type="dxa"/>
        <w:bottom w:w="100" w:type="dxa"/>
        <w:right w:w="100" w:type="dxa"/>
      </w:tblCellMar>
    </w:tblPr>
  </w:style>
  <w:style w:type="table" w:customStyle="1" w:styleId="afffffff7">
    <w:basedOn w:val="TableNormal"/>
    <w:tblPr>
      <w:tblStyleRowBandSize w:val="1"/>
      <w:tblStyleColBandSize w:val="1"/>
      <w:tblCellMar>
        <w:top w:w="100" w:type="dxa"/>
        <w:left w:w="100" w:type="dxa"/>
        <w:bottom w:w="100" w:type="dxa"/>
        <w:right w:w="100" w:type="dxa"/>
      </w:tblCellMar>
    </w:tblPr>
  </w:style>
  <w:style w:type="table" w:customStyle="1" w:styleId="afffffff8">
    <w:basedOn w:val="TableNormal"/>
    <w:tblPr>
      <w:tblStyleRowBandSize w:val="1"/>
      <w:tblStyleColBandSize w:val="1"/>
      <w:tblCellMar>
        <w:top w:w="100" w:type="dxa"/>
        <w:left w:w="100" w:type="dxa"/>
        <w:bottom w:w="100" w:type="dxa"/>
        <w:right w:w="100" w:type="dxa"/>
      </w:tblCellMar>
    </w:tblPr>
  </w:style>
  <w:style w:type="table" w:customStyle="1" w:styleId="afffffff9">
    <w:basedOn w:val="TableNormal"/>
    <w:tblPr>
      <w:tblStyleRowBandSize w:val="1"/>
      <w:tblStyleColBandSize w:val="1"/>
      <w:tblCellMar>
        <w:top w:w="100" w:type="dxa"/>
        <w:left w:w="100" w:type="dxa"/>
        <w:bottom w:w="100" w:type="dxa"/>
        <w:right w:w="100" w:type="dxa"/>
      </w:tblCellMar>
    </w:tblPr>
  </w:style>
  <w:style w:type="table" w:customStyle="1" w:styleId="afffffffa">
    <w:basedOn w:val="TableNormal"/>
    <w:tblPr>
      <w:tblStyleRowBandSize w:val="1"/>
      <w:tblStyleColBandSize w:val="1"/>
      <w:tblCellMar>
        <w:top w:w="100" w:type="dxa"/>
        <w:left w:w="100" w:type="dxa"/>
        <w:bottom w:w="100" w:type="dxa"/>
        <w:right w:w="100" w:type="dxa"/>
      </w:tblCellMar>
    </w:tblPr>
  </w:style>
  <w:style w:type="table" w:customStyle="1" w:styleId="afffffffb">
    <w:basedOn w:val="TableNormal"/>
    <w:tblPr>
      <w:tblStyleRowBandSize w:val="1"/>
      <w:tblStyleColBandSize w:val="1"/>
      <w:tblCellMar>
        <w:top w:w="100" w:type="dxa"/>
        <w:left w:w="100" w:type="dxa"/>
        <w:bottom w:w="100" w:type="dxa"/>
        <w:right w:w="100" w:type="dxa"/>
      </w:tblCellMar>
    </w:tblPr>
  </w:style>
  <w:style w:type="table" w:customStyle="1" w:styleId="afffffffc">
    <w:basedOn w:val="TableNormal"/>
    <w:tblPr>
      <w:tblStyleRowBandSize w:val="1"/>
      <w:tblStyleColBandSize w:val="1"/>
      <w:tblCellMar>
        <w:top w:w="100" w:type="dxa"/>
        <w:left w:w="100" w:type="dxa"/>
        <w:bottom w:w="100" w:type="dxa"/>
        <w:right w:w="100" w:type="dxa"/>
      </w:tblCellMar>
    </w:tblPr>
  </w:style>
  <w:style w:type="table" w:customStyle="1" w:styleId="afffffffd">
    <w:basedOn w:val="TableNormal"/>
    <w:tblPr>
      <w:tblStyleRowBandSize w:val="1"/>
      <w:tblStyleColBandSize w:val="1"/>
      <w:tblCellMar>
        <w:top w:w="100" w:type="dxa"/>
        <w:left w:w="100" w:type="dxa"/>
        <w:bottom w:w="100" w:type="dxa"/>
        <w:right w:w="100" w:type="dxa"/>
      </w:tblCellMar>
    </w:tblPr>
  </w:style>
  <w:style w:type="table" w:customStyle="1" w:styleId="afffffffe">
    <w:basedOn w:val="TableNormal"/>
    <w:tblPr>
      <w:tblStyleRowBandSize w:val="1"/>
      <w:tblStyleColBandSize w:val="1"/>
      <w:tblCellMar>
        <w:top w:w="100" w:type="dxa"/>
        <w:left w:w="100" w:type="dxa"/>
        <w:bottom w:w="100" w:type="dxa"/>
        <w:right w:w="100" w:type="dxa"/>
      </w:tblCellMar>
    </w:tblPr>
  </w:style>
  <w:style w:type="table" w:customStyle="1" w:styleId="affffffff">
    <w:basedOn w:val="TableNormal"/>
    <w:tblPr>
      <w:tblStyleRowBandSize w:val="1"/>
      <w:tblStyleColBandSize w:val="1"/>
      <w:tblCellMar>
        <w:top w:w="100" w:type="dxa"/>
        <w:left w:w="100" w:type="dxa"/>
        <w:bottom w:w="100" w:type="dxa"/>
        <w:right w:w="100" w:type="dxa"/>
      </w:tblCellMar>
    </w:tblPr>
  </w:style>
  <w:style w:type="table" w:customStyle="1" w:styleId="affffffff0">
    <w:basedOn w:val="TableNormal"/>
    <w:tblPr>
      <w:tblStyleRowBandSize w:val="1"/>
      <w:tblStyleColBandSize w:val="1"/>
      <w:tblCellMar>
        <w:top w:w="100" w:type="dxa"/>
        <w:left w:w="100" w:type="dxa"/>
        <w:bottom w:w="100" w:type="dxa"/>
        <w:right w:w="100" w:type="dxa"/>
      </w:tblCellMar>
    </w:tblPr>
  </w:style>
  <w:style w:type="table" w:customStyle="1" w:styleId="affffffff1">
    <w:basedOn w:val="TableNormal"/>
    <w:tblPr>
      <w:tblStyleRowBandSize w:val="1"/>
      <w:tblStyleColBandSize w:val="1"/>
      <w:tblCellMar>
        <w:top w:w="100" w:type="dxa"/>
        <w:left w:w="100" w:type="dxa"/>
        <w:bottom w:w="100" w:type="dxa"/>
        <w:right w:w="100" w:type="dxa"/>
      </w:tblCellMar>
    </w:tblPr>
  </w:style>
  <w:style w:type="table" w:customStyle="1" w:styleId="affffffff2">
    <w:basedOn w:val="TableNormal"/>
    <w:tblPr>
      <w:tblStyleRowBandSize w:val="1"/>
      <w:tblStyleColBandSize w:val="1"/>
      <w:tblCellMar>
        <w:top w:w="100" w:type="dxa"/>
        <w:left w:w="100" w:type="dxa"/>
        <w:bottom w:w="100" w:type="dxa"/>
        <w:right w:w="100" w:type="dxa"/>
      </w:tblCellMar>
    </w:tblPr>
  </w:style>
  <w:style w:type="table" w:customStyle="1" w:styleId="affffffff3">
    <w:basedOn w:val="TableNormal"/>
    <w:tblPr>
      <w:tblStyleRowBandSize w:val="1"/>
      <w:tblStyleColBandSize w:val="1"/>
      <w:tblCellMar>
        <w:top w:w="100" w:type="dxa"/>
        <w:left w:w="100" w:type="dxa"/>
        <w:bottom w:w="100" w:type="dxa"/>
        <w:right w:w="100" w:type="dxa"/>
      </w:tblCellMar>
    </w:tblPr>
  </w:style>
  <w:style w:type="table" w:customStyle="1" w:styleId="affffffff4">
    <w:basedOn w:val="TableNormal"/>
    <w:tblPr>
      <w:tblStyleRowBandSize w:val="1"/>
      <w:tblStyleColBandSize w:val="1"/>
    </w:tblPr>
  </w:style>
  <w:style w:type="table" w:customStyle="1" w:styleId="affffffff5">
    <w:basedOn w:val="TableNormal"/>
    <w:tblPr>
      <w:tblStyleRowBandSize w:val="1"/>
      <w:tblStyleColBandSize w:val="1"/>
      <w:tblCellMar>
        <w:top w:w="100" w:type="dxa"/>
        <w:left w:w="100" w:type="dxa"/>
        <w:bottom w:w="100" w:type="dxa"/>
        <w:right w:w="100" w:type="dxa"/>
      </w:tblCellMar>
    </w:tblPr>
  </w:style>
  <w:style w:type="table" w:customStyle="1" w:styleId="affffffff6">
    <w:basedOn w:val="TableNormal"/>
    <w:tblPr>
      <w:tblStyleRowBandSize w:val="1"/>
      <w:tblStyleColBandSize w:val="1"/>
      <w:tblCellMar>
        <w:top w:w="100" w:type="dxa"/>
        <w:left w:w="100" w:type="dxa"/>
        <w:bottom w:w="100" w:type="dxa"/>
        <w:right w:w="100" w:type="dxa"/>
      </w:tblCellMar>
    </w:tblPr>
  </w:style>
  <w:style w:type="table" w:customStyle="1" w:styleId="affffffff7">
    <w:basedOn w:val="TableNormal"/>
    <w:tblPr>
      <w:tblStyleRowBandSize w:val="1"/>
      <w:tblStyleColBandSize w:val="1"/>
      <w:tblCellMar>
        <w:top w:w="100" w:type="dxa"/>
        <w:left w:w="100" w:type="dxa"/>
        <w:bottom w:w="100" w:type="dxa"/>
        <w:right w:w="100" w:type="dxa"/>
      </w:tblCellMar>
    </w:tblPr>
  </w:style>
  <w:style w:type="table" w:customStyle="1" w:styleId="affffffff8">
    <w:basedOn w:val="TableNormal"/>
    <w:tblPr>
      <w:tblStyleRowBandSize w:val="1"/>
      <w:tblStyleColBandSize w:val="1"/>
      <w:tblCellMar>
        <w:top w:w="100" w:type="dxa"/>
        <w:left w:w="100" w:type="dxa"/>
        <w:bottom w:w="100" w:type="dxa"/>
        <w:right w:w="100" w:type="dxa"/>
      </w:tblCellMar>
    </w:tblPr>
  </w:style>
  <w:style w:type="table" w:customStyle="1" w:styleId="affffffff9">
    <w:basedOn w:val="TableNormal"/>
    <w:tblPr>
      <w:tblStyleRowBandSize w:val="1"/>
      <w:tblStyleColBandSize w:val="1"/>
      <w:tblCellMar>
        <w:top w:w="100" w:type="dxa"/>
        <w:left w:w="100" w:type="dxa"/>
        <w:bottom w:w="100" w:type="dxa"/>
        <w:right w:w="100" w:type="dxa"/>
      </w:tblCellMar>
    </w:tblPr>
  </w:style>
  <w:style w:type="table" w:customStyle="1" w:styleId="affffffffa">
    <w:basedOn w:val="TableNormal"/>
    <w:tblPr>
      <w:tblStyleRowBandSize w:val="1"/>
      <w:tblStyleColBandSize w:val="1"/>
      <w:tblCellMar>
        <w:top w:w="100" w:type="dxa"/>
        <w:left w:w="100" w:type="dxa"/>
        <w:bottom w:w="100" w:type="dxa"/>
        <w:right w:w="100" w:type="dxa"/>
      </w:tblCellMar>
    </w:tblPr>
  </w:style>
  <w:style w:type="table" w:customStyle="1" w:styleId="affffffffb">
    <w:basedOn w:val="TableNormal"/>
    <w:tblPr>
      <w:tblStyleRowBandSize w:val="1"/>
      <w:tblStyleColBandSize w:val="1"/>
      <w:tblCellMar>
        <w:top w:w="100" w:type="dxa"/>
        <w:left w:w="100" w:type="dxa"/>
        <w:bottom w:w="100" w:type="dxa"/>
        <w:right w:w="100" w:type="dxa"/>
      </w:tblCellMar>
    </w:tblPr>
  </w:style>
  <w:style w:type="table" w:customStyle="1" w:styleId="affffffffc">
    <w:basedOn w:val="TableNormal"/>
    <w:tblPr>
      <w:tblStyleRowBandSize w:val="1"/>
      <w:tblStyleColBandSize w:val="1"/>
      <w:tblCellMar>
        <w:top w:w="100" w:type="dxa"/>
        <w:left w:w="100" w:type="dxa"/>
        <w:bottom w:w="100" w:type="dxa"/>
        <w:right w:w="100" w:type="dxa"/>
      </w:tblCellMar>
    </w:tblPr>
  </w:style>
  <w:style w:type="table" w:customStyle="1" w:styleId="affffffffd">
    <w:basedOn w:val="TableNormal"/>
    <w:tblPr>
      <w:tblStyleRowBandSize w:val="1"/>
      <w:tblStyleColBandSize w:val="1"/>
      <w:tblCellMar>
        <w:top w:w="100" w:type="dxa"/>
        <w:left w:w="100" w:type="dxa"/>
        <w:bottom w:w="100" w:type="dxa"/>
        <w:right w:w="100" w:type="dxa"/>
      </w:tblCellMar>
    </w:tblPr>
  </w:style>
  <w:style w:type="table" w:customStyle="1" w:styleId="affffffffe">
    <w:basedOn w:val="TableNormal"/>
    <w:tblPr>
      <w:tblStyleRowBandSize w:val="1"/>
      <w:tblStyleColBandSize w:val="1"/>
      <w:tblCellMar>
        <w:top w:w="100" w:type="dxa"/>
        <w:left w:w="100" w:type="dxa"/>
        <w:bottom w:w="100" w:type="dxa"/>
        <w:right w:w="100" w:type="dxa"/>
      </w:tblCellMar>
    </w:tblPr>
  </w:style>
  <w:style w:type="table" w:customStyle="1" w:styleId="afffffffff">
    <w:basedOn w:val="TableNormal"/>
    <w:tblPr>
      <w:tblStyleRowBandSize w:val="1"/>
      <w:tblStyleColBandSize w:val="1"/>
      <w:tblCellMar>
        <w:top w:w="100" w:type="dxa"/>
        <w:left w:w="100" w:type="dxa"/>
        <w:bottom w:w="100" w:type="dxa"/>
        <w:right w:w="100" w:type="dxa"/>
      </w:tblCellMar>
    </w:tblPr>
  </w:style>
  <w:style w:type="table" w:customStyle="1" w:styleId="afffffffff0">
    <w:basedOn w:val="TableNormal"/>
    <w:tblPr>
      <w:tblStyleRowBandSize w:val="1"/>
      <w:tblStyleColBandSize w:val="1"/>
      <w:tblCellMar>
        <w:top w:w="100" w:type="dxa"/>
        <w:left w:w="100" w:type="dxa"/>
        <w:bottom w:w="100" w:type="dxa"/>
        <w:right w:w="100" w:type="dxa"/>
      </w:tblCellMar>
    </w:tblPr>
  </w:style>
  <w:style w:type="table" w:customStyle="1" w:styleId="afffffffff1">
    <w:basedOn w:val="TableNormal"/>
    <w:tblPr>
      <w:tblStyleRowBandSize w:val="1"/>
      <w:tblStyleColBandSize w:val="1"/>
      <w:tblCellMar>
        <w:top w:w="100" w:type="dxa"/>
        <w:left w:w="100" w:type="dxa"/>
        <w:bottom w:w="100" w:type="dxa"/>
        <w:right w:w="100" w:type="dxa"/>
      </w:tblCellMar>
    </w:tblPr>
  </w:style>
  <w:style w:type="table" w:customStyle="1" w:styleId="afffffffff2">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eader" Target="header2.xm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hyperlink" Target="https://wardmap.ksmart.live/FinalN/FinalN_Alappuzha_Kanjikuzhi.html" TargetMode="External"/><Relationship Id="rId34" Type="http://schemas.openxmlformats.org/officeDocument/2006/relationships/image" Target="media/image15.png"/><Relationship Id="rId42" Type="http://schemas.openxmlformats.org/officeDocument/2006/relationships/image" Target="media/image23.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8.png"/><Relationship Id="rId29" Type="http://schemas.openxmlformats.org/officeDocument/2006/relationships/hyperlink" Target="https://www.google.com/maps/d/edit?mid=1NXZif1fyTI4vBKmVL54QQOoexRNRDTM&amp;ll=9.624778999055469%2C76.29136229638672&amp;z=13" TargetMode="External"/><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s://wardmap.ksmart.live/FinalN/FinalN_Alappuzha_Kanjikuzhi.html" TargetMode="External"/><Relationship Id="rId32" Type="http://schemas.openxmlformats.org/officeDocument/2006/relationships/hyperlink" Target="https://www.google.com/maps/d/edit?mid=1u2k8nSvJC5C30a94z9ORC2qRMxSJ_s4&amp;ll=9.63109270425188%2C76.29714776684571&amp;z=13" TargetMode="External"/><Relationship Id="rId37" Type="http://schemas.openxmlformats.org/officeDocument/2006/relationships/image" Target="media/image18.png"/><Relationship Id="rId40"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0.png"/><Relationship Id="rId28" Type="http://schemas.openxmlformats.org/officeDocument/2006/relationships/hyperlink" Target="https://wardmap.ksmart.live/FinalN/FinalN_Alappuzha_Kanjikuzhi.html" TargetMode="External"/><Relationship Id="rId36"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hyperlink" Target="https://wardmap.ksmart.live/FinalN/FinalN_Alappuzha_Kanjikuzhi.html"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hyperlink" Target="https://www.google.com/maps/d/edit?mid=183PAyJJbCoIh-Ef9FdzrdyDbVOAvgQY&amp;ll=9.62964807581702%2C76.29718791503905&amp;z=13" TargetMode="External"/><Relationship Id="rId33" Type="http://schemas.openxmlformats.org/officeDocument/2006/relationships/image" Target="media/image14.png"/><Relationship Id="rId38" Type="http://schemas.openxmlformats.org/officeDocument/2006/relationships/image" Target="media/image1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0cJaCNeUPsv59iYOMks7rcB6oQ==">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</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94F1F2-1B1C-428C-89F5-040B8166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121</Pages>
  <Words>14184</Words>
  <Characters>80855</Characters>
  <Application>Microsoft Office Word</Application>
  <DocSecurity>0</DocSecurity>
  <Lines>673</Lines>
  <Paragraphs>189</Paragraphs>
  <ScaleCrop>false</ScaleCrop>
  <Company/>
  <LinksUpToDate>false</LinksUpToDate>
  <CharactersWithSpaces>94850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SHEWTA .</cp:lastModifiedBy>
  <cp:revision>2</cp:revision>
  <dcterms:created xsi:type="dcterms:W3CDTF">2026-01-19T12:27:00Z</dcterms:created>
  <dcterms:modified xsi:type="dcterms:W3CDTF">2026-03-27T09:26:00Z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