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4A5" w:rsidRPr="00E152A1" w:rsidRDefault="00C460E8" w:rsidP="007753ED">
      <w:pPr>
        <w:pStyle w:val="normal0"/>
        <w:rPr>
          <w:rFonts w:ascii="Times New Roman" w:eastAsia="Garamond" w:hAnsi="Times New Roman" w:cs="Times New Roman"/>
        </w:rPr>
      </w:pPr>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Requires="wpg">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3" name=""/>
              <a:graphic>
                <a:graphicData uri="http://schemas.microsoft.com/office/word/2010/wordprocessingGroup">
                  <wpg:wgp>
                    <wpg:cNvGrpSpPr/>
                    <wpg:grpSpPr>
                      <a:xfrm>
                        <a:off x="1688400" y="3172300"/>
                        <a:ext cx="7315200" cy="1215391"/>
                        <a:chOff x="1688400" y="3172300"/>
                        <a:chExt cx="7315200" cy="1215400"/>
                      </a:xfrm>
                    </wpg:grpSpPr>
                    <wpg:grpSp>
                      <wpg:cNvGrpSpPr/>
                      <wpg:grpSpPr>
                        <a:xfrm>
                          <a:off x="1688400" y="3172305"/>
                          <a:ext cx="7315200" cy="1215391"/>
                          <a:chOff x="0" y="-1"/>
                          <a:chExt cx="7315200" cy="1216153"/>
                        </a:xfrm>
                      </wpg:grpSpPr>
                      <wps:wsp>
                        <wps:cNvSpPr/>
                        <wps:cNvPr id="5" name="Shape 5"/>
                        <wps:spPr>
                          <a:xfrm>
                            <a:off x="0" y="-1"/>
                            <a:ext cx="7315200" cy="1216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0" y="-1"/>
                            <a:ext cx="7315200" cy="1130373"/>
                          </a:xfrm>
                          <a:custGeom>
                            <a:rect b="b" l="l" r="r" t="t"/>
                            <a:pathLst>
                              <a:path extrusionOk="0" h="1129665" w="731266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anchorCtr="0" anchor="ctr" bIns="91425" lIns="91425" spcFirstLastPara="1" rIns="91425" wrap="square" tIns="91425">
                          <a:noAutofit/>
                        </wps:bodyPr>
                      </wps:wsp>
                      <wps:wsp>
                        <wps:cNvSpPr/>
                        <wps:cNvPr id="7" name="Shape 7"/>
                        <wps:spPr>
                          <a:xfrm>
                            <a:off x="0" y="0"/>
                            <a:ext cx="7315200" cy="1216152"/>
                          </a:xfrm>
                          <a:prstGeom prst="rect">
                            <a:avLst/>
                          </a:prstGeom>
                          <a:blipFill rotWithShape="1">
                            <a:blip r:embed="rId7">
                              <a:alphaModFix/>
                            </a:blip>
                            <a:stretch>
                              <a:fillRect b="0" l="0" r="-7573" t="0"/>
                            </a:stretch>
                          </a:blip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ve:Fallback>
          <w:r w:rsidRPr="00E152A1">
            <w:rPr>
              <w:rFonts w:ascii="Times New Roman" w:eastAsia="Garamond" w:hAnsi="Times New Roman" w:cs="Times New Roman"/>
              <w:noProof/>
              <w:lang w:val="en-US"/>
            </w:rPr>
            <w:drawing>
              <wp:anchor distT="0" distB="0" distL="114300" distR="114300" simplePos="0" relativeHeight="251658240" behindDoc="0" locked="0" layoutInCell="1" allowOverlap="1">
                <wp:simplePos x="0" y="0"/>
                <wp:positionH relativeFrom="page">
                  <wp:align>center</wp:align>
                </wp:positionH>
                <wp:positionV relativeFrom="page">
                  <wp:posOffset>245745</wp:posOffset>
                </wp:positionV>
                <wp:extent cx="7315200" cy="1215391"/>
                <wp:effectExtent l="0" t="0" r="0" b="0"/>
                <wp:wrapNone/>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a:stretch>
                          <a:fillRect/>
                        </a:stretch>
                      </pic:blipFill>
                      <pic:spPr>
                        <a:xfrm>
                          <a:off x="0" y="0"/>
                          <a:ext cx="7315200" cy="1215391"/>
                        </a:xfrm>
                        <a:prstGeom prst="rect">
                          <a:avLst/>
                        </a:prstGeom>
                        <a:ln/>
                      </pic:spPr>
                    </pic:pic>
                  </a:graphicData>
                </a:graphic>
              </wp:anchor>
            </w:drawing>
          </w:r>
        </ve:Fallback>
      </ve:AlternateContent>
    </w:p>
    <w:p w:rsidR="00DB14A5" w:rsidRPr="00E152A1" w:rsidRDefault="00DB14A5" w:rsidP="007753ED">
      <w:pPr>
        <w:pStyle w:val="normal0"/>
        <w:rPr>
          <w:rFonts w:ascii="Times New Roman" w:eastAsia="Garamond" w:hAnsi="Times New Roman" w:cs="Times New Roman"/>
          <w:b/>
          <w:bCs/>
          <w:sz w:val="72"/>
          <w:szCs w:val="72"/>
        </w:rPr>
      </w:pPr>
    </w:p>
    <w:p w:rsidR="00DB14A5" w:rsidRPr="00E152A1" w:rsidRDefault="00DB14A5" w:rsidP="007753ED">
      <w:pPr>
        <w:pStyle w:val="normal0"/>
        <w:rPr>
          <w:rFonts w:ascii="Times New Roman" w:eastAsia="Garamond" w:hAnsi="Times New Roman" w:cs="Times New Roman"/>
          <w:b/>
          <w:bCs/>
          <w:sz w:val="28"/>
          <w:szCs w:val="28"/>
        </w:rPr>
      </w:pPr>
    </w:p>
    <w:p w:rsidR="00DB14A5" w:rsidRPr="00E152A1" w:rsidRDefault="00DB14A5" w:rsidP="007753ED">
      <w:pPr>
        <w:pStyle w:val="normal0"/>
        <w:rPr>
          <w:rFonts w:ascii="Times New Roman" w:eastAsia="Garamond" w:hAnsi="Times New Roman" w:cs="Times New Roman"/>
          <w:b/>
          <w:bCs/>
          <w:sz w:val="28"/>
          <w:szCs w:val="28"/>
        </w:rPr>
      </w:pPr>
    </w:p>
    <w:p w:rsidR="00DB14A5" w:rsidRDefault="00DB14A5" w:rsidP="007753ED">
      <w:pPr>
        <w:pStyle w:val="normal0"/>
        <w:rPr>
          <w:rFonts w:ascii="Times New Roman" w:eastAsia="Garamond" w:hAnsi="Times New Roman" w:cs="Times New Roman"/>
          <w:b/>
          <w:bCs/>
          <w:sz w:val="72"/>
          <w:szCs w:val="72"/>
        </w:rPr>
      </w:pPr>
      <w:bookmarkStart w:id="0" w:name="_1r4fylrmzfls" w:colFirst="0" w:colLast="0"/>
      <w:bookmarkEnd w:id="0"/>
    </w:p>
    <w:p w:rsidR="00A22171" w:rsidRDefault="00A22171" w:rsidP="007753ED">
      <w:pPr>
        <w:pStyle w:val="normal0"/>
        <w:rPr>
          <w:rFonts w:ascii="Times New Roman" w:eastAsia="Garamond" w:hAnsi="Times New Roman" w:cs="Times New Roman"/>
          <w:b/>
          <w:bCs/>
          <w:sz w:val="72"/>
          <w:szCs w:val="72"/>
        </w:rPr>
      </w:pPr>
    </w:p>
    <w:p w:rsidR="00A22171" w:rsidRDefault="00A22171" w:rsidP="007753ED">
      <w:pPr>
        <w:pStyle w:val="normal0"/>
        <w:rPr>
          <w:rFonts w:ascii="Times New Roman" w:eastAsia="Garamond" w:hAnsi="Times New Roman" w:cs="Times New Roman"/>
          <w:b/>
          <w:bCs/>
          <w:sz w:val="72"/>
          <w:szCs w:val="72"/>
        </w:rPr>
      </w:pPr>
    </w:p>
    <w:p w:rsidR="00A22171" w:rsidRPr="003527F7" w:rsidRDefault="00A22171" w:rsidP="007753ED">
      <w:pPr>
        <w:pStyle w:val="normal0"/>
        <w:rPr>
          <w:rFonts w:ascii="Times New Roman" w:eastAsia="Times New Roman" w:hAnsi="Times New Roman" w:cs="Times New Roman"/>
          <w:b/>
          <w:bCs/>
          <w:sz w:val="48"/>
          <w:szCs w:val="48"/>
        </w:rPr>
      </w:pPr>
      <w:r w:rsidRPr="003527F7">
        <w:rPr>
          <w:rFonts w:ascii="Times New Roman" w:eastAsia="Times New Roman" w:hAnsi="Times New Roman" w:cs="Times New Roman"/>
          <w:b/>
          <w:bCs/>
          <w:sz w:val="48"/>
          <w:szCs w:val="48"/>
        </w:rPr>
        <w:t>PANDEMIC PREPAREDNESS PLAN</w:t>
      </w:r>
    </w:p>
    <w:p w:rsidR="00A22171" w:rsidRPr="003527F7" w:rsidRDefault="00A22171" w:rsidP="007753ED">
      <w:pPr>
        <w:pStyle w:val="Subtitle"/>
        <w:rPr>
          <w:rFonts w:ascii="Times New Roman" w:eastAsia="Times New Roman" w:hAnsi="Times New Roman" w:cs="Times New Roman"/>
          <w:color w:val="980000"/>
          <w:sz w:val="48"/>
          <w:szCs w:val="48"/>
          <w:u w:val="single"/>
        </w:rPr>
      </w:pPr>
      <w:r w:rsidRPr="003527F7">
        <w:rPr>
          <w:rFonts w:ascii="Times New Roman" w:eastAsia="Times New Roman" w:hAnsi="Times New Roman" w:cs="Times New Roman"/>
          <w:sz w:val="48"/>
          <w:szCs w:val="48"/>
        </w:rPr>
        <w:t xml:space="preserve">BUDHANOOR </w:t>
      </w:r>
      <w:r w:rsidRPr="003527F7">
        <w:rPr>
          <w:rFonts w:ascii="Times New Roman" w:eastAsia="Times New Roman" w:hAnsi="Times New Roman" w:cs="Times New Roman"/>
          <w:color w:val="980000"/>
          <w:sz w:val="48"/>
          <w:szCs w:val="48"/>
        </w:rPr>
        <w:t>LSGI</w:t>
      </w:r>
    </w:p>
    <w:p w:rsidR="00A22171" w:rsidRPr="00A22171" w:rsidRDefault="00A22171" w:rsidP="007753ED">
      <w:pPr>
        <w:pStyle w:val="normal0"/>
        <w:rPr>
          <w:rFonts w:ascii="Times New Roman" w:eastAsia="Garamond" w:hAnsi="Times New Roman" w:cs="Times New Roman"/>
          <w:b/>
          <w:bCs/>
          <w:sz w:val="32"/>
          <w:szCs w:val="32"/>
        </w:rPr>
      </w:pPr>
    </w:p>
    <w:p w:rsidR="00DB14A5" w:rsidRPr="00E152A1" w:rsidRDefault="00DB14A5" w:rsidP="007753ED">
      <w:pPr>
        <w:pStyle w:val="Heading1"/>
        <w:rPr>
          <w:rFonts w:ascii="Times New Roman" w:eastAsia="Garamond" w:hAnsi="Times New Roman" w:cs="Times New Roman"/>
          <w:color w:val="000000"/>
          <w:sz w:val="28"/>
          <w:szCs w:val="28"/>
        </w:rPr>
      </w:pPr>
    </w:p>
    <w:p w:rsidR="003527F7" w:rsidRDefault="003527F7" w:rsidP="007753ED">
      <w:pPr>
        <w:pStyle w:val="normal0"/>
        <w:spacing w:after="160" w:line="278" w:lineRule="auto"/>
        <w:rPr>
          <w:rFonts w:ascii="Times New Roman" w:eastAsia="Garamond" w:hAnsi="Times New Roman" w:cs="Times New Roman"/>
          <w:b/>
          <w:bCs/>
          <w:smallCaps/>
          <w:sz w:val="40"/>
          <w:szCs w:val="40"/>
          <w:u w:val="single"/>
        </w:rPr>
      </w:pPr>
    </w:p>
    <w:p w:rsidR="003527F7" w:rsidRDefault="003527F7" w:rsidP="007753ED">
      <w:pPr>
        <w:pStyle w:val="normal0"/>
        <w:spacing w:after="160" w:line="278" w:lineRule="auto"/>
        <w:rPr>
          <w:rFonts w:ascii="Times New Roman" w:eastAsia="Garamond" w:hAnsi="Times New Roman" w:cs="Times New Roman"/>
          <w:b/>
          <w:bCs/>
          <w:smallCaps/>
          <w:sz w:val="40"/>
          <w:szCs w:val="40"/>
          <w:u w:val="single"/>
        </w:rPr>
      </w:pPr>
    </w:p>
    <w:p w:rsidR="003527F7" w:rsidRDefault="003527F7" w:rsidP="007753ED">
      <w:pPr>
        <w:pStyle w:val="normal0"/>
        <w:spacing w:after="160" w:line="278" w:lineRule="auto"/>
        <w:rPr>
          <w:rFonts w:ascii="Times New Roman" w:eastAsia="Garamond" w:hAnsi="Times New Roman" w:cs="Times New Roman"/>
          <w:b/>
          <w:bCs/>
          <w:smallCaps/>
          <w:sz w:val="40"/>
          <w:szCs w:val="40"/>
          <w:u w:val="single"/>
        </w:rPr>
      </w:pPr>
    </w:p>
    <w:p w:rsidR="003527F7" w:rsidRDefault="003527F7" w:rsidP="007753ED">
      <w:pPr>
        <w:pStyle w:val="normal0"/>
        <w:spacing w:after="160" w:line="278" w:lineRule="auto"/>
        <w:rPr>
          <w:rFonts w:ascii="Times New Roman" w:eastAsia="Garamond" w:hAnsi="Times New Roman" w:cs="Times New Roman"/>
          <w:b/>
          <w:bCs/>
          <w:smallCaps/>
          <w:sz w:val="40"/>
          <w:szCs w:val="40"/>
          <w:u w:val="single"/>
        </w:rPr>
      </w:pPr>
    </w:p>
    <w:p w:rsidR="003527F7" w:rsidRDefault="003527F7" w:rsidP="007753ED">
      <w:pPr>
        <w:pStyle w:val="normal0"/>
        <w:spacing w:after="160" w:line="278" w:lineRule="auto"/>
        <w:rPr>
          <w:rFonts w:ascii="Times New Roman" w:eastAsia="Garamond" w:hAnsi="Times New Roman" w:cs="Times New Roman"/>
          <w:b/>
          <w:bCs/>
          <w:smallCaps/>
          <w:sz w:val="40"/>
          <w:szCs w:val="40"/>
          <w:u w:val="single"/>
        </w:rPr>
      </w:pPr>
    </w:p>
    <w:p w:rsidR="003527F7" w:rsidRDefault="003527F7" w:rsidP="007753ED">
      <w:pPr>
        <w:pStyle w:val="normal0"/>
        <w:spacing w:after="160" w:line="278" w:lineRule="auto"/>
        <w:rPr>
          <w:rFonts w:ascii="Times New Roman" w:eastAsia="Garamond" w:hAnsi="Times New Roman" w:cs="Times New Roman"/>
          <w:b/>
          <w:bCs/>
          <w:smallCaps/>
          <w:sz w:val="40"/>
          <w:szCs w:val="40"/>
          <w:u w:val="single"/>
        </w:rPr>
      </w:pPr>
    </w:p>
    <w:p w:rsidR="003527F7" w:rsidRDefault="003527F7" w:rsidP="007753ED">
      <w:pPr>
        <w:pStyle w:val="normal0"/>
        <w:spacing w:after="160" w:line="278" w:lineRule="auto"/>
        <w:rPr>
          <w:rFonts w:ascii="Times New Roman" w:eastAsia="Garamond" w:hAnsi="Times New Roman" w:cs="Times New Roman"/>
          <w:b/>
          <w:bCs/>
          <w:smallCaps/>
          <w:sz w:val="40"/>
          <w:szCs w:val="40"/>
          <w:u w:val="single"/>
        </w:rPr>
      </w:pPr>
    </w:p>
    <w:p w:rsidR="003527F7" w:rsidRDefault="003527F7" w:rsidP="007753ED">
      <w:pPr>
        <w:pStyle w:val="normal0"/>
        <w:spacing w:after="160" w:line="278" w:lineRule="auto"/>
        <w:rPr>
          <w:rFonts w:ascii="Times New Roman" w:eastAsia="Garamond" w:hAnsi="Times New Roman" w:cs="Times New Roman"/>
          <w:b/>
          <w:bCs/>
          <w:smallCaps/>
          <w:sz w:val="40"/>
          <w:szCs w:val="40"/>
          <w:u w:val="single"/>
        </w:rPr>
      </w:pPr>
    </w:p>
    <w:p w:rsidR="003527F7" w:rsidRDefault="003527F7" w:rsidP="007753ED">
      <w:pPr>
        <w:rPr>
          <w:rFonts w:ascii="Times New Roman" w:eastAsia="Garamond" w:hAnsi="Times New Roman" w:cs="Times New Roman"/>
          <w:b/>
          <w:bCs/>
          <w:smallCaps/>
          <w:sz w:val="40"/>
          <w:szCs w:val="40"/>
          <w:u w:val="single"/>
        </w:rPr>
      </w:pPr>
      <w:r>
        <w:rPr>
          <w:rFonts w:ascii="Times New Roman" w:eastAsia="Garamond" w:hAnsi="Times New Roman" w:cs="Times New Roman"/>
          <w:b/>
          <w:bCs/>
          <w:smallCaps/>
          <w:sz w:val="40"/>
          <w:szCs w:val="40"/>
          <w:u w:val="single"/>
        </w:rPr>
        <w:br w:type="page"/>
      </w:r>
    </w:p>
    <w:p w:rsidR="003527F7" w:rsidRDefault="003527F7" w:rsidP="007753ED">
      <w:pPr>
        <w:pStyle w:val="normal0"/>
        <w:spacing w:after="160" w:line="278" w:lineRule="auto"/>
        <w:rPr>
          <w:rFonts w:ascii="Times New Roman" w:eastAsia="Garamond" w:hAnsi="Times New Roman" w:cs="Times New Roman"/>
          <w:b/>
          <w:bCs/>
          <w:smallCaps/>
          <w:sz w:val="40"/>
          <w:szCs w:val="40"/>
          <w:u w:val="single"/>
        </w:rPr>
      </w:pPr>
    </w:p>
    <w:p w:rsidR="003527F7" w:rsidRDefault="003527F7" w:rsidP="007753ED">
      <w:pPr>
        <w:pStyle w:val="normal0"/>
        <w:spacing w:after="160" w:line="278" w:lineRule="auto"/>
        <w:rPr>
          <w:rFonts w:ascii="Times New Roman" w:eastAsia="Garamond" w:hAnsi="Times New Roman" w:cs="Times New Roman"/>
          <w:b/>
          <w:bCs/>
          <w:smallCaps/>
          <w:sz w:val="40"/>
          <w:szCs w:val="40"/>
          <w:u w:val="single"/>
        </w:rPr>
      </w:pPr>
    </w:p>
    <w:p w:rsidR="00DB14A5" w:rsidRPr="00E152A1" w:rsidRDefault="00C460E8" w:rsidP="007753ED">
      <w:pPr>
        <w:pStyle w:val="normal0"/>
        <w:spacing w:after="160" w:line="278" w:lineRule="auto"/>
        <w:rPr>
          <w:rFonts w:ascii="Times New Roman" w:eastAsia="Garamond" w:hAnsi="Times New Roman" w:cs="Times New Roman"/>
          <w:b/>
          <w:bCs/>
          <w:smallCaps/>
          <w:sz w:val="40"/>
          <w:szCs w:val="40"/>
          <w:u w:val="single"/>
        </w:rPr>
      </w:pPr>
      <w:r w:rsidRPr="00E152A1">
        <w:rPr>
          <w:rFonts w:ascii="Times New Roman" w:eastAsia="Garamond" w:hAnsi="Times New Roman" w:cs="Times New Roman"/>
          <w:b/>
          <w:bCs/>
          <w:smallCaps/>
          <w:sz w:val="40"/>
          <w:szCs w:val="40"/>
          <w:u w:val="single"/>
        </w:rPr>
        <w:t>MESSAGE FROM PRESIDENT/CHAIR LSGI</w:t>
      </w:r>
    </w:p>
    <w:p w:rsidR="00C460E8" w:rsidRDefault="00E152A1" w:rsidP="00995A13">
      <w:pPr>
        <w:pStyle w:val="normal0"/>
        <w:spacing w:after="160" w:line="278" w:lineRule="auto"/>
        <w:jc w:val="center"/>
        <w:rPr>
          <w:rFonts w:ascii="Times New Roman" w:eastAsia="Garamond" w:hAnsi="Times New Roman" w:cs="Times New Roman"/>
          <w:b/>
          <w:bCs/>
          <w:smallCaps/>
          <w:sz w:val="40"/>
          <w:szCs w:val="40"/>
        </w:rPr>
      </w:pPr>
      <w:r w:rsidRPr="00E152A1">
        <w:rPr>
          <w:rFonts w:ascii="Times New Roman" w:hAnsi="Times New Roman" w:cs="Times New Roman"/>
          <w:noProof/>
          <w:lang w:val="en-US"/>
        </w:rPr>
        <w:drawing>
          <wp:inline distT="0" distB="0" distL="0" distR="0">
            <wp:extent cx="1428750" cy="1422735"/>
            <wp:effectExtent l="19050" t="0" r="0" b="0"/>
            <wp:docPr id="18" name="Picture 17" descr="WhatsApp Image 2026-02-17 at 2.32.07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2-17 at 2.32.07 AM.jpeg"/>
                    <pic:cNvPicPr/>
                  </pic:nvPicPr>
                  <pic:blipFill>
                    <a:blip r:embed="rId9" cstate="print"/>
                    <a:stretch>
                      <a:fillRect/>
                    </a:stretch>
                  </pic:blipFill>
                  <pic:spPr>
                    <a:xfrm>
                      <a:off x="0" y="0"/>
                      <a:ext cx="1427903" cy="1421892"/>
                    </a:xfrm>
                    <a:prstGeom prst="rect">
                      <a:avLst/>
                    </a:prstGeom>
                  </pic:spPr>
                </pic:pic>
              </a:graphicData>
            </a:graphic>
          </wp:inline>
        </w:drawing>
      </w:r>
    </w:p>
    <w:p w:rsidR="003527F7" w:rsidRDefault="003527F7" w:rsidP="007753ED">
      <w:pPr>
        <w:rPr>
          <w:rFonts w:ascii="Times New Roman" w:hAnsi="Times New Roman" w:cs="Times New Roman"/>
          <w:sz w:val="28"/>
          <w:szCs w:val="28"/>
        </w:rPr>
      </w:pPr>
      <w:r w:rsidRPr="00E152A1">
        <w:rPr>
          <w:rFonts w:ascii="Times New Roman" w:hAnsi="Times New Roman" w:cs="Times New Roman"/>
          <w:sz w:val="28"/>
          <w:szCs w:val="28"/>
        </w:rPr>
        <w:t>The global health crises of recent years have redefined our understanding of governance, shifting the focus from macro policy to mic</w:t>
      </w:r>
      <w:r w:rsidR="003005BE">
        <w:rPr>
          <w:rFonts w:ascii="Times New Roman" w:hAnsi="Times New Roman" w:cs="Times New Roman"/>
          <w:sz w:val="28"/>
          <w:szCs w:val="28"/>
        </w:rPr>
        <w:t xml:space="preserve">ro reality of our village. For </w:t>
      </w:r>
      <w:proofErr w:type="spellStart"/>
      <w:r w:rsidR="003005BE">
        <w:rPr>
          <w:rFonts w:ascii="Times New Roman" w:hAnsi="Times New Roman" w:cs="Times New Roman"/>
          <w:sz w:val="28"/>
          <w:szCs w:val="28"/>
        </w:rPr>
        <w:t>B</w:t>
      </w:r>
      <w:r w:rsidRPr="00E152A1">
        <w:rPr>
          <w:rFonts w:ascii="Times New Roman" w:hAnsi="Times New Roman" w:cs="Times New Roman"/>
          <w:sz w:val="28"/>
          <w:szCs w:val="28"/>
        </w:rPr>
        <w:t>udhanoor</w:t>
      </w:r>
      <w:proofErr w:type="spellEnd"/>
      <w:r w:rsidRPr="00E152A1">
        <w:rPr>
          <w:rFonts w:ascii="Times New Roman" w:hAnsi="Times New Roman" w:cs="Times New Roman"/>
          <w:sz w:val="28"/>
          <w:szCs w:val="28"/>
        </w:rPr>
        <w:t xml:space="preserve"> </w:t>
      </w:r>
      <w:proofErr w:type="spellStart"/>
      <w:proofErr w:type="gramStart"/>
      <w:r w:rsidRPr="00E152A1">
        <w:rPr>
          <w:rFonts w:ascii="Times New Roman" w:hAnsi="Times New Roman" w:cs="Times New Roman"/>
          <w:sz w:val="28"/>
          <w:szCs w:val="28"/>
        </w:rPr>
        <w:t>gramapanchayath</w:t>
      </w:r>
      <w:proofErr w:type="spellEnd"/>
      <w:r w:rsidRPr="00E152A1">
        <w:rPr>
          <w:rFonts w:ascii="Times New Roman" w:hAnsi="Times New Roman" w:cs="Times New Roman"/>
          <w:sz w:val="28"/>
          <w:szCs w:val="28"/>
        </w:rPr>
        <w:t xml:space="preserve"> ,</w:t>
      </w:r>
      <w:proofErr w:type="gramEnd"/>
      <w:r w:rsidRPr="00E152A1">
        <w:rPr>
          <w:rFonts w:ascii="Times New Roman" w:hAnsi="Times New Roman" w:cs="Times New Roman"/>
          <w:sz w:val="28"/>
          <w:szCs w:val="28"/>
        </w:rPr>
        <w:t xml:space="preserve"> challenge was never merely clinical-it was deeply human. As presi</w:t>
      </w:r>
      <w:r w:rsidR="003005BE">
        <w:rPr>
          <w:rFonts w:ascii="Times New Roman" w:hAnsi="Times New Roman" w:cs="Times New Roman"/>
          <w:sz w:val="28"/>
          <w:szCs w:val="28"/>
        </w:rPr>
        <w:t>dent of LSGI, I</w:t>
      </w:r>
      <w:r w:rsidRPr="00E152A1">
        <w:rPr>
          <w:rFonts w:ascii="Times New Roman" w:hAnsi="Times New Roman" w:cs="Times New Roman"/>
          <w:sz w:val="28"/>
          <w:szCs w:val="28"/>
        </w:rPr>
        <w:t xml:space="preserve"> have witnessed the profound impact that localised preparedness can have saving l</w:t>
      </w:r>
      <w:r w:rsidR="003005BE">
        <w:rPr>
          <w:rFonts w:ascii="Times New Roman" w:hAnsi="Times New Roman" w:cs="Times New Roman"/>
          <w:sz w:val="28"/>
          <w:szCs w:val="28"/>
        </w:rPr>
        <w:t xml:space="preserve">ife and sustaining livelihoods. </w:t>
      </w:r>
      <w:r w:rsidRPr="00E152A1">
        <w:rPr>
          <w:rFonts w:ascii="Times New Roman" w:hAnsi="Times New Roman" w:cs="Times New Roman"/>
          <w:sz w:val="28"/>
          <w:szCs w:val="28"/>
        </w:rPr>
        <w:t xml:space="preserve">I extend my sincere appreciation to medical professionals, ward members and the dedicated volunteers of our </w:t>
      </w:r>
      <w:proofErr w:type="spellStart"/>
      <w:r w:rsidRPr="00E152A1">
        <w:rPr>
          <w:rFonts w:ascii="Times New Roman" w:hAnsi="Times New Roman" w:cs="Times New Roman"/>
          <w:sz w:val="28"/>
          <w:szCs w:val="28"/>
        </w:rPr>
        <w:t>panchayat</w:t>
      </w:r>
      <w:proofErr w:type="spellEnd"/>
      <w:r w:rsidRPr="00E152A1">
        <w:rPr>
          <w:rFonts w:ascii="Times New Roman" w:hAnsi="Times New Roman" w:cs="Times New Roman"/>
          <w:sz w:val="28"/>
          <w:szCs w:val="28"/>
        </w:rPr>
        <w:t xml:space="preserve"> who have contributed to the   formulation of this strategic document</w:t>
      </w:r>
      <w:r w:rsidR="00B7560C">
        <w:rPr>
          <w:rFonts w:ascii="Times New Roman" w:hAnsi="Times New Roman" w:cs="Times New Roman"/>
          <w:sz w:val="28"/>
          <w:szCs w:val="28"/>
        </w:rPr>
        <w:t>.</w:t>
      </w:r>
    </w:p>
    <w:p w:rsidR="003527F7" w:rsidRDefault="003527F7" w:rsidP="007753ED">
      <w:pPr>
        <w:rPr>
          <w:rFonts w:ascii="Times New Roman" w:hAnsi="Times New Roman" w:cs="Times New Roman"/>
          <w:sz w:val="28"/>
          <w:szCs w:val="28"/>
        </w:rPr>
      </w:pPr>
    </w:p>
    <w:p w:rsidR="003527F7" w:rsidRDefault="003527F7" w:rsidP="00995A13">
      <w:pPr>
        <w:jc w:val="right"/>
        <w:rPr>
          <w:rFonts w:ascii="Times New Roman" w:hAnsi="Times New Roman" w:cs="Times New Roman"/>
          <w:sz w:val="28"/>
          <w:szCs w:val="28"/>
        </w:rPr>
      </w:pPr>
    </w:p>
    <w:p w:rsidR="003527F7" w:rsidRPr="003527F7" w:rsidRDefault="003527F7" w:rsidP="00995A13">
      <w:pPr>
        <w:pStyle w:val="normal0"/>
        <w:ind w:left="5760"/>
        <w:jc w:val="right"/>
        <w:rPr>
          <w:rFonts w:ascii="Times New Roman" w:eastAsia="Garamond" w:hAnsi="Times New Roman" w:cs="Times New Roman"/>
          <w:bCs/>
        </w:rPr>
      </w:pPr>
      <w:r w:rsidRPr="003527F7">
        <w:rPr>
          <w:rFonts w:ascii="Times New Roman" w:eastAsia="Garamond" w:hAnsi="Times New Roman" w:cs="Times New Roman"/>
          <w:bCs/>
        </w:rPr>
        <w:t>Sincerely,</w:t>
      </w:r>
    </w:p>
    <w:p w:rsidR="003527F7" w:rsidRPr="003527F7" w:rsidRDefault="003527F7" w:rsidP="00995A13">
      <w:pPr>
        <w:pStyle w:val="normal0"/>
        <w:ind w:left="5760"/>
        <w:jc w:val="right"/>
        <w:rPr>
          <w:rFonts w:ascii="Times New Roman" w:eastAsia="Garamond" w:hAnsi="Times New Roman" w:cs="Times New Roman"/>
          <w:bCs/>
        </w:rPr>
      </w:pPr>
      <w:proofErr w:type="spellStart"/>
      <w:r w:rsidRPr="003527F7">
        <w:rPr>
          <w:rFonts w:ascii="Times New Roman" w:hAnsi="Times New Roman" w:cs="Times New Roman"/>
          <w:sz w:val="28"/>
          <w:szCs w:val="28"/>
        </w:rPr>
        <w:t>Pramod</w:t>
      </w:r>
      <w:proofErr w:type="spellEnd"/>
      <w:r w:rsidRPr="003527F7">
        <w:rPr>
          <w:rFonts w:ascii="Times New Roman" w:hAnsi="Times New Roman" w:cs="Times New Roman"/>
          <w:sz w:val="28"/>
          <w:szCs w:val="28"/>
        </w:rPr>
        <w:t xml:space="preserve"> Kumar</w:t>
      </w:r>
    </w:p>
    <w:p w:rsidR="003527F7" w:rsidRPr="003527F7" w:rsidRDefault="003527F7" w:rsidP="00995A13">
      <w:pPr>
        <w:jc w:val="right"/>
        <w:rPr>
          <w:rFonts w:ascii="Times New Roman" w:hAnsi="Times New Roman" w:cs="Times New Roman"/>
          <w:sz w:val="28"/>
          <w:szCs w:val="28"/>
        </w:rPr>
      </w:pPr>
      <w:proofErr w:type="spellStart"/>
      <w:r>
        <w:rPr>
          <w:rFonts w:ascii="Times New Roman" w:hAnsi="Times New Roman" w:cs="Times New Roman"/>
          <w:sz w:val="28"/>
          <w:szCs w:val="28"/>
        </w:rPr>
        <w:t>G</w:t>
      </w:r>
      <w:r w:rsidRPr="00E152A1">
        <w:rPr>
          <w:rFonts w:ascii="Times New Roman" w:hAnsi="Times New Roman" w:cs="Times New Roman"/>
          <w:sz w:val="28"/>
          <w:szCs w:val="28"/>
        </w:rPr>
        <w:t>ramapanchayath</w:t>
      </w:r>
      <w:proofErr w:type="spellEnd"/>
      <w:r w:rsidRPr="003527F7">
        <w:rPr>
          <w:rFonts w:ascii="Times New Roman" w:hAnsi="Times New Roman" w:cs="Times New Roman"/>
          <w:sz w:val="28"/>
          <w:szCs w:val="28"/>
        </w:rPr>
        <w:t xml:space="preserve"> President</w:t>
      </w:r>
    </w:p>
    <w:p w:rsidR="003527F7" w:rsidRPr="003527F7" w:rsidRDefault="003527F7" w:rsidP="00995A13">
      <w:pPr>
        <w:pStyle w:val="normal0"/>
        <w:ind w:left="5760"/>
        <w:jc w:val="right"/>
        <w:rPr>
          <w:rFonts w:ascii="Times New Roman" w:eastAsia="Garamond" w:hAnsi="Times New Roman" w:cs="Times New Roman"/>
          <w:bCs/>
        </w:rPr>
      </w:pPr>
      <w:proofErr w:type="spellStart"/>
      <w:r w:rsidRPr="003527F7">
        <w:rPr>
          <w:rFonts w:ascii="Times New Roman" w:eastAsia="Garamond" w:hAnsi="Times New Roman" w:cs="Times New Roman"/>
          <w:bCs/>
        </w:rPr>
        <w:t>Budhanoor</w:t>
      </w:r>
      <w:proofErr w:type="spellEnd"/>
      <w:r w:rsidRPr="003527F7">
        <w:rPr>
          <w:rFonts w:ascii="Times New Roman" w:eastAsia="Garamond" w:hAnsi="Times New Roman" w:cs="Times New Roman"/>
          <w:bCs/>
        </w:rPr>
        <w:t xml:space="preserve"> </w:t>
      </w:r>
      <w:proofErr w:type="spellStart"/>
      <w:r w:rsidRPr="003527F7">
        <w:rPr>
          <w:rFonts w:ascii="Times New Roman" w:eastAsia="Garamond" w:hAnsi="Times New Roman" w:cs="Times New Roman"/>
          <w:bCs/>
        </w:rPr>
        <w:t>Panchayat</w:t>
      </w:r>
      <w:proofErr w:type="spellEnd"/>
    </w:p>
    <w:p w:rsidR="003527F7" w:rsidRDefault="003527F7" w:rsidP="007753ED">
      <w:pPr>
        <w:rPr>
          <w:rFonts w:ascii="Times New Roman" w:hAnsi="Times New Roman" w:cs="Times New Roman"/>
          <w:sz w:val="28"/>
          <w:szCs w:val="28"/>
        </w:rPr>
      </w:pPr>
    </w:p>
    <w:p w:rsidR="003527F7" w:rsidRPr="003527F7" w:rsidRDefault="003527F7" w:rsidP="007753ED">
      <w:pPr>
        <w:rPr>
          <w:rFonts w:ascii="Times New Roman" w:hAnsi="Times New Roman" w:cs="Times New Roman"/>
          <w:sz w:val="28"/>
          <w:szCs w:val="28"/>
        </w:rPr>
      </w:pPr>
    </w:p>
    <w:p w:rsidR="003527F7" w:rsidRPr="003527F7" w:rsidRDefault="003527F7" w:rsidP="007753ED">
      <w:pPr>
        <w:rPr>
          <w:rFonts w:ascii="Times New Roman" w:hAnsi="Times New Roman" w:cs="Times New Roman"/>
          <w:sz w:val="28"/>
          <w:szCs w:val="28"/>
        </w:rPr>
      </w:pPr>
    </w:p>
    <w:p w:rsidR="003527F7" w:rsidRPr="003527F7" w:rsidRDefault="003527F7" w:rsidP="007753ED">
      <w:pPr>
        <w:rPr>
          <w:rFonts w:ascii="Times New Roman" w:hAnsi="Times New Roman" w:cs="Times New Roman"/>
          <w:sz w:val="28"/>
          <w:szCs w:val="28"/>
        </w:rPr>
      </w:pPr>
    </w:p>
    <w:p w:rsidR="003527F7" w:rsidRPr="003527F7" w:rsidRDefault="003527F7" w:rsidP="007753ED">
      <w:pPr>
        <w:rPr>
          <w:rFonts w:ascii="Times New Roman" w:hAnsi="Times New Roman" w:cs="Times New Roman"/>
          <w:sz w:val="28"/>
          <w:szCs w:val="28"/>
        </w:rPr>
      </w:pPr>
    </w:p>
    <w:p w:rsidR="003527F7" w:rsidRPr="003527F7" w:rsidRDefault="003527F7" w:rsidP="007753ED">
      <w:pPr>
        <w:rPr>
          <w:rFonts w:ascii="Times New Roman" w:hAnsi="Times New Roman" w:cs="Times New Roman"/>
          <w:sz w:val="28"/>
          <w:szCs w:val="28"/>
        </w:rPr>
      </w:pPr>
    </w:p>
    <w:p w:rsidR="003527F7" w:rsidRPr="003527F7" w:rsidRDefault="003527F7" w:rsidP="007753ED">
      <w:pPr>
        <w:rPr>
          <w:rFonts w:ascii="Times New Roman" w:hAnsi="Times New Roman" w:cs="Times New Roman"/>
          <w:sz w:val="28"/>
          <w:szCs w:val="28"/>
        </w:rPr>
      </w:pPr>
    </w:p>
    <w:p w:rsidR="003527F7" w:rsidRDefault="003527F7" w:rsidP="007753ED">
      <w:pPr>
        <w:tabs>
          <w:tab w:val="left" w:pos="2257"/>
        </w:tabs>
        <w:rPr>
          <w:rFonts w:ascii="Times New Roman" w:hAnsi="Times New Roman" w:cs="Times New Roman"/>
          <w:sz w:val="28"/>
          <w:szCs w:val="28"/>
        </w:rPr>
      </w:pPr>
      <w:r>
        <w:rPr>
          <w:rFonts w:ascii="Times New Roman" w:hAnsi="Times New Roman" w:cs="Times New Roman"/>
          <w:sz w:val="28"/>
          <w:szCs w:val="28"/>
        </w:rPr>
        <w:tab/>
      </w:r>
    </w:p>
    <w:p w:rsidR="003527F7" w:rsidRPr="003527F7" w:rsidRDefault="003527F7" w:rsidP="007753ED">
      <w:pPr>
        <w:rPr>
          <w:rFonts w:ascii="Times New Roman" w:hAnsi="Times New Roman" w:cs="Times New Roman"/>
          <w:sz w:val="28"/>
          <w:szCs w:val="28"/>
        </w:rPr>
        <w:sectPr w:rsidR="003527F7" w:rsidRPr="003527F7" w:rsidSect="003527F7">
          <w:pgSz w:w="11906" w:h="16838"/>
          <w:pgMar w:top="1440" w:right="1440" w:bottom="1440" w:left="1440" w:header="708" w:footer="708" w:gutter="0"/>
          <w:pgNumType w:start="1"/>
          <w:cols w:space="720"/>
        </w:sectPr>
      </w:pPr>
    </w:p>
    <w:p w:rsidR="003527F7" w:rsidRPr="00E152A1" w:rsidRDefault="003527F7" w:rsidP="007753ED">
      <w:pPr>
        <w:pStyle w:val="normal0"/>
        <w:spacing w:after="160" w:line="278" w:lineRule="auto"/>
        <w:rPr>
          <w:rFonts w:ascii="Times New Roman" w:eastAsia="Garamond" w:hAnsi="Times New Roman" w:cs="Times New Roman"/>
          <w:b/>
          <w:bCs/>
          <w:smallCaps/>
          <w:sz w:val="40"/>
          <w:szCs w:val="40"/>
        </w:rPr>
        <w:sectPr w:rsidR="003527F7" w:rsidRPr="00E152A1">
          <w:headerReference w:type="default" r:id="rId10"/>
          <w:footerReference w:type="default" r:id="rId11"/>
          <w:pgSz w:w="11906" w:h="16838"/>
          <w:pgMar w:top="1440" w:right="1440" w:bottom="1440" w:left="1440" w:header="708" w:footer="708" w:gutter="0"/>
          <w:pgNumType w:start="1"/>
          <w:cols w:space="720"/>
        </w:sectPr>
      </w:pPr>
    </w:p>
    <w:p w:rsidR="00DB14A5" w:rsidRPr="00E152A1" w:rsidRDefault="00C460E8" w:rsidP="004D33D1">
      <w:pPr>
        <w:pStyle w:val="normal0"/>
        <w:spacing w:after="160" w:line="278" w:lineRule="auto"/>
        <w:jc w:val="center"/>
        <w:rPr>
          <w:rFonts w:ascii="Times New Roman" w:eastAsia="Garamond" w:hAnsi="Times New Roman" w:cs="Times New Roman"/>
          <w:b/>
          <w:bCs/>
          <w:smallCaps/>
          <w:sz w:val="40"/>
          <w:szCs w:val="40"/>
          <w:u w:val="single"/>
        </w:rPr>
      </w:pPr>
      <w:r w:rsidRPr="00E152A1">
        <w:rPr>
          <w:rFonts w:ascii="Times New Roman" w:eastAsia="Garamond" w:hAnsi="Times New Roman" w:cs="Times New Roman"/>
          <w:b/>
          <w:bCs/>
          <w:smallCaps/>
          <w:sz w:val="40"/>
          <w:szCs w:val="40"/>
          <w:u w:val="single"/>
        </w:rPr>
        <w:lastRenderedPageBreak/>
        <w:t>MESSAGE FROM HEALTH STANDING COMMITTEE CHAIR</w:t>
      </w:r>
    </w:p>
    <w:p w:rsidR="00DB14A5" w:rsidRPr="00E152A1" w:rsidRDefault="00E152A1" w:rsidP="00995A13">
      <w:pPr>
        <w:pStyle w:val="Heading1"/>
        <w:jc w:val="center"/>
        <w:rPr>
          <w:rFonts w:ascii="Times New Roman" w:eastAsia="Garamond" w:hAnsi="Times New Roman" w:cs="Times New Roman"/>
          <w:color w:val="000000"/>
        </w:rPr>
      </w:pPr>
      <w:bookmarkStart w:id="1" w:name="_sspnbbburvwn" w:colFirst="0" w:colLast="0"/>
      <w:bookmarkEnd w:id="1"/>
      <w:r w:rsidRPr="00E152A1">
        <w:rPr>
          <w:rFonts w:ascii="Times New Roman" w:eastAsia="Garamond" w:hAnsi="Times New Roman" w:cs="Times New Roman"/>
          <w:noProof/>
          <w:color w:val="000000"/>
          <w:lang w:val="en-US"/>
        </w:rPr>
        <w:drawing>
          <wp:inline distT="0" distB="0" distL="0" distR="0">
            <wp:extent cx="1391406" cy="2087880"/>
            <wp:effectExtent l="19050" t="0" r="0" b="0"/>
            <wp:docPr id="19" name="Picture 18" descr="WhatsApp Image 2026-02-17 at 2.32.06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2-17 at 2.32.06 AM.jpeg"/>
                    <pic:cNvPicPr/>
                  </pic:nvPicPr>
                  <pic:blipFill>
                    <a:blip r:embed="rId12" cstate="print"/>
                    <a:stretch>
                      <a:fillRect/>
                    </a:stretch>
                  </pic:blipFill>
                  <pic:spPr>
                    <a:xfrm>
                      <a:off x="0" y="0"/>
                      <a:ext cx="1391406" cy="2087880"/>
                    </a:xfrm>
                    <a:prstGeom prst="rect">
                      <a:avLst/>
                    </a:prstGeom>
                  </pic:spPr>
                </pic:pic>
              </a:graphicData>
            </a:graphic>
          </wp:inline>
        </w:drawing>
      </w:r>
    </w:p>
    <w:p w:rsidR="00DB14A5" w:rsidRPr="00E152A1" w:rsidRDefault="00DB14A5" w:rsidP="007753ED">
      <w:pPr>
        <w:pStyle w:val="normal0"/>
        <w:rPr>
          <w:rFonts w:ascii="Times New Roman" w:eastAsia="Garamond" w:hAnsi="Times New Roman" w:cs="Times New Roman"/>
        </w:rPr>
      </w:pPr>
    </w:p>
    <w:p w:rsidR="00DB14A5" w:rsidRPr="00E152A1" w:rsidRDefault="00DB14A5" w:rsidP="007753ED">
      <w:pPr>
        <w:pStyle w:val="normal0"/>
        <w:rPr>
          <w:rFonts w:ascii="Times New Roman" w:eastAsia="Garamond" w:hAnsi="Times New Roman" w:cs="Times New Roman"/>
        </w:rPr>
      </w:pPr>
    </w:p>
    <w:p w:rsidR="00ED4DFD" w:rsidRPr="00E152A1" w:rsidRDefault="00E152A1" w:rsidP="007753ED">
      <w:pPr>
        <w:pStyle w:val="normal0"/>
        <w:spacing w:line="360" w:lineRule="auto"/>
        <w:rPr>
          <w:rFonts w:ascii="Times New Roman" w:eastAsia="Garamond" w:hAnsi="Times New Roman" w:cs="Times New Roman"/>
          <w:bCs/>
        </w:rPr>
      </w:pPr>
      <w:r w:rsidRPr="00E152A1">
        <w:rPr>
          <w:rFonts w:ascii="Times New Roman" w:eastAsia="Garamond" w:hAnsi="Times New Roman" w:cs="Times New Roman"/>
        </w:rPr>
        <w:t xml:space="preserve">     </w:t>
      </w:r>
      <w:r w:rsidR="00ED4DFD" w:rsidRPr="00E152A1">
        <w:rPr>
          <w:rFonts w:ascii="Times New Roman" w:eastAsia="Garamond" w:hAnsi="Times New Roman" w:cs="Times New Roman"/>
          <w:bCs/>
        </w:rPr>
        <w:t xml:space="preserve">In light of the ongoing global health challenges, the </w:t>
      </w:r>
      <w:proofErr w:type="spellStart"/>
      <w:r w:rsidR="00ED4DFD" w:rsidRPr="00E152A1">
        <w:rPr>
          <w:rFonts w:ascii="Times New Roman" w:eastAsia="Garamond" w:hAnsi="Times New Roman" w:cs="Times New Roman"/>
          <w:bCs/>
        </w:rPr>
        <w:t>Panchayat</w:t>
      </w:r>
      <w:proofErr w:type="spellEnd"/>
      <w:r w:rsidR="00ED4DFD" w:rsidRPr="00E152A1">
        <w:rPr>
          <w:rFonts w:ascii="Times New Roman" w:eastAsia="Garamond" w:hAnsi="Times New Roman" w:cs="Times New Roman"/>
          <w:bCs/>
        </w:rPr>
        <w:t xml:space="preserve"> Health Standing Committee of </w:t>
      </w:r>
      <w:proofErr w:type="spellStart"/>
      <w:r w:rsidR="004D33D1">
        <w:rPr>
          <w:rFonts w:ascii="Times New Roman" w:eastAsia="Garamond" w:hAnsi="Times New Roman" w:cs="Times New Roman"/>
          <w:bCs/>
        </w:rPr>
        <w:t>B</w:t>
      </w:r>
      <w:r w:rsidR="004D33D1" w:rsidRPr="00E152A1">
        <w:rPr>
          <w:rFonts w:ascii="Times New Roman" w:eastAsia="Garamond" w:hAnsi="Times New Roman" w:cs="Times New Roman"/>
          <w:bCs/>
        </w:rPr>
        <w:t>udhanoor</w:t>
      </w:r>
      <w:proofErr w:type="spellEnd"/>
      <w:r w:rsidR="00ED4DFD" w:rsidRPr="00E152A1">
        <w:rPr>
          <w:rFonts w:ascii="Times New Roman" w:eastAsia="Garamond" w:hAnsi="Times New Roman" w:cs="Times New Roman"/>
          <w:bCs/>
        </w:rPr>
        <w:t xml:space="preserve"> </w:t>
      </w:r>
      <w:proofErr w:type="spellStart"/>
      <w:r w:rsidR="00ED4DFD" w:rsidRPr="00E152A1">
        <w:rPr>
          <w:rFonts w:ascii="Times New Roman" w:eastAsia="Garamond" w:hAnsi="Times New Roman" w:cs="Times New Roman"/>
          <w:bCs/>
        </w:rPr>
        <w:t>Panchayat</w:t>
      </w:r>
      <w:proofErr w:type="spellEnd"/>
      <w:r w:rsidR="00ED4DFD" w:rsidRPr="00E152A1">
        <w:rPr>
          <w:rFonts w:ascii="Times New Roman" w:eastAsia="Garamond" w:hAnsi="Times New Roman" w:cs="Times New Roman"/>
          <w:bCs/>
        </w:rPr>
        <w:t xml:space="preserve"> is committed to ensuring the health and safety of our community members. As we prepare for potential future health emergencies, it is imperative that we adopt a proactive and comprehensive approach to pandemic preparedness.</w:t>
      </w:r>
    </w:p>
    <w:p w:rsidR="00ED4DFD" w:rsidRPr="00E152A1" w:rsidRDefault="00ED4DFD" w:rsidP="007753ED">
      <w:pPr>
        <w:pStyle w:val="normal0"/>
        <w:spacing w:line="360" w:lineRule="auto"/>
        <w:rPr>
          <w:rFonts w:ascii="Times New Roman" w:eastAsia="Garamond" w:hAnsi="Times New Roman" w:cs="Times New Roman"/>
          <w:bCs/>
        </w:rPr>
      </w:pPr>
      <w:r w:rsidRPr="00E152A1">
        <w:rPr>
          <w:rFonts w:ascii="Times New Roman" w:eastAsia="Garamond" w:hAnsi="Times New Roman" w:cs="Times New Roman"/>
          <w:bCs/>
        </w:rPr>
        <w:t xml:space="preserve">We recognize that pandemics can cause significant disruptions to the lives of individuals, families, and communities. Therefore, we are taking essential steps to enhance public health infrastructure, improve awareness, and ensure timely response mechanisms. Our goal is to minimize the impact of any health emergency and safeguard the well-being of every resident in our </w:t>
      </w:r>
      <w:proofErr w:type="spellStart"/>
      <w:r w:rsidRPr="00E152A1">
        <w:rPr>
          <w:rFonts w:ascii="Times New Roman" w:eastAsia="Garamond" w:hAnsi="Times New Roman" w:cs="Times New Roman"/>
          <w:bCs/>
        </w:rPr>
        <w:t>Panchayat</w:t>
      </w:r>
      <w:proofErr w:type="spellEnd"/>
      <w:r w:rsidRPr="00E152A1">
        <w:rPr>
          <w:rFonts w:ascii="Times New Roman" w:eastAsia="Garamond" w:hAnsi="Times New Roman" w:cs="Times New Roman"/>
          <w:bCs/>
        </w:rPr>
        <w:t>.</w:t>
      </w:r>
    </w:p>
    <w:p w:rsidR="00ED4DFD" w:rsidRPr="00E152A1" w:rsidRDefault="00ED4DFD" w:rsidP="007753ED">
      <w:pPr>
        <w:pStyle w:val="normal0"/>
        <w:spacing w:line="360" w:lineRule="auto"/>
        <w:rPr>
          <w:rFonts w:ascii="Times New Roman" w:eastAsia="Garamond" w:hAnsi="Times New Roman" w:cs="Times New Roman"/>
          <w:bCs/>
        </w:rPr>
      </w:pPr>
      <w:r w:rsidRPr="00E152A1">
        <w:rPr>
          <w:rFonts w:ascii="Times New Roman" w:eastAsia="Garamond" w:hAnsi="Times New Roman" w:cs="Times New Roman"/>
          <w:bCs/>
        </w:rPr>
        <w:t>This plan outlines the necessary actions, responsibilities, and strategies to effectively prevent, detect, and manage potential health crises, ensuring that we are well-prepared to respond with efficiency and resilience. We urge all community members to actively engage, follow health guidelines, and support each other during these challenging times.</w:t>
      </w:r>
    </w:p>
    <w:p w:rsidR="00ED4DFD" w:rsidRPr="00E152A1" w:rsidRDefault="00ED4DFD" w:rsidP="007753ED">
      <w:pPr>
        <w:pStyle w:val="normal0"/>
        <w:spacing w:line="360" w:lineRule="auto"/>
        <w:rPr>
          <w:rFonts w:ascii="Times New Roman" w:eastAsia="Garamond" w:hAnsi="Times New Roman" w:cs="Times New Roman"/>
          <w:b/>
          <w:bCs/>
        </w:rPr>
      </w:pPr>
      <w:r w:rsidRPr="00E152A1">
        <w:rPr>
          <w:rFonts w:ascii="Times New Roman" w:eastAsia="Garamond" w:hAnsi="Times New Roman" w:cs="Times New Roman"/>
          <w:bCs/>
        </w:rPr>
        <w:t>Together, we can strengthen our health systems, build resilience, and protect our community from the potential threats of pandemics</w:t>
      </w:r>
      <w:r w:rsidRPr="00E152A1">
        <w:rPr>
          <w:rFonts w:ascii="Times New Roman" w:eastAsia="Garamond" w:hAnsi="Times New Roman" w:cs="Times New Roman"/>
          <w:b/>
          <w:bCs/>
        </w:rPr>
        <w:t>.</w:t>
      </w:r>
    </w:p>
    <w:p w:rsidR="00ED4DFD" w:rsidRPr="003527F7" w:rsidRDefault="00ED4DFD" w:rsidP="007753ED">
      <w:pPr>
        <w:pStyle w:val="normal0"/>
        <w:ind w:left="5760"/>
        <w:rPr>
          <w:rFonts w:ascii="Times New Roman" w:eastAsia="Garamond" w:hAnsi="Times New Roman" w:cs="Times New Roman"/>
          <w:bCs/>
        </w:rPr>
      </w:pPr>
      <w:r w:rsidRPr="003527F7">
        <w:rPr>
          <w:rFonts w:ascii="Times New Roman" w:eastAsia="Garamond" w:hAnsi="Times New Roman" w:cs="Times New Roman"/>
          <w:bCs/>
        </w:rPr>
        <w:t>Sincerely,</w:t>
      </w:r>
    </w:p>
    <w:p w:rsidR="00A22171" w:rsidRPr="003527F7" w:rsidRDefault="004D33D1" w:rsidP="004D33D1">
      <w:pPr>
        <w:pStyle w:val="normal0"/>
        <w:ind w:left="5760"/>
        <w:jc w:val="left"/>
        <w:rPr>
          <w:rFonts w:ascii="Times New Roman" w:eastAsia="Garamond" w:hAnsi="Times New Roman" w:cs="Times New Roman"/>
          <w:bCs/>
        </w:rPr>
      </w:pPr>
      <w:proofErr w:type="spellStart"/>
      <w:r>
        <w:rPr>
          <w:rFonts w:ascii="Times New Roman" w:eastAsia="Garamond" w:hAnsi="Times New Roman" w:cs="Times New Roman"/>
          <w:bCs/>
        </w:rPr>
        <w:t>Panchayat</w:t>
      </w:r>
      <w:proofErr w:type="spellEnd"/>
      <w:r>
        <w:rPr>
          <w:rFonts w:ascii="Times New Roman" w:eastAsia="Garamond" w:hAnsi="Times New Roman" w:cs="Times New Roman"/>
          <w:bCs/>
        </w:rPr>
        <w:t xml:space="preserve"> </w:t>
      </w:r>
      <w:r w:rsidR="00ED4DFD" w:rsidRPr="003527F7">
        <w:rPr>
          <w:rFonts w:ascii="Times New Roman" w:eastAsia="Garamond" w:hAnsi="Times New Roman" w:cs="Times New Roman"/>
          <w:bCs/>
        </w:rPr>
        <w:t>Health Standing Committee</w:t>
      </w:r>
    </w:p>
    <w:p w:rsidR="00A22171" w:rsidRPr="003527F7" w:rsidRDefault="00A22171" w:rsidP="007753ED">
      <w:pPr>
        <w:pStyle w:val="normal0"/>
        <w:ind w:left="5760"/>
        <w:rPr>
          <w:rFonts w:ascii="Times New Roman" w:eastAsia="Garamond" w:hAnsi="Times New Roman" w:cs="Times New Roman"/>
          <w:bCs/>
        </w:rPr>
      </w:pPr>
      <w:proofErr w:type="spellStart"/>
      <w:r w:rsidRPr="003527F7">
        <w:rPr>
          <w:rFonts w:ascii="Times New Roman" w:eastAsia="Garamond" w:hAnsi="Times New Roman" w:cs="Times New Roman"/>
          <w:bCs/>
        </w:rPr>
        <w:t>Suji</w:t>
      </w:r>
      <w:proofErr w:type="spellEnd"/>
      <w:r w:rsidRPr="003527F7">
        <w:rPr>
          <w:rFonts w:ascii="Times New Roman" w:eastAsia="Garamond" w:hAnsi="Times New Roman" w:cs="Times New Roman"/>
          <w:bCs/>
        </w:rPr>
        <w:t xml:space="preserve"> </w:t>
      </w:r>
      <w:proofErr w:type="spellStart"/>
      <w:r w:rsidRPr="003527F7">
        <w:rPr>
          <w:rFonts w:ascii="Times New Roman" w:eastAsia="Garamond" w:hAnsi="Times New Roman" w:cs="Times New Roman"/>
          <w:bCs/>
        </w:rPr>
        <w:t>Surendran</w:t>
      </w:r>
      <w:proofErr w:type="spellEnd"/>
    </w:p>
    <w:p w:rsidR="003527F7" w:rsidRPr="003527F7" w:rsidRDefault="003527F7" w:rsidP="007753ED">
      <w:pPr>
        <w:pStyle w:val="normal0"/>
        <w:ind w:left="5760"/>
        <w:rPr>
          <w:rFonts w:ascii="Times New Roman" w:eastAsia="Garamond" w:hAnsi="Times New Roman" w:cs="Times New Roman"/>
          <w:bCs/>
        </w:rPr>
      </w:pPr>
      <w:proofErr w:type="spellStart"/>
      <w:r w:rsidRPr="003527F7">
        <w:rPr>
          <w:rFonts w:ascii="Times New Roman" w:eastAsia="Garamond" w:hAnsi="Times New Roman" w:cs="Times New Roman"/>
          <w:bCs/>
        </w:rPr>
        <w:t>Budhanoor</w:t>
      </w:r>
      <w:proofErr w:type="spellEnd"/>
      <w:r w:rsidRPr="003527F7">
        <w:rPr>
          <w:rFonts w:ascii="Times New Roman" w:eastAsia="Garamond" w:hAnsi="Times New Roman" w:cs="Times New Roman"/>
          <w:bCs/>
        </w:rPr>
        <w:t xml:space="preserve"> </w:t>
      </w:r>
      <w:proofErr w:type="spellStart"/>
      <w:r w:rsidRPr="003527F7">
        <w:rPr>
          <w:rFonts w:ascii="Times New Roman" w:eastAsia="Garamond" w:hAnsi="Times New Roman" w:cs="Times New Roman"/>
          <w:bCs/>
        </w:rPr>
        <w:t>Panchaya</w:t>
      </w:r>
      <w:proofErr w:type="spellEnd"/>
    </w:p>
    <w:p w:rsidR="00DB14A5" w:rsidRPr="003527F7" w:rsidRDefault="00C460E8" w:rsidP="004D33D1">
      <w:pPr>
        <w:jc w:val="center"/>
        <w:rPr>
          <w:rFonts w:ascii="Times New Roman" w:eastAsia="Garamond" w:hAnsi="Times New Roman" w:cs="Times New Roman"/>
          <w:b/>
          <w:bCs/>
        </w:rPr>
      </w:pPr>
      <w:r w:rsidRPr="00E152A1">
        <w:rPr>
          <w:rFonts w:ascii="Times New Roman" w:eastAsia="Garamond" w:hAnsi="Times New Roman" w:cs="Times New Roman"/>
          <w:b/>
          <w:bCs/>
          <w:smallCaps/>
          <w:sz w:val="40"/>
          <w:szCs w:val="40"/>
          <w:u w:val="single"/>
        </w:rPr>
        <w:lastRenderedPageBreak/>
        <w:t>MESSAGE BY MEDICAL OFFICER</w:t>
      </w:r>
    </w:p>
    <w:p w:rsidR="00E43825" w:rsidRPr="00E152A1" w:rsidRDefault="00E43825" w:rsidP="004D33D1">
      <w:pPr>
        <w:jc w:val="center"/>
        <w:rPr>
          <w:rFonts w:ascii="Times New Roman" w:hAnsi="Times New Roman" w:cs="Times New Roman"/>
        </w:rPr>
      </w:pPr>
    </w:p>
    <w:p w:rsidR="00E43825" w:rsidRPr="00E152A1" w:rsidRDefault="00E43825" w:rsidP="004D33D1">
      <w:pPr>
        <w:jc w:val="center"/>
        <w:rPr>
          <w:rFonts w:ascii="Times New Roman" w:hAnsi="Times New Roman" w:cs="Times New Roman"/>
        </w:rPr>
      </w:pPr>
    </w:p>
    <w:p w:rsidR="00E43825" w:rsidRPr="00E152A1" w:rsidRDefault="00E43825" w:rsidP="00995A13">
      <w:pPr>
        <w:jc w:val="center"/>
        <w:rPr>
          <w:rFonts w:ascii="Times New Roman" w:hAnsi="Times New Roman" w:cs="Times New Roman"/>
        </w:rPr>
      </w:pPr>
      <w:r w:rsidRPr="00E152A1">
        <w:rPr>
          <w:rFonts w:ascii="Times New Roman" w:hAnsi="Times New Roman" w:cs="Times New Roman"/>
          <w:noProof/>
          <w:lang w:val="en-US"/>
        </w:rPr>
        <w:drawing>
          <wp:inline distT="0" distB="0" distL="0" distR="0">
            <wp:extent cx="1200150" cy="1508760"/>
            <wp:effectExtent l="19050" t="0" r="0" b="0"/>
            <wp:docPr id="14" name="Picture 13" descr="WhatsApp Image 2026-02-17 at 2.32.08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2-17 at 2.32.08 AM.jpeg"/>
                    <pic:cNvPicPr/>
                  </pic:nvPicPr>
                  <pic:blipFill>
                    <a:blip r:embed="rId13" cstate="print"/>
                    <a:stretch>
                      <a:fillRect/>
                    </a:stretch>
                  </pic:blipFill>
                  <pic:spPr>
                    <a:xfrm>
                      <a:off x="0" y="0"/>
                      <a:ext cx="1203300" cy="1512720"/>
                    </a:xfrm>
                    <a:prstGeom prst="rect">
                      <a:avLst/>
                    </a:prstGeom>
                  </pic:spPr>
                </pic:pic>
              </a:graphicData>
            </a:graphic>
          </wp:inline>
        </w:drawing>
      </w:r>
    </w:p>
    <w:p w:rsidR="00E43825" w:rsidRPr="00E152A1" w:rsidRDefault="00E43825" w:rsidP="007753ED">
      <w:pPr>
        <w:rPr>
          <w:rFonts w:ascii="Times New Roman" w:hAnsi="Times New Roman" w:cs="Times New Roman"/>
        </w:rPr>
      </w:pPr>
    </w:p>
    <w:p w:rsidR="00ED4DFD" w:rsidRPr="00E152A1" w:rsidRDefault="00ED4DFD" w:rsidP="007753ED">
      <w:pPr>
        <w:spacing w:line="360" w:lineRule="auto"/>
        <w:rPr>
          <w:rFonts w:ascii="Times New Roman" w:hAnsi="Times New Roman" w:cs="Times New Roman"/>
        </w:rPr>
      </w:pPr>
      <w:r w:rsidRPr="00E152A1">
        <w:rPr>
          <w:rFonts w:ascii="Times New Roman" w:hAnsi="Times New Roman" w:cs="Times New Roman"/>
        </w:rPr>
        <w:t xml:space="preserve">Pandemics pose a serious threat to public health and require timely preparedness, coordinated action, and strong community participation. </w:t>
      </w:r>
      <w:r w:rsidR="004D33D1">
        <w:rPr>
          <w:rFonts w:ascii="Times New Roman" w:hAnsi="Times New Roman" w:cs="Times New Roman"/>
        </w:rPr>
        <w:t xml:space="preserve">As the medical officer serving </w:t>
      </w:r>
      <w:proofErr w:type="spellStart"/>
      <w:r w:rsidR="004D33D1">
        <w:rPr>
          <w:rFonts w:ascii="Times New Roman" w:hAnsi="Times New Roman" w:cs="Times New Roman"/>
        </w:rPr>
        <w:t>B</w:t>
      </w:r>
      <w:r w:rsidRPr="00E152A1">
        <w:rPr>
          <w:rFonts w:ascii="Times New Roman" w:hAnsi="Times New Roman" w:cs="Times New Roman"/>
        </w:rPr>
        <w:t>udhanoor</w:t>
      </w:r>
      <w:proofErr w:type="spellEnd"/>
      <w:r w:rsidRPr="00E152A1">
        <w:rPr>
          <w:rFonts w:ascii="Times New Roman" w:hAnsi="Times New Roman" w:cs="Times New Roman"/>
        </w:rPr>
        <w:t xml:space="preserve"> </w:t>
      </w:r>
      <w:proofErr w:type="spellStart"/>
      <w:r w:rsidR="004D33D1">
        <w:rPr>
          <w:rFonts w:ascii="Times New Roman" w:hAnsi="Times New Roman" w:cs="Times New Roman"/>
        </w:rPr>
        <w:t>panchayat</w:t>
      </w:r>
      <w:proofErr w:type="spellEnd"/>
      <w:r w:rsidR="004D33D1">
        <w:rPr>
          <w:rFonts w:ascii="Times New Roman" w:hAnsi="Times New Roman" w:cs="Times New Roman"/>
        </w:rPr>
        <w:t>, I</w:t>
      </w:r>
      <w:r w:rsidRPr="00E152A1">
        <w:rPr>
          <w:rFonts w:ascii="Times New Roman" w:hAnsi="Times New Roman" w:cs="Times New Roman"/>
        </w:rPr>
        <w:t xml:space="preserve"> emphasize the importance of early prevention, effective surveillance, and prompt medical response to reduce the impact of any public health emergency.</w:t>
      </w:r>
    </w:p>
    <w:p w:rsidR="00ED4DFD" w:rsidRPr="00E152A1" w:rsidRDefault="00ED4DFD" w:rsidP="007753ED">
      <w:pPr>
        <w:spacing w:line="360" w:lineRule="auto"/>
        <w:rPr>
          <w:rFonts w:ascii="Times New Roman" w:hAnsi="Times New Roman" w:cs="Times New Roman"/>
        </w:rPr>
      </w:pPr>
      <w:r w:rsidRPr="00E152A1">
        <w:rPr>
          <w:rFonts w:ascii="Times New Roman" w:hAnsi="Times New Roman" w:cs="Times New Roman"/>
        </w:rPr>
        <w:t xml:space="preserve">This pandemic preparedness plan has been developed to strengthen our healthcare response system by outlining clear roles, standard operating procedures, and coordination mechanisms between the health department, </w:t>
      </w:r>
      <w:proofErr w:type="spellStart"/>
      <w:r w:rsidRPr="00E152A1">
        <w:rPr>
          <w:rFonts w:ascii="Times New Roman" w:hAnsi="Times New Roman" w:cs="Times New Roman"/>
        </w:rPr>
        <w:t>panchayat</w:t>
      </w:r>
      <w:proofErr w:type="spellEnd"/>
      <w:r w:rsidRPr="00E152A1">
        <w:rPr>
          <w:rFonts w:ascii="Times New Roman" w:hAnsi="Times New Roman" w:cs="Times New Roman"/>
        </w:rPr>
        <w:t>, and community stakeholders. It focuses on disease prevention, early detection, treatment, referral services, and awareness among the public.</w:t>
      </w:r>
    </w:p>
    <w:p w:rsidR="00ED4DFD" w:rsidRPr="00E152A1" w:rsidRDefault="00ED4DFD" w:rsidP="007753ED">
      <w:pPr>
        <w:spacing w:line="360" w:lineRule="auto"/>
        <w:rPr>
          <w:rFonts w:ascii="Times New Roman" w:hAnsi="Times New Roman" w:cs="Times New Roman"/>
        </w:rPr>
      </w:pPr>
      <w:r w:rsidRPr="00E152A1">
        <w:rPr>
          <w:rFonts w:ascii="Times New Roman" w:hAnsi="Times New Roman" w:cs="Times New Roman"/>
        </w:rPr>
        <w:t xml:space="preserve">Community cooperation plays a vital role in managing health emergencies. </w:t>
      </w:r>
      <w:proofErr w:type="gramStart"/>
      <w:r w:rsidRPr="00E152A1">
        <w:rPr>
          <w:rFonts w:ascii="Times New Roman" w:hAnsi="Times New Roman" w:cs="Times New Roman"/>
        </w:rPr>
        <w:t>Adherence to public health guidelines, timely reporting of symptoms, and support for vulnerable populations are essential to ensure collective safety.</w:t>
      </w:r>
      <w:proofErr w:type="gramEnd"/>
      <w:r w:rsidRPr="00E152A1">
        <w:rPr>
          <w:rFonts w:ascii="Times New Roman" w:hAnsi="Times New Roman" w:cs="Times New Roman"/>
        </w:rPr>
        <w:t xml:space="preserve"> I appreciate the proactive efforts of the </w:t>
      </w:r>
      <w:proofErr w:type="spellStart"/>
      <w:r w:rsidRPr="00E152A1">
        <w:rPr>
          <w:rFonts w:ascii="Times New Roman" w:hAnsi="Times New Roman" w:cs="Times New Roman"/>
        </w:rPr>
        <w:t>panchayat</w:t>
      </w:r>
      <w:proofErr w:type="spellEnd"/>
      <w:r w:rsidRPr="00E152A1">
        <w:rPr>
          <w:rFonts w:ascii="Times New Roman" w:hAnsi="Times New Roman" w:cs="Times New Roman"/>
        </w:rPr>
        <w:t xml:space="preserve"> health standing committee and all frontline workers involved in this initiative.</w:t>
      </w:r>
    </w:p>
    <w:p w:rsidR="00ED4DFD" w:rsidRPr="00E152A1" w:rsidRDefault="00ED4DFD" w:rsidP="007753ED">
      <w:pPr>
        <w:spacing w:line="360" w:lineRule="auto"/>
        <w:rPr>
          <w:rFonts w:ascii="Times New Roman" w:hAnsi="Times New Roman" w:cs="Times New Roman"/>
        </w:rPr>
      </w:pPr>
      <w:r w:rsidRPr="00E152A1">
        <w:rPr>
          <w:rFonts w:ascii="Times New Roman" w:hAnsi="Times New Roman" w:cs="Times New Roman"/>
        </w:rPr>
        <w:t>With proper planning, preparedness, and collective responsibility, we can effectively protect our community and ensure continuity of essential health services during any pandemic situation.</w:t>
      </w:r>
    </w:p>
    <w:p w:rsidR="00ED4DFD" w:rsidRPr="00E152A1" w:rsidRDefault="003527F7" w:rsidP="00995A13">
      <w:pPr>
        <w:spacing w:line="360" w:lineRule="auto"/>
        <w:jc w:val="right"/>
        <w:rPr>
          <w:rFonts w:ascii="Times New Roman" w:hAnsi="Times New Roman" w:cs="Times New Roman"/>
        </w:rPr>
      </w:pPr>
      <w:r>
        <w:rPr>
          <w:rFonts w:ascii="Times New Roman" w:hAnsi="Times New Roman" w:cs="Times New Roman"/>
        </w:rPr>
        <w:t xml:space="preserve">Dr. </w:t>
      </w:r>
      <w:proofErr w:type="spellStart"/>
      <w:r>
        <w:rPr>
          <w:rFonts w:ascii="Times New Roman" w:hAnsi="Times New Roman" w:cs="Times New Roman"/>
        </w:rPr>
        <w:t>Anu</w:t>
      </w:r>
      <w:proofErr w:type="spellEnd"/>
      <w:r>
        <w:rPr>
          <w:rFonts w:ascii="Times New Roman" w:hAnsi="Times New Roman" w:cs="Times New Roman"/>
        </w:rPr>
        <w:t xml:space="preserve"> </w:t>
      </w:r>
      <w:proofErr w:type="spellStart"/>
      <w:r>
        <w:rPr>
          <w:rFonts w:ascii="Times New Roman" w:hAnsi="Times New Roman" w:cs="Times New Roman"/>
        </w:rPr>
        <w:t>A</w:t>
      </w:r>
      <w:r w:rsidR="00ED4DFD" w:rsidRPr="00E152A1">
        <w:rPr>
          <w:rFonts w:ascii="Times New Roman" w:hAnsi="Times New Roman" w:cs="Times New Roman"/>
        </w:rPr>
        <w:t>shokan</w:t>
      </w:r>
      <w:proofErr w:type="spellEnd"/>
      <w:r w:rsidR="00ED4DFD" w:rsidRPr="00E152A1">
        <w:rPr>
          <w:rFonts w:ascii="Times New Roman" w:hAnsi="Times New Roman" w:cs="Times New Roman"/>
        </w:rPr>
        <w:t xml:space="preserve"> </w:t>
      </w:r>
    </w:p>
    <w:p w:rsidR="00ED4DFD" w:rsidRPr="00E152A1" w:rsidRDefault="00ED4DFD" w:rsidP="00995A13">
      <w:pPr>
        <w:spacing w:line="360" w:lineRule="auto"/>
        <w:jc w:val="right"/>
        <w:rPr>
          <w:rFonts w:ascii="Times New Roman" w:hAnsi="Times New Roman" w:cs="Times New Roman"/>
        </w:rPr>
      </w:pPr>
      <w:r w:rsidRPr="00E152A1">
        <w:rPr>
          <w:rFonts w:ascii="Times New Roman" w:hAnsi="Times New Roman" w:cs="Times New Roman"/>
        </w:rPr>
        <w:t xml:space="preserve">Medical officer in charge </w:t>
      </w:r>
    </w:p>
    <w:p w:rsidR="00ED4DFD" w:rsidRDefault="00A22171" w:rsidP="00995A13">
      <w:pPr>
        <w:spacing w:line="360" w:lineRule="auto"/>
        <w:jc w:val="right"/>
        <w:rPr>
          <w:rFonts w:ascii="Times New Roman" w:hAnsi="Times New Roman" w:cs="Times New Roman"/>
        </w:rPr>
      </w:pPr>
      <w:proofErr w:type="spellStart"/>
      <w:r>
        <w:rPr>
          <w:rFonts w:ascii="Times New Roman" w:hAnsi="Times New Roman" w:cs="Times New Roman"/>
        </w:rPr>
        <w:t>Budhanoor</w:t>
      </w:r>
      <w:proofErr w:type="spellEnd"/>
      <w:r>
        <w:rPr>
          <w:rFonts w:ascii="Times New Roman" w:hAnsi="Times New Roman" w:cs="Times New Roman"/>
        </w:rPr>
        <w:t xml:space="preserve"> PHC</w:t>
      </w:r>
    </w:p>
    <w:p w:rsidR="00DB14A5" w:rsidRPr="003527F7" w:rsidRDefault="003527F7" w:rsidP="00995A13">
      <w:pPr>
        <w:jc w:val="right"/>
        <w:rPr>
          <w:rFonts w:ascii="Times New Roman" w:hAnsi="Times New Roman" w:cs="Times New Roman"/>
        </w:rPr>
        <w:sectPr w:rsidR="00DB14A5" w:rsidRPr="003527F7" w:rsidSect="00C460E8">
          <w:type w:val="continuous"/>
          <w:pgSz w:w="11906" w:h="16838"/>
          <w:pgMar w:top="1440" w:right="1440" w:bottom="1440" w:left="1440" w:header="708" w:footer="708" w:gutter="0"/>
          <w:pgNumType w:start="1"/>
          <w:cols w:space="720"/>
        </w:sectPr>
      </w:pPr>
      <w:r>
        <w:rPr>
          <w:rFonts w:ascii="Times New Roman" w:hAnsi="Times New Roman" w:cs="Times New Roman"/>
        </w:rPr>
        <w:br w:type="page"/>
      </w:r>
    </w:p>
    <w:p w:rsidR="00791CFA" w:rsidRPr="00E152A1" w:rsidRDefault="00C460E8" w:rsidP="00995A13">
      <w:pPr>
        <w:pStyle w:val="normal0"/>
        <w:keepNext/>
        <w:keepLines/>
        <w:tabs>
          <w:tab w:val="left" w:pos="3996"/>
          <w:tab w:val="left" w:pos="5724"/>
        </w:tabs>
        <w:spacing w:before="240" w:after="120" w:line="278" w:lineRule="auto"/>
        <w:jc w:val="center"/>
        <w:rPr>
          <w:rFonts w:ascii="Times New Roman" w:eastAsia="Garamond" w:hAnsi="Times New Roman" w:cs="Times New Roman"/>
          <w:b/>
          <w:bCs/>
          <w:smallCaps/>
          <w:sz w:val="40"/>
          <w:szCs w:val="40"/>
        </w:rPr>
      </w:pPr>
      <w:r w:rsidRPr="00E152A1">
        <w:rPr>
          <w:rFonts w:ascii="Times New Roman" w:eastAsia="Garamond" w:hAnsi="Times New Roman" w:cs="Times New Roman"/>
          <w:b/>
          <w:bCs/>
          <w:smallCaps/>
          <w:sz w:val="40"/>
          <w:szCs w:val="40"/>
        </w:rPr>
        <w:lastRenderedPageBreak/>
        <w:t>EXECUTIVE SUMMARY</w:t>
      </w:r>
    </w:p>
    <w:p w:rsidR="007753ED" w:rsidRDefault="00791CFA" w:rsidP="007753ED">
      <w:pPr>
        <w:pStyle w:val="normal0"/>
        <w:keepNext/>
        <w:keepLines/>
        <w:tabs>
          <w:tab w:val="left" w:pos="3996"/>
          <w:tab w:val="left" w:pos="5724"/>
        </w:tabs>
        <w:spacing w:before="240" w:after="120" w:line="278" w:lineRule="auto"/>
        <w:ind w:left="-426"/>
        <w:rPr>
          <w:rFonts w:ascii="Times New Roman" w:eastAsia="Garamond" w:hAnsi="Times New Roman" w:cs="Times New Roman"/>
          <w:sz w:val="28"/>
          <w:szCs w:val="28"/>
        </w:rPr>
      </w:pPr>
      <w:r w:rsidRPr="00E152A1">
        <w:rPr>
          <w:rFonts w:ascii="Times New Roman" w:eastAsia="Garamond" w:hAnsi="Times New Roman" w:cs="Times New Roman"/>
          <w:sz w:val="28"/>
          <w:szCs w:val="28"/>
        </w:rPr>
        <w:t xml:space="preserve">The Primary Health Centre (PHC), </w:t>
      </w:r>
      <w:proofErr w:type="spellStart"/>
      <w:r w:rsidRPr="00E152A1">
        <w:rPr>
          <w:rFonts w:ascii="Times New Roman" w:eastAsia="Garamond" w:hAnsi="Times New Roman" w:cs="Times New Roman"/>
          <w:sz w:val="28"/>
          <w:szCs w:val="28"/>
        </w:rPr>
        <w:t>Budhanoor</w:t>
      </w:r>
      <w:proofErr w:type="spellEnd"/>
      <w:r w:rsidRPr="00E152A1">
        <w:rPr>
          <w:rFonts w:ascii="Times New Roman" w:eastAsia="Garamond" w:hAnsi="Times New Roman" w:cs="Times New Roman"/>
          <w:sz w:val="28"/>
          <w:szCs w:val="28"/>
        </w:rPr>
        <w:t>, functions as the primary public healthcare institution serv</w:t>
      </w:r>
      <w:r w:rsidR="007753ED">
        <w:rPr>
          <w:rFonts w:ascii="Times New Roman" w:eastAsia="Garamond" w:hAnsi="Times New Roman" w:cs="Times New Roman"/>
          <w:sz w:val="28"/>
          <w:szCs w:val="28"/>
        </w:rPr>
        <w:t xml:space="preserve">ing the population of </w:t>
      </w:r>
      <w:proofErr w:type="spellStart"/>
      <w:r w:rsidR="007753ED">
        <w:rPr>
          <w:rFonts w:ascii="Times New Roman" w:eastAsia="Garamond" w:hAnsi="Times New Roman" w:cs="Times New Roman"/>
          <w:sz w:val="28"/>
          <w:szCs w:val="28"/>
        </w:rPr>
        <w:t>Budhanoor</w:t>
      </w:r>
      <w:proofErr w:type="spellEnd"/>
      <w:r w:rsidR="007753ED">
        <w:rPr>
          <w:rFonts w:ascii="Times New Roman" w:eastAsia="Garamond" w:hAnsi="Times New Roman" w:cs="Times New Roman"/>
          <w:sz w:val="28"/>
          <w:szCs w:val="28"/>
        </w:rPr>
        <w:t xml:space="preserve"> </w:t>
      </w:r>
      <w:proofErr w:type="spellStart"/>
      <w:r w:rsidRPr="00E152A1">
        <w:rPr>
          <w:rFonts w:ascii="Times New Roman" w:eastAsia="Garamond" w:hAnsi="Times New Roman" w:cs="Times New Roman"/>
          <w:sz w:val="28"/>
          <w:szCs w:val="28"/>
        </w:rPr>
        <w:t>Grama</w:t>
      </w:r>
      <w:proofErr w:type="spellEnd"/>
      <w:r w:rsidRPr="00E152A1">
        <w:rPr>
          <w:rFonts w:ascii="Times New Roman" w:eastAsia="Garamond" w:hAnsi="Times New Roman" w:cs="Times New Roman"/>
          <w:sz w:val="28"/>
          <w:szCs w:val="28"/>
        </w:rPr>
        <w:t xml:space="preserve"> </w:t>
      </w:r>
      <w:proofErr w:type="spellStart"/>
      <w:r w:rsidRPr="00E152A1">
        <w:rPr>
          <w:rFonts w:ascii="Times New Roman" w:eastAsia="Garamond" w:hAnsi="Times New Roman" w:cs="Times New Roman"/>
          <w:sz w:val="28"/>
          <w:szCs w:val="28"/>
        </w:rPr>
        <w:t>Panchayath</w:t>
      </w:r>
      <w:proofErr w:type="spellEnd"/>
      <w:r w:rsidRPr="00E152A1">
        <w:rPr>
          <w:rFonts w:ascii="Times New Roman" w:eastAsia="Garamond" w:hAnsi="Times New Roman" w:cs="Times New Roman"/>
          <w:sz w:val="28"/>
          <w:szCs w:val="28"/>
        </w:rPr>
        <w:t xml:space="preserve">. The PHC plays a pivotal role in delivering comprehensive, accessible, and affordable healthcare services, with a strong focus on preventive, </w:t>
      </w:r>
      <w:proofErr w:type="spellStart"/>
      <w:r w:rsidRPr="00E152A1">
        <w:rPr>
          <w:rFonts w:ascii="Times New Roman" w:eastAsia="Garamond" w:hAnsi="Times New Roman" w:cs="Times New Roman"/>
          <w:sz w:val="28"/>
          <w:szCs w:val="28"/>
        </w:rPr>
        <w:t>promotive</w:t>
      </w:r>
      <w:proofErr w:type="spellEnd"/>
      <w:r w:rsidRPr="00E152A1">
        <w:rPr>
          <w:rFonts w:ascii="Times New Roman" w:eastAsia="Garamond" w:hAnsi="Times New Roman" w:cs="Times New Roman"/>
          <w:sz w:val="28"/>
          <w:szCs w:val="28"/>
        </w:rPr>
        <w:t>, curative, and rehabilitative care in alignment with national and state health programmes.</w:t>
      </w:r>
    </w:p>
    <w:p w:rsidR="007753ED" w:rsidRDefault="00791CFA" w:rsidP="007753ED">
      <w:pPr>
        <w:pStyle w:val="normal0"/>
        <w:keepNext/>
        <w:keepLines/>
        <w:tabs>
          <w:tab w:val="left" w:pos="3996"/>
          <w:tab w:val="left" w:pos="5724"/>
        </w:tabs>
        <w:spacing w:before="240" w:after="120" w:line="278" w:lineRule="auto"/>
        <w:ind w:left="-426"/>
        <w:rPr>
          <w:rFonts w:ascii="Times New Roman" w:eastAsia="Garamond" w:hAnsi="Times New Roman" w:cs="Times New Roman"/>
          <w:sz w:val="28"/>
          <w:szCs w:val="28"/>
        </w:rPr>
      </w:pPr>
      <w:r w:rsidRPr="00E152A1">
        <w:rPr>
          <w:rFonts w:ascii="Times New Roman" w:eastAsia="Garamond" w:hAnsi="Times New Roman" w:cs="Times New Roman"/>
          <w:sz w:val="28"/>
          <w:szCs w:val="28"/>
        </w:rPr>
        <w:t>The PHC caters to a predominantly rural population, addressing key public health priorities such as maternal and child health, control of communicable and non-communicable diseases, immunization, family welfare, adolescent health, and geriatric care. Regular outpatient services, home-based care provided by field health staff, and outreach activities ensure healthcare access even in geographically challenging areas. The institution actively implements major national health initiatives including the National Health Mission, National Tuberculosis Elimination Programme, National Programme for Prevention and Control of Cancer, Diabetes, Cardiovascular Diseases and Stroke, and other disease surveillance programmes.</w:t>
      </w:r>
    </w:p>
    <w:p w:rsidR="007753ED" w:rsidRDefault="00791CFA" w:rsidP="007753ED">
      <w:pPr>
        <w:pStyle w:val="normal0"/>
        <w:tabs>
          <w:tab w:val="left" w:pos="-142"/>
        </w:tabs>
        <w:ind w:left="-426"/>
        <w:rPr>
          <w:rFonts w:ascii="Times New Roman" w:eastAsia="Garamond" w:hAnsi="Times New Roman" w:cs="Times New Roman"/>
          <w:sz w:val="28"/>
          <w:szCs w:val="28"/>
        </w:rPr>
      </w:pPr>
      <w:r w:rsidRPr="00E152A1">
        <w:rPr>
          <w:rFonts w:ascii="Times New Roman" w:eastAsia="Garamond" w:hAnsi="Times New Roman" w:cs="Times New Roman"/>
          <w:sz w:val="28"/>
          <w:szCs w:val="28"/>
        </w:rPr>
        <w:t xml:space="preserve">PHC </w:t>
      </w:r>
      <w:proofErr w:type="spellStart"/>
      <w:r w:rsidRPr="00E152A1">
        <w:rPr>
          <w:rFonts w:ascii="Times New Roman" w:eastAsia="Garamond" w:hAnsi="Times New Roman" w:cs="Times New Roman"/>
          <w:sz w:val="28"/>
          <w:szCs w:val="28"/>
        </w:rPr>
        <w:t>Budhanoor</w:t>
      </w:r>
      <w:proofErr w:type="spellEnd"/>
      <w:r w:rsidRPr="00E152A1">
        <w:rPr>
          <w:rFonts w:ascii="Times New Roman" w:eastAsia="Garamond" w:hAnsi="Times New Roman" w:cs="Times New Roman"/>
          <w:sz w:val="28"/>
          <w:szCs w:val="28"/>
        </w:rPr>
        <w:t xml:space="preserve"> and FHC </w:t>
      </w:r>
      <w:proofErr w:type="spellStart"/>
      <w:r w:rsidRPr="00E152A1">
        <w:rPr>
          <w:rFonts w:ascii="Times New Roman" w:eastAsia="Garamond" w:hAnsi="Times New Roman" w:cs="Times New Roman"/>
          <w:sz w:val="28"/>
          <w:szCs w:val="28"/>
        </w:rPr>
        <w:t>Kadampoor</w:t>
      </w:r>
      <w:proofErr w:type="spellEnd"/>
      <w:r w:rsidRPr="00E152A1">
        <w:rPr>
          <w:rFonts w:ascii="Times New Roman" w:eastAsia="Garamond" w:hAnsi="Times New Roman" w:cs="Times New Roman"/>
          <w:sz w:val="28"/>
          <w:szCs w:val="28"/>
        </w:rPr>
        <w:t xml:space="preserve"> work in close coordination with the </w:t>
      </w:r>
      <w:proofErr w:type="spellStart"/>
      <w:r w:rsidRPr="00E152A1">
        <w:rPr>
          <w:rFonts w:ascii="Times New Roman" w:eastAsia="Garamond" w:hAnsi="Times New Roman" w:cs="Times New Roman"/>
          <w:sz w:val="28"/>
          <w:szCs w:val="28"/>
        </w:rPr>
        <w:t>Grama</w:t>
      </w:r>
      <w:proofErr w:type="spellEnd"/>
      <w:r w:rsidRPr="00E152A1">
        <w:rPr>
          <w:rFonts w:ascii="Times New Roman" w:eastAsia="Garamond" w:hAnsi="Times New Roman" w:cs="Times New Roman"/>
          <w:sz w:val="28"/>
          <w:szCs w:val="28"/>
        </w:rPr>
        <w:t xml:space="preserve"> </w:t>
      </w:r>
      <w:proofErr w:type="spellStart"/>
      <w:r w:rsidRPr="00E152A1">
        <w:rPr>
          <w:rFonts w:ascii="Times New Roman" w:eastAsia="Garamond" w:hAnsi="Times New Roman" w:cs="Times New Roman"/>
          <w:sz w:val="28"/>
          <w:szCs w:val="28"/>
        </w:rPr>
        <w:t>Panchayath</w:t>
      </w:r>
      <w:proofErr w:type="spellEnd"/>
      <w:r w:rsidRPr="00E152A1">
        <w:rPr>
          <w:rFonts w:ascii="Times New Roman" w:eastAsia="Garamond" w:hAnsi="Times New Roman" w:cs="Times New Roman"/>
          <w:sz w:val="28"/>
          <w:szCs w:val="28"/>
        </w:rPr>
        <w:t xml:space="preserve">, ASHA workers, </w:t>
      </w:r>
      <w:proofErr w:type="spellStart"/>
      <w:r w:rsidRPr="00E152A1">
        <w:rPr>
          <w:rFonts w:ascii="Times New Roman" w:eastAsia="Garamond" w:hAnsi="Times New Roman" w:cs="Times New Roman"/>
          <w:sz w:val="28"/>
          <w:szCs w:val="28"/>
        </w:rPr>
        <w:t>Anganwadi</w:t>
      </w:r>
      <w:proofErr w:type="spellEnd"/>
      <w:r w:rsidRPr="00E152A1">
        <w:rPr>
          <w:rFonts w:ascii="Times New Roman" w:eastAsia="Garamond" w:hAnsi="Times New Roman" w:cs="Times New Roman"/>
          <w:sz w:val="28"/>
          <w:szCs w:val="28"/>
        </w:rPr>
        <w:t xml:space="preserve"> centres, schools, and community-based organizations to strengthen community participation and improve health awareness. Emphasis is placed on early detection, timely referral, health education, and lifestyle modification to reduce disease burden and enhance overall health outcomes.</w:t>
      </w:r>
    </w:p>
    <w:p w:rsidR="007753ED" w:rsidRDefault="00791CFA" w:rsidP="007753ED">
      <w:pPr>
        <w:pStyle w:val="normal0"/>
        <w:tabs>
          <w:tab w:val="left" w:pos="-142"/>
        </w:tabs>
        <w:ind w:left="-426"/>
        <w:rPr>
          <w:rFonts w:ascii="Times New Roman" w:eastAsia="Garamond" w:hAnsi="Times New Roman" w:cs="Times New Roman"/>
          <w:sz w:val="28"/>
          <w:szCs w:val="28"/>
        </w:rPr>
      </w:pPr>
      <w:r w:rsidRPr="00E152A1">
        <w:rPr>
          <w:rFonts w:ascii="Times New Roman" w:eastAsia="Garamond" w:hAnsi="Times New Roman" w:cs="Times New Roman"/>
          <w:sz w:val="28"/>
          <w:szCs w:val="28"/>
        </w:rPr>
        <w:t>Despite constraints related to infrastructure, manpower, and increasing service demand, the PHC continues to improve service delivery through effective planning, data-driven decision-making, and strong community engagement. Strengthening infrastructure, upgrading digital health systems, and expanding preventive services remain key focus areas for future development.</w:t>
      </w:r>
    </w:p>
    <w:p w:rsidR="00DB14A5" w:rsidRPr="00E152A1" w:rsidRDefault="00791CFA" w:rsidP="007753ED">
      <w:pPr>
        <w:pStyle w:val="normal0"/>
        <w:tabs>
          <w:tab w:val="left" w:pos="-142"/>
        </w:tabs>
        <w:ind w:left="-426"/>
        <w:rPr>
          <w:rFonts w:ascii="Times New Roman" w:eastAsia="Garamond" w:hAnsi="Times New Roman" w:cs="Times New Roman"/>
          <w:sz w:val="28"/>
          <w:szCs w:val="28"/>
        </w:rPr>
        <w:sectPr w:rsidR="00DB14A5" w:rsidRPr="00E152A1" w:rsidSect="007753ED">
          <w:pgSz w:w="11906" w:h="16838"/>
          <w:pgMar w:top="1440" w:right="1440" w:bottom="1440" w:left="1560" w:header="708" w:footer="708" w:gutter="0"/>
          <w:cols w:space="720"/>
        </w:sectPr>
      </w:pPr>
      <w:r w:rsidRPr="00E152A1">
        <w:rPr>
          <w:rFonts w:ascii="Times New Roman" w:eastAsia="Garamond" w:hAnsi="Times New Roman" w:cs="Times New Roman"/>
          <w:sz w:val="28"/>
          <w:szCs w:val="28"/>
        </w:rPr>
        <w:t>Overall, both Primary Health Centres stand as vital institutions in safeguarding public health and improving the quality of life of t</w:t>
      </w:r>
      <w:r w:rsidR="003527F7">
        <w:rPr>
          <w:rFonts w:ascii="Times New Roman" w:eastAsia="Garamond" w:hAnsi="Times New Roman" w:cs="Times New Roman"/>
          <w:sz w:val="28"/>
          <w:szCs w:val="28"/>
        </w:rPr>
        <w:t xml:space="preserve">he residents of </w:t>
      </w:r>
      <w:proofErr w:type="spellStart"/>
      <w:r w:rsidR="003527F7">
        <w:rPr>
          <w:rFonts w:ascii="Times New Roman" w:eastAsia="Garamond" w:hAnsi="Times New Roman" w:cs="Times New Roman"/>
          <w:sz w:val="28"/>
          <w:szCs w:val="28"/>
        </w:rPr>
        <w:t>Budhanoor</w:t>
      </w:r>
      <w:proofErr w:type="spellEnd"/>
      <w:r w:rsidR="003527F7">
        <w:rPr>
          <w:rFonts w:ascii="Times New Roman" w:eastAsia="Garamond" w:hAnsi="Times New Roman" w:cs="Times New Roman"/>
          <w:sz w:val="28"/>
          <w:szCs w:val="28"/>
        </w:rPr>
        <w:t xml:space="preserve"> </w:t>
      </w:r>
      <w:proofErr w:type="spellStart"/>
      <w:r w:rsidR="003527F7">
        <w:rPr>
          <w:rFonts w:ascii="Times New Roman" w:eastAsia="Garamond" w:hAnsi="Times New Roman" w:cs="Times New Roman"/>
          <w:sz w:val="28"/>
          <w:szCs w:val="28"/>
        </w:rPr>
        <w:t>Grama</w:t>
      </w:r>
      <w:r w:rsidRPr="00E152A1">
        <w:rPr>
          <w:rFonts w:ascii="Times New Roman" w:eastAsia="Garamond" w:hAnsi="Times New Roman" w:cs="Times New Roman"/>
          <w:sz w:val="28"/>
          <w:szCs w:val="28"/>
        </w:rPr>
        <w:t>Panchayath</w:t>
      </w:r>
      <w:proofErr w:type="spellEnd"/>
      <w:r w:rsidRPr="00E152A1">
        <w:rPr>
          <w:rFonts w:ascii="Times New Roman" w:eastAsia="Garamond" w:hAnsi="Times New Roman" w:cs="Times New Roman"/>
          <w:sz w:val="28"/>
          <w:szCs w:val="28"/>
        </w:rPr>
        <w:t>.</w:t>
      </w:r>
    </w:p>
    <w:p w:rsidR="00DB14A5" w:rsidRPr="00E152A1" w:rsidRDefault="00DB14A5" w:rsidP="007753ED">
      <w:pPr>
        <w:pStyle w:val="normal0"/>
        <w:ind w:left="1440"/>
        <w:rPr>
          <w:rFonts w:ascii="Times New Roman" w:eastAsia="Garamond" w:hAnsi="Times New Roman" w:cs="Times New Roman"/>
          <w:sz w:val="32"/>
          <w:szCs w:val="32"/>
        </w:rPr>
      </w:pPr>
    </w:p>
    <w:p w:rsidR="00DB14A5" w:rsidRPr="00E152A1" w:rsidRDefault="00C460E8" w:rsidP="007753ED">
      <w:pPr>
        <w:pStyle w:val="normal0"/>
        <w:rPr>
          <w:rFonts w:ascii="Times New Roman" w:eastAsia="Garamond" w:hAnsi="Times New Roman" w:cs="Times New Roman"/>
          <w:b/>
          <w:bCs/>
          <w:smallCaps/>
          <w:sz w:val="40"/>
          <w:szCs w:val="40"/>
        </w:rPr>
      </w:pPr>
      <w:r w:rsidRPr="00E152A1">
        <w:rPr>
          <w:rFonts w:ascii="Times New Roman" w:eastAsia="Garamond" w:hAnsi="Times New Roman" w:cs="Times New Roman"/>
          <w:b/>
          <w:bCs/>
          <w:smallCaps/>
          <w:sz w:val="40"/>
          <w:szCs w:val="40"/>
        </w:rPr>
        <w:t>LIST OF ABBREVIATIONS</w:t>
      </w:r>
    </w:p>
    <w:p w:rsidR="00DB14A5" w:rsidRPr="00E152A1" w:rsidRDefault="00DB14A5" w:rsidP="007753ED">
      <w:pPr>
        <w:pStyle w:val="normal0"/>
        <w:spacing w:after="160" w:line="278" w:lineRule="auto"/>
        <w:rPr>
          <w:rFonts w:ascii="Times New Roman" w:eastAsia="Garamond" w:hAnsi="Times New Roman" w:cs="Times New Roman"/>
          <w:b/>
          <w:bCs/>
          <w:smallCaps/>
          <w:sz w:val="40"/>
          <w:szCs w:val="40"/>
        </w:rPr>
      </w:pPr>
    </w:p>
    <w:tbl>
      <w:tblPr>
        <w:tblStyle w:val="a"/>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38"/>
        <w:gridCol w:w="7513"/>
      </w:tblGrid>
      <w:tr w:rsidR="00DB14A5" w:rsidRPr="00E152A1">
        <w:trPr>
          <w:cantSplit/>
          <w:tblHeader/>
        </w:trPr>
        <w:tc>
          <w:tcPr>
            <w:tcW w:w="1838" w:type="dxa"/>
          </w:tcPr>
          <w:p w:rsidR="00DB14A5" w:rsidRPr="00E152A1" w:rsidRDefault="00C460E8" w:rsidP="007753ED">
            <w:pPr>
              <w:pStyle w:val="normal0"/>
              <w:spacing w:after="160" w:line="278" w:lineRule="auto"/>
              <w:rPr>
                <w:rFonts w:ascii="Times New Roman" w:eastAsia="Garamond" w:hAnsi="Times New Roman" w:cs="Times New Roman"/>
                <w:b/>
                <w:bCs/>
                <w:smallCaps/>
                <w:sz w:val="28"/>
                <w:szCs w:val="28"/>
              </w:rPr>
            </w:pPr>
            <w:r w:rsidRPr="00E152A1">
              <w:rPr>
                <w:rFonts w:ascii="Times New Roman" w:eastAsia="Garamond" w:hAnsi="Times New Roman" w:cs="Times New Roman"/>
                <w:b/>
                <w:bCs/>
                <w:smallCaps/>
                <w:sz w:val="28"/>
                <w:szCs w:val="28"/>
              </w:rPr>
              <w:t>LSGD/LSGI</w:t>
            </w:r>
          </w:p>
        </w:tc>
        <w:tc>
          <w:tcPr>
            <w:tcW w:w="7513" w:type="dxa"/>
          </w:tcPr>
          <w:p w:rsidR="00DB14A5" w:rsidRPr="00E152A1" w:rsidRDefault="00C460E8" w:rsidP="007753ED">
            <w:pPr>
              <w:pStyle w:val="normal0"/>
              <w:spacing w:after="160" w:line="278" w:lineRule="auto"/>
              <w:rPr>
                <w:rFonts w:ascii="Times New Roman" w:eastAsia="Garamond" w:hAnsi="Times New Roman" w:cs="Times New Roman"/>
                <w:b/>
                <w:bCs/>
                <w:smallCaps/>
                <w:sz w:val="28"/>
                <w:szCs w:val="28"/>
              </w:rPr>
            </w:pPr>
            <w:r w:rsidRPr="00E152A1">
              <w:rPr>
                <w:rFonts w:ascii="Times New Roman" w:eastAsia="Garamond" w:hAnsi="Times New Roman" w:cs="Times New Roman"/>
                <w:b/>
                <w:bCs/>
                <w:sz w:val="28"/>
                <w:szCs w:val="28"/>
              </w:rPr>
              <w:t>Local Self Government Department / Local Self Government Institution</w:t>
            </w:r>
          </w:p>
        </w:tc>
      </w:tr>
      <w:tr w:rsidR="00DB14A5" w:rsidRPr="00E152A1">
        <w:trPr>
          <w:cantSplit/>
          <w:tblHeader/>
        </w:trPr>
        <w:tc>
          <w:tcPr>
            <w:tcW w:w="1838" w:type="dxa"/>
          </w:tcPr>
          <w:p w:rsidR="00DB14A5" w:rsidRPr="00E152A1" w:rsidRDefault="00C460E8" w:rsidP="007753ED">
            <w:pPr>
              <w:pStyle w:val="normal0"/>
              <w:spacing w:after="160" w:line="278" w:lineRule="auto"/>
              <w:rPr>
                <w:rFonts w:ascii="Times New Roman" w:eastAsia="Garamond" w:hAnsi="Times New Roman" w:cs="Times New Roman"/>
                <w:b/>
                <w:bCs/>
                <w:smallCaps/>
                <w:sz w:val="28"/>
                <w:szCs w:val="28"/>
              </w:rPr>
            </w:pPr>
            <w:r w:rsidRPr="00E152A1">
              <w:rPr>
                <w:rFonts w:ascii="Times New Roman" w:eastAsia="Garamond" w:hAnsi="Times New Roman" w:cs="Times New Roman"/>
                <w:b/>
                <w:bCs/>
                <w:smallCaps/>
                <w:sz w:val="28"/>
                <w:szCs w:val="28"/>
              </w:rPr>
              <w:t>BMO</w:t>
            </w:r>
          </w:p>
        </w:tc>
        <w:tc>
          <w:tcPr>
            <w:tcW w:w="7513" w:type="dxa"/>
          </w:tcPr>
          <w:p w:rsidR="00DB14A5" w:rsidRPr="00E152A1" w:rsidRDefault="00C460E8" w:rsidP="007753ED">
            <w:pPr>
              <w:pStyle w:val="normal0"/>
              <w:spacing w:after="160" w:line="278" w:lineRule="auto"/>
              <w:rPr>
                <w:rFonts w:ascii="Times New Roman" w:eastAsia="Garamond" w:hAnsi="Times New Roman" w:cs="Times New Roman"/>
                <w:b/>
                <w:bCs/>
                <w:smallCaps/>
                <w:sz w:val="28"/>
                <w:szCs w:val="28"/>
              </w:rPr>
            </w:pPr>
            <w:r w:rsidRPr="00E152A1">
              <w:rPr>
                <w:rFonts w:ascii="Times New Roman" w:eastAsia="Garamond" w:hAnsi="Times New Roman" w:cs="Times New Roman"/>
                <w:b/>
                <w:bCs/>
                <w:sz w:val="28"/>
                <w:szCs w:val="28"/>
              </w:rPr>
              <w:t>Block Medical Officer</w:t>
            </w:r>
          </w:p>
        </w:tc>
      </w:tr>
      <w:tr w:rsidR="00DB14A5" w:rsidRPr="00E152A1">
        <w:trPr>
          <w:cantSplit/>
          <w:tblHeader/>
        </w:trPr>
        <w:tc>
          <w:tcPr>
            <w:tcW w:w="1838" w:type="dxa"/>
          </w:tcPr>
          <w:p w:rsidR="00DB14A5" w:rsidRPr="00E152A1" w:rsidRDefault="00C460E8" w:rsidP="007753ED">
            <w:pPr>
              <w:pStyle w:val="normal0"/>
              <w:spacing w:after="160" w:line="278" w:lineRule="auto"/>
              <w:rPr>
                <w:rFonts w:ascii="Times New Roman" w:eastAsia="Garamond" w:hAnsi="Times New Roman" w:cs="Times New Roman"/>
                <w:b/>
                <w:bCs/>
                <w:smallCaps/>
                <w:sz w:val="28"/>
                <w:szCs w:val="28"/>
              </w:rPr>
            </w:pPr>
            <w:r w:rsidRPr="00E152A1">
              <w:rPr>
                <w:rFonts w:ascii="Times New Roman" w:eastAsia="Garamond" w:hAnsi="Times New Roman" w:cs="Times New Roman"/>
                <w:b/>
                <w:bCs/>
                <w:smallCaps/>
                <w:sz w:val="28"/>
                <w:szCs w:val="28"/>
              </w:rPr>
              <w:t>IDSP</w:t>
            </w:r>
          </w:p>
        </w:tc>
        <w:tc>
          <w:tcPr>
            <w:tcW w:w="7513" w:type="dxa"/>
          </w:tcPr>
          <w:p w:rsidR="00DB14A5" w:rsidRPr="00E152A1" w:rsidRDefault="00C460E8" w:rsidP="007753ED">
            <w:pPr>
              <w:pStyle w:val="normal0"/>
              <w:spacing w:after="160" w:line="278" w:lineRule="auto"/>
              <w:rPr>
                <w:rFonts w:ascii="Times New Roman" w:eastAsia="Garamond" w:hAnsi="Times New Roman" w:cs="Times New Roman"/>
                <w:b/>
                <w:bCs/>
                <w:smallCaps/>
                <w:sz w:val="28"/>
                <w:szCs w:val="28"/>
              </w:rPr>
            </w:pPr>
            <w:r w:rsidRPr="00E152A1">
              <w:rPr>
                <w:rFonts w:ascii="Times New Roman" w:eastAsia="Garamond" w:hAnsi="Times New Roman" w:cs="Times New Roman"/>
                <w:b/>
                <w:bCs/>
                <w:sz w:val="28"/>
                <w:szCs w:val="28"/>
              </w:rPr>
              <w:t>Integrated Disease Surveillance Programme</w:t>
            </w:r>
          </w:p>
        </w:tc>
      </w:tr>
      <w:tr w:rsidR="00DB14A5" w:rsidRPr="00E152A1">
        <w:trPr>
          <w:cantSplit/>
          <w:tblHeader/>
        </w:trPr>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after="160" w:line="276" w:lineRule="auto"/>
              <w:ind w:left="-100"/>
              <w:rPr>
                <w:rFonts w:ascii="Times New Roman" w:eastAsia="Garamond" w:hAnsi="Times New Roman" w:cs="Times New Roman"/>
                <w:b/>
                <w:bCs/>
                <w:smallCaps/>
                <w:sz w:val="28"/>
                <w:szCs w:val="28"/>
              </w:rPr>
            </w:pPr>
            <w:r w:rsidRPr="00E152A1">
              <w:rPr>
                <w:rFonts w:ascii="Times New Roman" w:eastAsia="Garamond" w:hAnsi="Times New Roman" w:cs="Times New Roman"/>
                <w:b/>
                <w:bCs/>
                <w:smallCaps/>
                <w:sz w:val="28"/>
                <w:szCs w:val="28"/>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after="160" w:line="276" w:lineRule="auto"/>
              <w:ind w:left="-100"/>
              <w:rPr>
                <w:rFonts w:ascii="Times New Roman" w:eastAsia="Garamond" w:hAnsi="Times New Roman" w:cs="Times New Roman"/>
                <w:b/>
                <w:bCs/>
                <w:smallCaps/>
                <w:sz w:val="28"/>
                <w:szCs w:val="28"/>
              </w:rPr>
            </w:pPr>
            <w:r w:rsidRPr="00E152A1">
              <w:rPr>
                <w:rFonts w:ascii="Times New Roman" w:eastAsia="Garamond" w:hAnsi="Times New Roman" w:cs="Times New Roman"/>
                <w:b/>
                <w:bCs/>
                <w:smallCaps/>
                <w:sz w:val="28"/>
                <w:szCs w:val="28"/>
              </w:rPr>
              <w:t>National Disaster Management Authority</w:t>
            </w:r>
          </w:p>
        </w:tc>
      </w:tr>
      <w:tr w:rsidR="00DB14A5" w:rsidRPr="00E152A1">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after="160" w:line="276" w:lineRule="auto"/>
              <w:ind w:left="-100"/>
              <w:rPr>
                <w:rFonts w:ascii="Times New Roman" w:eastAsia="Garamond" w:hAnsi="Times New Roman" w:cs="Times New Roman"/>
                <w:b/>
                <w:bCs/>
                <w:smallCaps/>
                <w:sz w:val="28"/>
                <w:szCs w:val="28"/>
              </w:rPr>
            </w:pPr>
            <w:r w:rsidRPr="00E152A1">
              <w:rPr>
                <w:rFonts w:ascii="Times New Roman" w:eastAsia="Garamond" w:hAnsi="Times New Roman" w:cs="Times New Roman"/>
                <w:b/>
                <w:bCs/>
                <w:smallCaps/>
                <w:sz w:val="28"/>
                <w:szCs w:val="28"/>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after="160" w:line="276" w:lineRule="auto"/>
              <w:ind w:left="-100"/>
              <w:rPr>
                <w:rFonts w:ascii="Times New Roman" w:eastAsia="Garamond" w:hAnsi="Times New Roman" w:cs="Times New Roman"/>
                <w:b/>
                <w:bCs/>
                <w:smallCaps/>
                <w:sz w:val="28"/>
                <w:szCs w:val="28"/>
              </w:rPr>
            </w:pPr>
            <w:r w:rsidRPr="00E152A1">
              <w:rPr>
                <w:rFonts w:ascii="Times New Roman" w:eastAsia="Garamond" w:hAnsi="Times New Roman" w:cs="Times New Roman"/>
                <w:b/>
                <w:bCs/>
                <w:smallCaps/>
                <w:sz w:val="28"/>
                <w:szCs w:val="28"/>
              </w:rPr>
              <w:t>Personal Protective Equipment</w:t>
            </w:r>
          </w:p>
        </w:tc>
      </w:tr>
      <w:tr w:rsidR="00DB14A5" w:rsidRPr="00E152A1">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after="160" w:line="276" w:lineRule="auto"/>
              <w:ind w:left="-100"/>
              <w:rPr>
                <w:rFonts w:ascii="Times New Roman" w:eastAsia="Garamond" w:hAnsi="Times New Roman" w:cs="Times New Roman"/>
                <w:b/>
                <w:bCs/>
                <w:smallCaps/>
                <w:sz w:val="28"/>
                <w:szCs w:val="28"/>
              </w:rPr>
            </w:pPr>
            <w:r w:rsidRPr="00E152A1">
              <w:rPr>
                <w:rFonts w:ascii="Times New Roman" w:eastAsia="Garamond" w:hAnsi="Times New Roman" w:cs="Times New Roman"/>
                <w:b/>
                <w:bCs/>
                <w:smallCaps/>
                <w:sz w:val="28"/>
                <w:szCs w:val="28"/>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after="160" w:line="276" w:lineRule="auto"/>
              <w:ind w:left="-100"/>
              <w:rPr>
                <w:rFonts w:ascii="Times New Roman" w:eastAsia="Garamond" w:hAnsi="Times New Roman" w:cs="Times New Roman"/>
                <w:b/>
                <w:bCs/>
                <w:smallCaps/>
                <w:sz w:val="28"/>
                <w:szCs w:val="28"/>
              </w:rPr>
            </w:pPr>
            <w:r w:rsidRPr="00E152A1">
              <w:rPr>
                <w:rFonts w:ascii="Times New Roman" w:eastAsia="Garamond" w:hAnsi="Times New Roman" w:cs="Times New Roman"/>
                <w:b/>
                <w:bCs/>
                <w:smallCaps/>
                <w:sz w:val="28"/>
                <w:szCs w:val="28"/>
              </w:rPr>
              <w:t>Indian Council of Medical Research</w:t>
            </w:r>
          </w:p>
        </w:tc>
      </w:tr>
      <w:tr w:rsidR="00DB14A5" w:rsidRPr="00E152A1">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after="160" w:line="276" w:lineRule="auto"/>
              <w:ind w:left="-100"/>
              <w:rPr>
                <w:rFonts w:ascii="Times New Roman" w:eastAsia="Garamond" w:hAnsi="Times New Roman" w:cs="Times New Roman"/>
                <w:b/>
                <w:bCs/>
                <w:smallCaps/>
                <w:sz w:val="28"/>
                <w:szCs w:val="28"/>
              </w:rPr>
            </w:pPr>
            <w:r w:rsidRPr="00E152A1">
              <w:rPr>
                <w:rFonts w:ascii="Times New Roman" w:eastAsia="Garamond" w:hAnsi="Times New Roman" w:cs="Times New Roman"/>
                <w:b/>
                <w:bCs/>
                <w:smallCaps/>
                <w:sz w:val="28"/>
                <w:szCs w:val="28"/>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after="160" w:line="276" w:lineRule="auto"/>
              <w:ind w:left="-100"/>
              <w:rPr>
                <w:rFonts w:ascii="Times New Roman" w:eastAsia="Garamond" w:hAnsi="Times New Roman" w:cs="Times New Roman"/>
                <w:b/>
                <w:bCs/>
                <w:smallCaps/>
                <w:sz w:val="28"/>
                <w:szCs w:val="28"/>
              </w:rPr>
            </w:pPr>
            <w:r w:rsidRPr="00E152A1">
              <w:rPr>
                <w:rFonts w:ascii="Times New Roman" w:eastAsia="Garamond" w:hAnsi="Times New Roman" w:cs="Times New Roman"/>
                <w:b/>
                <w:bCs/>
                <w:smallCaps/>
                <w:sz w:val="28"/>
                <w:szCs w:val="28"/>
              </w:rPr>
              <w:t>Communicable Diseases</w:t>
            </w:r>
          </w:p>
        </w:tc>
      </w:tr>
      <w:tr w:rsidR="00DB14A5" w:rsidRPr="00E152A1">
        <w:trPr>
          <w:cantSplit/>
          <w:tblHeader/>
        </w:trPr>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after="160" w:line="276" w:lineRule="auto"/>
              <w:ind w:left="-100"/>
              <w:rPr>
                <w:rFonts w:ascii="Times New Roman" w:eastAsia="Garamond" w:hAnsi="Times New Roman" w:cs="Times New Roman"/>
                <w:b/>
                <w:bCs/>
                <w:smallCaps/>
                <w:sz w:val="28"/>
                <w:szCs w:val="28"/>
              </w:rPr>
            </w:pPr>
            <w:r w:rsidRPr="00E152A1">
              <w:rPr>
                <w:rFonts w:ascii="Times New Roman" w:eastAsia="Garamond" w:hAnsi="Times New Roman" w:cs="Times New Roman"/>
                <w:b/>
                <w:bCs/>
                <w:smallCaps/>
                <w:sz w:val="28"/>
                <w:szCs w:val="28"/>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after="160" w:line="276" w:lineRule="auto"/>
              <w:ind w:left="-100"/>
              <w:rPr>
                <w:rFonts w:ascii="Times New Roman" w:eastAsia="Garamond" w:hAnsi="Times New Roman" w:cs="Times New Roman"/>
                <w:b/>
                <w:bCs/>
                <w:smallCaps/>
                <w:sz w:val="28"/>
                <w:szCs w:val="28"/>
              </w:rPr>
            </w:pPr>
            <w:r w:rsidRPr="00E152A1">
              <w:rPr>
                <w:rFonts w:ascii="Times New Roman" w:eastAsia="Garamond" w:hAnsi="Times New Roman" w:cs="Times New Roman"/>
                <w:b/>
                <w:bCs/>
                <w:smallCaps/>
                <w:sz w:val="28"/>
                <w:szCs w:val="28"/>
              </w:rPr>
              <w:t>NON-COMMUNICABLE  Diseases</w:t>
            </w:r>
          </w:p>
        </w:tc>
      </w:tr>
    </w:tbl>
    <w:p w:rsidR="00DB14A5" w:rsidRPr="00E152A1" w:rsidRDefault="00DB14A5" w:rsidP="007753ED">
      <w:pPr>
        <w:pStyle w:val="normal0"/>
        <w:spacing w:after="160" w:line="278" w:lineRule="auto"/>
        <w:rPr>
          <w:rFonts w:ascii="Times New Roman" w:eastAsia="Garamond" w:hAnsi="Times New Roman" w:cs="Times New Roman"/>
          <w:b/>
          <w:bCs/>
          <w:smallCaps/>
          <w:sz w:val="40"/>
          <w:szCs w:val="40"/>
        </w:rPr>
      </w:pPr>
    </w:p>
    <w:p w:rsidR="00DB14A5" w:rsidRPr="00E152A1" w:rsidRDefault="00C460E8" w:rsidP="007753ED">
      <w:pPr>
        <w:pStyle w:val="normal0"/>
        <w:spacing w:after="160" w:line="278" w:lineRule="auto"/>
        <w:rPr>
          <w:rFonts w:ascii="Times New Roman" w:eastAsia="Garamond" w:hAnsi="Times New Roman" w:cs="Times New Roman"/>
          <w:b/>
          <w:bCs/>
          <w:smallCaps/>
          <w:sz w:val="40"/>
          <w:szCs w:val="40"/>
        </w:rPr>
      </w:pPr>
      <w:r w:rsidRPr="00E152A1">
        <w:rPr>
          <w:rFonts w:ascii="Times New Roman" w:hAnsi="Times New Roman" w:cs="Times New Roman"/>
        </w:rPr>
        <w:br w:type="page"/>
      </w:r>
    </w:p>
    <w:p w:rsidR="00DB14A5" w:rsidRPr="00E152A1" w:rsidRDefault="00DB14A5" w:rsidP="007753ED">
      <w:pPr>
        <w:pStyle w:val="normal0"/>
        <w:spacing w:after="160" w:line="278" w:lineRule="auto"/>
        <w:rPr>
          <w:rFonts w:ascii="Times New Roman" w:eastAsia="Garamond" w:hAnsi="Times New Roman" w:cs="Times New Roman"/>
          <w:b/>
          <w:bCs/>
          <w:smallCaps/>
          <w:sz w:val="40"/>
          <w:szCs w:val="40"/>
        </w:rPr>
      </w:pPr>
    </w:p>
    <w:p w:rsidR="00DB14A5" w:rsidRPr="00E152A1" w:rsidRDefault="00C460E8" w:rsidP="007753ED">
      <w:pPr>
        <w:pStyle w:val="normal0"/>
        <w:rPr>
          <w:rFonts w:ascii="Times New Roman" w:eastAsia="Garamond" w:hAnsi="Times New Roman" w:cs="Times New Roman"/>
          <w:b/>
          <w:bCs/>
          <w:smallCaps/>
          <w:sz w:val="32"/>
          <w:szCs w:val="32"/>
        </w:rPr>
      </w:pPr>
      <w:r w:rsidRPr="00E152A1">
        <w:rPr>
          <w:rFonts w:ascii="Times New Roman" w:eastAsia="Garamond" w:hAnsi="Times New Roman" w:cs="Times New Roman"/>
          <w:b/>
          <w:bCs/>
          <w:smallCaps/>
          <w:sz w:val="32"/>
          <w:szCs w:val="32"/>
        </w:rPr>
        <w:t>TABLE OF CONTENTS</w:t>
      </w:r>
    </w:p>
    <w:p w:rsidR="00DB14A5" w:rsidRPr="00E152A1" w:rsidRDefault="00DB14A5" w:rsidP="007753ED">
      <w:pPr>
        <w:pStyle w:val="normal0"/>
        <w:rPr>
          <w:rFonts w:ascii="Times New Roman" w:eastAsia="Garamond" w:hAnsi="Times New Roman" w:cs="Times New Roman"/>
          <w:b/>
          <w:bCs/>
          <w:smallCaps/>
          <w:sz w:val="40"/>
          <w:szCs w:val="40"/>
        </w:rPr>
      </w:pPr>
    </w:p>
    <w:sdt>
      <w:sdtPr>
        <w:rPr>
          <w:rFonts w:ascii="Times New Roman" w:hAnsi="Times New Roman" w:cs="Times New Roman"/>
        </w:rPr>
        <w:id w:val="901059433"/>
        <w:docPartObj>
          <w:docPartGallery w:val="Table of Contents"/>
          <w:docPartUnique/>
        </w:docPartObj>
      </w:sdtPr>
      <w:sdtContent>
        <w:p w:rsidR="00DB14A5" w:rsidRPr="00E152A1" w:rsidRDefault="00C67AF2" w:rsidP="007753ED">
          <w:pPr>
            <w:pStyle w:val="normal0"/>
            <w:pBdr>
              <w:top w:val="nil"/>
              <w:left w:val="nil"/>
              <w:bottom w:val="nil"/>
              <w:right w:val="nil"/>
              <w:between w:val="nil"/>
            </w:pBdr>
            <w:tabs>
              <w:tab w:val="right" w:pos="9016"/>
            </w:tabs>
            <w:spacing w:after="100"/>
            <w:rPr>
              <w:rFonts w:ascii="Times New Roman" w:hAnsi="Times New Roman" w:cs="Times New Roman"/>
              <w:color w:val="000000"/>
            </w:rPr>
          </w:pPr>
          <w:r w:rsidRPr="00E152A1">
            <w:rPr>
              <w:rFonts w:ascii="Times New Roman" w:hAnsi="Times New Roman" w:cs="Times New Roman"/>
            </w:rPr>
            <w:fldChar w:fldCharType="begin"/>
          </w:r>
          <w:r w:rsidR="00C460E8" w:rsidRPr="00E152A1">
            <w:rPr>
              <w:rFonts w:ascii="Times New Roman" w:hAnsi="Times New Roman" w:cs="Times New Roman"/>
            </w:rPr>
            <w:instrText xml:space="preserve"> TOC \h \u \z \t "Heading 1,1,Heading 2,2,Heading 5,5,Heading 6,6,"</w:instrText>
          </w:r>
          <w:r w:rsidRPr="00E152A1">
            <w:rPr>
              <w:rFonts w:ascii="Times New Roman" w:hAnsi="Times New Roman" w:cs="Times New Roman"/>
            </w:rPr>
            <w:fldChar w:fldCharType="separate"/>
          </w:r>
          <w:hyperlink w:anchor="_sspnbbburvwn">
            <w:r w:rsidR="00C460E8" w:rsidRPr="00E152A1">
              <w:rPr>
                <w:rFonts w:ascii="Times New Roman" w:hAnsi="Times New Roman" w:cs="Times New Roman"/>
                <w:color w:val="000000"/>
              </w:rPr>
              <w:tab/>
              <w:t>3</w:t>
            </w:r>
          </w:hyperlink>
        </w:p>
        <w:p w:rsidR="00DB14A5" w:rsidRPr="00E152A1" w:rsidRDefault="00C67AF2" w:rsidP="007753ED">
          <w:pPr>
            <w:pStyle w:val="normal0"/>
            <w:pBdr>
              <w:top w:val="nil"/>
              <w:left w:val="nil"/>
              <w:bottom w:val="nil"/>
              <w:right w:val="nil"/>
              <w:between w:val="nil"/>
            </w:pBdr>
            <w:tabs>
              <w:tab w:val="right" w:pos="9016"/>
            </w:tabs>
            <w:spacing w:after="100"/>
            <w:rPr>
              <w:rFonts w:ascii="Times New Roman" w:hAnsi="Times New Roman" w:cs="Times New Roman"/>
              <w:color w:val="000000"/>
            </w:rPr>
          </w:pPr>
          <w:hyperlink w:anchor="_krvcf9d6pln1">
            <w:r w:rsidR="00C460E8" w:rsidRPr="00E152A1">
              <w:rPr>
                <w:rFonts w:ascii="Times New Roman" w:eastAsia="Garamond" w:hAnsi="Times New Roman" w:cs="Times New Roman"/>
                <w:color w:val="000000"/>
              </w:rPr>
              <w:t>INTRODUCTION</w:t>
            </w:r>
          </w:hyperlink>
          <w:hyperlink w:anchor="_krvcf9d6pln1">
            <w:r w:rsidR="00C460E8" w:rsidRPr="00E152A1">
              <w:rPr>
                <w:rFonts w:ascii="Times New Roman" w:hAnsi="Times New Roman" w:cs="Times New Roman"/>
                <w:color w:val="000000"/>
              </w:rPr>
              <w:tab/>
              <w:t>9</w:t>
            </w:r>
          </w:hyperlink>
        </w:p>
        <w:p w:rsidR="00DB14A5" w:rsidRPr="00E152A1" w:rsidRDefault="00C67AF2" w:rsidP="007753ED">
          <w:pPr>
            <w:pStyle w:val="normal0"/>
            <w:pBdr>
              <w:top w:val="nil"/>
              <w:left w:val="nil"/>
              <w:bottom w:val="nil"/>
              <w:right w:val="nil"/>
              <w:between w:val="nil"/>
            </w:pBdr>
            <w:tabs>
              <w:tab w:val="left" w:pos="480"/>
              <w:tab w:val="right" w:pos="9016"/>
            </w:tabs>
            <w:spacing w:after="100"/>
            <w:rPr>
              <w:rFonts w:ascii="Times New Roman" w:hAnsi="Times New Roman" w:cs="Times New Roman"/>
              <w:color w:val="000000"/>
            </w:rPr>
          </w:pPr>
          <w:hyperlink w:anchor="_gsa6jwgjxr5x">
            <w:r w:rsidR="00C460E8" w:rsidRPr="00E152A1">
              <w:rPr>
                <w:rFonts w:ascii="Times New Roman" w:eastAsia="Garamond" w:hAnsi="Times New Roman" w:cs="Times New Roman"/>
                <w:color w:val="000000"/>
              </w:rPr>
              <w:t>●</w:t>
            </w:r>
          </w:hyperlink>
          <w:hyperlink w:anchor="_gsa6jwgjxr5x">
            <w:r w:rsidR="00C460E8" w:rsidRPr="00E152A1">
              <w:rPr>
                <w:rFonts w:ascii="Times New Roman" w:hAnsi="Times New Roman" w:cs="Times New Roman"/>
                <w:color w:val="000000"/>
              </w:rPr>
              <w:tab/>
            </w:r>
          </w:hyperlink>
          <w:r w:rsidRPr="00E152A1">
            <w:rPr>
              <w:rFonts w:ascii="Times New Roman" w:hAnsi="Times New Roman" w:cs="Times New Roman"/>
            </w:rPr>
            <w:fldChar w:fldCharType="begin"/>
          </w:r>
          <w:r w:rsidR="00C460E8" w:rsidRPr="00E152A1">
            <w:rPr>
              <w:rFonts w:ascii="Times New Roman" w:hAnsi="Times New Roman" w:cs="Times New Roman"/>
            </w:rPr>
            <w:instrText xml:space="preserve"> PAGEREF _gsa6jwgjxr5x \h </w:instrText>
          </w:r>
          <w:r w:rsidRPr="00E152A1">
            <w:rPr>
              <w:rFonts w:ascii="Times New Roman" w:hAnsi="Times New Roman" w:cs="Times New Roman"/>
            </w:rPr>
          </w:r>
          <w:r w:rsidRPr="00E152A1">
            <w:rPr>
              <w:rFonts w:ascii="Times New Roman" w:hAnsi="Times New Roman" w:cs="Times New Roman"/>
            </w:rPr>
            <w:fldChar w:fldCharType="separate"/>
          </w:r>
          <w:r w:rsidR="00CB4388" w:rsidRPr="00E152A1">
            <w:rPr>
              <w:rFonts w:ascii="Times New Roman" w:hAnsi="Times New Roman" w:cs="Times New Roman"/>
              <w:b/>
              <w:bCs/>
              <w:noProof/>
              <w:lang w:val="en-US"/>
            </w:rPr>
            <w:t>Error! Bookmark not defined.</w:t>
          </w:r>
          <w:r w:rsidRPr="00E152A1">
            <w:rPr>
              <w:rFonts w:ascii="Times New Roman" w:hAnsi="Times New Roman" w:cs="Times New Roman"/>
            </w:rPr>
            <w:fldChar w:fldCharType="end"/>
          </w:r>
        </w:p>
        <w:p w:rsidR="00DB14A5" w:rsidRPr="00E152A1" w:rsidRDefault="00C67AF2" w:rsidP="007753ED">
          <w:pPr>
            <w:pStyle w:val="normal0"/>
            <w:pBdr>
              <w:top w:val="nil"/>
              <w:left w:val="nil"/>
              <w:bottom w:val="nil"/>
              <w:right w:val="nil"/>
              <w:between w:val="nil"/>
            </w:pBdr>
            <w:tabs>
              <w:tab w:val="right" w:pos="9016"/>
            </w:tabs>
            <w:spacing w:after="100"/>
            <w:rPr>
              <w:rFonts w:ascii="Times New Roman" w:hAnsi="Times New Roman" w:cs="Times New Roman"/>
              <w:color w:val="000000"/>
            </w:rPr>
          </w:pPr>
          <w:hyperlink w:anchor="_odb739ionm8e">
            <w:r w:rsidR="00C460E8" w:rsidRPr="00E152A1">
              <w:rPr>
                <w:rFonts w:ascii="Times New Roman" w:eastAsia="Garamond" w:hAnsi="Times New Roman" w:cs="Times New Roman"/>
                <w:color w:val="000000"/>
              </w:rPr>
              <w:t>LSGD AT A GLANCE</w:t>
            </w:r>
          </w:hyperlink>
          <w:hyperlink w:anchor="_odb739ionm8e">
            <w:r w:rsidR="00C460E8" w:rsidRPr="00E152A1">
              <w:rPr>
                <w:rFonts w:ascii="Times New Roman" w:hAnsi="Times New Roman" w:cs="Times New Roman"/>
                <w:color w:val="000000"/>
              </w:rPr>
              <w:tab/>
              <w:t>9</w:t>
            </w:r>
          </w:hyperlink>
        </w:p>
        <w:p w:rsidR="00DB14A5" w:rsidRPr="00E152A1" w:rsidRDefault="00C67AF2" w:rsidP="007753ED">
          <w:pPr>
            <w:pStyle w:val="normal0"/>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ggscgu1qgsdh">
            <w:r w:rsidR="00C460E8" w:rsidRPr="00E152A1">
              <w:rPr>
                <w:rFonts w:ascii="Times New Roman" w:eastAsia="Garamond" w:hAnsi="Times New Roman" w:cs="Times New Roman"/>
                <w:color w:val="000000"/>
              </w:rPr>
              <w:t>INTEGRATED HEALTH INFRASTRUCTURE MAP OF</w:t>
            </w:r>
          </w:hyperlink>
          <w:hyperlink w:anchor="_ggscgu1qgsdh">
            <w:r w:rsidR="00C460E8" w:rsidRPr="00E152A1">
              <w:rPr>
                <w:rFonts w:ascii="Times New Roman" w:eastAsia="Garamond" w:hAnsi="Times New Roman" w:cs="Times New Roman"/>
              </w:rPr>
              <w:t xml:space="preserve"> BUDHANOOR </w:t>
            </w:r>
          </w:hyperlink>
          <w:hyperlink w:anchor="_ggscgu1qgsdh">
            <w:r w:rsidR="00C460E8" w:rsidRPr="00E152A1">
              <w:rPr>
                <w:rFonts w:ascii="Times New Roman" w:eastAsia="Garamond" w:hAnsi="Times New Roman" w:cs="Times New Roman"/>
                <w:color w:val="000000"/>
              </w:rPr>
              <w:t>PANCHAYAT</w:t>
            </w:r>
          </w:hyperlink>
          <w:hyperlink w:anchor="_ggscgu1qgsdh">
            <w:r w:rsidR="00C460E8" w:rsidRPr="00E152A1">
              <w:rPr>
                <w:rFonts w:ascii="Times New Roman" w:hAnsi="Times New Roman" w:cs="Times New Roman"/>
                <w:color w:val="000000"/>
              </w:rPr>
              <w:tab/>
              <w:t>10</w:t>
            </w:r>
          </w:hyperlink>
        </w:p>
        <w:p w:rsidR="00DB14A5" w:rsidRPr="00E152A1" w:rsidRDefault="00C67AF2" w:rsidP="007753ED">
          <w:pPr>
            <w:pStyle w:val="normal0"/>
            <w:pBdr>
              <w:top w:val="nil"/>
              <w:left w:val="nil"/>
              <w:bottom w:val="nil"/>
              <w:right w:val="nil"/>
              <w:between w:val="nil"/>
            </w:pBdr>
            <w:tabs>
              <w:tab w:val="right" w:pos="9016"/>
            </w:tabs>
            <w:spacing w:after="100"/>
            <w:rPr>
              <w:rFonts w:ascii="Times New Roman" w:hAnsi="Times New Roman" w:cs="Times New Roman"/>
              <w:color w:val="000000"/>
            </w:rPr>
          </w:pPr>
          <w:hyperlink w:anchor="_2j4aa2fz7lcr">
            <w:r w:rsidR="00C460E8" w:rsidRPr="00E152A1">
              <w:rPr>
                <w:rFonts w:ascii="Times New Roman" w:eastAsia="Garamond" w:hAnsi="Times New Roman" w:cs="Times New Roman"/>
                <w:color w:val="000000"/>
              </w:rPr>
              <w:t>GENERAL PROFILE OF THE LSGI’S</w:t>
            </w:r>
          </w:hyperlink>
          <w:hyperlink w:anchor="_2j4aa2fz7lcr">
            <w:r w:rsidR="00C460E8" w:rsidRPr="00E152A1">
              <w:rPr>
                <w:rFonts w:ascii="Times New Roman" w:hAnsi="Times New Roman" w:cs="Times New Roman"/>
                <w:color w:val="000000"/>
              </w:rPr>
              <w:tab/>
              <w:t>13</w:t>
            </w:r>
          </w:hyperlink>
        </w:p>
        <w:p w:rsidR="00DB14A5" w:rsidRPr="00E152A1" w:rsidRDefault="00C67AF2" w:rsidP="007753ED">
          <w:pPr>
            <w:pStyle w:val="normal0"/>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6fef0d72n32c">
            <w:r w:rsidR="00C460E8" w:rsidRPr="00E152A1">
              <w:rPr>
                <w:rFonts w:ascii="Times New Roman" w:eastAsia="Garamond" w:hAnsi="Times New Roman" w:cs="Times New Roman"/>
                <w:color w:val="000000"/>
              </w:rPr>
              <w:t>Background of the LSGI</w:t>
            </w:r>
          </w:hyperlink>
          <w:hyperlink w:anchor="_6fef0d72n32c">
            <w:r w:rsidR="00C460E8" w:rsidRPr="00E152A1">
              <w:rPr>
                <w:rFonts w:ascii="Times New Roman" w:hAnsi="Times New Roman" w:cs="Times New Roman"/>
                <w:color w:val="000000"/>
              </w:rPr>
              <w:tab/>
              <w:t>13</w:t>
            </w:r>
          </w:hyperlink>
        </w:p>
        <w:p w:rsidR="00DB14A5" w:rsidRPr="00E152A1" w:rsidRDefault="00C67AF2" w:rsidP="007753ED">
          <w:pPr>
            <w:pStyle w:val="normal0"/>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95lxf4j2lnfj">
            <w:r w:rsidR="00C460E8" w:rsidRPr="00E152A1">
              <w:rPr>
                <w:rFonts w:ascii="Times New Roman" w:eastAsia="Garamond" w:hAnsi="Times New Roman" w:cs="Times New Roman"/>
                <w:color w:val="000000"/>
              </w:rPr>
              <w:t>Demographic and Vulnerable Population</w:t>
            </w:r>
          </w:hyperlink>
          <w:hyperlink w:anchor="_95lxf4j2lnfj">
            <w:r w:rsidR="00C460E8" w:rsidRPr="00E152A1">
              <w:rPr>
                <w:rFonts w:ascii="Times New Roman" w:hAnsi="Times New Roman" w:cs="Times New Roman"/>
                <w:color w:val="000000"/>
              </w:rPr>
              <w:tab/>
              <w:t>14</w:t>
            </w:r>
          </w:hyperlink>
        </w:p>
        <w:p w:rsidR="00DB14A5" w:rsidRPr="00E152A1" w:rsidRDefault="00C67AF2" w:rsidP="007753ED">
          <w:pPr>
            <w:pStyle w:val="normal0"/>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kkoxglv6dntm">
            <w:r w:rsidR="00C460E8" w:rsidRPr="00E152A1">
              <w:rPr>
                <w:rFonts w:ascii="Times New Roman" w:eastAsia="Garamond" w:hAnsi="Times New Roman" w:cs="Times New Roman"/>
                <w:color w:val="000000"/>
              </w:rPr>
              <w:t>Clinical Vulnerability</w:t>
            </w:r>
          </w:hyperlink>
          <w:hyperlink w:anchor="_kkoxglv6dntm">
            <w:r w:rsidR="00C460E8" w:rsidRPr="00E152A1">
              <w:rPr>
                <w:rFonts w:ascii="Times New Roman" w:hAnsi="Times New Roman" w:cs="Times New Roman"/>
                <w:color w:val="000000"/>
              </w:rPr>
              <w:tab/>
              <w:t>16</w:t>
            </w:r>
          </w:hyperlink>
        </w:p>
        <w:p w:rsidR="00DB14A5" w:rsidRPr="00E152A1" w:rsidRDefault="00C67AF2" w:rsidP="007753ED">
          <w:pPr>
            <w:pStyle w:val="normal0"/>
            <w:pBdr>
              <w:top w:val="nil"/>
              <w:left w:val="nil"/>
              <w:bottom w:val="nil"/>
              <w:right w:val="nil"/>
              <w:between w:val="nil"/>
            </w:pBdr>
            <w:tabs>
              <w:tab w:val="right" w:pos="9016"/>
            </w:tabs>
            <w:spacing w:after="100"/>
            <w:rPr>
              <w:rFonts w:ascii="Times New Roman" w:hAnsi="Times New Roman" w:cs="Times New Roman"/>
              <w:color w:val="000000"/>
            </w:rPr>
          </w:pPr>
          <w:hyperlink w:anchor="_xh4s1d35dt0b">
            <w:r w:rsidR="00C460E8" w:rsidRPr="00E152A1">
              <w:rPr>
                <w:rFonts w:ascii="Times New Roman" w:eastAsia="Garamond" w:hAnsi="Times New Roman" w:cs="Times New Roman"/>
                <w:color w:val="000000"/>
              </w:rPr>
              <w:t>INFRASTRUCTURE &amp; RESOURCE INVENTORY</w:t>
            </w:r>
          </w:hyperlink>
          <w:hyperlink w:anchor="_xh4s1d35dt0b">
            <w:r w:rsidR="00C460E8" w:rsidRPr="00E152A1">
              <w:rPr>
                <w:rFonts w:ascii="Times New Roman" w:hAnsi="Times New Roman" w:cs="Times New Roman"/>
                <w:color w:val="000000"/>
              </w:rPr>
              <w:tab/>
              <w:t>18</w:t>
            </w:r>
          </w:hyperlink>
        </w:p>
        <w:p w:rsidR="00DB14A5" w:rsidRPr="00E152A1" w:rsidRDefault="00C67AF2" w:rsidP="007753ED">
          <w:pPr>
            <w:pStyle w:val="normal0"/>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2ape2ty9rso9">
            <w:r w:rsidR="00C460E8" w:rsidRPr="00E152A1">
              <w:rPr>
                <w:rFonts w:ascii="Times New Roman" w:eastAsia="Garamond" w:hAnsi="Times New Roman" w:cs="Times New Roman"/>
                <w:color w:val="000000"/>
              </w:rPr>
              <w:t>Health Facility Directory &amp; Basic Capacity in the LSGD</w:t>
            </w:r>
          </w:hyperlink>
          <w:hyperlink w:anchor="_2ape2ty9rso9">
            <w:r w:rsidR="00C460E8" w:rsidRPr="00E152A1">
              <w:rPr>
                <w:rFonts w:ascii="Times New Roman" w:hAnsi="Times New Roman" w:cs="Times New Roman"/>
                <w:color w:val="000000"/>
              </w:rPr>
              <w:tab/>
              <w:t>18</w:t>
            </w:r>
          </w:hyperlink>
        </w:p>
        <w:p w:rsidR="00DB14A5" w:rsidRPr="00E152A1" w:rsidRDefault="00C67AF2" w:rsidP="007753ED">
          <w:pPr>
            <w:pStyle w:val="normal0"/>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t5eoh6ab6m2r">
            <w:r w:rsidR="00C460E8" w:rsidRPr="00E152A1">
              <w:rPr>
                <w:rFonts w:ascii="Times New Roman" w:eastAsia="Garamond" w:hAnsi="Times New Roman" w:cs="Times New Roman"/>
                <w:color w:val="000000"/>
              </w:rPr>
              <w:t>Private Clinics</w:t>
            </w:r>
          </w:hyperlink>
          <w:hyperlink w:anchor="_t5eoh6ab6m2r">
            <w:r w:rsidR="00C460E8" w:rsidRPr="00E152A1">
              <w:rPr>
                <w:rFonts w:ascii="Times New Roman" w:hAnsi="Times New Roman" w:cs="Times New Roman"/>
                <w:color w:val="000000"/>
              </w:rPr>
              <w:tab/>
              <w:t>19</w:t>
            </w:r>
          </w:hyperlink>
        </w:p>
        <w:p w:rsidR="00DB14A5" w:rsidRPr="00E152A1" w:rsidRDefault="00C67AF2" w:rsidP="007753ED">
          <w:pPr>
            <w:pStyle w:val="normal0"/>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f3yw6oy1sww5">
            <w:r w:rsidR="00C460E8" w:rsidRPr="00E152A1">
              <w:rPr>
                <w:rFonts w:ascii="Times New Roman" w:eastAsia="Garamond" w:hAnsi="Times New Roman" w:cs="Times New Roman"/>
                <w:color w:val="000000"/>
              </w:rPr>
              <w:t>Healthcare Education &amp; Training Institutions</w:t>
            </w:r>
          </w:hyperlink>
          <w:hyperlink w:anchor="_f3yw6oy1sww5">
            <w:r w:rsidR="00C460E8" w:rsidRPr="00E152A1">
              <w:rPr>
                <w:rFonts w:ascii="Times New Roman" w:hAnsi="Times New Roman" w:cs="Times New Roman"/>
                <w:color w:val="000000"/>
              </w:rPr>
              <w:tab/>
              <w:t>20</w:t>
            </w:r>
          </w:hyperlink>
        </w:p>
        <w:p w:rsidR="00DB14A5" w:rsidRPr="00E152A1" w:rsidRDefault="00C67AF2" w:rsidP="007753ED">
          <w:pPr>
            <w:pStyle w:val="normal0"/>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lyl20ovaugn3">
            <w:r w:rsidR="00C460E8" w:rsidRPr="00E152A1">
              <w:rPr>
                <w:rFonts w:ascii="Times New Roman" w:eastAsia="Garamond" w:hAnsi="Times New Roman" w:cs="Times New Roman"/>
                <w:color w:val="000000"/>
              </w:rPr>
              <w:t>Specialized Services &amp; Emergency Inventory</w:t>
            </w:r>
          </w:hyperlink>
          <w:hyperlink w:anchor="_lyl20ovaugn3">
            <w:r w:rsidR="00C460E8" w:rsidRPr="00E152A1">
              <w:rPr>
                <w:rFonts w:ascii="Times New Roman" w:hAnsi="Times New Roman" w:cs="Times New Roman"/>
                <w:color w:val="000000"/>
              </w:rPr>
              <w:tab/>
              <w:t>20</w:t>
            </w:r>
          </w:hyperlink>
        </w:p>
        <w:p w:rsidR="00DB14A5" w:rsidRPr="00E152A1" w:rsidRDefault="00C67AF2" w:rsidP="007753ED">
          <w:pPr>
            <w:pStyle w:val="normal0"/>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tgze1xov4w0e">
            <w:r w:rsidR="00C460E8" w:rsidRPr="00E152A1">
              <w:rPr>
                <w:rFonts w:ascii="Times New Roman" w:eastAsia="Garamond" w:hAnsi="Times New Roman" w:cs="Times New Roman"/>
                <w:color w:val="000000"/>
              </w:rPr>
              <w:t>Oxygen &amp; Diagnostic Capacity</w:t>
            </w:r>
          </w:hyperlink>
          <w:hyperlink w:anchor="_tgze1xov4w0e">
            <w:r w:rsidR="00C460E8" w:rsidRPr="00E152A1">
              <w:rPr>
                <w:rFonts w:ascii="Times New Roman" w:hAnsi="Times New Roman" w:cs="Times New Roman"/>
                <w:color w:val="000000"/>
              </w:rPr>
              <w:tab/>
              <w:t>21</w:t>
            </w:r>
          </w:hyperlink>
        </w:p>
        <w:p w:rsidR="00DB14A5" w:rsidRPr="00E152A1" w:rsidRDefault="00C67AF2" w:rsidP="007753ED">
          <w:pPr>
            <w:pStyle w:val="normal0"/>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oe07yro3ap5">
            <w:r w:rsidR="00C460E8" w:rsidRPr="00E152A1">
              <w:rPr>
                <w:rFonts w:ascii="Times New Roman" w:eastAsia="Garamond" w:hAnsi="Times New Roman" w:cs="Times New Roman"/>
                <w:color w:val="000000"/>
              </w:rPr>
              <w:t>Diagnostics facility mapping at the LSGI level</w:t>
            </w:r>
          </w:hyperlink>
          <w:hyperlink w:anchor="_oe07yro3ap5">
            <w:r w:rsidR="00C460E8" w:rsidRPr="00E152A1">
              <w:rPr>
                <w:rFonts w:ascii="Times New Roman" w:hAnsi="Times New Roman" w:cs="Times New Roman"/>
                <w:color w:val="000000"/>
              </w:rPr>
              <w:tab/>
              <w:t>22</w:t>
            </w:r>
          </w:hyperlink>
        </w:p>
        <w:p w:rsidR="00DB14A5" w:rsidRPr="00E152A1" w:rsidRDefault="00C67AF2" w:rsidP="007753ED">
          <w:pPr>
            <w:pStyle w:val="normal0"/>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c8fd2srqzjkh">
            <w:r w:rsidR="00C460E8" w:rsidRPr="00E152A1">
              <w:rPr>
                <w:rFonts w:ascii="Times New Roman" w:eastAsia="Garamond" w:hAnsi="Times New Roman" w:cs="Times New Roman"/>
                <w:color w:val="000000"/>
              </w:rPr>
              <w:t>Laboratory Identification &amp; Basic Details</w:t>
            </w:r>
          </w:hyperlink>
          <w:hyperlink w:anchor="_c8fd2srqzjkh">
            <w:r w:rsidR="00C460E8" w:rsidRPr="00E152A1">
              <w:rPr>
                <w:rFonts w:ascii="Times New Roman" w:hAnsi="Times New Roman" w:cs="Times New Roman"/>
                <w:color w:val="000000"/>
              </w:rPr>
              <w:tab/>
              <w:t>22</w:t>
            </w:r>
          </w:hyperlink>
        </w:p>
        <w:p w:rsidR="00DB14A5" w:rsidRPr="00E152A1" w:rsidRDefault="00C67AF2" w:rsidP="007753ED">
          <w:pPr>
            <w:pStyle w:val="normal0"/>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cl9uy24to08p">
            <w:r w:rsidR="00C460E8" w:rsidRPr="00E152A1">
              <w:rPr>
                <w:rFonts w:ascii="Times New Roman" w:eastAsia="Garamond" w:hAnsi="Times New Roman" w:cs="Times New Roman"/>
                <w:color w:val="000000"/>
              </w:rPr>
              <w:t>Social and Community Infrastructure for surge plan</w:t>
            </w:r>
          </w:hyperlink>
          <w:hyperlink w:anchor="_cl9uy24to08p">
            <w:r w:rsidR="00C460E8" w:rsidRPr="00E152A1">
              <w:rPr>
                <w:rFonts w:ascii="Times New Roman" w:hAnsi="Times New Roman" w:cs="Times New Roman"/>
                <w:color w:val="000000"/>
              </w:rPr>
              <w:tab/>
              <w:t>22</w:t>
            </w:r>
          </w:hyperlink>
        </w:p>
        <w:p w:rsidR="00DB14A5" w:rsidRPr="00E152A1" w:rsidRDefault="00C67AF2" w:rsidP="007753ED">
          <w:pPr>
            <w:pStyle w:val="normal0"/>
            <w:pBdr>
              <w:top w:val="nil"/>
              <w:left w:val="nil"/>
              <w:bottom w:val="nil"/>
              <w:right w:val="nil"/>
              <w:between w:val="nil"/>
            </w:pBdr>
            <w:tabs>
              <w:tab w:val="right" w:pos="9016"/>
            </w:tabs>
            <w:spacing w:after="100"/>
            <w:rPr>
              <w:rFonts w:ascii="Times New Roman" w:hAnsi="Times New Roman" w:cs="Times New Roman"/>
              <w:color w:val="000000"/>
            </w:rPr>
          </w:pPr>
          <w:hyperlink w:anchor="_h36ke14ypxzq">
            <w:r w:rsidR="00C460E8" w:rsidRPr="00E152A1">
              <w:rPr>
                <w:rFonts w:ascii="Times New Roman" w:eastAsia="Garamond" w:hAnsi="Times New Roman" w:cs="Times New Roman"/>
                <w:color w:val="000000"/>
              </w:rPr>
              <w:t>Human resources</w:t>
            </w:r>
          </w:hyperlink>
          <w:hyperlink w:anchor="_h36ke14ypxzq">
            <w:r w:rsidR="00C460E8" w:rsidRPr="00E152A1">
              <w:rPr>
                <w:rFonts w:ascii="Times New Roman" w:hAnsi="Times New Roman" w:cs="Times New Roman"/>
                <w:color w:val="000000"/>
              </w:rPr>
              <w:tab/>
              <w:t>24</w:t>
            </w:r>
          </w:hyperlink>
        </w:p>
        <w:p w:rsidR="00DB14A5" w:rsidRPr="00E152A1" w:rsidRDefault="00C67AF2" w:rsidP="007753ED">
          <w:pPr>
            <w:pStyle w:val="normal0"/>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65kkjyu168oh">
            <w:r w:rsidR="00C460E8" w:rsidRPr="00E152A1">
              <w:rPr>
                <w:rFonts w:ascii="Times New Roman" w:eastAsia="Garamond" w:hAnsi="Times New Roman" w:cs="Times New Roman"/>
                <w:color w:val="000000"/>
              </w:rPr>
              <w:t>Community &amp; Support Cadre</w:t>
            </w:r>
          </w:hyperlink>
          <w:hyperlink w:anchor="_65kkjyu168oh">
            <w:r w:rsidR="00C460E8" w:rsidRPr="00E152A1">
              <w:rPr>
                <w:rFonts w:ascii="Times New Roman" w:hAnsi="Times New Roman" w:cs="Times New Roman"/>
                <w:color w:val="000000"/>
              </w:rPr>
              <w:tab/>
              <w:t>25</w:t>
            </w:r>
          </w:hyperlink>
        </w:p>
        <w:p w:rsidR="00DB14A5" w:rsidRPr="00E152A1" w:rsidRDefault="00C67AF2" w:rsidP="007753ED">
          <w:pPr>
            <w:pStyle w:val="normal0"/>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wfa97zs9uwov">
            <w:r w:rsidR="00C460E8" w:rsidRPr="00E152A1">
              <w:rPr>
                <w:rFonts w:ascii="Times New Roman" w:eastAsia="Garamond" w:hAnsi="Times New Roman" w:cs="Times New Roman"/>
                <w:color w:val="000000"/>
              </w:rPr>
              <w:t>Community Organizations</w:t>
            </w:r>
          </w:hyperlink>
          <w:hyperlink w:anchor="_wfa97zs9uwov">
            <w:r w:rsidR="00C460E8" w:rsidRPr="00E152A1">
              <w:rPr>
                <w:rFonts w:ascii="Times New Roman" w:hAnsi="Times New Roman" w:cs="Times New Roman"/>
                <w:color w:val="000000"/>
              </w:rPr>
              <w:tab/>
              <w:t>26</w:t>
            </w:r>
          </w:hyperlink>
        </w:p>
        <w:p w:rsidR="00DB14A5" w:rsidRPr="00E152A1" w:rsidRDefault="00C67AF2" w:rsidP="007753ED">
          <w:pPr>
            <w:pStyle w:val="normal0"/>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opr39siggrtl">
            <w:r w:rsidR="00C460E8" w:rsidRPr="00E152A1">
              <w:rPr>
                <w:rFonts w:ascii="Times New Roman" w:eastAsia="Garamond" w:hAnsi="Times New Roman" w:cs="Times New Roman"/>
                <w:color w:val="000000"/>
              </w:rPr>
              <w:t>Administrative &amp; Emergency Services</w:t>
            </w:r>
          </w:hyperlink>
          <w:hyperlink w:anchor="_opr39siggrtl">
            <w:r w:rsidR="00C460E8" w:rsidRPr="00E152A1">
              <w:rPr>
                <w:rFonts w:ascii="Times New Roman" w:hAnsi="Times New Roman" w:cs="Times New Roman"/>
                <w:color w:val="000000"/>
              </w:rPr>
              <w:tab/>
              <w:t>27</w:t>
            </w:r>
          </w:hyperlink>
        </w:p>
        <w:p w:rsidR="00DB14A5" w:rsidRPr="00E152A1" w:rsidRDefault="00C67AF2" w:rsidP="007753ED">
          <w:pPr>
            <w:pStyle w:val="normal0"/>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aj72x0qkkr67">
            <w:r w:rsidR="00C460E8" w:rsidRPr="00E152A1">
              <w:rPr>
                <w:rFonts w:ascii="Times New Roman" w:eastAsia="Garamond" w:hAnsi="Times New Roman" w:cs="Times New Roman"/>
                <w:color w:val="000000"/>
              </w:rPr>
              <w:t>Information regarding resources</w:t>
            </w:r>
          </w:hyperlink>
          <w:hyperlink w:anchor="_aj72x0qkkr67">
            <w:r w:rsidR="00C460E8" w:rsidRPr="00E152A1">
              <w:rPr>
                <w:rFonts w:ascii="Times New Roman" w:hAnsi="Times New Roman" w:cs="Times New Roman"/>
                <w:color w:val="000000"/>
              </w:rPr>
              <w:tab/>
              <w:t>27</w:t>
            </w:r>
          </w:hyperlink>
        </w:p>
        <w:p w:rsidR="00DB14A5" w:rsidRPr="00E152A1" w:rsidRDefault="00C67AF2" w:rsidP="007753ED">
          <w:pPr>
            <w:pStyle w:val="normal0"/>
            <w:pBdr>
              <w:top w:val="nil"/>
              <w:left w:val="nil"/>
              <w:bottom w:val="nil"/>
              <w:right w:val="nil"/>
              <w:between w:val="nil"/>
            </w:pBdr>
            <w:tabs>
              <w:tab w:val="right" w:pos="9016"/>
            </w:tabs>
            <w:spacing w:after="100"/>
            <w:rPr>
              <w:rFonts w:ascii="Times New Roman" w:hAnsi="Times New Roman" w:cs="Times New Roman"/>
              <w:color w:val="000000"/>
            </w:rPr>
          </w:pPr>
          <w:hyperlink w:anchor="_fhgtem4odu6w">
            <w:r w:rsidR="00C460E8" w:rsidRPr="00E152A1">
              <w:rPr>
                <w:rFonts w:ascii="Times New Roman" w:eastAsia="Garamond" w:hAnsi="Times New Roman" w:cs="Times New Roman"/>
                <w:color w:val="000000"/>
              </w:rPr>
              <w:t>ONE HEALTH &amp; ENVIRONMENTAL SURVEILLANCE</w:t>
            </w:r>
          </w:hyperlink>
          <w:hyperlink w:anchor="_fhgtem4odu6w">
            <w:r w:rsidR="00C460E8" w:rsidRPr="00E152A1">
              <w:rPr>
                <w:rFonts w:ascii="Times New Roman" w:hAnsi="Times New Roman" w:cs="Times New Roman"/>
                <w:color w:val="000000"/>
              </w:rPr>
              <w:tab/>
              <w:t>28</w:t>
            </w:r>
          </w:hyperlink>
        </w:p>
        <w:p w:rsidR="00DB14A5" w:rsidRPr="00E152A1" w:rsidRDefault="00C67AF2" w:rsidP="007753ED">
          <w:pPr>
            <w:pStyle w:val="normal0"/>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25l1w0jbdm7h">
            <w:r w:rsidR="00C460E8" w:rsidRPr="00E152A1">
              <w:rPr>
                <w:rFonts w:ascii="Times New Roman" w:eastAsia="Garamond" w:hAnsi="Times New Roman" w:cs="Times New Roman"/>
                <w:color w:val="000000"/>
              </w:rPr>
              <w:t>Animal &amp; Bird Population</w:t>
            </w:r>
          </w:hyperlink>
          <w:hyperlink w:anchor="_25l1w0jbdm7h">
            <w:r w:rsidR="00C460E8" w:rsidRPr="00E152A1">
              <w:rPr>
                <w:rFonts w:ascii="Times New Roman" w:hAnsi="Times New Roman" w:cs="Times New Roman"/>
                <w:color w:val="000000"/>
              </w:rPr>
              <w:tab/>
              <w:t>28</w:t>
            </w:r>
          </w:hyperlink>
        </w:p>
        <w:p w:rsidR="00DB14A5" w:rsidRPr="00E152A1" w:rsidRDefault="00C67AF2" w:rsidP="007753ED">
          <w:pPr>
            <w:pStyle w:val="normal0"/>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87bkum83hg56">
            <w:r w:rsidR="00C460E8" w:rsidRPr="00E152A1">
              <w:rPr>
                <w:rFonts w:ascii="Times New Roman" w:eastAsia="Garamond" w:hAnsi="Times New Roman" w:cs="Times New Roman"/>
                <w:color w:val="000000"/>
              </w:rPr>
              <w:t>Veterinary Infrastructure</w:t>
            </w:r>
          </w:hyperlink>
          <w:hyperlink w:anchor="_87bkum83hg56">
            <w:r w:rsidR="00C460E8" w:rsidRPr="00E152A1">
              <w:rPr>
                <w:rFonts w:ascii="Times New Roman" w:hAnsi="Times New Roman" w:cs="Times New Roman"/>
                <w:color w:val="000000"/>
              </w:rPr>
              <w:tab/>
              <w:t>29</w:t>
            </w:r>
          </w:hyperlink>
        </w:p>
        <w:p w:rsidR="00DB14A5" w:rsidRPr="00E152A1" w:rsidRDefault="00C67AF2" w:rsidP="007753ED">
          <w:pPr>
            <w:pStyle w:val="normal0"/>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qom8lnnkvpiv">
            <w:r w:rsidR="00C460E8" w:rsidRPr="00E152A1">
              <w:rPr>
                <w:rFonts w:ascii="Times New Roman" w:eastAsia="Garamond" w:hAnsi="Times New Roman" w:cs="Times New Roman"/>
                <w:color w:val="000000"/>
              </w:rPr>
              <w:t>Veterinary Doctors &amp; Workforce</w:t>
            </w:r>
          </w:hyperlink>
          <w:hyperlink w:anchor="_qom8lnnkvpiv">
            <w:r w:rsidR="00C460E8" w:rsidRPr="00E152A1">
              <w:rPr>
                <w:rFonts w:ascii="Times New Roman" w:hAnsi="Times New Roman" w:cs="Times New Roman"/>
                <w:color w:val="000000"/>
              </w:rPr>
              <w:tab/>
              <w:t>30</w:t>
            </w:r>
          </w:hyperlink>
        </w:p>
        <w:p w:rsidR="00DB14A5" w:rsidRPr="00E152A1" w:rsidRDefault="00C67AF2" w:rsidP="007753ED">
          <w:pPr>
            <w:pStyle w:val="normal0"/>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4zklnqifm90u">
            <w:r w:rsidR="00C460E8" w:rsidRPr="00E152A1">
              <w:rPr>
                <w:rFonts w:ascii="Times New Roman" w:eastAsia="Garamond" w:hAnsi="Times New Roman" w:cs="Times New Roman"/>
                <w:color w:val="000000"/>
              </w:rPr>
              <w:t>High-Risk Interface Points (Surveillance Sites)</w:t>
            </w:r>
          </w:hyperlink>
          <w:hyperlink w:anchor="_4zklnqifm90u">
            <w:r w:rsidR="00C460E8" w:rsidRPr="00E152A1">
              <w:rPr>
                <w:rFonts w:ascii="Times New Roman" w:hAnsi="Times New Roman" w:cs="Times New Roman"/>
                <w:color w:val="000000"/>
              </w:rPr>
              <w:tab/>
              <w:t>30</w:t>
            </w:r>
          </w:hyperlink>
        </w:p>
        <w:p w:rsidR="00DB14A5" w:rsidRPr="00E152A1" w:rsidRDefault="00C67AF2" w:rsidP="007753ED">
          <w:pPr>
            <w:pStyle w:val="normal0"/>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6q0oy0pv10dy">
            <w:r w:rsidR="00C460E8" w:rsidRPr="00E152A1">
              <w:rPr>
                <w:rFonts w:ascii="Times New Roman" w:eastAsia="Garamond" w:hAnsi="Times New Roman" w:cs="Times New Roman"/>
                <w:color w:val="000000"/>
              </w:rPr>
              <w:t>Environmental Risk Mapping</w:t>
            </w:r>
          </w:hyperlink>
          <w:hyperlink w:anchor="_6q0oy0pv10dy">
            <w:r w:rsidR="00C460E8" w:rsidRPr="00E152A1">
              <w:rPr>
                <w:rFonts w:ascii="Times New Roman" w:hAnsi="Times New Roman" w:cs="Times New Roman"/>
                <w:color w:val="000000"/>
              </w:rPr>
              <w:tab/>
              <w:t>31</w:t>
            </w:r>
          </w:hyperlink>
        </w:p>
        <w:p w:rsidR="00DB14A5" w:rsidRPr="00E152A1" w:rsidRDefault="00C67AF2" w:rsidP="007753ED">
          <w:pPr>
            <w:pStyle w:val="normal0"/>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lbl6vj3jxdmk">
            <w:r w:rsidR="00C460E8" w:rsidRPr="00E152A1">
              <w:rPr>
                <w:rFonts w:ascii="Times New Roman" w:eastAsia="Garamond" w:hAnsi="Times New Roman" w:cs="Times New Roman"/>
                <w:color w:val="000000"/>
              </w:rPr>
              <w:t>Disease Seasonality Mapping</w:t>
            </w:r>
          </w:hyperlink>
          <w:hyperlink w:anchor="_lbl6vj3jxdmk">
            <w:r w:rsidR="00C460E8" w:rsidRPr="00E152A1">
              <w:rPr>
                <w:rFonts w:ascii="Times New Roman" w:hAnsi="Times New Roman" w:cs="Times New Roman"/>
                <w:color w:val="000000"/>
              </w:rPr>
              <w:tab/>
              <w:t>32</w:t>
            </w:r>
          </w:hyperlink>
        </w:p>
        <w:p w:rsidR="00DB14A5" w:rsidRPr="00E152A1" w:rsidRDefault="00C67AF2" w:rsidP="007753ED">
          <w:pPr>
            <w:pStyle w:val="normal0"/>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kb8fxwhvg7x7">
            <w:r w:rsidR="00C460E8" w:rsidRPr="00E152A1">
              <w:rPr>
                <w:rFonts w:ascii="Times New Roman" w:eastAsia="Garamond" w:hAnsi="Times New Roman" w:cs="Times New Roman"/>
                <w:color w:val="000000"/>
              </w:rPr>
              <w:t>Vulnerability Mapping</w:t>
            </w:r>
          </w:hyperlink>
          <w:hyperlink w:anchor="_kb8fxwhvg7x7">
            <w:r w:rsidR="00C460E8" w:rsidRPr="00E152A1">
              <w:rPr>
                <w:rFonts w:ascii="Times New Roman" w:hAnsi="Times New Roman" w:cs="Times New Roman"/>
                <w:color w:val="000000"/>
              </w:rPr>
              <w:tab/>
              <w:t>33</w:t>
            </w:r>
          </w:hyperlink>
        </w:p>
        <w:p w:rsidR="00DB14A5" w:rsidRPr="00E152A1" w:rsidRDefault="00C67AF2" w:rsidP="007753ED">
          <w:pPr>
            <w:pStyle w:val="normal0"/>
            <w:pBdr>
              <w:top w:val="nil"/>
              <w:left w:val="nil"/>
              <w:bottom w:val="nil"/>
              <w:right w:val="nil"/>
              <w:between w:val="nil"/>
            </w:pBdr>
            <w:tabs>
              <w:tab w:val="right" w:pos="9016"/>
            </w:tabs>
            <w:spacing w:after="100"/>
            <w:rPr>
              <w:rFonts w:ascii="Times New Roman" w:hAnsi="Times New Roman" w:cs="Times New Roman"/>
              <w:color w:val="000000"/>
            </w:rPr>
          </w:pPr>
          <w:hyperlink w:anchor="_bu3lx31rmzf4">
            <w:r w:rsidR="00C460E8" w:rsidRPr="00E152A1">
              <w:rPr>
                <w:rFonts w:ascii="Times New Roman" w:eastAsia="Garamond" w:hAnsi="Times New Roman" w:cs="Times New Roman"/>
                <w:color w:val="000000"/>
              </w:rPr>
              <w:t>EPIDEMIOLOGICAL TRENDS (2021–2025)</w:t>
            </w:r>
          </w:hyperlink>
          <w:hyperlink w:anchor="_bu3lx31rmzf4">
            <w:r w:rsidR="00C460E8" w:rsidRPr="00E152A1">
              <w:rPr>
                <w:rFonts w:ascii="Times New Roman" w:hAnsi="Times New Roman" w:cs="Times New Roman"/>
                <w:color w:val="000000"/>
              </w:rPr>
              <w:tab/>
              <w:t>34</w:t>
            </w:r>
          </w:hyperlink>
        </w:p>
        <w:p w:rsidR="00DB14A5" w:rsidRPr="00E152A1" w:rsidRDefault="00C67AF2" w:rsidP="007753ED">
          <w:pPr>
            <w:pStyle w:val="normal0"/>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nghx6k7837np">
            <w:r w:rsidR="00C460E8" w:rsidRPr="00E152A1">
              <w:rPr>
                <w:rFonts w:ascii="Times New Roman" w:eastAsia="Garamond" w:hAnsi="Times New Roman" w:cs="Times New Roman"/>
                <w:color w:val="000000"/>
              </w:rPr>
              <w:t>Disease Burden among human beings(Last 5 Years)</w:t>
            </w:r>
          </w:hyperlink>
          <w:hyperlink w:anchor="_nghx6k7837np">
            <w:r w:rsidR="00C460E8" w:rsidRPr="00E152A1">
              <w:rPr>
                <w:rFonts w:ascii="Times New Roman" w:hAnsi="Times New Roman" w:cs="Times New Roman"/>
                <w:color w:val="000000"/>
              </w:rPr>
              <w:tab/>
              <w:t>34</w:t>
            </w:r>
          </w:hyperlink>
        </w:p>
        <w:p w:rsidR="00DB14A5" w:rsidRPr="00E152A1" w:rsidRDefault="00C67AF2" w:rsidP="007753ED">
          <w:pPr>
            <w:pStyle w:val="normal0"/>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3v3zihqdk12k">
            <w:r w:rsidR="00C460E8" w:rsidRPr="00E152A1">
              <w:rPr>
                <w:rFonts w:ascii="Times New Roman" w:eastAsia="Garamond" w:hAnsi="Times New Roman" w:cs="Times New Roman"/>
                <w:color w:val="000000"/>
              </w:rPr>
              <w:t>*(use the above table data to create the graph/diagram)</w:t>
            </w:r>
          </w:hyperlink>
          <w:hyperlink w:anchor="_3v3zihqdk12k">
            <w:r w:rsidR="00C460E8" w:rsidRPr="00E152A1">
              <w:rPr>
                <w:rFonts w:ascii="Times New Roman" w:hAnsi="Times New Roman" w:cs="Times New Roman"/>
                <w:color w:val="000000"/>
              </w:rPr>
              <w:tab/>
              <w:t>36</w:t>
            </w:r>
          </w:hyperlink>
        </w:p>
        <w:p w:rsidR="00DB14A5" w:rsidRPr="00E152A1" w:rsidRDefault="00C67AF2" w:rsidP="007753ED">
          <w:pPr>
            <w:pStyle w:val="normal0"/>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6mj3ix90dyma">
            <w:r w:rsidR="00C460E8" w:rsidRPr="00E152A1">
              <w:rPr>
                <w:rFonts w:ascii="Times New Roman" w:eastAsia="Garamond" w:hAnsi="Times New Roman" w:cs="Times New Roman"/>
                <w:color w:val="000000"/>
              </w:rPr>
              <w:t>Seasonal Trend Analysis</w:t>
            </w:r>
          </w:hyperlink>
          <w:hyperlink w:anchor="_6mj3ix90dyma">
            <w:r w:rsidR="00C460E8" w:rsidRPr="00E152A1">
              <w:rPr>
                <w:rFonts w:ascii="Times New Roman" w:hAnsi="Times New Roman" w:cs="Times New Roman"/>
                <w:color w:val="000000"/>
              </w:rPr>
              <w:tab/>
              <w:t>37</w:t>
            </w:r>
          </w:hyperlink>
        </w:p>
        <w:p w:rsidR="00DB14A5" w:rsidRPr="00E152A1" w:rsidRDefault="00C67AF2" w:rsidP="007753ED">
          <w:pPr>
            <w:pStyle w:val="normal0"/>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orx2bxpde15f">
            <w:r w:rsidR="00C460E8" w:rsidRPr="00E152A1">
              <w:rPr>
                <w:rFonts w:ascii="Times New Roman" w:eastAsia="Garamond" w:hAnsi="Times New Roman" w:cs="Times New Roman"/>
                <w:color w:val="000000"/>
              </w:rPr>
              <w:t>Outcome-Based Trend Analysis- 2025</w:t>
            </w:r>
          </w:hyperlink>
          <w:hyperlink w:anchor="_orx2bxpde15f">
            <w:r w:rsidR="00C460E8" w:rsidRPr="00E152A1">
              <w:rPr>
                <w:rFonts w:ascii="Times New Roman" w:hAnsi="Times New Roman" w:cs="Times New Roman"/>
                <w:color w:val="000000"/>
              </w:rPr>
              <w:tab/>
              <w:t>39</w:t>
            </w:r>
          </w:hyperlink>
        </w:p>
        <w:p w:rsidR="00DB14A5" w:rsidRPr="00E152A1" w:rsidRDefault="00C67AF2" w:rsidP="007753ED">
          <w:pPr>
            <w:pStyle w:val="normal0"/>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axsc1g5v8opj">
            <w:r w:rsidR="00C460E8" w:rsidRPr="00E152A1">
              <w:rPr>
                <w:rFonts w:ascii="Times New Roman" w:eastAsia="Garamond" w:hAnsi="Times New Roman" w:cs="Times New Roman"/>
                <w:color w:val="000000"/>
              </w:rPr>
              <w:t>Transmission Trend- 2025</w:t>
            </w:r>
          </w:hyperlink>
          <w:hyperlink w:anchor="_axsc1g5v8opj">
            <w:r w:rsidR="00C460E8" w:rsidRPr="00E152A1">
              <w:rPr>
                <w:rFonts w:ascii="Times New Roman" w:hAnsi="Times New Roman" w:cs="Times New Roman"/>
                <w:color w:val="000000"/>
              </w:rPr>
              <w:tab/>
              <w:t>40</w:t>
            </w:r>
          </w:hyperlink>
        </w:p>
        <w:p w:rsidR="00DB14A5" w:rsidRPr="00E152A1" w:rsidRDefault="00C67AF2" w:rsidP="007753ED">
          <w:pPr>
            <w:pStyle w:val="normal0"/>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ulsord3jm6th">
            <w:r w:rsidR="00C460E8" w:rsidRPr="00E152A1">
              <w:rPr>
                <w:rFonts w:ascii="Times New Roman" w:eastAsia="Garamond" w:hAnsi="Times New Roman" w:cs="Times New Roman"/>
                <w:color w:val="000000"/>
              </w:rPr>
              <w:t>Integrated Disease Hotspot Map (2021–2025)</w:t>
            </w:r>
          </w:hyperlink>
          <w:hyperlink w:anchor="_ulsord3jm6th">
            <w:r w:rsidR="00C460E8" w:rsidRPr="00E152A1">
              <w:rPr>
                <w:rFonts w:ascii="Times New Roman" w:hAnsi="Times New Roman" w:cs="Times New Roman"/>
                <w:color w:val="000000"/>
              </w:rPr>
              <w:tab/>
              <w:t>42</w:t>
            </w:r>
          </w:hyperlink>
        </w:p>
        <w:p w:rsidR="00DB14A5" w:rsidRPr="00E152A1" w:rsidRDefault="00C67AF2" w:rsidP="007753ED">
          <w:pPr>
            <w:pStyle w:val="normal0"/>
            <w:pBdr>
              <w:top w:val="nil"/>
              <w:left w:val="nil"/>
              <w:bottom w:val="nil"/>
              <w:right w:val="nil"/>
              <w:between w:val="nil"/>
            </w:pBdr>
            <w:tabs>
              <w:tab w:val="right" w:pos="9016"/>
            </w:tabs>
            <w:spacing w:after="100"/>
            <w:rPr>
              <w:rFonts w:ascii="Times New Roman" w:hAnsi="Times New Roman" w:cs="Times New Roman"/>
              <w:color w:val="000000"/>
            </w:rPr>
          </w:pPr>
          <w:hyperlink w:anchor="_v5fih4gflxb6">
            <w:r w:rsidR="00C460E8" w:rsidRPr="00E152A1">
              <w:rPr>
                <w:rFonts w:ascii="Times New Roman" w:eastAsia="Garamond" w:hAnsi="Times New Roman" w:cs="Times New Roman"/>
                <w:color w:val="000000"/>
              </w:rPr>
              <w:t>Preparedness and Response Protocol at LSG Level</w:t>
            </w:r>
          </w:hyperlink>
          <w:hyperlink w:anchor="_v5fih4gflxb6">
            <w:r w:rsidR="00C460E8" w:rsidRPr="00E152A1">
              <w:rPr>
                <w:rFonts w:ascii="Times New Roman" w:hAnsi="Times New Roman" w:cs="Times New Roman"/>
                <w:color w:val="000000"/>
              </w:rPr>
              <w:tab/>
              <w:t>44</w:t>
            </w:r>
          </w:hyperlink>
        </w:p>
        <w:p w:rsidR="00DB14A5" w:rsidRPr="00E152A1" w:rsidRDefault="00C67AF2" w:rsidP="007753ED">
          <w:pPr>
            <w:pStyle w:val="normal0"/>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44g1nr7yz9xs">
            <w:r w:rsidR="00C460E8" w:rsidRPr="00E152A1">
              <w:rPr>
                <w:rFonts w:ascii="Times New Roman" w:eastAsia="Garamond" w:hAnsi="Times New Roman" w:cs="Times New Roman"/>
                <w:color w:val="000000"/>
              </w:rPr>
              <w:t>Constitution of One Health Committee</w:t>
            </w:r>
          </w:hyperlink>
          <w:hyperlink w:anchor="_44g1nr7yz9xs">
            <w:r w:rsidR="00C460E8" w:rsidRPr="00E152A1">
              <w:rPr>
                <w:rFonts w:ascii="Times New Roman" w:hAnsi="Times New Roman" w:cs="Times New Roman"/>
                <w:color w:val="000000"/>
              </w:rPr>
              <w:tab/>
              <w:t>44</w:t>
            </w:r>
          </w:hyperlink>
        </w:p>
        <w:p w:rsidR="00DB14A5" w:rsidRPr="00E152A1" w:rsidRDefault="00C67AF2" w:rsidP="007753ED">
          <w:pPr>
            <w:pStyle w:val="normal0"/>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4oqj52hootsv">
            <w:r w:rsidR="00C460E8" w:rsidRPr="00E152A1">
              <w:rPr>
                <w:rFonts w:ascii="Times New Roman" w:eastAsia="Garamond" w:hAnsi="Times New Roman" w:cs="Times New Roman"/>
                <w:color w:val="000000"/>
              </w:rPr>
              <w:t>Pandemic Response Workforce</w:t>
            </w:r>
          </w:hyperlink>
          <w:hyperlink w:anchor="_4oqj52hootsv">
            <w:r w:rsidR="00C460E8" w:rsidRPr="00E152A1">
              <w:rPr>
                <w:rFonts w:ascii="Times New Roman" w:hAnsi="Times New Roman" w:cs="Times New Roman"/>
                <w:color w:val="000000"/>
              </w:rPr>
              <w:tab/>
              <w:t>45</w:t>
            </w:r>
          </w:hyperlink>
        </w:p>
        <w:p w:rsidR="00DB14A5" w:rsidRPr="00E152A1" w:rsidRDefault="00C67AF2" w:rsidP="007753ED">
          <w:pPr>
            <w:pStyle w:val="normal0"/>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xfh12obvzi2a">
            <w:r w:rsidR="00C460E8" w:rsidRPr="00E152A1">
              <w:rPr>
                <w:rFonts w:ascii="Times New Roman" w:eastAsia="Garamond" w:hAnsi="Times New Roman" w:cs="Times New Roman"/>
                <w:color w:val="000000"/>
              </w:rPr>
              <w:t>Activities and Measures before and during Pandemic</w:t>
            </w:r>
          </w:hyperlink>
          <w:hyperlink w:anchor="_xfh12obvzi2a">
            <w:r w:rsidR="00C460E8" w:rsidRPr="00E152A1">
              <w:rPr>
                <w:rFonts w:ascii="Times New Roman" w:hAnsi="Times New Roman" w:cs="Times New Roman"/>
                <w:color w:val="000000"/>
              </w:rPr>
              <w:tab/>
              <w:t>47</w:t>
            </w:r>
          </w:hyperlink>
        </w:p>
        <w:p w:rsidR="00DB14A5" w:rsidRPr="00E152A1" w:rsidRDefault="00C67AF2" w:rsidP="007753ED">
          <w:pPr>
            <w:pStyle w:val="normal0"/>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nv5jh34bxj9q">
            <w:r w:rsidR="00C460E8" w:rsidRPr="00E152A1">
              <w:rPr>
                <w:rFonts w:ascii="Times New Roman" w:eastAsia="Garamond" w:hAnsi="Times New Roman" w:cs="Times New Roman"/>
                <w:color w:val="000000"/>
              </w:rPr>
              <w:t>PHASE 1 - Alert / Preparation</w:t>
            </w:r>
          </w:hyperlink>
          <w:hyperlink w:anchor="_nv5jh34bxj9q">
            <w:r w:rsidR="00C460E8" w:rsidRPr="00E152A1">
              <w:rPr>
                <w:rFonts w:ascii="Times New Roman" w:hAnsi="Times New Roman" w:cs="Times New Roman"/>
                <w:color w:val="000000"/>
              </w:rPr>
              <w:tab/>
              <w:t>47</w:t>
            </w:r>
          </w:hyperlink>
        </w:p>
        <w:p w:rsidR="00DB14A5" w:rsidRPr="00E152A1" w:rsidRDefault="00C67AF2" w:rsidP="007753ED">
          <w:pPr>
            <w:pStyle w:val="normal0"/>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cllva6dhuarx">
            <w:r w:rsidR="00C460E8" w:rsidRPr="00E152A1">
              <w:rPr>
                <w:rFonts w:ascii="Times New Roman" w:eastAsia="Garamond" w:hAnsi="Times New Roman" w:cs="Times New Roman"/>
                <w:color w:val="000000"/>
              </w:rPr>
              <w:t>PHASE 2 - Active Response</w:t>
            </w:r>
          </w:hyperlink>
          <w:hyperlink w:anchor="_cllva6dhuarx">
            <w:r w:rsidR="00C460E8" w:rsidRPr="00E152A1">
              <w:rPr>
                <w:rFonts w:ascii="Times New Roman" w:hAnsi="Times New Roman" w:cs="Times New Roman"/>
                <w:color w:val="000000"/>
              </w:rPr>
              <w:tab/>
              <w:t>50</w:t>
            </w:r>
          </w:hyperlink>
        </w:p>
        <w:p w:rsidR="00DB14A5" w:rsidRPr="00E152A1" w:rsidRDefault="00C67AF2" w:rsidP="007753ED">
          <w:pPr>
            <w:pStyle w:val="normal0"/>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firxjmihxwr9">
            <w:r w:rsidR="00C460E8" w:rsidRPr="00E152A1">
              <w:rPr>
                <w:rFonts w:ascii="Times New Roman" w:eastAsia="Garamond" w:hAnsi="Times New Roman" w:cs="Times New Roman"/>
                <w:color w:val="000000"/>
              </w:rPr>
              <w:t>Standard Screening Protocol</w:t>
            </w:r>
          </w:hyperlink>
          <w:hyperlink w:anchor="_firxjmihxwr9">
            <w:r w:rsidR="00C460E8" w:rsidRPr="00E152A1">
              <w:rPr>
                <w:rFonts w:ascii="Times New Roman" w:hAnsi="Times New Roman" w:cs="Times New Roman"/>
                <w:color w:val="000000"/>
              </w:rPr>
              <w:tab/>
              <w:t>51</w:t>
            </w:r>
          </w:hyperlink>
        </w:p>
        <w:p w:rsidR="00DB14A5" w:rsidRPr="00E152A1" w:rsidRDefault="00C67AF2" w:rsidP="007753ED">
          <w:pPr>
            <w:pStyle w:val="normal0"/>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9rgmxsxybf45">
            <w:r w:rsidR="00C460E8" w:rsidRPr="00E152A1">
              <w:rPr>
                <w:rFonts w:ascii="Times New Roman" w:eastAsia="Garamond" w:hAnsi="Times New Roman" w:cs="Times New Roman"/>
                <w:color w:val="000000"/>
              </w:rPr>
              <w:t>PHASE 3 - Surge Capacity</w:t>
            </w:r>
          </w:hyperlink>
          <w:hyperlink w:anchor="_9rgmxsxybf45">
            <w:r w:rsidR="00C460E8" w:rsidRPr="00E152A1">
              <w:rPr>
                <w:rFonts w:ascii="Times New Roman" w:hAnsi="Times New Roman" w:cs="Times New Roman"/>
                <w:color w:val="000000"/>
              </w:rPr>
              <w:tab/>
              <w:t>60</w:t>
            </w:r>
          </w:hyperlink>
        </w:p>
        <w:p w:rsidR="00DB14A5" w:rsidRPr="00E152A1" w:rsidRDefault="00C67AF2" w:rsidP="007753ED">
          <w:pPr>
            <w:pStyle w:val="normal0"/>
            <w:pBdr>
              <w:top w:val="nil"/>
              <w:left w:val="nil"/>
              <w:bottom w:val="nil"/>
              <w:right w:val="nil"/>
              <w:between w:val="nil"/>
            </w:pBdr>
            <w:tabs>
              <w:tab w:val="right" w:pos="9016"/>
            </w:tabs>
            <w:spacing w:after="100"/>
            <w:ind w:left="240"/>
            <w:rPr>
              <w:rFonts w:ascii="Times New Roman" w:hAnsi="Times New Roman" w:cs="Times New Roman"/>
              <w:color w:val="000000"/>
            </w:rPr>
          </w:pPr>
          <w:hyperlink w:anchor="_wys557yqoiky">
            <w:r w:rsidR="00C460E8" w:rsidRPr="00E152A1">
              <w:rPr>
                <w:rFonts w:ascii="Times New Roman" w:eastAsia="Garamond" w:hAnsi="Times New Roman" w:cs="Times New Roman"/>
                <w:color w:val="000000"/>
              </w:rPr>
              <w:t>Conversion of Community Facilities</w:t>
            </w:r>
          </w:hyperlink>
          <w:hyperlink w:anchor="_wys557yqoiky">
            <w:r w:rsidR="00C460E8" w:rsidRPr="00E152A1">
              <w:rPr>
                <w:rFonts w:ascii="Times New Roman" w:hAnsi="Times New Roman" w:cs="Times New Roman"/>
                <w:color w:val="000000"/>
              </w:rPr>
              <w:tab/>
              <w:t>60</w:t>
            </w:r>
          </w:hyperlink>
        </w:p>
        <w:p w:rsidR="00DB14A5" w:rsidRPr="00E152A1" w:rsidRDefault="00C67AF2" w:rsidP="007753ED">
          <w:pPr>
            <w:pStyle w:val="normal0"/>
            <w:pBdr>
              <w:top w:val="nil"/>
              <w:left w:val="nil"/>
              <w:bottom w:val="nil"/>
              <w:right w:val="nil"/>
              <w:between w:val="nil"/>
            </w:pBdr>
            <w:tabs>
              <w:tab w:val="right" w:pos="9016"/>
            </w:tabs>
            <w:spacing w:after="100"/>
            <w:rPr>
              <w:rFonts w:ascii="Times New Roman" w:hAnsi="Times New Roman" w:cs="Times New Roman"/>
              <w:color w:val="000000"/>
            </w:rPr>
          </w:pPr>
          <w:hyperlink w:anchor="_otyv3vhp02tw">
            <w:r w:rsidR="00C460E8" w:rsidRPr="00E152A1">
              <w:rPr>
                <w:rFonts w:ascii="Times New Roman" w:eastAsia="Garamond" w:hAnsi="Times New Roman" w:cs="Times New Roman"/>
                <w:color w:val="000000"/>
              </w:rPr>
              <w:t>CONCLUSION</w:t>
            </w:r>
          </w:hyperlink>
          <w:hyperlink w:anchor="_otyv3vhp02tw">
            <w:r w:rsidR="00C460E8" w:rsidRPr="00E152A1">
              <w:rPr>
                <w:rFonts w:ascii="Times New Roman" w:hAnsi="Times New Roman" w:cs="Times New Roman"/>
                <w:color w:val="000000"/>
              </w:rPr>
              <w:tab/>
              <w:t>61</w:t>
            </w:r>
          </w:hyperlink>
        </w:p>
        <w:p w:rsidR="00DB14A5" w:rsidRPr="00E152A1" w:rsidRDefault="00C67AF2" w:rsidP="007753ED">
          <w:pPr>
            <w:pStyle w:val="normal0"/>
            <w:pBdr>
              <w:top w:val="nil"/>
              <w:left w:val="nil"/>
              <w:bottom w:val="nil"/>
              <w:right w:val="nil"/>
              <w:between w:val="nil"/>
            </w:pBdr>
            <w:tabs>
              <w:tab w:val="right" w:pos="9016"/>
            </w:tabs>
            <w:spacing w:after="100"/>
            <w:rPr>
              <w:rFonts w:ascii="Times New Roman" w:hAnsi="Times New Roman" w:cs="Times New Roman"/>
              <w:color w:val="000000"/>
            </w:rPr>
          </w:pPr>
          <w:hyperlink w:anchor="_b6dne9taqvs0">
            <w:r w:rsidR="00C460E8" w:rsidRPr="00E152A1">
              <w:rPr>
                <w:rFonts w:ascii="Times New Roman" w:eastAsia="Garamond" w:hAnsi="Times New Roman" w:cs="Times New Roman"/>
                <w:color w:val="000000"/>
              </w:rPr>
              <w:t>RECOMMENDATIONS</w:t>
            </w:r>
          </w:hyperlink>
          <w:hyperlink w:anchor="_b6dne9taqvs0">
            <w:r w:rsidR="00C460E8" w:rsidRPr="00E152A1">
              <w:rPr>
                <w:rFonts w:ascii="Times New Roman" w:hAnsi="Times New Roman" w:cs="Times New Roman"/>
                <w:color w:val="000000"/>
              </w:rPr>
              <w:tab/>
              <w:t>62</w:t>
            </w:r>
          </w:hyperlink>
        </w:p>
        <w:p w:rsidR="00DB14A5" w:rsidRPr="00E152A1" w:rsidRDefault="00C67AF2" w:rsidP="007753ED">
          <w:pPr>
            <w:pStyle w:val="normal0"/>
            <w:pBdr>
              <w:top w:val="nil"/>
              <w:left w:val="nil"/>
              <w:bottom w:val="nil"/>
              <w:right w:val="nil"/>
              <w:between w:val="nil"/>
            </w:pBdr>
            <w:tabs>
              <w:tab w:val="right" w:pos="9016"/>
            </w:tabs>
            <w:spacing w:after="100"/>
            <w:rPr>
              <w:rFonts w:ascii="Times New Roman" w:hAnsi="Times New Roman" w:cs="Times New Roman"/>
              <w:color w:val="000000"/>
            </w:rPr>
          </w:pPr>
          <w:hyperlink w:anchor="_gs4z3nuqxigr">
            <w:r w:rsidR="00C460E8" w:rsidRPr="00E152A1">
              <w:rPr>
                <w:rFonts w:ascii="Times New Roman" w:eastAsia="Garamond" w:hAnsi="Times New Roman" w:cs="Times New Roman"/>
                <w:color w:val="000000"/>
              </w:rPr>
              <w:t>ANNEXURE</w:t>
            </w:r>
          </w:hyperlink>
          <w:hyperlink w:anchor="_gs4z3nuqxigr">
            <w:r w:rsidR="00C460E8" w:rsidRPr="00E152A1">
              <w:rPr>
                <w:rFonts w:ascii="Times New Roman" w:hAnsi="Times New Roman" w:cs="Times New Roman"/>
                <w:color w:val="000000"/>
              </w:rPr>
              <w:tab/>
              <w:t>63</w:t>
            </w:r>
          </w:hyperlink>
        </w:p>
        <w:p w:rsidR="00DB14A5" w:rsidRPr="00E152A1" w:rsidRDefault="00C67AF2" w:rsidP="007753ED">
          <w:pPr>
            <w:pStyle w:val="normal0"/>
            <w:pBdr>
              <w:top w:val="nil"/>
              <w:left w:val="nil"/>
              <w:bottom w:val="nil"/>
              <w:right w:val="nil"/>
              <w:between w:val="nil"/>
            </w:pBdr>
            <w:tabs>
              <w:tab w:val="left" w:pos="720"/>
              <w:tab w:val="right" w:pos="9016"/>
            </w:tabs>
            <w:spacing w:after="100"/>
            <w:ind w:left="240"/>
            <w:rPr>
              <w:rFonts w:ascii="Times New Roman" w:hAnsi="Times New Roman" w:cs="Times New Roman"/>
              <w:color w:val="000000"/>
            </w:rPr>
          </w:pPr>
          <w:hyperlink w:anchor="_gej9rix70tj2">
            <w:r w:rsidR="00C460E8" w:rsidRPr="00E152A1">
              <w:rPr>
                <w:rFonts w:ascii="Times New Roman" w:eastAsia="Garamond" w:hAnsi="Times New Roman" w:cs="Times New Roman"/>
                <w:color w:val="000000"/>
              </w:rPr>
              <w:t>1.</w:t>
            </w:r>
          </w:hyperlink>
          <w:hyperlink w:anchor="_gej9rix70tj2">
            <w:r w:rsidR="00C460E8" w:rsidRPr="00E152A1">
              <w:rPr>
                <w:rFonts w:ascii="Times New Roman" w:hAnsi="Times New Roman" w:cs="Times New Roman"/>
                <w:color w:val="000000"/>
              </w:rPr>
              <w:tab/>
            </w:r>
          </w:hyperlink>
          <w:r w:rsidRPr="00E152A1">
            <w:rPr>
              <w:rFonts w:ascii="Times New Roman" w:hAnsi="Times New Roman" w:cs="Times New Roman"/>
            </w:rPr>
            <w:fldChar w:fldCharType="begin"/>
          </w:r>
          <w:r w:rsidR="00C460E8" w:rsidRPr="00E152A1">
            <w:rPr>
              <w:rFonts w:ascii="Times New Roman" w:hAnsi="Times New Roman" w:cs="Times New Roman"/>
            </w:rPr>
            <w:instrText xml:space="preserve"> PAGEREF _gej9rix70tj2 \h </w:instrText>
          </w:r>
          <w:r w:rsidRPr="00E152A1">
            <w:rPr>
              <w:rFonts w:ascii="Times New Roman" w:hAnsi="Times New Roman" w:cs="Times New Roman"/>
            </w:rPr>
          </w:r>
          <w:r w:rsidRPr="00E152A1">
            <w:rPr>
              <w:rFonts w:ascii="Times New Roman" w:hAnsi="Times New Roman" w:cs="Times New Roman"/>
            </w:rPr>
            <w:fldChar w:fldCharType="separate"/>
          </w:r>
          <w:r w:rsidR="00CB4388" w:rsidRPr="00E152A1">
            <w:rPr>
              <w:rFonts w:ascii="Times New Roman" w:hAnsi="Times New Roman" w:cs="Times New Roman"/>
              <w:noProof/>
            </w:rPr>
            <w:t>69</w:t>
          </w:r>
          <w:r w:rsidRPr="00E152A1">
            <w:rPr>
              <w:rFonts w:ascii="Times New Roman" w:hAnsi="Times New Roman" w:cs="Times New Roman"/>
            </w:rPr>
            <w:fldChar w:fldCharType="end"/>
          </w:r>
        </w:p>
        <w:p w:rsidR="00DB14A5" w:rsidRPr="00E152A1" w:rsidRDefault="00C67AF2" w:rsidP="007753ED">
          <w:pPr>
            <w:pStyle w:val="normal0"/>
            <w:widowControl w:val="0"/>
            <w:tabs>
              <w:tab w:val="right" w:pos="12000"/>
            </w:tabs>
            <w:spacing w:before="60" w:line="240" w:lineRule="auto"/>
            <w:ind w:left="360"/>
            <w:rPr>
              <w:rFonts w:ascii="Times New Roman" w:eastAsia="Garamond" w:hAnsi="Times New Roman" w:cs="Times New Roman"/>
              <w:sz w:val="22"/>
              <w:szCs w:val="22"/>
            </w:rPr>
          </w:pPr>
          <w:r w:rsidRPr="00E152A1">
            <w:rPr>
              <w:rFonts w:ascii="Times New Roman" w:hAnsi="Times New Roman" w:cs="Times New Roman"/>
            </w:rPr>
            <w:fldChar w:fldCharType="end"/>
          </w:r>
        </w:p>
      </w:sdtContent>
    </w:sdt>
    <w:p w:rsidR="00DB14A5" w:rsidRPr="00E152A1" w:rsidRDefault="00DB14A5" w:rsidP="007753ED">
      <w:pPr>
        <w:pStyle w:val="normal0"/>
        <w:rPr>
          <w:rFonts w:ascii="Times New Roman" w:eastAsia="Garamond" w:hAnsi="Times New Roman" w:cs="Times New Roman"/>
        </w:rPr>
      </w:pPr>
    </w:p>
    <w:p w:rsidR="00DB14A5" w:rsidRPr="00E152A1" w:rsidRDefault="00DB14A5" w:rsidP="007753ED">
      <w:pPr>
        <w:pStyle w:val="normal0"/>
        <w:rPr>
          <w:rFonts w:ascii="Times New Roman" w:eastAsia="Garamond" w:hAnsi="Times New Roman" w:cs="Times New Roman"/>
        </w:rPr>
      </w:pPr>
    </w:p>
    <w:p w:rsidR="00DB14A5" w:rsidRPr="00E152A1" w:rsidRDefault="00DB14A5" w:rsidP="007753ED">
      <w:pPr>
        <w:pStyle w:val="normal0"/>
        <w:rPr>
          <w:rFonts w:ascii="Times New Roman" w:eastAsia="Garamond" w:hAnsi="Times New Roman" w:cs="Times New Roman"/>
        </w:rPr>
      </w:pPr>
    </w:p>
    <w:p w:rsidR="00DB14A5" w:rsidRPr="00E152A1" w:rsidRDefault="00DB14A5" w:rsidP="007753ED">
      <w:pPr>
        <w:pStyle w:val="normal0"/>
        <w:rPr>
          <w:rFonts w:ascii="Times New Roman" w:eastAsia="Garamond" w:hAnsi="Times New Roman" w:cs="Times New Roman"/>
        </w:rPr>
      </w:pPr>
    </w:p>
    <w:p w:rsidR="00DB14A5" w:rsidRPr="00E152A1" w:rsidRDefault="00DB14A5" w:rsidP="007753ED">
      <w:pPr>
        <w:pStyle w:val="normal0"/>
        <w:rPr>
          <w:rFonts w:ascii="Times New Roman" w:eastAsia="Garamond" w:hAnsi="Times New Roman" w:cs="Times New Roman"/>
        </w:rPr>
      </w:pPr>
    </w:p>
    <w:p w:rsidR="00DB14A5" w:rsidRPr="00E152A1" w:rsidRDefault="00DB14A5" w:rsidP="007753ED">
      <w:pPr>
        <w:pStyle w:val="normal0"/>
        <w:rPr>
          <w:rFonts w:ascii="Times New Roman" w:eastAsia="Garamond" w:hAnsi="Times New Roman" w:cs="Times New Roman"/>
        </w:rPr>
      </w:pPr>
    </w:p>
    <w:p w:rsidR="00DB14A5" w:rsidRPr="00E152A1" w:rsidRDefault="00DB14A5" w:rsidP="007753ED">
      <w:pPr>
        <w:pStyle w:val="normal0"/>
        <w:rPr>
          <w:rFonts w:ascii="Times New Roman" w:eastAsia="Garamond" w:hAnsi="Times New Roman" w:cs="Times New Roman"/>
        </w:rPr>
      </w:pPr>
    </w:p>
    <w:p w:rsidR="00DB14A5" w:rsidRPr="00E152A1" w:rsidRDefault="00C460E8" w:rsidP="007753ED">
      <w:pPr>
        <w:pStyle w:val="Heading1"/>
        <w:ind w:left="425"/>
        <w:jc w:val="center"/>
        <w:rPr>
          <w:rFonts w:ascii="Times New Roman" w:eastAsia="Garamond" w:hAnsi="Times New Roman" w:cs="Times New Roman"/>
          <w:color w:val="000000"/>
        </w:rPr>
      </w:pPr>
      <w:bookmarkStart w:id="2" w:name="_krvcf9d6pln1" w:colFirst="0" w:colLast="0"/>
      <w:bookmarkEnd w:id="2"/>
      <w:r w:rsidRPr="00E152A1">
        <w:rPr>
          <w:rFonts w:ascii="Times New Roman" w:eastAsia="Garamond" w:hAnsi="Times New Roman" w:cs="Times New Roman"/>
          <w:color w:val="000000"/>
        </w:rPr>
        <w:lastRenderedPageBreak/>
        <w:t>INTRODUCTION</w:t>
      </w:r>
    </w:p>
    <w:p w:rsidR="00E42772" w:rsidRDefault="00E42772" w:rsidP="007753ED">
      <w:pPr>
        <w:pStyle w:val="normal0"/>
        <w:rPr>
          <w:rFonts w:ascii="Times New Roman" w:eastAsia="Garamond" w:hAnsi="Times New Roman" w:cs="Times New Roman"/>
        </w:rPr>
      </w:pPr>
      <w:bookmarkStart w:id="3" w:name="_b75v35b4tac5" w:colFirst="0" w:colLast="0"/>
      <w:bookmarkEnd w:id="3"/>
      <w:proofErr w:type="spellStart"/>
      <w:r w:rsidRPr="00E152A1">
        <w:rPr>
          <w:rFonts w:ascii="Times New Roman" w:eastAsia="Garamond" w:hAnsi="Times New Roman" w:cs="Times New Roman"/>
        </w:rPr>
        <w:t>Budhanoor</w:t>
      </w:r>
      <w:proofErr w:type="spellEnd"/>
      <w:r w:rsidRPr="00E152A1">
        <w:rPr>
          <w:rFonts w:ascii="Times New Roman" w:eastAsia="Garamond" w:hAnsi="Times New Roman" w:cs="Times New Roman"/>
        </w:rPr>
        <w:t xml:space="preserve"> </w:t>
      </w:r>
      <w:proofErr w:type="spellStart"/>
      <w:r w:rsidRPr="00E152A1">
        <w:rPr>
          <w:rFonts w:ascii="Times New Roman" w:eastAsia="Garamond" w:hAnsi="Times New Roman" w:cs="Times New Roman"/>
        </w:rPr>
        <w:t>Grama</w:t>
      </w:r>
      <w:proofErr w:type="spellEnd"/>
      <w:r w:rsidRPr="00E152A1">
        <w:rPr>
          <w:rFonts w:ascii="Times New Roman" w:eastAsia="Garamond" w:hAnsi="Times New Roman" w:cs="Times New Roman"/>
        </w:rPr>
        <w:t xml:space="preserve"> </w:t>
      </w:r>
      <w:proofErr w:type="spellStart"/>
      <w:r w:rsidRPr="00E152A1">
        <w:rPr>
          <w:rFonts w:ascii="Times New Roman" w:eastAsia="Garamond" w:hAnsi="Times New Roman" w:cs="Times New Roman"/>
        </w:rPr>
        <w:t>Panchayath</w:t>
      </w:r>
      <w:proofErr w:type="spellEnd"/>
      <w:r w:rsidRPr="00E152A1">
        <w:rPr>
          <w:rFonts w:ascii="Times New Roman" w:eastAsia="Garamond" w:hAnsi="Times New Roman" w:cs="Times New Roman"/>
        </w:rPr>
        <w:t xml:space="preserve">, comprising 14 wards with a total of 5,724 households and a population of 21,110, represents a predominantly rural community with unique public health needs and vulnerabilities. The </w:t>
      </w:r>
      <w:proofErr w:type="spellStart"/>
      <w:r w:rsidRPr="00E152A1">
        <w:rPr>
          <w:rFonts w:ascii="Times New Roman" w:eastAsia="Garamond" w:hAnsi="Times New Roman" w:cs="Times New Roman"/>
        </w:rPr>
        <w:t>Panchayath</w:t>
      </w:r>
      <w:proofErr w:type="spellEnd"/>
      <w:r w:rsidRPr="00E152A1">
        <w:rPr>
          <w:rFonts w:ascii="Times New Roman" w:eastAsia="Garamond" w:hAnsi="Times New Roman" w:cs="Times New Roman"/>
        </w:rPr>
        <w:t xml:space="preserve"> accommodates 116 migrant workers and has 4,371 wells as primary water sources, along with five educational institutions and two healthcare facilities (government and private). These demographic and infrastructural characteristics necessitate a structured and proactive approach to public health emergency management.</w:t>
      </w:r>
    </w:p>
    <w:p w:rsidR="007753ED" w:rsidRPr="00E152A1" w:rsidRDefault="007753ED" w:rsidP="007753ED">
      <w:pPr>
        <w:pStyle w:val="normal0"/>
        <w:rPr>
          <w:rFonts w:ascii="Times New Roman" w:eastAsia="Garamond" w:hAnsi="Times New Roman" w:cs="Times New Roman"/>
        </w:rPr>
      </w:pPr>
    </w:p>
    <w:p w:rsidR="00E42772" w:rsidRPr="00E152A1" w:rsidRDefault="00E42772" w:rsidP="007753ED">
      <w:pPr>
        <w:pStyle w:val="normal0"/>
        <w:rPr>
          <w:rFonts w:ascii="Times New Roman" w:eastAsia="Garamond" w:hAnsi="Times New Roman" w:cs="Times New Roman"/>
        </w:rPr>
      </w:pPr>
      <w:r w:rsidRPr="00E152A1">
        <w:rPr>
          <w:rFonts w:ascii="Times New Roman" w:eastAsia="Garamond" w:hAnsi="Times New Roman" w:cs="Times New Roman"/>
        </w:rPr>
        <w:t xml:space="preserve">The Pandemic Preparedness Plan (PPP) of </w:t>
      </w:r>
      <w:proofErr w:type="spellStart"/>
      <w:r w:rsidRPr="00E152A1">
        <w:rPr>
          <w:rFonts w:ascii="Times New Roman" w:eastAsia="Garamond" w:hAnsi="Times New Roman" w:cs="Times New Roman"/>
        </w:rPr>
        <w:t>Budhanoor</w:t>
      </w:r>
      <w:proofErr w:type="spellEnd"/>
      <w:r w:rsidRPr="00E152A1">
        <w:rPr>
          <w:rFonts w:ascii="Times New Roman" w:eastAsia="Garamond" w:hAnsi="Times New Roman" w:cs="Times New Roman"/>
        </w:rPr>
        <w:t xml:space="preserve"> </w:t>
      </w:r>
      <w:proofErr w:type="spellStart"/>
      <w:r w:rsidRPr="00E152A1">
        <w:rPr>
          <w:rFonts w:ascii="Times New Roman" w:eastAsia="Garamond" w:hAnsi="Times New Roman" w:cs="Times New Roman"/>
        </w:rPr>
        <w:t>Grama</w:t>
      </w:r>
      <w:proofErr w:type="spellEnd"/>
      <w:r w:rsidRPr="00E152A1">
        <w:rPr>
          <w:rFonts w:ascii="Times New Roman" w:eastAsia="Garamond" w:hAnsi="Times New Roman" w:cs="Times New Roman"/>
        </w:rPr>
        <w:t xml:space="preserve"> </w:t>
      </w:r>
      <w:proofErr w:type="spellStart"/>
      <w:r w:rsidRPr="00E152A1">
        <w:rPr>
          <w:rFonts w:ascii="Times New Roman" w:eastAsia="Garamond" w:hAnsi="Times New Roman" w:cs="Times New Roman"/>
        </w:rPr>
        <w:t>Panchayath</w:t>
      </w:r>
      <w:proofErr w:type="spellEnd"/>
      <w:r w:rsidRPr="00E152A1">
        <w:rPr>
          <w:rFonts w:ascii="Times New Roman" w:eastAsia="Garamond" w:hAnsi="Times New Roman" w:cs="Times New Roman"/>
        </w:rPr>
        <w:t xml:space="preserve"> is developed to strengthen the community’s capacity to prevent, detect, respond to, and recover from infectious disease outbreaks and public health emergencies. The plan outlines coordinated actions among health institutions, local self-government, community volunteers, educational institutions, and other stakeholders to ensure early warning, rapid response, effective containment, and continuity of essential services.</w:t>
      </w:r>
    </w:p>
    <w:p w:rsidR="00E42772" w:rsidRPr="00E152A1" w:rsidRDefault="00E42772" w:rsidP="007753ED">
      <w:pPr>
        <w:pStyle w:val="normal0"/>
        <w:rPr>
          <w:rFonts w:ascii="Times New Roman" w:eastAsia="Garamond" w:hAnsi="Times New Roman" w:cs="Times New Roman"/>
        </w:rPr>
      </w:pPr>
      <w:r w:rsidRPr="00E152A1">
        <w:rPr>
          <w:rFonts w:ascii="Times New Roman" w:eastAsia="Garamond" w:hAnsi="Times New Roman" w:cs="Times New Roman"/>
        </w:rPr>
        <w:t>Aligned with national and state public health guidelines, this PPP emphasizes surveillance, risk communication, resource mobilization, capacity building, and inter-</w:t>
      </w:r>
      <w:proofErr w:type="spellStart"/>
      <w:r w:rsidRPr="00E152A1">
        <w:rPr>
          <w:rFonts w:ascii="Times New Roman" w:eastAsia="Garamond" w:hAnsi="Times New Roman" w:cs="Times New Roman"/>
        </w:rPr>
        <w:t>sectoral</w:t>
      </w:r>
      <w:proofErr w:type="spellEnd"/>
      <w:r w:rsidRPr="00E152A1">
        <w:rPr>
          <w:rFonts w:ascii="Times New Roman" w:eastAsia="Garamond" w:hAnsi="Times New Roman" w:cs="Times New Roman"/>
        </w:rPr>
        <w:t xml:space="preserve"> coordination. Special focus is given to vulnerable populations, migrant workers, and high-risk settings to minimize morbidity and mortality during pandemics.</w:t>
      </w:r>
    </w:p>
    <w:p w:rsidR="00DB14A5" w:rsidRPr="00E152A1" w:rsidRDefault="00E42772" w:rsidP="007753ED">
      <w:pPr>
        <w:pStyle w:val="normal0"/>
        <w:rPr>
          <w:rFonts w:ascii="Times New Roman" w:eastAsia="Garamond" w:hAnsi="Times New Roman" w:cs="Times New Roman"/>
        </w:rPr>
      </w:pPr>
      <w:r w:rsidRPr="00E152A1">
        <w:rPr>
          <w:rFonts w:ascii="Times New Roman" w:eastAsia="Garamond" w:hAnsi="Times New Roman" w:cs="Times New Roman"/>
        </w:rPr>
        <w:t xml:space="preserve">This document serves as a strategic framework to enhance resilience, safeguard public health, and ensure community well-being in </w:t>
      </w:r>
      <w:proofErr w:type="spellStart"/>
      <w:r w:rsidRPr="00E152A1">
        <w:rPr>
          <w:rFonts w:ascii="Times New Roman" w:eastAsia="Garamond" w:hAnsi="Times New Roman" w:cs="Times New Roman"/>
        </w:rPr>
        <w:t>Budhanoor</w:t>
      </w:r>
      <w:proofErr w:type="spellEnd"/>
      <w:r w:rsidRPr="00E152A1">
        <w:rPr>
          <w:rFonts w:ascii="Times New Roman" w:eastAsia="Garamond" w:hAnsi="Times New Roman" w:cs="Times New Roman"/>
        </w:rPr>
        <w:t xml:space="preserve"> </w:t>
      </w:r>
      <w:proofErr w:type="spellStart"/>
      <w:r w:rsidRPr="00E152A1">
        <w:rPr>
          <w:rFonts w:ascii="Times New Roman" w:eastAsia="Garamond" w:hAnsi="Times New Roman" w:cs="Times New Roman"/>
        </w:rPr>
        <w:t>Grama</w:t>
      </w:r>
      <w:proofErr w:type="spellEnd"/>
      <w:r w:rsidRPr="00E152A1">
        <w:rPr>
          <w:rFonts w:ascii="Times New Roman" w:eastAsia="Garamond" w:hAnsi="Times New Roman" w:cs="Times New Roman"/>
        </w:rPr>
        <w:t xml:space="preserve"> </w:t>
      </w:r>
      <w:proofErr w:type="spellStart"/>
      <w:r w:rsidRPr="00E152A1">
        <w:rPr>
          <w:rFonts w:ascii="Times New Roman" w:eastAsia="Garamond" w:hAnsi="Times New Roman" w:cs="Times New Roman"/>
        </w:rPr>
        <w:t>Panchayath</w:t>
      </w:r>
      <w:proofErr w:type="spellEnd"/>
      <w:r w:rsidRPr="00E152A1">
        <w:rPr>
          <w:rFonts w:ascii="Times New Roman" w:eastAsia="Garamond" w:hAnsi="Times New Roman" w:cs="Times New Roman"/>
        </w:rPr>
        <w:t>.</w:t>
      </w:r>
    </w:p>
    <w:p w:rsidR="00DB14A5" w:rsidRPr="00E152A1" w:rsidRDefault="00C460E8" w:rsidP="007753ED">
      <w:pPr>
        <w:pStyle w:val="Heading1"/>
        <w:ind w:left="425"/>
        <w:rPr>
          <w:rFonts w:ascii="Times New Roman" w:eastAsia="Garamond" w:hAnsi="Times New Roman" w:cs="Times New Roman"/>
          <w:color w:val="000000"/>
        </w:rPr>
      </w:pPr>
      <w:bookmarkStart w:id="4" w:name="_kcsogfzc54vm" w:colFirst="0" w:colLast="0"/>
      <w:bookmarkEnd w:id="4"/>
      <w:r w:rsidRPr="00E152A1">
        <w:rPr>
          <w:rFonts w:ascii="Times New Roman" w:eastAsia="Garamond" w:hAnsi="Times New Roman" w:cs="Times New Roman"/>
          <w:color w:val="000000"/>
        </w:rPr>
        <w:t xml:space="preserve"> </w:t>
      </w:r>
      <w:bookmarkStart w:id="5" w:name="_odb739ionm8e" w:colFirst="0" w:colLast="0"/>
      <w:bookmarkEnd w:id="5"/>
      <w:r w:rsidRPr="00E152A1">
        <w:rPr>
          <w:rFonts w:ascii="Times New Roman" w:eastAsia="Garamond" w:hAnsi="Times New Roman" w:cs="Times New Roman"/>
          <w:color w:val="000000"/>
        </w:rPr>
        <w:t>LSGD AT A GLANCE</w:t>
      </w:r>
    </w:p>
    <w:p w:rsidR="00DB14A5" w:rsidRPr="00E152A1" w:rsidRDefault="00C460E8" w:rsidP="007753ED">
      <w:pPr>
        <w:pStyle w:val="normal0"/>
        <w:numPr>
          <w:ilvl w:val="0"/>
          <w:numId w:val="9"/>
        </w:numPr>
        <w:rPr>
          <w:rFonts w:ascii="Times New Roman" w:eastAsia="Garamond" w:hAnsi="Times New Roman" w:cs="Times New Roman"/>
        </w:rPr>
      </w:pPr>
      <w:r w:rsidRPr="00E152A1">
        <w:rPr>
          <w:rFonts w:ascii="Times New Roman" w:eastAsia="Garamond" w:hAnsi="Times New Roman" w:cs="Times New Roman"/>
        </w:rPr>
        <w:t>Geographical boundaries with political map ( based on latest delimitation)</w:t>
      </w:r>
    </w:p>
    <w:p w:rsidR="00DB14A5" w:rsidRPr="00E152A1" w:rsidRDefault="00C460E8" w:rsidP="007753ED">
      <w:pPr>
        <w:pStyle w:val="normal0"/>
        <w:numPr>
          <w:ilvl w:val="0"/>
          <w:numId w:val="9"/>
        </w:numPr>
        <w:rPr>
          <w:rFonts w:ascii="Times New Roman" w:eastAsia="Garamond" w:hAnsi="Times New Roman" w:cs="Times New Roman"/>
        </w:rPr>
      </w:pPr>
      <w:r w:rsidRPr="00E152A1">
        <w:rPr>
          <w:rFonts w:ascii="Times New Roman" w:eastAsia="Garamond" w:hAnsi="Times New Roman" w:cs="Times New Roman"/>
        </w:rPr>
        <w:t>Baseline data</w:t>
      </w:r>
    </w:p>
    <w:p w:rsidR="00DB14A5" w:rsidRPr="00E152A1" w:rsidRDefault="00C460E8" w:rsidP="007753ED">
      <w:pPr>
        <w:pStyle w:val="normal0"/>
        <w:numPr>
          <w:ilvl w:val="0"/>
          <w:numId w:val="9"/>
        </w:numPr>
        <w:rPr>
          <w:rFonts w:ascii="Times New Roman" w:eastAsia="Garamond" w:hAnsi="Times New Roman" w:cs="Times New Roman"/>
        </w:rPr>
      </w:pPr>
      <w:r w:rsidRPr="00E152A1">
        <w:rPr>
          <w:rFonts w:ascii="Times New Roman" w:eastAsia="Garamond" w:hAnsi="Times New Roman" w:cs="Times New Roman"/>
        </w:rPr>
        <w:t xml:space="preserve">Ward division - </w:t>
      </w:r>
    </w:p>
    <w:tbl>
      <w:tblPr>
        <w:tblStyle w:val="a0"/>
        <w:tblW w:w="861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035"/>
        <w:gridCol w:w="1035"/>
        <w:gridCol w:w="1035"/>
        <w:gridCol w:w="1035"/>
        <w:gridCol w:w="1035"/>
        <w:gridCol w:w="1035"/>
        <w:gridCol w:w="1035"/>
        <w:gridCol w:w="1365"/>
      </w:tblGrid>
      <w:tr w:rsidR="00DB14A5" w:rsidRPr="00E152A1">
        <w:trPr>
          <w:cantSplit/>
          <w:tblHeader/>
        </w:trPr>
        <w:tc>
          <w:tcPr>
            <w:tcW w:w="1035" w:type="dxa"/>
            <w:tcMar>
              <w:top w:w="100" w:type="dxa"/>
              <w:left w:w="100" w:type="dxa"/>
              <w:bottom w:w="100" w:type="dxa"/>
              <w:right w:w="100" w:type="dxa"/>
            </w:tcMar>
          </w:tcPr>
          <w:p w:rsidR="00DB14A5" w:rsidRPr="00E152A1" w:rsidRDefault="00C460E8" w:rsidP="007753ED">
            <w:pPr>
              <w:pStyle w:val="normal0"/>
              <w:widowControl w:val="0"/>
              <w:spacing w:line="240" w:lineRule="auto"/>
              <w:rPr>
                <w:rFonts w:ascii="Times New Roman" w:eastAsia="Garamond" w:hAnsi="Times New Roman" w:cs="Times New Roman"/>
              </w:rPr>
            </w:pPr>
            <w:r w:rsidRPr="00E152A1">
              <w:rPr>
                <w:rFonts w:ascii="Times New Roman" w:eastAsia="Garamond" w:hAnsi="Times New Roman" w:cs="Times New Roman"/>
              </w:rPr>
              <w:t>Ward</w:t>
            </w:r>
          </w:p>
        </w:tc>
        <w:tc>
          <w:tcPr>
            <w:tcW w:w="1035" w:type="dxa"/>
            <w:tcMar>
              <w:top w:w="100" w:type="dxa"/>
              <w:left w:w="100" w:type="dxa"/>
              <w:bottom w:w="100" w:type="dxa"/>
              <w:right w:w="100" w:type="dxa"/>
            </w:tcMar>
          </w:tcPr>
          <w:p w:rsidR="00DB14A5" w:rsidRPr="00E152A1" w:rsidRDefault="00C460E8" w:rsidP="007753ED">
            <w:pPr>
              <w:pStyle w:val="normal0"/>
              <w:widowControl w:val="0"/>
              <w:spacing w:line="240" w:lineRule="auto"/>
              <w:rPr>
                <w:rFonts w:ascii="Times New Roman" w:eastAsia="Garamond" w:hAnsi="Times New Roman" w:cs="Times New Roman"/>
              </w:rPr>
            </w:pPr>
            <w:r w:rsidRPr="00E152A1">
              <w:rPr>
                <w:rFonts w:ascii="Times New Roman" w:eastAsia="Garamond" w:hAnsi="Times New Roman" w:cs="Times New Roman"/>
              </w:rPr>
              <w:t>Houses</w:t>
            </w:r>
          </w:p>
        </w:tc>
        <w:tc>
          <w:tcPr>
            <w:tcW w:w="1035" w:type="dxa"/>
            <w:tcMar>
              <w:top w:w="100" w:type="dxa"/>
              <w:left w:w="100" w:type="dxa"/>
              <w:bottom w:w="100" w:type="dxa"/>
              <w:right w:w="100" w:type="dxa"/>
            </w:tcMar>
          </w:tcPr>
          <w:p w:rsidR="00DB14A5" w:rsidRPr="00E152A1" w:rsidRDefault="00C460E8" w:rsidP="007753ED">
            <w:pPr>
              <w:pStyle w:val="normal0"/>
              <w:widowControl w:val="0"/>
              <w:spacing w:line="240" w:lineRule="auto"/>
              <w:rPr>
                <w:rFonts w:ascii="Times New Roman" w:eastAsia="Garamond" w:hAnsi="Times New Roman" w:cs="Times New Roman"/>
              </w:rPr>
            </w:pPr>
            <w:r w:rsidRPr="00E152A1">
              <w:rPr>
                <w:rFonts w:ascii="Times New Roman" w:eastAsia="Garamond" w:hAnsi="Times New Roman" w:cs="Times New Roman"/>
              </w:rPr>
              <w:t>Population</w:t>
            </w:r>
          </w:p>
        </w:tc>
        <w:tc>
          <w:tcPr>
            <w:tcW w:w="1035" w:type="dxa"/>
            <w:tcMar>
              <w:top w:w="100" w:type="dxa"/>
              <w:left w:w="100" w:type="dxa"/>
              <w:bottom w:w="100" w:type="dxa"/>
              <w:right w:w="100" w:type="dxa"/>
            </w:tcMar>
          </w:tcPr>
          <w:p w:rsidR="00DB14A5" w:rsidRPr="00E152A1" w:rsidRDefault="00C460E8" w:rsidP="007753ED">
            <w:pPr>
              <w:pStyle w:val="normal0"/>
              <w:widowControl w:val="0"/>
              <w:spacing w:line="240" w:lineRule="auto"/>
              <w:rPr>
                <w:rFonts w:ascii="Times New Roman" w:eastAsia="Garamond" w:hAnsi="Times New Roman" w:cs="Times New Roman"/>
              </w:rPr>
            </w:pPr>
            <w:r w:rsidRPr="00E152A1">
              <w:rPr>
                <w:rFonts w:ascii="Times New Roman" w:eastAsia="Garamond" w:hAnsi="Times New Roman" w:cs="Times New Roman"/>
              </w:rPr>
              <w:t>Migrants</w:t>
            </w:r>
          </w:p>
        </w:tc>
        <w:tc>
          <w:tcPr>
            <w:tcW w:w="1035" w:type="dxa"/>
            <w:tcMar>
              <w:top w:w="100" w:type="dxa"/>
              <w:left w:w="100" w:type="dxa"/>
              <w:bottom w:w="100" w:type="dxa"/>
              <w:right w:w="100" w:type="dxa"/>
            </w:tcMar>
          </w:tcPr>
          <w:p w:rsidR="00DB14A5" w:rsidRPr="00E152A1" w:rsidRDefault="00C460E8" w:rsidP="007753ED">
            <w:pPr>
              <w:pStyle w:val="normal0"/>
              <w:widowControl w:val="0"/>
              <w:spacing w:line="240" w:lineRule="auto"/>
              <w:rPr>
                <w:rFonts w:ascii="Times New Roman" w:eastAsia="Garamond" w:hAnsi="Times New Roman" w:cs="Times New Roman"/>
              </w:rPr>
            </w:pPr>
            <w:r w:rsidRPr="00E152A1">
              <w:rPr>
                <w:rFonts w:ascii="Times New Roman" w:eastAsia="Garamond" w:hAnsi="Times New Roman" w:cs="Times New Roman"/>
              </w:rPr>
              <w:t>Wells</w:t>
            </w:r>
          </w:p>
        </w:tc>
        <w:tc>
          <w:tcPr>
            <w:tcW w:w="1035" w:type="dxa"/>
            <w:tcMar>
              <w:top w:w="100" w:type="dxa"/>
              <w:left w:w="100" w:type="dxa"/>
              <w:bottom w:w="100" w:type="dxa"/>
              <w:right w:w="100" w:type="dxa"/>
            </w:tcMar>
          </w:tcPr>
          <w:p w:rsidR="00DB14A5" w:rsidRPr="00E152A1" w:rsidRDefault="00C460E8" w:rsidP="007753ED">
            <w:pPr>
              <w:pStyle w:val="normal0"/>
              <w:widowControl w:val="0"/>
              <w:spacing w:line="240" w:lineRule="auto"/>
              <w:rPr>
                <w:rFonts w:ascii="Times New Roman" w:eastAsia="Garamond" w:hAnsi="Times New Roman" w:cs="Times New Roman"/>
              </w:rPr>
            </w:pPr>
            <w:r w:rsidRPr="00E152A1">
              <w:rPr>
                <w:rFonts w:ascii="Times New Roman" w:eastAsia="Garamond" w:hAnsi="Times New Roman" w:cs="Times New Roman"/>
              </w:rPr>
              <w:t>Hot</w:t>
            </w:r>
          </w:p>
          <w:p w:rsidR="00DB14A5" w:rsidRPr="00E152A1" w:rsidRDefault="00C460E8" w:rsidP="007753ED">
            <w:pPr>
              <w:pStyle w:val="normal0"/>
              <w:widowControl w:val="0"/>
              <w:spacing w:line="240" w:lineRule="auto"/>
              <w:rPr>
                <w:rFonts w:ascii="Times New Roman" w:eastAsia="Garamond" w:hAnsi="Times New Roman" w:cs="Times New Roman"/>
              </w:rPr>
            </w:pPr>
            <w:r w:rsidRPr="00E152A1">
              <w:rPr>
                <w:rFonts w:ascii="Times New Roman" w:eastAsia="Garamond" w:hAnsi="Times New Roman" w:cs="Times New Roman"/>
              </w:rPr>
              <w:t>spots</w:t>
            </w:r>
          </w:p>
        </w:tc>
        <w:tc>
          <w:tcPr>
            <w:tcW w:w="1035" w:type="dxa"/>
            <w:tcMar>
              <w:top w:w="100" w:type="dxa"/>
              <w:left w:w="100" w:type="dxa"/>
              <w:bottom w:w="100" w:type="dxa"/>
              <w:right w:w="100" w:type="dxa"/>
            </w:tcMar>
          </w:tcPr>
          <w:p w:rsidR="00DB14A5" w:rsidRPr="00E152A1" w:rsidRDefault="00C460E8" w:rsidP="007753ED">
            <w:pPr>
              <w:pStyle w:val="normal0"/>
              <w:widowControl w:val="0"/>
              <w:spacing w:line="240" w:lineRule="auto"/>
              <w:rPr>
                <w:rFonts w:ascii="Times New Roman" w:eastAsia="Garamond" w:hAnsi="Times New Roman" w:cs="Times New Roman"/>
              </w:rPr>
            </w:pPr>
            <w:r w:rsidRPr="00E152A1">
              <w:rPr>
                <w:rFonts w:ascii="Times New Roman" w:eastAsia="Garamond" w:hAnsi="Times New Roman" w:cs="Times New Roman"/>
              </w:rPr>
              <w:t>Ed. Institutions</w:t>
            </w:r>
          </w:p>
        </w:tc>
        <w:tc>
          <w:tcPr>
            <w:tcW w:w="1365" w:type="dxa"/>
            <w:tcMar>
              <w:top w:w="100" w:type="dxa"/>
              <w:left w:w="100" w:type="dxa"/>
              <w:bottom w:w="100" w:type="dxa"/>
              <w:right w:w="100" w:type="dxa"/>
            </w:tcMar>
          </w:tcPr>
          <w:p w:rsidR="00DB14A5" w:rsidRPr="00E152A1" w:rsidRDefault="00C460E8" w:rsidP="007753ED">
            <w:pPr>
              <w:pStyle w:val="normal0"/>
              <w:widowControl w:val="0"/>
              <w:spacing w:line="240" w:lineRule="auto"/>
              <w:rPr>
                <w:rFonts w:ascii="Times New Roman" w:eastAsia="Garamond" w:hAnsi="Times New Roman" w:cs="Times New Roman"/>
              </w:rPr>
            </w:pPr>
            <w:r w:rsidRPr="00E152A1">
              <w:rPr>
                <w:rFonts w:ascii="Times New Roman" w:eastAsia="Garamond" w:hAnsi="Times New Roman" w:cs="Times New Roman"/>
              </w:rPr>
              <w:t xml:space="preserve">Hosp </w:t>
            </w:r>
            <w:proofErr w:type="spellStart"/>
            <w:r w:rsidRPr="00E152A1">
              <w:rPr>
                <w:rFonts w:ascii="Times New Roman" w:eastAsia="Garamond" w:hAnsi="Times New Roman" w:cs="Times New Roman"/>
              </w:rPr>
              <w:t>pvt</w:t>
            </w:r>
            <w:proofErr w:type="spellEnd"/>
            <w:r w:rsidRPr="00E152A1">
              <w:rPr>
                <w:rFonts w:ascii="Times New Roman" w:eastAsia="Garamond" w:hAnsi="Times New Roman" w:cs="Times New Roman"/>
              </w:rPr>
              <w:t>/govt.</w:t>
            </w:r>
          </w:p>
        </w:tc>
      </w:tr>
      <w:tr w:rsidR="00DB14A5" w:rsidRPr="00E152A1">
        <w:trPr>
          <w:cantSplit/>
          <w:tblHeader/>
        </w:trPr>
        <w:tc>
          <w:tcPr>
            <w:tcW w:w="1035" w:type="dxa"/>
            <w:tcMar>
              <w:top w:w="100" w:type="dxa"/>
              <w:left w:w="100" w:type="dxa"/>
              <w:bottom w:w="100" w:type="dxa"/>
              <w:right w:w="100" w:type="dxa"/>
            </w:tcMar>
          </w:tcPr>
          <w:p w:rsidR="00DB14A5" w:rsidRPr="00E152A1" w:rsidRDefault="00C460E8" w:rsidP="007753ED">
            <w:pPr>
              <w:pStyle w:val="normal0"/>
              <w:widowControl w:val="0"/>
              <w:spacing w:line="240" w:lineRule="auto"/>
              <w:rPr>
                <w:rFonts w:ascii="Times New Roman" w:eastAsia="Garamond" w:hAnsi="Times New Roman" w:cs="Times New Roman"/>
              </w:rPr>
            </w:pPr>
            <w:r w:rsidRPr="00E152A1">
              <w:rPr>
                <w:rFonts w:ascii="Times New Roman" w:eastAsia="Garamond" w:hAnsi="Times New Roman" w:cs="Times New Roman"/>
              </w:rPr>
              <w:t>14</w:t>
            </w:r>
          </w:p>
        </w:tc>
        <w:tc>
          <w:tcPr>
            <w:tcW w:w="1035" w:type="dxa"/>
            <w:tcMar>
              <w:top w:w="100" w:type="dxa"/>
              <w:left w:w="100" w:type="dxa"/>
              <w:bottom w:w="100" w:type="dxa"/>
              <w:right w:w="100" w:type="dxa"/>
            </w:tcMar>
          </w:tcPr>
          <w:p w:rsidR="00DB14A5" w:rsidRPr="00E152A1" w:rsidRDefault="00C460E8" w:rsidP="007753ED">
            <w:pPr>
              <w:pStyle w:val="normal0"/>
              <w:widowControl w:val="0"/>
              <w:spacing w:line="240" w:lineRule="auto"/>
              <w:rPr>
                <w:rFonts w:ascii="Times New Roman" w:eastAsia="Garamond" w:hAnsi="Times New Roman" w:cs="Times New Roman"/>
              </w:rPr>
            </w:pPr>
            <w:r w:rsidRPr="00E152A1">
              <w:rPr>
                <w:rFonts w:ascii="Times New Roman" w:eastAsia="Garamond" w:hAnsi="Times New Roman" w:cs="Times New Roman"/>
              </w:rPr>
              <w:t>5724</w:t>
            </w:r>
          </w:p>
        </w:tc>
        <w:tc>
          <w:tcPr>
            <w:tcW w:w="1035" w:type="dxa"/>
            <w:tcMar>
              <w:top w:w="100" w:type="dxa"/>
              <w:left w:w="100" w:type="dxa"/>
              <w:bottom w:w="100" w:type="dxa"/>
              <w:right w:w="100" w:type="dxa"/>
            </w:tcMar>
          </w:tcPr>
          <w:p w:rsidR="00DB14A5" w:rsidRPr="00E152A1" w:rsidRDefault="00C460E8" w:rsidP="007753ED">
            <w:pPr>
              <w:pStyle w:val="normal0"/>
              <w:widowControl w:val="0"/>
              <w:spacing w:line="240" w:lineRule="auto"/>
              <w:rPr>
                <w:rFonts w:ascii="Times New Roman" w:eastAsia="Garamond" w:hAnsi="Times New Roman" w:cs="Times New Roman"/>
              </w:rPr>
            </w:pPr>
            <w:r w:rsidRPr="00E152A1">
              <w:rPr>
                <w:rFonts w:ascii="Times New Roman" w:eastAsia="Garamond" w:hAnsi="Times New Roman" w:cs="Times New Roman"/>
              </w:rPr>
              <w:t>21110</w:t>
            </w:r>
          </w:p>
        </w:tc>
        <w:tc>
          <w:tcPr>
            <w:tcW w:w="1035" w:type="dxa"/>
            <w:tcMar>
              <w:top w:w="100" w:type="dxa"/>
              <w:left w:w="100" w:type="dxa"/>
              <w:bottom w:w="100" w:type="dxa"/>
              <w:right w:w="100" w:type="dxa"/>
            </w:tcMar>
          </w:tcPr>
          <w:p w:rsidR="00DB14A5" w:rsidRPr="00E152A1" w:rsidRDefault="00C460E8" w:rsidP="007753ED">
            <w:pPr>
              <w:pStyle w:val="normal0"/>
              <w:widowControl w:val="0"/>
              <w:spacing w:line="240" w:lineRule="auto"/>
              <w:rPr>
                <w:rFonts w:ascii="Times New Roman" w:eastAsia="Garamond" w:hAnsi="Times New Roman" w:cs="Times New Roman"/>
              </w:rPr>
            </w:pPr>
            <w:r w:rsidRPr="00E152A1">
              <w:rPr>
                <w:rFonts w:ascii="Times New Roman" w:eastAsia="Garamond" w:hAnsi="Times New Roman" w:cs="Times New Roman"/>
              </w:rPr>
              <w:t>116</w:t>
            </w:r>
          </w:p>
        </w:tc>
        <w:tc>
          <w:tcPr>
            <w:tcW w:w="1035" w:type="dxa"/>
            <w:tcMar>
              <w:top w:w="100" w:type="dxa"/>
              <w:left w:w="100" w:type="dxa"/>
              <w:bottom w:w="100" w:type="dxa"/>
              <w:right w:w="100" w:type="dxa"/>
            </w:tcMar>
          </w:tcPr>
          <w:p w:rsidR="00DB14A5" w:rsidRPr="00E152A1" w:rsidRDefault="00C460E8" w:rsidP="007753ED">
            <w:pPr>
              <w:pStyle w:val="normal0"/>
              <w:widowControl w:val="0"/>
              <w:spacing w:line="240" w:lineRule="auto"/>
              <w:rPr>
                <w:rFonts w:ascii="Times New Roman" w:eastAsia="Garamond" w:hAnsi="Times New Roman" w:cs="Times New Roman"/>
              </w:rPr>
            </w:pPr>
            <w:r w:rsidRPr="00E152A1">
              <w:rPr>
                <w:rFonts w:ascii="Times New Roman" w:eastAsia="Garamond" w:hAnsi="Times New Roman" w:cs="Times New Roman"/>
              </w:rPr>
              <w:t>4371</w:t>
            </w:r>
          </w:p>
        </w:tc>
        <w:tc>
          <w:tcPr>
            <w:tcW w:w="1035" w:type="dxa"/>
            <w:tcMar>
              <w:top w:w="100" w:type="dxa"/>
              <w:left w:w="100" w:type="dxa"/>
              <w:bottom w:w="100" w:type="dxa"/>
              <w:right w:w="100" w:type="dxa"/>
            </w:tcMar>
          </w:tcPr>
          <w:p w:rsidR="00DB14A5" w:rsidRPr="00E152A1" w:rsidRDefault="00C460E8" w:rsidP="007753ED">
            <w:pPr>
              <w:pStyle w:val="normal0"/>
              <w:widowControl w:val="0"/>
              <w:spacing w:line="240" w:lineRule="auto"/>
              <w:rPr>
                <w:rFonts w:ascii="Times New Roman" w:eastAsia="Garamond" w:hAnsi="Times New Roman" w:cs="Times New Roman"/>
              </w:rPr>
            </w:pPr>
            <w:r w:rsidRPr="00E152A1">
              <w:rPr>
                <w:rFonts w:ascii="Times New Roman" w:eastAsia="Garamond" w:hAnsi="Times New Roman" w:cs="Times New Roman"/>
              </w:rPr>
              <w:t>-</w:t>
            </w:r>
          </w:p>
        </w:tc>
        <w:tc>
          <w:tcPr>
            <w:tcW w:w="1035" w:type="dxa"/>
            <w:tcMar>
              <w:top w:w="100" w:type="dxa"/>
              <w:left w:w="100" w:type="dxa"/>
              <w:bottom w:w="100" w:type="dxa"/>
              <w:right w:w="100" w:type="dxa"/>
            </w:tcMar>
          </w:tcPr>
          <w:p w:rsidR="00DB14A5" w:rsidRPr="00E152A1" w:rsidRDefault="00C460E8" w:rsidP="007753ED">
            <w:pPr>
              <w:pStyle w:val="normal0"/>
              <w:widowControl w:val="0"/>
              <w:spacing w:line="240" w:lineRule="auto"/>
              <w:rPr>
                <w:rFonts w:ascii="Times New Roman" w:eastAsia="Garamond" w:hAnsi="Times New Roman" w:cs="Times New Roman"/>
              </w:rPr>
            </w:pPr>
            <w:r w:rsidRPr="00E152A1">
              <w:rPr>
                <w:rFonts w:ascii="Times New Roman" w:eastAsia="Garamond" w:hAnsi="Times New Roman" w:cs="Times New Roman"/>
              </w:rPr>
              <w:t>5</w:t>
            </w:r>
          </w:p>
        </w:tc>
        <w:tc>
          <w:tcPr>
            <w:tcW w:w="1365" w:type="dxa"/>
            <w:tcMar>
              <w:top w:w="100" w:type="dxa"/>
              <w:left w:w="100" w:type="dxa"/>
              <w:bottom w:w="100" w:type="dxa"/>
              <w:right w:w="100" w:type="dxa"/>
            </w:tcMar>
          </w:tcPr>
          <w:p w:rsidR="00DB14A5" w:rsidRPr="00E152A1" w:rsidRDefault="00C460E8" w:rsidP="007753ED">
            <w:pPr>
              <w:pStyle w:val="normal0"/>
              <w:widowControl w:val="0"/>
              <w:spacing w:line="240" w:lineRule="auto"/>
              <w:rPr>
                <w:rFonts w:ascii="Times New Roman" w:eastAsia="Garamond" w:hAnsi="Times New Roman" w:cs="Times New Roman"/>
              </w:rPr>
            </w:pPr>
            <w:r w:rsidRPr="00E152A1">
              <w:rPr>
                <w:rFonts w:ascii="Times New Roman" w:eastAsia="Garamond" w:hAnsi="Times New Roman" w:cs="Times New Roman"/>
              </w:rPr>
              <w:t>2</w:t>
            </w:r>
          </w:p>
        </w:tc>
      </w:tr>
    </w:tbl>
    <w:p w:rsidR="00DB14A5" w:rsidRPr="00E152A1" w:rsidRDefault="00DB14A5" w:rsidP="007753ED">
      <w:pPr>
        <w:pStyle w:val="normal0"/>
        <w:ind w:left="720"/>
        <w:rPr>
          <w:rFonts w:ascii="Times New Roman" w:eastAsia="Garamond" w:hAnsi="Times New Roman" w:cs="Times New Roman"/>
        </w:rPr>
      </w:pPr>
    </w:p>
    <w:p w:rsidR="00DB14A5" w:rsidRPr="00E152A1" w:rsidRDefault="00C460E8" w:rsidP="007753ED">
      <w:pPr>
        <w:pStyle w:val="normal0"/>
        <w:numPr>
          <w:ilvl w:val="0"/>
          <w:numId w:val="9"/>
        </w:numPr>
        <w:rPr>
          <w:rFonts w:ascii="Times New Roman" w:eastAsia="Garamond" w:hAnsi="Times New Roman" w:cs="Times New Roman"/>
        </w:rPr>
      </w:pPr>
      <w:r w:rsidRPr="00E152A1">
        <w:rPr>
          <w:rFonts w:ascii="Times New Roman" w:eastAsia="Garamond" w:hAnsi="Times New Roman" w:cs="Times New Roman"/>
        </w:rPr>
        <w:t>Risk stratification among wards in the context of Communicable diseases and hazards</w:t>
      </w:r>
    </w:p>
    <w:p w:rsidR="00DB14A5" w:rsidRPr="00E152A1" w:rsidRDefault="00C460E8" w:rsidP="007753ED">
      <w:pPr>
        <w:pStyle w:val="normal0"/>
        <w:numPr>
          <w:ilvl w:val="0"/>
          <w:numId w:val="9"/>
        </w:numPr>
        <w:rPr>
          <w:rFonts w:ascii="Times New Roman" w:eastAsia="Garamond" w:hAnsi="Times New Roman" w:cs="Times New Roman"/>
        </w:rPr>
      </w:pPr>
      <w:r w:rsidRPr="00E152A1">
        <w:rPr>
          <w:rFonts w:ascii="Times New Roman" w:eastAsia="Garamond" w:hAnsi="Times New Roman" w:cs="Times New Roman"/>
        </w:rPr>
        <w:t>Major Roads/rivers</w:t>
      </w:r>
    </w:p>
    <w:p w:rsidR="00DB14A5" w:rsidRPr="00E152A1" w:rsidRDefault="00C460E8" w:rsidP="007753ED">
      <w:pPr>
        <w:pStyle w:val="normal0"/>
        <w:numPr>
          <w:ilvl w:val="0"/>
          <w:numId w:val="9"/>
        </w:numPr>
        <w:rPr>
          <w:rFonts w:ascii="Times New Roman" w:eastAsia="Garamond" w:hAnsi="Times New Roman" w:cs="Times New Roman"/>
        </w:rPr>
      </w:pPr>
      <w:r w:rsidRPr="00E152A1">
        <w:rPr>
          <w:rFonts w:ascii="Times New Roman" w:eastAsia="Garamond" w:hAnsi="Times New Roman" w:cs="Times New Roman"/>
        </w:rPr>
        <w:t>Major establishments with geospatial mapping</w:t>
      </w:r>
    </w:p>
    <w:p w:rsidR="00DB14A5" w:rsidRPr="00E152A1" w:rsidRDefault="00C460E8" w:rsidP="007753ED">
      <w:pPr>
        <w:pStyle w:val="normal0"/>
        <w:numPr>
          <w:ilvl w:val="0"/>
          <w:numId w:val="9"/>
        </w:numPr>
        <w:rPr>
          <w:rFonts w:ascii="Times New Roman" w:eastAsia="Garamond" w:hAnsi="Times New Roman" w:cs="Times New Roman"/>
        </w:rPr>
      </w:pPr>
      <w:r w:rsidRPr="00E152A1">
        <w:rPr>
          <w:rFonts w:ascii="Times New Roman" w:eastAsia="Garamond" w:hAnsi="Times New Roman" w:cs="Times New Roman"/>
        </w:rPr>
        <w:t>occupational groups, socio cultural groups, migration &amp; mobility patterns</w:t>
      </w:r>
    </w:p>
    <w:p w:rsidR="00DB14A5" w:rsidRPr="00E152A1" w:rsidRDefault="00C460E8" w:rsidP="007753ED">
      <w:pPr>
        <w:pStyle w:val="normal0"/>
        <w:numPr>
          <w:ilvl w:val="0"/>
          <w:numId w:val="9"/>
        </w:numPr>
        <w:rPr>
          <w:rFonts w:ascii="Times New Roman" w:eastAsia="Garamond" w:hAnsi="Times New Roman" w:cs="Times New Roman"/>
          <w:i/>
          <w:iCs/>
        </w:rPr>
      </w:pPr>
      <w:r w:rsidRPr="00E152A1">
        <w:rPr>
          <w:rFonts w:ascii="Times New Roman" w:eastAsia="Garamond" w:hAnsi="Times New Roman" w:cs="Times New Roman"/>
          <w:i/>
          <w:iCs/>
        </w:rPr>
        <w:t xml:space="preserve">Vulnerability mapping </w:t>
      </w:r>
    </w:p>
    <w:p w:rsidR="00DB14A5" w:rsidRDefault="00C460E8" w:rsidP="007753ED">
      <w:pPr>
        <w:pStyle w:val="normal0"/>
        <w:numPr>
          <w:ilvl w:val="0"/>
          <w:numId w:val="9"/>
        </w:numPr>
        <w:rPr>
          <w:rFonts w:ascii="Times New Roman" w:eastAsia="Garamond" w:hAnsi="Times New Roman" w:cs="Times New Roman"/>
        </w:rPr>
      </w:pPr>
      <w:r w:rsidRPr="00E152A1">
        <w:rPr>
          <w:rFonts w:ascii="Times New Roman" w:eastAsia="Garamond" w:hAnsi="Times New Roman" w:cs="Times New Roman"/>
        </w:rPr>
        <w:t>Disaster prone areas (geographic vulnerability)</w:t>
      </w:r>
    </w:p>
    <w:p w:rsidR="007753ED" w:rsidRDefault="007753ED">
      <w:pPr>
        <w:rPr>
          <w:rFonts w:ascii="Times New Roman" w:eastAsia="Garamond" w:hAnsi="Times New Roman" w:cs="Times New Roman"/>
        </w:rPr>
      </w:pPr>
      <w:r>
        <w:rPr>
          <w:rFonts w:ascii="Times New Roman" w:eastAsia="Garamond" w:hAnsi="Times New Roman" w:cs="Times New Roman"/>
        </w:rPr>
        <w:br w:type="page"/>
      </w:r>
    </w:p>
    <w:p w:rsidR="007753ED" w:rsidRPr="00E152A1" w:rsidRDefault="007753ED" w:rsidP="007753ED">
      <w:pPr>
        <w:pStyle w:val="normal0"/>
        <w:ind w:left="720"/>
        <w:rPr>
          <w:rFonts w:ascii="Times New Roman" w:eastAsia="Garamond" w:hAnsi="Times New Roman" w:cs="Times New Roman"/>
        </w:rPr>
      </w:pPr>
    </w:p>
    <w:p w:rsidR="00DB14A5" w:rsidRPr="00E152A1" w:rsidRDefault="00DB14A5" w:rsidP="007753ED">
      <w:pPr>
        <w:pStyle w:val="normal0"/>
        <w:ind w:left="720"/>
        <w:rPr>
          <w:rFonts w:ascii="Times New Roman" w:eastAsia="Garamond" w:hAnsi="Times New Roman" w:cs="Times New Roman"/>
        </w:rPr>
      </w:pPr>
    </w:p>
    <w:p w:rsidR="007753ED" w:rsidRDefault="007753ED" w:rsidP="007753ED">
      <w:pPr>
        <w:pStyle w:val="normal0"/>
        <w:rPr>
          <w:rFonts w:ascii="Times New Roman" w:eastAsia="Garamond" w:hAnsi="Times New Roman" w:cs="Times New Roman"/>
          <w:b/>
          <w:bCs/>
        </w:rPr>
      </w:pPr>
    </w:p>
    <w:p w:rsidR="007753ED" w:rsidRDefault="007753ED" w:rsidP="007753ED">
      <w:pPr>
        <w:pStyle w:val="normal0"/>
        <w:rPr>
          <w:rFonts w:ascii="Times New Roman" w:eastAsia="Garamond" w:hAnsi="Times New Roman" w:cs="Times New Roman"/>
          <w:b/>
          <w:bCs/>
        </w:rPr>
      </w:pPr>
    </w:p>
    <w:p w:rsidR="00DB14A5" w:rsidRPr="00E152A1" w:rsidRDefault="00C460E8" w:rsidP="007753ED">
      <w:pPr>
        <w:pStyle w:val="normal0"/>
        <w:rPr>
          <w:rFonts w:ascii="Times New Roman" w:eastAsia="Garamond" w:hAnsi="Times New Roman" w:cs="Times New Roman"/>
          <w:b/>
          <w:bCs/>
        </w:rPr>
      </w:pPr>
      <w:r w:rsidRPr="00E152A1">
        <w:rPr>
          <w:rFonts w:ascii="Times New Roman" w:eastAsia="Garamond" w:hAnsi="Times New Roman" w:cs="Times New Roman"/>
          <w:b/>
          <w:bCs/>
        </w:rPr>
        <w:t>Maps - ward-based (Mention source also)</w:t>
      </w:r>
    </w:p>
    <w:p w:rsidR="00DB14A5" w:rsidRPr="00E152A1" w:rsidRDefault="00DB14A5" w:rsidP="007753ED">
      <w:pPr>
        <w:pStyle w:val="normal0"/>
        <w:rPr>
          <w:rFonts w:ascii="Times New Roman" w:eastAsia="Garamond" w:hAnsi="Times New Roman" w:cs="Times New Roman"/>
        </w:rPr>
      </w:pPr>
    </w:p>
    <w:p w:rsidR="00DB14A5" w:rsidRPr="00E152A1" w:rsidRDefault="00C460E8" w:rsidP="007753ED">
      <w:pPr>
        <w:pStyle w:val="normal0"/>
        <w:numPr>
          <w:ilvl w:val="0"/>
          <w:numId w:val="6"/>
        </w:numPr>
        <w:rPr>
          <w:rFonts w:ascii="Times New Roman" w:eastAsia="Garamond" w:hAnsi="Times New Roman" w:cs="Times New Roman"/>
        </w:rPr>
      </w:pPr>
      <w:r w:rsidRPr="00E152A1">
        <w:rPr>
          <w:rFonts w:ascii="Times New Roman" w:eastAsia="Garamond" w:hAnsi="Times New Roman" w:cs="Times New Roman"/>
        </w:rPr>
        <w:t>Geographical boundaries - ward boundaries map</w:t>
      </w:r>
    </w:p>
    <w:p w:rsidR="00DB14A5" w:rsidRPr="00E152A1" w:rsidRDefault="00C460E8" w:rsidP="007753ED">
      <w:pPr>
        <w:pStyle w:val="normal0"/>
        <w:numPr>
          <w:ilvl w:val="0"/>
          <w:numId w:val="6"/>
        </w:numPr>
        <w:rPr>
          <w:rFonts w:ascii="Times New Roman" w:eastAsia="Garamond" w:hAnsi="Times New Roman" w:cs="Times New Roman"/>
        </w:rPr>
      </w:pPr>
      <w:r w:rsidRPr="00E152A1">
        <w:rPr>
          <w:rFonts w:ascii="Times New Roman" w:eastAsia="Garamond" w:hAnsi="Times New Roman" w:cs="Times New Roman"/>
        </w:rPr>
        <w:t>Health infrastructure map</w:t>
      </w:r>
    </w:p>
    <w:p w:rsidR="00DB14A5" w:rsidRPr="00E152A1" w:rsidRDefault="00C460E8" w:rsidP="007753ED">
      <w:pPr>
        <w:pStyle w:val="normal0"/>
        <w:numPr>
          <w:ilvl w:val="0"/>
          <w:numId w:val="6"/>
        </w:numPr>
        <w:rPr>
          <w:rFonts w:ascii="Times New Roman" w:eastAsia="Garamond" w:hAnsi="Times New Roman" w:cs="Times New Roman"/>
        </w:rPr>
      </w:pPr>
      <w:r w:rsidRPr="00E152A1">
        <w:rPr>
          <w:rFonts w:ascii="Times New Roman" w:eastAsia="Garamond" w:hAnsi="Times New Roman" w:cs="Times New Roman"/>
        </w:rPr>
        <w:t>roads and rivers map</w:t>
      </w:r>
    </w:p>
    <w:p w:rsidR="00DB14A5" w:rsidRPr="00E152A1" w:rsidRDefault="00C460E8" w:rsidP="007753ED">
      <w:pPr>
        <w:pStyle w:val="normal0"/>
        <w:numPr>
          <w:ilvl w:val="0"/>
          <w:numId w:val="6"/>
        </w:numPr>
        <w:rPr>
          <w:rFonts w:ascii="Times New Roman" w:eastAsia="Garamond" w:hAnsi="Times New Roman" w:cs="Times New Roman"/>
        </w:rPr>
      </w:pPr>
      <w:r w:rsidRPr="00E152A1">
        <w:rPr>
          <w:rFonts w:ascii="Times New Roman" w:eastAsia="Garamond" w:hAnsi="Times New Roman" w:cs="Times New Roman"/>
        </w:rPr>
        <w:t>major establishments map</w:t>
      </w:r>
    </w:p>
    <w:p w:rsidR="00DB14A5" w:rsidRPr="00E152A1" w:rsidRDefault="00C460E8" w:rsidP="007753ED">
      <w:pPr>
        <w:pStyle w:val="normal0"/>
        <w:numPr>
          <w:ilvl w:val="0"/>
          <w:numId w:val="6"/>
        </w:numPr>
        <w:rPr>
          <w:rFonts w:ascii="Times New Roman" w:eastAsia="Garamond" w:hAnsi="Times New Roman" w:cs="Times New Roman"/>
        </w:rPr>
      </w:pPr>
      <w:r w:rsidRPr="00E152A1">
        <w:rPr>
          <w:rFonts w:ascii="Times New Roman" w:eastAsia="Garamond" w:hAnsi="Times New Roman" w:cs="Times New Roman"/>
        </w:rPr>
        <w:t>disaster-prone areas map</w:t>
      </w:r>
    </w:p>
    <w:p w:rsidR="00DB14A5" w:rsidRPr="00E152A1" w:rsidRDefault="00C460E8" w:rsidP="007753ED">
      <w:pPr>
        <w:pStyle w:val="normal0"/>
        <w:numPr>
          <w:ilvl w:val="0"/>
          <w:numId w:val="6"/>
        </w:numPr>
        <w:rPr>
          <w:rFonts w:ascii="Times New Roman" w:eastAsia="Garamond" w:hAnsi="Times New Roman" w:cs="Times New Roman"/>
        </w:rPr>
      </w:pPr>
      <w:r w:rsidRPr="00E152A1">
        <w:rPr>
          <w:rFonts w:ascii="Times New Roman" w:eastAsia="Garamond" w:hAnsi="Times New Roman" w:cs="Times New Roman"/>
        </w:rPr>
        <w:t>hotspot map - CD &amp; disasters</w:t>
      </w:r>
    </w:p>
    <w:p w:rsidR="00DB14A5" w:rsidRPr="00E152A1" w:rsidRDefault="00DB14A5" w:rsidP="007753ED">
      <w:pPr>
        <w:pStyle w:val="normal0"/>
        <w:ind w:left="360"/>
        <w:rPr>
          <w:rFonts w:ascii="Times New Roman" w:eastAsia="Garamond" w:hAnsi="Times New Roman" w:cs="Times New Roman"/>
        </w:rPr>
      </w:pPr>
    </w:p>
    <w:p w:rsidR="00DB14A5" w:rsidRPr="00E152A1" w:rsidRDefault="00DB14A5" w:rsidP="007753ED">
      <w:pPr>
        <w:pStyle w:val="normal0"/>
        <w:ind w:left="360"/>
        <w:rPr>
          <w:rFonts w:ascii="Times New Roman" w:eastAsia="Garamond" w:hAnsi="Times New Roman" w:cs="Times New Roman"/>
        </w:rPr>
      </w:pPr>
    </w:p>
    <w:p w:rsidR="00DB14A5" w:rsidRPr="00E152A1" w:rsidRDefault="00DB14A5" w:rsidP="007753ED">
      <w:pPr>
        <w:pStyle w:val="normal0"/>
        <w:ind w:left="360"/>
        <w:rPr>
          <w:rFonts w:ascii="Times New Roman" w:eastAsia="Garamond" w:hAnsi="Times New Roman" w:cs="Times New Roman"/>
        </w:rPr>
      </w:pPr>
    </w:p>
    <w:p w:rsidR="00DB14A5" w:rsidRPr="00E152A1" w:rsidRDefault="00DB14A5" w:rsidP="007753ED">
      <w:pPr>
        <w:pStyle w:val="normal0"/>
        <w:ind w:left="360"/>
        <w:rPr>
          <w:rFonts w:ascii="Times New Roman" w:eastAsia="Garamond" w:hAnsi="Times New Roman" w:cs="Times New Roman"/>
        </w:rPr>
      </w:pPr>
    </w:p>
    <w:p w:rsidR="007753ED" w:rsidRDefault="007753ED">
      <w:pPr>
        <w:rPr>
          <w:rFonts w:ascii="Times New Roman" w:eastAsia="Garamond" w:hAnsi="Times New Roman" w:cs="Times New Roman"/>
        </w:rPr>
      </w:pPr>
      <w:r>
        <w:rPr>
          <w:rFonts w:ascii="Times New Roman" w:eastAsia="Garamond" w:hAnsi="Times New Roman" w:cs="Times New Roman"/>
        </w:rPr>
        <w:br w:type="page"/>
      </w:r>
    </w:p>
    <w:p w:rsidR="00DB14A5" w:rsidRPr="00E152A1" w:rsidRDefault="00DB14A5" w:rsidP="007753ED">
      <w:pPr>
        <w:pStyle w:val="normal0"/>
        <w:ind w:left="360"/>
        <w:rPr>
          <w:rFonts w:ascii="Times New Roman" w:eastAsia="Garamond" w:hAnsi="Times New Roman" w:cs="Times New Roman"/>
        </w:rPr>
      </w:pPr>
    </w:p>
    <w:p w:rsidR="00DB14A5" w:rsidRPr="00E152A1" w:rsidRDefault="00C460E8" w:rsidP="007753ED">
      <w:pPr>
        <w:pStyle w:val="Heading2"/>
        <w:rPr>
          <w:rFonts w:ascii="Times New Roman" w:eastAsia="Garamond" w:hAnsi="Times New Roman" w:cs="Times New Roman"/>
          <w:color w:val="000000"/>
        </w:rPr>
      </w:pPr>
      <w:bookmarkStart w:id="6" w:name="_ggscgu1qgsdh" w:colFirst="0" w:colLast="0"/>
      <w:bookmarkEnd w:id="6"/>
      <w:r w:rsidRPr="00E152A1">
        <w:rPr>
          <w:rFonts w:ascii="Times New Roman" w:eastAsia="Garamond" w:hAnsi="Times New Roman" w:cs="Times New Roman"/>
          <w:color w:val="000000"/>
        </w:rPr>
        <w:t>INTEGRATED HEALTH INFRASTRUCTURE MAP OF BUDHANOOR PANCHAYAT</w:t>
      </w:r>
    </w:p>
    <w:p w:rsidR="00DB14A5" w:rsidRPr="00E152A1" w:rsidRDefault="00DB14A5" w:rsidP="007753ED">
      <w:pPr>
        <w:pStyle w:val="normal0"/>
        <w:rPr>
          <w:rFonts w:ascii="Times New Roman" w:eastAsia="Garamond" w:hAnsi="Times New Roman" w:cs="Times New Roman"/>
        </w:rPr>
      </w:pPr>
    </w:p>
    <w:p w:rsidR="00DB14A5" w:rsidRPr="00E152A1" w:rsidRDefault="00DB14A5" w:rsidP="007753ED">
      <w:pPr>
        <w:pStyle w:val="normal0"/>
        <w:rPr>
          <w:rFonts w:ascii="Times New Roman" w:eastAsia="Garamond" w:hAnsi="Times New Roman" w:cs="Times New Roman"/>
        </w:rPr>
      </w:pPr>
    </w:p>
    <w:p w:rsidR="00DB14A5" w:rsidRPr="00E152A1" w:rsidRDefault="00DB14A5" w:rsidP="007753ED">
      <w:pPr>
        <w:pStyle w:val="normal0"/>
        <w:rPr>
          <w:rFonts w:ascii="Times New Roman" w:eastAsia="Garamond" w:hAnsi="Times New Roman" w:cs="Times New Roman"/>
        </w:rPr>
      </w:pPr>
    </w:p>
    <w:p w:rsidR="00DB14A5" w:rsidRPr="00E152A1" w:rsidRDefault="00FA0334" w:rsidP="007753ED">
      <w:pPr>
        <w:pStyle w:val="normal0"/>
        <w:jc w:val="center"/>
        <w:rPr>
          <w:rFonts w:ascii="Times New Roman" w:eastAsia="Garamond" w:hAnsi="Times New Roman" w:cs="Times New Roman"/>
        </w:rPr>
      </w:pPr>
      <w:r w:rsidRPr="00E152A1">
        <w:rPr>
          <w:rFonts w:ascii="Times New Roman" w:eastAsia="Garamond" w:hAnsi="Times New Roman" w:cs="Times New Roman"/>
          <w:noProof/>
          <w:lang w:val="en-US"/>
        </w:rPr>
        <w:drawing>
          <wp:inline distT="0" distB="0" distL="0" distR="0">
            <wp:extent cx="3671442" cy="3462792"/>
            <wp:effectExtent l="19050" t="0" r="5208"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3671851" cy="3463178"/>
                    </a:xfrm>
                    <a:prstGeom prst="rect">
                      <a:avLst/>
                    </a:prstGeom>
                    <a:noFill/>
                    <a:ln w="9525">
                      <a:noFill/>
                      <a:miter lim="800000"/>
                      <a:headEnd/>
                      <a:tailEnd/>
                    </a:ln>
                  </pic:spPr>
                </pic:pic>
              </a:graphicData>
            </a:graphic>
          </wp:inline>
        </w:drawing>
      </w:r>
    </w:p>
    <w:p w:rsidR="00DB14A5" w:rsidRPr="00E152A1" w:rsidRDefault="00DB14A5" w:rsidP="007753ED">
      <w:pPr>
        <w:pStyle w:val="normal0"/>
        <w:rPr>
          <w:rFonts w:ascii="Times New Roman" w:eastAsia="Garamond" w:hAnsi="Times New Roman" w:cs="Times New Roman"/>
        </w:rPr>
      </w:pPr>
    </w:p>
    <w:p w:rsidR="00DB14A5" w:rsidRPr="00E152A1" w:rsidRDefault="00DB14A5" w:rsidP="007753ED">
      <w:pPr>
        <w:pStyle w:val="normal0"/>
        <w:rPr>
          <w:rFonts w:ascii="Times New Roman" w:eastAsia="Garamond" w:hAnsi="Times New Roman" w:cs="Times New Roman"/>
        </w:rPr>
      </w:pPr>
    </w:p>
    <w:p w:rsidR="00DB14A5" w:rsidRPr="00E152A1" w:rsidRDefault="00DB14A5" w:rsidP="007753ED">
      <w:pPr>
        <w:pStyle w:val="normal0"/>
        <w:rPr>
          <w:rFonts w:ascii="Times New Roman" w:eastAsia="Garamond" w:hAnsi="Times New Roman" w:cs="Times New Roman"/>
        </w:rPr>
      </w:pPr>
    </w:p>
    <w:p w:rsidR="00DB14A5" w:rsidRPr="00E152A1" w:rsidRDefault="00DB14A5" w:rsidP="007753ED">
      <w:pPr>
        <w:pStyle w:val="normal0"/>
        <w:rPr>
          <w:rFonts w:ascii="Times New Roman" w:eastAsia="Garamond" w:hAnsi="Times New Roman" w:cs="Times New Roman"/>
        </w:rPr>
      </w:pPr>
    </w:p>
    <w:p w:rsidR="00DB14A5" w:rsidRPr="00E152A1" w:rsidRDefault="00DB14A5" w:rsidP="007753ED">
      <w:pPr>
        <w:pStyle w:val="normal0"/>
        <w:rPr>
          <w:rFonts w:ascii="Times New Roman" w:eastAsia="Garamond" w:hAnsi="Times New Roman" w:cs="Times New Roman"/>
        </w:rPr>
      </w:pPr>
    </w:p>
    <w:p w:rsidR="00DB14A5" w:rsidRPr="00E152A1" w:rsidRDefault="00DB14A5" w:rsidP="007753ED">
      <w:pPr>
        <w:pStyle w:val="normal0"/>
        <w:rPr>
          <w:rFonts w:ascii="Times New Roman" w:eastAsia="Garamond" w:hAnsi="Times New Roman" w:cs="Times New Roman"/>
        </w:rPr>
      </w:pPr>
    </w:p>
    <w:p w:rsidR="00DB14A5" w:rsidRPr="00E152A1" w:rsidRDefault="00DB14A5" w:rsidP="007753ED">
      <w:pPr>
        <w:pStyle w:val="normal0"/>
        <w:rPr>
          <w:rFonts w:ascii="Times New Roman" w:eastAsia="Garamond" w:hAnsi="Times New Roman" w:cs="Times New Roman"/>
        </w:rPr>
      </w:pPr>
    </w:p>
    <w:p w:rsidR="00DB14A5" w:rsidRDefault="00DB14A5" w:rsidP="007753ED">
      <w:pPr>
        <w:pStyle w:val="normal0"/>
        <w:rPr>
          <w:rFonts w:ascii="Times New Roman" w:eastAsia="Garamond" w:hAnsi="Times New Roman" w:cs="Times New Roman"/>
        </w:rPr>
      </w:pPr>
    </w:p>
    <w:p w:rsidR="007753ED" w:rsidRDefault="007753ED" w:rsidP="007753ED">
      <w:pPr>
        <w:pStyle w:val="normal0"/>
        <w:rPr>
          <w:rFonts w:ascii="Times New Roman" w:eastAsia="Garamond" w:hAnsi="Times New Roman" w:cs="Times New Roman"/>
        </w:rPr>
      </w:pPr>
    </w:p>
    <w:p w:rsidR="007753ED" w:rsidRDefault="007753ED" w:rsidP="007753ED">
      <w:pPr>
        <w:pStyle w:val="normal0"/>
        <w:rPr>
          <w:rFonts w:ascii="Times New Roman" w:eastAsia="Garamond" w:hAnsi="Times New Roman" w:cs="Times New Roman"/>
        </w:rPr>
      </w:pPr>
    </w:p>
    <w:p w:rsidR="007753ED" w:rsidRDefault="007753ED" w:rsidP="007753ED">
      <w:pPr>
        <w:pStyle w:val="normal0"/>
        <w:rPr>
          <w:rFonts w:ascii="Times New Roman" w:eastAsia="Garamond" w:hAnsi="Times New Roman" w:cs="Times New Roman"/>
        </w:rPr>
      </w:pPr>
    </w:p>
    <w:p w:rsidR="007753ED" w:rsidRDefault="007753ED" w:rsidP="007753ED">
      <w:pPr>
        <w:pStyle w:val="normal0"/>
        <w:rPr>
          <w:rFonts w:ascii="Times New Roman" w:eastAsia="Garamond" w:hAnsi="Times New Roman" w:cs="Times New Roman"/>
        </w:rPr>
      </w:pPr>
    </w:p>
    <w:p w:rsidR="007753ED" w:rsidRDefault="007753ED" w:rsidP="007753ED">
      <w:pPr>
        <w:pStyle w:val="normal0"/>
        <w:rPr>
          <w:rFonts w:ascii="Times New Roman" w:eastAsia="Garamond" w:hAnsi="Times New Roman" w:cs="Times New Roman"/>
        </w:rPr>
      </w:pPr>
    </w:p>
    <w:p w:rsidR="007753ED" w:rsidRDefault="007753ED" w:rsidP="007753ED">
      <w:pPr>
        <w:pStyle w:val="normal0"/>
        <w:rPr>
          <w:rFonts w:ascii="Times New Roman" w:eastAsia="Garamond" w:hAnsi="Times New Roman" w:cs="Times New Roman"/>
        </w:rPr>
      </w:pPr>
    </w:p>
    <w:p w:rsidR="007753ED" w:rsidRDefault="007753ED">
      <w:pPr>
        <w:rPr>
          <w:rFonts w:ascii="Times New Roman" w:eastAsia="Garamond" w:hAnsi="Times New Roman" w:cs="Times New Roman"/>
        </w:rPr>
      </w:pPr>
      <w:r>
        <w:rPr>
          <w:rFonts w:ascii="Times New Roman" w:eastAsia="Garamond" w:hAnsi="Times New Roman" w:cs="Times New Roman"/>
        </w:rPr>
        <w:br w:type="page"/>
      </w:r>
    </w:p>
    <w:p w:rsidR="007753ED" w:rsidRDefault="007753ED" w:rsidP="007753ED">
      <w:pPr>
        <w:pStyle w:val="normal0"/>
        <w:rPr>
          <w:rFonts w:ascii="Times New Roman" w:eastAsia="Garamond" w:hAnsi="Times New Roman" w:cs="Times New Roman"/>
        </w:rPr>
      </w:pPr>
    </w:p>
    <w:p w:rsidR="007753ED" w:rsidRPr="00E152A1" w:rsidRDefault="007753ED" w:rsidP="007753ED">
      <w:pPr>
        <w:pStyle w:val="normal0"/>
        <w:rPr>
          <w:rFonts w:ascii="Times New Roman" w:eastAsia="Garamond" w:hAnsi="Times New Roman" w:cs="Times New Roman"/>
        </w:rPr>
      </w:pPr>
    </w:p>
    <w:p w:rsidR="00DB14A5" w:rsidRPr="00E152A1" w:rsidRDefault="00F432C1" w:rsidP="007753ED">
      <w:pPr>
        <w:pStyle w:val="normal0"/>
        <w:jc w:val="center"/>
        <w:rPr>
          <w:rFonts w:ascii="Times New Roman" w:eastAsia="Garamond" w:hAnsi="Times New Roman" w:cs="Times New Roman"/>
          <w:b/>
          <w:sz w:val="28"/>
        </w:rPr>
      </w:pPr>
      <w:r w:rsidRPr="00E152A1">
        <w:rPr>
          <w:rFonts w:ascii="Times New Roman" w:eastAsia="Garamond" w:hAnsi="Times New Roman" w:cs="Times New Roman"/>
          <w:b/>
          <w:sz w:val="28"/>
        </w:rPr>
        <w:t>GOVERNMENT HEALTH CARE FACILITY</w:t>
      </w:r>
    </w:p>
    <w:p w:rsidR="00F432C1" w:rsidRPr="00E152A1" w:rsidRDefault="00F432C1" w:rsidP="007753ED">
      <w:pPr>
        <w:pStyle w:val="normal0"/>
        <w:rPr>
          <w:rFonts w:ascii="Times New Roman" w:eastAsia="Garamond" w:hAnsi="Times New Roman" w:cs="Times New Roman"/>
          <w:b/>
          <w:sz w:val="28"/>
        </w:rPr>
      </w:pPr>
    </w:p>
    <w:p w:rsidR="00F432C1" w:rsidRPr="00E152A1" w:rsidRDefault="00F432C1" w:rsidP="007753ED">
      <w:pPr>
        <w:pStyle w:val="normal0"/>
        <w:jc w:val="center"/>
        <w:rPr>
          <w:rFonts w:ascii="Times New Roman" w:eastAsia="Garamond" w:hAnsi="Times New Roman" w:cs="Times New Roman"/>
        </w:rPr>
      </w:pPr>
      <w:r w:rsidRPr="00E152A1">
        <w:rPr>
          <w:rFonts w:ascii="Times New Roman" w:eastAsia="Garamond" w:hAnsi="Times New Roman" w:cs="Times New Roman"/>
          <w:noProof/>
          <w:lang w:val="en-US"/>
        </w:rPr>
        <w:drawing>
          <wp:inline distT="0" distB="0" distL="0" distR="0">
            <wp:extent cx="4736460" cy="4512794"/>
            <wp:effectExtent l="19050" t="0" r="6990"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4738778" cy="4515002"/>
                    </a:xfrm>
                    <a:prstGeom prst="rect">
                      <a:avLst/>
                    </a:prstGeom>
                    <a:noFill/>
                    <a:ln w="9525">
                      <a:noFill/>
                      <a:miter lim="800000"/>
                      <a:headEnd/>
                      <a:tailEnd/>
                    </a:ln>
                  </pic:spPr>
                </pic:pic>
              </a:graphicData>
            </a:graphic>
          </wp:inline>
        </w:drawing>
      </w:r>
    </w:p>
    <w:p w:rsidR="00DB14A5" w:rsidRPr="00E152A1" w:rsidRDefault="00DB14A5" w:rsidP="007753ED">
      <w:pPr>
        <w:pStyle w:val="normal0"/>
        <w:rPr>
          <w:rFonts w:ascii="Times New Roman" w:eastAsia="Garamond" w:hAnsi="Times New Roman" w:cs="Times New Roman"/>
        </w:rPr>
      </w:pPr>
    </w:p>
    <w:p w:rsidR="00DB14A5" w:rsidRPr="00E152A1" w:rsidRDefault="00C67AF2" w:rsidP="007753ED">
      <w:pPr>
        <w:pStyle w:val="normal0"/>
        <w:rPr>
          <w:rFonts w:ascii="Times New Roman" w:eastAsia="Garamond" w:hAnsi="Times New Roman" w:cs="Times New Roman"/>
        </w:rPr>
      </w:pPr>
      <w:hyperlink r:id="rId16" w:history="1">
        <w:r w:rsidR="00F432C1" w:rsidRPr="00E152A1">
          <w:rPr>
            <w:rStyle w:val="Hyperlink"/>
            <w:rFonts w:ascii="Times New Roman" w:eastAsia="Garamond" w:hAnsi="Times New Roman" w:cs="Times New Roman"/>
          </w:rPr>
          <w:t>https://www.google.com/maps/d/u/0/edit?mid=14yWWJOwxzq7IzazGF5ODNiASOGAGmFU&amp;ll=9.289933704454114%2C76.5428424233398&amp;z=13</w:t>
        </w:r>
      </w:hyperlink>
    </w:p>
    <w:p w:rsidR="001537D0" w:rsidRPr="00E152A1" w:rsidRDefault="001537D0" w:rsidP="007753ED">
      <w:pPr>
        <w:pStyle w:val="normal0"/>
        <w:rPr>
          <w:rFonts w:ascii="Times New Roman" w:eastAsia="Garamond" w:hAnsi="Times New Roman" w:cs="Times New Roman"/>
        </w:rPr>
      </w:pPr>
    </w:p>
    <w:p w:rsidR="001537D0" w:rsidRPr="00E152A1" w:rsidRDefault="001537D0" w:rsidP="007753ED">
      <w:pPr>
        <w:pStyle w:val="normal0"/>
        <w:rPr>
          <w:rFonts w:ascii="Times New Roman" w:eastAsia="Garamond" w:hAnsi="Times New Roman" w:cs="Times New Roman"/>
        </w:rPr>
      </w:pPr>
    </w:p>
    <w:p w:rsidR="001537D0" w:rsidRPr="00E152A1" w:rsidRDefault="001537D0" w:rsidP="007753ED">
      <w:pPr>
        <w:pStyle w:val="normal0"/>
        <w:rPr>
          <w:rFonts w:ascii="Times New Roman" w:eastAsia="Garamond" w:hAnsi="Times New Roman" w:cs="Times New Roman"/>
        </w:rPr>
      </w:pPr>
    </w:p>
    <w:p w:rsidR="001537D0" w:rsidRPr="00E152A1" w:rsidRDefault="001537D0" w:rsidP="007753ED">
      <w:pPr>
        <w:pStyle w:val="normal0"/>
        <w:rPr>
          <w:rFonts w:ascii="Times New Roman" w:eastAsia="Garamond" w:hAnsi="Times New Roman" w:cs="Times New Roman"/>
        </w:rPr>
      </w:pPr>
    </w:p>
    <w:p w:rsidR="001537D0" w:rsidRPr="00E152A1" w:rsidRDefault="001537D0" w:rsidP="007753ED">
      <w:pPr>
        <w:pStyle w:val="normal0"/>
        <w:rPr>
          <w:rFonts w:ascii="Times New Roman" w:eastAsia="Garamond" w:hAnsi="Times New Roman" w:cs="Times New Roman"/>
        </w:rPr>
      </w:pPr>
    </w:p>
    <w:p w:rsidR="001537D0" w:rsidRPr="00E152A1" w:rsidRDefault="001537D0" w:rsidP="007753ED">
      <w:pPr>
        <w:pStyle w:val="normal0"/>
        <w:rPr>
          <w:rFonts w:ascii="Times New Roman" w:eastAsia="Garamond" w:hAnsi="Times New Roman" w:cs="Times New Roman"/>
        </w:rPr>
      </w:pPr>
    </w:p>
    <w:p w:rsidR="007753ED" w:rsidRDefault="007753ED" w:rsidP="007753ED">
      <w:pPr>
        <w:pStyle w:val="normal0"/>
        <w:rPr>
          <w:rFonts w:ascii="Times New Roman" w:eastAsia="Garamond" w:hAnsi="Times New Roman" w:cs="Times New Roman"/>
          <w:b/>
          <w:sz w:val="28"/>
        </w:rPr>
      </w:pPr>
    </w:p>
    <w:p w:rsidR="007753ED" w:rsidRDefault="007753ED" w:rsidP="007753ED">
      <w:pPr>
        <w:pStyle w:val="normal0"/>
        <w:rPr>
          <w:rFonts w:ascii="Times New Roman" w:eastAsia="Garamond" w:hAnsi="Times New Roman" w:cs="Times New Roman"/>
          <w:b/>
          <w:sz w:val="28"/>
        </w:rPr>
      </w:pPr>
    </w:p>
    <w:p w:rsidR="007753ED" w:rsidRDefault="007753ED" w:rsidP="007753ED">
      <w:pPr>
        <w:pStyle w:val="normal0"/>
        <w:rPr>
          <w:rFonts w:ascii="Times New Roman" w:eastAsia="Garamond" w:hAnsi="Times New Roman" w:cs="Times New Roman"/>
          <w:b/>
          <w:sz w:val="28"/>
        </w:rPr>
      </w:pPr>
    </w:p>
    <w:p w:rsidR="00EE6D68" w:rsidRDefault="00EE6D68" w:rsidP="007753ED">
      <w:pPr>
        <w:pStyle w:val="normal0"/>
        <w:jc w:val="center"/>
        <w:rPr>
          <w:rFonts w:ascii="Times New Roman" w:eastAsia="Garamond" w:hAnsi="Times New Roman" w:cs="Times New Roman"/>
          <w:b/>
          <w:sz w:val="28"/>
        </w:rPr>
      </w:pPr>
    </w:p>
    <w:p w:rsidR="001537D0" w:rsidRDefault="001537D0" w:rsidP="007753ED">
      <w:pPr>
        <w:pStyle w:val="normal0"/>
        <w:jc w:val="center"/>
        <w:rPr>
          <w:rFonts w:ascii="Times New Roman" w:eastAsia="Garamond" w:hAnsi="Times New Roman" w:cs="Times New Roman"/>
          <w:b/>
          <w:sz w:val="28"/>
        </w:rPr>
      </w:pPr>
      <w:r w:rsidRPr="00E152A1">
        <w:rPr>
          <w:rFonts w:ascii="Times New Roman" w:eastAsia="Garamond" w:hAnsi="Times New Roman" w:cs="Times New Roman"/>
          <w:b/>
          <w:sz w:val="28"/>
        </w:rPr>
        <w:lastRenderedPageBreak/>
        <w:t>SCHOOLS</w:t>
      </w:r>
    </w:p>
    <w:p w:rsidR="00EE6D68" w:rsidRDefault="00EE6D68" w:rsidP="007753ED">
      <w:pPr>
        <w:pStyle w:val="normal0"/>
        <w:jc w:val="center"/>
        <w:rPr>
          <w:rFonts w:ascii="Times New Roman" w:eastAsia="Garamond" w:hAnsi="Times New Roman" w:cs="Times New Roman"/>
          <w:b/>
          <w:sz w:val="28"/>
        </w:rPr>
      </w:pPr>
    </w:p>
    <w:p w:rsidR="00EE6D68" w:rsidRPr="00E152A1" w:rsidRDefault="00EE6D68" w:rsidP="007753ED">
      <w:pPr>
        <w:pStyle w:val="normal0"/>
        <w:jc w:val="center"/>
        <w:rPr>
          <w:rFonts w:ascii="Times New Roman" w:eastAsia="Garamond" w:hAnsi="Times New Roman" w:cs="Times New Roman"/>
          <w:b/>
          <w:sz w:val="28"/>
        </w:rPr>
      </w:pPr>
    </w:p>
    <w:p w:rsidR="001537D0" w:rsidRPr="00E152A1" w:rsidRDefault="001537D0" w:rsidP="00EE6D68">
      <w:pPr>
        <w:pStyle w:val="normal0"/>
        <w:jc w:val="center"/>
        <w:rPr>
          <w:rFonts w:ascii="Times New Roman" w:eastAsia="Garamond" w:hAnsi="Times New Roman" w:cs="Times New Roman"/>
        </w:rPr>
      </w:pPr>
      <w:r w:rsidRPr="00E152A1">
        <w:rPr>
          <w:rFonts w:ascii="Times New Roman" w:eastAsia="Garamond" w:hAnsi="Times New Roman" w:cs="Times New Roman"/>
          <w:noProof/>
          <w:lang w:val="en-US"/>
        </w:rPr>
        <w:drawing>
          <wp:inline distT="0" distB="0" distL="0" distR="0">
            <wp:extent cx="4997286" cy="3644443"/>
            <wp:effectExtent l="1905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cstate="print"/>
                    <a:srcRect/>
                    <a:stretch>
                      <a:fillRect/>
                    </a:stretch>
                  </pic:blipFill>
                  <pic:spPr bwMode="auto">
                    <a:xfrm>
                      <a:off x="0" y="0"/>
                      <a:ext cx="5003940" cy="3649296"/>
                    </a:xfrm>
                    <a:prstGeom prst="rect">
                      <a:avLst/>
                    </a:prstGeom>
                    <a:noFill/>
                    <a:ln w="9525">
                      <a:noFill/>
                      <a:miter lim="800000"/>
                      <a:headEnd/>
                      <a:tailEnd/>
                    </a:ln>
                  </pic:spPr>
                </pic:pic>
              </a:graphicData>
            </a:graphic>
          </wp:inline>
        </w:drawing>
      </w:r>
    </w:p>
    <w:p w:rsidR="00EE6D68" w:rsidRDefault="00EE6D68" w:rsidP="007753ED">
      <w:pPr>
        <w:pStyle w:val="normal0"/>
        <w:rPr>
          <w:rFonts w:ascii="Times New Roman" w:hAnsi="Times New Roman" w:cs="Times New Roman"/>
        </w:rPr>
      </w:pPr>
    </w:p>
    <w:p w:rsidR="00EE6D68" w:rsidRDefault="00EE6D68" w:rsidP="007753ED">
      <w:pPr>
        <w:pStyle w:val="normal0"/>
        <w:rPr>
          <w:rFonts w:ascii="Times New Roman" w:hAnsi="Times New Roman" w:cs="Times New Roman"/>
        </w:rPr>
      </w:pPr>
    </w:p>
    <w:p w:rsidR="00EE6D68" w:rsidRDefault="00EE6D68" w:rsidP="007753ED">
      <w:pPr>
        <w:pStyle w:val="normal0"/>
        <w:rPr>
          <w:rFonts w:ascii="Times New Roman" w:hAnsi="Times New Roman" w:cs="Times New Roman"/>
        </w:rPr>
      </w:pPr>
    </w:p>
    <w:p w:rsidR="00EE6D68" w:rsidRDefault="00EE6D68" w:rsidP="007753ED">
      <w:pPr>
        <w:pStyle w:val="normal0"/>
        <w:rPr>
          <w:rFonts w:ascii="Times New Roman" w:hAnsi="Times New Roman" w:cs="Times New Roman"/>
        </w:rPr>
      </w:pPr>
    </w:p>
    <w:p w:rsidR="00EE6D68" w:rsidRDefault="00EE6D68" w:rsidP="007753ED">
      <w:pPr>
        <w:pStyle w:val="normal0"/>
        <w:rPr>
          <w:rFonts w:ascii="Times New Roman" w:hAnsi="Times New Roman" w:cs="Times New Roman"/>
        </w:rPr>
      </w:pPr>
    </w:p>
    <w:p w:rsidR="006E79E8" w:rsidRDefault="00C67AF2" w:rsidP="007753ED">
      <w:pPr>
        <w:pStyle w:val="normal0"/>
        <w:rPr>
          <w:rFonts w:ascii="Times New Roman" w:hAnsi="Times New Roman" w:cs="Times New Roman"/>
        </w:rPr>
      </w:pPr>
      <w:hyperlink r:id="rId18" w:history="1">
        <w:r w:rsidR="001537D0" w:rsidRPr="00E152A1">
          <w:rPr>
            <w:rStyle w:val="Hyperlink"/>
            <w:rFonts w:ascii="Times New Roman" w:eastAsia="Garamond" w:hAnsi="Times New Roman" w:cs="Times New Roman"/>
          </w:rPr>
          <w:t>https://www.google.com/maps/d/u/0/edit?mid=1loaqmuy7gDpCTTAzMtMvqsrcEzZgiqo&amp;ll=9.295377325721867%2C76.57228266943358&amp;z=13</w:t>
        </w:r>
      </w:hyperlink>
    </w:p>
    <w:p w:rsidR="00EE6D68" w:rsidRDefault="00EE6D68" w:rsidP="007753ED">
      <w:pPr>
        <w:pStyle w:val="normal0"/>
        <w:rPr>
          <w:rFonts w:ascii="Times New Roman" w:hAnsi="Times New Roman" w:cs="Times New Roman"/>
        </w:rPr>
      </w:pPr>
    </w:p>
    <w:p w:rsidR="00EE6D68" w:rsidRDefault="00EE6D68" w:rsidP="007753ED">
      <w:pPr>
        <w:pStyle w:val="normal0"/>
        <w:rPr>
          <w:rFonts w:ascii="Times New Roman" w:hAnsi="Times New Roman" w:cs="Times New Roman"/>
        </w:rPr>
      </w:pPr>
    </w:p>
    <w:p w:rsidR="00EE6D68" w:rsidRDefault="00EE6D68" w:rsidP="007753ED">
      <w:pPr>
        <w:pStyle w:val="normal0"/>
        <w:rPr>
          <w:rFonts w:ascii="Times New Roman" w:hAnsi="Times New Roman" w:cs="Times New Roman"/>
        </w:rPr>
      </w:pPr>
    </w:p>
    <w:p w:rsidR="00EE6D68" w:rsidRDefault="00EE6D68" w:rsidP="007753ED">
      <w:pPr>
        <w:pStyle w:val="normal0"/>
        <w:rPr>
          <w:rFonts w:ascii="Times New Roman" w:hAnsi="Times New Roman" w:cs="Times New Roman"/>
        </w:rPr>
      </w:pPr>
    </w:p>
    <w:p w:rsidR="00EE6D68" w:rsidRDefault="00EE6D68" w:rsidP="007753ED">
      <w:pPr>
        <w:pStyle w:val="normal0"/>
        <w:rPr>
          <w:rFonts w:ascii="Times New Roman" w:hAnsi="Times New Roman" w:cs="Times New Roman"/>
        </w:rPr>
      </w:pPr>
    </w:p>
    <w:p w:rsidR="00EE6D68" w:rsidRDefault="00EE6D68" w:rsidP="007753ED">
      <w:pPr>
        <w:pStyle w:val="normal0"/>
        <w:rPr>
          <w:rFonts w:ascii="Times New Roman" w:hAnsi="Times New Roman" w:cs="Times New Roman"/>
        </w:rPr>
      </w:pPr>
    </w:p>
    <w:p w:rsidR="00EE6D68" w:rsidRDefault="00EE6D68" w:rsidP="007753ED">
      <w:pPr>
        <w:pStyle w:val="normal0"/>
        <w:rPr>
          <w:rFonts w:ascii="Times New Roman" w:hAnsi="Times New Roman" w:cs="Times New Roman"/>
        </w:rPr>
      </w:pPr>
    </w:p>
    <w:p w:rsidR="00EE6D68" w:rsidRDefault="00EE6D68" w:rsidP="007753ED">
      <w:pPr>
        <w:pStyle w:val="normal0"/>
        <w:rPr>
          <w:rFonts w:ascii="Times New Roman" w:hAnsi="Times New Roman" w:cs="Times New Roman"/>
        </w:rPr>
      </w:pPr>
    </w:p>
    <w:p w:rsidR="00EE6D68" w:rsidRDefault="00EE6D68" w:rsidP="007753ED">
      <w:pPr>
        <w:pStyle w:val="normal0"/>
        <w:rPr>
          <w:rFonts w:ascii="Times New Roman" w:hAnsi="Times New Roman" w:cs="Times New Roman"/>
        </w:rPr>
      </w:pPr>
    </w:p>
    <w:p w:rsidR="00EE6D68" w:rsidRDefault="00EE6D68" w:rsidP="007753ED">
      <w:pPr>
        <w:pStyle w:val="normal0"/>
        <w:rPr>
          <w:rFonts w:ascii="Times New Roman" w:hAnsi="Times New Roman" w:cs="Times New Roman"/>
        </w:rPr>
      </w:pPr>
    </w:p>
    <w:p w:rsidR="00EE6D68" w:rsidRDefault="00EE6D68" w:rsidP="007753ED">
      <w:pPr>
        <w:pStyle w:val="normal0"/>
        <w:rPr>
          <w:rFonts w:ascii="Times New Roman" w:hAnsi="Times New Roman" w:cs="Times New Roman"/>
        </w:rPr>
      </w:pPr>
    </w:p>
    <w:p w:rsidR="00EE6D68" w:rsidRDefault="00EE6D68" w:rsidP="007753ED">
      <w:pPr>
        <w:pStyle w:val="normal0"/>
        <w:rPr>
          <w:rFonts w:ascii="Times New Roman" w:hAnsi="Times New Roman" w:cs="Times New Roman"/>
        </w:rPr>
      </w:pPr>
    </w:p>
    <w:p w:rsidR="00EE6D68" w:rsidRDefault="00EE6D68">
      <w:pPr>
        <w:rPr>
          <w:rFonts w:ascii="Times New Roman" w:hAnsi="Times New Roman" w:cs="Times New Roman"/>
        </w:rPr>
      </w:pPr>
      <w:r>
        <w:rPr>
          <w:rFonts w:ascii="Times New Roman" w:hAnsi="Times New Roman" w:cs="Times New Roman"/>
        </w:rPr>
        <w:lastRenderedPageBreak/>
        <w:br w:type="page"/>
      </w:r>
    </w:p>
    <w:p w:rsidR="00EE6D68" w:rsidRDefault="00EE6D68" w:rsidP="007753ED">
      <w:pPr>
        <w:pStyle w:val="normal0"/>
        <w:rPr>
          <w:rFonts w:ascii="Times New Roman" w:hAnsi="Times New Roman" w:cs="Times New Roman"/>
        </w:rPr>
      </w:pPr>
    </w:p>
    <w:p w:rsidR="00EE6D68" w:rsidRDefault="00EE6D68" w:rsidP="007753ED">
      <w:pPr>
        <w:pStyle w:val="normal0"/>
        <w:rPr>
          <w:rFonts w:ascii="Times New Roman" w:hAnsi="Times New Roman" w:cs="Times New Roman"/>
        </w:rPr>
      </w:pPr>
    </w:p>
    <w:p w:rsidR="006E79E8" w:rsidRDefault="006E79E8" w:rsidP="007753ED">
      <w:pPr>
        <w:pStyle w:val="normal0"/>
        <w:rPr>
          <w:rFonts w:ascii="Times New Roman" w:eastAsia="Garamond" w:hAnsi="Times New Roman" w:cs="Times New Roman"/>
          <w:b/>
          <w:sz w:val="28"/>
        </w:rPr>
      </w:pPr>
      <w:r w:rsidRPr="00E152A1">
        <w:rPr>
          <w:rFonts w:ascii="Times New Roman" w:eastAsia="Garamond" w:hAnsi="Times New Roman" w:cs="Times New Roman"/>
          <w:b/>
          <w:sz w:val="28"/>
        </w:rPr>
        <w:t>Private Healthcare Facilities and AYUSH Healthcare Facilities</w:t>
      </w:r>
    </w:p>
    <w:p w:rsidR="00EE6D68" w:rsidRDefault="00EE6D68" w:rsidP="007753ED">
      <w:pPr>
        <w:pStyle w:val="normal0"/>
        <w:rPr>
          <w:rFonts w:ascii="Times New Roman" w:eastAsia="Garamond" w:hAnsi="Times New Roman" w:cs="Times New Roman"/>
          <w:b/>
          <w:sz w:val="28"/>
        </w:rPr>
      </w:pPr>
    </w:p>
    <w:p w:rsidR="00EE6D68" w:rsidRDefault="00EE6D68" w:rsidP="007753ED">
      <w:pPr>
        <w:pStyle w:val="normal0"/>
        <w:rPr>
          <w:rFonts w:ascii="Times New Roman" w:eastAsia="Garamond" w:hAnsi="Times New Roman" w:cs="Times New Roman"/>
          <w:b/>
          <w:sz w:val="28"/>
        </w:rPr>
      </w:pPr>
    </w:p>
    <w:p w:rsidR="00EE6D68" w:rsidRPr="00E152A1" w:rsidRDefault="00EE6D68" w:rsidP="007753ED">
      <w:pPr>
        <w:pStyle w:val="normal0"/>
        <w:rPr>
          <w:rFonts w:ascii="Times New Roman" w:eastAsia="Garamond" w:hAnsi="Times New Roman" w:cs="Times New Roman"/>
          <w:b/>
          <w:sz w:val="28"/>
        </w:rPr>
      </w:pPr>
    </w:p>
    <w:p w:rsidR="006E79E8" w:rsidRPr="00E152A1" w:rsidRDefault="006E79E8" w:rsidP="00EE6D68">
      <w:pPr>
        <w:pStyle w:val="normal0"/>
        <w:ind w:left="-284"/>
        <w:jc w:val="center"/>
        <w:rPr>
          <w:rFonts w:ascii="Times New Roman" w:eastAsia="Garamond" w:hAnsi="Times New Roman" w:cs="Times New Roman"/>
        </w:rPr>
      </w:pPr>
      <w:r w:rsidRPr="00E152A1">
        <w:rPr>
          <w:rFonts w:ascii="Times New Roman" w:eastAsia="Garamond" w:hAnsi="Times New Roman" w:cs="Times New Roman"/>
          <w:noProof/>
          <w:lang w:val="en-US"/>
        </w:rPr>
        <w:drawing>
          <wp:inline distT="0" distB="0" distL="0" distR="0">
            <wp:extent cx="5687223" cy="3340227"/>
            <wp:effectExtent l="19050" t="0" r="8727" b="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srcRect/>
                    <a:stretch>
                      <a:fillRect/>
                    </a:stretch>
                  </pic:blipFill>
                  <pic:spPr bwMode="auto">
                    <a:xfrm>
                      <a:off x="0" y="0"/>
                      <a:ext cx="5690197" cy="3341973"/>
                    </a:xfrm>
                    <a:prstGeom prst="rect">
                      <a:avLst/>
                    </a:prstGeom>
                    <a:noFill/>
                    <a:ln w="9525">
                      <a:noFill/>
                      <a:miter lim="800000"/>
                      <a:headEnd/>
                      <a:tailEnd/>
                    </a:ln>
                  </pic:spPr>
                </pic:pic>
              </a:graphicData>
            </a:graphic>
          </wp:inline>
        </w:drawing>
      </w:r>
    </w:p>
    <w:p w:rsidR="00EE6D68" w:rsidRDefault="00EE6D68" w:rsidP="007753ED">
      <w:pPr>
        <w:pStyle w:val="normal0"/>
        <w:rPr>
          <w:rFonts w:ascii="Times New Roman" w:hAnsi="Times New Roman" w:cs="Times New Roman"/>
        </w:rPr>
      </w:pPr>
    </w:p>
    <w:p w:rsidR="00DB14A5" w:rsidRPr="00E152A1" w:rsidRDefault="00C67AF2" w:rsidP="007753ED">
      <w:pPr>
        <w:pStyle w:val="normal0"/>
        <w:rPr>
          <w:rFonts w:ascii="Times New Roman" w:eastAsia="Garamond" w:hAnsi="Times New Roman" w:cs="Times New Roman"/>
        </w:rPr>
      </w:pPr>
      <w:hyperlink r:id="rId20" w:history="1">
        <w:r w:rsidR="006E79E8" w:rsidRPr="00E152A1">
          <w:rPr>
            <w:rStyle w:val="Hyperlink"/>
            <w:rFonts w:ascii="Times New Roman" w:eastAsia="Garamond" w:hAnsi="Times New Roman" w:cs="Times New Roman"/>
          </w:rPr>
          <w:t>https://www.google.com/maps/d/u/0/edit?mid=1Q4qcpvixaafEYL-zD8uc_ghowTrvVBQ&amp;ll=9.29681857031946%2C76.5760662111328&amp;z=13</w:t>
        </w:r>
      </w:hyperlink>
    </w:p>
    <w:p w:rsidR="00EE6D68" w:rsidRDefault="00EE6D68" w:rsidP="007753ED">
      <w:pPr>
        <w:pStyle w:val="normal0"/>
        <w:spacing w:after="160" w:line="278" w:lineRule="auto"/>
        <w:rPr>
          <w:rFonts w:ascii="Times New Roman" w:eastAsia="Garamond" w:hAnsi="Times New Roman" w:cs="Times New Roman"/>
          <w:b/>
          <w:sz w:val="28"/>
        </w:rPr>
      </w:pPr>
    </w:p>
    <w:p w:rsidR="00EE6D68" w:rsidRDefault="00EE6D68" w:rsidP="007753ED">
      <w:pPr>
        <w:pStyle w:val="normal0"/>
        <w:spacing w:after="160" w:line="278" w:lineRule="auto"/>
        <w:rPr>
          <w:rFonts w:ascii="Times New Roman" w:eastAsia="Garamond" w:hAnsi="Times New Roman" w:cs="Times New Roman"/>
          <w:b/>
          <w:sz w:val="28"/>
        </w:rPr>
      </w:pPr>
    </w:p>
    <w:p w:rsidR="00EE6D68" w:rsidRDefault="00EE6D68" w:rsidP="007753ED">
      <w:pPr>
        <w:pStyle w:val="normal0"/>
        <w:spacing w:after="160" w:line="278" w:lineRule="auto"/>
        <w:rPr>
          <w:rFonts w:ascii="Times New Roman" w:eastAsia="Garamond" w:hAnsi="Times New Roman" w:cs="Times New Roman"/>
          <w:b/>
          <w:sz w:val="28"/>
        </w:rPr>
      </w:pPr>
    </w:p>
    <w:p w:rsidR="00EE6D68" w:rsidRDefault="00EE6D68" w:rsidP="007753ED">
      <w:pPr>
        <w:pStyle w:val="normal0"/>
        <w:spacing w:after="160" w:line="278" w:lineRule="auto"/>
        <w:rPr>
          <w:rFonts w:ascii="Times New Roman" w:eastAsia="Garamond" w:hAnsi="Times New Roman" w:cs="Times New Roman"/>
          <w:b/>
          <w:sz w:val="28"/>
        </w:rPr>
      </w:pPr>
    </w:p>
    <w:p w:rsidR="00EE6D68" w:rsidRDefault="00EE6D68" w:rsidP="007753ED">
      <w:pPr>
        <w:pStyle w:val="normal0"/>
        <w:spacing w:after="160" w:line="278" w:lineRule="auto"/>
        <w:rPr>
          <w:rFonts w:ascii="Times New Roman" w:eastAsia="Garamond" w:hAnsi="Times New Roman" w:cs="Times New Roman"/>
          <w:b/>
          <w:sz w:val="28"/>
        </w:rPr>
      </w:pPr>
    </w:p>
    <w:p w:rsidR="00EE6D68" w:rsidRDefault="00EE6D68" w:rsidP="007753ED">
      <w:pPr>
        <w:pStyle w:val="normal0"/>
        <w:spacing w:after="160" w:line="278" w:lineRule="auto"/>
        <w:rPr>
          <w:rFonts w:ascii="Times New Roman" w:eastAsia="Garamond" w:hAnsi="Times New Roman" w:cs="Times New Roman"/>
          <w:b/>
          <w:sz w:val="28"/>
        </w:rPr>
      </w:pPr>
    </w:p>
    <w:p w:rsidR="00EE6D68" w:rsidRDefault="00EE6D68" w:rsidP="007753ED">
      <w:pPr>
        <w:pStyle w:val="normal0"/>
        <w:spacing w:after="160" w:line="278" w:lineRule="auto"/>
        <w:rPr>
          <w:rFonts w:ascii="Times New Roman" w:eastAsia="Garamond" w:hAnsi="Times New Roman" w:cs="Times New Roman"/>
          <w:b/>
          <w:sz w:val="28"/>
        </w:rPr>
      </w:pPr>
    </w:p>
    <w:p w:rsidR="00EE6D68" w:rsidRDefault="00EE6D68" w:rsidP="007753ED">
      <w:pPr>
        <w:pStyle w:val="normal0"/>
        <w:spacing w:after="160" w:line="278" w:lineRule="auto"/>
        <w:rPr>
          <w:rFonts w:ascii="Times New Roman" w:eastAsia="Garamond" w:hAnsi="Times New Roman" w:cs="Times New Roman"/>
          <w:b/>
          <w:sz w:val="28"/>
        </w:rPr>
      </w:pPr>
    </w:p>
    <w:p w:rsidR="00EE6D68" w:rsidRDefault="00EE6D68" w:rsidP="007753ED">
      <w:pPr>
        <w:pStyle w:val="normal0"/>
        <w:spacing w:after="160" w:line="278" w:lineRule="auto"/>
        <w:rPr>
          <w:rFonts w:ascii="Times New Roman" w:eastAsia="Garamond" w:hAnsi="Times New Roman" w:cs="Times New Roman"/>
          <w:b/>
          <w:sz w:val="28"/>
        </w:rPr>
      </w:pPr>
    </w:p>
    <w:p w:rsidR="00EE6D68" w:rsidRDefault="00EE6D68" w:rsidP="007753ED">
      <w:pPr>
        <w:pStyle w:val="normal0"/>
        <w:spacing w:after="160" w:line="278" w:lineRule="auto"/>
        <w:rPr>
          <w:rFonts w:ascii="Times New Roman" w:eastAsia="Garamond" w:hAnsi="Times New Roman" w:cs="Times New Roman"/>
          <w:b/>
          <w:sz w:val="28"/>
        </w:rPr>
      </w:pPr>
    </w:p>
    <w:p w:rsidR="00DB14A5" w:rsidRDefault="000538E2" w:rsidP="00EE6D68">
      <w:pPr>
        <w:pStyle w:val="normal0"/>
        <w:spacing w:after="160" w:line="278" w:lineRule="auto"/>
        <w:jc w:val="center"/>
        <w:rPr>
          <w:rFonts w:ascii="Times New Roman" w:eastAsia="Garamond" w:hAnsi="Times New Roman" w:cs="Times New Roman"/>
          <w:b/>
          <w:sz w:val="28"/>
        </w:rPr>
      </w:pPr>
      <w:r w:rsidRPr="00E152A1">
        <w:rPr>
          <w:rFonts w:ascii="Times New Roman" w:eastAsia="Garamond" w:hAnsi="Times New Roman" w:cs="Times New Roman"/>
          <w:b/>
          <w:sz w:val="28"/>
        </w:rPr>
        <w:t>PRIVATE CLINIC</w:t>
      </w:r>
    </w:p>
    <w:p w:rsidR="00EE6D68" w:rsidRDefault="00EE6D68" w:rsidP="00EE6D68">
      <w:pPr>
        <w:pStyle w:val="normal0"/>
        <w:spacing w:after="160" w:line="278" w:lineRule="auto"/>
        <w:jc w:val="center"/>
        <w:rPr>
          <w:rFonts w:ascii="Times New Roman" w:eastAsia="Garamond" w:hAnsi="Times New Roman" w:cs="Times New Roman"/>
          <w:b/>
          <w:sz w:val="28"/>
        </w:rPr>
      </w:pPr>
    </w:p>
    <w:p w:rsidR="00EE6D68" w:rsidRPr="00E152A1" w:rsidRDefault="00EE6D68" w:rsidP="00EE6D68">
      <w:pPr>
        <w:pStyle w:val="normal0"/>
        <w:spacing w:after="160" w:line="278" w:lineRule="auto"/>
        <w:jc w:val="center"/>
        <w:rPr>
          <w:rFonts w:ascii="Times New Roman" w:eastAsia="Garamond" w:hAnsi="Times New Roman" w:cs="Times New Roman"/>
          <w:b/>
          <w:sz w:val="28"/>
        </w:rPr>
      </w:pPr>
    </w:p>
    <w:p w:rsidR="000538E2" w:rsidRPr="00E152A1" w:rsidRDefault="000538E2" w:rsidP="00EE6D68">
      <w:pPr>
        <w:pStyle w:val="normal0"/>
        <w:spacing w:after="160" w:line="278" w:lineRule="auto"/>
        <w:jc w:val="center"/>
        <w:rPr>
          <w:rFonts w:ascii="Times New Roman" w:eastAsia="Garamond" w:hAnsi="Times New Roman" w:cs="Times New Roman"/>
        </w:rPr>
      </w:pPr>
      <w:r w:rsidRPr="00E152A1">
        <w:rPr>
          <w:rFonts w:ascii="Times New Roman" w:eastAsia="Garamond" w:hAnsi="Times New Roman" w:cs="Times New Roman"/>
          <w:noProof/>
          <w:lang w:val="en-US"/>
        </w:rPr>
        <w:drawing>
          <wp:inline distT="0" distB="0" distL="0" distR="0">
            <wp:extent cx="5599268" cy="3108960"/>
            <wp:effectExtent l="19050" t="0" r="1432" b="0"/>
            <wp:docPr id="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srcRect/>
                    <a:stretch>
                      <a:fillRect/>
                    </a:stretch>
                  </pic:blipFill>
                  <pic:spPr bwMode="auto">
                    <a:xfrm>
                      <a:off x="0" y="0"/>
                      <a:ext cx="5603443" cy="3111278"/>
                    </a:xfrm>
                    <a:prstGeom prst="rect">
                      <a:avLst/>
                    </a:prstGeom>
                    <a:noFill/>
                    <a:ln w="9525">
                      <a:noFill/>
                      <a:miter lim="800000"/>
                      <a:headEnd/>
                      <a:tailEnd/>
                    </a:ln>
                  </pic:spPr>
                </pic:pic>
              </a:graphicData>
            </a:graphic>
          </wp:inline>
        </w:drawing>
      </w:r>
    </w:p>
    <w:p w:rsidR="00EE6D68" w:rsidRDefault="00EE6D68" w:rsidP="007753ED">
      <w:pPr>
        <w:pStyle w:val="normal0"/>
        <w:rPr>
          <w:rFonts w:ascii="Times New Roman" w:hAnsi="Times New Roman" w:cs="Times New Roman"/>
        </w:rPr>
      </w:pPr>
    </w:p>
    <w:p w:rsidR="00DB14A5" w:rsidRPr="00E152A1" w:rsidRDefault="00C67AF2" w:rsidP="007753ED">
      <w:pPr>
        <w:pStyle w:val="normal0"/>
        <w:rPr>
          <w:rFonts w:ascii="Times New Roman" w:eastAsia="Garamond" w:hAnsi="Times New Roman" w:cs="Times New Roman"/>
        </w:rPr>
      </w:pPr>
      <w:hyperlink r:id="rId22" w:history="1">
        <w:r w:rsidR="000538E2" w:rsidRPr="00E152A1">
          <w:rPr>
            <w:rStyle w:val="Hyperlink"/>
            <w:rFonts w:ascii="Times New Roman" w:eastAsia="Garamond" w:hAnsi="Times New Roman" w:cs="Times New Roman"/>
          </w:rPr>
          <w:t>https://www.google.com/maps/d/u/0/edit?mid=1hJTum3M5QsZii1jr9pnvMqpvSbDDPg&amp;ll=9.296203044994048%2C76.56256437643223&amp;z=13</w:t>
        </w:r>
      </w:hyperlink>
    </w:p>
    <w:p w:rsidR="001537D0" w:rsidRPr="00E152A1" w:rsidRDefault="001537D0" w:rsidP="007753ED">
      <w:pPr>
        <w:pStyle w:val="normal0"/>
        <w:rPr>
          <w:rFonts w:ascii="Times New Roman" w:eastAsia="Garamond" w:hAnsi="Times New Roman" w:cs="Times New Roman"/>
          <w:b/>
          <w:sz w:val="28"/>
        </w:rPr>
      </w:pPr>
    </w:p>
    <w:p w:rsidR="001537D0" w:rsidRPr="00E152A1" w:rsidRDefault="001537D0" w:rsidP="007753ED">
      <w:pPr>
        <w:pStyle w:val="normal0"/>
        <w:rPr>
          <w:rFonts w:ascii="Times New Roman" w:eastAsia="Garamond" w:hAnsi="Times New Roman" w:cs="Times New Roman"/>
          <w:b/>
          <w:sz w:val="28"/>
        </w:rPr>
      </w:pPr>
    </w:p>
    <w:p w:rsidR="001537D0" w:rsidRPr="00E152A1" w:rsidRDefault="001537D0" w:rsidP="007753ED">
      <w:pPr>
        <w:pStyle w:val="normal0"/>
        <w:rPr>
          <w:rFonts w:ascii="Times New Roman" w:eastAsia="Garamond" w:hAnsi="Times New Roman" w:cs="Times New Roman"/>
          <w:b/>
          <w:sz w:val="28"/>
        </w:rPr>
      </w:pPr>
    </w:p>
    <w:p w:rsidR="001537D0" w:rsidRPr="00E152A1" w:rsidRDefault="001537D0" w:rsidP="007753ED">
      <w:pPr>
        <w:pStyle w:val="normal0"/>
        <w:rPr>
          <w:rFonts w:ascii="Times New Roman" w:eastAsia="Garamond" w:hAnsi="Times New Roman" w:cs="Times New Roman"/>
          <w:b/>
          <w:sz w:val="28"/>
        </w:rPr>
      </w:pPr>
    </w:p>
    <w:p w:rsidR="001537D0" w:rsidRPr="00E152A1" w:rsidRDefault="001537D0" w:rsidP="007753ED">
      <w:pPr>
        <w:pStyle w:val="normal0"/>
        <w:rPr>
          <w:rFonts w:ascii="Times New Roman" w:eastAsia="Garamond" w:hAnsi="Times New Roman" w:cs="Times New Roman"/>
          <w:b/>
          <w:sz w:val="28"/>
        </w:rPr>
      </w:pPr>
    </w:p>
    <w:p w:rsidR="001537D0" w:rsidRPr="00E152A1" w:rsidRDefault="001537D0" w:rsidP="007753ED">
      <w:pPr>
        <w:pStyle w:val="normal0"/>
        <w:rPr>
          <w:rFonts w:ascii="Times New Roman" w:eastAsia="Garamond" w:hAnsi="Times New Roman" w:cs="Times New Roman"/>
          <w:b/>
          <w:sz w:val="28"/>
        </w:rPr>
      </w:pPr>
    </w:p>
    <w:p w:rsidR="001537D0" w:rsidRPr="00E152A1" w:rsidRDefault="001537D0" w:rsidP="007753ED">
      <w:pPr>
        <w:pStyle w:val="normal0"/>
        <w:rPr>
          <w:rFonts w:ascii="Times New Roman" w:eastAsia="Garamond" w:hAnsi="Times New Roman" w:cs="Times New Roman"/>
          <w:b/>
          <w:sz w:val="28"/>
        </w:rPr>
      </w:pPr>
    </w:p>
    <w:p w:rsidR="001537D0" w:rsidRPr="00E152A1" w:rsidRDefault="001537D0" w:rsidP="007753ED">
      <w:pPr>
        <w:pStyle w:val="normal0"/>
        <w:rPr>
          <w:rFonts w:ascii="Times New Roman" w:eastAsia="Garamond" w:hAnsi="Times New Roman" w:cs="Times New Roman"/>
          <w:b/>
          <w:sz w:val="28"/>
        </w:rPr>
      </w:pPr>
    </w:p>
    <w:p w:rsidR="001537D0" w:rsidRPr="00E152A1" w:rsidRDefault="001537D0" w:rsidP="007753ED">
      <w:pPr>
        <w:pStyle w:val="normal0"/>
        <w:rPr>
          <w:rFonts w:ascii="Times New Roman" w:eastAsia="Garamond" w:hAnsi="Times New Roman" w:cs="Times New Roman"/>
          <w:b/>
          <w:sz w:val="28"/>
        </w:rPr>
      </w:pPr>
    </w:p>
    <w:p w:rsidR="001537D0" w:rsidRPr="00E152A1" w:rsidRDefault="001537D0" w:rsidP="007753ED">
      <w:pPr>
        <w:pStyle w:val="normal0"/>
        <w:rPr>
          <w:rFonts w:ascii="Times New Roman" w:eastAsia="Garamond" w:hAnsi="Times New Roman" w:cs="Times New Roman"/>
          <w:b/>
          <w:sz w:val="28"/>
        </w:rPr>
      </w:pPr>
    </w:p>
    <w:p w:rsidR="001537D0" w:rsidRPr="00E152A1" w:rsidRDefault="001537D0" w:rsidP="007753ED">
      <w:pPr>
        <w:pStyle w:val="normal0"/>
        <w:rPr>
          <w:rFonts w:ascii="Times New Roman" w:eastAsia="Garamond" w:hAnsi="Times New Roman" w:cs="Times New Roman"/>
          <w:b/>
          <w:sz w:val="28"/>
        </w:rPr>
      </w:pPr>
    </w:p>
    <w:p w:rsidR="001537D0" w:rsidRPr="00E152A1" w:rsidRDefault="001537D0" w:rsidP="007753ED">
      <w:pPr>
        <w:pStyle w:val="normal0"/>
        <w:rPr>
          <w:rFonts w:ascii="Times New Roman" w:eastAsia="Garamond" w:hAnsi="Times New Roman" w:cs="Times New Roman"/>
          <w:b/>
          <w:sz w:val="28"/>
        </w:rPr>
      </w:pPr>
    </w:p>
    <w:p w:rsidR="001537D0" w:rsidRPr="00E152A1" w:rsidRDefault="001537D0" w:rsidP="007753ED">
      <w:pPr>
        <w:pStyle w:val="normal0"/>
        <w:rPr>
          <w:rFonts w:ascii="Times New Roman" w:eastAsia="Garamond" w:hAnsi="Times New Roman" w:cs="Times New Roman"/>
          <w:b/>
          <w:sz w:val="28"/>
        </w:rPr>
      </w:pPr>
    </w:p>
    <w:p w:rsidR="001537D0" w:rsidRPr="00E152A1" w:rsidRDefault="001537D0" w:rsidP="007753ED">
      <w:pPr>
        <w:pStyle w:val="normal0"/>
        <w:rPr>
          <w:rFonts w:ascii="Times New Roman" w:eastAsia="Garamond" w:hAnsi="Times New Roman" w:cs="Times New Roman"/>
          <w:b/>
          <w:sz w:val="28"/>
        </w:rPr>
      </w:pPr>
    </w:p>
    <w:p w:rsidR="001537D0" w:rsidRPr="00E152A1" w:rsidRDefault="001537D0" w:rsidP="007753ED">
      <w:pPr>
        <w:pStyle w:val="normal0"/>
        <w:rPr>
          <w:rFonts w:ascii="Times New Roman" w:eastAsia="Garamond" w:hAnsi="Times New Roman" w:cs="Times New Roman"/>
          <w:b/>
          <w:sz w:val="28"/>
        </w:rPr>
      </w:pPr>
    </w:p>
    <w:p w:rsidR="001537D0" w:rsidRPr="00E152A1" w:rsidRDefault="001537D0" w:rsidP="007753ED">
      <w:pPr>
        <w:pStyle w:val="normal0"/>
        <w:rPr>
          <w:rFonts w:ascii="Times New Roman" w:eastAsia="Garamond" w:hAnsi="Times New Roman" w:cs="Times New Roman"/>
          <w:b/>
          <w:sz w:val="28"/>
        </w:rPr>
      </w:pPr>
    </w:p>
    <w:p w:rsidR="001537D0" w:rsidRPr="00E152A1" w:rsidRDefault="001537D0" w:rsidP="007753ED">
      <w:pPr>
        <w:pStyle w:val="normal0"/>
        <w:rPr>
          <w:rFonts w:ascii="Times New Roman" w:eastAsia="Garamond" w:hAnsi="Times New Roman" w:cs="Times New Roman"/>
          <w:b/>
          <w:sz w:val="28"/>
        </w:rPr>
      </w:pPr>
    </w:p>
    <w:p w:rsidR="008151C9" w:rsidRDefault="008151C9" w:rsidP="00EE6D68">
      <w:pPr>
        <w:pStyle w:val="normal0"/>
        <w:jc w:val="center"/>
        <w:rPr>
          <w:rFonts w:ascii="Times New Roman" w:eastAsia="Garamond" w:hAnsi="Times New Roman" w:cs="Times New Roman"/>
          <w:b/>
          <w:sz w:val="28"/>
        </w:rPr>
      </w:pPr>
      <w:r w:rsidRPr="00E152A1">
        <w:rPr>
          <w:rFonts w:ascii="Times New Roman" w:eastAsia="Garamond" w:hAnsi="Times New Roman" w:cs="Times New Roman"/>
          <w:b/>
          <w:sz w:val="28"/>
        </w:rPr>
        <w:t>LABORATORY</w:t>
      </w:r>
    </w:p>
    <w:p w:rsidR="00EE6D68" w:rsidRDefault="00EE6D68" w:rsidP="00EE6D68">
      <w:pPr>
        <w:pStyle w:val="normal0"/>
        <w:jc w:val="center"/>
        <w:rPr>
          <w:rFonts w:ascii="Times New Roman" w:eastAsia="Garamond" w:hAnsi="Times New Roman" w:cs="Times New Roman"/>
          <w:b/>
          <w:sz w:val="28"/>
        </w:rPr>
      </w:pPr>
    </w:p>
    <w:p w:rsidR="00EE6D68" w:rsidRPr="00E152A1" w:rsidRDefault="00EE6D68" w:rsidP="00EE6D68">
      <w:pPr>
        <w:pStyle w:val="normal0"/>
        <w:jc w:val="center"/>
        <w:rPr>
          <w:rFonts w:ascii="Times New Roman" w:eastAsia="Garamond" w:hAnsi="Times New Roman" w:cs="Times New Roman"/>
          <w:b/>
          <w:sz w:val="28"/>
        </w:rPr>
      </w:pPr>
    </w:p>
    <w:p w:rsidR="00DB14A5" w:rsidRPr="00E152A1" w:rsidRDefault="008151C9" w:rsidP="00EE6D68">
      <w:pPr>
        <w:pStyle w:val="normal0"/>
        <w:jc w:val="center"/>
        <w:rPr>
          <w:rFonts w:ascii="Times New Roman" w:eastAsia="Garamond" w:hAnsi="Times New Roman" w:cs="Times New Roman"/>
        </w:rPr>
      </w:pPr>
      <w:r w:rsidRPr="00E152A1">
        <w:rPr>
          <w:rFonts w:ascii="Times New Roman" w:eastAsia="Garamond" w:hAnsi="Times New Roman" w:cs="Times New Roman"/>
          <w:noProof/>
          <w:lang w:val="en-US"/>
        </w:rPr>
        <w:drawing>
          <wp:inline distT="0" distB="0" distL="0" distR="0">
            <wp:extent cx="5836920" cy="3363411"/>
            <wp:effectExtent l="19050" t="0" r="0" b="0"/>
            <wp:docPr id="1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srcRect/>
                    <a:stretch>
                      <a:fillRect/>
                    </a:stretch>
                  </pic:blipFill>
                  <pic:spPr bwMode="auto">
                    <a:xfrm>
                      <a:off x="0" y="0"/>
                      <a:ext cx="5836920" cy="3363411"/>
                    </a:xfrm>
                    <a:prstGeom prst="rect">
                      <a:avLst/>
                    </a:prstGeom>
                    <a:noFill/>
                    <a:ln w="9525">
                      <a:noFill/>
                      <a:miter lim="800000"/>
                      <a:headEnd/>
                      <a:tailEnd/>
                    </a:ln>
                  </pic:spPr>
                </pic:pic>
              </a:graphicData>
            </a:graphic>
          </wp:inline>
        </w:drawing>
      </w:r>
    </w:p>
    <w:p w:rsidR="008151C9" w:rsidRPr="00E152A1" w:rsidRDefault="008151C9" w:rsidP="007753ED">
      <w:pPr>
        <w:pStyle w:val="normal0"/>
        <w:rPr>
          <w:rFonts w:ascii="Times New Roman" w:eastAsia="Garamond" w:hAnsi="Times New Roman" w:cs="Times New Roman"/>
        </w:rPr>
      </w:pPr>
    </w:p>
    <w:p w:rsidR="00DB14A5" w:rsidRDefault="00C67AF2" w:rsidP="007753ED">
      <w:pPr>
        <w:pStyle w:val="normal0"/>
        <w:rPr>
          <w:rFonts w:ascii="Times New Roman" w:hAnsi="Times New Roman" w:cs="Times New Roman"/>
        </w:rPr>
      </w:pPr>
      <w:hyperlink r:id="rId24" w:history="1">
        <w:r w:rsidR="008151C9" w:rsidRPr="00E152A1">
          <w:rPr>
            <w:rStyle w:val="Hyperlink"/>
            <w:rFonts w:ascii="Times New Roman" w:eastAsia="Garamond" w:hAnsi="Times New Roman" w:cs="Times New Roman"/>
          </w:rPr>
          <w:t>https://www.google.com/maps/d/u/0/edit?mid=1KbADyHfy91RQBpz72kJ01PK9_BdW_CE&amp;ll=9.296874933630848%2C76.54904966902606&amp;z=13</w:t>
        </w:r>
      </w:hyperlink>
    </w:p>
    <w:p w:rsidR="00EE6D68" w:rsidRDefault="00EE6D68" w:rsidP="007753ED">
      <w:pPr>
        <w:pStyle w:val="normal0"/>
        <w:rPr>
          <w:rFonts w:ascii="Times New Roman" w:hAnsi="Times New Roman" w:cs="Times New Roman"/>
        </w:rPr>
      </w:pPr>
    </w:p>
    <w:p w:rsidR="00EE6D68" w:rsidRDefault="00EE6D68" w:rsidP="007753ED">
      <w:pPr>
        <w:pStyle w:val="normal0"/>
        <w:rPr>
          <w:rFonts w:ascii="Times New Roman" w:hAnsi="Times New Roman" w:cs="Times New Roman"/>
        </w:rPr>
      </w:pPr>
    </w:p>
    <w:p w:rsidR="00EE6D68" w:rsidRDefault="00EE6D68" w:rsidP="007753ED">
      <w:pPr>
        <w:pStyle w:val="normal0"/>
        <w:rPr>
          <w:rFonts w:ascii="Times New Roman" w:hAnsi="Times New Roman" w:cs="Times New Roman"/>
        </w:rPr>
      </w:pPr>
    </w:p>
    <w:p w:rsidR="00EE6D68" w:rsidRDefault="00EE6D68" w:rsidP="007753ED">
      <w:pPr>
        <w:pStyle w:val="normal0"/>
        <w:rPr>
          <w:rFonts w:ascii="Times New Roman" w:hAnsi="Times New Roman" w:cs="Times New Roman"/>
        </w:rPr>
      </w:pPr>
    </w:p>
    <w:p w:rsidR="00EE6D68" w:rsidRDefault="00EE6D68" w:rsidP="007753ED">
      <w:pPr>
        <w:pStyle w:val="normal0"/>
        <w:rPr>
          <w:rFonts w:ascii="Times New Roman" w:hAnsi="Times New Roman" w:cs="Times New Roman"/>
        </w:rPr>
      </w:pPr>
    </w:p>
    <w:p w:rsidR="00EE6D68" w:rsidRDefault="00EE6D68" w:rsidP="007753ED">
      <w:pPr>
        <w:pStyle w:val="normal0"/>
        <w:rPr>
          <w:rFonts w:ascii="Times New Roman" w:hAnsi="Times New Roman" w:cs="Times New Roman"/>
        </w:rPr>
      </w:pPr>
    </w:p>
    <w:p w:rsidR="00EE6D68" w:rsidRDefault="00EE6D68" w:rsidP="007753ED">
      <w:pPr>
        <w:pStyle w:val="normal0"/>
        <w:rPr>
          <w:rFonts w:ascii="Times New Roman" w:hAnsi="Times New Roman" w:cs="Times New Roman"/>
        </w:rPr>
      </w:pPr>
    </w:p>
    <w:p w:rsidR="00EE6D68" w:rsidRDefault="00EE6D68" w:rsidP="007753ED">
      <w:pPr>
        <w:pStyle w:val="normal0"/>
        <w:rPr>
          <w:rFonts w:ascii="Times New Roman" w:hAnsi="Times New Roman" w:cs="Times New Roman"/>
        </w:rPr>
      </w:pPr>
    </w:p>
    <w:p w:rsidR="00EE6D68" w:rsidRDefault="00EE6D68" w:rsidP="007753ED">
      <w:pPr>
        <w:pStyle w:val="normal0"/>
        <w:rPr>
          <w:rFonts w:ascii="Times New Roman" w:hAnsi="Times New Roman" w:cs="Times New Roman"/>
        </w:rPr>
      </w:pPr>
    </w:p>
    <w:p w:rsidR="00EE6D68" w:rsidRDefault="00EE6D68" w:rsidP="007753ED">
      <w:pPr>
        <w:pStyle w:val="normal0"/>
        <w:rPr>
          <w:rFonts w:ascii="Times New Roman" w:hAnsi="Times New Roman" w:cs="Times New Roman"/>
        </w:rPr>
      </w:pPr>
    </w:p>
    <w:p w:rsidR="00EE6D68" w:rsidRDefault="00EE6D68" w:rsidP="007753ED">
      <w:pPr>
        <w:pStyle w:val="normal0"/>
        <w:rPr>
          <w:rFonts w:ascii="Times New Roman" w:hAnsi="Times New Roman" w:cs="Times New Roman"/>
        </w:rPr>
      </w:pPr>
    </w:p>
    <w:p w:rsidR="00EE6D68" w:rsidRDefault="00EE6D68" w:rsidP="007753ED">
      <w:pPr>
        <w:pStyle w:val="normal0"/>
        <w:rPr>
          <w:rFonts w:ascii="Times New Roman" w:hAnsi="Times New Roman" w:cs="Times New Roman"/>
        </w:rPr>
      </w:pPr>
    </w:p>
    <w:p w:rsidR="00EE6D68" w:rsidRDefault="00EE6D68" w:rsidP="007753ED">
      <w:pPr>
        <w:pStyle w:val="normal0"/>
        <w:rPr>
          <w:rFonts w:ascii="Times New Roman" w:hAnsi="Times New Roman" w:cs="Times New Roman"/>
        </w:rPr>
      </w:pPr>
    </w:p>
    <w:p w:rsidR="00EE6D68" w:rsidRDefault="00EE6D68" w:rsidP="007753ED">
      <w:pPr>
        <w:pStyle w:val="normal0"/>
        <w:rPr>
          <w:rFonts w:ascii="Times New Roman" w:hAnsi="Times New Roman" w:cs="Times New Roman"/>
        </w:rPr>
      </w:pPr>
    </w:p>
    <w:p w:rsidR="00EE6D68" w:rsidRDefault="00EE6D68" w:rsidP="007753ED">
      <w:pPr>
        <w:pStyle w:val="normal0"/>
        <w:rPr>
          <w:rFonts w:ascii="Times New Roman" w:hAnsi="Times New Roman" w:cs="Times New Roman"/>
        </w:rPr>
      </w:pPr>
    </w:p>
    <w:p w:rsidR="00EE6D68" w:rsidRDefault="00EE6D68">
      <w:pPr>
        <w:rPr>
          <w:rFonts w:ascii="Times New Roman" w:hAnsi="Times New Roman" w:cs="Times New Roman"/>
        </w:rPr>
      </w:pPr>
      <w:r>
        <w:rPr>
          <w:rFonts w:ascii="Times New Roman" w:hAnsi="Times New Roman" w:cs="Times New Roman"/>
        </w:rPr>
        <w:br w:type="page"/>
      </w:r>
    </w:p>
    <w:p w:rsidR="00EE6D68" w:rsidRDefault="00EE6D68" w:rsidP="007753ED">
      <w:pPr>
        <w:pStyle w:val="normal0"/>
        <w:rPr>
          <w:rFonts w:ascii="Times New Roman" w:hAnsi="Times New Roman" w:cs="Times New Roman"/>
        </w:rPr>
      </w:pPr>
    </w:p>
    <w:p w:rsidR="00EE6D68" w:rsidRDefault="00EE6D68" w:rsidP="007753ED">
      <w:pPr>
        <w:pStyle w:val="normal0"/>
        <w:rPr>
          <w:rFonts w:ascii="Times New Roman" w:hAnsi="Times New Roman" w:cs="Times New Roman"/>
        </w:rPr>
      </w:pPr>
    </w:p>
    <w:p w:rsidR="00EE6D68" w:rsidRDefault="00EE6D68" w:rsidP="007753ED">
      <w:pPr>
        <w:pStyle w:val="normal0"/>
        <w:rPr>
          <w:rFonts w:ascii="Times New Roman" w:hAnsi="Times New Roman" w:cs="Times New Roman"/>
        </w:rPr>
      </w:pPr>
    </w:p>
    <w:p w:rsidR="00EE6D68" w:rsidRPr="00EE6D68" w:rsidRDefault="00EE6D68" w:rsidP="007753ED">
      <w:pPr>
        <w:pStyle w:val="normal0"/>
        <w:rPr>
          <w:rFonts w:ascii="Times New Roman" w:eastAsia="Garamond" w:hAnsi="Times New Roman" w:cs="Times New Roman"/>
          <w:sz w:val="28"/>
          <w:szCs w:val="28"/>
        </w:rPr>
      </w:pPr>
    </w:p>
    <w:p w:rsidR="008151C9" w:rsidRPr="00EE6D68" w:rsidRDefault="008151C9" w:rsidP="00EE6D68">
      <w:pPr>
        <w:pStyle w:val="normal0"/>
        <w:jc w:val="center"/>
        <w:rPr>
          <w:rFonts w:ascii="Times New Roman" w:eastAsia="Garamond" w:hAnsi="Times New Roman" w:cs="Times New Roman"/>
          <w:b/>
          <w:sz w:val="28"/>
          <w:szCs w:val="28"/>
        </w:rPr>
      </w:pPr>
      <w:r w:rsidRPr="00EE6D68">
        <w:rPr>
          <w:rFonts w:ascii="Times New Roman" w:eastAsia="Garamond" w:hAnsi="Times New Roman" w:cs="Times New Roman"/>
          <w:b/>
          <w:sz w:val="28"/>
          <w:szCs w:val="28"/>
        </w:rPr>
        <w:t>AUDITORIUMS</w:t>
      </w:r>
      <w:proofErr w:type="gramStart"/>
      <w:r w:rsidR="00622D9D" w:rsidRPr="00EE6D68">
        <w:rPr>
          <w:rFonts w:ascii="Times New Roman" w:eastAsia="Garamond" w:hAnsi="Times New Roman" w:cs="Times New Roman"/>
          <w:b/>
          <w:sz w:val="28"/>
          <w:szCs w:val="28"/>
        </w:rPr>
        <w:t>,</w:t>
      </w:r>
      <w:r w:rsidRPr="00EE6D68">
        <w:rPr>
          <w:rFonts w:ascii="Times New Roman" w:eastAsia="Garamond" w:hAnsi="Times New Roman" w:cs="Times New Roman"/>
          <w:b/>
          <w:sz w:val="28"/>
          <w:szCs w:val="28"/>
        </w:rPr>
        <w:t>COMMUNITY</w:t>
      </w:r>
      <w:proofErr w:type="gramEnd"/>
      <w:r w:rsidRPr="00EE6D68">
        <w:rPr>
          <w:rFonts w:ascii="Times New Roman" w:eastAsia="Garamond" w:hAnsi="Times New Roman" w:cs="Times New Roman"/>
          <w:b/>
          <w:sz w:val="28"/>
          <w:szCs w:val="28"/>
        </w:rPr>
        <w:t xml:space="preserve"> HALL</w:t>
      </w:r>
      <w:r w:rsidR="00622D9D" w:rsidRPr="00EE6D68">
        <w:rPr>
          <w:rFonts w:ascii="Times New Roman" w:eastAsia="Garamond" w:hAnsi="Times New Roman" w:cs="Times New Roman"/>
          <w:b/>
          <w:sz w:val="28"/>
          <w:szCs w:val="28"/>
        </w:rPr>
        <w:t>,ANGANAWADI</w:t>
      </w:r>
    </w:p>
    <w:p w:rsidR="00EE6D68" w:rsidRDefault="00EE6D68" w:rsidP="00EE6D68">
      <w:pPr>
        <w:pStyle w:val="normal0"/>
        <w:jc w:val="center"/>
        <w:rPr>
          <w:rFonts w:ascii="Times New Roman" w:eastAsia="Garamond" w:hAnsi="Times New Roman" w:cs="Times New Roman"/>
          <w:b/>
        </w:rPr>
      </w:pPr>
    </w:p>
    <w:p w:rsidR="00EE6D68" w:rsidRDefault="00EE6D68" w:rsidP="007753ED">
      <w:pPr>
        <w:pStyle w:val="normal0"/>
        <w:rPr>
          <w:rFonts w:ascii="Times New Roman" w:eastAsia="Garamond" w:hAnsi="Times New Roman" w:cs="Times New Roman"/>
          <w:b/>
        </w:rPr>
      </w:pPr>
    </w:p>
    <w:p w:rsidR="00EE6D68" w:rsidRPr="00E152A1" w:rsidRDefault="00EE6D68" w:rsidP="007753ED">
      <w:pPr>
        <w:pStyle w:val="normal0"/>
        <w:rPr>
          <w:rFonts w:ascii="Times New Roman" w:eastAsia="Garamond" w:hAnsi="Times New Roman" w:cs="Times New Roman"/>
          <w:b/>
        </w:rPr>
      </w:pPr>
    </w:p>
    <w:p w:rsidR="00622D9D" w:rsidRPr="00E152A1" w:rsidRDefault="00622D9D" w:rsidP="007753ED">
      <w:pPr>
        <w:pStyle w:val="normal0"/>
        <w:rPr>
          <w:rFonts w:ascii="Times New Roman" w:eastAsia="Garamond" w:hAnsi="Times New Roman" w:cs="Times New Roman"/>
        </w:rPr>
      </w:pPr>
      <w:r w:rsidRPr="00E152A1">
        <w:rPr>
          <w:rFonts w:ascii="Times New Roman" w:eastAsia="Garamond" w:hAnsi="Times New Roman" w:cs="Times New Roman"/>
          <w:noProof/>
          <w:lang w:val="en-US"/>
        </w:rPr>
        <w:drawing>
          <wp:inline distT="0" distB="0" distL="0" distR="0">
            <wp:extent cx="5836920" cy="3398414"/>
            <wp:effectExtent l="1905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cstate="print"/>
                    <a:srcRect/>
                    <a:stretch>
                      <a:fillRect/>
                    </a:stretch>
                  </pic:blipFill>
                  <pic:spPr bwMode="auto">
                    <a:xfrm>
                      <a:off x="0" y="0"/>
                      <a:ext cx="5836920" cy="3398414"/>
                    </a:xfrm>
                    <a:prstGeom prst="rect">
                      <a:avLst/>
                    </a:prstGeom>
                    <a:noFill/>
                    <a:ln w="9525">
                      <a:noFill/>
                      <a:miter lim="800000"/>
                      <a:headEnd/>
                      <a:tailEnd/>
                    </a:ln>
                  </pic:spPr>
                </pic:pic>
              </a:graphicData>
            </a:graphic>
          </wp:inline>
        </w:drawing>
      </w:r>
    </w:p>
    <w:p w:rsidR="00FA0334" w:rsidRDefault="00C67AF2" w:rsidP="007753ED">
      <w:pPr>
        <w:pStyle w:val="normal0"/>
        <w:rPr>
          <w:rFonts w:ascii="Times New Roman" w:hAnsi="Times New Roman" w:cs="Times New Roman"/>
        </w:rPr>
      </w:pPr>
      <w:hyperlink r:id="rId26" w:history="1">
        <w:r w:rsidR="00622D9D" w:rsidRPr="00E152A1">
          <w:rPr>
            <w:rStyle w:val="Hyperlink"/>
            <w:rFonts w:ascii="Times New Roman" w:eastAsia="Garamond" w:hAnsi="Times New Roman" w:cs="Times New Roman"/>
          </w:rPr>
          <w:t>https://www.google.com/maps/d/u/0/edit?mid=1h0_aYlor7L_u7gnzsvB2HVNc00XYDKE&amp;ll=9.299500400655784%2C76.56302401570001&amp;z=13</w:t>
        </w:r>
      </w:hyperlink>
      <w:bookmarkStart w:id="7" w:name="_2j4aa2fz7lcr" w:colFirst="0" w:colLast="0"/>
      <w:bookmarkEnd w:id="7"/>
    </w:p>
    <w:p w:rsidR="00EE6D68" w:rsidRDefault="00EE6D68" w:rsidP="007753ED">
      <w:pPr>
        <w:pStyle w:val="normal0"/>
        <w:rPr>
          <w:rFonts w:ascii="Times New Roman" w:hAnsi="Times New Roman" w:cs="Times New Roman"/>
        </w:rPr>
      </w:pPr>
    </w:p>
    <w:p w:rsidR="00EE6D68" w:rsidRDefault="00EE6D68" w:rsidP="007753ED">
      <w:pPr>
        <w:pStyle w:val="normal0"/>
        <w:rPr>
          <w:rFonts w:ascii="Times New Roman" w:hAnsi="Times New Roman" w:cs="Times New Roman"/>
        </w:rPr>
      </w:pPr>
    </w:p>
    <w:p w:rsidR="00EE6D68" w:rsidRDefault="00EE6D68" w:rsidP="007753ED">
      <w:pPr>
        <w:pStyle w:val="normal0"/>
        <w:rPr>
          <w:rFonts w:ascii="Times New Roman" w:hAnsi="Times New Roman" w:cs="Times New Roman"/>
        </w:rPr>
      </w:pPr>
    </w:p>
    <w:p w:rsidR="00EE6D68" w:rsidRDefault="00EE6D68" w:rsidP="007753ED">
      <w:pPr>
        <w:pStyle w:val="normal0"/>
        <w:rPr>
          <w:rFonts w:ascii="Times New Roman" w:hAnsi="Times New Roman" w:cs="Times New Roman"/>
        </w:rPr>
      </w:pPr>
    </w:p>
    <w:p w:rsidR="00EE6D68" w:rsidRDefault="00EE6D68" w:rsidP="007753ED">
      <w:pPr>
        <w:pStyle w:val="normal0"/>
        <w:rPr>
          <w:rFonts w:ascii="Times New Roman" w:hAnsi="Times New Roman" w:cs="Times New Roman"/>
        </w:rPr>
      </w:pPr>
    </w:p>
    <w:p w:rsidR="00EE6D68" w:rsidRDefault="00EE6D68" w:rsidP="007753ED">
      <w:pPr>
        <w:pStyle w:val="normal0"/>
        <w:rPr>
          <w:rFonts w:ascii="Times New Roman" w:hAnsi="Times New Roman" w:cs="Times New Roman"/>
        </w:rPr>
      </w:pPr>
    </w:p>
    <w:p w:rsidR="00EE6D68" w:rsidRDefault="00EE6D68" w:rsidP="007753ED">
      <w:pPr>
        <w:pStyle w:val="normal0"/>
        <w:rPr>
          <w:rFonts w:ascii="Times New Roman" w:hAnsi="Times New Roman" w:cs="Times New Roman"/>
        </w:rPr>
      </w:pPr>
    </w:p>
    <w:p w:rsidR="00EE6D68" w:rsidRDefault="00EE6D68" w:rsidP="007753ED">
      <w:pPr>
        <w:pStyle w:val="normal0"/>
        <w:rPr>
          <w:rFonts w:ascii="Times New Roman" w:hAnsi="Times New Roman" w:cs="Times New Roman"/>
        </w:rPr>
      </w:pPr>
    </w:p>
    <w:p w:rsidR="00EE6D68" w:rsidRDefault="00EE6D68" w:rsidP="007753ED">
      <w:pPr>
        <w:pStyle w:val="normal0"/>
        <w:rPr>
          <w:rFonts w:ascii="Times New Roman" w:hAnsi="Times New Roman" w:cs="Times New Roman"/>
        </w:rPr>
      </w:pPr>
    </w:p>
    <w:p w:rsidR="00EE6D68" w:rsidRDefault="00EE6D68" w:rsidP="007753ED">
      <w:pPr>
        <w:pStyle w:val="normal0"/>
        <w:rPr>
          <w:rFonts w:ascii="Times New Roman" w:hAnsi="Times New Roman" w:cs="Times New Roman"/>
        </w:rPr>
      </w:pPr>
    </w:p>
    <w:p w:rsidR="00EE6D68" w:rsidRDefault="00EE6D68" w:rsidP="007753ED">
      <w:pPr>
        <w:pStyle w:val="normal0"/>
        <w:rPr>
          <w:rFonts w:ascii="Times New Roman" w:hAnsi="Times New Roman" w:cs="Times New Roman"/>
        </w:rPr>
      </w:pPr>
    </w:p>
    <w:p w:rsidR="00EE6D68" w:rsidRDefault="00EE6D68" w:rsidP="007753ED">
      <w:pPr>
        <w:pStyle w:val="normal0"/>
        <w:rPr>
          <w:rFonts w:ascii="Times New Roman" w:hAnsi="Times New Roman" w:cs="Times New Roman"/>
        </w:rPr>
      </w:pPr>
    </w:p>
    <w:p w:rsidR="00EE6D68" w:rsidRDefault="00EE6D68" w:rsidP="007753ED">
      <w:pPr>
        <w:pStyle w:val="normal0"/>
        <w:rPr>
          <w:rFonts w:ascii="Times New Roman" w:hAnsi="Times New Roman" w:cs="Times New Roman"/>
        </w:rPr>
      </w:pPr>
    </w:p>
    <w:p w:rsidR="00EE6D68" w:rsidRDefault="00EE6D68">
      <w:pPr>
        <w:rPr>
          <w:rFonts w:ascii="Times New Roman" w:hAnsi="Times New Roman" w:cs="Times New Roman"/>
        </w:rPr>
      </w:pPr>
      <w:r>
        <w:rPr>
          <w:rFonts w:ascii="Times New Roman" w:hAnsi="Times New Roman" w:cs="Times New Roman"/>
        </w:rPr>
        <w:br w:type="page"/>
      </w:r>
    </w:p>
    <w:p w:rsidR="00EE6D68" w:rsidRDefault="00EE6D68" w:rsidP="007753ED">
      <w:pPr>
        <w:pStyle w:val="normal0"/>
        <w:rPr>
          <w:rFonts w:ascii="Times New Roman" w:hAnsi="Times New Roman" w:cs="Times New Roman"/>
        </w:rPr>
      </w:pPr>
    </w:p>
    <w:p w:rsidR="00EE6D68" w:rsidRPr="00E152A1" w:rsidRDefault="00EE6D68" w:rsidP="007753ED">
      <w:pPr>
        <w:pStyle w:val="normal0"/>
        <w:rPr>
          <w:rFonts w:ascii="Times New Roman" w:eastAsia="Garamond" w:hAnsi="Times New Roman" w:cs="Times New Roman"/>
        </w:rPr>
      </w:pPr>
    </w:p>
    <w:p w:rsidR="00DB14A5" w:rsidRPr="00E152A1" w:rsidRDefault="00C460E8" w:rsidP="007753ED">
      <w:pPr>
        <w:pStyle w:val="normal0"/>
        <w:rPr>
          <w:rFonts w:ascii="Times New Roman" w:eastAsia="Garamond" w:hAnsi="Times New Roman" w:cs="Times New Roman"/>
          <w:b/>
          <w:sz w:val="32"/>
        </w:rPr>
      </w:pPr>
      <w:r w:rsidRPr="00E152A1">
        <w:rPr>
          <w:rFonts w:ascii="Times New Roman" w:eastAsia="Garamond" w:hAnsi="Times New Roman" w:cs="Times New Roman"/>
          <w:b/>
          <w:color w:val="000000"/>
          <w:sz w:val="32"/>
        </w:rPr>
        <w:t>GENERAL PROFILE OF THE LSGI’S</w:t>
      </w:r>
    </w:p>
    <w:p w:rsidR="00DB14A5" w:rsidRPr="00E152A1" w:rsidRDefault="00C460E8" w:rsidP="007753ED">
      <w:pPr>
        <w:pStyle w:val="Heading2"/>
        <w:rPr>
          <w:rFonts w:ascii="Times New Roman" w:eastAsia="Garamond" w:hAnsi="Times New Roman" w:cs="Times New Roman"/>
          <w:color w:val="000000"/>
        </w:rPr>
      </w:pPr>
      <w:bookmarkStart w:id="8" w:name="_6fef0d72n32c" w:colFirst="0" w:colLast="0"/>
      <w:bookmarkEnd w:id="8"/>
      <w:r w:rsidRPr="00E152A1">
        <w:rPr>
          <w:rFonts w:ascii="Times New Roman" w:eastAsia="Garamond" w:hAnsi="Times New Roman" w:cs="Times New Roman"/>
          <w:color w:val="000000"/>
        </w:rPr>
        <w:t>Background of the LSGI</w:t>
      </w:r>
    </w:p>
    <w:p w:rsidR="00DB14A5" w:rsidRPr="00E152A1" w:rsidRDefault="00C460E8" w:rsidP="007753ED">
      <w:pPr>
        <w:pStyle w:val="normal0"/>
        <w:spacing w:before="240" w:after="240"/>
        <w:rPr>
          <w:rFonts w:ascii="Times New Roman" w:eastAsia="Garamond" w:hAnsi="Times New Roman" w:cs="Times New Roman"/>
        </w:rPr>
      </w:pPr>
      <w:proofErr w:type="spellStart"/>
      <w:r w:rsidRPr="00E152A1">
        <w:rPr>
          <w:rFonts w:ascii="Times New Roman" w:eastAsia="Garamond" w:hAnsi="Times New Roman" w:cs="Times New Roman"/>
        </w:rPr>
        <w:t>Budhanoor</w:t>
      </w:r>
      <w:proofErr w:type="spellEnd"/>
      <w:r w:rsidRPr="00E152A1">
        <w:rPr>
          <w:rFonts w:ascii="Times New Roman" w:eastAsia="Garamond" w:hAnsi="Times New Roman" w:cs="Times New Roman"/>
        </w:rPr>
        <w:t xml:space="preserve"> </w:t>
      </w:r>
      <w:proofErr w:type="spellStart"/>
      <w:r w:rsidRPr="00E152A1">
        <w:rPr>
          <w:rFonts w:ascii="Times New Roman" w:eastAsia="Garamond" w:hAnsi="Times New Roman" w:cs="Times New Roman"/>
        </w:rPr>
        <w:t>Grama</w:t>
      </w:r>
      <w:proofErr w:type="spellEnd"/>
      <w:r w:rsidRPr="00E152A1">
        <w:rPr>
          <w:rFonts w:ascii="Times New Roman" w:eastAsia="Garamond" w:hAnsi="Times New Roman" w:cs="Times New Roman"/>
        </w:rPr>
        <w:t xml:space="preserve"> </w:t>
      </w:r>
      <w:proofErr w:type="spellStart"/>
      <w:r w:rsidRPr="00E152A1">
        <w:rPr>
          <w:rFonts w:ascii="Times New Roman" w:eastAsia="Garamond" w:hAnsi="Times New Roman" w:cs="Times New Roman"/>
        </w:rPr>
        <w:t>Panchayat</w:t>
      </w:r>
      <w:proofErr w:type="spellEnd"/>
      <w:r w:rsidRPr="00E152A1">
        <w:rPr>
          <w:rFonts w:ascii="Times New Roman" w:eastAsia="Garamond" w:hAnsi="Times New Roman" w:cs="Times New Roman"/>
        </w:rPr>
        <w:t xml:space="preserve"> is situated in the </w:t>
      </w:r>
      <w:proofErr w:type="spellStart"/>
      <w:r w:rsidRPr="00E152A1">
        <w:rPr>
          <w:rFonts w:ascii="Times New Roman" w:eastAsia="Garamond" w:hAnsi="Times New Roman" w:cs="Times New Roman"/>
        </w:rPr>
        <w:t>Puliyoor</w:t>
      </w:r>
      <w:proofErr w:type="spellEnd"/>
      <w:r w:rsidRPr="00E152A1">
        <w:rPr>
          <w:rFonts w:ascii="Times New Roman" w:eastAsia="Garamond" w:hAnsi="Times New Roman" w:cs="Times New Roman"/>
        </w:rPr>
        <w:t xml:space="preserve"> </w:t>
      </w:r>
      <w:proofErr w:type="gramStart"/>
      <w:r w:rsidRPr="00E152A1">
        <w:rPr>
          <w:rFonts w:ascii="Times New Roman" w:eastAsia="Garamond" w:hAnsi="Times New Roman" w:cs="Times New Roman"/>
        </w:rPr>
        <w:t>block ,</w:t>
      </w:r>
      <w:proofErr w:type="gramEnd"/>
      <w:r w:rsidRPr="00E152A1">
        <w:rPr>
          <w:rFonts w:ascii="Times New Roman" w:eastAsia="Garamond" w:hAnsi="Times New Roman" w:cs="Times New Roman"/>
        </w:rPr>
        <w:t xml:space="preserve"> </w:t>
      </w:r>
      <w:proofErr w:type="spellStart"/>
      <w:r w:rsidRPr="00E152A1">
        <w:rPr>
          <w:rFonts w:ascii="Times New Roman" w:eastAsia="Garamond" w:hAnsi="Times New Roman" w:cs="Times New Roman"/>
        </w:rPr>
        <w:t>Chengannur</w:t>
      </w:r>
      <w:proofErr w:type="spellEnd"/>
      <w:r w:rsidRPr="00E152A1">
        <w:rPr>
          <w:rFonts w:ascii="Times New Roman" w:eastAsia="Garamond" w:hAnsi="Times New Roman" w:cs="Times New Roman"/>
        </w:rPr>
        <w:t xml:space="preserve"> </w:t>
      </w:r>
      <w:proofErr w:type="spellStart"/>
      <w:r w:rsidRPr="00E152A1">
        <w:rPr>
          <w:rFonts w:ascii="Times New Roman" w:eastAsia="Garamond" w:hAnsi="Times New Roman" w:cs="Times New Roman"/>
        </w:rPr>
        <w:t>thaluk</w:t>
      </w:r>
      <w:proofErr w:type="spellEnd"/>
      <w:r w:rsidRPr="00E152A1">
        <w:rPr>
          <w:rFonts w:ascii="Times New Roman" w:eastAsia="Garamond" w:hAnsi="Times New Roman" w:cs="Times New Roman"/>
        </w:rPr>
        <w:t xml:space="preserve"> of </w:t>
      </w:r>
      <w:proofErr w:type="spellStart"/>
      <w:r w:rsidRPr="00E152A1">
        <w:rPr>
          <w:rFonts w:ascii="Times New Roman" w:eastAsia="Garamond" w:hAnsi="Times New Roman" w:cs="Times New Roman"/>
        </w:rPr>
        <w:t>Alappuzha</w:t>
      </w:r>
      <w:proofErr w:type="spellEnd"/>
      <w:r w:rsidRPr="00E152A1">
        <w:rPr>
          <w:rFonts w:ascii="Times New Roman" w:eastAsia="Garamond" w:hAnsi="Times New Roman" w:cs="Times New Roman"/>
        </w:rPr>
        <w:t xml:space="preserve"> district, Kerala. The geographical landscape of the </w:t>
      </w:r>
      <w:proofErr w:type="spellStart"/>
      <w:r w:rsidRPr="00E152A1">
        <w:rPr>
          <w:rFonts w:ascii="Times New Roman" w:eastAsia="Garamond" w:hAnsi="Times New Roman" w:cs="Times New Roman"/>
        </w:rPr>
        <w:t>Panchayat</w:t>
      </w:r>
      <w:proofErr w:type="spellEnd"/>
      <w:r w:rsidRPr="00E152A1">
        <w:rPr>
          <w:rFonts w:ascii="Times New Roman" w:eastAsia="Garamond" w:hAnsi="Times New Roman" w:cs="Times New Roman"/>
        </w:rPr>
        <w:t xml:space="preserve"> is predominantly low-lying, characterized by extensive paddy fields (</w:t>
      </w:r>
      <w:proofErr w:type="spellStart"/>
      <w:r w:rsidRPr="00E152A1">
        <w:rPr>
          <w:rFonts w:ascii="Times New Roman" w:eastAsia="Garamond" w:hAnsi="Times New Roman" w:cs="Times New Roman"/>
        </w:rPr>
        <w:t>Kole</w:t>
      </w:r>
      <w:proofErr w:type="spellEnd"/>
      <w:r w:rsidRPr="00E152A1">
        <w:rPr>
          <w:rFonts w:ascii="Times New Roman" w:eastAsia="Garamond" w:hAnsi="Times New Roman" w:cs="Times New Roman"/>
        </w:rPr>
        <w:t xml:space="preserve"> lands) and a dense network of rivers, canals, and </w:t>
      </w:r>
      <w:r w:rsidR="00A25289" w:rsidRPr="00E152A1">
        <w:rPr>
          <w:rFonts w:ascii="Times New Roman" w:eastAsia="Garamond" w:hAnsi="Times New Roman" w:cs="Times New Roman"/>
        </w:rPr>
        <w:t xml:space="preserve">  </w:t>
      </w:r>
      <w:r w:rsidRPr="00E152A1">
        <w:rPr>
          <w:rFonts w:ascii="Times New Roman" w:eastAsia="Garamond" w:hAnsi="Times New Roman" w:cs="Times New Roman"/>
        </w:rPr>
        <w:t>backwaters. This unique terrain plays a significant role in shaping the local microclimate and poses distinct challenges to transportation, emergency response, and service delivery, particularly during monsoon seasons and flood events.</w:t>
      </w:r>
    </w:p>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The </w:t>
      </w:r>
      <w:proofErr w:type="spellStart"/>
      <w:r w:rsidRPr="00E152A1">
        <w:rPr>
          <w:rFonts w:ascii="Times New Roman" w:eastAsia="Garamond" w:hAnsi="Times New Roman" w:cs="Times New Roman"/>
        </w:rPr>
        <w:t>Panchayat</w:t>
      </w:r>
      <w:proofErr w:type="spellEnd"/>
      <w:r w:rsidRPr="00E152A1">
        <w:rPr>
          <w:rFonts w:ascii="Times New Roman" w:eastAsia="Garamond" w:hAnsi="Times New Roman" w:cs="Times New Roman"/>
        </w:rPr>
        <w:t xml:space="preserve"> is administratively divided into multiple wards, with a population largely dependent on traditional livelihoods. </w:t>
      </w:r>
      <w:proofErr w:type="gramStart"/>
      <w:r w:rsidRPr="00E152A1">
        <w:rPr>
          <w:rFonts w:ascii="Times New Roman" w:eastAsia="Garamond" w:hAnsi="Times New Roman" w:cs="Times New Roman"/>
        </w:rPr>
        <w:t>Agriculture—especially paddy cultivation—fishing, coir and coconut husk processing, and allied activities form the backbone of the local economy.</w:t>
      </w:r>
      <w:proofErr w:type="gramEnd"/>
      <w:r w:rsidRPr="00E152A1">
        <w:rPr>
          <w:rFonts w:ascii="Times New Roman" w:eastAsia="Garamond" w:hAnsi="Times New Roman" w:cs="Times New Roman"/>
        </w:rPr>
        <w:t xml:space="preserve"> In recent years, tourism-related activities and service-sector employment have also shown gradual growth. The area hosts a diverse workforce, including a notable presence of migrant labourers, particularly in construction, agriculture, and allied sectors.</w:t>
      </w:r>
    </w:p>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From a public health and disaster management perspective, </w:t>
      </w:r>
      <w:proofErr w:type="spellStart"/>
      <w:r w:rsidRPr="00E152A1">
        <w:rPr>
          <w:rFonts w:ascii="Times New Roman" w:eastAsia="Garamond" w:hAnsi="Times New Roman" w:cs="Times New Roman"/>
        </w:rPr>
        <w:t>Budhanoor</w:t>
      </w:r>
      <w:proofErr w:type="spellEnd"/>
      <w:r w:rsidRPr="00E152A1">
        <w:rPr>
          <w:rFonts w:ascii="Times New Roman" w:eastAsia="Garamond" w:hAnsi="Times New Roman" w:cs="Times New Roman"/>
        </w:rPr>
        <w:t xml:space="preserve"> LSGI has historically been vulnerable to seasonal flooding, waterborne diseases, and vector-borne illnesses such as Dengue and </w:t>
      </w:r>
      <w:proofErr w:type="spellStart"/>
      <w:r w:rsidRPr="00E152A1">
        <w:rPr>
          <w:rFonts w:ascii="Times New Roman" w:eastAsia="Garamond" w:hAnsi="Times New Roman" w:cs="Times New Roman"/>
        </w:rPr>
        <w:t>Leptospirosis</w:t>
      </w:r>
      <w:proofErr w:type="spellEnd"/>
      <w:r w:rsidRPr="00E152A1">
        <w:rPr>
          <w:rFonts w:ascii="Times New Roman" w:eastAsia="Garamond" w:hAnsi="Times New Roman" w:cs="Times New Roman"/>
        </w:rPr>
        <w:t xml:space="preserve">. The severe floods experienced during recent years, including the 2018 flood disaster, significantly impacted life, livelihoods, and infrastructure within the </w:t>
      </w:r>
      <w:proofErr w:type="spellStart"/>
      <w:r w:rsidRPr="00E152A1">
        <w:rPr>
          <w:rFonts w:ascii="Times New Roman" w:eastAsia="Garamond" w:hAnsi="Times New Roman" w:cs="Times New Roman"/>
        </w:rPr>
        <w:t>Panchayat</w:t>
      </w:r>
      <w:proofErr w:type="spellEnd"/>
      <w:r w:rsidRPr="00E152A1">
        <w:rPr>
          <w:rFonts w:ascii="Times New Roman" w:eastAsia="Garamond" w:hAnsi="Times New Roman" w:cs="Times New Roman"/>
        </w:rPr>
        <w:t>. These recurring emergencies have underscored the importance of strengthening local preparedness, response mechanisms, and inter-departmental coordination.</w:t>
      </w:r>
    </w:p>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In this context, the development of a localized, data-driven Auxiliary Infrastructure and Logistical Resource Map is essential to support effective planning, timely emergency response, and sustainable development initiatives. Such mapping enables the </w:t>
      </w:r>
      <w:proofErr w:type="spellStart"/>
      <w:r w:rsidRPr="00E152A1">
        <w:rPr>
          <w:rFonts w:ascii="Times New Roman" w:eastAsia="Garamond" w:hAnsi="Times New Roman" w:cs="Times New Roman"/>
        </w:rPr>
        <w:t>Panchayat</w:t>
      </w:r>
      <w:proofErr w:type="spellEnd"/>
      <w:r w:rsidRPr="00E152A1">
        <w:rPr>
          <w:rFonts w:ascii="Times New Roman" w:eastAsia="Garamond" w:hAnsi="Times New Roman" w:cs="Times New Roman"/>
        </w:rPr>
        <w:t xml:space="preserve"> to identify critical resources, improve accessibility during disasters, and enhance overall resilience of the community.</w:t>
      </w:r>
    </w:p>
    <w:p w:rsidR="00DB14A5" w:rsidRPr="00E152A1" w:rsidRDefault="00DB14A5" w:rsidP="007753ED">
      <w:pPr>
        <w:pStyle w:val="normal0"/>
        <w:rPr>
          <w:rFonts w:ascii="Times New Roman" w:eastAsia="Garamond" w:hAnsi="Times New Roman" w:cs="Times New Roman"/>
        </w:rPr>
      </w:pPr>
    </w:p>
    <w:tbl>
      <w:tblPr>
        <w:tblStyle w:val="a1"/>
        <w:tblW w:w="9176" w:type="dxa"/>
        <w:tblInd w:w="105" w:type="dxa"/>
        <w:tblLayout w:type="fixed"/>
        <w:tblLook w:val="0400"/>
      </w:tblPr>
      <w:tblGrid>
        <w:gridCol w:w="6069"/>
        <w:gridCol w:w="3107"/>
      </w:tblGrid>
      <w:tr w:rsidR="00DB14A5" w:rsidRPr="00E152A1">
        <w:trPr>
          <w:cantSplit/>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rsidR="00DB14A5" w:rsidRPr="00E152A1" w:rsidRDefault="00C460E8" w:rsidP="007753ED">
            <w:pPr>
              <w:pStyle w:val="Subtitle"/>
              <w:spacing w:before="120" w:after="120"/>
              <w:rPr>
                <w:rFonts w:ascii="Times New Roman" w:eastAsia="Garamond" w:hAnsi="Times New Roman" w:cs="Times New Roman"/>
                <w:color w:val="000000"/>
              </w:rPr>
            </w:pPr>
            <w:bookmarkStart w:id="9" w:name="_d3dzhaw2d1o1" w:colFirst="0" w:colLast="0"/>
            <w:bookmarkEnd w:id="9"/>
            <w:r w:rsidRPr="00E152A1">
              <w:rPr>
                <w:rFonts w:ascii="Times New Roman" w:eastAsia="Garamond" w:hAnsi="Times New Roman" w:cs="Times New Roman"/>
                <w:color w:val="000000"/>
              </w:rPr>
              <w:t>Table 1: Background of LSGD</w:t>
            </w:r>
          </w:p>
        </w:tc>
      </w:tr>
      <w:tr w:rsidR="00DB14A5" w:rsidRPr="00E152A1">
        <w:trPr>
          <w:cantSplit/>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b/>
                <w:bCs/>
              </w:rPr>
            </w:pPr>
            <w:r w:rsidRPr="00E152A1">
              <w:rPr>
                <w:rFonts w:ascii="Times New Roman" w:eastAsia="Garamond" w:hAnsi="Times New Roman" w:cs="Times New Roman"/>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b/>
                <w:bCs/>
              </w:rPr>
            </w:pPr>
            <w:r w:rsidRPr="00E152A1">
              <w:rPr>
                <w:rFonts w:ascii="Times New Roman" w:eastAsia="Garamond" w:hAnsi="Times New Roman" w:cs="Times New Roman"/>
                <w:b/>
                <w:bCs/>
              </w:rPr>
              <w:t>Details</w:t>
            </w:r>
          </w:p>
        </w:tc>
      </w:tr>
      <w:tr w:rsidR="00DB14A5" w:rsidRPr="00E152A1">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proofErr w:type="spellStart"/>
            <w:r w:rsidRPr="00E152A1">
              <w:rPr>
                <w:rFonts w:ascii="Times New Roman" w:eastAsia="Garamond" w:hAnsi="Times New Roman" w:cs="Times New Roman"/>
              </w:rPr>
              <w:t>Budhanoor</w:t>
            </w:r>
            <w:proofErr w:type="spellEnd"/>
            <w:r w:rsidRPr="00E152A1">
              <w:rPr>
                <w:rFonts w:ascii="Times New Roman" w:eastAsia="Garamond" w:hAnsi="Times New Roman" w:cs="Times New Roman"/>
              </w:rPr>
              <w:t xml:space="preserve"> </w:t>
            </w:r>
          </w:p>
        </w:tc>
      </w:tr>
      <w:tr w:rsidR="00DB14A5" w:rsidRPr="00E152A1">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proofErr w:type="spellStart"/>
            <w:r w:rsidRPr="00E152A1">
              <w:rPr>
                <w:rFonts w:ascii="Times New Roman" w:eastAsia="Garamond" w:hAnsi="Times New Roman" w:cs="Times New Roman"/>
              </w:rPr>
              <w:t>Grama</w:t>
            </w:r>
            <w:proofErr w:type="spellEnd"/>
            <w:r w:rsidRPr="00E152A1">
              <w:rPr>
                <w:rFonts w:ascii="Times New Roman" w:eastAsia="Garamond" w:hAnsi="Times New Roman" w:cs="Times New Roman"/>
              </w:rPr>
              <w:t xml:space="preserve"> </w:t>
            </w:r>
            <w:proofErr w:type="spellStart"/>
            <w:r w:rsidRPr="00E152A1">
              <w:rPr>
                <w:rFonts w:ascii="Times New Roman" w:eastAsia="Garamond" w:hAnsi="Times New Roman" w:cs="Times New Roman"/>
              </w:rPr>
              <w:t>Panchayath</w:t>
            </w:r>
            <w:proofErr w:type="spellEnd"/>
          </w:p>
        </w:tc>
      </w:tr>
      <w:tr w:rsidR="00DB14A5" w:rsidRPr="00E152A1">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lastRenderedPageBreak/>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proofErr w:type="spellStart"/>
            <w:r w:rsidRPr="00E152A1">
              <w:rPr>
                <w:rFonts w:ascii="Times New Roman" w:eastAsia="Garamond" w:hAnsi="Times New Roman" w:cs="Times New Roman"/>
              </w:rPr>
              <w:t>Puliyoor</w:t>
            </w:r>
            <w:proofErr w:type="spellEnd"/>
          </w:p>
        </w:tc>
      </w:tr>
      <w:tr w:rsidR="00DB14A5" w:rsidRPr="00E152A1">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proofErr w:type="spellStart"/>
            <w:r w:rsidRPr="00E152A1">
              <w:rPr>
                <w:rFonts w:ascii="Times New Roman" w:eastAsia="Garamond" w:hAnsi="Times New Roman" w:cs="Times New Roman"/>
              </w:rPr>
              <w:t>Alappuzha</w:t>
            </w:r>
            <w:proofErr w:type="spellEnd"/>
            <w:r w:rsidRPr="00E152A1">
              <w:rPr>
                <w:rFonts w:ascii="Times New Roman" w:eastAsia="Garamond" w:hAnsi="Times New Roman" w:cs="Times New Roman"/>
              </w:rPr>
              <w:t xml:space="preserve"> </w:t>
            </w:r>
          </w:p>
        </w:tc>
      </w:tr>
      <w:tr w:rsidR="00DB14A5" w:rsidRPr="00E152A1">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14</w:t>
            </w:r>
          </w:p>
        </w:tc>
      </w:tr>
      <w:tr w:rsidR="00DB14A5" w:rsidRPr="00E152A1">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19.20km2</w:t>
            </w:r>
          </w:p>
        </w:tc>
      </w:tr>
      <w:tr w:rsidR="00DB14A5" w:rsidRPr="00E152A1">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Population(Projected)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21110</w:t>
            </w:r>
          </w:p>
        </w:tc>
      </w:tr>
      <w:tr w:rsidR="00DB14A5" w:rsidRPr="00E152A1">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2864.6persons/sq km</w:t>
            </w:r>
          </w:p>
        </w:tc>
      </w:tr>
      <w:tr w:rsidR="00DB14A5" w:rsidRPr="00E152A1">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2</w:t>
            </w:r>
          </w:p>
        </w:tc>
      </w:tr>
      <w:tr w:rsidR="00DB14A5" w:rsidRPr="00E152A1">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8</w:t>
            </w:r>
          </w:p>
        </w:tc>
      </w:tr>
      <w:tr w:rsidR="00DB14A5" w:rsidRPr="00E152A1">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2</w:t>
            </w:r>
          </w:p>
        </w:tc>
      </w:tr>
      <w:tr w:rsidR="00DB14A5" w:rsidRPr="00E152A1">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4</w:t>
            </w:r>
          </w:p>
        </w:tc>
      </w:tr>
      <w:tr w:rsidR="00DB14A5" w:rsidRPr="00E152A1">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4</w:t>
            </w:r>
          </w:p>
        </w:tc>
      </w:tr>
    </w:tbl>
    <w:p w:rsidR="00DB14A5" w:rsidRPr="00E152A1" w:rsidRDefault="00C460E8" w:rsidP="007753ED">
      <w:pPr>
        <w:pStyle w:val="Heading2"/>
        <w:rPr>
          <w:rFonts w:ascii="Times New Roman" w:eastAsia="Garamond" w:hAnsi="Times New Roman" w:cs="Times New Roman"/>
          <w:color w:val="000000"/>
        </w:rPr>
      </w:pPr>
      <w:bookmarkStart w:id="10" w:name="_95lxf4j2lnfj" w:colFirst="0" w:colLast="0"/>
      <w:bookmarkEnd w:id="10"/>
      <w:r w:rsidRPr="00E152A1">
        <w:rPr>
          <w:rFonts w:ascii="Times New Roman" w:eastAsia="Garamond" w:hAnsi="Times New Roman" w:cs="Times New Roman"/>
          <w:color w:val="000000"/>
        </w:rPr>
        <w:t>Demographic and Vulnerable Population</w:t>
      </w:r>
    </w:p>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roofErr w:type="gramStart"/>
      <w:r w:rsidRPr="00E152A1">
        <w:rPr>
          <w:rFonts w:ascii="Times New Roman" w:eastAsia="Garamond" w:hAnsi="Times New Roman" w:cs="Times New Roman"/>
        </w:rPr>
        <w:t>..</w:t>
      </w:r>
      <w:proofErr w:type="gramEnd"/>
    </w:p>
    <w:p w:rsidR="00DB14A5" w:rsidRPr="00E152A1" w:rsidRDefault="00DB14A5" w:rsidP="007753ED">
      <w:pPr>
        <w:pStyle w:val="normal0"/>
        <w:ind w:left="720"/>
        <w:rPr>
          <w:rFonts w:ascii="Times New Roman" w:eastAsia="Garamond" w:hAnsi="Times New Roman" w:cs="Times New Roman"/>
        </w:rPr>
      </w:pPr>
    </w:p>
    <w:tbl>
      <w:tblPr>
        <w:tblStyle w:val="a2"/>
        <w:tblW w:w="9210" w:type="dxa"/>
        <w:tblInd w:w="105" w:type="dxa"/>
        <w:tblLayout w:type="fixed"/>
        <w:tblLook w:val="0400"/>
      </w:tblPr>
      <w:tblGrid>
        <w:gridCol w:w="1845"/>
        <w:gridCol w:w="1770"/>
        <w:gridCol w:w="5595"/>
      </w:tblGrid>
      <w:tr w:rsidR="00DB14A5" w:rsidRPr="00E152A1">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Details (in numbers)</w:t>
            </w:r>
          </w:p>
        </w:tc>
      </w:tr>
      <w:tr w:rsidR="00DB14A5" w:rsidRPr="00E152A1">
        <w:trPr>
          <w:cantSplit/>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DEMOGRAPHIC PROFILE</w:t>
            </w:r>
          </w:p>
        </w:tc>
      </w:tr>
      <w:tr w:rsidR="00DB14A5" w:rsidRPr="00E152A1">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lastRenderedPageBreak/>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21110</w:t>
            </w:r>
          </w:p>
        </w:tc>
      </w:tr>
      <w:tr w:rsidR="00DB14A5" w:rsidRPr="00E152A1">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10327</w:t>
            </w:r>
          </w:p>
        </w:tc>
      </w:tr>
      <w:tr w:rsidR="00DB14A5" w:rsidRPr="00E152A1">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10733</w:t>
            </w:r>
          </w:p>
        </w:tc>
      </w:tr>
      <w:tr w:rsidR="00DB14A5" w:rsidRPr="00E152A1">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828</w:t>
            </w:r>
          </w:p>
        </w:tc>
      </w:tr>
      <w:tr w:rsidR="00DB14A5" w:rsidRPr="00E152A1">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1588</w:t>
            </w:r>
          </w:p>
        </w:tc>
      </w:tr>
      <w:tr w:rsidR="00DB14A5" w:rsidRPr="00E152A1">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3834</w:t>
            </w:r>
          </w:p>
        </w:tc>
      </w:tr>
      <w:tr w:rsidR="00DB14A5" w:rsidRPr="00E152A1">
        <w:trPr>
          <w:cantSplit/>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SOCIAL/LIVELIHOOD VULNERABILITY</w:t>
            </w:r>
          </w:p>
        </w:tc>
      </w:tr>
      <w:tr w:rsidR="00DB14A5" w:rsidRPr="00E152A1">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28</w:t>
            </w:r>
          </w:p>
        </w:tc>
      </w:tr>
      <w:tr w:rsidR="00DB14A5" w:rsidRPr="00E152A1">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2195</w:t>
            </w:r>
          </w:p>
        </w:tc>
      </w:tr>
      <w:tr w:rsidR="00DB14A5" w:rsidRPr="00E152A1">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20"/>
          <w:tblHeader/>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116</w:t>
            </w:r>
          </w:p>
        </w:tc>
      </w:tr>
      <w:tr w:rsidR="00DB14A5" w:rsidRPr="00E152A1">
        <w:trPr>
          <w:cantSplit/>
          <w:trHeight w:val="20"/>
          <w:tblHeader/>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DB14A5" w:rsidP="007753ED">
            <w:pPr>
              <w:pStyle w:val="normal0"/>
              <w:widowControl w:val="0"/>
              <w:pBdr>
                <w:top w:val="nil"/>
                <w:left w:val="nil"/>
                <w:bottom w:val="nil"/>
                <w:right w:val="nil"/>
                <w:between w:val="nil"/>
              </w:pBdr>
              <w:rPr>
                <w:rFonts w:ascii="Times New Roman" w:eastAsia="Garamond" w:hAnsi="Times New Roman" w:cs="Times New Roman"/>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1027</w:t>
            </w:r>
          </w:p>
        </w:tc>
      </w:tr>
      <w:tr w:rsidR="00DB14A5" w:rsidRPr="00E152A1">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12</w:t>
            </w:r>
          </w:p>
        </w:tc>
      </w:tr>
      <w:tr w:rsidR="00DB14A5" w:rsidRPr="00E152A1">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proofErr w:type="spellStart"/>
            <w:r w:rsidRPr="00E152A1">
              <w:rPr>
                <w:rFonts w:ascii="Times New Roman" w:eastAsia="Garamond" w:hAnsi="Times New Roman" w:cs="Times New Roman"/>
              </w:rPr>
              <w:t>Fisherfolk</w:t>
            </w:r>
            <w:proofErr w:type="spellEnd"/>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3658</w:t>
            </w:r>
          </w:p>
        </w:tc>
      </w:tr>
      <w:tr w:rsidR="00DB14A5" w:rsidRPr="00E152A1">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0</w:t>
            </w:r>
          </w:p>
        </w:tc>
      </w:tr>
    </w:tbl>
    <w:p w:rsidR="00DB14A5" w:rsidRPr="00E152A1" w:rsidRDefault="00DB14A5" w:rsidP="007753ED">
      <w:pPr>
        <w:pStyle w:val="normal0"/>
        <w:rPr>
          <w:rFonts w:ascii="Times New Roman" w:eastAsia="Garamond" w:hAnsi="Times New Roman" w:cs="Times New Roman"/>
        </w:rPr>
      </w:pPr>
    </w:p>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 xml:space="preserve">Graphs: </w:t>
      </w:r>
      <w:r w:rsidRPr="00E152A1">
        <w:rPr>
          <w:rFonts w:ascii="Times New Roman" w:eastAsia="Garamond" w:hAnsi="Times New Roman" w:cs="Times New Roman"/>
        </w:rPr>
        <w:t xml:space="preserve">Population pyramid (if possible) for seeing if </w:t>
      </w:r>
      <w:proofErr w:type="gramStart"/>
      <w:r w:rsidRPr="00E152A1">
        <w:rPr>
          <w:rFonts w:ascii="Times New Roman" w:eastAsia="Garamond" w:hAnsi="Times New Roman" w:cs="Times New Roman"/>
        </w:rPr>
        <w:t>your</w:t>
      </w:r>
      <w:proofErr w:type="gramEnd"/>
      <w:r w:rsidRPr="00E152A1">
        <w:rPr>
          <w:rFonts w:ascii="Times New Roman" w:eastAsia="Garamond" w:hAnsi="Times New Roman" w:cs="Times New Roman"/>
        </w:rPr>
        <w:t xml:space="preserve"> LSGI has a high "dependency ratio" (lots of children and elderly compared to working adults).</w:t>
      </w:r>
    </w:p>
    <w:p w:rsidR="00DB14A5" w:rsidRPr="00E152A1" w:rsidRDefault="00DB14A5" w:rsidP="007753ED">
      <w:pPr>
        <w:pStyle w:val="normal0"/>
        <w:rPr>
          <w:rFonts w:ascii="Times New Roman" w:eastAsia="Garamond" w:hAnsi="Times New Roman" w:cs="Times New Roman"/>
        </w:rPr>
      </w:pPr>
    </w:p>
    <w:p w:rsidR="00DB14A5" w:rsidRPr="00E152A1" w:rsidRDefault="00C460E8" w:rsidP="007753ED">
      <w:pPr>
        <w:pStyle w:val="Heading2"/>
        <w:rPr>
          <w:rFonts w:ascii="Times New Roman" w:eastAsia="Garamond" w:hAnsi="Times New Roman" w:cs="Times New Roman"/>
          <w:color w:val="000000"/>
        </w:rPr>
      </w:pPr>
      <w:bookmarkStart w:id="11" w:name="_kkoxglv6dntm" w:colFirst="0" w:colLast="0"/>
      <w:bookmarkEnd w:id="11"/>
      <w:r w:rsidRPr="00E152A1">
        <w:rPr>
          <w:rFonts w:ascii="Times New Roman" w:eastAsia="Garamond" w:hAnsi="Times New Roman" w:cs="Times New Roman"/>
          <w:color w:val="000000"/>
        </w:rPr>
        <w:t>Clinical Vulnerability</w:t>
      </w:r>
    </w:p>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Certain population groups need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w:t>
      </w:r>
      <w:r w:rsidRPr="00E152A1">
        <w:rPr>
          <w:rFonts w:ascii="Times New Roman" w:eastAsia="Garamond" w:hAnsi="Times New Roman" w:cs="Times New Roman"/>
        </w:rPr>
        <w:lastRenderedPageBreak/>
        <w:t>continuity of treatment, medicine stock planning, oxygen support, referral transport, and targeted home-based care.</w:t>
      </w:r>
    </w:p>
    <w:tbl>
      <w:tblPr>
        <w:tblStyle w:val="a3"/>
        <w:tblW w:w="9176" w:type="dxa"/>
        <w:tblInd w:w="105" w:type="dxa"/>
        <w:tblLayout w:type="fixed"/>
        <w:tblLook w:val="0400"/>
      </w:tblPr>
      <w:tblGrid>
        <w:gridCol w:w="6069"/>
        <w:gridCol w:w="3107"/>
      </w:tblGrid>
      <w:tr w:rsidR="00DB14A5" w:rsidRPr="00E152A1">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DB14A5" w:rsidRPr="00E152A1" w:rsidRDefault="00C460E8" w:rsidP="007753ED">
            <w:pPr>
              <w:pStyle w:val="normal0"/>
              <w:spacing w:line="240" w:lineRule="auto"/>
              <w:rPr>
                <w:rFonts w:ascii="Times New Roman" w:eastAsia="Garamond" w:hAnsi="Times New Roman" w:cs="Times New Roman"/>
                <w:b/>
                <w:bCs/>
              </w:rPr>
            </w:pPr>
            <w:r w:rsidRPr="00E152A1">
              <w:rPr>
                <w:rFonts w:ascii="Times New Roman" w:eastAsia="Garamond" w:hAnsi="Times New Roman" w:cs="Times New Roman"/>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DB14A5" w:rsidRPr="00E152A1" w:rsidRDefault="00C460E8" w:rsidP="007753ED">
            <w:pPr>
              <w:pStyle w:val="normal0"/>
              <w:spacing w:line="240" w:lineRule="auto"/>
              <w:rPr>
                <w:rFonts w:ascii="Times New Roman" w:eastAsia="Garamond" w:hAnsi="Times New Roman" w:cs="Times New Roman"/>
                <w:b/>
                <w:bCs/>
              </w:rPr>
            </w:pPr>
            <w:r w:rsidRPr="00E152A1">
              <w:rPr>
                <w:rFonts w:ascii="Times New Roman" w:eastAsia="Garamond" w:hAnsi="Times New Roman" w:cs="Times New Roman"/>
                <w:b/>
                <w:bCs/>
              </w:rPr>
              <w:t>Details in numbers</w:t>
            </w:r>
          </w:p>
        </w:tc>
      </w:tr>
      <w:tr w:rsidR="00DB14A5" w:rsidRPr="00E152A1">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95</w:t>
            </w:r>
          </w:p>
        </w:tc>
      </w:tr>
      <w:tr w:rsidR="00DB14A5" w:rsidRPr="00E152A1">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101</w:t>
            </w:r>
          </w:p>
        </w:tc>
      </w:tr>
      <w:tr w:rsidR="00DB14A5" w:rsidRPr="00E152A1">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79</w:t>
            </w:r>
          </w:p>
        </w:tc>
      </w:tr>
      <w:tr w:rsidR="00DB14A5" w:rsidRPr="00E152A1">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158</w:t>
            </w:r>
          </w:p>
        </w:tc>
      </w:tr>
      <w:tr w:rsidR="00DB14A5" w:rsidRPr="00E152A1">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20</w:t>
            </w:r>
          </w:p>
        </w:tc>
      </w:tr>
      <w:tr w:rsidR="00DB14A5" w:rsidRPr="00E152A1">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1</w:t>
            </w:r>
          </w:p>
        </w:tc>
      </w:tr>
      <w:tr w:rsidR="00DB14A5" w:rsidRPr="00E152A1">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139</w:t>
            </w:r>
          </w:p>
        </w:tc>
      </w:tr>
      <w:tr w:rsidR="00DB14A5" w:rsidRPr="00E152A1">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45</w:t>
            </w:r>
          </w:p>
        </w:tc>
      </w:tr>
      <w:tr w:rsidR="00DB14A5" w:rsidRPr="00E152A1">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 xml:space="preserve">Differently </w:t>
            </w:r>
            <w:proofErr w:type="spellStart"/>
            <w:r w:rsidRPr="00E152A1">
              <w:rPr>
                <w:rFonts w:ascii="Times New Roman" w:eastAsia="Garamond" w:hAnsi="Times New Roman" w:cs="Times New Roman"/>
              </w:rPr>
              <w:t>abled</w:t>
            </w:r>
            <w:proofErr w:type="spellEnd"/>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98</w:t>
            </w:r>
          </w:p>
        </w:tc>
      </w:tr>
      <w:tr w:rsidR="00DB14A5" w:rsidRPr="00E152A1">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1276</w:t>
            </w:r>
          </w:p>
        </w:tc>
      </w:tr>
      <w:tr w:rsidR="00DB14A5" w:rsidRPr="00E152A1">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1823</w:t>
            </w:r>
          </w:p>
        </w:tc>
      </w:tr>
      <w:tr w:rsidR="00DB14A5" w:rsidRPr="00E152A1">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4</w:t>
            </w:r>
          </w:p>
        </w:tc>
      </w:tr>
    </w:tbl>
    <w:p w:rsidR="00DB14A5" w:rsidRPr="00E152A1" w:rsidRDefault="00DB14A5" w:rsidP="007753ED">
      <w:pPr>
        <w:pStyle w:val="normal0"/>
        <w:rPr>
          <w:rFonts w:ascii="Times New Roman" w:eastAsia="Garamond" w:hAnsi="Times New Roman" w:cs="Times New Roman"/>
          <w:sz w:val="32"/>
          <w:szCs w:val="32"/>
        </w:rPr>
      </w:pPr>
    </w:p>
    <w:p w:rsidR="00DB14A5" w:rsidRPr="00E152A1" w:rsidRDefault="00C460E8" w:rsidP="007753ED">
      <w:pPr>
        <w:pStyle w:val="normal0"/>
        <w:rPr>
          <w:rFonts w:ascii="Times New Roman" w:eastAsia="Garamond" w:hAnsi="Times New Roman" w:cs="Times New Roman"/>
          <w:sz w:val="32"/>
          <w:szCs w:val="32"/>
        </w:rPr>
      </w:pPr>
      <w:r w:rsidRPr="00E152A1">
        <w:rPr>
          <w:rFonts w:ascii="Times New Roman" w:eastAsia="Garamond" w:hAnsi="Times New Roman" w:cs="Times New Roman"/>
          <w:sz w:val="32"/>
          <w:szCs w:val="32"/>
        </w:rPr>
        <w:t xml:space="preserve">Major Festivals &amp; Events specific to the LSGI </w:t>
      </w:r>
    </w:p>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sz w:val="28"/>
          <w:szCs w:val="28"/>
        </w:rPr>
        <w:t>(</w:t>
      </w:r>
      <w:proofErr w:type="gramStart"/>
      <w:r w:rsidRPr="00E152A1">
        <w:rPr>
          <w:rFonts w:ascii="Times New Roman" w:eastAsia="Garamond" w:hAnsi="Times New Roman" w:cs="Times New Roman"/>
          <w:sz w:val="28"/>
          <w:szCs w:val="28"/>
        </w:rPr>
        <w:t>with</w:t>
      </w:r>
      <w:proofErr w:type="gramEnd"/>
      <w:r w:rsidRPr="00E152A1">
        <w:rPr>
          <w:rFonts w:ascii="Times New Roman" w:eastAsia="Garamond" w:hAnsi="Times New Roman" w:cs="Times New Roman"/>
          <w:sz w:val="28"/>
          <w:szCs w:val="28"/>
        </w:rPr>
        <w:t xml:space="preserve"> the possibility of a public gathering)</w:t>
      </w:r>
    </w:p>
    <w:p w:rsidR="00DB14A5" w:rsidRPr="00E152A1" w:rsidRDefault="00DB14A5" w:rsidP="007753ED">
      <w:pPr>
        <w:pStyle w:val="normal0"/>
        <w:tabs>
          <w:tab w:val="center" w:pos="4513"/>
          <w:tab w:val="right" w:pos="9026"/>
        </w:tabs>
        <w:rPr>
          <w:rFonts w:ascii="Times New Roman" w:eastAsia="Garamond" w:hAnsi="Times New Roman" w:cs="Times New Roman"/>
        </w:rPr>
      </w:pPr>
    </w:p>
    <w:tbl>
      <w:tblPr>
        <w:tblStyle w:val="a4"/>
        <w:tblW w:w="9210" w:type="dxa"/>
        <w:tblInd w:w="105" w:type="dxa"/>
        <w:tblLayout w:type="fixed"/>
        <w:tblLook w:val="0400"/>
      </w:tblPr>
      <w:tblGrid>
        <w:gridCol w:w="900"/>
        <w:gridCol w:w="5760"/>
        <w:gridCol w:w="2550"/>
      </w:tblGrid>
      <w:tr w:rsidR="00DB14A5" w:rsidRPr="00E152A1">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b/>
                <w:bCs/>
              </w:rPr>
            </w:pPr>
            <w:r w:rsidRPr="00E152A1">
              <w:rPr>
                <w:rFonts w:ascii="Times New Roman" w:eastAsia="Garamond" w:hAnsi="Times New Roman" w:cs="Times New Roman"/>
                <w:b/>
                <w:bCs/>
              </w:rPr>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b/>
                <w:bCs/>
              </w:rPr>
            </w:pPr>
            <w:r w:rsidRPr="00E152A1">
              <w:rPr>
                <w:rFonts w:ascii="Times New Roman" w:eastAsia="Garamond" w:hAnsi="Times New Roman" w:cs="Times New Roman"/>
                <w:b/>
                <w:bCs/>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b/>
                <w:bCs/>
              </w:rPr>
            </w:pPr>
            <w:r w:rsidRPr="00E152A1">
              <w:rPr>
                <w:rFonts w:ascii="Times New Roman" w:eastAsia="Garamond" w:hAnsi="Times New Roman" w:cs="Times New Roman"/>
                <w:b/>
                <w:bCs/>
              </w:rPr>
              <w:t>Month detailing the periodicity</w:t>
            </w:r>
          </w:p>
        </w:tc>
      </w:tr>
      <w:tr w:rsidR="00DB14A5" w:rsidRPr="00E152A1">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tabs>
                <w:tab w:val="center" w:pos="4513"/>
                <w:tab w:val="right" w:pos="9026"/>
              </w:tabs>
              <w:rPr>
                <w:rFonts w:ascii="Times New Roman" w:eastAsia="Garamond" w:hAnsi="Times New Roman" w:cs="Times New Roman"/>
              </w:rPr>
            </w:pPr>
            <w:r w:rsidRPr="00E152A1">
              <w:rPr>
                <w:rFonts w:ascii="Times New Roman" w:eastAsia="Garamond" w:hAnsi="Times New Roman" w:cs="Times New Roman"/>
              </w:rPr>
              <w:t xml:space="preserve">St. </w:t>
            </w:r>
            <w:proofErr w:type="spellStart"/>
            <w:r w:rsidRPr="00E152A1">
              <w:rPr>
                <w:rFonts w:ascii="Times New Roman" w:eastAsia="Garamond" w:hAnsi="Times New Roman" w:cs="Times New Roman"/>
              </w:rPr>
              <w:t>Anns</w:t>
            </w:r>
            <w:proofErr w:type="spellEnd"/>
            <w:r w:rsidRPr="00E152A1">
              <w:rPr>
                <w:rFonts w:ascii="Times New Roman" w:eastAsia="Garamond" w:hAnsi="Times New Roman" w:cs="Times New Roman"/>
              </w:rPr>
              <w:t xml:space="preserve"> Church ULUNTHY </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 xml:space="preserve">January </w:t>
            </w:r>
          </w:p>
        </w:tc>
      </w:tr>
    </w:tbl>
    <w:p w:rsidR="00DB14A5" w:rsidRPr="00E152A1" w:rsidRDefault="00DB14A5" w:rsidP="007753ED">
      <w:pPr>
        <w:pStyle w:val="normal0"/>
        <w:rPr>
          <w:rFonts w:ascii="Times New Roman" w:eastAsia="Garamond" w:hAnsi="Times New Roman" w:cs="Times New Roman"/>
          <w:sz w:val="32"/>
          <w:szCs w:val="32"/>
        </w:rPr>
        <w:sectPr w:rsidR="00DB14A5" w:rsidRPr="00E152A1">
          <w:headerReference w:type="default" r:id="rId27"/>
          <w:footerReference w:type="default" r:id="rId28"/>
          <w:pgSz w:w="11906" w:h="16838"/>
          <w:pgMar w:top="1440" w:right="1274" w:bottom="1440" w:left="1440" w:header="708" w:footer="708" w:gutter="0"/>
          <w:cols w:space="720"/>
        </w:sectPr>
      </w:pPr>
    </w:p>
    <w:p w:rsidR="00DB14A5" w:rsidRPr="00E152A1" w:rsidRDefault="00C460E8" w:rsidP="007753ED">
      <w:pPr>
        <w:pStyle w:val="Heading1"/>
        <w:rPr>
          <w:rFonts w:ascii="Times New Roman" w:eastAsia="Garamond" w:hAnsi="Times New Roman" w:cs="Times New Roman"/>
          <w:color w:val="000000"/>
        </w:rPr>
      </w:pPr>
      <w:bookmarkStart w:id="12" w:name="_xh4s1d35dt0b" w:colFirst="0" w:colLast="0"/>
      <w:bookmarkEnd w:id="12"/>
      <w:r w:rsidRPr="00E152A1">
        <w:rPr>
          <w:rFonts w:ascii="Times New Roman" w:eastAsia="Garamond" w:hAnsi="Times New Roman" w:cs="Times New Roman"/>
          <w:color w:val="000000"/>
        </w:rPr>
        <w:lastRenderedPageBreak/>
        <w:t>INFRASTRUCTURE &amp; RESOURCE INVENTORY</w:t>
      </w:r>
    </w:p>
    <w:p w:rsidR="00DB14A5" w:rsidRPr="00E152A1" w:rsidRDefault="00C460E8" w:rsidP="007753ED">
      <w:pPr>
        <w:pStyle w:val="Heading2"/>
        <w:rPr>
          <w:rFonts w:ascii="Times New Roman" w:eastAsia="Garamond" w:hAnsi="Times New Roman" w:cs="Times New Roman"/>
          <w:color w:val="000000"/>
        </w:rPr>
      </w:pPr>
      <w:bookmarkStart w:id="13" w:name="_2ape2ty9rso9" w:colFirst="0" w:colLast="0"/>
      <w:bookmarkEnd w:id="13"/>
      <w:r w:rsidRPr="00E152A1">
        <w:rPr>
          <w:rFonts w:ascii="Times New Roman" w:eastAsia="Garamond" w:hAnsi="Times New Roman" w:cs="Times New Roman"/>
          <w:color w:val="000000"/>
        </w:rPr>
        <w:t>Health Facility Directory &amp; Basic Capacity in the LSGD</w:t>
      </w:r>
    </w:p>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DB14A5" w:rsidRPr="00E152A1" w:rsidRDefault="00DB14A5" w:rsidP="007753ED">
      <w:pPr>
        <w:pStyle w:val="normal0"/>
        <w:rPr>
          <w:rFonts w:ascii="Times New Roman" w:eastAsia="Garamond" w:hAnsi="Times New Roman" w:cs="Times New Roman"/>
        </w:rPr>
      </w:pPr>
    </w:p>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DB14A5" w:rsidRPr="00E152A1" w:rsidRDefault="00DB14A5" w:rsidP="007753ED">
      <w:pPr>
        <w:pStyle w:val="normal0"/>
        <w:rPr>
          <w:rFonts w:ascii="Times New Roman" w:eastAsia="Garamond" w:hAnsi="Times New Roman" w:cs="Times New Roman"/>
        </w:rPr>
      </w:pPr>
    </w:p>
    <w:p w:rsidR="00DB14A5" w:rsidRPr="00E152A1" w:rsidRDefault="00DB14A5" w:rsidP="007753ED">
      <w:pPr>
        <w:pStyle w:val="normal0"/>
        <w:rPr>
          <w:rFonts w:ascii="Times New Roman" w:eastAsia="Garamond" w:hAnsi="Times New Roman" w:cs="Times New Roman"/>
        </w:rPr>
      </w:pPr>
    </w:p>
    <w:tbl>
      <w:tblPr>
        <w:tblStyle w:val="a5"/>
        <w:tblW w:w="9480" w:type="dxa"/>
        <w:tblInd w:w="-60" w:type="dxa"/>
        <w:tblBorders>
          <w:top w:val="nil"/>
          <w:left w:val="nil"/>
          <w:bottom w:val="nil"/>
          <w:right w:val="nil"/>
          <w:insideH w:val="nil"/>
          <w:insideV w:val="nil"/>
        </w:tblBorders>
        <w:tblLayout w:type="fixed"/>
        <w:tblLook w:val="0600"/>
      </w:tblPr>
      <w:tblGrid>
        <w:gridCol w:w="375"/>
        <w:gridCol w:w="2205"/>
        <w:gridCol w:w="1095"/>
        <w:gridCol w:w="1260"/>
        <w:gridCol w:w="690"/>
        <w:gridCol w:w="600"/>
        <w:gridCol w:w="915"/>
        <w:gridCol w:w="1185"/>
        <w:gridCol w:w="1155"/>
      </w:tblGrid>
      <w:tr w:rsidR="00DB14A5" w:rsidRPr="00E152A1">
        <w:trPr>
          <w:cantSplit/>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rsidR="00DB14A5" w:rsidRPr="00E152A1" w:rsidRDefault="00C460E8" w:rsidP="007753ED">
            <w:pPr>
              <w:pStyle w:val="Subtitle"/>
              <w:widowControl w:val="0"/>
              <w:spacing w:before="120" w:after="120" w:line="240" w:lineRule="auto"/>
              <w:rPr>
                <w:rFonts w:ascii="Times New Roman" w:eastAsia="Garamond" w:hAnsi="Times New Roman" w:cs="Times New Roman"/>
                <w:color w:val="000000"/>
              </w:rPr>
            </w:pPr>
            <w:bookmarkStart w:id="14" w:name="_otxvcx35sw5y" w:colFirst="0" w:colLast="0"/>
            <w:bookmarkEnd w:id="14"/>
            <w:proofErr w:type="gramStart"/>
            <w:r w:rsidRPr="00E152A1">
              <w:rPr>
                <w:rFonts w:ascii="Times New Roman" w:eastAsia="Garamond" w:hAnsi="Times New Roman" w:cs="Times New Roman"/>
                <w:color w:val="000000"/>
              </w:rPr>
              <w:t>Table 5.</w:t>
            </w:r>
            <w:proofErr w:type="gramEnd"/>
            <w:r w:rsidRPr="00E152A1">
              <w:rPr>
                <w:rFonts w:ascii="Times New Roman" w:eastAsia="Garamond" w:hAnsi="Times New Roman" w:cs="Times New Roman"/>
                <w:color w:val="000000"/>
              </w:rPr>
              <w:t xml:space="preserve"> Health Facility Resource Summary </w:t>
            </w:r>
          </w:p>
        </w:tc>
      </w:tr>
      <w:tr w:rsidR="00DB14A5" w:rsidRPr="00E152A1">
        <w:trPr>
          <w:cantSplit/>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DB14A5" w:rsidRPr="00E152A1" w:rsidRDefault="00C460E8" w:rsidP="007753ED">
            <w:pPr>
              <w:pStyle w:val="normal0"/>
              <w:widowControl w:val="0"/>
              <w:pBdr>
                <w:top w:val="nil"/>
                <w:left w:val="nil"/>
                <w:bottom w:val="nil"/>
                <w:right w:val="nil"/>
                <w:between w:val="nil"/>
              </w:pBdr>
              <w:spacing w:line="240" w:lineRule="auto"/>
              <w:rPr>
                <w:rFonts w:ascii="Times New Roman" w:eastAsia="Garamond" w:hAnsi="Times New Roman" w:cs="Times New Roman"/>
                <w:b/>
                <w:bCs/>
                <w:sz w:val="22"/>
                <w:szCs w:val="22"/>
              </w:rPr>
            </w:pPr>
            <w:proofErr w:type="spellStart"/>
            <w:r w:rsidRPr="00E152A1">
              <w:rPr>
                <w:rFonts w:ascii="Times New Roman" w:eastAsia="Garamond" w:hAnsi="Times New Roman" w:cs="Times New Roman"/>
                <w:b/>
                <w:bCs/>
                <w:sz w:val="22"/>
                <w:szCs w:val="22"/>
              </w:rPr>
              <w:t>Sl.no</w:t>
            </w:r>
            <w:proofErr w:type="spellEnd"/>
            <w:r w:rsidRPr="00E152A1">
              <w:rPr>
                <w:rFonts w:ascii="Times New Roman" w:eastAsia="Garamond" w:hAnsi="Times New Roman" w:cs="Times New Roman"/>
                <w:b/>
                <w:bCs/>
                <w:sz w:val="22"/>
                <w:szCs w:val="22"/>
              </w:rPr>
              <w:t>.</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DB14A5" w:rsidRPr="00E152A1" w:rsidRDefault="00C460E8" w:rsidP="007753ED">
            <w:pPr>
              <w:pStyle w:val="normal0"/>
              <w:widowControl w:val="0"/>
              <w:spacing w:line="240" w:lineRule="auto"/>
              <w:rPr>
                <w:rFonts w:ascii="Times New Roman" w:eastAsia="Garamond" w:hAnsi="Times New Roman" w:cs="Times New Roman"/>
                <w:b/>
                <w:bCs/>
                <w:sz w:val="22"/>
                <w:szCs w:val="22"/>
              </w:rPr>
            </w:pPr>
            <w:r w:rsidRPr="00E152A1">
              <w:rPr>
                <w:rFonts w:ascii="Times New Roman" w:eastAsia="Garamond" w:hAnsi="Times New Roman" w:cs="Times New Roman"/>
                <w:b/>
                <w:bCs/>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DB14A5" w:rsidRPr="00E152A1" w:rsidRDefault="00C460E8" w:rsidP="007753ED">
            <w:pPr>
              <w:pStyle w:val="normal0"/>
              <w:widowControl w:val="0"/>
              <w:spacing w:line="240" w:lineRule="auto"/>
              <w:rPr>
                <w:rFonts w:ascii="Times New Roman" w:eastAsia="Garamond" w:hAnsi="Times New Roman" w:cs="Times New Roman"/>
                <w:b/>
                <w:bCs/>
                <w:sz w:val="22"/>
                <w:szCs w:val="22"/>
              </w:rPr>
            </w:pPr>
            <w:r w:rsidRPr="00E152A1">
              <w:rPr>
                <w:rFonts w:ascii="Times New Roman" w:eastAsia="Garamond" w:hAnsi="Times New Roman" w:cs="Times New Roman"/>
                <w:b/>
                <w:bCs/>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DB14A5" w:rsidRPr="00E152A1" w:rsidRDefault="00C460E8" w:rsidP="007753ED">
            <w:pPr>
              <w:pStyle w:val="normal0"/>
              <w:widowControl w:val="0"/>
              <w:spacing w:line="240" w:lineRule="auto"/>
              <w:rPr>
                <w:rFonts w:ascii="Times New Roman" w:eastAsia="Garamond" w:hAnsi="Times New Roman" w:cs="Times New Roman"/>
                <w:b/>
                <w:bCs/>
                <w:sz w:val="22"/>
                <w:szCs w:val="22"/>
              </w:rPr>
            </w:pPr>
            <w:r w:rsidRPr="00E152A1">
              <w:rPr>
                <w:rFonts w:ascii="Times New Roman" w:eastAsia="Garamond" w:hAnsi="Times New Roman" w:cs="Times New Roman"/>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DB14A5" w:rsidRPr="00E152A1" w:rsidRDefault="00C460E8" w:rsidP="007753ED">
            <w:pPr>
              <w:pStyle w:val="normal0"/>
              <w:widowControl w:val="0"/>
              <w:spacing w:line="240" w:lineRule="auto"/>
              <w:rPr>
                <w:rFonts w:ascii="Times New Roman" w:eastAsia="Garamond" w:hAnsi="Times New Roman" w:cs="Times New Roman"/>
                <w:b/>
                <w:bCs/>
                <w:sz w:val="22"/>
                <w:szCs w:val="22"/>
              </w:rPr>
            </w:pPr>
            <w:r w:rsidRPr="00E152A1">
              <w:rPr>
                <w:rFonts w:ascii="Times New Roman" w:eastAsia="Garamond" w:hAnsi="Times New Roman" w:cs="Times New Roman"/>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DB14A5" w:rsidRPr="00E152A1" w:rsidRDefault="00C460E8" w:rsidP="007753ED">
            <w:pPr>
              <w:pStyle w:val="normal0"/>
              <w:widowControl w:val="0"/>
              <w:spacing w:line="240" w:lineRule="auto"/>
              <w:rPr>
                <w:rFonts w:ascii="Times New Roman" w:eastAsia="Garamond" w:hAnsi="Times New Roman" w:cs="Times New Roman"/>
                <w:b/>
                <w:bCs/>
                <w:sz w:val="22"/>
                <w:szCs w:val="22"/>
              </w:rPr>
            </w:pPr>
            <w:r w:rsidRPr="00E152A1">
              <w:rPr>
                <w:rFonts w:ascii="Times New Roman" w:eastAsia="Garamond" w:hAnsi="Times New Roman" w:cs="Times New Roman"/>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DB14A5" w:rsidRPr="00E152A1" w:rsidRDefault="00C460E8" w:rsidP="007753ED">
            <w:pPr>
              <w:pStyle w:val="normal0"/>
              <w:widowControl w:val="0"/>
              <w:spacing w:line="240" w:lineRule="auto"/>
              <w:rPr>
                <w:rFonts w:ascii="Times New Roman" w:eastAsia="Garamond" w:hAnsi="Times New Roman" w:cs="Times New Roman"/>
                <w:b/>
                <w:bCs/>
                <w:sz w:val="22"/>
                <w:szCs w:val="22"/>
              </w:rPr>
            </w:pPr>
            <w:r w:rsidRPr="00E152A1">
              <w:rPr>
                <w:rFonts w:ascii="Times New Roman" w:eastAsia="Garamond" w:hAnsi="Times New Roman" w:cs="Times New Roman"/>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DB14A5" w:rsidRPr="00E152A1" w:rsidRDefault="00C460E8" w:rsidP="007753ED">
            <w:pPr>
              <w:pStyle w:val="normal0"/>
              <w:widowControl w:val="0"/>
              <w:spacing w:line="240" w:lineRule="auto"/>
              <w:rPr>
                <w:rFonts w:ascii="Times New Roman" w:eastAsia="Garamond" w:hAnsi="Times New Roman" w:cs="Times New Roman"/>
                <w:b/>
                <w:bCs/>
                <w:sz w:val="22"/>
                <w:szCs w:val="22"/>
              </w:rPr>
            </w:pPr>
            <w:r w:rsidRPr="00E152A1">
              <w:rPr>
                <w:rFonts w:ascii="Times New Roman" w:eastAsia="Garamond" w:hAnsi="Times New Roman" w:cs="Times New Roman"/>
                <w:b/>
                <w:bCs/>
                <w:sz w:val="22"/>
                <w:szCs w:val="22"/>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DB14A5" w:rsidRPr="00E152A1" w:rsidRDefault="00C460E8" w:rsidP="007753ED">
            <w:pPr>
              <w:pStyle w:val="normal0"/>
              <w:widowControl w:val="0"/>
              <w:spacing w:line="240" w:lineRule="auto"/>
              <w:rPr>
                <w:rFonts w:ascii="Times New Roman" w:eastAsia="Garamond" w:hAnsi="Times New Roman" w:cs="Times New Roman"/>
                <w:b/>
                <w:bCs/>
                <w:sz w:val="22"/>
                <w:szCs w:val="22"/>
              </w:rPr>
            </w:pPr>
            <w:r w:rsidRPr="00E152A1">
              <w:rPr>
                <w:rFonts w:ascii="Times New Roman" w:eastAsia="Garamond" w:hAnsi="Times New Roman" w:cs="Times New Roman"/>
                <w:b/>
                <w:bCs/>
                <w:sz w:val="22"/>
                <w:szCs w:val="22"/>
              </w:rPr>
              <w:t xml:space="preserve">No. of </w:t>
            </w:r>
            <w:r w:rsidR="00EE6D68">
              <w:rPr>
                <w:rFonts w:ascii="Times New Roman" w:eastAsia="Garamond" w:hAnsi="Times New Roman" w:cs="Times New Roman"/>
                <w:b/>
                <w:bCs/>
                <w:sz w:val="22"/>
                <w:szCs w:val="22"/>
              </w:rPr>
              <w:t>ambulance</w:t>
            </w:r>
          </w:p>
        </w:tc>
      </w:tr>
      <w:tr w:rsidR="00DB14A5" w:rsidRPr="00E152A1">
        <w:trPr>
          <w:cantSplit/>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rsidR="00DB14A5" w:rsidRPr="00E152A1" w:rsidRDefault="00C460E8" w:rsidP="007753ED">
            <w:pPr>
              <w:pStyle w:val="normal0"/>
              <w:widowControl w:val="0"/>
              <w:spacing w:line="240" w:lineRule="auto"/>
              <w:rPr>
                <w:rFonts w:ascii="Times New Roman" w:eastAsia="Garamond" w:hAnsi="Times New Roman" w:cs="Times New Roman"/>
                <w:sz w:val="20"/>
                <w:szCs w:val="20"/>
              </w:rPr>
            </w:pPr>
            <w:r w:rsidRPr="00E152A1">
              <w:rPr>
                <w:rFonts w:ascii="Times New Roman" w:eastAsia="Garamond" w:hAnsi="Times New Roman" w:cs="Times New Roman"/>
              </w:rPr>
              <w:t>Government Healthcare Facilities</w:t>
            </w:r>
          </w:p>
        </w:tc>
      </w:tr>
      <w:tr w:rsidR="00DB14A5" w:rsidRPr="00E152A1">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line="240" w:lineRule="auto"/>
              <w:rPr>
                <w:rFonts w:ascii="Times New Roman" w:eastAsia="Garamond" w:hAnsi="Times New Roman" w:cs="Times New Roman"/>
              </w:rPr>
            </w:pPr>
            <w:r w:rsidRPr="00E152A1">
              <w:rPr>
                <w:rFonts w:ascii="Times New Roman" w:eastAsia="Garamond" w:hAnsi="Times New Roman" w:cs="Times New Roman"/>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 xml:space="preserve">PHC </w:t>
            </w:r>
            <w:proofErr w:type="spellStart"/>
            <w:r w:rsidRPr="00E152A1">
              <w:rPr>
                <w:rFonts w:ascii="Times New Roman" w:eastAsia="Garamond" w:hAnsi="Times New Roman" w:cs="Times New Roman"/>
              </w:rPr>
              <w:t>Budhanoor</w:t>
            </w:r>
            <w:proofErr w:type="spellEnd"/>
            <w:r w:rsidRPr="00E152A1">
              <w:rPr>
                <w:rFonts w:ascii="Times New Roman" w:eastAsia="Garamond" w:hAnsi="Times New Roman" w:cs="Times New Roman"/>
              </w:rPr>
              <w:t xml:space="preserve"> </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PHC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9496323196</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0</w:t>
            </w:r>
          </w:p>
        </w:tc>
      </w:tr>
      <w:tr w:rsidR="00DB14A5" w:rsidRPr="00E152A1">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line="240" w:lineRule="auto"/>
              <w:rPr>
                <w:rFonts w:ascii="Times New Roman" w:eastAsia="Garamond" w:hAnsi="Times New Roman" w:cs="Times New Roman"/>
              </w:rPr>
            </w:pPr>
            <w:r w:rsidRPr="00E152A1">
              <w:rPr>
                <w:rFonts w:ascii="Times New Roman" w:eastAsia="Garamond" w:hAnsi="Times New Roman" w:cs="Times New Roman"/>
              </w:rPr>
              <w:t>2</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HWC ULUNTHY</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9446627333</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0</w:t>
            </w:r>
          </w:p>
        </w:tc>
      </w:tr>
      <w:tr w:rsidR="00DB14A5" w:rsidRPr="00E152A1">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line="240" w:lineRule="auto"/>
              <w:rPr>
                <w:rFonts w:ascii="Times New Roman" w:eastAsia="Garamond" w:hAnsi="Times New Roman" w:cs="Times New Roman"/>
              </w:rPr>
            </w:pPr>
            <w:r w:rsidRPr="00E152A1">
              <w:rPr>
                <w:rFonts w:ascii="Times New Roman" w:eastAsia="Garamond" w:hAnsi="Times New Roman" w:cs="Times New Roman"/>
              </w:rPr>
              <w:t xml:space="preserve">3 </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HWC ENNNAKAD</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8592020056</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0</w:t>
            </w:r>
          </w:p>
        </w:tc>
      </w:tr>
      <w:tr w:rsidR="00DB14A5" w:rsidRPr="00E152A1">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line="240" w:lineRule="auto"/>
              <w:rPr>
                <w:rFonts w:ascii="Times New Roman" w:eastAsia="Garamond" w:hAnsi="Times New Roman" w:cs="Times New Roman"/>
              </w:rPr>
            </w:pPr>
            <w:r w:rsidRPr="00E152A1">
              <w:rPr>
                <w:rFonts w:ascii="Times New Roman" w:eastAsia="Garamond" w:hAnsi="Times New Roman" w:cs="Times New Roman"/>
              </w:rPr>
              <w:t>4</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 xml:space="preserve">FHC KADAMPOOR </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FHC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9037148833</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0</w:t>
            </w:r>
          </w:p>
        </w:tc>
      </w:tr>
      <w:tr w:rsidR="00DB14A5" w:rsidRPr="00E152A1">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line="240" w:lineRule="auto"/>
              <w:rPr>
                <w:rFonts w:ascii="Times New Roman" w:eastAsia="Garamond" w:hAnsi="Times New Roman" w:cs="Times New Roman"/>
              </w:rPr>
            </w:pPr>
            <w:r w:rsidRPr="00E152A1">
              <w:rPr>
                <w:rFonts w:ascii="Times New Roman" w:eastAsia="Garamond" w:hAnsi="Times New Roman" w:cs="Times New Roman"/>
              </w:rPr>
              <w:t>5</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HWC MANNAR EAST</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9446009585</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0</w:t>
            </w:r>
          </w:p>
        </w:tc>
      </w:tr>
      <w:tr w:rsidR="00DB14A5" w:rsidRPr="00E152A1">
        <w:trPr>
          <w:cantSplit/>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rsidR="00DB14A5" w:rsidRPr="00E152A1" w:rsidRDefault="00C460E8" w:rsidP="007753ED">
            <w:pPr>
              <w:pStyle w:val="normal0"/>
              <w:widowControl w:val="0"/>
              <w:spacing w:line="240" w:lineRule="auto"/>
              <w:rPr>
                <w:rFonts w:ascii="Times New Roman" w:eastAsia="Garamond" w:hAnsi="Times New Roman" w:cs="Times New Roman"/>
                <w:sz w:val="20"/>
                <w:szCs w:val="20"/>
              </w:rPr>
            </w:pPr>
            <w:r w:rsidRPr="00E152A1">
              <w:rPr>
                <w:rFonts w:ascii="Times New Roman" w:eastAsia="Garamond" w:hAnsi="Times New Roman" w:cs="Times New Roman"/>
              </w:rPr>
              <w:t>Private Healthcare Facilities</w:t>
            </w:r>
          </w:p>
        </w:tc>
      </w:tr>
      <w:tr w:rsidR="00DB14A5" w:rsidRPr="00E152A1">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lastRenderedPageBreak/>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proofErr w:type="spellStart"/>
            <w:r w:rsidRPr="00E152A1">
              <w:rPr>
                <w:rFonts w:ascii="Times New Roman" w:eastAsia="Garamond" w:hAnsi="Times New Roman" w:cs="Times New Roman"/>
                <w:sz w:val="20"/>
                <w:szCs w:val="20"/>
              </w:rPr>
              <w:t>Mediwell</w:t>
            </w:r>
            <w:proofErr w:type="spellEnd"/>
            <w:r w:rsidRPr="00E152A1">
              <w:rPr>
                <w:rFonts w:ascii="Times New Roman" w:eastAsia="Garamond" w:hAnsi="Times New Roman" w:cs="Times New Roman"/>
                <w:sz w:val="20"/>
                <w:szCs w:val="20"/>
              </w:rPr>
              <w:t xml:space="preserve"> clinic </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Etc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0479-2323911</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0</w:t>
            </w:r>
          </w:p>
        </w:tc>
      </w:tr>
      <w:tr w:rsidR="00DB14A5" w:rsidRPr="00E152A1">
        <w:trPr>
          <w:cantSplit/>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rsidR="00DB14A5" w:rsidRPr="00E152A1" w:rsidRDefault="00C460E8" w:rsidP="007753ED">
            <w:pPr>
              <w:pStyle w:val="normal0"/>
              <w:widowControl w:val="0"/>
              <w:spacing w:line="240" w:lineRule="auto"/>
              <w:rPr>
                <w:rFonts w:ascii="Times New Roman" w:eastAsia="Garamond" w:hAnsi="Times New Roman" w:cs="Times New Roman"/>
                <w:sz w:val="20"/>
                <w:szCs w:val="20"/>
              </w:rPr>
            </w:pPr>
            <w:r w:rsidRPr="00E152A1">
              <w:rPr>
                <w:rFonts w:ascii="Times New Roman" w:eastAsia="Garamond" w:hAnsi="Times New Roman" w:cs="Times New Roman"/>
              </w:rPr>
              <w:t>AYUSH Healthcare Facilities</w:t>
            </w:r>
          </w:p>
        </w:tc>
      </w:tr>
      <w:tr w:rsidR="00DB14A5" w:rsidRPr="00E152A1">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 xml:space="preserve">Govt AYUSH </w:t>
            </w:r>
            <w:proofErr w:type="spellStart"/>
            <w:r w:rsidRPr="00E152A1">
              <w:rPr>
                <w:rFonts w:ascii="Times New Roman" w:eastAsia="Garamond" w:hAnsi="Times New Roman" w:cs="Times New Roman"/>
                <w:sz w:val="20"/>
                <w:szCs w:val="20"/>
              </w:rPr>
              <w:t>Ennakad</w:t>
            </w:r>
            <w:proofErr w:type="spellEnd"/>
            <w:r w:rsidRPr="00E152A1">
              <w:rPr>
                <w:rFonts w:ascii="Times New Roman" w:eastAsia="Garamond" w:hAnsi="Times New Roman" w:cs="Times New Roman"/>
                <w:sz w:val="20"/>
                <w:szCs w:val="20"/>
              </w:rPr>
              <w:t xml:space="preserve"> </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Etc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6282868634</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0</w:t>
            </w:r>
          </w:p>
        </w:tc>
      </w:tr>
      <w:tr w:rsidR="00DB14A5" w:rsidRPr="00E152A1">
        <w:trPr>
          <w:cantSplit/>
          <w:trHeight w:val="20"/>
          <w:tblHeader/>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2.</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proofErr w:type="spellStart"/>
            <w:r w:rsidRPr="00E152A1">
              <w:rPr>
                <w:rFonts w:ascii="Times New Roman" w:eastAsia="Garamond" w:hAnsi="Times New Roman" w:cs="Times New Roman"/>
                <w:sz w:val="20"/>
                <w:szCs w:val="20"/>
              </w:rPr>
              <w:t>Govt.Homeo</w:t>
            </w:r>
            <w:proofErr w:type="spellEnd"/>
            <w:r w:rsidRPr="00E152A1">
              <w:rPr>
                <w:rFonts w:ascii="Times New Roman" w:eastAsia="Garamond" w:hAnsi="Times New Roman" w:cs="Times New Roman"/>
                <w:sz w:val="20"/>
                <w:szCs w:val="20"/>
              </w:rPr>
              <w:t xml:space="preserve"> dispensary </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Etc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9961185323</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DB14A5" w:rsidRPr="00E152A1" w:rsidRDefault="00C460E8" w:rsidP="007753ED">
            <w:pPr>
              <w:pStyle w:val="normal0"/>
              <w:widowControl w:val="0"/>
              <w:spacing w:before="240" w:after="240" w:line="240" w:lineRule="auto"/>
              <w:rPr>
                <w:rFonts w:ascii="Times New Roman" w:eastAsia="Garamond" w:hAnsi="Times New Roman" w:cs="Times New Roman"/>
                <w:sz w:val="20"/>
                <w:szCs w:val="20"/>
              </w:rPr>
            </w:pPr>
            <w:r w:rsidRPr="00E152A1">
              <w:rPr>
                <w:rFonts w:ascii="Times New Roman" w:eastAsia="Garamond" w:hAnsi="Times New Roman" w:cs="Times New Roman"/>
                <w:sz w:val="20"/>
                <w:szCs w:val="20"/>
              </w:rPr>
              <w:t>0</w:t>
            </w:r>
          </w:p>
        </w:tc>
      </w:tr>
    </w:tbl>
    <w:p w:rsidR="00DB14A5" w:rsidRPr="00E152A1" w:rsidRDefault="00DB14A5" w:rsidP="007753ED">
      <w:pPr>
        <w:pStyle w:val="normal0"/>
        <w:rPr>
          <w:rFonts w:ascii="Times New Roman" w:eastAsia="Garamond" w:hAnsi="Times New Roman" w:cs="Times New Roman"/>
        </w:rPr>
      </w:pPr>
    </w:p>
    <w:p w:rsidR="00DB14A5" w:rsidRPr="00E152A1" w:rsidRDefault="00C460E8" w:rsidP="007753ED">
      <w:pPr>
        <w:pStyle w:val="Heading2"/>
        <w:spacing w:before="240" w:after="240"/>
        <w:rPr>
          <w:rFonts w:ascii="Times New Roman" w:eastAsia="Garamond" w:hAnsi="Times New Roman" w:cs="Times New Roman"/>
          <w:color w:val="000000"/>
        </w:rPr>
      </w:pPr>
      <w:bookmarkStart w:id="15" w:name="_t5eoh6ab6m2r" w:colFirst="0" w:colLast="0"/>
      <w:bookmarkEnd w:id="15"/>
      <w:r w:rsidRPr="00E152A1">
        <w:rPr>
          <w:rFonts w:ascii="Times New Roman" w:eastAsia="Garamond" w:hAnsi="Times New Roman" w:cs="Times New Roman"/>
          <w:color w:val="000000"/>
        </w:rPr>
        <w:t>Private Clinics</w:t>
      </w:r>
    </w:p>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 xml:space="preserve">Private clinics are </w:t>
      </w:r>
      <w:proofErr w:type="gramStart"/>
      <w:r w:rsidRPr="00E152A1">
        <w:rPr>
          <w:rFonts w:ascii="Times New Roman" w:eastAsia="Garamond" w:hAnsi="Times New Roman" w:cs="Times New Roman"/>
        </w:rPr>
        <w:t>an essential part of pandemic preparedness, as they are often the first place people seek</w:t>
      </w:r>
      <w:proofErr w:type="gramEnd"/>
      <w:r w:rsidRPr="00E152A1">
        <w:rPr>
          <w:rFonts w:ascii="Times New Roman" w:eastAsia="Garamond" w:hAnsi="Times New Roman" w:cs="Times New Roman"/>
        </w:rPr>
        <w:t xml:space="preserve">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DB14A5" w:rsidRPr="00E152A1" w:rsidRDefault="00DB14A5" w:rsidP="007753ED">
      <w:pPr>
        <w:pStyle w:val="normal0"/>
        <w:rPr>
          <w:rFonts w:ascii="Times New Roman" w:eastAsia="Garamond" w:hAnsi="Times New Roman" w:cs="Times New Roman"/>
        </w:rPr>
      </w:pPr>
    </w:p>
    <w:tbl>
      <w:tblPr>
        <w:tblStyle w:val="a6"/>
        <w:tblW w:w="9960" w:type="dxa"/>
        <w:tblInd w:w="-30" w:type="dxa"/>
        <w:tblBorders>
          <w:top w:val="nil"/>
          <w:left w:val="nil"/>
          <w:bottom w:val="nil"/>
          <w:right w:val="nil"/>
          <w:insideH w:val="nil"/>
          <w:insideV w:val="nil"/>
        </w:tblBorders>
        <w:tblLayout w:type="fixed"/>
        <w:tblLook w:val="0600"/>
      </w:tblPr>
      <w:tblGrid>
        <w:gridCol w:w="525"/>
        <w:gridCol w:w="1110"/>
        <w:gridCol w:w="1185"/>
        <w:gridCol w:w="1185"/>
        <w:gridCol w:w="1080"/>
        <w:gridCol w:w="1170"/>
        <w:gridCol w:w="1325"/>
        <w:gridCol w:w="1170"/>
        <w:gridCol w:w="1210"/>
      </w:tblGrid>
      <w:tr w:rsidR="00DB14A5" w:rsidRPr="00E152A1">
        <w:trPr>
          <w:cantSplit/>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rsidR="00DB14A5" w:rsidRPr="00E152A1" w:rsidRDefault="00C460E8" w:rsidP="007753ED">
            <w:pPr>
              <w:pStyle w:val="Subtitle"/>
              <w:spacing w:before="120" w:after="120" w:line="240" w:lineRule="auto"/>
              <w:rPr>
                <w:rFonts w:ascii="Times New Roman" w:eastAsia="Garamond" w:hAnsi="Times New Roman" w:cs="Times New Roman"/>
                <w:color w:val="000000"/>
              </w:rPr>
            </w:pPr>
            <w:bookmarkStart w:id="16" w:name="_dgqtxoqygqfu" w:colFirst="0" w:colLast="0"/>
            <w:bookmarkEnd w:id="16"/>
            <w:proofErr w:type="gramStart"/>
            <w:r w:rsidRPr="00E152A1">
              <w:rPr>
                <w:rFonts w:ascii="Times New Roman" w:eastAsia="Garamond" w:hAnsi="Times New Roman" w:cs="Times New Roman"/>
                <w:color w:val="000000"/>
              </w:rPr>
              <w:t>Table 6.</w:t>
            </w:r>
            <w:proofErr w:type="gramEnd"/>
            <w:r w:rsidRPr="00E152A1">
              <w:rPr>
                <w:rFonts w:ascii="Times New Roman" w:eastAsia="Garamond" w:hAnsi="Times New Roman" w:cs="Times New Roman"/>
                <w:color w:val="000000"/>
              </w:rPr>
              <w:t xml:space="preserve"> Private Clinic Resource Summary</w:t>
            </w:r>
          </w:p>
        </w:tc>
      </w:tr>
      <w:tr w:rsidR="00DB14A5" w:rsidRPr="00E152A1">
        <w:trPr>
          <w:cantSplit/>
          <w:trHeight w:val="20"/>
          <w:tblHeader/>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rsidR="00DB14A5" w:rsidRPr="00E152A1" w:rsidRDefault="00C460E8" w:rsidP="007753ED">
            <w:pPr>
              <w:pStyle w:val="normal0"/>
              <w:spacing w:before="240" w:after="240" w:line="240" w:lineRule="auto"/>
              <w:rPr>
                <w:rFonts w:ascii="Times New Roman" w:eastAsia="Garamond" w:hAnsi="Times New Roman" w:cs="Times New Roman"/>
                <w:b/>
                <w:bCs/>
                <w:sz w:val="20"/>
                <w:szCs w:val="20"/>
              </w:rPr>
            </w:pPr>
            <w:proofErr w:type="spellStart"/>
            <w:r w:rsidRPr="00E152A1">
              <w:rPr>
                <w:rFonts w:ascii="Times New Roman" w:eastAsia="Garamond" w:hAnsi="Times New Roman" w:cs="Times New Roman"/>
                <w:b/>
                <w:bCs/>
                <w:sz w:val="20"/>
                <w:szCs w:val="20"/>
              </w:rPr>
              <w:t>Sl</w:t>
            </w:r>
            <w:proofErr w:type="spellEnd"/>
            <w:r w:rsidRPr="00E152A1">
              <w:rPr>
                <w:rFonts w:ascii="Times New Roman" w:eastAsia="Garamond" w:hAnsi="Times New Roman" w:cs="Times New Roman"/>
                <w:b/>
                <w:bCs/>
                <w:sz w:val="20"/>
                <w:szCs w:val="20"/>
              </w:rPr>
              <w:t xml:space="preserve">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DB14A5" w:rsidRPr="00E152A1" w:rsidRDefault="00C460E8" w:rsidP="007753ED">
            <w:pPr>
              <w:pStyle w:val="normal0"/>
              <w:spacing w:before="240" w:after="240" w:line="240" w:lineRule="auto"/>
              <w:rPr>
                <w:rFonts w:ascii="Times New Roman" w:eastAsia="Garamond" w:hAnsi="Times New Roman" w:cs="Times New Roman"/>
                <w:b/>
                <w:bCs/>
                <w:sz w:val="20"/>
                <w:szCs w:val="20"/>
              </w:rPr>
            </w:pPr>
            <w:r w:rsidRPr="00E152A1">
              <w:rPr>
                <w:rFonts w:ascii="Times New Roman" w:eastAsia="Garamond" w:hAnsi="Times New Roman" w:cs="Times New Roman"/>
                <w:b/>
                <w:bCs/>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DB14A5" w:rsidRPr="00E152A1" w:rsidRDefault="00C460E8" w:rsidP="007753ED">
            <w:pPr>
              <w:pStyle w:val="normal0"/>
              <w:spacing w:before="240" w:after="240" w:line="240" w:lineRule="auto"/>
              <w:rPr>
                <w:rFonts w:ascii="Times New Roman" w:eastAsia="Garamond" w:hAnsi="Times New Roman" w:cs="Times New Roman"/>
                <w:b/>
                <w:bCs/>
                <w:sz w:val="20"/>
                <w:szCs w:val="20"/>
              </w:rPr>
            </w:pPr>
            <w:r w:rsidRPr="00E152A1">
              <w:rPr>
                <w:rFonts w:ascii="Times New Roman" w:eastAsia="Garamond" w:hAnsi="Times New Roman" w:cs="Times New Roman"/>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DB14A5" w:rsidRPr="00E152A1" w:rsidRDefault="00C460E8" w:rsidP="007753ED">
            <w:pPr>
              <w:pStyle w:val="normal0"/>
              <w:spacing w:before="240" w:after="240" w:line="240" w:lineRule="auto"/>
              <w:rPr>
                <w:rFonts w:ascii="Times New Roman" w:eastAsia="Garamond" w:hAnsi="Times New Roman" w:cs="Times New Roman"/>
                <w:b/>
                <w:bCs/>
                <w:sz w:val="20"/>
                <w:szCs w:val="20"/>
              </w:rPr>
            </w:pPr>
            <w:r w:rsidRPr="00E152A1">
              <w:rPr>
                <w:rFonts w:ascii="Times New Roman" w:eastAsia="Garamond" w:hAnsi="Times New Roman" w:cs="Times New Roman"/>
                <w:b/>
                <w:bCs/>
                <w:sz w:val="20"/>
                <w:szCs w:val="20"/>
              </w:rPr>
              <w:t>Clinic (General / Speciality)</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DB14A5" w:rsidRPr="00E152A1" w:rsidRDefault="00C460E8" w:rsidP="007753ED">
            <w:pPr>
              <w:pStyle w:val="normal0"/>
              <w:spacing w:before="240" w:after="240" w:line="240" w:lineRule="auto"/>
              <w:rPr>
                <w:rFonts w:ascii="Times New Roman" w:eastAsia="Garamond" w:hAnsi="Times New Roman" w:cs="Times New Roman"/>
                <w:b/>
                <w:bCs/>
                <w:sz w:val="20"/>
                <w:szCs w:val="20"/>
              </w:rPr>
            </w:pPr>
            <w:r w:rsidRPr="00E152A1">
              <w:rPr>
                <w:rFonts w:ascii="Times New Roman" w:eastAsia="Garamond" w:hAnsi="Times New Roman" w:cs="Times New Roman"/>
                <w:b/>
                <w:bCs/>
                <w:sz w:val="20"/>
                <w:szCs w:val="20"/>
              </w:rPr>
              <w:t>Speciality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DB14A5" w:rsidRPr="00E152A1" w:rsidRDefault="00C460E8" w:rsidP="007753ED">
            <w:pPr>
              <w:pStyle w:val="normal0"/>
              <w:spacing w:before="240" w:after="240" w:line="240" w:lineRule="auto"/>
              <w:rPr>
                <w:rFonts w:ascii="Times New Roman" w:eastAsia="Garamond" w:hAnsi="Times New Roman" w:cs="Times New Roman"/>
                <w:b/>
                <w:bCs/>
                <w:sz w:val="20"/>
                <w:szCs w:val="20"/>
              </w:rPr>
            </w:pPr>
            <w:r w:rsidRPr="00E152A1">
              <w:rPr>
                <w:rFonts w:ascii="Times New Roman" w:eastAsia="Garamond" w:hAnsi="Times New Roman" w:cs="Times New Roman"/>
                <w:b/>
                <w:bCs/>
                <w:sz w:val="20"/>
                <w:szCs w:val="20"/>
              </w:rPr>
              <w:t>Address</w:t>
            </w:r>
          </w:p>
        </w:tc>
        <w:tc>
          <w:tcPr>
            <w:tcW w:w="13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DB14A5" w:rsidRPr="00E152A1" w:rsidRDefault="00C460E8" w:rsidP="007753ED">
            <w:pPr>
              <w:pStyle w:val="normal0"/>
              <w:spacing w:before="240" w:after="240" w:line="240" w:lineRule="auto"/>
              <w:rPr>
                <w:rFonts w:ascii="Times New Roman" w:eastAsia="Garamond" w:hAnsi="Times New Roman" w:cs="Times New Roman"/>
                <w:b/>
                <w:bCs/>
                <w:sz w:val="20"/>
                <w:szCs w:val="20"/>
              </w:rPr>
            </w:pPr>
            <w:r w:rsidRPr="00E152A1">
              <w:rPr>
                <w:rFonts w:ascii="Times New Roman" w:eastAsia="Garamond" w:hAnsi="Times New Roman" w:cs="Times New Roman"/>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DB14A5" w:rsidRPr="00E152A1" w:rsidRDefault="00C460E8" w:rsidP="007753ED">
            <w:pPr>
              <w:pStyle w:val="normal0"/>
              <w:spacing w:before="240" w:after="240" w:line="240" w:lineRule="auto"/>
              <w:rPr>
                <w:rFonts w:ascii="Times New Roman" w:eastAsia="Garamond" w:hAnsi="Times New Roman" w:cs="Times New Roman"/>
                <w:b/>
                <w:bCs/>
                <w:sz w:val="20"/>
                <w:szCs w:val="20"/>
              </w:rPr>
            </w:pPr>
            <w:r w:rsidRPr="00E152A1">
              <w:rPr>
                <w:rFonts w:ascii="Times New Roman" w:eastAsia="Garamond" w:hAnsi="Times New Roman" w:cs="Times New Roman"/>
                <w:b/>
                <w:bCs/>
                <w:sz w:val="20"/>
                <w:szCs w:val="2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DB14A5" w:rsidRPr="00E152A1" w:rsidRDefault="00C460E8" w:rsidP="007753ED">
            <w:pPr>
              <w:pStyle w:val="normal0"/>
              <w:spacing w:before="240" w:after="240" w:line="240" w:lineRule="auto"/>
              <w:rPr>
                <w:rFonts w:ascii="Times New Roman" w:eastAsia="Garamond" w:hAnsi="Times New Roman" w:cs="Times New Roman"/>
                <w:b/>
                <w:bCs/>
                <w:sz w:val="20"/>
                <w:szCs w:val="20"/>
              </w:rPr>
            </w:pPr>
            <w:r w:rsidRPr="00E152A1">
              <w:rPr>
                <w:rFonts w:ascii="Times New Roman" w:eastAsia="Garamond" w:hAnsi="Times New Roman" w:cs="Times New Roman"/>
                <w:b/>
                <w:bCs/>
                <w:sz w:val="20"/>
                <w:szCs w:val="20"/>
              </w:rPr>
              <w:t>Ambulance Linkage (Y/N)</w:t>
            </w:r>
          </w:p>
        </w:tc>
      </w:tr>
      <w:tr w:rsidR="00DB14A5" w:rsidRPr="00E152A1">
        <w:trPr>
          <w:cantSplit/>
          <w:trHeight w:val="20"/>
          <w:tblHeader/>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1.</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DB14A5" w:rsidRPr="00E152A1" w:rsidRDefault="00C460E8" w:rsidP="007753ED">
            <w:pPr>
              <w:pStyle w:val="normal0"/>
              <w:spacing w:before="240" w:after="240" w:line="240" w:lineRule="auto"/>
              <w:ind w:left="-20"/>
              <w:rPr>
                <w:rFonts w:ascii="Times New Roman" w:eastAsia="Garamond" w:hAnsi="Times New Roman" w:cs="Times New Roman"/>
                <w:highlight w:val="white"/>
              </w:rPr>
            </w:pPr>
            <w:proofErr w:type="spellStart"/>
            <w:r w:rsidRPr="00E152A1">
              <w:rPr>
                <w:rFonts w:ascii="Times New Roman" w:eastAsia="Garamond" w:hAnsi="Times New Roman" w:cs="Times New Roman"/>
                <w:highlight w:val="white"/>
              </w:rPr>
              <w:t>Achan’s</w:t>
            </w:r>
            <w:proofErr w:type="spellEnd"/>
            <w:r w:rsidRPr="00E152A1">
              <w:rPr>
                <w:rFonts w:ascii="Times New Roman" w:eastAsia="Garamond" w:hAnsi="Times New Roman" w:cs="Times New Roman"/>
                <w:highlight w:val="white"/>
              </w:rPr>
              <w:t xml:space="preserve"> </w:t>
            </w:r>
            <w:proofErr w:type="spellStart"/>
            <w:r w:rsidRPr="00E152A1">
              <w:rPr>
                <w:rFonts w:ascii="Times New Roman" w:eastAsia="Garamond" w:hAnsi="Times New Roman" w:cs="Times New Roman"/>
                <w:highlight w:val="white"/>
              </w:rPr>
              <w:t>Ayurveda</w:t>
            </w:r>
            <w:proofErr w:type="spellEnd"/>
            <w:r w:rsidRPr="00E152A1">
              <w:rPr>
                <w:rFonts w:ascii="Times New Roman" w:eastAsia="Garamond" w:hAnsi="Times New Roman" w:cs="Times New Roman"/>
                <w:highlight w:val="white"/>
              </w:rPr>
              <w:t xml:space="preserve"> </w:t>
            </w:r>
            <w:proofErr w:type="spellStart"/>
            <w:r w:rsidRPr="00E152A1">
              <w:rPr>
                <w:rFonts w:ascii="Times New Roman" w:eastAsia="Garamond" w:hAnsi="Times New Roman" w:cs="Times New Roman"/>
                <w:highlight w:val="white"/>
              </w:rPr>
              <w:t>clc</w:t>
            </w:r>
            <w:proofErr w:type="spellEnd"/>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DB14A5" w:rsidRPr="00E152A1" w:rsidRDefault="00C460E8" w:rsidP="007753ED">
            <w:pPr>
              <w:pStyle w:val="normal0"/>
              <w:spacing w:before="240" w:after="240" w:line="240" w:lineRule="auto"/>
              <w:ind w:left="-20"/>
              <w:rPr>
                <w:rFonts w:ascii="Times New Roman" w:eastAsia="Garamond" w:hAnsi="Times New Roman" w:cs="Times New Roman"/>
              </w:rPr>
            </w:pPr>
            <w:r w:rsidRPr="00E152A1">
              <w:rPr>
                <w:rFonts w:ascii="Times New Roman" w:eastAsia="Garamond" w:hAnsi="Times New Roman" w:cs="Times New Roman"/>
              </w:rPr>
              <w:t>Y</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DB14A5" w:rsidRPr="00E152A1" w:rsidRDefault="00C460E8" w:rsidP="007753ED">
            <w:pPr>
              <w:pStyle w:val="normal0"/>
              <w:spacing w:before="240" w:after="240" w:line="240" w:lineRule="auto"/>
              <w:ind w:left="-20"/>
              <w:rPr>
                <w:rFonts w:ascii="Times New Roman" w:eastAsia="Garamond" w:hAnsi="Times New Roman" w:cs="Times New Roman"/>
              </w:rPr>
            </w:pPr>
            <w:r w:rsidRPr="00E152A1">
              <w:rPr>
                <w:rFonts w:ascii="Times New Roman" w:eastAsia="Garamond" w:hAnsi="Times New Roman" w:cs="Times New Roman"/>
              </w:rPr>
              <w:t xml:space="preserve">General </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rsidR="00DB14A5" w:rsidRPr="00E152A1" w:rsidRDefault="00C460E8" w:rsidP="007753ED">
            <w:pPr>
              <w:pStyle w:val="normal0"/>
              <w:spacing w:before="240" w:after="240" w:line="240" w:lineRule="auto"/>
              <w:ind w:left="-20"/>
              <w:rPr>
                <w:rFonts w:ascii="Times New Roman" w:eastAsia="Garamond" w:hAnsi="Times New Roman" w:cs="Times New Roman"/>
              </w:rPr>
            </w:pPr>
            <w:r w:rsidRPr="00E152A1">
              <w:rPr>
                <w:rFonts w:ascii="Times New Roman" w:eastAsia="Garamond" w:hAnsi="Times New Roman" w:cs="Times New Roman"/>
              </w:rPr>
              <w:t>Nil</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rsidR="00DB14A5" w:rsidRPr="00E152A1" w:rsidRDefault="00C460E8" w:rsidP="007753ED">
            <w:pPr>
              <w:pStyle w:val="normal0"/>
              <w:spacing w:before="240" w:after="240" w:line="240" w:lineRule="auto"/>
              <w:ind w:left="-20"/>
              <w:rPr>
                <w:rFonts w:ascii="Times New Roman" w:eastAsia="Garamond" w:hAnsi="Times New Roman" w:cs="Times New Roman"/>
              </w:rPr>
            </w:pPr>
            <w:proofErr w:type="spellStart"/>
            <w:r w:rsidRPr="00E152A1">
              <w:rPr>
                <w:rFonts w:ascii="Times New Roman" w:eastAsia="Garamond" w:hAnsi="Times New Roman" w:cs="Times New Roman"/>
              </w:rPr>
              <w:t>Budhanoor</w:t>
            </w:r>
            <w:proofErr w:type="spellEnd"/>
            <w:r w:rsidRPr="00E152A1">
              <w:rPr>
                <w:rFonts w:ascii="Times New Roman" w:eastAsia="Garamond" w:hAnsi="Times New Roman" w:cs="Times New Roman"/>
              </w:rPr>
              <w:t xml:space="preserve"> </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rsidR="00DB14A5" w:rsidRPr="00E152A1" w:rsidRDefault="00C460E8" w:rsidP="007753ED">
            <w:pPr>
              <w:pStyle w:val="normal0"/>
              <w:spacing w:before="240" w:after="240" w:line="240" w:lineRule="auto"/>
              <w:ind w:left="-20"/>
              <w:rPr>
                <w:rFonts w:ascii="Times New Roman" w:eastAsia="Garamond" w:hAnsi="Times New Roman" w:cs="Times New Roman"/>
              </w:rPr>
            </w:pPr>
            <w:r w:rsidRPr="00E152A1">
              <w:rPr>
                <w:rFonts w:ascii="Times New Roman" w:eastAsia="Garamond" w:hAnsi="Times New Roman" w:cs="Times New Roman"/>
              </w:rPr>
              <w:t>9656703077</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rsidR="00DB14A5" w:rsidRPr="00E152A1" w:rsidRDefault="00C460E8" w:rsidP="007753ED">
            <w:pPr>
              <w:pStyle w:val="normal0"/>
              <w:spacing w:before="240" w:after="240" w:line="240" w:lineRule="auto"/>
              <w:ind w:left="-20"/>
              <w:rPr>
                <w:rFonts w:ascii="Times New Roman" w:eastAsia="Garamond" w:hAnsi="Times New Roman" w:cs="Times New Roman"/>
              </w:rPr>
            </w:pPr>
            <w:r w:rsidRPr="00E152A1">
              <w:rPr>
                <w:rFonts w:ascii="Times New Roman" w:eastAsia="Garamond" w:hAnsi="Times New Roman" w:cs="Times New Roman"/>
              </w:rPr>
              <w:t>Y</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rsidR="00DB14A5" w:rsidRPr="00E152A1" w:rsidRDefault="00C460E8" w:rsidP="007753ED">
            <w:pPr>
              <w:pStyle w:val="normal0"/>
              <w:spacing w:before="240" w:after="240" w:line="240" w:lineRule="auto"/>
              <w:ind w:left="-20"/>
              <w:rPr>
                <w:rFonts w:ascii="Times New Roman" w:eastAsia="Garamond" w:hAnsi="Times New Roman" w:cs="Times New Roman"/>
              </w:rPr>
            </w:pPr>
            <w:r w:rsidRPr="00E152A1">
              <w:rPr>
                <w:rFonts w:ascii="Times New Roman" w:eastAsia="Garamond" w:hAnsi="Times New Roman" w:cs="Times New Roman"/>
              </w:rPr>
              <w:t>N</w:t>
            </w:r>
          </w:p>
        </w:tc>
      </w:tr>
      <w:tr w:rsidR="00DB14A5" w:rsidRPr="00E152A1">
        <w:trPr>
          <w:cantSplit/>
          <w:trHeight w:val="20"/>
          <w:tblHeader/>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2.</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DB14A5" w:rsidRPr="00E152A1" w:rsidRDefault="00C460E8" w:rsidP="007753ED">
            <w:pPr>
              <w:pStyle w:val="normal0"/>
              <w:spacing w:before="240" w:after="240" w:line="240" w:lineRule="auto"/>
              <w:ind w:left="-20"/>
              <w:rPr>
                <w:rFonts w:ascii="Times New Roman" w:eastAsia="Garamond" w:hAnsi="Times New Roman" w:cs="Times New Roman"/>
                <w:highlight w:val="white"/>
              </w:rPr>
            </w:pPr>
            <w:proofErr w:type="spellStart"/>
            <w:r w:rsidRPr="00E152A1">
              <w:rPr>
                <w:rFonts w:ascii="Times New Roman" w:eastAsia="Garamond" w:hAnsi="Times New Roman" w:cs="Times New Roman"/>
                <w:highlight w:val="white"/>
              </w:rPr>
              <w:t>Budhanoor</w:t>
            </w:r>
            <w:proofErr w:type="spellEnd"/>
            <w:r w:rsidRPr="00E152A1">
              <w:rPr>
                <w:rFonts w:ascii="Times New Roman" w:eastAsia="Garamond" w:hAnsi="Times New Roman" w:cs="Times New Roman"/>
                <w:highlight w:val="white"/>
              </w:rPr>
              <w:t xml:space="preserve"> </w:t>
            </w:r>
            <w:proofErr w:type="spellStart"/>
            <w:r w:rsidRPr="00E152A1">
              <w:rPr>
                <w:rFonts w:ascii="Times New Roman" w:eastAsia="Garamond" w:hAnsi="Times New Roman" w:cs="Times New Roman"/>
                <w:highlight w:val="white"/>
              </w:rPr>
              <w:t>vaidyasala</w:t>
            </w:r>
            <w:proofErr w:type="spellEnd"/>
            <w:r w:rsidRPr="00E152A1">
              <w:rPr>
                <w:rFonts w:ascii="Times New Roman" w:eastAsia="Garamond" w:hAnsi="Times New Roman" w:cs="Times New Roman"/>
                <w:highlight w:val="white"/>
              </w:rPr>
              <w:t xml:space="preserve"> </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DB14A5" w:rsidRPr="00E152A1" w:rsidRDefault="00C460E8" w:rsidP="007753ED">
            <w:pPr>
              <w:pStyle w:val="normal0"/>
              <w:spacing w:before="240" w:after="240" w:line="240" w:lineRule="auto"/>
              <w:ind w:left="-20"/>
              <w:rPr>
                <w:rFonts w:ascii="Times New Roman" w:eastAsia="Garamond" w:hAnsi="Times New Roman" w:cs="Times New Roman"/>
              </w:rPr>
            </w:pPr>
            <w:r w:rsidRPr="00E152A1">
              <w:rPr>
                <w:rFonts w:ascii="Times New Roman" w:eastAsia="Garamond" w:hAnsi="Times New Roman" w:cs="Times New Roman"/>
              </w:rPr>
              <w:t>Y</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DB14A5" w:rsidRPr="00E152A1" w:rsidRDefault="00C460E8" w:rsidP="007753ED">
            <w:pPr>
              <w:pStyle w:val="normal0"/>
              <w:spacing w:before="240" w:after="240" w:line="240" w:lineRule="auto"/>
              <w:ind w:left="-20"/>
              <w:rPr>
                <w:rFonts w:ascii="Times New Roman" w:eastAsia="Garamond" w:hAnsi="Times New Roman" w:cs="Times New Roman"/>
              </w:rPr>
            </w:pPr>
            <w:r w:rsidRPr="00E152A1">
              <w:rPr>
                <w:rFonts w:ascii="Times New Roman" w:eastAsia="Garamond" w:hAnsi="Times New Roman" w:cs="Times New Roman"/>
              </w:rPr>
              <w:t xml:space="preserve">General </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rsidR="00DB14A5" w:rsidRPr="00E152A1" w:rsidRDefault="00C460E8" w:rsidP="007753ED">
            <w:pPr>
              <w:pStyle w:val="normal0"/>
              <w:spacing w:before="240" w:after="240" w:line="240" w:lineRule="auto"/>
              <w:ind w:left="-20"/>
              <w:rPr>
                <w:rFonts w:ascii="Times New Roman" w:eastAsia="Garamond" w:hAnsi="Times New Roman" w:cs="Times New Roman"/>
              </w:rPr>
            </w:pPr>
            <w:r w:rsidRPr="00E152A1">
              <w:rPr>
                <w:rFonts w:ascii="Times New Roman" w:eastAsia="Garamond" w:hAnsi="Times New Roman" w:cs="Times New Roman"/>
              </w:rPr>
              <w:t>Nil</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rsidR="00DB14A5" w:rsidRPr="00E152A1" w:rsidRDefault="00C460E8" w:rsidP="007753ED">
            <w:pPr>
              <w:pStyle w:val="normal0"/>
              <w:spacing w:before="240" w:after="240" w:line="240" w:lineRule="auto"/>
              <w:ind w:left="-20"/>
              <w:rPr>
                <w:rFonts w:ascii="Times New Roman" w:eastAsia="Garamond" w:hAnsi="Times New Roman" w:cs="Times New Roman"/>
              </w:rPr>
            </w:pPr>
            <w:proofErr w:type="spellStart"/>
            <w:r w:rsidRPr="00E152A1">
              <w:rPr>
                <w:rFonts w:ascii="Times New Roman" w:eastAsia="Garamond" w:hAnsi="Times New Roman" w:cs="Times New Roman"/>
              </w:rPr>
              <w:t>Budhanoor</w:t>
            </w:r>
            <w:proofErr w:type="spellEnd"/>
            <w:r w:rsidRPr="00E152A1">
              <w:rPr>
                <w:rFonts w:ascii="Times New Roman" w:eastAsia="Garamond" w:hAnsi="Times New Roman" w:cs="Times New Roman"/>
              </w:rPr>
              <w:t xml:space="preserve"> </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rsidR="00DB14A5" w:rsidRPr="00E152A1" w:rsidRDefault="00C460E8" w:rsidP="007753ED">
            <w:pPr>
              <w:pStyle w:val="normal0"/>
              <w:spacing w:before="240" w:after="240" w:line="240" w:lineRule="auto"/>
              <w:ind w:left="-20"/>
              <w:rPr>
                <w:rFonts w:ascii="Times New Roman" w:eastAsia="Garamond" w:hAnsi="Times New Roman" w:cs="Times New Roman"/>
              </w:rPr>
            </w:pPr>
            <w:r w:rsidRPr="00E152A1">
              <w:rPr>
                <w:rFonts w:ascii="Times New Roman" w:eastAsia="Garamond" w:hAnsi="Times New Roman" w:cs="Times New Roman"/>
              </w:rPr>
              <w:t>9449212011</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rsidR="00DB14A5" w:rsidRPr="00E152A1" w:rsidRDefault="00C460E8" w:rsidP="007753ED">
            <w:pPr>
              <w:pStyle w:val="normal0"/>
              <w:spacing w:before="240" w:after="240" w:line="240" w:lineRule="auto"/>
              <w:ind w:left="-20"/>
              <w:rPr>
                <w:rFonts w:ascii="Times New Roman" w:eastAsia="Garamond" w:hAnsi="Times New Roman" w:cs="Times New Roman"/>
              </w:rPr>
            </w:pPr>
            <w:r w:rsidRPr="00E152A1">
              <w:rPr>
                <w:rFonts w:ascii="Times New Roman" w:eastAsia="Garamond" w:hAnsi="Times New Roman" w:cs="Times New Roman"/>
              </w:rPr>
              <w:t>Y</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rsidR="00DB14A5" w:rsidRPr="00E152A1" w:rsidRDefault="00C460E8" w:rsidP="007753ED">
            <w:pPr>
              <w:pStyle w:val="normal0"/>
              <w:spacing w:before="240" w:after="240" w:line="240" w:lineRule="auto"/>
              <w:ind w:left="-20"/>
              <w:rPr>
                <w:rFonts w:ascii="Times New Roman" w:eastAsia="Garamond" w:hAnsi="Times New Roman" w:cs="Times New Roman"/>
              </w:rPr>
            </w:pPr>
            <w:r w:rsidRPr="00E152A1">
              <w:rPr>
                <w:rFonts w:ascii="Times New Roman" w:eastAsia="Garamond" w:hAnsi="Times New Roman" w:cs="Times New Roman"/>
              </w:rPr>
              <w:t>N</w:t>
            </w:r>
          </w:p>
        </w:tc>
      </w:tr>
    </w:tbl>
    <w:p w:rsidR="00DB14A5" w:rsidRPr="00E152A1" w:rsidRDefault="00C460E8" w:rsidP="007753ED">
      <w:pPr>
        <w:pStyle w:val="Heading2"/>
        <w:rPr>
          <w:rFonts w:ascii="Times New Roman" w:eastAsia="Garamond" w:hAnsi="Times New Roman" w:cs="Times New Roman"/>
          <w:color w:val="000000"/>
        </w:rPr>
      </w:pPr>
      <w:bookmarkStart w:id="17" w:name="_bedcxucx7142" w:colFirst="0" w:colLast="0"/>
      <w:bookmarkEnd w:id="17"/>
      <w:r w:rsidRPr="00E152A1">
        <w:rPr>
          <w:rFonts w:ascii="Times New Roman" w:eastAsia="Garamond" w:hAnsi="Times New Roman" w:cs="Times New Roman"/>
          <w:color w:val="000000"/>
        </w:rPr>
        <w:lastRenderedPageBreak/>
        <w:t>Healthcare Education &amp; Training Institutions</w:t>
      </w:r>
    </w:p>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This section tracks the educational infrastructure available, which is vital for human resource planning in the health sector.</w:t>
      </w:r>
    </w:p>
    <w:p w:rsidR="00DB14A5" w:rsidRPr="00E152A1" w:rsidRDefault="00DB14A5" w:rsidP="007753ED">
      <w:pPr>
        <w:pStyle w:val="normal0"/>
        <w:rPr>
          <w:rFonts w:ascii="Times New Roman" w:eastAsia="Garamond" w:hAnsi="Times New Roman" w:cs="Times New Roman"/>
        </w:rPr>
      </w:pPr>
    </w:p>
    <w:tbl>
      <w:tblPr>
        <w:tblStyle w:val="a7"/>
        <w:tblW w:w="9165" w:type="dxa"/>
        <w:tblInd w:w="20" w:type="dxa"/>
        <w:tblBorders>
          <w:top w:val="nil"/>
          <w:left w:val="nil"/>
          <w:bottom w:val="nil"/>
          <w:right w:val="nil"/>
          <w:insideH w:val="nil"/>
          <w:insideV w:val="nil"/>
        </w:tblBorders>
        <w:tblLayout w:type="fixed"/>
        <w:tblLook w:val="0600"/>
      </w:tblPr>
      <w:tblGrid>
        <w:gridCol w:w="4217"/>
        <w:gridCol w:w="1237"/>
        <w:gridCol w:w="1237"/>
        <w:gridCol w:w="1237"/>
        <w:gridCol w:w="1237"/>
      </w:tblGrid>
      <w:tr w:rsidR="00DB14A5" w:rsidRPr="00E152A1">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b/>
                <w:bCs/>
              </w:rPr>
            </w:pPr>
            <w:r w:rsidRPr="00E152A1">
              <w:rPr>
                <w:rFonts w:ascii="Times New Roman" w:eastAsia="Garamond" w:hAnsi="Times New Roman" w:cs="Times New Roman"/>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b/>
                <w:bCs/>
              </w:rPr>
            </w:pPr>
            <w:r w:rsidRPr="00E152A1">
              <w:rPr>
                <w:rFonts w:ascii="Times New Roman" w:eastAsia="Garamond" w:hAnsi="Times New Roman" w:cs="Times New Roman"/>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b/>
                <w:bCs/>
              </w:rPr>
            </w:pPr>
            <w:r w:rsidRPr="00E152A1">
              <w:rPr>
                <w:rFonts w:ascii="Times New Roman" w:eastAsia="Garamond" w:hAnsi="Times New Roman" w:cs="Times New Roman"/>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b/>
                <w:bCs/>
              </w:rPr>
            </w:pPr>
            <w:r w:rsidRPr="00E152A1">
              <w:rPr>
                <w:rFonts w:ascii="Times New Roman" w:eastAsia="Garamond" w:hAnsi="Times New Roman" w:cs="Times New Roman"/>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b/>
                <w:bCs/>
              </w:rPr>
            </w:pPr>
            <w:r w:rsidRPr="00E152A1">
              <w:rPr>
                <w:rFonts w:ascii="Times New Roman" w:eastAsia="Garamond" w:hAnsi="Times New Roman" w:cs="Times New Roman"/>
                <w:b/>
                <w:bCs/>
              </w:rPr>
              <w:t>Total</w:t>
            </w:r>
          </w:p>
        </w:tc>
      </w:tr>
      <w:tr w:rsidR="00DB14A5" w:rsidRPr="00E152A1">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0</w:t>
            </w:r>
          </w:p>
        </w:tc>
      </w:tr>
    </w:tbl>
    <w:p w:rsidR="00DB14A5" w:rsidRPr="00E152A1" w:rsidRDefault="00DB14A5" w:rsidP="007753ED">
      <w:pPr>
        <w:pStyle w:val="normal0"/>
        <w:rPr>
          <w:rFonts w:ascii="Times New Roman" w:eastAsia="Garamond" w:hAnsi="Times New Roman" w:cs="Times New Roman"/>
        </w:rPr>
      </w:pPr>
    </w:p>
    <w:p w:rsidR="00DB14A5" w:rsidRPr="00E152A1" w:rsidRDefault="00C460E8" w:rsidP="007753ED">
      <w:pPr>
        <w:pStyle w:val="Heading2"/>
        <w:spacing w:before="240" w:after="240"/>
        <w:rPr>
          <w:rFonts w:ascii="Times New Roman" w:eastAsia="Garamond" w:hAnsi="Times New Roman" w:cs="Times New Roman"/>
          <w:color w:val="000000"/>
        </w:rPr>
      </w:pPr>
      <w:bookmarkStart w:id="18" w:name="_lyl20ovaugn3" w:colFirst="0" w:colLast="0"/>
      <w:bookmarkEnd w:id="18"/>
      <w:r w:rsidRPr="00E152A1">
        <w:rPr>
          <w:rFonts w:ascii="Times New Roman" w:eastAsia="Garamond" w:hAnsi="Times New Roman" w:cs="Times New Roman"/>
          <w:color w:val="000000"/>
        </w:rPr>
        <w:t>Specialized Services &amp; Emergency Inventory</w:t>
      </w:r>
    </w:p>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DB14A5" w:rsidRPr="00E152A1" w:rsidRDefault="00DB14A5" w:rsidP="007753ED">
      <w:pPr>
        <w:pStyle w:val="normal0"/>
        <w:rPr>
          <w:rFonts w:ascii="Times New Roman" w:eastAsia="Garamond" w:hAnsi="Times New Roman" w:cs="Times New Roman"/>
        </w:rPr>
      </w:pPr>
    </w:p>
    <w:tbl>
      <w:tblPr>
        <w:tblStyle w:val="a8"/>
        <w:tblW w:w="9350" w:type="dxa"/>
        <w:tblInd w:w="20" w:type="dxa"/>
        <w:tblBorders>
          <w:top w:val="nil"/>
          <w:left w:val="nil"/>
          <w:bottom w:val="nil"/>
          <w:right w:val="nil"/>
          <w:insideH w:val="nil"/>
          <w:insideV w:val="nil"/>
        </w:tblBorders>
        <w:tblLayout w:type="fixed"/>
        <w:tblLook w:val="0600"/>
      </w:tblPr>
      <w:tblGrid>
        <w:gridCol w:w="4580"/>
        <w:gridCol w:w="1192"/>
        <w:gridCol w:w="1193"/>
        <w:gridCol w:w="1192"/>
        <w:gridCol w:w="1193"/>
      </w:tblGrid>
      <w:tr w:rsidR="00DB14A5" w:rsidRPr="00E152A1">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b/>
                <w:bCs/>
              </w:rPr>
            </w:pPr>
            <w:r w:rsidRPr="00E152A1">
              <w:rPr>
                <w:rFonts w:ascii="Times New Roman" w:eastAsia="Garamond" w:hAnsi="Times New Roman" w:cs="Times New Roman"/>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b/>
                <w:bCs/>
              </w:rPr>
            </w:pPr>
            <w:r w:rsidRPr="00E152A1">
              <w:rPr>
                <w:rFonts w:ascii="Times New Roman" w:eastAsia="Garamond" w:hAnsi="Times New Roman" w:cs="Times New Roman"/>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b/>
                <w:bCs/>
              </w:rPr>
            </w:pPr>
            <w:r w:rsidRPr="00E152A1">
              <w:rPr>
                <w:rFonts w:ascii="Times New Roman" w:eastAsia="Garamond" w:hAnsi="Times New Roman" w:cs="Times New Roman"/>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b/>
                <w:bCs/>
              </w:rPr>
            </w:pPr>
            <w:r w:rsidRPr="00E152A1">
              <w:rPr>
                <w:rFonts w:ascii="Times New Roman" w:eastAsia="Garamond" w:hAnsi="Times New Roman" w:cs="Times New Roman"/>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b/>
                <w:bCs/>
              </w:rPr>
            </w:pPr>
            <w:r w:rsidRPr="00E152A1">
              <w:rPr>
                <w:rFonts w:ascii="Times New Roman" w:eastAsia="Garamond" w:hAnsi="Times New Roman" w:cs="Times New Roman"/>
                <w:b/>
                <w:bCs/>
              </w:rPr>
              <w:t>Total</w:t>
            </w:r>
          </w:p>
        </w:tc>
      </w:tr>
      <w:tr w:rsidR="00DB14A5" w:rsidRPr="00E152A1">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Oxygen-supported beds(Numbers)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Ventilator-supported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lastRenderedPageBreak/>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7</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8</w:t>
            </w:r>
          </w:p>
        </w:tc>
      </w:tr>
      <w:tr w:rsidR="00DB14A5" w:rsidRPr="00E152A1">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b/>
                <w:bCs/>
              </w:rPr>
            </w:pPr>
            <w:r w:rsidRPr="00E152A1">
              <w:rPr>
                <w:rFonts w:ascii="Times New Roman" w:eastAsia="Garamond" w:hAnsi="Times New Roman" w:cs="Times New Roman"/>
              </w:rPr>
              <w:t>Industrial establishments(</w:t>
            </w:r>
            <w:r w:rsidRPr="00E152A1">
              <w:rPr>
                <w:rFonts w:ascii="Times New Roman" w:eastAsia="Garamond" w:hAnsi="Times New Roman" w:cs="Times New Roman"/>
                <w:b/>
                <w:bCs/>
              </w:rPr>
              <w:t>Medium-scale industries/small-scale industries establishments to whom we can depend in a worst-case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Small scale -1</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1</w:t>
            </w:r>
          </w:p>
        </w:tc>
      </w:tr>
    </w:tbl>
    <w:p w:rsidR="00DB14A5" w:rsidRPr="00E152A1" w:rsidRDefault="00DB14A5" w:rsidP="007753ED">
      <w:pPr>
        <w:pStyle w:val="normal0"/>
        <w:rPr>
          <w:rFonts w:ascii="Times New Roman" w:eastAsia="Garamond" w:hAnsi="Times New Roman" w:cs="Times New Roman"/>
        </w:rPr>
      </w:pPr>
    </w:p>
    <w:p w:rsidR="00DB14A5" w:rsidRPr="00E152A1" w:rsidRDefault="00C460E8" w:rsidP="007753ED">
      <w:pPr>
        <w:pStyle w:val="Heading2"/>
        <w:rPr>
          <w:rFonts w:ascii="Times New Roman" w:eastAsia="Garamond" w:hAnsi="Times New Roman" w:cs="Times New Roman"/>
          <w:color w:val="000000"/>
        </w:rPr>
      </w:pPr>
      <w:bookmarkStart w:id="19" w:name="_tgze1xov4w0e" w:colFirst="0" w:colLast="0"/>
      <w:bookmarkEnd w:id="19"/>
      <w:r w:rsidRPr="00E152A1">
        <w:rPr>
          <w:rFonts w:ascii="Times New Roman" w:eastAsia="Garamond" w:hAnsi="Times New Roman" w:cs="Times New Roman"/>
          <w:color w:val="000000"/>
        </w:rPr>
        <w:t>Oxygen &amp; Diagnostic Capacity</w:t>
      </w:r>
    </w:p>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Monitoring </w:t>
      </w:r>
      <w:r w:rsidRPr="00E152A1">
        <w:rPr>
          <w:rFonts w:ascii="Times New Roman" w:eastAsia="Garamond" w:hAnsi="Times New Roman" w:cs="Times New Roman"/>
          <w:b/>
          <w:bCs/>
        </w:rPr>
        <w:t>oxygen and diagnostic capacity</w:t>
      </w:r>
      <w:r w:rsidRPr="00E152A1">
        <w:rPr>
          <w:rFonts w:ascii="Times New Roman" w:eastAsia="Garamond" w:hAnsi="Times New Roman" w:cs="Times New Roman"/>
        </w:rPr>
        <w:t xml:space="preserve"> is a critical component of public health preparedness, ensuring that the LSGD can handle both chronic care and sudden surges in respiratory or infectious diseases.</w:t>
      </w:r>
    </w:p>
    <w:tbl>
      <w:tblPr>
        <w:tblStyle w:val="a9"/>
        <w:tblW w:w="9945" w:type="dxa"/>
        <w:tblInd w:w="105" w:type="dxa"/>
        <w:tblLayout w:type="fixed"/>
        <w:tblLook w:val="0400"/>
      </w:tblPr>
      <w:tblGrid>
        <w:gridCol w:w="1861"/>
        <w:gridCol w:w="1750"/>
        <w:gridCol w:w="1350"/>
        <w:gridCol w:w="812"/>
        <w:gridCol w:w="812"/>
        <w:gridCol w:w="936"/>
        <w:gridCol w:w="1212"/>
        <w:gridCol w:w="1212"/>
      </w:tblGrid>
      <w:tr w:rsidR="00DB14A5" w:rsidRPr="00E152A1">
        <w:trPr>
          <w:cantSplit/>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b/>
                <w:bCs/>
              </w:rPr>
            </w:pPr>
            <w:r w:rsidRPr="00E152A1">
              <w:rPr>
                <w:rFonts w:ascii="Times New Roman" w:eastAsia="Garamond" w:hAnsi="Times New Roman" w:cs="Times New Roman"/>
                <w:b/>
                <w:bCs/>
              </w:rPr>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b/>
                <w:bCs/>
              </w:rPr>
            </w:pPr>
            <w:r w:rsidRPr="00E152A1">
              <w:rPr>
                <w:rFonts w:ascii="Times New Roman" w:eastAsia="Garamond" w:hAnsi="Times New Roman" w:cs="Times New Roman"/>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b/>
                <w:bCs/>
              </w:rPr>
            </w:pPr>
            <w:r w:rsidRPr="00E152A1">
              <w:rPr>
                <w:rFonts w:ascii="Times New Roman" w:eastAsia="Garamond" w:hAnsi="Times New Roman" w:cs="Times New Roman"/>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b/>
                <w:bCs/>
              </w:rPr>
            </w:pPr>
            <w:r w:rsidRPr="00E152A1">
              <w:rPr>
                <w:rFonts w:ascii="Times New Roman" w:eastAsia="Garamond" w:hAnsi="Times New Roman" w:cs="Times New Roman"/>
                <w:b/>
                <w:bCs/>
              </w:rPr>
              <w:t>Diagnostic Facilities Available(Y/N)</w:t>
            </w:r>
          </w:p>
        </w:tc>
      </w:tr>
      <w:tr w:rsidR="00DB14A5" w:rsidRPr="00E152A1">
        <w:trPr>
          <w:cantSplit/>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DB14A5" w:rsidRPr="00E152A1" w:rsidRDefault="00DB14A5" w:rsidP="007753ED">
            <w:pPr>
              <w:pStyle w:val="normal0"/>
              <w:widowControl w:val="0"/>
              <w:pBdr>
                <w:top w:val="nil"/>
                <w:left w:val="nil"/>
                <w:bottom w:val="nil"/>
                <w:right w:val="nil"/>
                <w:between w:val="nil"/>
              </w:pBdr>
              <w:rPr>
                <w:rFonts w:ascii="Times New Roman" w:eastAsia="Garamond" w:hAnsi="Times New Roman" w:cs="Times New Roman"/>
                <w:b/>
                <w:bCs/>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DB14A5" w:rsidRPr="00E152A1" w:rsidRDefault="00DB14A5" w:rsidP="007753ED">
            <w:pPr>
              <w:pStyle w:val="normal0"/>
              <w:widowControl w:val="0"/>
              <w:pBdr>
                <w:top w:val="nil"/>
                <w:left w:val="nil"/>
                <w:bottom w:val="nil"/>
                <w:right w:val="nil"/>
                <w:between w:val="nil"/>
              </w:pBdr>
              <w:rPr>
                <w:rFonts w:ascii="Times New Roman" w:eastAsia="Garamond" w:hAnsi="Times New Roman" w:cs="Times New Roman"/>
                <w:b/>
                <w:bCs/>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DB14A5" w:rsidRPr="00E152A1" w:rsidRDefault="00DB14A5" w:rsidP="007753ED">
            <w:pPr>
              <w:pStyle w:val="normal0"/>
              <w:widowControl w:val="0"/>
              <w:pBdr>
                <w:top w:val="nil"/>
                <w:left w:val="nil"/>
                <w:bottom w:val="nil"/>
                <w:right w:val="nil"/>
                <w:between w:val="nil"/>
              </w:pBdr>
              <w:rPr>
                <w:rFonts w:ascii="Times New Roman" w:eastAsia="Garamond" w:hAnsi="Times New Roman" w:cs="Times New Roman"/>
                <w:b/>
                <w:bCs/>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b/>
                <w:bCs/>
              </w:rPr>
            </w:pPr>
            <w:r w:rsidRPr="00E152A1">
              <w:rPr>
                <w:rFonts w:ascii="Times New Roman" w:eastAsia="Garamond" w:hAnsi="Times New Roman" w:cs="Times New Roman"/>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b/>
                <w:bCs/>
              </w:rPr>
            </w:pPr>
            <w:r w:rsidRPr="00E152A1">
              <w:rPr>
                <w:rFonts w:ascii="Times New Roman" w:eastAsia="Garamond" w:hAnsi="Times New Roman" w:cs="Times New Roman"/>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b/>
                <w:bCs/>
              </w:rPr>
            </w:pPr>
            <w:r w:rsidRPr="00E152A1">
              <w:rPr>
                <w:rFonts w:ascii="Times New Roman" w:eastAsia="Garamond" w:hAnsi="Times New Roman" w:cs="Times New Roman"/>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b/>
                <w:bCs/>
              </w:rPr>
            </w:pPr>
            <w:r w:rsidRPr="00E152A1">
              <w:rPr>
                <w:rFonts w:ascii="Times New Roman" w:eastAsia="Garamond" w:hAnsi="Times New Roman" w:cs="Times New Roman"/>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b/>
                <w:bCs/>
              </w:rPr>
            </w:pPr>
            <w:r w:rsidRPr="00E152A1">
              <w:rPr>
                <w:rFonts w:ascii="Times New Roman" w:eastAsia="Garamond" w:hAnsi="Times New Roman" w:cs="Times New Roman"/>
                <w:b/>
                <w:bCs/>
              </w:rPr>
              <w:t>RT-PCR</w:t>
            </w:r>
          </w:p>
        </w:tc>
      </w:tr>
      <w:tr w:rsidR="00DB14A5" w:rsidRPr="00E152A1">
        <w:trPr>
          <w:cantSplit/>
          <w:trHeight w:val="20"/>
          <w:tblHeader/>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Government Healthcare Facilities</w:t>
            </w:r>
          </w:p>
        </w:tc>
      </w:tr>
      <w:tr w:rsidR="00DB14A5" w:rsidRPr="00E152A1">
        <w:trPr>
          <w:cantSplit/>
          <w:trHeight w:val="20"/>
          <w:tblHeader/>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PHC BUDHANOOR </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N</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N</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N</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N</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N</w:t>
            </w:r>
          </w:p>
        </w:tc>
      </w:tr>
      <w:tr w:rsidR="00DB14A5" w:rsidRPr="00E152A1">
        <w:trPr>
          <w:cantSplit/>
          <w:trHeight w:val="20"/>
          <w:tblHeader/>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DB14A5" w:rsidRPr="00E152A1" w:rsidRDefault="00DB14A5" w:rsidP="007753ED">
            <w:pPr>
              <w:pStyle w:val="normal0"/>
              <w:rPr>
                <w:rFonts w:ascii="Times New Roman" w:eastAsia="Garamond" w:hAnsi="Times New Roman" w:cs="Times New Roman"/>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DB14A5" w:rsidRPr="00E152A1" w:rsidRDefault="00DB14A5" w:rsidP="007753ED">
            <w:pPr>
              <w:pStyle w:val="normal0"/>
              <w:rPr>
                <w:rFonts w:ascii="Times New Roman" w:eastAsia="Garamond" w:hAnsi="Times New Roman" w:cs="Times New Roman"/>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DB14A5" w:rsidRPr="00E152A1" w:rsidRDefault="00DB14A5" w:rsidP="007753ED">
            <w:pPr>
              <w:pStyle w:val="normal0"/>
              <w:rPr>
                <w:rFonts w:ascii="Times New Roman" w:eastAsia="Garamond" w:hAnsi="Times New Roman" w:cs="Times New Roman"/>
              </w:rPr>
            </w:pPr>
          </w:p>
        </w:tc>
      </w:tr>
      <w:tr w:rsidR="00DB14A5" w:rsidRPr="00E152A1">
        <w:trPr>
          <w:cantSplit/>
          <w:trHeight w:val="20"/>
          <w:tblHeader/>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lastRenderedPageBreak/>
              <w:t xml:space="preserve">FHC KADAMPOOR </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N</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N</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N</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N</w:t>
            </w:r>
          </w:p>
        </w:tc>
      </w:tr>
    </w:tbl>
    <w:p w:rsidR="00DB14A5" w:rsidRPr="00E152A1" w:rsidRDefault="00C460E8" w:rsidP="007753ED">
      <w:pPr>
        <w:pStyle w:val="Heading2"/>
        <w:rPr>
          <w:rFonts w:ascii="Times New Roman" w:eastAsia="Garamond" w:hAnsi="Times New Roman" w:cs="Times New Roman"/>
          <w:color w:val="000000"/>
        </w:rPr>
      </w:pPr>
      <w:bookmarkStart w:id="20" w:name="_oe07yro3ap5" w:colFirst="0" w:colLast="0"/>
      <w:bookmarkEnd w:id="20"/>
      <w:r w:rsidRPr="00E152A1">
        <w:rPr>
          <w:rFonts w:ascii="Times New Roman" w:eastAsia="Garamond" w:hAnsi="Times New Roman" w:cs="Times New Roman"/>
          <w:color w:val="000000"/>
        </w:rPr>
        <w:t>Diagnostics facility mapping at the LSGI level</w:t>
      </w:r>
    </w:p>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 xml:space="preserve">The diagnostic capacity of </w:t>
      </w:r>
      <w:proofErr w:type="spellStart"/>
      <w:r w:rsidRPr="00E152A1">
        <w:rPr>
          <w:rFonts w:ascii="Times New Roman" w:eastAsia="Garamond" w:hAnsi="Times New Roman" w:cs="Times New Roman"/>
          <w:b/>
          <w:bCs/>
        </w:rPr>
        <w:t>Budhanoor</w:t>
      </w:r>
      <w:proofErr w:type="spellEnd"/>
      <w:r w:rsidRPr="00E152A1">
        <w:rPr>
          <w:rFonts w:ascii="Times New Roman" w:eastAsia="Garamond" w:hAnsi="Times New Roman" w:cs="Times New Roman"/>
          <w:b/>
          <w:bCs/>
        </w:rPr>
        <w:t xml:space="preserve"> G.P</w:t>
      </w:r>
      <w:r w:rsidRPr="00E152A1">
        <w:rPr>
          <w:rFonts w:ascii="Times New Roman" w:eastAsia="Garamond" w:hAnsi="Times New Roman" w:cs="Times New Roman"/>
        </w:rPr>
        <w:t xml:space="preserve"> represents the "intelligence network" of our healthcare system. The speed and accuracy of disease identification depend entirely on the distribution and technical level of these facilities.</w:t>
      </w:r>
    </w:p>
    <w:p w:rsidR="00DB14A5" w:rsidRPr="00E152A1" w:rsidRDefault="00DB14A5" w:rsidP="007753ED">
      <w:pPr>
        <w:pStyle w:val="normal0"/>
        <w:rPr>
          <w:rFonts w:ascii="Times New Roman" w:eastAsia="Garamond" w:hAnsi="Times New Roman" w:cs="Times New Roman"/>
        </w:rPr>
      </w:pPr>
    </w:p>
    <w:tbl>
      <w:tblPr>
        <w:tblStyle w:val="aa"/>
        <w:tblW w:w="8670" w:type="dxa"/>
        <w:tblInd w:w="20" w:type="dxa"/>
        <w:tblBorders>
          <w:top w:val="nil"/>
          <w:left w:val="nil"/>
          <w:bottom w:val="nil"/>
          <w:right w:val="nil"/>
          <w:insideH w:val="nil"/>
          <w:insideV w:val="nil"/>
        </w:tblBorders>
        <w:tblLayout w:type="fixed"/>
        <w:tblLook w:val="0600"/>
      </w:tblPr>
      <w:tblGrid>
        <w:gridCol w:w="4005"/>
        <w:gridCol w:w="1215"/>
        <w:gridCol w:w="1110"/>
        <w:gridCol w:w="1335"/>
        <w:gridCol w:w="1005"/>
      </w:tblGrid>
      <w:tr w:rsidR="00DB14A5" w:rsidRPr="00E152A1">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b/>
                <w:bCs/>
              </w:rPr>
            </w:pPr>
            <w:r w:rsidRPr="00E152A1">
              <w:rPr>
                <w:rFonts w:ascii="Times New Roman" w:eastAsia="Garamond" w:hAnsi="Times New Roman" w:cs="Times New Roman"/>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b/>
                <w:bCs/>
              </w:rPr>
            </w:pPr>
            <w:r w:rsidRPr="00E152A1">
              <w:rPr>
                <w:rFonts w:ascii="Times New Roman" w:eastAsia="Garamond" w:hAnsi="Times New Roman" w:cs="Times New Roman"/>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b/>
                <w:bCs/>
              </w:rPr>
            </w:pPr>
            <w:r w:rsidRPr="00E152A1">
              <w:rPr>
                <w:rFonts w:ascii="Times New Roman" w:eastAsia="Garamond" w:hAnsi="Times New Roman" w:cs="Times New Roman"/>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b/>
                <w:bCs/>
              </w:rPr>
            </w:pPr>
            <w:r w:rsidRPr="00E152A1">
              <w:rPr>
                <w:rFonts w:ascii="Times New Roman" w:eastAsia="Garamond" w:hAnsi="Times New Roman" w:cs="Times New Roman"/>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b/>
                <w:bCs/>
              </w:rPr>
            </w:pPr>
            <w:r w:rsidRPr="00E152A1">
              <w:rPr>
                <w:rFonts w:ascii="Times New Roman" w:eastAsia="Garamond" w:hAnsi="Times New Roman" w:cs="Times New Roman"/>
                <w:b/>
                <w:bCs/>
              </w:rPr>
              <w:t>Total</w:t>
            </w:r>
          </w:p>
        </w:tc>
      </w:tr>
      <w:tr w:rsidR="00DB14A5" w:rsidRPr="00E152A1">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sz w:val="21"/>
                <w:szCs w:val="21"/>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5</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6</w:t>
            </w:r>
          </w:p>
        </w:tc>
      </w:tr>
      <w:tr w:rsidR="00DB14A5" w:rsidRPr="00E152A1">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sz w:val="21"/>
                <w:szCs w:val="21"/>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sz w:val="21"/>
                <w:szCs w:val="21"/>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sz w:val="21"/>
                <w:szCs w:val="21"/>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sz w:val="21"/>
                <w:szCs w:val="21"/>
              </w:rPr>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sz w:val="21"/>
                <w:szCs w:val="21"/>
              </w:rPr>
            </w:pPr>
            <w:r w:rsidRPr="00E152A1">
              <w:rPr>
                <w:rFonts w:ascii="Times New Roman" w:eastAsia="Garamond" w:hAnsi="Times New Roman" w:cs="Times New Roman"/>
                <w:sz w:val="21"/>
                <w:szCs w:val="21"/>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sz w:val="21"/>
                <w:szCs w:val="21"/>
              </w:rPr>
            </w:pPr>
            <w:r w:rsidRPr="00E152A1">
              <w:rPr>
                <w:rFonts w:ascii="Times New Roman" w:eastAsia="Garamond" w:hAnsi="Times New Roman" w:cs="Times New Roman"/>
                <w:sz w:val="21"/>
                <w:szCs w:val="21"/>
              </w:rPr>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r>
    </w:tbl>
    <w:p w:rsidR="00DB14A5" w:rsidRPr="00E152A1" w:rsidRDefault="00DB14A5" w:rsidP="007753ED">
      <w:pPr>
        <w:pStyle w:val="normal0"/>
        <w:rPr>
          <w:rFonts w:ascii="Times New Roman" w:eastAsia="Garamond" w:hAnsi="Times New Roman" w:cs="Times New Roman"/>
        </w:rPr>
      </w:pPr>
    </w:p>
    <w:p w:rsidR="00DB14A5" w:rsidRPr="00E152A1" w:rsidRDefault="00C460E8" w:rsidP="007753ED">
      <w:pPr>
        <w:pStyle w:val="Heading2"/>
        <w:spacing w:before="240" w:after="240"/>
        <w:rPr>
          <w:rFonts w:ascii="Times New Roman" w:eastAsia="Garamond" w:hAnsi="Times New Roman" w:cs="Times New Roman"/>
          <w:color w:val="000000"/>
        </w:rPr>
      </w:pPr>
      <w:bookmarkStart w:id="21" w:name="_c8fd2srqzjkh" w:colFirst="0" w:colLast="0"/>
      <w:bookmarkEnd w:id="21"/>
      <w:r w:rsidRPr="00E152A1">
        <w:rPr>
          <w:rFonts w:ascii="Times New Roman" w:eastAsia="Garamond" w:hAnsi="Times New Roman" w:cs="Times New Roman"/>
          <w:color w:val="000000"/>
        </w:rPr>
        <w:t>Laboratory Identification &amp; Basic Details</w:t>
      </w:r>
    </w:p>
    <w:tbl>
      <w:tblPr>
        <w:tblStyle w:val="ab"/>
        <w:tblW w:w="9255" w:type="dxa"/>
        <w:tblInd w:w="0" w:type="dxa"/>
        <w:tblBorders>
          <w:top w:val="nil"/>
          <w:left w:val="nil"/>
          <w:bottom w:val="nil"/>
          <w:right w:val="nil"/>
          <w:insideH w:val="nil"/>
          <w:insideV w:val="nil"/>
        </w:tblBorders>
        <w:tblLayout w:type="fixed"/>
        <w:tblLook w:val="0600"/>
      </w:tblPr>
      <w:tblGrid>
        <w:gridCol w:w="630"/>
        <w:gridCol w:w="1770"/>
        <w:gridCol w:w="1605"/>
        <w:gridCol w:w="1110"/>
        <w:gridCol w:w="1260"/>
        <w:gridCol w:w="1425"/>
        <w:gridCol w:w="1455"/>
      </w:tblGrid>
      <w:tr w:rsidR="00DB14A5" w:rsidRPr="00E152A1">
        <w:trPr>
          <w:cantSplit/>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Ownership (Govt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Address</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 xml:space="preserve">Contact No. </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NABL / Govt Approved (Yes/No)</w:t>
            </w:r>
          </w:p>
        </w:tc>
      </w:tr>
      <w:tr w:rsidR="00DB14A5" w:rsidRPr="00E152A1">
        <w:trPr>
          <w:cantSplit/>
          <w:trHeight w:val="20"/>
          <w:tblHeader/>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proofErr w:type="spellStart"/>
            <w:r w:rsidRPr="00E152A1">
              <w:rPr>
                <w:rFonts w:ascii="Times New Roman" w:eastAsia="Garamond" w:hAnsi="Times New Roman" w:cs="Times New Roman"/>
              </w:rPr>
              <w:t>Karthika</w:t>
            </w:r>
            <w:proofErr w:type="spellEnd"/>
            <w:r w:rsidRPr="00E152A1">
              <w:rPr>
                <w:rFonts w:ascii="Times New Roman" w:eastAsia="Garamond" w:hAnsi="Times New Roman" w:cs="Times New Roman"/>
              </w:rPr>
              <w:t xml:space="preserve">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 xml:space="preserve">Private </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proofErr w:type="spellStart"/>
            <w:r w:rsidRPr="00E152A1">
              <w:rPr>
                <w:rFonts w:ascii="Times New Roman" w:eastAsia="Garamond" w:hAnsi="Times New Roman" w:cs="Times New Roman"/>
              </w:rPr>
              <w:t>Peringilipuram</w:t>
            </w:r>
            <w:proofErr w:type="spellEnd"/>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9496110730</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Y</w:t>
            </w:r>
          </w:p>
        </w:tc>
      </w:tr>
      <w:tr w:rsidR="00DB14A5" w:rsidRPr="00E152A1">
        <w:trPr>
          <w:cantSplit/>
          <w:trHeight w:val="20"/>
          <w:tblHeader/>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2</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proofErr w:type="spellStart"/>
            <w:r w:rsidRPr="00E152A1">
              <w:rPr>
                <w:rFonts w:ascii="Times New Roman" w:eastAsia="Garamond" w:hAnsi="Times New Roman" w:cs="Times New Roman"/>
              </w:rPr>
              <w:t>Meditech</w:t>
            </w:r>
            <w:proofErr w:type="spellEnd"/>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 xml:space="preserve">Private </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proofErr w:type="spellStart"/>
            <w:r w:rsidRPr="00E152A1">
              <w:rPr>
                <w:rFonts w:ascii="Times New Roman" w:eastAsia="Garamond" w:hAnsi="Times New Roman" w:cs="Times New Roman"/>
              </w:rPr>
              <w:t>Tonnakad</w:t>
            </w:r>
            <w:proofErr w:type="spellEnd"/>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9946254433</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Y</w:t>
            </w:r>
          </w:p>
        </w:tc>
      </w:tr>
      <w:tr w:rsidR="00DB14A5" w:rsidRPr="00E152A1">
        <w:trPr>
          <w:cantSplit/>
          <w:trHeight w:val="20"/>
          <w:tblHeader/>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3</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Life care</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 xml:space="preserve">Private </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proofErr w:type="spellStart"/>
            <w:r w:rsidRPr="00E152A1">
              <w:rPr>
                <w:rFonts w:ascii="Times New Roman" w:eastAsia="Garamond" w:hAnsi="Times New Roman" w:cs="Times New Roman"/>
              </w:rPr>
              <w:t>Budhanoor</w:t>
            </w:r>
            <w:proofErr w:type="spellEnd"/>
            <w:r w:rsidRPr="00E152A1">
              <w:rPr>
                <w:rFonts w:ascii="Times New Roman" w:eastAsia="Garamond" w:hAnsi="Times New Roman" w:cs="Times New Roman"/>
              </w:rPr>
              <w:t xml:space="preserve"> </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9605520382</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Y</w:t>
            </w:r>
          </w:p>
        </w:tc>
      </w:tr>
      <w:tr w:rsidR="00DB14A5" w:rsidRPr="00E152A1">
        <w:trPr>
          <w:cantSplit/>
          <w:trHeight w:val="20"/>
          <w:tblHeader/>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4</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proofErr w:type="spellStart"/>
            <w:r w:rsidRPr="00E152A1">
              <w:rPr>
                <w:rFonts w:ascii="Times New Roman" w:eastAsia="Garamond" w:hAnsi="Times New Roman" w:cs="Times New Roman"/>
              </w:rPr>
              <w:t>Parashakti</w:t>
            </w:r>
            <w:proofErr w:type="spellEnd"/>
            <w:r w:rsidRPr="00E152A1">
              <w:rPr>
                <w:rFonts w:ascii="Times New Roman" w:eastAsia="Garamond" w:hAnsi="Times New Roman" w:cs="Times New Roman"/>
              </w:rPr>
              <w:t xml:space="preserve"> </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 xml:space="preserve">Private </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proofErr w:type="spellStart"/>
            <w:r w:rsidRPr="00E152A1">
              <w:rPr>
                <w:rFonts w:ascii="Times New Roman" w:eastAsia="Garamond" w:hAnsi="Times New Roman" w:cs="Times New Roman"/>
              </w:rPr>
              <w:t>Budhanoor</w:t>
            </w:r>
            <w:proofErr w:type="spellEnd"/>
            <w:r w:rsidRPr="00E152A1">
              <w:rPr>
                <w:rFonts w:ascii="Times New Roman" w:eastAsia="Garamond" w:hAnsi="Times New Roman" w:cs="Times New Roman"/>
              </w:rPr>
              <w:t xml:space="preserve"> </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9447565032</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Y</w:t>
            </w:r>
          </w:p>
        </w:tc>
      </w:tr>
      <w:tr w:rsidR="00DB14A5" w:rsidRPr="00E152A1">
        <w:trPr>
          <w:cantSplit/>
          <w:trHeight w:val="20"/>
          <w:tblHeader/>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5</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proofErr w:type="spellStart"/>
            <w:r w:rsidRPr="00E152A1">
              <w:rPr>
                <w:rFonts w:ascii="Times New Roman" w:eastAsia="Garamond" w:hAnsi="Times New Roman" w:cs="Times New Roman"/>
              </w:rPr>
              <w:t>Ambani</w:t>
            </w:r>
            <w:proofErr w:type="spellEnd"/>
            <w:r w:rsidRPr="00E152A1">
              <w:rPr>
                <w:rFonts w:ascii="Times New Roman" w:eastAsia="Garamond" w:hAnsi="Times New Roman" w:cs="Times New Roman"/>
              </w:rPr>
              <w:t xml:space="preserve"> </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 xml:space="preserve">Private </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proofErr w:type="spellStart"/>
            <w:r w:rsidRPr="00E152A1">
              <w:rPr>
                <w:rFonts w:ascii="Times New Roman" w:eastAsia="Garamond" w:hAnsi="Times New Roman" w:cs="Times New Roman"/>
              </w:rPr>
              <w:t>Budhanoor</w:t>
            </w:r>
            <w:proofErr w:type="spellEnd"/>
            <w:r w:rsidRPr="00E152A1">
              <w:rPr>
                <w:rFonts w:ascii="Times New Roman" w:eastAsia="Garamond" w:hAnsi="Times New Roman" w:cs="Times New Roman"/>
              </w:rPr>
              <w:t xml:space="preserve"> </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8547577055</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Y</w:t>
            </w:r>
          </w:p>
        </w:tc>
      </w:tr>
    </w:tbl>
    <w:p w:rsidR="00DB14A5" w:rsidRPr="00E152A1" w:rsidRDefault="00C460E8" w:rsidP="007753ED">
      <w:pPr>
        <w:pStyle w:val="Heading2"/>
        <w:spacing w:before="360"/>
        <w:rPr>
          <w:rFonts w:ascii="Times New Roman" w:eastAsia="Garamond" w:hAnsi="Times New Roman" w:cs="Times New Roman"/>
          <w:color w:val="000000"/>
          <w:sz w:val="34"/>
          <w:szCs w:val="34"/>
        </w:rPr>
      </w:pPr>
      <w:bookmarkStart w:id="22" w:name="_3mkvm3xeo9ls" w:colFirst="0" w:colLast="0"/>
      <w:bookmarkEnd w:id="22"/>
      <w:r w:rsidRPr="00E152A1">
        <w:rPr>
          <w:rFonts w:ascii="Times New Roman" w:eastAsia="Garamond" w:hAnsi="Times New Roman" w:cs="Times New Roman"/>
          <w:color w:val="000000"/>
          <w:sz w:val="34"/>
          <w:szCs w:val="34"/>
        </w:rPr>
        <w:lastRenderedPageBreak/>
        <w:t>Social and Community Infrastructure for surge plan</w:t>
      </w:r>
    </w:p>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This table serves as our </w:t>
      </w:r>
      <w:r w:rsidRPr="00E152A1">
        <w:rPr>
          <w:rFonts w:ascii="Times New Roman" w:eastAsia="Garamond" w:hAnsi="Times New Roman" w:cs="Times New Roman"/>
          <w:b/>
          <w:bCs/>
        </w:rPr>
        <w:t>logistics and shelter inventory.</w:t>
      </w:r>
      <w:r w:rsidRPr="00E152A1">
        <w:rPr>
          <w:rFonts w:ascii="Times New Roman" w:eastAsia="Garamond" w:hAnsi="Times New Roman" w:cs="Times New Roman"/>
        </w:rPr>
        <w:t xml:space="preserve"> By mapping these locations, quickly we can identify where to house displaced citizens, where to set up temporary medical clinics, and how to manage the deceased with dignity during a crisis.</w:t>
      </w:r>
    </w:p>
    <w:p w:rsidR="00DB14A5" w:rsidRPr="00E152A1" w:rsidRDefault="00DB14A5" w:rsidP="007753ED">
      <w:pPr>
        <w:pStyle w:val="normal0"/>
        <w:rPr>
          <w:rFonts w:ascii="Times New Roman" w:eastAsia="Garamond" w:hAnsi="Times New Roman" w:cs="Times New Roman"/>
        </w:rPr>
      </w:pPr>
    </w:p>
    <w:tbl>
      <w:tblPr>
        <w:tblStyle w:val="ac"/>
        <w:tblW w:w="9255" w:type="dxa"/>
        <w:tblInd w:w="20" w:type="dxa"/>
        <w:tblBorders>
          <w:top w:val="nil"/>
          <w:left w:val="nil"/>
          <w:bottom w:val="nil"/>
          <w:right w:val="nil"/>
          <w:insideH w:val="nil"/>
          <w:insideV w:val="nil"/>
        </w:tblBorders>
        <w:tblLayout w:type="fixed"/>
        <w:tblLook w:val="0600"/>
      </w:tblPr>
      <w:tblGrid>
        <w:gridCol w:w="3384"/>
        <w:gridCol w:w="1207"/>
        <w:gridCol w:w="908"/>
        <w:gridCol w:w="1878"/>
        <w:gridCol w:w="1878"/>
      </w:tblGrid>
      <w:tr w:rsidR="00DB14A5" w:rsidRPr="00E152A1">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b/>
                <w:bCs/>
              </w:rPr>
            </w:pPr>
            <w:r w:rsidRPr="00E152A1">
              <w:rPr>
                <w:rFonts w:ascii="Times New Roman" w:eastAsia="Garamond" w:hAnsi="Times New Roman" w:cs="Times New Roman"/>
                <w:b/>
                <w:bCs/>
              </w:rPr>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b/>
                <w:bCs/>
              </w:rPr>
            </w:pPr>
            <w:r w:rsidRPr="00E152A1">
              <w:rPr>
                <w:rFonts w:ascii="Times New Roman" w:eastAsia="Garamond" w:hAnsi="Times New Roman" w:cs="Times New Roman"/>
                <w:b/>
                <w:bCs/>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b/>
                <w:bCs/>
              </w:rPr>
            </w:pPr>
            <w:r w:rsidRPr="00E152A1">
              <w:rPr>
                <w:rFonts w:ascii="Times New Roman" w:eastAsia="Garamond" w:hAnsi="Times New Roman" w:cs="Times New Roman"/>
                <w:b/>
                <w:bCs/>
              </w:rPr>
              <w:t>Ward</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b/>
                <w:bCs/>
              </w:rPr>
            </w:pPr>
            <w:r w:rsidRPr="00E152A1">
              <w:rPr>
                <w:rFonts w:ascii="Times New Roman" w:eastAsia="Garamond" w:hAnsi="Times New Roman" w:cs="Times New Roman"/>
                <w:b/>
                <w:bCs/>
              </w:rPr>
              <w:t>Est. Capacity (Persons)</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b/>
                <w:bCs/>
              </w:rPr>
            </w:pPr>
            <w:r w:rsidRPr="00E152A1">
              <w:rPr>
                <w:rFonts w:ascii="Times New Roman" w:eastAsia="Garamond" w:hAnsi="Times New Roman" w:cs="Times New Roman"/>
                <w:b/>
                <w:bCs/>
              </w:rPr>
              <w:t>Contact details</w:t>
            </w:r>
          </w:p>
        </w:tc>
      </w:tr>
      <w:tr w:rsidR="00DB14A5" w:rsidRPr="00E152A1">
        <w:trPr>
          <w:cantSplit/>
          <w:trHeight w:val="144"/>
          <w:tblHeader/>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DB14A5" w:rsidRPr="00E152A1" w:rsidRDefault="00DB14A5" w:rsidP="007753ED">
            <w:pPr>
              <w:pStyle w:val="normal0"/>
              <w:widowControl w:val="0"/>
              <w:pBdr>
                <w:top w:val="nil"/>
                <w:left w:val="nil"/>
                <w:bottom w:val="nil"/>
                <w:right w:val="nil"/>
                <w:between w:val="nil"/>
              </w:pBdr>
              <w:rPr>
                <w:rFonts w:ascii="Times New Roman" w:eastAsia="Garamond" w:hAnsi="Times New Roman" w:cs="Times New Roman"/>
              </w:rPr>
            </w:pPr>
          </w:p>
        </w:tc>
      </w:tr>
      <w:tr w:rsidR="00DB14A5" w:rsidRPr="00E152A1">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proofErr w:type="spellStart"/>
            <w:r w:rsidRPr="00E152A1">
              <w:rPr>
                <w:rFonts w:ascii="Times New Roman" w:eastAsia="Garamond" w:hAnsi="Times New Roman" w:cs="Times New Roman"/>
              </w:rPr>
              <w:t>Anganwadis</w:t>
            </w:r>
            <w:proofErr w:type="spellEnd"/>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21</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All</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200</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9074196216</w:t>
            </w:r>
          </w:p>
        </w:tc>
      </w:tr>
      <w:tr w:rsidR="00DB14A5" w:rsidRPr="00E152A1">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Schools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8</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2,3,7,8,9,10,13</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3000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r>
      <w:tr w:rsidR="00DB14A5" w:rsidRPr="00E152A1">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Colleges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144"/>
          <w:tblHeader/>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Healthcare 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DB14A5" w:rsidRPr="00E152A1" w:rsidRDefault="00DB14A5" w:rsidP="007753ED">
            <w:pPr>
              <w:pStyle w:val="normal0"/>
              <w:widowControl w:val="0"/>
              <w:pBdr>
                <w:top w:val="nil"/>
                <w:left w:val="nil"/>
                <w:bottom w:val="nil"/>
                <w:right w:val="nil"/>
                <w:between w:val="nil"/>
              </w:pBdr>
              <w:rPr>
                <w:rFonts w:ascii="Times New Roman" w:eastAsia="Garamond" w:hAnsi="Times New Roman" w:cs="Times New Roman"/>
              </w:rPr>
            </w:pPr>
          </w:p>
        </w:tc>
      </w:tr>
      <w:tr w:rsidR="00DB14A5" w:rsidRPr="00E152A1">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Medical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Nursing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Dental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Paramedical institutes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144"/>
          <w:tblHeader/>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Community Gathering Spaces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DB14A5" w:rsidRPr="00E152A1" w:rsidRDefault="00DB14A5" w:rsidP="007753ED">
            <w:pPr>
              <w:pStyle w:val="normal0"/>
              <w:widowControl w:val="0"/>
              <w:pBdr>
                <w:top w:val="nil"/>
                <w:left w:val="nil"/>
                <w:bottom w:val="nil"/>
                <w:right w:val="nil"/>
                <w:between w:val="nil"/>
              </w:pBdr>
              <w:rPr>
                <w:rFonts w:ascii="Times New Roman" w:eastAsia="Garamond" w:hAnsi="Times New Roman" w:cs="Times New Roman"/>
              </w:rPr>
            </w:pPr>
          </w:p>
        </w:tc>
      </w:tr>
      <w:tr w:rsidR="00DB14A5" w:rsidRPr="00E152A1">
        <w:trPr>
          <w:cantSplit/>
          <w:trHeight w:val="45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Community halls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2</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200</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r>
      <w:tr w:rsidR="00DB14A5" w:rsidRPr="00E152A1">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lastRenderedPageBreak/>
              <w:t>Auditoriums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2</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200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r>
      <w:tr w:rsidR="00DB14A5" w:rsidRPr="00E152A1">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Religious buildings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7</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300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r>
      <w:tr w:rsidR="00DB14A5" w:rsidRPr="00E152A1">
        <w:trPr>
          <w:cantSplit/>
          <w:trHeight w:val="144"/>
          <w:tblHeader/>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Vulnerable Group Support Facility</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DB14A5" w:rsidRPr="00E152A1" w:rsidRDefault="00DB14A5" w:rsidP="007753ED">
            <w:pPr>
              <w:pStyle w:val="normal0"/>
              <w:widowControl w:val="0"/>
              <w:pBdr>
                <w:top w:val="nil"/>
                <w:left w:val="nil"/>
                <w:bottom w:val="nil"/>
                <w:right w:val="nil"/>
                <w:between w:val="nil"/>
              </w:pBdr>
              <w:rPr>
                <w:rFonts w:ascii="Times New Roman" w:eastAsia="Garamond" w:hAnsi="Times New Roman" w:cs="Times New Roman"/>
              </w:rPr>
            </w:pPr>
          </w:p>
        </w:tc>
      </w:tr>
      <w:tr w:rsidR="00DB14A5" w:rsidRPr="00E152A1">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Destitute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1</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4</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50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Elderly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LSGD owned other buildings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144"/>
          <w:tblHeader/>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DB14A5" w:rsidRPr="00E152A1" w:rsidRDefault="00DB14A5" w:rsidP="007753ED">
            <w:pPr>
              <w:pStyle w:val="normal0"/>
              <w:rPr>
                <w:rFonts w:ascii="Times New Roman" w:eastAsia="Garamond" w:hAnsi="Times New Roman" w:cs="Times New Roman"/>
                <w:b/>
                <w:bCs/>
              </w:rPr>
            </w:pPr>
          </w:p>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Mass Fatality Management (MFM) Infrastructure</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DB14A5" w:rsidRPr="00E152A1" w:rsidRDefault="00DB14A5" w:rsidP="007753ED">
            <w:pPr>
              <w:pStyle w:val="normal0"/>
              <w:widowControl w:val="0"/>
              <w:pBdr>
                <w:top w:val="nil"/>
                <w:left w:val="nil"/>
                <w:bottom w:val="nil"/>
                <w:right w:val="nil"/>
                <w:between w:val="nil"/>
              </w:pBdr>
              <w:rPr>
                <w:rFonts w:ascii="Times New Roman" w:eastAsia="Garamond" w:hAnsi="Times New Roman" w:cs="Times New Roman"/>
              </w:rPr>
            </w:pPr>
          </w:p>
        </w:tc>
      </w:tr>
      <w:tr w:rsidR="00DB14A5" w:rsidRPr="00E152A1">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Mortuary</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Crematorium</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0</w:t>
            </w:r>
          </w:p>
        </w:tc>
      </w:tr>
    </w:tbl>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*refer annexure 1 for contact details</w:t>
      </w:r>
    </w:p>
    <w:p w:rsidR="00DB14A5" w:rsidRPr="00E152A1" w:rsidRDefault="00DB14A5" w:rsidP="007753ED">
      <w:pPr>
        <w:pStyle w:val="normal0"/>
        <w:rPr>
          <w:rFonts w:ascii="Times New Roman" w:eastAsia="Garamond" w:hAnsi="Times New Roman" w:cs="Times New Roman"/>
        </w:rPr>
      </w:pPr>
    </w:p>
    <w:p w:rsidR="00DB14A5" w:rsidRPr="00E152A1" w:rsidRDefault="00C460E8" w:rsidP="007753ED">
      <w:pPr>
        <w:pStyle w:val="normal0"/>
        <w:rPr>
          <w:rFonts w:ascii="Times New Roman" w:eastAsia="Garamond" w:hAnsi="Times New Roman" w:cs="Times New Roman"/>
        </w:rPr>
      </w:pPr>
      <w:r w:rsidRPr="00E152A1">
        <w:rPr>
          <w:rFonts w:ascii="Times New Roman" w:hAnsi="Times New Roman" w:cs="Times New Roman"/>
        </w:rPr>
        <w:br w:type="page"/>
      </w:r>
    </w:p>
    <w:p w:rsidR="00DB14A5" w:rsidRPr="00E152A1" w:rsidRDefault="00C460E8" w:rsidP="007753ED">
      <w:pPr>
        <w:pStyle w:val="Heading1"/>
        <w:rPr>
          <w:rFonts w:ascii="Times New Roman" w:eastAsia="Garamond" w:hAnsi="Times New Roman" w:cs="Times New Roman"/>
          <w:color w:val="000000"/>
        </w:rPr>
      </w:pPr>
      <w:bookmarkStart w:id="23" w:name="_h36ke14ypxzq" w:colFirst="0" w:colLast="0"/>
      <w:bookmarkEnd w:id="23"/>
      <w:r w:rsidRPr="00E152A1">
        <w:rPr>
          <w:rFonts w:ascii="Times New Roman" w:eastAsia="Garamond" w:hAnsi="Times New Roman" w:cs="Times New Roman"/>
          <w:color w:val="000000"/>
        </w:rPr>
        <w:lastRenderedPageBreak/>
        <w:t>Human resources</w:t>
      </w:r>
    </w:p>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 xml:space="preserve">This section focuses on the </w:t>
      </w:r>
      <w:r w:rsidRPr="00E152A1">
        <w:rPr>
          <w:rFonts w:ascii="Times New Roman" w:eastAsia="Garamond" w:hAnsi="Times New Roman" w:cs="Times New Roman"/>
          <w:b/>
          <w:bCs/>
        </w:rPr>
        <w:t>human capital</w:t>
      </w:r>
      <w:r w:rsidRPr="00E152A1">
        <w:rPr>
          <w:rFonts w:ascii="Times New Roman" w:eastAsia="Garamond" w:hAnsi="Times New Roman" w:cs="Times New Roman"/>
        </w:rPr>
        <w:t xml:space="preserve"> available within the LSGI. In any emergency—be it a pandemic, flood, or industrial accident—infrastructure is only as effective as the people operating it.</w:t>
      </w:r>
    </w:p>
    <w:p w:rsidR="00DB14A5" w:rsidRPr="00E152A1" w:rsidRDefault="00C460E8" w:rsidP="007753ED">
      <w:pPr>
        <w:pStyle w:val="Heading3"/>
        <w:rPr>
          <w:rFonts w:ascii="Times New Roman" w:eastAsia="Garamond" w:hAnsi="Times New Roman" w:cs="Times New Roman"/>
          <w:b/>
          <w:bCs/>
          <w:color w:val="000000"/>
        </w:rPr>
      </w:pPr>
      <w:bookmarkStart w:id="24" w:name="_sqt7ff9uz4ir" w:colFirst="0" w:colLast="0"/>
      <w:bookmarkEnd w:id="24"/>
      <w:r w:rsidRPr="00E152A1">
        <w:rPr>
          <w:rFonts w:ascii="Times New Roman" w:eastAsia="Garamond" w:hAnsi="Times New Roman" w:cs="Times New Roman"/>
          <w:b/>
          <w:bCs/>
          <w:color w:val="000000"/>
        </w:rPr>
        <w:t>Medical &amp; Clinical Personnel</w:t>
      </w:r>
    </w:p>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 xml:space="preserve">This table tracks the "Frontline" providers responsible for diagnosis, treatment, and clinical management. Narrative sentence: </w:t>
      </w:r>
      <w:proofErr w:type="spellStart"/>
      <w:proofErr w:type="gramStart"/>
      <w:r w:rsidRPr="00E152A1">
        <w:rPr>
          <w:rFonts w:ascii="Times New Roman" w:eastAsia="Garamond" w:hAnsi="Times New Roman" w:cs="Times New Roman"/>
        </w:rPr>
        <w:t>eg</w:t>
      </w:r>
      <w:proofErr w:type="spellEnd"/>
      <w:r w:rsidRPr="00E152A1">
        <w:rPr>
          <w:rFonts w:ascii="Times New Roman" w:eastAsia="Garamond" w:hAnsi="Times New Roman" w:cs="Times New Roman"/>
        </w:rPr>
        <w:t>.,</w:t>
      </w:r>
      <w:proofErr w:type="gramEnd"/>
      <w:r w:rsidRPr="00E152A1">
        <w:rPr>
          <w:rFonts w:ascii="Times New Roman" w:eastAsia="Garamond" w:hAnsi="Times New Roman" w:cs="Times New Roman"/>
        </w:rPr>
        <w:t xml:space="preserve"> "Total health workforce: 450 personnel, with 60% in government facilities serving as primary surge capacity." A detailed directory with the contact numbers of all workers is maintained (</w:t>
      </w:r>
      <w:r w:rsidRPr="00E152A1">
        <w:rPr>
          <w:rFonts w:ascii="Times New Roman" w:eastAsia="Garamond" w:hAnsi="Times New Roman" w:cs="Times New Roman"/>
          <w:b/>
          <w:bCs/>
        </w:rPr>
        <w:t>Annexure in 1</w:t>
      </w:r>
      <w:r w:rsidRPr="00E152A1">
        <w:rPr>
          <w:rFonts w:ascii="Times New Roman" w:eastAsia="Garamond" w:hAnsi="Times New Roman" w:cs="Times New Roman"/>
        </w:rPr>
        <w:t>).</w:t>
      </w:r>
    </w:p>
    <w:p w:rsidR="00DB14A5" w:rsidRPr="00E152A1" w:rsidRDefault="00DB14A5" w:rsidP="007753ED">
      <w:pPr>
        <w:pStyle w:val="normal0"/>
        <w:rPr>
          <w:rFonts w:ascii="Times New Roman" w:eastAsia="Garamond" w:hAnsi="Times New Roman" w:cs="Times New Roman"/>
        </w:rPr>
      </w:pPr>
    </w:p>
    <w:tbl>
      <w:tblPr>
        <w:tblStyle w:val="ad"/>
        <w:tblW w:w="9191" w:type="dxa"/>
        <w:tblInd w:w="20" w:type="dxa"/>
        <w:tblBorders>
          <w:top w:val="nil"/>
          <w:left w:val="nil"/>
          <w:bottom w:val="nil"/>
          <w:right w:val="nil"/>
          <w:insideH w:val="nil"/>
          <w:insideV w:val="nil"/>
        </w:tblBorders>
        <w:tblLayout w:type="fixed"/>
        <w:tblLook w:val="0600"/>
      </w:tblPr>
      <w:tblGrid>
        <w:gridCol w:w="4109"/>
        <w:gridCol w:w="1586"/>
        <w:gridCol w:w="1748"/>
        <w:gridCol w:w="1748"/>
      </w:tblGrid>
      <w:tr w:rsidR="00DB14A5" w:rsidRPr="00E152A1">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b/>
                <w:bCs/>
              </w:rPr>
            </w:pPr>
            <w:r w:rsidRPr="00E152A1">
              <w:rPr>
                <w:rFonts w:ascii="Times New Roman" w:eastAsia="Garamond" w:hAnsi="Times New Roman" w:cs="Times New Roman"/>
                <w:b/>
                <w:bCs/>
              </w:rPr>
              <w:t>Total</w:t>
            </w:r>
          </w:p>
        </w:tc>
      </w:tr>
      <w:tr w:rsidR="00DB14A5" w:rsidRPr="00E152A1">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4</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1</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4</w:t>
            </w:r>
          </w:p>
        </w:tc>
      </w:tr>
      <w:tr w:rsidR="00DB14A5" w:rsidRPr="00E152A1">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3</w:t>
            </w:r>
          </w:p>
        </w:tc>
      </w:tr>
      <w:tr w:rsidR="00DB14A5" w:rsidRPr="00E152A1">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1</w:t>
            </w:r>
          </w:p>
        </w:tc>
      </w:tr>
      <w:tr w:rsidR="00DB14A5" w:rsidRPr="00E152A1">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1</w:t>
            </w:r>
          </w:p>
        </w:tc>
      </w:tr>
      <w:tr w:rsidR="00DB14A5" w:rsidRPr="00E152A1">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8</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9</w:t>
            </w:r>
          </w:p>
        </w:tc>
      </w:tr>
      <w:tr w:rsidR="00DB14A5" w:rsidRPr="00E152A1">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1</w:t>
            </w:r>
          </w:p>
        </w:tc>
      </w:tr>
      <w:tr w:rsidR="00DB14A5" w:rsidRPr="00E152A1">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r>
    </w:tbl>
    <w:p w:rsidR="00DB14A5" w:rsidRPr="00E152A1" w:rsidRDefault="00DB14A5" w:rsidP="007753ED">
      <w:pPr>
        <w:pStyle w:val="normal0"/>
        <w:rPr>
          <w:rFonts w:ascii="Times New Roman" w:eastAsia="Garamond" w:hAnsi="Times New Roman" w:cs="Times New Roman"/>
        </w:rPr>
      </w:pPr>
    </w:p>
    <w:p w:rsidR="00DB14A5" w:rsidRPr="00E152A1" w:rsidRDefault="00C460E8" w:rsidP="007753ED">
      <w:pPr>
        <w:pStyle w:val="Heading3"/>
        <w:rPr>
          <w:rFonts w:ascii="Times New Roman" w:eastAsia="Garamond" w:hAnsi="Times New Roman" w:cs="Times New Roman"/>
          <w:b/>
          <w:bCs/>
          <w:color w:val="000000"/>
        </w:rPr>
      </w:pPr>
      <w:bookmarkStart w:id="25" w:name="_ol9af27cc4r8" w:colFirst="0" w:colLast="0"/>
      <w:bookmarkEnd w:id="25"/>
      <w:r w:rsidRPr="00E152A1">
        <w:rPr>
          <w:rFonts w:ascii="Times New Roman" w:eastAsia="Garamond" w:hAnsi="Times New Roman" w:cs="Times New Roman"/>
          <w:b/>
          <w:bCs/>
          <w:color w:val="000000"/>
        </w:rPr>
        <w:t>Public Health &amp; Field-Level Workforce</w:t>
      </w:r>
    </w:p>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These individuals are the backbone of surveillance, maternal-child health, and decentralized care.</w:t>
      </w:r>
    </w:p>
    <w:p w:rsidR="00DB14A5" w:rsidRPr="00E152A1" w:rsidRDefault="00DB14A5" w:rsidP="007753ED">
      <w:pPr>
        <w:pStyle w:val="normal0"/>
        <w:rPr>
          <w:rFonts w:ascii="Times New Roman" w:eastAsia="Garamond" w:hAnsi="Times New Roman" w:cs="Times New Roman"/>
        </w:rPr>
      </w:pPr>
    </w:p>
    <w:p w:rsidR="00DB14A5" w:rsidRPr="00E152A1" w:rsidRDefault="00DB14A5" w:rsidP="007753ED">
      <w:pPr>
        <w:pStyle w:val="normal0"/>
        <w:rPr>
          <w:rFonts w:ascii="Times New Roman" w:eastAsia="Garamond" w:hAnsi="Times New Roman" w:cs="Times New Roman"/>
        </w:rPr>
      </w:pPr>
    </w:p>
    <w:tbl>
      <w:tblPr>
        <w:tblStyle w:val="ae"/>
        <w:tblW w:w="9195" w:type="dxa"/>
        <w:tblInd w:w="20" w:type="dxa"/>
        <w:tblBorders>
          <w:top w:val="nil"/>
          <w:left w:val="nil"/>
          <w:bottom w:val="nil"/>
          <w:right w:val="nil"/>
          <w:insideH w:val="nil"/>
          <w:insideV w:val="nil"/>
        </w:tblBorders>
        <w:tblLayout w:type="fixed"/>
        <w:tblLook w:val="0600"/>
      </w:tblPr>
      <w:tblGrid>
        <w:gridCol w:w="3675"/>
        <w:gridCol w:w="1455"/>
        <w:gridCol w:w="1965"/>
        <w:gridCol w:w="2100"/>
      </w:tblGrid>
      <w:tr w:rsidR="00DB14A5" w:rsidRPr="00E152A1">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b/>
                <w:bCs/>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b/>
                <w:bCs/>
              </w:rPr>
            </w:pPr>
            <w:r w:rsidRPr="00E152A1">
              <w:rPr>
                <w:rFonts w:ascii="Times New Roman" w:eastAsia="Garamond" w:hAnsi="Times New Roman" w:cs="Times New Roman"/>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b/>
                <w:bCs/>
              </w:rPr>
              <w:t>Total</w:t>
            </w:r>
          </w:p>
        </w:tc>
      </w:tr>
      <w:tr w:rsidR="00DB14A5" w:rsidRPr="00E152A1">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lastRenderedPageBreak/>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JPHN (</w:t>
            </w:r>
            <w:proofErr w:type="spellStart"/>
            <w:r w:rsidRPr="00E152A1">
              <w:rPr>
                <w:rFonts w:ascii="Times New Roman" w:eastAsia="Garamond" w:hAnsi="Times New Roman" w:cs="Times New Roman"/>
              </w:rPr>
              <w:t>Jr</w:t>
            </w:r>
            <w:proofErr w:type="spellEnd"/>
            <w:r w:rsidRPr="00E152A1">
              <w:rPr>
                <w:rFonts w:ascii="Times New Roman" w:eastAsia="Garamond" w:hAnsi="Times New Roman" w:cs="Times New Roman"/>
              </w:rPr>
              <w:t xml:space="preserve">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4</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4</w:t>
            </w:r>
          </w:p>
        </w:tc>
      </w:tr>
      <w:tr w:rsidR="00DB14A5" w:rsidRPr="00E152A1">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JHI (</w:t>
            </w:r>
            <w:proofErr w:type="spellStart"/>
            <w:r w:rsidRPr="00E152A1">
              <w:rPr>
                <w:rFonts w:ascii="Times New Roman" w:eastAsia="Garamond" w:hAnsi="Times New Roman" w:cs="Times New Roman"/>
              </w:rPr>
              <w:t>Jr</w:t>
            </w:r>
            <w:proofErr w:type="spellEnd"/>
            <w:r w:rsidRPr="00E152A1">
              <w:rPr>
                <w:rFonts w:ascii="Times New Roman" w:eastAsia="Garamond" w:hAnsi="Times New Roman" w:cs="Times New Roman"/>
              </w:rPr>
              <w:t xml:space="preserve">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3</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3</w:t>
            </w:r>
          </w:p>
        </w:tc>
      </w:tr>
      <w:tr w:rsidR="00DB14A5" w:rsidRPr="00E152A1">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5</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5</w:t>
            </w:r>
          </w:p>
        </w:tc>
      </w:tr>
      <w:tr w:rsidR="00DB14A5" w:rsidRPr="00E152A1">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1</w:t>
            </w:r>
          </w:p>
        </w:tc>
      </w:tr>
      <w:tr w:rsidR="00DB14A5" w:rsidRPr="00E152A1">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1</w:t>
            </w:r>
          </w:p>
        </w:tc>
      </w:tr>
      <w:tr w:rsidR="00DB14A5" w:rsidRPr="00E152A1">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0</w:t>
            </w:r>
          </w:p>
        </w:tc>
      </w:tr>
    </w:tbl>
    <w:p w:rsidR="00DB14A5" w:rsidRPr="00E152A1" w:rsidRDefault="00DB14A5" w:rsidP="007753ED">
      <w:pPr>
        <w:pStyle w:val="Heading2"/>
        <w:rPr>
          <w:rFonts w:ascii="Times New Roman" w:eastAsia="Garamond" w:hAnsi="Times New Roman" w:cs="Times New Roman"/>
          <w:color w:val="000000"/>
        </w:rPr>
      </w:pPr>
      <w:bookmarkStart w:id="26" w:name="_m109k05op1vi" w:colFirst="0" w:colLast="0"/>
      <w:bookmarkEnd w:id="26"/>
    </w:p>
    <w:p w:rsidR="00DB14A5" w:rsidRPr="00E152A1" w:rsidRDefault="00C460E8" w:rsidP="007753ED">
      <w:pPr>
        <w:pStyle w:val="Heading2"/>
        <w:spacing w:before="360"/>
        <w:rPr>
          <w:rFonts w:ascii="Times New Roman" w:eastAsia="Garamond" w:hAnsi="Times New Roman" w:cs="Times New Roman"/>
          <w:color w:val="000000"/>
          <w:sz w:val="34"/>
          <w:szCs w:val="34"/>
        </w:rPr>
      </w:pPr>
      <w:bookmarkStart w:id="27" w:name="_65kkjyu168oh" w:colFirst="0" w:colLast="0"/>
      <w:bookmarkEnd w:id="27"/>
      <w:r w:rsidRPr="00E152A1">
        <w:rPr>
          <w:rFonts w:ascii="Times New Roman" w:eastAsia="Garamond" w:hAnsi="Times New Roman" w:cs="Times New Roman"/>
          <w:color w:val="000000"/>
          <w:sz w:val="34"/>
          <w:szCs w:val="34"/>
        </w:rPr>
        <w:t>Community &amp; Support Cadre</w:t>
      </w:r>
    </w:p>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This group represents the surge capacity of the LSGI—people who can be called upon for logistics, rescue, and specialized support.</w:t>
      </w:r>
    </w:p>
    <w:p w:rsidR="00DB14A5" w:rsidRPr="00E152A1" w:rsidRDefault="00DB14A5" w:rsidP="007753ED">
      <w:pPr>
        <w:pStyle w:val="normal0"/>
        <w:rPr>
          <w:rFonts w:ascii="Times New Roman" w:eastAsia="Garamond" w:hAnsi="Times New Roman" w:cs="Times New Roman"/>
        </w:rPr>
      </w:pPr>
    </w:p>
    <w:tbl>
      <w:tblPr>
        <w:tblStyle w:val="af"/>
        <w:tblW w:w="8790" w:type="dxa"/>
        <w:tblInd w:w="20" w:type="dxa"/>
        <w:tblBorders>
          <w:top w:val="nil"/>
          <w:left w:val="nil"/>
          <w:bottom w:val="nil"/>
          <w:right w:val="nil"/>
          <w:insideH w:val="nil"/>
          <w:insideV w:val="nil"/>
        </w:tblBorders>
        <w:tblLayout w:type="fixed"/>
        <w:tblLook w:val="0600"/>
      </w:tblPr>
      <w:tblGrid>
        <w:gridCol w:w="4755"/>
        <w:gridCol w:w="4035"/>
      </w:tblGrid>
      <w:tr w:rsidR="00DB14A5" w:rsidRPr="00E152A1">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Number</w:t>
            </w:r>
          </w:p>
        </w:tc>
      </w:tr>
      <w:tr w:rsidR="00DB14A5" w:rsidRPr="00E152A1">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15</w:t>
            </w:r>
          </w:p>
        </w:tc>
      </w:tr>
      <w:tr w:rsidR="00DB14A5" w:rsidRPr="00E152A1">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AWW (</w:t>
            </w:r>
            <w:proofErr w:type="spellStart"/>
            <w:r w:rsidRPr="00E152A1">
              <w:rPr>
                <w:rFonts w:ascii="Times New Roman" w:eastAsia="Garamond" w:hAnsi="Times New Roman" w:cs="Times New Roman"/>
              </w:rPr>
              <w:t>Anganwadi</w:t>
            </w:r>
            <w:proofErr w:type="spellEnd"/>
            <w:r w:rsidRPr="00E152A1">
              <w:rPr>
                <w:rFonts w:ascii="Times New Roman" w:eastAsia="Garamond" w:hAnsi="Times New Roman" w:cs="Times New Roman"/>
              </w:rPr>
              <w:t xml:space="preserve">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21</w:t>
            </w:r>
          </w:p>
        </w:tc>
      </w:tr>
      <w:tr w:rsidR="00DB14A5" w:rsidRPr="00E152A1">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200944"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 xml:space="preserve">  </w:t>
            </w:r>
            <w:proofErr w:type="spellStart"/>
            <w:r w:rsidR="00C460E8" w:rsidRPr="00E152A1">
              <w:rPr>
                <w:rFonts w:ascii="Times New Roman" w:eastAsia="Garamond" w:hAnsi="Times New Roman" w:cs="Times New Roman"/>
              </w:rPr>
              <w:t>Kudumbashree</w:t>
            </w:r>
            <w:proofErr w:type="spellEnd"/>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213</w:t>
            </w:r>
          </w:p>
        </w:tc>
      </w:tr>
      <w:tr w:rsidR="00DB14A5" w:rsidRPr="00E152A1">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1375</w:t>
            </w:r>
          </w:p>
        </w:tc>
      </w:tr>
      <w:tr w:rsidR="00DB14A5" w:rsidRPr="00E152A1">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proofErr w:type="spellStart"/>
            <w:r w:rsidRPr="00E152A1">
              <w:rPr>
                <w:rFonts w:ascii="Times New Roman" w:eastAsia="Garamond" w:hAnsi="Times New Roman" w:cs="Times New Roman"/>
              </w:rPr>
              <w:t>Purusha</w:t>
            </w:r>
            <w:proofErr w:type="spellEnd"/>
            <w:r w:rsidRPr="00E152A1">
              <w:rPr>
                <w:rFonts w:ascii="Times New Roman" w:eastAsia="Garamond" w:hAnsi="Times New Roman" w:cs="Times New Roman"/>
              </w:rPr>
              <w:t xml:space="preserve"> </w:t>
            </w:r>
            <w:proofErr w:type="spellStart"/>
            <w:r w:rsidRPr="00E152A1">
              <w:rPr>
                <w:rFonts w:ascii="Times New Roman" w:eastAsia="Garamond" w:hAnsi="Times New Roman" w:cs="Times New Roman"/>
              </w:rPr>
              <w:t>Swayam</w:t>
            </w:r>
            <w:proofErr w:type="spellEnd"/>
            <w:r w:rsidRPr="00E152A1">
              <w:rPr>
                <w:rFonts w:ascii="Times New Roman" w:eastAsia="Garamond" w:hAnsi="Times New Roman" w:cs="Times New Roman"/>
              </w:rPr>
              <w:t xml:space="preserve"> </w:t>
            </w:r>
            <w:proofErr w:type="spellStart"/>
            <w:r w:rsidRPr="00E152A1">
              <w:rPr>
                <w:rFonts w:ascii="Times New Roman" w:eastAsia="Garamond" w:hAnsi="Times New Roman" w:cs="Times New Roman"/>
              </w:rPr>
              <w:t>Sahaya</w:t>
            </w:r>
            <w:proofErr w:type="spellEnd"/>
            <w:r w:rsidRPr="00E152A1">
              <w:rPr>
                <w:rFonts w:ascii="Times New Roman" w:eastAsia="Garamond" w:hAnsi="Times New Roman" w:cs="Times New Roman"/>
              </w:rPr>
              <w:t xml:space="preserve"> </w:t>
            </w:r>
            <w:proofErr w:type="spellStart"/>
            <w:r w:rsidRPr="00E152A1">
              <w:rPr>
                <w:rFonts w:ascii="Times New Roman" w:eastAsia="Garamond" w:hAnsi="Times New Roman" w:cs="Times New Roman"/>
              </w:rPr>
              <w:t>Sangham</w:t>
            </w:r>
            <w:proofErr w:type="spellEnd"/>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2</w:t>
            </w:r>
          </w:p>
        </w:tc>
      </w:tr>
      <w:tr w:rsidR="00DB14A5" w:rsidRPr="00E152A1">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168</w:t>
            </w:r>
          </w:p>
        </w:tc>
      </w:tr>
      <w:tr w:rsidR="00DB14A5" w:rsidRPr="00E152A1">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6</w:t>
            </w:r>
          </w:p>
        </w:tc>
      </w:tr>
      <w:tr w:rsidR="00DB14A5" w:rsidRPr="00E152A1">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65</w:t>
            </w:r>
          </w:p>
        </w:tc>
      </w:tr>
      <w:tr w:rsidR="00DB14A5" w:rsidRPr="00E152A1">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lastRenderedPageBreak/>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DB14A5" w:rsidP="007753ED">
            <w:pPr>
              <w:pStyle w:val="normal0"/>
              <w:spacing w:before="240" w:after="240"/>
              <w:rPr>
                <w:rFonts w:ascii="Times New Roman" w:eastAsia="Garamond" w:hAnsi="Times New Roman" w:cs="Times New Roman"/>
              </w:rPr>
            </w:pPr>
          </w:p>
        </w:tc>
      </w:tr>
      <w:tr w:rsidR="00DB14A5" w:rsidRPr="00E152A1">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238</w:t>
            </w:r>
          </w:p>
        </w:tc>
      </w:tr>
      <w:tr w:rsidR="00DB14A5" w:rsidRPr="00E152A1">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98</w:t>
            </w:r>
          </w:p>
        </w:tc>
      </w:tr>
    </w:tbl>
    <w:p w:rsidR="00DB14A5" w:rsidRPr="00E152A1" w:rsidRDefault="00DB14A5" w:rsidP="007753ED">
      <w:pPr>
        <w:pStyle w:val="normal0"/>
        <w:rPr>
          <w:rFonts w:ascii="Times New Roman" w:eastAsia="Garamond" w:hAnsi="Times New Roman" w:cs="Times New Roman"/>
        </w:rPr>
      </w:pPr>
    </w:p>
    <w:p w:rsidR="00DB14A5" w:rsidRPr="00E152A1" w:rsidRDefault="00C460E8" w:rsidP="007753ED">
      <w:pPr>
        <w:pStyle w:val="Heading2"/>
        <w:rPr>
          <w:rFonts w:ascii="Times New Roman" w:eastAsia="Garamond" w:hAnsi="Times New Roman" w:cs="Times New Roman"/>
          <w:color w:val="000000"/>
        </w:rPr>
      </w:pPr>
      <w:bookmarkStart w:id="28" w:name="_wfa97zs9uwov" w:colFirst="0" w:colLast="0"/>
      <w:bookmarkEnd w:id="28"/>
      <w:r w:rsidRPr="00E152A1">
        <w:rPr>
          <w:rFonts w:ascii="Times New Roman" w:eastAsia="Garamond" w:hAnsi="Times New Roman" w:cs="Times New Roman"/>
          <w:color w:val="000000"/>
        </w:rPr>
        <w:t>Community Organizations</w:t>
      </w:r>
    </w:p>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 xml:space="preserve">This section details the presence of community-based organisations (CBOs), non-governmental organisations (NGOs), faith-based organisations (FBOs), </w:t>
      </w:r>
      <w:proofErr w:type="spellStart"/>
      <w:r w:rsidRPr="00E152A1">
        <w:rPr>
          <w:rFonts w:ascii="Times New Roman" w:eastAsia="Garamond" w:hAnsi="Times New Roman" w:cs="Times New Roman"/>
        </w:rPr>
        <w:t>Kudumbashree</w:t>
      </w:r>
      <w:proofErr w:type="spellEnd"/>
      <w:r w:rsidRPr="00E152A1">
        <w:rPr>
          <w:rFonts w:ascii="Times New Roman" w:eastAsia="Garamond" w:hAnsi="Times New Roman" w:cs="Times New Roman"/>
        </w:rPr>
        <w:t xml:space="preserve"> Self-Help Groups (SHGs), and </w:t>
      </w:r>
      <w:proofErr w:type="spellStart"/>
      <w:r w:rsidRPr="00E152A1">
        <w:rPr>
          <w:rFonts w:ascii="Times New Roman" w:eastAsia="Garamond" w:hAnsi="Times New Roman" w:cs="Times New Roman"/>
        </w:rPr>
        <w:t>Ayalkootams</w:t>
      </w:r>
      <w:proofErr w:type="spellEnd"/>
      <w:r w:rsidRPr="00E152A1">
        <w:rPr>
          <w:rFonts w:ascii="Times New Roman" w:eastAsia="Garamond" w:hAnsi="Times New Roman" w:cs="Times New Roman"/>
        </w:rPr>
        <w:t xml:space="preserve"> within the Local Self-Government Institution (LSGI). These groups enhance grassroots mobilization, resource distribution, and support networks crucial for pandemic response and community resilience.</w:t>
      </w:r>
    </w:p>
    <w:p w:rsidR="00DB14A5" w:rsidRPr="00E152A1" w:rsidRDefault="00DB14A5" w:rsidP="007753ED">
      <w:pPr>
        <w:pStyle w:val="normal0"/>
        <w:rPr>
          <w:rFonts w:ascii="Times New Roman" w:eastAsia="Garamond" w:hAnsi="Times New Roman" w:cs="Times New Roman"/>
        </w:rPr>
      </w:pPr>
    </w:p>
    <w:tbl>
      <w:tblPr>
        <w:tblStyle w:val="af0"/>
        <w:tblW w:w="7170" w:type="dxa"/>
        <w:tblInd w:w="20" w:type="dxa"/>
        <w:tblBorders>
          <w:top w:val="nil"/>
          <w:left w:val="nil"/>
          <w:bottom w:val="nil"/>
          <w:right w:val="nil"/>
          <w:insideH w:val="nil"/>
          <w:insideV w:val="nil"/>
        </w:tblBorders>
        <w:tblLayout w:type="fixed"/>
        <w:tblLook w:val="0600"/>
      </w:tblPr>
      <w:tblGrid>
        <w:gridCol w:w="4200"/>
        <w:gridCol w:w="2970"/>
      </w:tblGrid>
      <w:tr w:rsidR="00DB14A5" w:rsidRPr="00E152A1">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b/>
                <w:bCs/>
              </w:rPr>
              <w:t>Total Count</w:t>
            </w:r>
          </w:p>
        </w:tc>
      </w:tr>
      <w:tr w:rsidR="00DB14A5" w:rsidRPr="00E152A1">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NGOs</w:t>
            </w:r>
          </w:p>
        </w:tc>
        <w:tc>
          <w:tcPr>
            <w:tcW w:w="2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9</w:t>
            </w:r>
          </w:p>
        </w:tc>
      </w:tr>
      <w:tr w:rsidR="00DB14A5" w:rsidRPr="00E152A1">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Religious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2</w:t>
            </w:r>
          </w:p>
        </w:tc>
      </w:tr>
      <w:tr w:rsidR="00DB14A5" w:rsidRPr="00E152A1">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Foreign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Sports Club/youth clubs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18</w:t>
            </w:r>
          </w:p>
        </w:tc>
      </w:tr>
      <w:tr w:rsidR="00DB14A5" w:rsidRPr="00E152A1">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proofErr w:type="spellStart"/>
            <w:r w:rsidRPr="00E152A1">
              <w:rPr>
                <w:rFonts w:ascii="Times New Roman" w:eastAsia="Garamond" w:hAnsi="Times New Roman" w:cs="Times New Roman"/>
              </w:rPr>
              <w:t>Kudumbashree</w:t>
            </w:r>
            <w:proofErr w:type="spellEnd"/>
            <w:r w:rsidRPr="00E152A1">
              <w:rPr>
                <w:rFonts w:ascii="Times New Roman" w:eastAsia="Garamond" w:hAnsi="Times New Roman" w:cs="Times New Roman"/>
              </w:rPr>
              <w:t xml:space="preserve"> SHGs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2</w:t>
            </w:r>
          </w:p>
        </w:tc>
      </w:tr>
      <w:tr w:rsidR="00DB14A5" w:rsidRPr="00E152A1">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proofErr w:type="spellStart"/>
            <w:r w:rsidRPr="00E152A1">
              <w:rPr>
                <w:rFonts w:ascii="Times New Roman" w:eastAsia="Garamond" w:hAnsi="Times New Roman" w:cs="Times New Roman"/>
              </w:rPr>
              <w:t>Ayalkootams</w:t>
            </w:r>
            <w:proofErr w:type="spellEnd"/>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42</w:t>
            </w:r>
          </w:p>
        </w:tc>
      </w:tr>
      <w:tr w:rsidR="00DB14A5" w:rsidRPr="00E152A1">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lastRenderedPageBreak/>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1</w:t>
            </w:r>
          </w:p>
        </w:tc>
      </w:tr>
    </w:tbl>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ab/>
      </w:r>
    </w:p>
    <w:p w:rsidR="00DB14A5" w:rsidRPr="00E152A1" w:rsidRDefault="00C460E8" w:rsidP="007753ED">
      <w:pPr>
        <w:pStyle w:val="Heading2"/>
        <w:rPr>
          <w:rFonts w:ascii="Times New Roman" w:eastAsia="Garamond" w:hAnsi="Times New Roman" w:cs="Times New Roman"/>
          <w:color w:val="000000"/>
        </w:rPr>
      </w:pPr>
      <w:bookmarkStart w:id="29" w:name="_opr39siggrtl" w:colFirst="0" w:colLast="0"/>
      <w:bookmarkEnd w:id="29"/>
      <w:r w:rsidRPr="00E152A1">
        <w:rPr>
          <w:rFonts w:ascii="Times New Roman" w:eastAsia="Garamond" w:hAnsi="Times New Roman" w:cs="Times New Roman"/>
          <w:color w:val="000000"/>
        </w:rPr>
        <w:t>Administrative &amp; Emergency Services</w:t>
      </w:r>
    </w:p>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DB14A5" w:rsidRPr="00E152A1" w:rsidRDefault="00DB14A5" w:rsidP="007753ED">
      <w:pPr>
        <w:pStyle w:val="normal0"/>
        <w:rPr>
          <w:rFonts w:ascii="Times New Roman" w:eastAsia="Garamond" w:hAnsi="Times New Roman" w:cs="Times New Roman"/>
        </w:rPr>
      </w:pPr>
    </w:p>
    <w:tbl>
      <w:tblPr>
        <w:tblStyle w:val="af1"/>
        <w:tblW w:w="9208" w:type="dxa"/>
        <w:tblInd w:w="20" w:type="dxa"/>
        <w:tblBorders>
          <w:top w:val="nil"/>
          <w:left w:val="nil"/>
          <w:bottom w:val="nil"/>
          <w:right w:val="nil"/>
          <w:insideH w:val="nil"/>
          <w:insideV w:val="nil"/>
        </w:tblBorders>
        <w:tblLayout w:type="fixed"/>
        <w:tblLook w:val="0600"/>
      </w:tblPr>
      <w:tblGrid>
        <w:gridCol w:w="3540"/>
        <w:gridCol w:w="2834"/>
        <w:gridCol w:w="2834"/>
      </w:tblGrid>
      <w:tr w:rsidR="00DB14A5" w:rsidRPr="00E152A1">
        <w:trPr>
          <w:cantSplit/>
          <w:trHeight w:val="20"/>
          <w:tblHeader/>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 xml:space="preserve">Contact details </w:t>
            </w:r>
          </w:p>
        </w:tc>
      </w:tr>
      <w:tr w:rsidR="00DB14A5" w:rsidRPr="00E152A1">
        <w:trPr>
          <w:cantSplit/>
          <w:trHeight w:val="20"/>
          <w:tblHeader/>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r>
      <w:tr w:rsidR="00DB14A5" w:rsidRPr="00E152A1">
        <w:trPr>
          <w:cantSplit/>
          <w:trHeight w:val="20"/>
          <w:tblHeader/>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r>
      <w:tr w:rsidR="00DB14A5" w:rsidRPr="00E152A1">
        <w:trPr>
          <w:cantSplit/>
          <w:trHeight w:val="20"/>
          <w:tblHeader/>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r>
      <w:tr w:rsidR="00DB14A5" w:rsidRPr="00E152A1">
        <w:trPr>
          <w:cantSplit/>
          <w:trHeight w:val="20"/>
          <w:tblHeader/>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5</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r>
    </w:tbl>
    <w:p w:rsidR="00DB14A5" w:rsidRPr="00E152A1" w:rsidRDefault="00C460E8" w:rsidP="007753ED">
      <w:pPr>
        <w:pStyle w:val="Heading2"/>
        <w:rPr>
          <w:rFonts w:ascii="Times New Roman" w:eastAsia="Garamond" w:hAnsi="Times New Roman" w:cs="Times New Roman"/>
          <w:color w:val="000000"/>
        </w:rPr>
      </w:pPr>
      <w:bookmarkStart w:id="30" w:name="_aj72x0qkkr67" w:colFirst="0" w:colLast="0"/>
      <w:bookmarkEnd w:id="30"/>
      <w:r w:rsidRPr="00E152A1">
        <w:rPr>
          <w:rFonts w:ascii="Times New Roman" w:eastAsia="Garamond" w:hAnsi="Times New Roman" w:cs="Times New Roman"/>
          <w:color w:val="000000"/>
        </w:rPr>
        <w:t xml:space="preserve">Information regarding resources </w:t>
      </w:r>
    </w:p>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w:t>
      </w:r>
      <w:proofErr w:type="gramStart"/>
      <w:r w:rsidRPr="00E152A1">
        <w:rPr>
          <w:rFonts w:ascii="Times New Roman" w:eastAsia="Garamond" w:hAnsi="Times New Roman" w:cs="Times New Roman"/>
        </w:rPr>
        <w:t>lorries</w:t>
      </w:r>
      <w:proofErr w:type="gramEnd"/>
      <w:r w:rsidRPr="00E152A1">
        <w:rPr>
          <w:rFonts w:ascii="Times New Roman" w:eastAsia="Garamond" w:hAnsi="Times New Roman" w:cs="Times New Roman"/>
        </w:rPr>
        <w:t xml:space="preserve">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DB14A5" w:rsidRPr="00E152A1" w:rsidRDefault="00DB14A5" w:rsidP="007753ED">
      <w:pPr>
        <w:pStyle w:val="normal0"/>
        <w:rPr>
          <w:rFonts w:ascii="Times New Roman" w:eastAsia="Garamond" w:hAnsi="Times New Roman" w:cs="Times New Roman"/>
        </w:rPr>
      </w:pPr>
    </w:p>
    <w:tbl>
      <w:tblPr>
        <w:tblStyle w:val="af2"/>
        <w:tblW w:w="9150" w:type="dxa"/>
        <w:tblInd w:w="-8"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tblPr>
      <w:tblGrid>
        <w:gridCol w:w="5985"/>
        <w:gridCol w:w="3165"/>
      </w:tblGrid>
      <w:tr w:rsidR="00DB14A5" w:rsidRPr="00E152A1">
        <w:trPr>
          <w:cantSplit/>
          <w:trHeight w:val="20"/>
          <w:tblHeader/>
        </w:trPr>
        <w:tc>
          <w:tcPr>
            <w:tcW w:w="5985" w:type="dxa"/>
            <w:shd w:val="clear" w:color="auto" w:fill="DDDDDD"/>
            <w:tcMar>
              <w:top w:w="100" w:type="dxa"/>
              <w:left w:w="100" w:type="dxa"/>
              <w:bottom w:w="100" w:type="dxa"/>
              <w:right w:w="100" w:type="dxa"/>
            </w:tcMar>
          </w:tcPr>
          <w:p w:rsidR="00DB14A5" w:rsidRPr="00E152A1" w:rsidRDefault="00C460E8" w:rsidP="007753ED">
            <w:pPr>
              <w:pStyle w:val="normal0"/>
              <w:widowControl w:val="0"/>
              <w:pBdr>
                <w:top w:val="nil"/>
                <w:left w:val="nil"/>
                <w:bottom w:val="nil"/>
                <w:right w:val="nil"/>
                <w:between w:val="nil"/>
              </w:pBdr>
              <w:rPr>
                <w:rFonts w:ascii="Times New Roman" w:eastAsia="Garamond" w:hAnsi="Times New Roman" w:cs="Times New Roman"/>
              </w:rPr>
            </w:pPr>
            <w:r w:rsidRPr="00E152A1">
              <w:rPr>
                <w:rFonts w:ascii="Times New Roman" w:eastAsia="Garamond" w:hAnsi="Times New Roman" w:cs="Times New Roman"/>
              </w:rPr>
              <w:t>Means of transportation</w:t>
            </w:r>
          </w:p>
        </w:tc>
        <w:tc>
          <w:tcPr>
            <w:tcW w:w="3165" w:type="dxa"/>
            <w:shd w:val="clear" w:color="auto" w:fill="DDDDDD"/>
            <w:tcMar>
              <w:top w:w="100" w:type="dxa"/>
              <w:left w:w="100" w:type="dxa"/>
              <w:bottom w:w="100" w:type="dxa"/>
              <w:right w:w="100" w:type="dxa"/>
            </w:tcMar>
          </w:tcPr>
          <w:p w:rsidR="00DB14A5" w:rsidRPr="00E152A1" w:rsidRDefault="00C460E8" w:rsidP="007753ED">
            <w:pPr>
              <w:pStyle w:val="normal0"/>
              <w:widowControl w:val="0"/>
              <w:pBdr>
                <w:top w:val="nil"/>
                <w:left w:val="nil"/>
                <w:bottom w:val="nil"/>
                <w:right w:val="nil"/>
                <w:between w:val="nil"/>
              </w:pBdr>
              <w:rPr>
                <w:rFonts w:ascii="Times New Roman" w:eastAsia="Garamond" w:hAnsi="Times New Roman" w:cs="Times New Roman"/>
              </w:rPr>
            </w:pPr>
            <w:r w:rsidRPr="00E152A1">
              <w:rPr>
                <w:rFonts w:ascii="Times New Roman" w:eastAsia="Garamond" w:hAnsi="Times New Roman" w:cs="Times New Roman"/>
              </w:rPr>
              <w:t>Total Count</w:t>
            </w:r>
          </w:p>
        </w:tc>
      </w:tr>
      <w:tr w:rsidR="00DB14A5" w:rsidRPr="00E152A1">
        <w:trPr>
          <w:cantSplit/>
          <w:trHeight w:val="20"/>
          <w:tblHeader/>
        </w:trPr>
        <w:tc>
          <w:tcPr>
            <w:tcW w:w="5985" w:type="dxa"/>
            <w:tcMar>
              <w:top w:w="100" w:type="dxa"/>
              <w:left w:w="100" w:type="dxa"/>
              <w:bottom w:w="100" w:type="dxa"/>
              <w:right w:w="100" w:type="dxa"/>
            </w:tcMar>
          </w:tcPr>
          <w:p w:rsidR="00DB14A5" w:rsidRPr="00E152A1" w:rsidRDefault="00C460E8" w:rsidP="007753ED">
            <w:pPr>
              <w:pStyle w:val="normal0"/>
              <w:widowControl w:val="0"/>
              <w:pBdr>
                <w:top w:val="nil"/>
                <w:left w:val="nil"/>
                <w:bottom w:val="nil"/>
                <w:right w:val="nil"/>
                <w:between w:val="nil"/>
              </w:pBdr>
              <w:rPr>
                <w:rFonts w:ascii="Times New Roman" w:eastAsia="Garamond" w:hAnsi="Times New Roman" w:cs="Times New Roman"/>
              </w:rPr>
            </w:pPr>
            <w:r w:rsidRPr="00E152A1">
              <w:rPr>
                <w:rFonts w:ascii="Times New Roman" w:eastAsia="Garamond" w:hAnsi="Times New Roman" w:cs="Times New Roman"/>
              </w:rP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1</w:t>
            </w:r>
          </w:p>
        </w:tc>
      </w:tr>
      <w:tr w:rsidR="00DB14A5" w:rsidRPr="00E152A1">
        <w:trPr>
          <w:cantSplit/>
          <w:trHeight w:val="20"/>
          <w:tblHeader/>
        </w:trPr>
        <w:tc>
          <w:tcPr>
            <w:tcW w:w="5985" w:type="dxa"/>
            <w:tcMar>
              <w:top w:w="100" w:type="dxa"/>
              <w:left w:w="100" w:type="dxa"/>
              <w:bottom w:w="100" w:type="dxa"/>
              <w:right w:w="100" w:type="dxa"/>
            </w:tcMar>
          </w:tcPr>
          <w:p w:rsidR="00DB14A5" w:rsidRPr="00E152A1" w:rsidRDefault="00C460E8" w:rsidP="007753ED">
            <w:pPr>
              <w:pStyle w:val="normal0"/>
              <w:widowControl w:val="0"/>
              <w:pBdr>
                <w:top w:val="nil"/>
                <w:left w:val="nil"/>
                <w:bottom w:val="nil"/>
                <w:right w:val="nil"/>
                <w:between w:val="nil"/>
              </w:pBdr>
              <w:rPr>
                <w:rFonts w:ascii="Times New Roman" w:eastAsia="Garamond" w:hAnsi="Times New Roman" w:cs="Times New Roman"/>
              </w:rPr>
            </w:pPr>
            <w:r w:rsidRPr="00E152A1">
              <w:rPr>
                <w:rFonts w:ascii="Times New Roman" w:eastAsia="Garamond" w:hAnsi="Times New Roman" w:cs="Times New Roman"/>
              </w:rPr>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20"/>
          <w:tblHeader/>
        </w:trPr>
        <w:tc>
          <w:tcPr>
            <w:tcW w:w="5985" w:type="dxa"/>
            <w:tcMar>
              <w:top w:w="100" w:type="dxa"/>
              <w:left w:w="100" w:type="dxa"/>
              <w:bottom w:w="100" w:type="dxa"/>
              <w:right w:w="100" w:type="dxa"/>
            </w:tcMar>
          </w:tcPr>
          <w:p w:rsidR="00DB14A5" w:rsidRPr="00E152A1" w:rsidRDefault="00C460E8" w:rsidP="007753ED">
            <w:pPr>
              <w:pStyle w:val="normal0"/>
              <w:widowControl w:val="0"/>
              <w:pBdr>
                <w:top w:val="nil"/>
                <w:left w:val="nil"/>
                <w:bottom w:val="nil"/>
                <w:right w:val="nil"/>
                <w:between w:val="nil"/>
              </w:pBdr>
              <w:rPr>
                <w:rFonts w:ascii="Times New Roman" w:eastAsia="Garamond" w:hAnsi="Times New Roman" w:cs="Times New Roman"/>
              </w:rPr>
            </w:pPr>
            <w:r w:rsidRPr="00E152A1">
              <w:rPr>
                <w:rFonts w:ascii="Times New Roman" w:eastAsia="Garamond" w:hAnsi="Times New Roman" w:cs="Times New Roman"/>
              </w:rPr>
              <w:lastRenderedPageBreak/>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1</w:t>
            </w:r>
          </w:p>
        </w:tc>
      </w:tr>
      <w:tr w:rsidR="00DB14A5" w:rsidRPr="00E152A1">
        <w:trPr>
          <w:cantSplit/>
          <w:trHeight w:val="20"/>
          <w:tblHeader/>
        </w:trPr>
        <w:tc>
          <w:tcPr>
            <w:tcW w:w="5985" w:type="dxa"/>
            <w:tcMar>
              <w:top w:w="100" w:type="dxa"/>
              <w:left w:w="100" w:type="dxa"/>
              <w:bottom w:w="100" w:type="dxa"/>
              <w:right w:w="100" w:type="dxa"/>
            </w:tcMar>
          </w:tcPr>
          <w:p w:rsidR="00DB14A5" w:rsidRPr="00E152A1" w:rsidRDefault="00C460E8" w:rsidP="007753ED">
            <w:pPr>
              <w:pStyle w:val="normal0"/>
              <w:widowControl w:val="0"/>
              <w:pBdr>
                <w:top w:val="nil"/>
                <w:left w:val="nil"/>
                <w:bottom w:val="nil"/>
                <w:right w:val="nil"/>
                <w:between w:val="nil"/>
              </w:pBdr>
              <w:rPr>
                <w:rFonts w:ascii="Times New Roman" w:eastAsia="Garamond" w:hAnsi="Times New Roman" w:cs="Times New Roman"/>
              </w:rPr>
            </w:pPr>
            <w:r w:rsidRPr="00E152A1">
              <w:rPr>
                <w:rFonts w:ascii="Times New Roman" w:eastAsia="Garamond" w:hAnsi="Times New Roman" w:cs="Times New Roman"/>
              </w:rP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2</w:t>
            </w:r>
          </w:p>
        </w:tc>
      </w:tr>
      <w:tr w:rsidR="00DB14A5" w:rsidRPr="00E152A1">
        <w:trPr>
          <w:cantSplit/>
          <w:trHeight w:val="20"/>
          <w:tblHeader/>
        </w:trPr>
        <w:tc>
          <w:tcPr>
            <w:tcW w:w="5985" w:type="dxa"/>
            <w:tcMar>
              <w:top w:w="100" w:type="dxa"/>
              <w:left w:w="100" w:type="dxa"/>
              <w:bottom w:w="100" w:type="dxa"/>
              <w:right w:w="100" w:type="dxa"/>
            </w:tcMar>
          </w:tcPr>
          <w:p w:rsidR="00DB14A5" w:rsidRPr="00E152A1" w:rsidRDefault="00C460E8" w:rsidP="007753ED">
            <w:pPr>
              <w:pStyle w:val="normal0"/>
              <w:widowControl w:val="0"/>
              <w:pBdr>
                <w:top w:val="nil"/>
                <w:left w:val="nil"/>
                <w:bottom w:val="nil"/>
                <w:right w:val="nil"/>
                <w:between w:val="nil"/>
              </w:pBdr>
              <w:rPr>
                <w:rFonts w:ascii="Times New Roman" w:eastAsia="Garamond" w:hAnsi="Times New Roman" w:cs="Times New Roman"/>
              </w:rPr>
            </w:pPr>
            <w:r w:rsidRPr="00E152A1">
              <w:rPr>
                <w:rFonts w:ascii="Times New Roman" w:eastAsia="Garamond" w:hAnsi="Times New Roman" w:cs="Times New Roman"/>
              </w:rPr>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20"/>
          <w:tblHeader/>
        </w:trPr>
        <w:tc>
          <w:tcPr>
            <w:tcW w:w="5985" w:type="dxa"/>
            <w:tcMar>
              <w:top w:w="100" w:type="dxa"/>
              <w:left w:w="100" w:type="dxa"/>
              <w:bottom w:w="100" w:type="dxa"/>
              <w:right w:w="100" w:type="dxa"/>
            </w:tcMar>
          </w:tcPr>
          <w:p w:rsidR="00DB14A5" w:rsidRPr="00E152A1" w:rsidRDefault="00C460E8" w:rsidP="007753ED">
            <w:pPr>
              <w:pStyle w:val="normal0"/>
              <w:widowControl w:val="0"/>
              <w:pBdr>
                <w:top w:val="nil"/>
                <w:left w:val="nil"/>
                <w:bottom w:val="nil"/>
                <w:right w:val="nil"/>
                <w:between w:val="nil"/>
              </w:pBdr>
              <w:rPr>
                <w:rFonts w:ascii="Times New Roman" w:eastAsia="Garamond" w:hAnsi="Times New Roman" w:cs="Times New Roman"/>
              </w:rPr>
            </w:pPr>
            <w:r w:rsidRPr="00E152A1">
              <w:rPr>
                <w:rFonts w:ascii="Times New Roman" w:eastAsia="Garamond" w:hAnsi="Times New Roman" w:cs="Times New Roman"/>
              </w:rPr>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1</w:t>
            </w:r>
          </w:p>
        </w:tc>
      </w:tr>
      <w:tr w:rsidR="00DB14A5" w:rsidRPr="00E152A1">
        <w:trPr>
          <w:cantSplit/>
          <w:trHeight w:val="20"/>
          <w:tblHeader/>
        </w:trPr>
        <w:tc>
          <w:tcPr>
            <w:tcW w:w="5985" w:type="dxa"/>
            <w:tcMar>
              <w:top w:w="100" w:type="dxa"/>
              <w:left w:w="100" w:type="dxa"/>
              <w:bottom w:w="100" w:type="dxa"/>
              <w:right w:w="100" w:type="dxa"/>
            </w:tcMar>
          </w:tcPr>
          <w:p w:rsidR="00DB14A5" w:rsidRPr="00E152A1" w:rsidRDefault="00C460E8" w:rsidP="007753ED">
            <w:pPr>
              <w:pStyle w:val="normal0"/>
              <w:widowControl w:val="0"/>
              <w:pBdr>
                <w:top w:val="nil"/>
                <w:left w:val="nil"/>
                <w:bottom w:val="nil"/>
                <w:right w:val="nil"/>
                <w:between w:val="nil"/>
              </w:pBdr>
              <w:rPr>
                <w:rFonts w:ascii="Times New Roman" w:eastAsia="Garamond" w:hAnsi="Times New Roman" w:cs="Times New Roman"/>
              </w:rPr>
            </w:pPr>
            <w:r w:rsidRPr="00E152A1">
              <w:rPr>
                <w:rFonts w:ascii="Times New Roman" w:eastAsia="Garamond" w:hAnsi="Times New Roman" w:cs="Times New Roman"/>
              </w:rPr>
              <w:t>Boats</w:t>
            </w:r>
          </w:p>
        </w:tc>
        <w:tc>
          <w:tcPr>
            <w:tcW w:w="3165" w:type="dxa"/>
            <w:tcMar>
              <w:top w:w="100" w:type="dxa"/>
              <w:left w:w="100" w:type="dxa"/>
              <w:bottom w:w="100" w:type="dxa"/>
              <w:right w:w="100" w:type="dxa"/>
            </w:tcMar>
          </w:tcPr>
          <w:p w:rsidR="00DB14A5" w:rsidRPr="00E152A1" w:rsidRDefault="00C460E8" w:rsidP="007753ED">
            <w:pPr>
              <w:pStyle w:val="normal0"/>
              <w:widowControl w:val="0"/>
              <w:pBdr>
                <w:top w:val="nil"/>
                <w:left w:val="nil"/>
                <w:bottom w:val="nil"/>
                <w:right w:val="nil"/>
                <w:between w:val="nil"/>
              </w:pBdr>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20"/>
          <w:tblHeader/>
        </w:trPr>
        <w:tc>
          <w:tcPr>
            <w:tcW w:w="5985" w:type="dxa"/>
            <w:tcMar>
              <w:top w:w="100" w:type="dxa"/>
              <w:left w:w="100" w:type="dxa"/>
              <w:bottom w:w="100" w:type="dxa"/>
              <w:right w:w="100" w:type="dxa"/>
            </w:tcMar>
          </w:tcPr>
          <w:p w:rsidR="00DB14A5" w:rsidRPr="00E152A1" w:rsidRDefault="00C460E8" w:rsidP="007753ED">
            <w:pPr>
              <w:pStyle w:val="normal0"/>
              <w:widowControl w:val="0"/>
              <w:pBdr>
                <w:top w:val="nil"/>
                <w:left w:val="nil"/>
                <w:bottom w:val="nil"/>
                <w:right w:val="nil"/>
                <w:between w:val="nil"/>
              </w:pBdr>
              <w:rPr>
                <w:rFonts w:ascii="Times New Roman" w:eastAsia="Garamond" w:hAnsi="Times New Roman" w:cs="Times New Roman"/>
              </w:rPr>
            </w:pPr>
            <w:r w:rsidRPr="00E152A1">
              <w:rPr>
                <w:rFonts w:ascii="Times New Roman" w:eastAsia="Garamond" w:hAnsi="Times New Roman" w:cs="Times New Roman"/>
              </w:rPr>
              <w:t>Taxi service</w:t>
            </w:r>
          </w:p>
        </w:tc>
        <w:tc>
          <w:tcPr>
            <w:tcW w:w="3165" w:type="dxa"/>
            <w:tcMar>
              <w:top w:w="100" w:type="dxa"/>
              <w:left w:w="100" w:type="dxa"/>
              <w:bottom w:w="100" w:type="dxa"/>
              <w:right w:w="100" w:type="dxa"/>
            </w:tcMar>
          </w:tcPr>
          <w:p w:rsidR="00DB14A5" w:rsidRPr="00E152A1" w:rsidRDefault="00C460E8" w:rsidP="007753ED">
            <w:pPr>
              <w:pStyle w:val="normal0"/>
              <w:widowControl w:val="0"/>
              <w:pBdr>
                <w:top w:val="nil"/>
                <w:left w:val="nil"/>
                <w:bottom w:val="nil"/>
                <w:right w:val="nil"/>
                <w:between w:val="nil"/>
              </w:pBdr>
              <w:rPr>
                <w:rFonts w:ascii="Times New Roman" w:eastAsia="Garamond" w:hAnsi="Times New Roman" w:cs="Times New Roman"/>
              </w:rPr>
            </w:pPr>
            <w:r w:rsidRPr="00E152A1">
              <w:rPr>
                <w:rFonts w:ascii="Times New Roman" w:eastAsia="Garamond" w:hAnsi="Times New Roman" w:cs="Times New Roman"/>
              </w:rPr>
              <w:t>2</w:t>
            </w:r>
          </w:p>
        </w:tc>
      </w:tr>
    </w:tbl>
    <w:p w:rsidR="00DB14A5" w:rsidRPr="00E152A1" w:rsidRDefault="00C460E8" w:rsidP="007753ED">
      <w:pPr>
        <w:pStyle w:val="normal0"/>
        <w:spacing w:before="240" w:after="240"/>
        <w:ind w:right="600"/>
        <w:rPr>
          <w:rFonts w:ascii="Times New Roman" w:eastAsia="Garamond" w:hAnsi="Times New Roman" w:cs="Times New Roman"/>
        </w:rPr>
      </w:pPr>
      <w:r w:rsidRPr="00E152A1">
        <w:rPr>
          <w:rFonts w:ascii="Times New Roman" w:eastAsia="Garamond" w:hAnsi="Times New Roman" w:cs="Times New Roman"/>
          <w:b/>
          <w:bCs/>
        </w:rPr>
        <w:t>Note:</w:t>
      </w:r>
      <w:r w:rsidRPr="00E152A1">
        <w:rPr>
          <w:rFonts w:ascii="Times New Roman" w:eastAsia="Garamond" w:hAnsi="Times New Roman" w:cs="Times New Roman"/>
        </w:rPr>
        <w:t xml:space="preserve"> For specific details regarding vehicle owners </w:t>
      </w:r>
      <w:proofErr w:type="gramStart"/>
      <w:r w:rsidRPr="00E152A1">
        <w:rPr>
          <w:rFonts w:ascii="Times New Roman" w:eastAsia="Garamond" w:hAnsi="Times New Roman" w:cs="Times New Roman"/>
        </w:rPr>
        <w:t>and  contact</w:t>
      </w:r>
      <w:proofErr w:type="gramEnd"/>
      <w:r w:rsidRPr="00E152A1">
        <w:rPr>
          <w:rFonts w:ascii="Times New Roman" w:eastAsia="Garamond" w:hAnsi="Times New Roman" w:cs="Times New Roman"/>
        </w:rPr>
        <w:t xml:space="preserve"> information, please refer to </w:t>
      </w:r>
      <w:r w:rsidRPr="00E152A1">
        <w:rPr>
          <w:rFonts w:ascii="Times New Roman" w:eastAsia="Garamond" w:hAnsi="Times New Roman" w:cs="Times New Roman"/>
          <w:b/>
          <w:bCs/>
        </w:rPr>
        <w:t>Annexure [X]</w:t>
      </w:r>
      <w:r w:rsidRPr="00E152A1">
        <w:rPr>
          <w:rFonts w:ascii="Times New Roman" w:eastAsia="Garamond" w:hAnsi="Times New Roman" w:cs="Times New Roman"/>
        </w:rPr>
        <w:t>.</w:t>
      </w:r>
    </w:p>
    <w:p w:rsidR="00DB14A5" w:rsidRPr="00E152A1" w:rsidRDefault="00C460E8" w:rsidP="007753ED">
      <w:pPr>
        <w:pStyle w:val="Heading1"/>
        <w:spacing w:before="240" w:after="240" w:line="360" w:lineRule="auto"/>
        <w:ind w:left="360"/>
        <w:rPr>
          <w:rFonts w:ascii="Times New Roman" w:eastAsia="Garamond" w:hAnsi="Times New Roman" w:cs="Times New Roman"/>
          <w:color w:val="000000"/>
          <w:sz w:val="28"/>
          <w:szCs w:val="28"/>
        </w:rPr>
      </w:pPr>
      <w:bookmarkStart w:id="31" w:name="_e2iwahxmqhaf" w:colFirst="0" w:colLast="0"/>
      <w:bookmarkEnd w:id="31"/>
      <w:r w:rsidRPr="00E152A1">
        <w:rPr>
          <w:rFonts w:ascii="Times New Roman" w:eastAsia="Garamond" w:hAnsi="Times New Roman" w:cs="Times New Roman"/>
          <w:color w:val="000000"/>
          <w:sz w:val="14"/>
          <w:szCs w:val="14"/>
        </w:rPr>
        <w:t xml:space="preserve"> </w:t>
      </w:r>
      <w:r w:rsidRPr="00E152A1">
        <w:rPr>
          <w:rFonts w:ascii="Times New Roman" w:eastAsia="Garamond" w:hAnsi="Times New Roman" w:cs="Times New Roman"/>
          <w:color w:val="000000"/>
          <w:sz w:val="28"/>
          <w:szCs w:val="28"/>
        </w:rPr>
        <w:t>ONE HEALTH &amp; ENVIRONMENTAL SURVEILLANCE</w:t>
      </w:r>
    </w:p>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The One Health method integrates environmental, animal, and human health to enable proactive pandemic preparedness. </w:t>
      </w:r>
      <w:proofErr w:type="spellStart"/>
      <w:r w:rsidRPr="00E152A1">
        <w:rPr>
          <w:rFonts w:ascii="Times New Roman" w:eastAsia="Garamond" w:hAnsi="Times New Roman" w:cs="Times New Roman"/>
        </w:rPr>
        <w:t>Panchayat</w:t>
      </w:r>
      <w:proofErr w:type="spellEnd"/>
      <w:r w:rsidRPr="00E152A1">
        <w:rPr>
          <w:rFonts w:ascii="Times New Roman" w:eastAsia="Garamond" w:hAnsi="Times New Roman" w:cs="Times New Roman"/>
        </w:rPr>
        <w:t xml:space="preserve">-level surveillance needs to be improved in order to detect and treat </w:t>
      </w:r>
      <w:proofErr w:type="spellStart"/>
      <w:r w:rsidRPr="00E152A1">
        <w:rPr>
          <w:rFonts w:ascii="Times New Roman" w:eastAsia="Garamond" w:hAnsi="Times New Roman" w:cs="Times New Roman"/>
        </w:rPr>
        <w:t>zoonotic</w:t>
      </w:r>
      <w:proofErr w:type="spellEnd"/>
      <w:r w:rsidRPr="00E152A1">
        <w:rPr>
          <w:rFonts w:ascii="Times New Roman" w:eastAsia="Garamond" w:hAnsi="Times New Roman" w:cs="Times New Roman"/>
        </w:rPr>
        <w:t xml:space="preserve"> and environmentally generated diseases early. Surveillance is strengthened through systematic assessment of animal populations, veterinary infrastructure, poultry and slaughter facilities, inter-</w:t>
      </w:r>
      <w:proofErr w:type="spellStart"/>
      <w:r w:rsidRPr="00E152A1">
        <w:rPr>
          <w:rFonts w:ascii="Times New Roman" w:eastAsia="Garamond" w:hAnsi="Times New Roman" w:cs="Times New Roman"/>
        </w:rPr>
        <w:t>sectoral</w:t>
      </w:r>
      <w:proofErr w:type="spellEnd"/>
      <w:r w:rsidRPr="00E152A1">
        <w:rPr>
          <w:rFonts w:ascii="Times New Roman" w:eastAsia="Garamond" w:hAnsi="Times New Roman" w:cs="Times New Roman"/>
        </w:rPr>
        <w:t xml:space="preserve"> coordination, and specialised tools like avian influenza seasonality mapping using GIS in previous outbreaks to enable predictive alerts and ward-specific sampling to support effective pandemic preparedness in high-risk areas.</w:t>
      </w:r>
    </w:p>
    <w:p w:rsidR="00DB14A5" w:rsidRPr="00E152A1" w:rsidRDefault="00C460E8" w:rsidP="007753ED">
      <w:pPr>
        <w:pStyle w:val="Heading2"/>
        <w:rPr>
          <w:rFonts w:ascii="Times New Roman" w:eastAsia="Garamond" w:hAnsi="Times New Roman" w:cs="Times New Roman"/>
          <w:color w:val="000000"/>
        </w:rPr>
      </w:pPr>
      <w:bookmarkStart w:id="32" w:name="_25l1w0jbdm7h" w:colFirst="0" w:colLast="0"/>
      <w:bookmarkEnd w:id="32"/>
      <w:r w:rsidRPr="00E152A1">
        <w:rPr>
          <w:rFonts w:ascii="Times New Roman" w:eastAsia="Garamond" w:hAnsi="Times New Roman" w:cs="Times New Roman"/>
          <w:color w:val="000000"/>
        </w:rPr>
        <w:t>Animal &amp; Bird Population</w:t>
      </w:r>
    </w:p>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Mapping animal and bird populations at the </w:t>
      </w:r>
      <w:proofErr w:type="spellStart"/>
      <w:r w:rsidRPr="00E152A1">
        <w:rPr>
          <w:rFonts w:ascii="Times New Roman" w:eastAsia="Garamond" w:hAnsi="Times New Roman" w:cs="Times New Roman"/>
        </w:rPr>
        <w:t>Panchayat</w:t>
      </w:r>
      <w:proofErr w:type="spellEnd"/>
      <w:r w:rsidRPr="00E152A1">
        <w:rPr>
          <w:rFonts w:ascii="Times New Roman" w:eastAsia="Garamond" w:hAnsi="Times New Roman" w:cs="Times New Roman"/>
        </w:rPr>
        <w:t xml:space="preserve"> level is essential for identifying and prioritising </w:t>
      </w:r>
      <w:proofErr w:type="spellStart"/>
      <w:r w:rsidRPr="00E152A1">
        <w:rPr>
          <w:rFonts w:ascii="Times New Roman" w:eastAsia="Garamond" w:hAnsi="Times New Roman" w:cs="Times New Roman"/>
        </w:rPr>
        <w:t>zoonotic</w:t>
      </w:r>
      <w:proofErr w:type="spellEnd"/>
      <w:r w:rsidRPr="00E152A1">
        <w:rPr>
          <w:rFonts w:ascii="Times New Roman" w:eastAsia="Garamond" w:hAnsi="Times New Roman" w:cs="Times New Roman"/>
        </w:rPr>
        <w:t xml:space="preserve"> disease hazards like rabies, avian influenza (H5N1), </w:t>
      </w:r>
      <w:proofErr w:type="spellStart"/>
      <w:r w:rsidRPr="00E152A1">
        <w:rPr>
          <w:rFonts w:ascii="Times New Roman" w:eastAsia="Garamond" w:hAnsi="Times New Roman" w:cs="Times New Roman"/>
        </w:rPr>
        <w:t>leptospirosis</w:t>
      </w:r>
      <w:proofErr w:type="spellEnd"/>
      <w:r w:rsidRPr="00E152A1">
        <w:rPr>
          <w:rFonts w:ascii="Times New Roman" w:eastAsia="Garamond" w:hAnsi="Times New Roman" w:cs="Times New Roman"/>
        </w:rPr>
        <w:t xml:space="preserve">, anthrax, and </w:t>
      </w:r>
      <w:proofErr w:type="spellStart"/>
      <w:r w:rsidRPr="00E152A1">
        <w:rPr>
          <w:rFonts w:ascii="Times New Roman" w:eastAsia="Garamond" w:hAnsi="Times New Roman" w:cs="Times New Roman"/>
        </w:rPr>
        <w:t>Nipah</w:t>
      </w:r>
      <w:proofErr w:type="spellEnd"/>
      <w:r w:rsidRPr="00E152A1">
        <w:rPr>
          <w:rFonts w:ascii="Times New Roman" w:eastAsia="Garamond" w:hAnsi="Times New Roman" w:cs="Times New Roman"/>
        </w:rPr>
        <w:t xml:space="preserve">-like </w:t>
      </w:r>
      <w:proofErr w:type="spellStart"/>
      <w:r w:rsidRPr="00E152A1">
        <w:rPr>
          <w:rFonts w:ascii="Times New Roman" w:eastAsia="Garamond" w:hAnsi="Times New Roman" w:cs="Times New Roman"/>
        </w:rPr>
        <w:t>spillover</w:t>
      </w:r>
      <w:proofErr w:type="spellEnd"/>
      <w:r w:rsidRPr="00E152A1">
        <w:rPr>
          <w:rFonts w:ascii="Times New Roman" w:eastAsia="Garamond" w:hAnsi="Times New Roman" w:cs="Times New Roman"/>
        </w:rPr>
        <w:t xml:space="preserve"> occurrences. Risk classification, targeted surveillance, vaccination planning, and early epidemic detection made feasible by comprehensive population mapping all enhance One Health-based pandemic preparedness.</w:t>
      </w:r>
    </w:p>
    <w:p w:rsidR="00DB14A5" w:rsidRPr="00E152A1" w:rsidRDefault="00DB14A5" w:rsidP="007753ED">
      <w:pPr>
        <w:pStyle w:val="normal0"/>
        <w:rPr>
          <w:rFonts w:ascii="Times New Roman" w:eastAsia="Garamond" w:hAnsi="Times New Roman" w:cs="Times New Roman"/>
        </w:rPr>
      </w:pPr>
    </w:p>
    <w:tbl>
      <w:tblPr>
        <w:tblStyle w:val="af3"/>
        <w:tblW w:w="9405" w:type="dxa"/>
        <w:tblInd w:w="20" w:type="dxa"/>
        <w:tblBorders>
          <w:top w:val="nil"/>
          <w:left w:val="nil"/>
          <w:bottom w:val="nil"/>
          <w:right w:val="nil"/>
          <w:insideH w:val="nil"/>
          <w:insideV w:val="nil"/>
        </w:tblBorders>
        <w:tblLayout w:type="fixed"/>
        <w:tblLook w:val="0600"/>
      </w:tblPr>
      <w:tblGrid>
        <w:gridCol w:w="2055"/>
        <w:gridCol w:w="2745"/>
        <w:gridCol w:w="2145"/>
        <w:gridCol w:w="2460"/>
      </w:tblGrid>
      <w:tr w:rsidR="00DB14A5" w:rsidRPr="00E152A1">
        <w:trPr>
          <w:cantSplit/>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lastRenderedPageBreak/>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Wards</w:t>
            </w:r>
          </w:p>
        </w:tc>
      </w:tr>
      <w:tr w:rsidR="00DB14A5" w:rsidRPr="00E152A1">
        <w:trPr>
          <w:cantSplit/>
          <w:trHeight w:val="20"/>
          <w:tblHeader/>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850/45/23</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All wards</w:t>
            </w:r>
          </w:p>
        </w:tc>
      </w:tr>
      <w:tr w:rsidR="00DB14A5" w:rsidRPr="00E152A1">
        <w:trPr>
          <w:cantSplit/>
          <w:trHeight w:val="2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DB14A5" w:rsidP="007753ED">
            <w:pPr>
              <w:pStyle w:val="normal0"/>
              <w:widowControl w:val="0"/>
              <w:pBdr>
                <w:top w:val="nil"/>
                <w:left w:val="nil"/>
                <w:bottom w:val="nil"/>
                <w:right w:val="nil"/>
                <w:between w:val="nil"/>
              </w:pBdr>
              <w:rPr>
                <w:rFonts w:ascii="Times New Roman" w:eastAsia="Garamond"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1034/279</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All wards </w:t>
            </w:r>
          </w:p>
        </w:tc>
      </w:tr>
      <w:tr w:rsidR="00DB14A5" w:rsidRPr="00E152A1">
        <w:trPr>
          <w:cantSplit/>
          <w:trHeight w:val="2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DB14A5" w:rsidP="007753ED">
            <w:pPr>
              <w:pStyle w:val="normal0"/>
              <w:widowControl w:val="0"/>
              <w:pBdr>
                <w:top w:val="nil"/>
                <w:left w:val="nil"/>
                <w:bottom w:val="nil"/>
                <w:right w:val="nil"/>
                <w:between w:val="nil"/>
              </w:pBdr>
              <w:rPr>
                <w:rFonts w:ascii="Times New Roman" w:eastAsia="Garamond"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119</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All wards </w:t>
            </w:r>
          </w:p>
        </w:tc>
      </w:tr>
      <w:tr w:rsidR="00DB14A5" w:rsidRPr="00E152A1">
        <w:trPr>
          <w:cantSplit/>
          <w:trHeight w:val="2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DB14A5" w:rsidP="007753ED">
            <w:pPr>
              <w:pStyle w:val="normal0"/>
              <w:widowControl w:val="0"/>
              <w:pBdr>
                <w:top w:val="nil"/>
                <w:left w:val="nil"/>
                <w:bottom w:val="nil"/>
                <w:right w:val="nil"/>
                <w:between w:val="nil"/>
              </w:pBdr>
              <w:rPr>
                <w:rFonts w:ascii="Times New Roman" w:eastAsia="Garamond"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sz w:val="26"/>
                <w:szCs w:val="26"/>
              </w:rPr>
            </w:pPr>
            <w:r w:rsidRPr="00E152A1">
              <w:rPr>
                <w:rFonts w:ascii="Times New Roman" w:eastAsia="Garamond" w:hAnsi="Times New Roman" w:cs="Times New Roman"/>
              </w:rPr>
              <w:t xml:space="preserve">Pig Farms </w:t>
            </w:r>
            <w:r w:rsidRPr="00E152A1">
              <w:rPr>
                <w:rFonts w:ascii="Times New Roman" w:eastAsia="Garamond" w:hAnsi="Times New Roman" w:cs="Times New Roman"/>
                <w:sz w:val="23"/>
                <w:szCs w:val="23"/>
              </w:rPr>
              <w:t>(</w:t>
            </w:r>
            <w:r w:rsidRPr="00E152A1">
              <w:rPr>
                <w:rFonts w:ascii="Times New Roman" w:eastAsia="Garamond" w:hAnsi="Times New Roman" w:cs="Times New Roman"/>
              </w:rPr>
              <w:t>Number of heads</w:t>
            </w:r>
            <w:r w:rsidRPr="00E152A1">
              <w:rPr>
                <w:rFonts w:ascii="Times New Roman" w:eastAsia="Garamond" w:hAnsi="Times New Roman" w:cs="Times New Roman"/>
                <w:sz w:val="23"/>
                <w:szCs w:val="23"/>
              </w:rPr>
              <w:t>)</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r>
      <w:tr w:rsidR="00DB14A5" w:rsidRPr="00E152A1">
        <w:trPr>
          <w:cantSplit/>
          <w:trHeight w:val="20"/>
          <w:tblHeader/>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DB14A5" w:rsidP="007753ED">
            <w:pPr>
              <w:pStyle w:val="normal0"/>
              <w:rPr>
                <w:rFonts w:ascii="Times New Roman" w:eastAsia="Garamond"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sz w:val="26"/>
                <w:szCs w:val="26"/>
              </w:rPr>
            </w:pPr>
            <w:r w:rsidRPr="00E152A1">
              <w:rPr>
                <w:rFonts w:ascii="Times New Roman" w:eastAsia="Garamond" w:hAnsi="Times New Roman" w:cs="Times New Roman"/>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r>
      <w:tr w:rsidR="00DB14A5" w:rsidRPr="00E152A1">
        <w:trPr>
          <w:cantSplit/>
          <w:trHeight w:val="20"/>
          <w:tblHeader/>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 xml:space="preserve">Poultry Units </w:t>
            </w:r>
            <w:r w:rsidRPr="00E152A1">
              <w:rPr>
                <w:rFonts w:ascii="Times New Roman" w:eastAsia="Garamond" w:hAnsi="Times New Roman" w:cs="Times New Roman"/>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r>
      <w:tr w:rsidR="00DB14A5" w:rsidRPr="00E152A1">
        <w:trPr>
          <w:cantSplit/>
          <w:trHeight w:val="2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DB14A5" w:rsidP="007753ED">
            <w:pPr>
              <w:pStyle w:val="normal0"/>
              <w:widowControl w:val="0"/>
              <w:pBdr>
                <w:top w:val="nil"/>
                <w:left w:val="nil"/>
                <w:bottom w:val="nil"/>
                <w:right w:val="nil"/>
                <w:between w:val="nil"/>
              </w:pBdr>
              <w:rPr>
                <w:rFonts w:ascii="Times New Roman" w:eastAsia="Garamond"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r>
      <w:tr w:rsidR="00DB14A5" w:rsidRPr="00E152A1">
        <w:trPr>
          <w:cantSplit/>
          <w:trHeight w:val="2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DB14A5" w:rsidP="007753ED">
            <w:pPr>
              <w:pStyle w:val="normal0"/>
              <w:widowControl w:val="0"/>
              <w:pBdr>
                <w:top w:val="nil"/>
                <w:left w:val="nil"/>
                <w:bottom w:val="nil"/>
                <w:right w:val="nil"/>
                <w:between w:val="nil"/>
              </w:pBdr>
              <w:rPr>
                <w:rFonts w:ascii="Times New Roman" w:eastAsia="Garamond"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r>
      <w:tr w:rsidR="00DB14A5" w:rsidRPr="00E152A1">
        <w:trPr>
          <w:cantSplit/>
          <w:trHeight w:val="2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DB14A5" w:rsidP="007753ED">
            <w:pPr>
              <w:pStyle w:val="normal0"/>
              <w:widowControl w:val="0"/>
              <w:pBdr>
                <w:top w:val="nil"/>
                <w:left w:val="nil"/>
                <w:bottom w:val="nil"/>
                <w:right w:val="nil"/>
                <w:between w:val="nil"/>
              </w:pBdr>
              <w:rPr>
                <w:rFonts w:ascii="Times New Roman" w:eastAsia="Garamond"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r>
    </w:tbl>
    <w:p w:rsidR="00DB14A5" w:rsidRPr="00E152A1" w:rsidRDefault="00DB14A5" w:rsidP="007753ED">
      <w:pPr>
        <w:pStyle w:val="normal0"/>
        <w:rPr>
          <w:rFonts w:ascii="Times New Roman" w:eastAsia="Garamond" w:hAnsi="Times New Roman" w:cs="Times New Roman"/>
        </w:rPr>
      </w:pPr>
    </w:p>
    <w:p w:rsidR="00DB14A5" w:rsidRPr="00E152A1" w:rsidRDefault="00DB14A5" w:rsidP="007753ED">
      <w:pPr>
        <w:pStyle w:val="normal0"/>
        <w:rPr>
          <w:rFonts w:ascii="Times New Roman" w:eastAsia="Garamond" w:hAnsi="Times New Roman" w:cs="Times New Roman"/>
        </w:rPr>
      </w:pPr>
    </w:p>
    <w:p w:rsidR="0082630F" w:rsidRDefault="0082630F" w:rsidP="007753ED">
      <w:pPr>
        <w:pStyle w:val="Heading2"/>
        <w:rPr>
          <w:rFonts w:ascii="Times New Roman" w:eastAsia="Garamond" w:hAnsi="Times New Roman" w:cs="Times New Roman"/>
          <w:color w:val="000000"/>
        </w:rPr>
      </w:pPr>
      <w:bookmarkStart w:id="33" w:name="_87bkum83hg56" w:colFirst="0" w:colLast="0"/>
      <w:bookmarkEnd w:id="33"/>
    </w:p>
    <w:p w:rsidR="0082630F" w:rsidRDefault="0082630F" w:rsidP="007753ED">
      <w:pPr>
        <w:pStyle w:val="Heading2"/>
        <w:rPr>
          <w:rFonts w:ascii="Times New Roman" w:eastAsia="Garamond" w:hAnsi="Times New Roman" w:cs="Times New Roman"/>
          <w:color w:val="000000"/>
        </w:rPr>
      </w:pPr>
    </w:p>
    <w:p w:rsidR="0082630F" w:rsidRDefault="0082630F" w:rsidP="007753ED">
      <w:pPr>
        <w:pStyle w:val="Heading2"/>
        <w:rPr>
          <w:rFonts w:ascii="Times New Roman" w:eastAsia="Garamond" w:hAnsi="Times New Roman" w:cs="Times New Roman"/>
          <w:color w:val="000000"/>
        </w:rPr>
      </w:pPr>
    </w:p>
    <w:p w:rsidR="00DB14A5" w:rsidRPr="00E152A1" w:rsidRDefault="00C460E8" w:rsidP="007753ED">
      <w:pPr>
        <w:pStyle w:val="Heading2"/>
        <w:rPr>
          <w:rFonts w:ascii="Times New Roman" w:eastAsia="Garamond" w:hAnsi="Times New Roman" w:cs="Times New Roman"/>
          <w:color w:val="000000"/>
        </w:rPr>
      </w:pPr>
      <w:r w:rsidRPr="00E152A1">
        <w:rPr>
          <w:rFonts w:ascii="Times New Roman" w:eastAsia="Garamond" w:hAnsi="Times New Roman" w:cs="Times New Roman"/>
          <w:color w:val="000000"/>
        </w:rPr>
        <w:t xml:space="preserve">Veterinary Infrastructure </w:t>
      </w:r>
    </w:p>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Veterinary institutions are a core pillar of One Health surveillance, enabling early </w:t>
      </w:r>
      <w:proofErr w:type="spellStart"/>
      <w:r w:rsidRPr="00E152A1">
        <w:rPr>
          <w:rFonts w:ascii="Times New Roman" w:eastAsia="Garamond" w:hAnsi="Times New Roman" w:cs="Times New Roman"/>
        </w:rPr>
        <w:t>zoonotic</w:t>
      </w:r>
      <w:proofErr w:type="spellEnd"/>
      <w:r w:rsidRPr="00E152A1">
        <w:rPr>
          <w:rFonts w:ascii="Times New Roman" w:eastAsia="Garamond" w:hAnsi="Times New Roman" w:cs="Times New Roman"/>
        </w:rPr>
        <w:t xml:space="preserve"> disease detection through vaccination, investigation of unusual animal illness or deaths, sample collection, and timely outbreak reporting. A well-mapped and responsive veterinary network </w:t>
      </w:r>
      <w:r w:rsidRPr="00E152A1">
        <w:rPr>
          <w:rFonts w:ascii="Times New Roman" w:eastAsia="Garamond" w:hAnsi="Times New Roman" w:cs="Times New Roman"/>
        </w:rPr>
        <w:lastRenderedPageBreak/>
        <w:t xml:space="preserve">strengthens coordination with human health and LSGI systems, ensuring rapid response during </w:t>
      </w:r>
      <w:proofErr w:type="spellStart"/>
      <w:r w:rsidRPr="00E152A1">
        <w:rPr>
          <w:rFonts w:ascii="Times New Roman" w:eastAsia="Garamond" w:hAnsi="Times New Roman" w:cs="Times New Roman"/>
        </w:rPr>
        <w:t>zoonotic</w:t>
      </w:r>
      <w:proofErr w:type="spellEnd"/>
      <w:r w:rsidRPr="00E152A1">
        <w:rPr>
          <w:rFonts w:ascii="Times New Roman" w:eastAsia="Garamond" w:hAnsi="Times New Roman" w:cs="Times New Roman"/>
        </w:rPr>
        <w:t xml:space="preserve"> events and pandemics.</w:t>
      </w:r>
    </w:p>
    <w:tbl>
      <w:tblPr>
        <w:tblStyle w:val="af4"/>
        <w:tblW w:w="9825" w:type="dxa"/>
        <w:tblInd w:w="20" w:type="dxa"/>
        <w:tblBorders>
          <w:top w:val="nil"/>
          <w:left w:val="nil"/>
          <w:bottom w:val="nil"/>
          <w:right w:val="nil"/>
          <w:insideH w:val="nil"/>
          <w:insideV w:val="nil"/>
        </w:tblBorders>
        <w:tblLayout w:type="fixed"/>
        <w:tblLook w:val="0600"/>
      </w:tblPr>
      <w:tblGrid>
        <w:gridCol w:w="2490"/>
        <w:gridCol w:w="2040"/>
        <w:gridCol w:w="2085"/>
        <w:gridCol w:w="1410"/>
        <w:gridCol w:w="1800"/>
      </w:tblGrid>
      <w:tr w:rsidR="00DB14A5" w:rsidRPr="00E152A1">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b/>
                <w:bCs/>
              </w:rPr>
            </w:pPr>
            <w:r w:rsidRPr="00E152A1">
              <w:rPr>
                <w:rFonts w:ascii="Times New Roman" w:eastAsia="Garamond" w:hAnsi="Times New Roman" w:cs="Times New Roman"/>
                <w:b/>
                <w:bCs/>
              </w:rP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b/>
                <w:bCs/>
              </w:rPr>
            </w:pPr>
            <w:r w:rsidRPr="00E152A1">
              <w:rPr>
                <w:rFonts w:ascii="Times New Roman" w:eastAsia="Garamond" w:hAnsi="Times New Roman" w:cs="Times New Roman"/>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b/>
                <w:bCs/>
              </w:rPr>
            </w:pPr>
            <w:r w:rsidRPr="00E152A1">
              <w:rPr>
                <w:rFonts w:ascii="Times New Roman" w:eastAsia="Garamond" w:hAnsi="Times New Roman" w:cs="Times New Roman"/>
                <w:b/>
                <w:bCs/>
              </w:rPr>
              <w:t xml:space="preserve">Ownership Govt / </w:t>
            </w:r>
            <w:proofErr w:type="spellStart"/>
            <w:r w:rsidRPr="00E152A1">
              <w:rPr>
                <w:rFonts w:ascii="Times New Roman" w:eastAsia="Garamond" w:hAnsi="Times New Roman" w:cs="Times New Roman"/>
                <w:b/>
                <w:bCs/>
              </w:rPr>
              <w:t>Pvt</w:t>
            </w:r>
            <w:proofErr w:type="spellEnd"/>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b/>
                <w:bCs/>
              </w:rPr>
            </w:pPr>
            <w:r w:rsidRPr="00E152A1">
              <w:rPr>
                <w:rFonts w:ascii="Times New Roman" w:eastAsia="Garamond" w:hAnsi="Times New Roman" w:cs="Times New Roman"/>
                <w:b/>
                <w:bCs/>
              </w:rPr>
              <w:t>Location(Ward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DB14A5" w:rsidRPr="00E152A1" w:rsidRDefault="00C460E8" w:rsidP="007753ED">
            <w:pPr>
              <w:pStyle w:val="normal0"/>
              <w:rPr>
                <w:rFonts w:ascii="Times New Roman" w:eastAsia="Garamond" w:hAnsi="Times New Roman" w:cs="Times New Roman"/>
                <w:b/>
                <w:bCs/>
              </w:rPr>
            </w:pPr>
            <w:r w:rsidRPr="00E152A1">
              <w:rPr>
                <w:rFonts w:ascii="Times New Roman" w:eastAsia="Garamond" w:hAnsi="Times New Roman" w:cs="Times New Roman"/>
                <w:b/>
                <w:bCs/>
              </w:rPr>
              <w:t>Contact number</w:t>
            </w:r>
          </w:p>
        </w:tc>
      </w:tr>
      <w:tr w:rsidR="00DB14A5" w:rsidRPr="00E152A1">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ULUNTHY </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Govt </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9</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9446354096</w:t>
            </w:r>
          </w:p>
        </w:tc>
      </w:tr>
      <w:tr w:rsidR="00DB14A5" w:rsidRPr="00E152A1">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 xml:space="preserve">Govt. Veterinary </w:t>
            </w:r>
            <w:proofErr w:type="spellStart"/>
            <w:r w:rsidRPr="00E152A1">
              <w:rPr>
                <w:rFonts w:ascii="Times New Roman" w:eastAsia="Garamond" w:hAnsi="Times New Roman" w:cs="Times New Roman"/>
              </w:rPr>
              <w:t>Budhanoor</w:t>
            </w:r>
            <w:proofErr w:type="spellEnd"/>
            <w:r w:rsidRPr="00E152A1">
              <w:rPr>
                <w:rFonts w:ascii="Times New Roman" w:eastAsia="Garamond" w:hAnsi="Times New Roman" w:cs="Times New Roman"/>
              </w:rPr>
              <w:t xml:space="preserve"> </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Govt</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3</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9536287629</w:t>
            </w:r>
          </w:p>
        </w:tc>
      </w:tr>
      <w:tr w:rsidR="00DB14A5" w:rsidRPr="00E152A1">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r>
      <w:tr w:rsidR="00DB14A5" w:rsidRPr="00E152A1">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r>
      <w:tr w:rsidR="00DB14A5" w:rsidRPr="00E152A1">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r>
      <w:tr w:rsidR="00DB14A5" w:rsidRPr="00E152A1">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r>
    </w:tbl>
    <w:p w:rsidR="00DB14A5" w:rsidRPr="00E152A1" w:rsidRDefault="00DB14A5" w:rsidP="007753ED">
      <w:pPr>
        <w:pStyle w:val="normal0"/>
        <w:rPr>
          <w:rFonts w:ascii="Times New Roman" w:eastAsia="Garamond" w:hAnsi="Times New Roman" w:cs="Times New Roman"/>
        </w:rPr>
      </w:pPr>
    </w:p>
    <w:p w:rsidR="00DB14A5" w:rsidRPr="00E152A1" w:rsidRDefault="00C460E8" w:rsidP="007753ED">
      <w:pPr>
        <w:pStyle w:val="Heading2"/>
        <w:rPr>
          <w:rFonts w:ascii="Times New Roman" w:eastAsia="Garamond" w:hAnsi="Times New Roman" w:cs="Times New Roman"/>
          <w:color w:val="000000"/>
        </w:rPr>
      </w:pPr>
      <w:bookmarkStart w:id="34" w:name="_qom8lnnkvpiv" w:colFirst="0" w:colLast="0"/>
      <w:bookmarkEnd w:id="34"/>
      <w:r w:rsidRPr="00E152A1">
        <w:rPr>
          <w:rFonts w:ascii="Times New Roman" w:eastAsia="Garamond" w:hAnsi="Times New Roman" w:cs="Times New Roman"/>
          <w:color w:val="000000"/>
        </w:rPr>
        <w:t xml:space="preserve">Veterinary </w:t>
      </w:r>
      <w:proofErr w:type="gramStart"/>
      <w:r w:rsidRPr="00E152A1">
        <w:rPr>
          <w:rFonts w:ascii="Times New Roman" w:eastAsia="Garamond" w:hAnsi="Times New Roman" w:cs="Times New Roman"/>
          <w:color w:val="000000"/>
        </w:rPr>
        <w:t>Doctors &amp;</w:t>
      </w:r>
      <w:proofErr w:type="gramEnd"/>
      <w:r w:rsidRPr="00E152A1">
        <w:rPr>
          <w:rFonts w:ascii="Times New Roman" w:eastAsia="Garamond" w:hAnsi="Times New Roman" w:cs="Times New Roman"/>
          <w:color w:val="000000"/>
        </w:rPr>
        <w:t xml:space="preserve"> Workforce</w:t>
      </w:r>
    </w:p>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w:t>
      </w:r>
      <w:proofErr w:type="spellStart"/>
      <w:r w:rsidRPr="00E152A1">
        <w:rPr>
          <w:rFonts w:ascii="Times New Roman" w:eastAsia="Garamond" w:hAnsi="Times New Roman" w:cs="Times New Roman"/>
        </w:rPr>
        <w:t>zoonotic</w:t>
      </w:r>
      <w:proofErr w:type="spellEnd"/>
      <w:r w:rsidRPr="00E152A1">
        <w:rPr>
          <w:rFonts w:ascii="Times New Roman" w:eastAsia="Garamond" w:hAnsi="Times New Roman" w:cs="Times New Roman"/>
        </w:rPr>
        <w:t xml:space="preserve"> outbreaks and pandemic-prone situations—a clearly defined veterinary workforce enhances One Health surveillance.</w:t>
      </w:r>
    </w:p>
    <w:p w:rsidR="00DB14A5" w:rsidRPr="00E152A1" w:rsidRDefault="00DB14A5" w:rsidP="007753ED">
      <w:pPr>
        <w:pStyle w:val="normal0"/>
        <w:rPr>
          <w:rFonts w:ascii="Times New Roman" w:eastAsia="Garamond" w:hAnsi="Times New Roman" w:cs="Times New Roman"/>
        </w:rPr>
      </w:pPr>
    </w:p>
    <w:tbl>
      <w:tblPr>
        <w:tblStyle w:val="af5"/>
        <w:tblW w:w="8985" w:type="dxa"/>
        <w:tblInd w:w="20" w:type="dxa"/>
        <w:tblBorders>
          <w:top w:val="nil"/>
          <w:left w:val="nil"/>
          <w:bottom w:val="nil"/>
          <w:right w:val="nil"/>
          <w:insideH w:val="nil"/>
          <w:insideV w:val="nil"/>
        </w:tblBorders>
        <w:tblLayout w:type="fixed"/>
        <w:tblLook w:val="0600"/>
      </w:tblPr>
      <w:tblGrid>
        <w:gridCol w:w="3410"/>
        <w:gridCol w:w="2160"/>
        <w:gridCol w:w="1440"/>
        <w:gridCol w:w="1975"/>
      </w:tblGrid>
      <w:tr w:rsidR="00DB14A5" w:rsidRPr="00E152A1">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b/>
                <w:bCs/>
              </w:rPr>
            </w:pPr>
            <w:r w:rsidRPr="00E152A1">
              <w:rPr>
                <w:rFonts w:ascii="Times New Roman" w:eastAsia="Garamond" w:hAnsi="Times New Roman" w:cs="Times New Roman"/>
                <w:b/>
                <w:bCs/>
              </w:rPr>
              <w:t>Type (Govt/</w:t>
            </w:r>
            <w:proofErr w:type="spellStart"/>
            <w:r w:rsidRPr="00E152A1">
              <w:rPr>
                <w:rFonts w:ascii="Times New Roman" w:eastAsia="Garamond" w:hAnsi="Times New Roman" w:cs="Times New Roman"/>
                <w:b/>
                <w:bCs/>
              </w:rPr>
              <w:t>Pvt</w:t>
            </w:r>
            <w:proofErr w:type="spellEnd"/>
            <w:r w:rsidRPr="00E152A1">
              <w:rPr>
                <w:rFonts w:ascii="Times New Roman" w:eastAsia="Garamond" w:hAnsi="Times New Roman" w:cs="Times New Roman"/>
                <w:b/>
                <w:bCs/>
              </w:rPr>
              <w: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b/>
                <w:bCs/>
              </w:rPr>
            </w:pPr>
            <w:r w:rsidRPr="00E152A1">
              <w:rPr>
                <w:rFonts w:ascii="Times New Roman" w:eastAsia="Garamond" w:hAnsi="Times New Roman" w:cs="Times New Roman"/>
                <w:b/>
                <w:bCs/>
              </w:rPr>
              <w:t>Contact number</w:t>
            </w:r>
          </w:p>
        </w:tc>
      </w:tr>
      <w:tr w:rsidR="00DB14A5" w:rsidRPr="00E152A1">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lastRenderedPageBreak/>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9536287629</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Govt </w:t>
            </w: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DB14A5" w:rsidP="007753ED">
            <w:pPr>
              <w:pStyle w:val="normal0"/>
              <w:spacing w:before="240" w:after="240"/>
              <w:rPr>
                <w:rFonts w:ascii="Times New Roman" w:eastAsia="Garamond" w:hAnsi="Times New Roman" w:cs="Times New Roman"/>
              </w:rPr>
            </w:pPr>
          </w:p>
        </w:tc>
      </w:tr>
      <w:tr w:rsidR="00DB14A5" w:rsidRPr="00E152A1">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r>
      <w:tr w:rsidR="00DB14A5" w:rsidRPr="00E152A1">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9446354096</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r>
      <w:tr w:rsidR="00DB14A5" w:rsidRPr="00E152A1">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 xml:space="preserve">Para-veterinary Staff / </w:t>
            </w:r>
            <w:proofErr w:type="spellStart"/>
            <w:r w:rsidRPr="00E152A1">
              <w:rPr>
                <w:rFonts w:ascii="Times New Roman" w:eastAsia="Garamond" w:hAnsi="Times New Roman" w:cs="Times New Roman"/>
              </w:rPr>
              <w:t>Attenders</w:t>
            </w:r>
            <w:proofErr w:type="spellEnd"/>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r>
      <w:tr w:rsidR="00DB14A5" w:rsidRPr="00E152A1">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r>
    </w:tbl>
    <w:p w:rsidR="00DB14A5" w:rsidRPr="00E152A1" w:rsidRDefault="00DB14A5" w:rsidP="007753ED">
      <w:pPr>
        <w:pStyle w:val="Heading2"/>
        <w:rPr>
          <w:rFonts w:ascii="Times New Roman" w:eastAsia="Garamond" w:hAnsi="Times New Roman" w:cs="Times New Roman"/>
          <w:color w:val="000000"/>
        </w:rPr>
      </w:pPr>
      <w:bookmarkStart w:id="35" w:name="_ey53vii5a5ro" w:colFirst="0" w:colLast="0"/>
      <w:bookmarkEnd w:id="35"/>
    </w:p>
    <w:p w:rsidR="00DB14A5" w:rsidRPr="00E152A1" w:rsidRDefault="00C460E8" w:rsidP="007753ED">
      <w:pPr>
        <w:pStyle w:val="Heading2"/>
        <w:rPr>
          <w:rFonts w:ascii="Times New Roman" w:eastAsia="Garamond" w:hAnsi="Times New Roman" w:cs="Times New Roman"/>
          <w:color w:val="000000"/>
        </w:rPr>
      </w:pPr>
      <w:bookmarkStart w:id="36" w:name="_4zklnqifm90u" w:colFirst="0" w:colLast="0"/>
      <w:bookmarkEnd w:id="36"/>
      <w:r w:rsidRPr="00E152A1">
        <w:rPr>
          <w:rFonts w:ascii="Times New Roman" w:eastAsia="Garamond" w:hAnsi="Times New Roman" w:cs="Times New Roman"/>
          <w:color w:val="000000"/>
        </w:rPr>
        <w:t>High-Risk Interface Points (Surveillance Sites)</w:t>
      </w:r>
    </w:p>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High-risk interface points for </w:t>
      </w:r>
      <w:proofErr w:type="spellStart"/>
      <w:r w:rsidRPr="00E152A1">
        <w:rPr>
          <w:rFonts w:ascii="Times New Roman" w:eastAsia="Garamond" w:hAnsi="Times New Roman" w:cs="Times New Roman"/>
        </w:rPr>
        <w:t>zoonotic</w:t>
      </w:r>
      <w:proofErr w:type="spellEnd"/>
      <w:r w:rsidRPr="00E152A1">
        <w:rPr>
          <w:rFonts w:ascii="Times New Roman" w:eastAsia="Garamond" w:hAnsi="Times New Roman" w:cs="Times New Roman"/>
        </w:rPr>
        <w:t xml:space="preserve"> disease surveillance in </w:t>
      </w:r>
      <w:proofErr w:type="spellStart"/>
      <w:r w:rsidRPr="00E152A1">
        <w:rPr>
          <w:rFonts w:ascii="Times New Roman" w:eastAsia="Garamond" w:hAnsi="Times New Roman" w:cs="Times New Roman"/>
        </w:rPr>
        <w:t>Budhanoor</w:t>
      </w:r>
      <w:proofErr w:type="spellEnd"/>
      <w:r w:rsidRPr="00E152A1">
        <w:rPr>
          <w:rFonts w:ascii="Times New Roman" w:eastAsia="Garamond" w:hAnsi="Times New Roman" w:cs="Times New Roman"/>
        </w:rPr>
        <w:t xml:space="preserve"> </w:t>
      </w:r>
      <w:proofErr w:type="spellStart"/>
      <w:r w:rsidRPr="00E152A1">
        <w:rPr>
          <w:rFonts w:ascii="Times New Roman" w:eastAsia="Garamond" w:hAnsi="Times New Roman" w:cs="Times New Roman"/>
        </w:rPr>
        <w:t>Grama</w:t>
      </w:r>
      <w:proofErr w:type="spellEnd"/>
      <w:r w:rsidRPr="00E152A1">
        <w:rPr>
          <w:rFonts w:ascii="Times New Roman" w:eastAsia="Garamond" w:hAnsi="Times New Roman" w:cs="Times New Roman"/>
        </w:rPr>
        <w:t xml:space="preserve"> </w:t>
      </w:r>
      <w:proofErr w:type="spellStart"/>
      <w:r w:rsidRPr="00E152A1">
        <w:rPr>
          <w:rFonts w:ascii="Times New Roman" w:eastAsia="Garamond" w:hAnsi="Times New Roman" w:cs="Times New Roman"/>
        </w:rPr>
        <w:t>Panchayath</w:t>
      </w:r>
      <w:proofErr w:type="spellEnd"/>
      <w:r w:rsidRPr="00E152A1">
        <w:rPr>
          <w:rFonts w:ascii="Times New Roman" w:eastAsia="Garamond" w:hAnsi="Times New Roman" w:cs="Times New Roman"/>
        </w:rPr>
        <w:t xml:space="preserve"> include </w:t>
      </w:r>
      <w:r w:rsidRPr="00E152A1">
        <w:rPr>
          <w:rFonts w:ascii="Times New Roman" w:eastAsia="Garamond" w:hAnsi="Times New Roman" w:cs="Times New Roman"/>
          <w:i/>
          <w:iCs/>
        </w:rPr>
        <w:t>wetland–livestock–human contact zones, backyard poultry farms, cattle sheds near water bodies, fish markets, and areas of high human–animal interaction such as community slaughter points and migratory bird congregation sites</w:t>
      </w:r>
      <w:r w:rsidRPr="00E152A1">
        <w:rPr>
          <w:rFonts w:ascii="Times New Roman" w:eastAsia="Garamond" w:hAnsi="Times New Roman" w:cs="Times New Roman"/>
        </w:rPr>
        <w:t xml:space="preserve">. These are the primary surveillance sites where </w:t>
      </w:r>
      <w:proofErr w:type="spellStart"/>
      <w:r w:rsidRPr="00E152A1">
        <w:rPr>
          <w:rFonts w:ascii="Times New Roman" w:eastAsia="Garamond" w:hAnsi="Times New Roman" w:cs="Times New Roman"/>
        </w:rPr>
        <w:t>zoonotic</w:t>
      </w:r>
      <w:proofErr w:type="spellEnd"/>
      <w:r w:rsidRPr="00E152A1">
        <w:rPr>
          <w:rFonts w:ascii="Times New Roman" w:eastAsia="Garamond" w:hAnsi="Times New Roman" w:cs="Times New Roman"/>
        </w:rPr>
        <w:t xml:space="preserve"> </w:t>
      </w:r>
      <w:proofErr w:type="spellStart"/>
      <w:r w:rsidRPr="00E152A1">
        <w:rPr>
          <w:rFonts w:ascii="Times New Roman" w:eastAsia="Garamond" w:hAnsi="Times New Roman" w:cs="Times New Roman"/>
        </w:rPr>
        <w:t>spillover</w:t>
      </w:r>
      <w:proofErr w:type="spellEnd"/>
      <w:r w:rsidRPr="00E152A1">
        <w:rPr>
          <w:rFonts w:ascii="Times New Roman" w:eastAsia="Garamond" w:hAnsi="Times New Roman" w:cs="Times New Roman"/>
        </w:rPr>
        <w:t xml:space="preserve"> risks are elevated.</w:t>
      </w:r>
    </w:p>
    <w:p w:rsidR="00DB14A5" w:rsidRPr="00E152A1" w:rsidRDefault="00DB14A5" w:rsidP="007753ED">
      <w:pPr>
        <w:pStyle w:val="normal0"/>
        <w:rPr>
          <w:rFonts w:ascii="Times New Roman" w:eastAsia="Garamond" w:hAnsi="Times New Roman" w:cs="Times New Roman"/>
        </w:rPr>
      </w:pPr>
    </w:p>
    <w:tbl>
      <w:tblPr>
        <w:tblStyle w:val="af6"/>
        <w:tblW w:w="9191" w:type="dxa"/>
        <w:tblInd w:w="-8" w:type="dxa"/>
        <w:tblBorders>
          <w:top w:val="nil"/>
          <w:left w:val="nil"/>
          <w:bottom w:val="nil"/>
          <w:right w:val="nil"/>
          <w:insideH w:val="nil"/>
          <w:insideV w:val="nil"/>
        </w:tblBorders>
        <w:tblLayout w:type="fixed"/>
        <w:tblLook w:val="0600"/>
      </w:tblPr>
      <w:tblGrid>
        <w:gridCol w:w="3084"/>
        <w:gridCol w:w="3068"/>
        <w:gridCol w:w="3039"/>
      </w:tblGrid>
      <w:tr w:rsidR="00DB14A5" w:rsidRPr="00E152A1">
        <w:trPr>
          <w:cantSplit/>
          <w:trHeight w:val="20"/>
          <w:tblHeader/>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Type of High risk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Geographical vulnerability</w:t>
            </w:r>
          </w:p>
        </w:tc>
      </w:tr>
      <w:tr w:rsidR="00DB14A5" w:rsidRPr="00E152A1">
        <w:trPr>
          <w:cantSplit/>
          <w:trHeight w:val="20"/>
          <w:tblHeader/>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b/>
                <w:bCs/>
              </w:rPr>
            </w:pPr>
            <w:r w:rsidRPr="00E152A1">
              <w:rPr>
                <w:rFonts w:ascii="Times New Roman" w:eastAsia="Garamond" w:hAnsi="Times New Roman" w:cs="Times New Roman"/>
                <w:b/>
                <w:bCs/>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N</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DB14A5" w:rsidRPr="00E152A1" w:rsidRDefault="00DB14A5" w:rsidP="007753ED">
            <w:pPr>
              <w:pStyle w:val="normal0"/>
              <w:spacing w:before="240" w:after="240"/>
              <w:rPr>
                <w:rFonts w:ascii="Times New Roman" w:eastAsia="Garamond" w:hAnsi="Times New Roman" w:cs="Times New Roman"/>
              </w:rPr>
            </w:pPr>
          </w:p>
        </w:tc>
      </w:tr>
      <w:tr w:rsidR="00DB14A5" w:rsidRPr="00E152A1">
        <w:trPr>
          <w:cantSplit/>
          <w:trHeight w:val="20"/>
          <w:tblHeader/>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b/>
                <w:bCs/>
              </w:rPr>
            </w:pPr>
            <w:r w:rsidRPr="00E152A1">
              <w:rPr>
                <w:rFonts w:ascii="Times New Roman" w:eastAsia="Garamond" w:hAnsi="Times New Roman" w:cs="Times New Roman"/>
                <w:b/>
                <w:bCs/>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N</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DB14A5" w:rsidP="007753ED">
            <w:pPr>
              <w:pStyle w:val="normal0"/>
              <w:spacing w:before="240" w:after="240"/>
              <w:rPr>
                <w:rFonts w:ascii="Times New Roman" w:eastAsia="Garamond" w:hAnsi="Times New Roman" w:cs="Times New Roman"/>
              </w:rPr>
            </w:pPr>
          </w:p>
        </w:tc>
      </w:tr>
      <w:tr w:rsidR="00DB14A5" w:rsidRPr="00E152A1">
        <w:trPr>
          <w:cantSplit/>
          <w:trHeight w:val="20"/>
          <w:tblHeader/>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b/>
                <w:bCs/>
              </w:rPr>
            </w:pPr>
            <w:r w:rsidRPr="00E152A1">
              <w:rPr>
                <w:rFonts w:ascii="Times New Roman" w:eastAsia="Garamond" w:hAnsi="Times New Roman" w:cs="Times New Roman"/>
                <w:b/>
                <w:bCs/>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N</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DB14A5" w:rsidP="007753ED">
            <w:pPr>
              <w:pStyle w:val="normal0"/>
              <w:spacing w:before="240" w:after="240"/>
              <w:rPr>
                <w:rFonts w:ascii="Times New Roman" w:eastAsia="Garamond" w:hAnsi="Times New Roman" w:cs="Times New Roman"/>
              </w:rPr>
            </w:pPr>
          </w:p>
        </w:tc>
      </w:tr>
      <w:tr w:rsidR="00DB14A5" w:rsidRPr="00E152A1">
        <w:trPr>
          <w:cantSplit/>
          <w:trHeight w:val="20"/>
          <w:tblHeader/>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b/>
                <w:bCs/>
              </w:rPr>
            </w:pPr>
            <w:r w:rsidRPr="00E152A1">
              <w:rPr>
                <w:rFonts w:ascii="Times New Roman" w:eastAsia="Garamond" w:hAnsi="Times New Roman" w:cs="Times New Roman"/>
                <w:b/>
                <w:bCs/>
              </w:rPr>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N</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DB14A5" w:rsidP="007753ED">
            <w:pPr>
              <w:pStyle w:val="normal0"/>
              <w:spacing w:before="240" w:after="240"/>
              <w:rPr>
                <w:rFonts w:ascii="Times New Roman" w:eastAsia="Garamond" w:hAnsi="Times New Roman" w:cs="Times New Roman"/>
              </w:rPr>
            </w:pPr>
          </w:p>
        </w:tc>
      </w:tr>
      <w:tr w:rsidR="00DB14A5" w:rsidRPr="00E152A1">
        <w:trPr>
          <w:cantSplit/>
          <w:trHeight w:val="20"/>
          <w:tblHeader/>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b/>
                <w:bCs/>
              </w:rPr>
            </w:pPr>
            <w:r w:rsidRPr="00E152A1">
              <w:rPr>
                <w:rFonts w:ascii="Times New Roman" w:eastAsia="Garamond" w:hAnsi="Times New Roman" w:cs="Times New Roman"/>
                <w:b/>
                <w:bCs/>
              </w:rPr>
              <w:lastRenderedPageBreak/>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N</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DB14A5" w:rsidP="007753ED">
            <w:pPr>
              <w:pStyle w:val="normal0"/>
              <w:spacing w:before="240" w:after="240"/>
              <w:rPr>
                <w:rFonts w:ascii="Times New Roman" w:eastAsia="Garamond" w:hAnsi="Times New Roman" w:cs="Times New Roman"/>
              </w:rPr>
            </w:pPr>
          </w:p>
        </w:tc>
      </w:tr>
      <w:tr w:rsidR="00DB14A5" w:rsidRPr="00E152A1">
        <w:trPr>
          <w:cantSplit/>
          <w:trHeight w:val="20"/>
          <w:tblHeader/>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b/>
                <w:bCs/>
              </w:rPr>
            </w:pPr>
            <w:r w:rsidRPr="00E152A1">
              <w:rPr>
                <w:rFonts w:ascii="Times New Roman" w:eastAsia="Garamond" w:hAnsi="Times New Roman" w:cs="Times New Roman"/>
                <w:b/>
                <w:bCs/>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N</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DB14A5" w:rsidP="007753ED">
            <w:pPr>
              <w:pStyle w:val="normal0"/>
              <w:spacing w:before="240" w:after="240"/>
              <w:rPr>
                <w:rFonts w:ascii="Times New Roman" w:eastAsia="Garamond" w:hAnsi="Times New Roman" w:cs="Times New Roman"/>
              </w:rPr>
            </w:pPr>
          </w:p>
        </w:tc>
      </w:tr>
      <w:tr w:rsidR="00DB14A5" w:rsidRPr="00E152A1">
        <w:trPr>
          <w:cantSplit/>
          <w:trHeight w:val="20"/>
          <w:tblHeader/>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b/>
                <w:bCs/>
              </w:rPr>
            </w:pPr>
            <w:r w:rsidRPr="00E152A1">
              <w:rPr>
                <w:rFonts w:ascii="Times New Roman" w:eastAsia="Garamond" w:hAnsi="Times New Roman" w:cs="Times New Roman"/>
                <w:b/>
                <w:bCs/>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N</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DB14A5" w:rsidP="007753ED">
            <w:pPr>
              <w:pStyle w:val="normal0"/>
              <w:spacing w:before="240" w:after="240"/>
              <w:rPr>
                <w:rFonts w:ascii="Times New Roman" w:eastAsia="Garamond" w:hAnsi="Times New Roman" w:cs="Times New Roman"/>
              </w:rPr>
            </w:pPr>
          </w:p>
        </w:tc>
      </w:tr>
    </w:tbl>
    <w:p w:rsidR="00DB14A5" w:rsidRPr="00E152A1" w:rsidRDefault="00DB14A5" w:rsidP="007753ED">
      <w:pPr>
        <w:pStyle w:val="normal0"/>
        <w:rPr>
          <w:rFonts w:ascii="Times New Roman" w:eastAsia="Garamond" w:hAnsi="Times New Roman" w:cs="Times New Roman"/>
        </w:rPr>
      </w:pPr>
    </w:p>
    <w:p w:rsidR="00DB14A5" w:rsidRPr="00E152A1" w:rsidRDefault="00DB14A5" w:rsidP="007753ED">
      <w:pPr>
        <w:pStyle w:val="normal0"/>
        <w:rPr>
          <w:rFonts w:ascii="Times New Roman" w:eastAsia="Garamond" w:hAnsi="Times New Roman" w:cs="Times New Roman"/>
        </w:rPr>
      </w:pPr>
    </w:p>
    <w:tbl>
      <w:tblPr>
        <w:tblStyle w:val="af7"/>
        <w:tblW w:w="9090" w:type="dxa"/>
        <w:tblInd w:w="20" w:type="dxa"/>
        <w:tblBorders>
          <w:top w:val="nil"/>
          <w:left w:val="nil"/>
          <w:bottom w:val="nil"/>
          <w:right w:val="nil"/>
          <w:insideH w:val="nil"/>
          <w:insideV w:val="nil"/>
        </w:tblBorders>
        <w:tblLayout w:type="fixed"/>
        <w:tblLook w:val="0600"/>
      </w:tblPr>
      <w:tblGrid>
        <w:gridCol w:w="4130"/>
        <w:gridCol w:w="2480"/>
        <w:gridCol w:w="2480"/>
      </w:tblGrid>
      <w:tr w:rsidR="00DB14A5" w:rsidRPr="00E152A1">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b/>
                <w:bCs/>
              </w:rPr>
            </w:pPr>
            <w:r w:rsidRPr="00E152A1">
              <w:rPr>
                <w:rFonts w:ascii="Times New Roman" w:eastAsia="Garamond" w:hAnsi="Times New Roman" w:cs="Times New Roman"/>
                <w:b/>
                <w:bCs/>
              </w:rPr>
              <w:t>Key Locations (wards)</w:t>
            </w:r>
          </w:p>
        </w:tc>
      </w:tr>
      <w:tr w:rsidR="00DB14A5" w:rsidRPr="00E152A1">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DB14A5" w:rsidP="007753ED">
            <w:pPr>
              <w:pStyle w:val="normal0"/>
              <w:spacing w:before="240" w:after="240"/>
              <w:rPr>
                <w:rFonts w:ascii="Times New Roman" w:eastAsia="Garamond" w:hAnsi="Times New Roman" w:cs="Times New Roman"/>
              </w:rPr>
            </w:pPr>
          </w:p>
        </w:tc>
      </w:tr>
      <w:tr w:rsidR="00DB14A5" w:rsidRPr="00E152A1">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DB14A5" w:rsidP="007753ED">
            <w:pPr>
              <w:pStyle w:val="normal0"/>
              <w:spacing w:before="240" w:after="240"/>
              <w:rPr>
                <w:rFonts w:ascii="Times New Roman" w:eastAsia="Garamond" w:hAnsi="Times New Roman" w:cs="Times New Roman"/>
              </w:rPr>
            </w:pPr>
          </w:p>
        </w:tc>
      </w:tr>
      <w:tr w:rsidR="00DB14A5" w:rsidRPr="00E152A1">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DB14A5" w:rsidP="007753ED">
            <w:pPr>
              <w:pStyle w:val="normal0"/>
              <w:spacing w:before="240" w:after="240"/>
              <w:rPr>
                <w:rFonts w:ascii="Times New Roman" w:eastAsia="Garamond" w:hAnsi="Times New Roman" w:cs="Times New Roman"/>
              </w:rPr>
            </w:pPr>
          </w:p>
        </w:tc>
      </w:tr>
      <w:tr w:rsidR="00DB14A5" w:rsidRPr="00E152A1">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DB14A5" w:rsidP="007753ED">
            <w:pPr>
              <w:pStyle w:val="normal0"/>
              <w:spacing w:before="240" w:after="240"/>
              <w:rPr>
                <w:rFonts w:ascii="Times New Roman" w:eastAsia="Garamond" w:hAnsi="Times New Roman" w:cs="Times New Roman"/>
              </w:rPr>
            </w:pPr>
          </w:p>
        </w:tc>
      </w:tr>
      <w:tr w:rsidR="00DB14A5" w:rsidRPr="00E152A1">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DB14A5" w:rsidP="007753ED">
            <w:pPr>
              <w:pStyle w:val="normal0"/>
              <w:spacing w:before="240" w:after="240"/>
              <w:rPr>
                <w:rFonts w:ascii="Times New Roman" w:eastAsia="Garamond" w:hAnsi="Times New Roman" w:cs="Times New Roman"/>
              </w:rPr>
            </w:pPr>
          </w:p>
        </w:tc>
      </w:tr>
      <w:tr w:rsidR="00DB14A5" w:rsidRPr="00E152A1">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DB14A5" w:rsidP="007753ED">
            <w:pPr>
              <w:pStyle w:val="normal0"/>
              <w:spacing w:before="240" w:after="240"/>
              <w:rPr>
                <w:rFonts w:ascii="Times New Roman" w:eastAsia="Garamond" w:hAnsi="Times New Roman" w:cs="Times New Roman"/>
              </w:rPr>
            </w:pPr>
          </w:p>
        </w:tc>
      </w:tr>
      <w:tr w:rsidR="00DB14A5" w:rsidRPr="00E152A1">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DB14A5" w:rsidP="007753ED">
            <w:pPr>
              <w:pStyle w:val="normal0"/>
              <w:spacing w:before="240" w:after="240"/>
              <w:rPr>
                <w:rFonts w:ascii="Times New Roman" w:eastAsia="Garamond" w:hAnsi="Times New Roman" w:cs="Times New Roman"/>
              </w:rPr>
            </w:pPr>
          </w:p>
        </w:tc>
      </w:tr>
      <w:tr w:rsidR="00DB14A5" w:rsidRPr="00E152A1">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DB14A5" w:rsidP="007753ED">
            <w:pPr>
              <w:pStyle w:val="normal0"/>
              <w:spacing w:before="240" w:after="240"/>
              <w:rPr>
                <w:rFonts w:ascii="Times New Roman" w:eastAsia="Garamond" w:hAnsi="Times New Roman" w:cs="Times New Roman"/>
              </w:rPr>
            </w:pPr>
          </w:p>
        </w:tc>
      </w:tr>
      <w:tr w:rsidR="00DB14A5" w:rsidRPr="00E152A1">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lastRenderedPageBreak/>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DB14A5" w:rsidP="007753ED">
            <w:pPr>
              <w:pStyle w:val="normal0"/>
              <w:spacing w:before="240" w:after="240"/>
              <w:rPr>
                <w:rFonts w:ascii="Times New Roman" w:eastAsia="Garamond" w:hAnsi="Times New Roman" w:cs="Times New Roman"/>
              </w:rPr>
            </w:pPr>
          </w:p>
        </w:tc>
      </w:tr>
      <w:tr w:rsidR="00DB14A5" w:rsidRPr="00E152A1">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DB14A5" w:rsidP="007753ED">
            <w:pPr>
              <w:pStyle w:val="normal0"/>
              <w:spacing w:before="240" w:after="240"/>
              <w:rPr>
                <w:rFonts w:ascii="Times New Roman" w:eastAsia="Garamond" w:hAnsi="Times New Roman" w:cs="Times New Roman"/>
              </w:rPr>
            </w:pPr>
          </w:p>
        </w:tc>
      </w:tr>
    </w:tbl>
    <w:p w:rsidR="00DB14A5" w:rsidRPr="00E152A1" w:rsidRDefault="00DB14A5" w:rsidP="007753ED">
      <w:pPr>
        <w:pStyle w:val="Heading2"/>
        <w:rPr>
          <w:rFonts w:ascii="Times New Roman" w:eastAsia="Garamond" w:hAnsi="Times New Roman" w:cs="Times New Roman"/>
          <w:color w:val="000000"/>
        </w:rPr>
      </w:pPr>
      <w:bookmarkStart w:id="37" w:name="_ou7bijvfuxtn" w:colFirst="0" w:colLast="0"/>
      <w:bookmarkEnd w:id="37"/>
    </w:p>
    <w:p w:rsidR="00DB14A5" w:rsidRPr="00E152A1" w:rsidRDefault="00C460E8" w:rsidP="007753ED">
      <w:pPr>
        <w:pStyle w:val="Heading2"/>
        <w:rPr>
          <w:rFonts w:ascii="Times New Roman" w:eastAsia="Garamond" w:hAnsi="Times New Roman" w:cs="Times New Roman"/>
          <w:color w:val="000000"/>
        </w:rPr>
      </w:pPr>
      <w:bookmarkStart w:id="38" w:name="_6q0oy0pv10dy" w:colFirst="0" w:colLast="0"/>
      <w:bookmarkEnd w:id="38"/>
      <w:r w:rsidRPr="00E152A1">
        <w:rPr>
          <w:rFonts w:ascii="Times New Roman" w:eastAsia="Garamond" w:hAnsi="Times New Roman" w:cs="Times New Roman"/>
          <w:color w:val="000000"/>
        </w:rPr>
        <w:t>Environmental Risk Mapping</w:t>
      </w:r>
    </w:p>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Environmental risk mapping identifies monsoon/flood hotspots for vector-borne (dengue, </w:t>
      </w:r>
      <w:proofErr w:type="spellStart"/>
      <w:r w:rsidRPr="00E152A1">
        <w:rPr>
          <w:rFonts w:ascii="Times New Roman" w:eastAsia="Garamond" w:hAnsi="Times New Roman" w:cs="Times New Roman"/>
        </w:rPr>
        <w:t>chikungunya</w:t>
      </w:r>
      <w:proofErr w:type="spellEnd"/>
      <w:r w:rsidRPr="00E152A1">
        <w:rPr>
          <w:rFonts w:ascii="Times New Roman" w:eastAsia="Garamond" w:hAnsi="Times New Roman" w:cs="Times New Roman"/>
        </w:rPr>
        <w:t>), water-borne (</w:t>
      </w:r>
      <w:proofErr w:type="spellStart"/>
      <w:r w:rsidRPr="00E152A1">
        <w:rPr>
          <w:rFonts w:ascii="Times New Roman" w:eastAsia="Garamond" w:hAnsi="Times New Roman" w:cs="Times New Roman"/>
        </w:rPr>
        <w:t>leptospirosis</w:t>
      </w:r>
      <w:proofErr w:type="spellEnd"/>
      <w:r w:rsidRPr="00E152A1">
        <w:rPr>
          <w:rFonts w:ascii="Times New Roman" w:eastAsia="Garamond" w:hAnsi="Times New Roman" w:cs="Times New Roman"/>
        </w:rPr>
        <w:t xml:space="preserve">, diarrhoea), and </w:t>
      </w:r>
      <w:proofErr w:type="spellStart"/>
      <w:r w:rsidRPr="00E152A1">
        <w:rPr>
          <w:rFonts w:ascii="Times New Roman" w:eastAsia="Garamond" w:hAnsi="Times New Roman" w:cs="Times New Roman"/>
        </w:rPr>
        <w:t>zoonotic</w:t>
      </w:r>
      <w:proofErr w:type="spellEnd"/>
      <w:r w:rsidRPr="00E152A1">
        <w:rPr>
          <w:rFonts w:ascii="Times New Roman" w:eastAsia="Garamond" w:hAnsi="Times New Roman" w:cs="Times New Roman"/>
        </w:rPr>
        <w:t xml:space="preserve"> diseases in Kerala's wetlands. Systematic surveillance supports early warnings, targeted interventions, and </w:t>
      </w:r>
      <w:proofErr w:type="spellStart"/>
      <w:r w:rsidRPr="00E152A1">
        <w:rPr>
          <w:rFonts w:ascii="Times New Roman" w:eastAsia="Garamond" w:hAnsi="Times New Roman" w:cs="Times New Roman"/>
        </w:rPr>
        <w:t>Panchayat</w:t>
      </w:r>
      <w:proofErr w:type="spellEnd"/>
      <w:r w:rsidRPr="00E152A1">
        <w:rPr>
          <w:rFonts w:ascii="Times New Roman" w:eastAsia="Garamond" w:hAnsi="Times New Roman" w:cs="Times New Roman"/>
        </w:rPr>
        <w:t xml:space="preserve"> pandemic preparedness.</w:t>
      </w:r>
    </w:p>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Waterborne exposure</w:t>
      </w:r>
      <w:r w:rsidRPr="00E152A1">
        <w:rPr>
          <w:rFonts w:ascii="Times New Roman" w:eastAsia="Garamond" w:hAnsi="Times New Roman" w:cs="Times New Roman"/>
        </w:rPr>
        <w:t xml:space="preserve">: Flood-prone areas and stagnant water bodies facilitate </w:t>
      </w:r>
      <w:proofErr w:type="spellStart"/>
      <w:r w:rsidRPr="00E152A1">
        <w:rPr>
          <w:rFonts w:ascii="Times New Roman" w:eastAsia="Garamond" w:hAnsi="Times New Roman" w:cs="Times New Roman"/>
          <w:i/>
          <w:iCs/>
        </w:rPr>
        <w:t>leptospira</w:t>
      </w:r>
      <w:proofErr w:type="spellEnd"/>
      <w:r w:rsidRPr="00E152A1">
        <w:rPr>
          <w:rFonts w:ascii="Times New Roman" w:eastAsia="Garamond" w:hAnsi="Times New Roman" w:cs="Times New Roman"/>
          <w:i/>
          <w:iCs/>
        </w:rPr>
        <w:t xml:space="preserve"> survival</w:t>
      </w:r>
      <w:r w:rsidRPr="00E152A1">
        <w:rPr>
          <w:rFonts w:ascii="Times New Roman" w:eastAsia="Garamond" w:hAnsi="Times New Roman" w:cs="Times New Roman"/>
        </w:rPr>
        <w:t xml:space="preserve">, raising </w:t>
      </w:r>
      <w:proofErr w:type="spellStart"/>
      <w:r w:rsidRPr="00E152A1">
        <w:rPr>
          <w:rFonts w:ascii="Times New Roman" w:eastAsia="Garamond" w:hAnsi="Times New Roman" w:cs="Times New Roman"/>
        </w:rPr>
        <w:t>leptospirosis</w:t>
      </w:r>
      <w:proofErr w:type="spellEnd"/>
      <w:r w:rsidRPr="00E152A1">
        <w:rPr>
          <w:rFonts w:ascii="Times New Roman" w:eastAsia="Garamond" w:hAnsi="Times New Roman" w:cs="Times New Roman"/>
        </w:rPr>
        <w:t xml:space="preserve"> risk.</w:t>
      </w:r>
    </w:p>
    <w:p w:rsidR="00DB14A5" w:rsidRPr="00E152A1" w:rsidRDefault="00DB14A5" w:rsidP="007753ED">
      <w:pPr>
        <w:pStyle w:val="normal0"/>
        <w:rPr>
          <w:rFonts w:ascii="Times New Roman" w:eastAsia="Garamond" w:hAnsi="Times New Roman" w:cs="Times New Roman"/>
        </w:rPr>
      </w:pPr>
    </w:p>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Traditional practices</w:t>
      </w:r>
      <w:r w:rsidRPr="00E152A1">
        <w:rPr>
          <w:rFonts w:ascii="Times New Roman" w:eastAsia="Garamond" w:hAnsi="Times New Roman" w:cs="Times New Roman"/>
        </w:rPr>
        <w:t xml:space="preserve">: Informal slaughter and fish markets lack standardized hygiene, creating </w:t>
      </w:r>
      <w:proofErr w:type="spellStart"/>
      <w:r w:rsidRPr="00E152A1">
        <w:rPr>
          <w:rFonts w:ascii="Times New Roman" w:eastAsia="Garamond" w:hAnsi="Times New Roman" w:cs="Times New Roman"/>
          <w:i/>
          <w:iCs/>
        </w:rPr>
        <w:t>spillover</w:t>
      </w:r>
      <w:proofErr w:type="spellEnd"/>
      <w:r w:rsidRPr="00E152A1">
        <w:rPr>
          <w:rFonts w:ascii="Times New Roman" w:eastAsia="Garamond" w:hAnsi="Times New Roman" w:cs="Times New Roman"/>
          <w:i/>
          <w:iCs/>
        </w:rPr>
        <w:t xml:space="preserve"> opportunities</w:t>
      </w:r>
      <w:r w:rsidRPr="00E152A1">
        <w:rPr>
          <w:rFonts w:ascii="Times New Roman" w:eastAsia="Garamond" w:hAnsi="Times New Roman" w:cs="Times New Roman"/>
        </w:rPr>
        <w:t>.</w:t>
      </w:r>
    </w:p>
    <w:p w:rsidR="00DB14A5" w:rsidRPr="00E152A1" w:rsidRDefault="00DB14A5" w:rsidP="007753ED">
      <w:pPr>
        <w:pStyle w:val="normal0"/>
        <w:spacing w:before="240" w:after="240"/>
        <w:rPr>
          <w:rFonts w:ascii="Times New Roman" w:eastAsia="Garamond" w:hAnsi="Times New Roman" w:cs="Times New Roman"/>
        </w:rPr>
      </w:pPr>
    </w:p>
    <w:tbl>
      <w:tblPr>
        <w:tblStyle w:val="af8"/>
        <w:tblW w:w="8820" w:type="dxa"/>
        <w:tblInd w:w="20" w:type="dxa"/>
        <w:tblBorders>
          <w:top w:val="nil"/>
          <w:left w:val="nil"/>
          <w:bottom w:val="nil"/>
          <w:right w:val="nil"/>
          <w:insideH w:val="nil"/>
          <w:insideV w:val="nil"/>
        </w:tblBorders>
        <w:tblLayout w:type="fixed"/>
        <w:tblLook w:val="0600"/>
      </w:tblPr>
      <w:tblGrid>
        <w:gridCol w:w="2655"/>
        <w:gridCol w:w="1635"/>
        <w:gridCol w:w="1845"/>
        <w:gridCol w:w="2685"/>
      </w:tblGrid>
      <w:tr w:rsidR="00DB14A5" w:rsidRPr="00E152A1">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b/>
                <w:bCs/>
              </w:rPr>
            </w:pPr>
            <w:r w:rsidRPr="00E152A1">
              <w:rPr>
                <w:rFonts w:ascii="Times New Roman" w:eastAsia="Garamond" w:hAnsi="Times New Roman" w:cs="Times New Roman"/>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b/>
                <w:bCs/>
              </w:rPr>
            </w:pPr>
            <w:r w:rsidRPr="00E152A1">
              <w:rPr>
                <w:rFonts w:ascii="Times New Roman" w:eastAsia="Garamond" w:hAnsi="Times New Roman" w:cs="Times New Roman"/>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b/>
                <w:bCs/>
              </w:rPr>
            </w:pPr>
            <w:r w:rsidRPr="00E152A1">
              <w:rPr>
                <w:rFonts w:ascii="Times New Roman" w:eastAsia="Garamond" w:hAnsi="Times New Roman" w:cs="Times New Roman"/>
                <w:b/>
                <w:bCs/>
                <w:sz w:val="21"/>
                <w:szCs w:val="21"/>
              </w:rPr>
              <w:t>Risk Level (High/Med/Low)</w:t>
            </w:r>
          </w:p>
        </w:tc>
      </w:tr>
      <w:tr w:rsidR="00DB14A5" w:rsidRPr="00E152A1">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sz w:val="22"/>
                <w:szCs w:val="22"/>
              </w:rPr>
            </w:pPr>
            <w:r w:rsidRPr="00E152A1">
              <w:rPr>
                <w:rFonts w:ascii="Times New Roman" w:eastAsia="Garamond" w:hAnsi="Times New Roman" w:cs="Times New Roman"/>
                <w:sz w:val="22"/>
                <w:szCs w:val="22"/>
              </w:rPr>
              <w:t xml:space="preserve">Flood-prone areas </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1,2,3,13</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Paddy field </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Med</w:t>
            </w:r>
          </w:p>
        </w:tc>
      </w:tr>
      <w:tr w:rsidR="00DB14A5" w:rsidRPr="00E152A1">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sz w:val="22"/>
                <w:szCs w:val="22"/>
              </w:rPr>
            </w:pPr>
            <w:r w:rsidRPr="00E152A1">
              <w:rPr>
                <w:rFonts w:ascii="Times New Roman" w:eastAsia="Garamond" w:hAnsi="Times New Roman" w:cs="Times New Roman"/>
                <w:sz w:val="22"/>
                <w:szCs w:val="22"/>
              </w:rPr>
              <w:t xml:space="preserve">Water bodies/wetlands </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r>
      <w:tr w:rsidR="00DB14A5" w:rsidRPr="00E152A1">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sz w:val="22"/>
                <w:szCs w:val="22"/>
              </w:rPr>
            </w:pPr>
            <w:r w:rsidRPr="00E152A1">
              <w:rPr>
                <w:rFonts w:ascii="Times New Roman" w:eastAsia="Garamond" w:hAnsi="Times New Roman" w:cs="Times New Roman"/>
                <w:sz w:val="22"/>
                <w:szCs w:val="22"/>
              </w:rPr>
              <w:t>Solid waste accumulation</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&amp;</w:t>
            </w:r>
          </w:p>
        </w:tc>
      </w:tr>
      <w:tr w:rsidR="00DB14A5" w:rsidRPr="00E152A1">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sz w:val="22"/>
                <w:szCs w:val="22"/>
              </w:rPr>
            </w:pPr>
            <w:r w:rsidRPr="00E152A1">
              <w:rPr>
                <w:rFonts w:ascii="Times New Roman" w:eastAsia="Garamond" w:hAnsi="Times New Roman" w:cs="Times New Roman"/>
                <w:sz w:val="22"/>
                <w:szCs w:val="22"/>
              </w:rPr>
              <w:t>Animal waste disposal issues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sz w:val="22"/>
                <w:szCs w:val="22"/>
              </w:rPr>
            </w:pPr>
            <w:r w:rsidRPr="00E152A1">
              <w:rPr>
                <w:rFonts w:ascii="Times New Roman" w:eastAsia="Garamond" w:hAnsi="Times New Roman" w:cs="Times New Roman"/>
                <w:sz w:val="22"/>
                <w:szCs w:val="22"/>
              </w:rPr>
              <w:lastRenderedPageBreak/>
              <w:t>Rodent infestation zones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sz w:val="22"/>
                <w:szCs w:val="22"/>
              </w:rPr>
            </w:pPr>
            <w:r w:rsidRPr="00E152A1">
              <w:rPr>
                <w:rFonts w:ascii="Times New Roman" w:eastAsia="Garamond" w:hAnsi="Times New Roman" w:cs="Times New Roman"/>
                <w:sz w:val="22"/>
                <w:szCs w:val="22"/>
              </w:rPr>
              <w:t>Industrial effluent discharge</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sz w:val="21"/>
                <w:szCs w:val="21"/>
              </w:rPr>
            </w:pPr>
            <w:r w:rsidRPr="00E152A1">
              <w:rPr>
                <w:rFonts w:ascii="Times New Roman" w:eastAsia="Garamond" w:hAnsi="Times New Roman" w:cs="Times New Roman"/>
                <w:sz w:val="21"/>
                <w:szCs w:val="21"/>
              </w:rPr>
              <w:t xml:space="preserve"> -</w:t>
            </w:r>
          </w:p>
        </w:tc>
      </w:tr>
      <w:tr w:rsidR="00DB14A5" w:rsidRPr="00E152A1">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sz w:val="22"/>
                <w:szCs w:val="22"/>
              </w:rPr>
            </w:pPr>
            <w:r w:rsidRPr="00E152A1">
              <w:rPr>
                <w:rFonts w:ascii="Times New Roman" w:eastAsia="Garamond" w:hAnsi="Times New Roman" w:cs="Times New Roman"/>
                <w:sz w:val="22"/>
                <w:szCs w:val="22"/>
              </w:rPr>
              <w:t>Construction sites / abandoned buildings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sz w:val="21"/>
                <w:szCs w:val="21"/>
              </w:rPr>
            </w:pPr>
            <w:r w:rsidRPr="00E152A1">
              <w:rPr>
                <w:rFonts w:ascii="Times New Roman" w:eastAsia="Garamond" w:hAnsi="Times New Roman" w:cs="Times New Roman"/>
                <w:sz w:val="21"/>
                <w:szCs w:val="21"/>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sz w:val="21"/>
                <w:szCs w:val="21"/>
              </w:rPr>
            </w:pPr>
            <w:r w:rsidRPr="00E152A1">
              <w:rPr>
                <w:rFonts w:ascii="Times New Roman" w:eastAsia="Garamond" w:hAnsi="Times New Roman" w:cs="Times New Roman"/>
                <w:sz w:val="21"/>
                <w:szCs w:val="21"/>
              </w:rPr>
              <w:t xml:space="preserve"> -</w:t>
            </w:r>
          </w:p>
        </w:tc>
      </w:tr>
      <w:tr w:rsidR="00DB14A5" w:rsidRPr="00E152A1">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sz w:val="22"/>
                <w:szCs w:val="22"/>
              </w:rPr>
            </w:pPr>
            <w:r w:rsidRPr="00E152A1">
              <w:rPr>
                <w:rFonts w:ascii="Times New Roman" w:eastAsia="Garamond" w:hAnsi="Times New Roman" w:cs="Times New Roman"/>
                <w:sz w:val="22"/>
                <w:szCs w:val="22"/>
              </w:rPr>
              <w:t>Poor drainage/blocked canals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sz w:val="21"/>
                <w:szCs w:val="21"/>
              </w:rPr>
            </w:pPr>
            <w:r w:rsidRPr="00E152A1">
              <w:rPr>
                <w:rFonts w:ascii="Times New Roman" w:eastAsia="Garamond" w:hAnsi="Times New Roman" w:cs="Times New Roman"/>
                <w:sz w:val="21"/>
                <w:szCs w:val="21"/>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sz w:val="21"/>
                <w:szCs w:val="21"/>
              </w:rPr>
            </w:pPr>
            <w:r w:rsidRPr="00E152A1">
              <w:rPr>
                <w:rFonts w:ascii="Times New Roman" w:eastAsia="Garamond" w:hAnsi="Times New Roman" w:cs="Times New Roman"/>
                <w:sz w:val="21"/>
                <w:szCs w:val="21"/>
              </w:rPr>
              <w:t xml:space="preserve"> -</w:t>
            </w:r>
          </w:p>
        </w:tc>
      </w:tr>
      <w:tr w:rsidR="00DB14A5" w:rsidRPr="00E152A1">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sz w:val="22"/>
                <w:szCs w:val="22"/>
              </w:rPr>
            </w:pPr>
            <w:r w:rsidRPr="00E152A1">
              <w:rPr>
                <w:rFonts w:ascii="Times New Roman" w:eastAsia="Garamond" w:hAnsi="Times New Roman" w:cs="Times New Roman"/>
                <w:sz w:val="22"/>
                <w:szCs w:val="22"/>
              </w:rPr>
              <w:t>Drinking water source contamination risk</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sz w:val="21"/>
                <w:szCs w:val="21"/>
              </w:rPr>
            </w:pPr>
            <w:r w:rsidRPr="00E152A1">
              <w:rPr>
                <w:rFonts w:ascii="Times New Roman" w:eastAsia="Garamond" w:hAnsi="Times New Roman" w:cs="Times New Roman"/>
                <w:sz w:val="21"/>
                <w:szCs w:val="21"/>
              </w:rPr>
              <w:t>-</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sz w:val="21"/>
                <w:szCs w:val="21"/>
              </w:rPr>
            </w:pPr>
            <w:r w:rsidRPr="00E152A1">
              <w:rPr>
                <w:rFonts w:ascii="Times New Roman" w:eastAsia="Garamond" w:hAnsi="Times New Roman" w:cs="Times New Roman"/>
                <w:sz w:val="21"/>
                <w:szCs w:val="21"/>
              </w:rPr>
              <w:t>-</w:t>
            </w:r>
          </w:p>
        </w:tc>
      </w:tr>
    </w:tbl>
    <w:p w:rsidR="00DB14A5" w:rsidRPr="00E152A1" w:rsidRDefault="00DB14A5" w:rsidP="007753ED">
      <w:pPr>
        <w:pStyle w:val="normal0"/>
        <w:spacing w:before="240" w:after="240"/>
        <w:rPr>
          <w:rFonts w:ascii="Times New Roman" w:eastAsia="Garamond" w:hAnsi="Times New Roman" w:cs="Times New Roman"/>
        </w:rPr>
      </w:pPr>
    </w:p>
    <w:p w:rsidR="00DB14A5" w:rsidRPr="00E152A1" w:rsidRDefault="00C460E8" w:rsidP="007753ED">
      <w:pPr>
        <w:pStyle w:val="Heading2"/>
        <w:spacing w:before="240" w:after="240"/>
        <w:rPr>
          <w:rFonts w:ascii="Times New Roman" w:eastAsia="Garamond" w:hAnsi="Times New Roman" w:cs="Times New Roman"/>
          <w:color w:val="000000"/>
        </w:rPr>
      </w:pPr>
      <w:bookmarkStart w:id="39" w:name="_lbl6vj3jxdmk" w:colFirst="0" w:colLast="0"/>
      <w:bookmarkEnd w:id="39"/>
      <w:r w:rsidRPr="00E152A1">
        <w:rPr>
          <w:rFonts w:ascii="Times New Roman" w:eastAsia="Garamond" w:hAnsi="Times New Roman" w:cs="Times New Roman"/>
          <w:color w:val="000000"/>
        </w:rPr>
        <w:t>Disease Seasonality Mapping</w:t>
      </w:r>
    </w:p>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sz w:val="20"/>
          <w:szCs w:val="20"/>
        </w:rPr>
        <w:t>1</w:t>
      </w:r>
      <w:proofErr w:type="gramStart"/>
      <w:r w:rsidRPr="00E152A1">
        <w:rPr>
          <w:rFonts w:ascii="Times New Roman" w:eastAsia="Garamond" w:hAnsi="Times New Roman" w:cs="Times New Roman"/>
          <w:sz w:val="20"/>
          <w:szCs w:val="20"/>
        </w:rPr>
        <w:t xml:space="preserve">, </w:t>
      </w:r>
      <w:r w:rsidRPr="00E152A1">
        <w:rPr>
          <w:rFonts w:ascii="Times New Roman" w:eastAsia="Garamond" w:hAnsi="Times New Roman" w:cs="Times New Roman"/>
          <w:sz w:val="14"/>
          <w:szCs w:val="14"/>
        </w:rPr>
        <w:t xml:space="preserve"> </w:t>
      </w:r>
      <w:r w:rsidRPr="00E152A1">
        <w:rPr>
          <w:rFonts w:ascii="Times New Roman" w:eastAsia="Garamond" w:hAnsi="Times New Roman" w:cs="Times New Roman"/>
          <w:b/>
          <w:bCs/>
        </w:rPr>
        <w:t>Flooding</w:t>
      </w:r>
      <w:proofErr w:type="gramEnd"/>
      <w:r w:rsidRPr="00E152A1">
        <w:rPr>
          <w:rFonts w:ascii="Times New Roman" w:eastAsia="Garamond" w:hAnsi="Times New Roman" w:cs="Times New Roman"/>
          <w:b/>
          <w:bCs/>
        </w:rPr>
        <w:t xml:space="preserve"> &amp; </w:t>
      </w:r>
      <w:proofErr w:type="spellStart"/>
      <w:r w:rsidRPr="00E152A1">
        <w:rPr>
          <w:rFonts w:ascii="Times New Roman" w:eastAsia="Garamond" w:hAnsi="Times New Roman" w:cs="Times New Roman"/>
          <w:b/>
          <w:bCs/>
        </w:rPr>
        <w:t>waterlogging</w:t>
      </w:r>
      <w:proofErr w:type="spellEnd"/>
      <w:r w:rsidRPr="00E152A1">
        <w:rPr>
          <w:rFonts w:ascii="Times New Roman" w:eastAsia="Cardo" w:hAnsi="Times New Roman" w:cs="Times New Roman"/>
        </w:rPr>
        <w:t xml:space="preserve"> → amplifies </w:t>
      </w:r>
      <w:proofErr w:type="spellStart"/>
      <w:r w:rsidRPr="00E152A1">
        <w:rPr>
          <w:rFonts w:ascii="Times New Roman" w:eastAsia="Cardo" w:hAnsi="Times New Roman" w:cs="Times New Roman"/>
        </w:rPr>
        <w:t>leptospirosis</w:t>
      </w:r>
      <w:proofErr w:type="spellEnd"/>
      <w:r w:rsidRPr="00E152A1">
        <w:rPr>
          <w:rFonts w:ascii="Times New Roman" w:eastAsia="Cardo" w:hAnsi="Times New Roman" w:cs="Times New Roman"/>
        </w:rPr>
        <w:t>, malaria, diarrheal diseases.</w:t>
      </w:r>
    </w:p>
    <w:p w:rsidR="00DB14A5" w:rsidRPr="00E152A1" w:rsidRDefault="00C460E8" w:rsidP="007753ED">
      <w:pPr>
        <w:pStyle w:val="normal0"/>
        <w:spacing w:before="240" w:after="240"/>
        <w:rPr>
          <w:rFonts w:ascii="Times New Roman" w:eastAsia="Garamond" w:hAnsi="Times New Roman" w:cs="Times New Roman"/>
          <w:sz w:val="14"/>
          <w:szCs w:val="14"/>
        </w:rPr>
      </w:pPr>
      <w:r w:rsidRPr="00E152A1">
        <w:rPr>
          <w:rFonts w:ascii="Times New Roman" w:eastAsia="Garamond" w:hAnsi="Times New Roman" w:cs="Times New Roman"/>
          <w:sz w:val="20"/>
          <w:szCs w:val="20"/>
        </w:rPr>
        <w:t>·</w:t>
      </w:r>
      <w:r w:rsidRPr="00E152A1">
        <w:rPr>
          <w:rFonts w:ascii="Times New Roman" w:eastAsia="Garamond" w:hAnsi="Times New Roman" w:cs="Times New Roman"/>
          <w:sz w:val="14"/>
          <w:szCs w:val="14"/>
        </w:rPr>
        <w:t xml:space="preserve">   </w:t>
      </w:r>
    </w:p>
    <w:p w:rsidR="00DB14A5" w:rsidRPr="00E152A1" w:rsidRDefault="00C460E8" w:rsidP="007753ED">
      <w:pPr>
        <w:pStyle w:val="normal0"/>
        <w:spacing w:before="240" w:after="240"/>
        <w:rPr>
          <w:rFonts w:ascii="Times New Roman" w:eastAsia="Garamond" w:hAnsi="Times New Roman" w:cs="Times New Roman"/>
        </w:rPr>
      </w:pPr>
      <w:proofErr w:type="gramStart"/>
      <w:r w:rsidRPr="00E152A1">
        <w:rPr>
          <w:rFonts w:ascii="Times New Roman" w:eastAsia="Garamond" w:hAnsi="Times New Roman" w:cs="Times New Roman"/>
          <w:b/>
          <w:bCs/>
        </w:rPr>
        <w:t>2, Migratory bird influx (Nov–Feb)</w:t>
      </w:r>
      <w:r w:rsidRPr="00E152A1">
        <w:rPr>
          <w:rFonts w:ascii="Times New Roman" w:eastAsia="Cardo" w:hAnsi="Times New Roman" w:cs="Times New Roman"/>
        </w:rPr>
        <w:t xml:space="preserve"> → avian influenza risk.</w:t>
      </w:r>
      <w:proofErr w:type="gramEnd"/>
    </w:p>
    <w:p w:rsidR="00DB14A5" w:rsidRPr="00E152A1" w:rsidRDefault="00C460E8" w:rsidP="007753ED">
      <w:pPr>
        <w:pStyle w:val="normal0"/>
        <w:spacing w:before="240" w:after="240"/>
        <w:rPr>
          <w:rFonts w:ascii="Times New Roman" w:eastAsia="Garamond" w:hAnsi="Times New Roman" w:cs="Times New Roman"/>
          <w:sz w:val="14"/>
          <w:szCs w:val="14"/>
        </w:rPr>
      </w:pPr>
      <w:r w:rsidRPr="00E152A1">
        <w:rPr>
          <w:rFonts w:ascii="Times New Roman" w:eastAsia="Garamond" w:hAnsi="Times New Roman" w:cs="Times New Roman"/>
          <w:sz w:val="14"/>
          <w:szCs w:val="14"/>
        </w:rPr>
        <w:t xml:space="preserve">      </w:t>
      </w:r>
    </w:p>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b/>
          <w:bCs/>
        </w:rPr>
        <w:t xml:space="preserve">3, Mosquito breeding </w:t>
      </w:r>
      <w:proofErr w:type="gramStart"/>
      <w:r w:rsidRPr="00E152A1">
        <w:rPr>
          <w:rFonts w:ascii="Times New Roman" w:eastAsia="Garamond" w:hAnsi="Times New Roman" w:cs="Times New Roman"/>
          <w:b/>
          <w:bCs/>
        </w:rPr>
        <w:t>cycles</w:t>
      </w:r>
      <w:proofErr w:type="gramEnd"/>
      <w:r w:rsidRPr="00E152A1">
        <w:rPr>
          <w:rFonts w:ascii="Times New Roman" w:eastAsia="Cardo" w:hAnsi="Times New Roman" w:cs="Times New Roman"/>
        </w:rPr>
        <w:t xml:space="preserve"> → vector-borne disease peaks in monsoon.</w:t>
      </w:r>
    </w:p>
    <w:p w:rsidR="00DB14A5" w:rsidRPr="00E152A1" w:rsidRDefault="00C460E8" w:rsidP="007753ED">
      <w:pPr>
        <w:pStyle w:val="normal0"/>
        <w:spacing w:before="240" w:after="240"/>
        <w:rPr>
          <w:rFonts w:ascii="Times New Roman" w:eastAsia="Garamond" w:hAnsi="Times New Roman" w:cs="Times New Roman"/>
          <w:sz w:val="14"/>
          <w:szCs w:val="14"/>
        </w:rPr>
      </w:pPr>
      <w:r w:rsidRPr="00E152A1">
        <w:rPr>
          <w:rFonts w:ascii="Times New Roman" w:eastAsia="Garamond" w:hAnsi="Times New Roman" w:cs="Times New Roman"/>
          <w:sz w:val="14"/>
          <w:szCs w:val="14"/>
        </w:rPr>
        <w:t xml:space="preserve">       </w:t>
      </w:r>
    </w:p>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b/>
          <w:bCs/>
        </w:rPr>
        <w:t>4, Agricultural practices</w:t>
      </w:r>
      <w:r w:rsidRPr="00E152A1">
        <w:rPr>
          <w:rFonts w:ascii="Times New Roman" w:eastAsia="Cardo" w:hAnsi="Times New Roman" w:cs="Times New Roman"/>
        </w:rPr>
        <w:t xml:space="preserve"> → close human–animal contact in paddy fields.</w:t>
      </w:r>
    </w:p>
    <w:p w:rsidR="00DB14A5" w:rsidRPr="00E152A1" w:rsidRDefault="00DB14A5" w:rsidP="007753ED">
      <w:pPr>
        <w:pStyle w:val="normal0"/>
        <w:spacing w:before="240" w:after="240"/>
        <w:rPr>
          <w:rFonts w:ascii="Times New Roman" w:eastAsia="Garamond" w:hAnsi="Times New Roman" w:cs="Times New Roman"/>
        </w:rPr>
      </w:pPr>
    </w:p>
    <w:tbl>
      <w:tblPr>
        <w:tblStyle w:val="af9"/>
        <w:tblW w:w="9735" w:type="dxa"/>
        <w:tblInd w:w="20" w:type="dxa"/>
        <w:tblBorders>
          <w:top w:val="nil"/>
          <w:left w:val="nil"/>
          <w:bottom w:val="nil"/>
          <w:right w:val="nil"/>
          <w:insideH w:val="nil"/>
          <w:insideV w:val="nil"/>
        </w:tblBorders>
        <w:tblLayout w:type="fixed"/>
        <w:tblLook w:val="0600"/>
      </w:tblPr>
      <w:tblGrid>
        <w:gridCol w:w="2655"/>
        <w:gridCol w:w="1770"/>
        <w:gridCol w:w="1770"/>
        <w:gridCol w:w="1770"/>
        <w:gridCol w:w="1770"/>
      </w:tblGrid>
      <w:tr w:rsidR="00DB14A5" w:rsidRPr="00E152A1">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b/>
                <w:bCs/>
              </w:rPr>
            </w:pPr>
            <w:r w:rsidRPr="00E152A1">
              <w:rPr>
                <w:rFonts w:ascii="Times New Roman" w:eastAsia="Garamond" w:hAnsi="Times New Roman" w:cs="Times New Roman"/>
                <w:b/>
                <w:bCs/>
              </w:rPr>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b/>
                <w:bCs/>
              </w:rPr>
            </w:pPr>
            <w:r w:rsidRPr="00E152A1">
              <w:rPr>
                <w:rFonts w:ascii="Times New Roman" w:eastAsia="Garamond" w:hAnsi="Times New Roman" w:cs="Times New Roman"/>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b/>
                <w:bCs/>
              </w:rPr>
            </w:pPr>
            <w:r w:rsidRPr="00E152A1">
              <w:rPr>
                <w:rFonts w:ascii="Times New Roman" w:eastAsia="Garamond" w:hAnsi="Times New Roman" w:cs="Times New Roman"/>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b/>
                <w:bCs/>
              </w:rPr>
            </w:pPr>
            <w:r w:rsidRPr="00E152A1">
              <w:rPr>
                <w:rFonts w:ascii="Times New Roman" w:eastAsia="Garamond" w:hAnsi="Times New Roman" w:cs="Times New Roman"/>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b/>
                <w:bCs/>
              </w:rPr>
            </w:pPr>
            <w:r w:rsidRPr="00E152A1">
              <w:rPr>
                <w:rFonts w:ascii="Times New Roman" w:eastAsia="Garamond" w:hAnsi="Times New Roman" w:cs="Times New Roman"/>
                <w:b/>
                <w:bCs/>
              </w:rPr>
              <w:t>Surveillance Focus</w:t>
            </w:r>
          </w:p>
        </w:tc>
      </w:tr>
      <w:tr w:rsidR="00DB14A5" w:rsidRPr="00E152A1">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r>
      <w:tr w:rsidR="00DB14A5" w:rsidRPr="00E152A1">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proofErr w:type="spellStart"/>
            <w:r w:rsidRPr="00E152A1">
              <w:rPr>
                <w:rFonts w:ascii="Times New Roman" w:eastAsia="Garamond" w:hAnsi="Times New Roman" w:cs="Times New Roman"/>
              </w:rPr>
              <w:lastRenderedPageBreak/>
              <w:t>Leptospirosis</w:t>
            </w:r>
            <w:proofErr w:type="spellEnd"/>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r>
      <w:tr w:rsidR="00DB14A5" w:rsidRPr="00E152A1">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Dengue/</w:t>
            </w:r>
            <w:proofErr w:type="spellStart"/>
            <w:r w:rsidRPr="00E152A1">
              <w:rPr>
                <w:rFonts w:ascii="Times New Roman" w:eastAsia="Garamond" w:hAnsi="Times New Roman" w:cs="Times New Roman"/>
              </w:rPr>
              <w:t>Chikungunya</w:t>
            </w:r>
            <w:proofErr w:type="spellEnd"/>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r>
      <w:tr w:rsidR="00DB14A5" w:rsidRPr="00E152A1">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Acute Diarrheal Diseases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Monsoon</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r>
      <w:tr w:rsidR="00DB14A5" w:rsidRPr="00E152A1">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Rabies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r>
      <w:tr w:rsidR="00DB14A5" w:rsidRPr="00E152A1">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r>
    </w:tbl>
    <w:p w:rsidR="00DB14A5" w:rsidRPr="00E152A1" w:rsidRDefault="00C460E8" w:rsidP="007753ED">
      <w:pPr>
        <w:pStyle w:val="Heading2"/>
        <w:spacing w:before="240" w:after="240"/>
        <w:rPr>
          <w:rFonts w:ascii="Times New Roman" w:eastAsia="Garamond" w:hAnsi="Times New Roman" w:cs="Times New Roman"/>
          <w:color w:val="000000"/>
        </w:rPr>
      </w:pPr>
      <w:bookmarkStart w:id="40" w:name="_ca0ebbskljn8" w:colFirst="0" w:colLast="0"/>
      <w:bookmarkEnd w:id="40"/>
      <w:r w:rsidRPr="00E152A1">
        <w:rPr>
          <w:rFonts w:ascii="Times New Roman" w:eastAsia="Garamond" w:hAnsi="Times New Roman" w:cs="Times New Roman"/>
          <w:color w:val="000000"/>
        </w:rPr>
        <w:t>Vulnerability Mapping</w:t>
      </w:r>
    </w:p>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afa"/>
        <w:tblW w:w="8789" w:type="dxa"/>
        <w:tblInd w:w="0" w:type="dxa"/>
        <w:tblBorders>
          <w:top w:val="nil"/>
          <w:left w:val="nil"/>
          <w:bottom w:val="nil"/>
          <w:right w:val="nil"/>
          <w:insideH w:val="nil"/>
          <w:insideV w:val="nil"/>
        </w:tblBorders>
        <w:tblLayout w:type="fixed"/>
        <w:tblLook w:val="0600"/>
      </w:tblPr>
      <w:tblGrid>
        <w:gridCol w:w="3319"/>
        <w:gridCol w:w="1823"/>
        <w:gridCol w:w="1823"/>
        <w:gridCol w:w="1824"/>
      </w:tblGrid>
      <w:tr w:rsidR="00DB14A5" w:rsidRPr="00E152A1">
        <w:trPr>
          <w:cantSplit/>
          <w:trHeight w:val="20"/>
          <w:tblHeader/>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b/>
                <w:bCs/>
              </w:rPr>
            </w:pPr>
            <w:r w:rsidRPr="00E152A1">
              <w:rPr>
                <w:rFonts w:ascii="Times New Roman" w:eastAsia="Garamond" w:hAnsi="Times New Roman" w:cs="Times New Roman"/>
                <w:b/>
                <w:bCs/>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b/>
                <w:bCs/>
              </w:rPr>
            </w:pPr>
            <w:r w:rsidRPr="00E152A1">
              <w:rPr>
                <w:rFonts w:ascii="Times New Roman" w:eastAsia="Garamond" w:hAnsi="Times New Roman" w:cs="Times New Roman"/>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b/>
                <w:bCs/>
              </w:rPr>
            </w:pPr>
            <w:r w:rsidRPr="00E152A1">
              <w:rPr>
                <w:rFonts w:ascii="Times New Roman" w:eastAsia="Garamond" w:hAnsi="Times New Roman" w:cs="Times New Roman"/>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b/>
                <w:bCs/>
              </w:rPr>
            </w:pPr>
            <w:r w:rsidRPr="00E152A1">
              <w:rPr>
                <w:rFonts w:ascii="Times New Roman" w:eastAsia="Garamond" w:hAnsi="Times New Roman" w:cs="Times New Roman"/>
                <w:b/>
                <w:bCs/>
              </w:rPr>
              <w:t>Risk Level</w:t>
            </w:r>
          </w:p>
        </w:tc>
      </w:tr>
      <w:tr w:rsidR="00DB14A5" w:rsidRPr="00E152A1">
        <w:trPr>
          <w:cantSplit/>
          <w:trHeight w:val="20"/>
          <w:tblHeader/>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Flood-prone households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1,2,3</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Medium </w:t>
            </w:r>
          </w:p>
        </w:tc>
      </w:tr>
      <w:tr w:rsidR="00DB14A5" w:rsidRPr="00E152A1">
        <w:trPr>
          <w:cantSplit/>
          <w:trHeight w:val="20"/>
          <w:tblHeader/>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w:t>
            </w:r>
          </w:p>
        </w:tc>
      </w:tr>
      <w:tr w:rsidR="00DB14A5" w:rsidRPr="00E152A1">
        <w:trPr>
          <w:cantSplit/>
          <w:trHeight w:val="20"/>
          <w:tblHeader/>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w:t>
            </w:r>
          </w:p>
        </w:tc>
      </w:tr>
      <w:tr w:rsidR="00DB14A5" w:rsidRPr="00E152A1">
        <w:trPr>
          <w:cantSplit/>
          <w:trHeight w:val="20"/>
          <w:tblHeader/>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w:t>
            </w:r>
          </w:p>
        </w:tc>
      </w:tr>
      <w:tr w:rsidR="00DB14A5" w:rsidRPr="00E152A1">
        <w:trPr>
          <w:cantSplit/>
          <w:trHeight w:val="20"/>
          <w:tblHeader/>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 xml:space="preserve"> -</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proofErr w:type="spellStart"/>
            <w:r w:rsidRPr="00E152A1">
              <w:rPr>
                <w:rFonts w:ascii="Times New Roman" w:eastAsia="Garamond" w:hAnsi="Times New Roman" w:cs="Times New Roman"/>
              </w:rPr>
              <w:t>Fisherfolk</w:t>
            </w:r>
            <w:proofErr w:type="spellEnd"/>
            <w:r w:rsidRPr="00E152A1">
              <w:rPr>
                <w:rFonts w:ascii="Times New Roman" w:eastAsia="Garamond" w:hAnsi="Times New Roman" w:cs="Times New Roman"/>
              </w:rPr>
              <w:t xml:space="preserve">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 xml:space="preserve"> -</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lastRenderedPageBreak/>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 xml:space="preserve"> -</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 xml:space="preserve"> -</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 xml:space="preserve"> -</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Pregnant Women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Y</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DB14A5" w:rsidP="007753ED">
            <w:pPr>
              <w:pStyle w:val="normal0"/>
              <w:spacing w:before="240" w:after="240"/>
              <w:rPr>
                <w:rFonts w:ascii="Times New Roman" w:eastAsia="Garamond" w:hAnsi="Times New Roman" w:cs="Times New Roman"/>
              </w:rPr>
            </w:pPr>
          </w:p>
        </w:tc>
      </w:tr>
      <w:tr w:rsidR="00DB14A5" w:rsidRPr="00E152A1">
        <w:trPr>
          <w:cantSplit/>
          <w:trHeight w:val="20"/>
          <w:tblHeader/>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 xml:space="preserve">Children (schools, </w:t>
            </w:r>
            <w:proofErr w:type="spellStart"/>
            <w:r w:rsidRPr="00E152A1">
              <w:rPr>
                <w:rFonts w:ascii="Times New Roman" w:eastAsia="Garamond" w:hAnsi="Times New Roman" w:cs="Times New Roman"/>
              </w:rPr>
              <w:t>Anganwadi’s</w:t>
            </w:r>
            <w:proofErr w:type="spellEnd"/>
            <w:r w:rsidRPr="00E152A1">
              <w:rPr>
                <w:rFonts w:ascii="Times New Roman" w:eastAsia="Garamond" w:hAnsi="Times New Roman" w:cs="Times New Roman"/>
              </w:rPr>
              <w:t>)</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Y</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DB14A5" w:rsidP="007753ED">
            <w:pPr>
              <w:pStyle w:val="normal0"/>
              <w:spacing w:before="240" w:after="240"/>
              <w:rPr>
                <w:rFonts w:ascii="Times New Roman" w:eastAsia="Garamond" w:hAnsi="Times New Roman" w:cs="Times New Roman"/>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DB14A5" w:rsidP="007753ED">
            <w:pPr>
              <w:pStyle w:val="normal0"/>
              <w:spacing w:before="240" w:after="240"/>
              <w:rPr>
                <w:rFonts w:ascii="Times New Roman" w:eastAsia="Garamond" w:hAnsi="Times New Roman" w:cs="Times New Roman"/>
              </w:rPr>
            </w:pPr>
          </w:p>
        </w:tc>
      </w:tr>
      <w:tr w:rsidR="00DB14A5" w:rsidRPr="00E152A1">
        <w:trPr>
          <w:cantSplit/>
          <w:trHeight w:val="20"/>
          <w:tblHeader/>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Limited access to safe water &amp; sanitation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DB14A5" w:rsidP="007753ED">
            <w:pPr>
              <w:pStyle w:val="normal0"/>
              <w:spacing w:before="240" w:after="240"/>
              <w:rPr>
                <w:rFonts w:ascii="Times New Roman" w:eastAsia="Garamond" w:hAnsi="Times New Roman" w:cs="Times New Roman"/>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DB14A5" w:rsidP="007753ED">
            <w:pPr>
              <w:pStyle w:val="normal0"/>
              <w:spacing w:before="240" w:after="240"/>
              <w:rPr>
                <w:rFonts w:ascii="Times New Roman" w:eastAsia="Garamond" w:hAnsi="Times New Roman" w:cs="Times New Roman"/>
              </w:rPr>
            </w:pPr>
          </w:p>
        </w:tc>
      </w:tr>
    </w:tbl>
    <w:p w:rsidR="00DB14A5" w:rsidRPr="00E152A1" w:rsidRDefault="00DB14A5" w:rsidP="007753ED">
      <w:pPr>
        <w:pStyle w:val="Heading1"/>
        <w:rPr>
          <w:rFonts w:ascii="Times New Roman" w:eastAsia="Garamond" w:hAnsi="Times New Roman" w:cs="Times New Roman"/>
          <w:color w:val="000000"/>
        </w:rPr>
      </w:pPr>
    </w:p>
    <w:p w:rsidR="00DB14A5" w:rsidRPr="00E152A1" w:rsidRDefault="00DB14A5" w:rsidP="007753ED">
      <w:pPr>
        <w:pStyle w:val="normal0"/>
        <w:rPr>
          <w:rFonts w:ascii="Times New Roman" w:hAnsi="Times New Roman" w:cs="Times New Roman"/>
        </w:rPr>
      </w:pPr>
    </w:p>
    <w:p w:rsidR="00DB14A5" w:rsidRPr="00E152A1" w:rsidRDefault="00C460E8" w:rsidP="007753ED">
      <w:pPr>
        <w:pStyle w:val="Heading1"/>
        <w:spacing w:before="120" w:line="240" w:lineRule="auto"/>
        <w:rPr>
          <w:rFonts w:ascii="Times New Roman" w:eastAsia="Garamond" w:hAnsi="Times New Roman" w:cs="Times New Roman"/>
          <w:color w:val="000000"/>
        </w:rPr>
      </w:pPr>
      <w:bookmarkStart w:id="41" w:name="_bu3lx31rmzf4" w:colFirst="0" w:colLast="0"/>
      <w:bookmarkEnd w:id="41"/>
      <w:r w:rsidRPr="00E152A1">
        <w:rPr>
          <w:rFonts w:ascii="Times New Roman" w:eastAsia="Garamond" w:hAnsi="Times New Roman" w:cs="Times New Roman"/>
          <w:color w:val="000000"/>
        </w:rPr>
        <w:t xml:space="preserve">  EPIDEMIOLOGICAL TRENDS (2021–2025)</w:t>
      </w:r>
    </w:p>
    <w:p w:rsidR="00DB14A5" w:rsidRPr="00E152A1" w:rsidRDefault="00DB14A5" w:rsidP="007753ED">
      <w:pPr>
        <w:pStyle w:val="normal0"/>
        <w:rPr>
          <w:rFonts w:ascii="Times New Roman" w:eastAsia="Garamond" w:hAnsi="Times New Roman" w:cs="Times New Roman"/>
        </w:rPr>
      </w:pPr>
    </w:p>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DB14A5" w:rsidRPr="00E152A1" w:rsidRDefault="00C460E8" w:rsidP="007753ED">
      <w:pPr>
        <w:pStyle w:val="Heading2"/>
        <w:rPr>
          <w:rFonts w:ascii="Times New Roman" w:eastAsia="Garamond" w:hAnsi="Times New Roman" w:cs="Times New Roman"/>
          <w:color w:val="000000"/>
        </w:rPr>
      </w:pPr>
      <w:bookmarkStart w:id="42" w:name="_nghx6k7837np" w:colFirst="0" w:colLast="0"/>
      <w:bookmarkEnd w:id="42"/>
      <w:r w:rsidRPr="00E152A1">
        <w:rPr>
          <w:rFonts w:ascii="Times New Roman" w:eastAsia="Garamond" w:hAnsi="Times New Roman" w:cs="Times New Roman"/>
          <w:color w:val="000000"/>
        </w:rPr>
        <w:t xml:space="preserve">Disease Burden among human </w:t>
      </w:r>
      <w:proofErr w:type="gramStart"/>
      <w:r w:rsidRPr="00E152A1">
        <w:rPr>
          <w:rFonts w:ascii="Times New Roman" w:eastAsia="Garamond" w:hAnsi="Times New Roman" w:cs="Times New Roman"/>
          <w:color w:val="000000"/>
        </w:rPr>
        <w:t>beings(</w:t>
      </w:r>
      <w:proofErr w:type="gramEnd"/>
      <w:r w:rsidRPr="00E152A1">
        <w:rPr>
          <w:rFonts w:ascii="Times New Roman" w:eastAsia="Garamond" w:hAnsi="Times New Roman" w:cs="Times New Roman"/>
          <w:color w:val="000000"/>
        </w:rPr>
        <w:t>Last 5 Years)</w:t>
      </w:r>
    </w:p>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 xml:space="preserve">Analysis of disease-wise data for the last five years helps identify persistent public health problems, emerging diseases, and changes in disease burden. This information supports prioritisation of prevention, preparedness, and response activities at the </w:t>
      </w:r>
      <w:proofErr w:type="spellStart"/>
      <w:r w:rsidRPr="00E152A1">
        <w:rPr>
          <w:rFonts w:ascii="Times New Roman" w:eastAsia="Garamond" w:hAnsi="Times New Roman" w:cs="Times New Roman"/>
        </w:rPr>
        <w:t>Panchayat</w:t>
      </w:r>
      <w:proofErr w:type="spellEnd"/>
      <w:r w:rsidRPr="00E152A1">
        <w:rPr>
          <w:rFonts w:ascii="Times New Roman" w:eastAsia="Garamond" w:hAnsi="Times New Roman" w:cs="Times New Roman"/>
        </w:rPr>
        <w:t xml:space="preserve"> level.</w:t>
      </w:r>
    </w:p>
    <w:p w:rsidR="00DB14A5" w:rsidRPr="00E152A1" w:rsidRDefault="00B83E25" w:rsidP="007753ED">
      <w:pPr>
        <w:pStyle w:val="normal0"/>
        <w:rPr>
          <w:rFonts w:ascii="Times New Roman" w:eastAsia="Garamond" w:hAnsi="Times New Roman" w:cs="Times New Roman"/>
        </w:rPr>
      </w:pPr>
      <w:r w:rsidRPr="00E152A1">
        <w:rPr>
          <w:rFonts w:ascii="Times New Roman" w:eastAsia="Garamond" w:hAnsi="Times New Roman" w:cs="Times New Roman"/>
        </w:rPr>
        <w:t xml:space="preserve">  </w:t>
      </w:r>
    </w:p>
    <w:tbl>
      <w:tblPr>
        <w:tblStyle w:val="afb"/>
        <w:tblW w:w="9530" w:type="dxa"/>
        <w:tblInd w:w="20" w:type="dxa"/>
        <w:tblBorders>
          <w:top w:val="nil"/>
          <w:left w:val="nil"/>
          <w:bottom w:val="nil"/>
          <w:right w:val="nil"/>
          <w:insideH w:val="nil"/>
          <w:insideV w:val="nil"/>
        </w:tblBorders>
        <w:tblLayout w:type="fixed"/>
        <w:tblLook w:val="0600"/>
      </w:tblPr>
      <w:tblGrid>
        <w:gridCol w:w="1710"/>
        <w:gridCol w:w="718"/>
        <w:gridCol w:w="718"/>
        <w:gridCol w:w="718"/>
        <w:gridCol w:w="718"/>
        <w:gridCol w:w="718"/>
        <w:gridCol w:w="4230"/>
      </w:tblGrid>
      <w:tr w:rsidR="00DB14A5" w:rsidRPr="00E152A1">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b/>
                <w:bCs/>
              </w:rPr>
            </w:pPr>
            <w:r w:rsidRPr="00E152A1">
              <w:rPr>
                <w:rFonts w:ascii="Times New Roman" w:eastAsia="Garamond" w:hAnsi="Times New Roman" w:cs="Times New Roman"/>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Trend(Increasing/Stable/Decreasing)</w:t>
            </w:r>
          </w:p>
        </w:tc>
      </w:tr>
      <w:tr w:rsidR="00DB14A5" w:rsidRPr="00E152A1">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Dengue</w:t>
            </w:r>
          </w:p>
        </w:tc>
        <w:tc>
          <w:tcPr>
            <w:tcW w:w="718"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1</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7</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4</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4</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2</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Stable</w:t>
            </w:r>
          </w:p>
        </w:tc>
      </w:tr>
      <w:tr w:rsidR="00DB14A5" w:rsidRPr="00E152A1">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proofErr w:type="spellStart"/>
            <w:r w:rsidRPr="00E152A1">
              <w:rPr>
                <w:rFonts w:ascii="Times New Roman" w:eastAsia="Garamond" w:hAnsi="Times New Roman" w:cs="Times New Roman"/>
              </w:rPr>
              <w:lastRenderedPageBreak/>
              <w:t>Leptospirosis</w:t>
            </w:r>
            <w:proofErr w:type="spellEnd"/>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Stable </w:t>
            </w:r>
          </w:p>
        </w:tc>
      </w:tr>
      <w:tr w:rsidR="00DB14A5" w:rsidRPr="00E152A1">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Hepatitis 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2</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Stable</w:t>
            </w:r>
          </w:p>
        </w:tc>
      </w:tr>
      <w:tr w:rsidR="00DB14A5" w:rsidRPr="00E152A1">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Malaria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Decreasing </w:t>
            </w:r>
          </w:p>
        </w:tc>
      </w:tr>
      <w:tr w:rsidR="00DB14A5" w:rsidRPr="00E152A1">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Scrub Typhus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Decreasing </w:t>
            </w:r>
          </w:p>
        </w:tc>
      </w:tr>
      <w:tr w:rsidR="00DB14A5" w:rsidRPr="00E152A1">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Typhoid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Decreasing </w:t>
            </w:r>
          </w:p>
        </w:tc>
      </w:tr>
      <w:tr w:rsidR="00DB14A5" w:rsidRPr="00E152A1">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H1N1</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Stable </w:t>
            </w:r>
          </w:p>
        </w:tc>
      </w:tr>
      <w:tr w:rsidR="00DB14A5" w:rsidRPr="00E152A1">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H3N2</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Stable </w:t>
            </w:r>
          </w:p>
        </w:tc>
      </w:tr>
      <w:tr w:rsidR="00DB14A5" w:rsidRPr="00E152A1">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ADD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94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146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118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111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154</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Increasing</w:t>
            </w:r>
          </w:p>
        </w:tc>
      </w:tr>
      <w:tr w:rsidR="00DB14A5" w:rsidRPr="00E152A1">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Mumps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Nil</w:t>
            </w:r>
          </w:p>
        </w:tc>
      </w:tr>
      <w:tr w:rsidR="00DB14A5" w:rsidRPr="00E152A1">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Measles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Nil</w:t>
            </w:r>
          </w:p>
        </w:tc>
      </w:tr>
      <w:tr w:rsidR="00DB14A5" w:rsidRPr="00E152A1">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Hepatitis B</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Stable </w:t>
            </w:r>
          </w:p>
        </w:tc>
      </w:tr>
      <w:tr w:rsidR="00DB14A5" w:rsidRPr="00E152A1">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Hepatitis C</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Nil</w:t>
            </w:r>
          </w:p>
        </w:tc>
      </w:tr>
      <w:tr w:rsidR="00DB14A5" w:rsidRPr="00E152A1">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lastRenderedPageBreak/>
              <w:t>Tuberculosis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7</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7</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10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8</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Decreasing </w:t>
            </w:r>
          </w:p>
        </w:tc>
      </w:tr>
      <w:tr w:rsidR="00DB14A5" w:rsidRPr="00E152A1">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Leprosy</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Nil</w:t>
            </w:r>
          </w:p>
        </w:tc>
      </w:tr>
      <w:tr w:rsidR="00DB14A5" w:rsidRPr="00E152A1">
        <w:trPr>
          <w:cantSplit/>
          <w:trHeight w:val="20"/>
          <w:tblHeader/>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COVID-19</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85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67</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Decreasing </w:t>
            </w:r>
          </w:p>
        </w:tc>
      </w:tr>
    </w:tbl>
    <w:p w:rsidR="00DB14A5" w:rsidRPr="00E152A1" w:rsidRDefault="00DB14A5" w:rsidP="007753ED">
      <w:pPr>
        <w:pStyle w:val="normal0"/>
        <w:rPr>
          <w:rFonts w:ascii="Times New Roman" w:hAnsi="Times New Roman" w:cs="Times New Roman"/>
        </w:rPr>
      </w:pPr>
      <w:bookmarkStart w:id="43" w:name="_nsp411u8787" w:colFirst="0" w:colLast="0"/>
      <w:bookmarkEnd w:id="43"/>
    </w:p>
    <w:p w:rsidR="00DB14A5" w:rsidRPr="00E152A1" w:rsidRDefault="00C460E8" w:rsidP="007753ED">
      <w:pPr>
        <w:pStyle w:val="Heading2"/>
        <w:rPr>
          <w:rFonts w:ascii="Times New Roman" w:eastAsia="Garamond" w:hAnsi="Times New Roman" w:cs="Times New Roman"/>
          <w:color w:val="000000"/>
        </w:rPr>
      </w:pPr>
      <w:bookmarkStart w:id="44" w:name="_qzihpmdcbbi6" w:colFirst="0" w:colLast="0"/>
      <w:bookmarkEnd w:id="44"/>
      <w:r w:rsidRPr="00E152A1">
        <w:rPr>
          <w:rFonts w:ascii="Times New Roman" w:eastAsia="Garamond" w:hAnsi="Times New Roman" w:cs="Times New Roman"/>
          <w:color w:val="000000"/>
          <w:sz w:val="14"/>
          <w:szCs w:val="14"/>
        </w:rPr>
        <w:t>*(use the above table data to create the graph/diagram)</w:t>
      </w:r>
      <w:r w:rsidRPr="00E152A1">
        <w:rPr>
          <w:rFonts w:ascii="Times New Roman" w:hAnsi="Times New Roman" w:cs="Times New Roman"/>
        </w:rPr>
        <w:br w:type="page"/>
      </w:r>
    </w:p>
    <w:p w:rsidR="00DB14A5" w:rsidRPr="00E152A1" w:rsidRDefault="00C460E8" w:rsidP="007753ED">
      <w:pPr>
        <w:pStyle w:val="Heading2"/>
        <w:rPr>
          <w:rFonts w:ascii="Times New Roman" w:eastAsia="Garamond" w:hAnsi="Times New Roman" w:cs="Times New Roman"/>
          <w:color w:val="000000"/>
        </w:rPr>
      </w:pPr>
      <w:bookmarkStart w:id="45" w:name="_6mj3ix90dyma" w:colFirst="0" w:colLast="0"/>
      <w:bookmarkEnd w:id="45"/>
      <w:r w:rsidRPr="00E152A1">
        <w:rPr>
          <w:rFonts w:ascii="Times New Roman" w:eastAsia="Garamond" w:hAnsi="Times New Roman" w:cs="Times New Roman"/>
          <w:color w:val="000000"/>
        </w:rPr>
        <w:lastRenderedPageBreak/>
        <w:t>Seasonal Trend Analysis</w:t>
      </w:r>
    </w:p>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 xml:space="preserve">Seasonal analysis helps anticipate surges (e.g. dengue in monsoon, </w:t>
      </w:r>
      <w:proofErr w:type="spellStart"/>
      <w:r w:rsidRPr="00E152A1">
        <w:rPr>
          <w:rFonts w:ascii="Times New Roman" w:eastAsia="Garamond" w:hAnsi="Times New Roman" w:cs="Times New Roman"/>
        </w:rPr>
        <w:t>leptospirosis</w:t>
      </w:r>
      <w:proofErr w:type="spellEnd"/>
      <w:r w:rsidRPr="00E152A1">
        <w:rPr>
          <w:rFonts w:ascii="Times New Roman" w:eastAsia="Garamond" w:hAnsi="Times New Roman" w:cs="Times New Roman"/>
        </w:rPr>
        <w:t xml:space="preserve"> after floods, </w:t>
      </w:r>
      <w:proofErr w:type="gramStart"/>
      <w:r w:rsidRPr="00E152A1">
        <w:rPr>
          <w:rFonts w:ascii="Times New Roman" w:eastAsia="Garamond" w:hAnsi="Times New Roman" w:cs="Times New Roman"/>
        </w:rPr>
        <w:t>influenza</w:t>
      </w:r>
      <w:proofErr w:type="gramEnd"/>
      <w:r w:rsidRPr="00E152A1">
        <w:rPr>
          <w:rFonts w:ascii="Times New Roman" w:eastAsia="Garamond" w:hAnsi="Times New Roman" w:cs="Times New Roman"/>
        </w:rPr>
        <w:t xml:space="preserve"> in cooler months) and plan pre</w:t>
      </w:r>
      <w:r w:rsidRPr="00E152A1">
        <w:rPr>
          <w:rFonts w:ascii="Times New Roman" w:eastAsia="Cambria Math" w:hAnsi="Times New Roman" w:cs="Times New Roman"/>
        </w:rPr>
        <w:t>‑</w:t>
      </w:r>
      <w:r w:rsidRPr="00E152A1">
        <w:rPr>
          <w:rFonts w:ascii="Times New Roman" w:eastAsia="Garamond" w:hAnsi="Times New Roman" w:cs="Times New Roman"/>
        </w:rPr>
        <w:t xml:space="preserve">emptive vector control, stockpiling of IV fluids, and awareness campaigns at </w:t>
      </w:r>
      <w:proofErr w:type="spellStart"/>
      <w:r w:rsidRPr="00E152A1">
        <w:rPr>
          <w:rFonts w:ascii="Times New Roman" w:eastAsia="Garamond" w:hAnsi="Times New Roman" w:cs="Times New Roman"/>
        </w:rPr>
        <w:t>Panchayat</w:t>
      </w:r>
      <w:proofErr w:type="spellEnd"/>
      <w:r w:rsidRPr="00E152A1">
        <w:rPr>
          <w:rFonts w:ascii="Times New Roman" w:eastAsia="Garamond" w:hAnsi="Times New Roman" w:cs="Times New Roman"/>
        </w:rPr>
        <w:t xml:space="preserve"> level.</w:t>
      </w:r>
    </w:p>
    <w:p w:rsidR="00DB14A5" w:rsidRPr="00E152A1" w:rsidRDefault="00DB14A5" w:rsidP="007753ED">
      <w:pPr>
        <w:pStyle w:val="normal0"/>
        <w:rPr>
          <w:rFonts w:ascii="Times New Roman" w:eastAsia="Garamond" w:hAnsi="Times New Roman" w:cs="Times New Roman"/>
        </w:rPr>
      </w:pPr>
    </w:p>
    <w:p w:rsidR="00DB14A5" w:rsidRPr="00E152A1" w:rsidRDefault="00C460E8" w:rsidP="007753ED">
      <w:pPr>
        <w:pStyle w:val="Heading3"/>
        <w:rPr>
          <w:rFonts w:ascii="Times New Roman" w:eastAsia="Garamond" w:hAnsi="Times New Roman" w:cs="Times New Roman"/>
          <w:b/>
          <w:bCs/>
          <w:color w:val="000000"/>
          <w:sz w:val="26"/>
          <w:szCs w:val="26"/>
        </w:rPr>
      </w:pPr>
      <w:bookmarkStart w:id="46" w:name="_nr3z7oarsg2o" w:colFirst="0" w:colLast="0"/>
      <w:bookmarkEnd w:id="46"/>
      <w:r w:rsidRPr="00E152A1">
        <w:rPr>
          <w:rFonts w:ascii="Times New Roman" w:eastAsia="Garamond" w:hAnsi="Times New Roman" w:cs="Times New Roman"/>
          <w:b/>
          <w:bCs/>
          <w:color w:val="000000"/>
          <w:sz w:val="26"/>
          <w:szCs w:val="26"/>
        </w:rPr>
        <w:t>DENGUE</w:t>
      </w:r>
    </w:p>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Dengue is a major seasonal vector-borne disease strongly associated with rainfall, water stagnation, and increased mosquito breeding during the monsoon period.</w:t>
      </w:r>
    </w:p>
    <w:p w:rsidR="00DB14A5" w:rsidRPr="00E152A1" w:rsidRDefault="00DB14A5" w:rsidP="007753ED">
      <w:pPr>
        <w:pStyle w:val="normal0"/>
        <w:rPr>
          <w:rFonts w:ascii="Times New Roman" w:eastAsia="Garamond" w:hAnsi="Times New Roman" w:cs="Times New Roman"/>
        </w:rPr>
      </w:pPr>
    </w:p>
    <w:p w:rsidR="00DB14A5" w:rsidRPr="00E152A1" w:rsidRDefault="00C460E8" w:rsidP="007753ED">
      <w:pPr>
        <w:pStyle w:val="normal0"/>
        <w:rPr>
          <w:rFonts w:ascii="Times New Roman" w:eastAsia="Garamond" w:hAnsi="Times New Roman" w:cs="Times New Roman"/>
          <w:b/>
          <w:bCs/>
        </w:rPr>
      </w:pPr>
      <w:bookmarkStart w:id="47" w:name="_gynl52a05noz" w:colFirst="0" w:colLast="0"/>
      <w:bookmarkEnd w:id="47"/>
      <w:r w:rsidRPr="00E152A1">
        <w:rPr>
          <w:rFonts w:ascii="Times New Roman" w:eastAsia="Garamond" w:hAnsi="Times New Roman" w:cs="Times New Roman"/>
        </w:rPr>
        <w:t>Peak: July–November</w:t>
      </w:r>
    </w:p>
    <w:p w:rsidR="00DB14A5" w:rsidRPr="00E152A1" w:rsidRDefault="00C460E8" w:rsidP="007753ED">
      <w:pPr>
        <w:pStyle w:val="Heading3"/>
        <w:rPr>
          <w:rFonts w:ascii="Times New Roman" w:eastAsia="Garamond" w:hAnsi="Times New Roman" w:cs="Times New Roman"/>
          <w:color w:val="000000"/>
        </w:rPr>
      </w:pPr>
      <w:bookmarkStart w:id="48" w:name="_u0qggnnu3g0m" w:colFirst="0" w:colLast="0"/>
      <w:bookmarkEnd w:id="48"/>
      <w:r w:rsidRPr="00E152A1">
        <w:rPr>
          <w:rFonts w:ascii="Times New Roman" w:eastAsia="Garamond" w:hAnsi="Times New Roman" w:cs="Times New Roman"/>
          <w:color w:val="000000"/>
        </w:rPr>
        <w:t>Dengue – Ward-wise Yearly Distribution (2021–2025)</w:t>
      </w:r>
    </w:p>
    <w:p w:rsidR="00DB14A5" w:rsidRPr="00E152A1" w:rsidRDefault="00DB14A5" w:rsidP="007753ED">
      <w:pPr>
        <w:pStyle w:val="normal0"/>
        <w:rPr>
          <w:rFonts w:ascii="Times New Roman" w:eastAsia="Garamond" w:hAnsi="Times New Roman" w:cs="Times New Roman"/>
        </w:rPr>
      </w:pPr>
    </w:p>
    <w:tbl>
      <w:tblPr>
        <w:tblStyle w:val="afc"/>
        <w:tblW w:w="8370" w:type="dxa"/>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1230"/>
        <w:gridCol w:w="1365"/>
        <w:gridCol w:w="1155"/>
        <w:gridCol w:w="1155"/>
        <w:gridCol w:w="1155"/>
        <w:gridCol w:w="1155"/>
        <w:gridCol w:w="1155"/>
      </w:tblGrid>
      <w:tr w:rsidR="00DB14A5" w:rsidRPr="00E152A1">
        <w:trPr>
          <w:cantSplit/>
          <w:trHeight w:val="20"/>
          <w:tblHeader/>
        </w:trPr>
        <w:tc>
          <w:tcPr>
            <w:tcW w:w="1230" w:type="dxa"/>
            <w:vMerge w:val="restart"/>
            <w:tcMar>
              <w:top w:w="100" w:type="dxa"/>
              <w:left w:w="100" w:type="dxa"/>
              <w:bottom w:w="10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b/>
                <w:bCs/>
              </w:rPr>
              <w:t>Ward</w:t>
            </w:r>
          </w:p>
        </w:tc>
        <w:tc>
          <w:tcPr>
            <w:tcW w:w="7140" w:type="dxa"/>
            <w:gridSpan w:val="6"/>
            <w:tcMar>
              <w:top w:w="100" w:type="dxa"/>
              <w:left w:w="100" w:type="dxa"/>
              <w:bottom w:w="100" w:type="dxa"/>
              <w:right w:w="100" w:type="dxa"/>
            </w:tcMar>
          </w:tcPr>
          <w:p w:rsidR="00DB14A5" w:rsidRPr="00E152A1" w:rsidRDefault="00C460E8" w:rsidP="007753ED">
            <w:pPr>
              <w:pStyle w:val="normal0"/>
              <w:spacing w:line="240" w:lineRule="auto"/>
              <w:rPr>
                <w:rFonts w:ascii="Times New Roman" w:eastAsia="Garamond" w:hAnsi="Times New Roman" w:cs="Times New Roman"/>
                <w:b/>
                <w:bCs/>
              </w:rPr>
            </w:pPr>
            <w:r w:rsidRPr="00E152A1">
              <w:rPr>
                <w:rFonts w:ascii="Times New Roman" w:eastAsia="Garamond" w:hAnsi="Times New Roman" w:cs="Times New Roman"/>
                <w:b/>
                <w:bCs/>
              </w:rPr>
              <w:t>Dengue – Ward-wise Yearly Distribution</w:t>
            </w:r>
          </w:p>
        </w:tc>
      </w:tr>
      <w:tr w:rsidR="00DB14A5" w:rsidRPr="00E152A1">
        <w:trPr>
          <w:cantSplit/>
          <w:trHeight w:val="20"/>
          <w:tblHeader/>
        </w:trPr>
        <w:tc>
          <w:tcPr>
            <w:tcW w:w="1230" w:type="dxa"/>
            <w:vMerge/>
            <w:tcMar>
              <w:top w:w="100" w:type="dxa"/>
              <w:left w:w="100" w:type="dxa"/>
              <w:bottom w:w="100" w:type="dxa"/>
              <w:right w:w="100" w:type="dxa"/>
            </w:tcMar>
          </w:tcPr>
          <w:p w:rsidR="00DB14A5" w:rsidRPr="00E152A1" w:rsidRDefault="00DB14A5" w:rsidP="007753ED">
            <w:pPr>
              <w:pStyle w:val="normal0"/>
              <w:widowControl w:val="0"/>
              <w:pBdr>
                <w:top w:val="nil"/>
                <w:left w:val="nil"/>
                <w:bottom w:val="nil"/>
                <w:right w:val="nil"/>
                <w:between w:val="nil"/>
              </w:pBdr>
              <w:rPr>
                <w:rFonts w:ascii="Times New Roman" w:eastAsia="Garamond" w:hAnsi="Times New Roman" w:cs="Times New Roman"/>
                <w:b/>
                <w:bCs/>
              </w:rPr>
            </w:pPr>
          </w:p>
        </w:tc>
        <w:tc>
          <w:tcPr>
            <w:tcW w:w="1365" w:type="dxa"/>
            <w:tcMar>
              <w:top w:w="100" w:type="dxa"/>
              <w:left w:w="100" w:type="dxa"/>
              <w:bottom w:w="10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b/>
                <w:bCs/>
              </w:rPr>
              <w:t>2021</w:t>
            </w:r>
          </w:p>
        </w:tc>
        <w:tc>
          <w:tcPr>
            <w:tcW w:w="1155" w:type="dxa"/>
            <w:tcMar>
              <w:top w:w="100" w:type="dxa"/>
              <w:left w:w="100" w:type="dxa"/>
              <w:bottom w:w="10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b/>
                <w:bCs/>
              </w:rPr>
              <w:t>2022</w:t>
            </w:r>
          </w:p>
        </w:tc>
        <w:tc>
          <w:tcPr>
            <w:tcW w:w="1155" w:type="dxa"/>
            <w:tcMar>
              <w:top w:w="100" w:type="dxa"/>
              <w:left w:w="100" w:type="dxa"/>
              <w:bottom w:w="10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b/>
                <w:bCs/>
              </w:rPr>
              <w:t>2023</w:t>
            </w:r>
          </w:p>
        </w:tc>
        <w:tc>
          <w:tcPr>
            <w:tcW w:w="1155" w:type="dxa"/>
            <w:tcMar>
              <w:top w:w="100" w:type="dxa"/>
              <w:left w:w="100" w:type="dxa"/>
              <w:bottom w:w="10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b/>
                <w:bCs/>
              </w:rPr>
              <w:t>2024</w:t>
            </w:r>
          </w:p>
        </w:tc>
        <w:tc>
          <w:tcPr>
            <w:tcW w:w="1155" w:type="dxa"/>
            <w:tcMar>
              <w:top w:w="100" w:type="dxa"/>
              <w:left w:w="100" w:type="dxa"/>
              <w:bottom w:w="10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b/>
                <w:bCs/>
              </w:rPr>
              <w:t>2025</w:t>
            </w:r>
          </w:p>
        </w:tc>
        <w:tc>
          <w:tcPr>
            <w:tcW w:w="1155" w:type="dxa"/>
            <w:tcMar>
              <w:top w:w="100" w:type="dxa"/>
              <w:left w:w="100" w:type="dxa"/>
              <w:bottom w:w="10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b/>
                <w:bCs/>
              </w:rPr>
              <w:t>Total</w:t>
            </w:r>
          </w:p>
        </w:tc>
      </w:tr>
      <w:tr w:rsidR="00DB14A5" w:rsidRPr="00E152A1">
        <w:trPr>
          <w:cantSplit/>
          <w:trHeight w:val="20"/>
          <w:tblHeader/>
        </w:trPr>
        <w:tc>
          <w:tcPr>
            <w:tcW w:w="1230" w:type="dxa"/>
            <w:tcMar>
              <w:top w:w="100" w:type="dxa"/>
              <w:left w:w="100" w:type="dxa"/>
              <w:bottom w:w="10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1</w:t>
            </w:r>
          </w:p>
        </w:tc>
        <w:tc>
          <w:tcPr>
            <w:tcW w:w="1365" w:type="dxa"/>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highlight w:val="white"/>
              </w:rPr>
            </w:pPr>
          </w:p>
        </w:tc>
        <w:tc>
          <w:tcPr>
            <w:tcW w:w="1155" w:type="dxa"/>
            <w:tcMar>
              <w:top w:w="100" w:type="dxa"/>
              <w:left w:w="100" w:type="dxa"/>
              <w:bottom w:w="100" w:type="dxa"/>
              <w:right w:w="100" w:type="dxa"/>
            </w:tcMar>
          </w:tcPr>
          <w:p w:rsidR="00DB14A5" w:rsidRPr="00E152A1" w:rsidRDefault="00C460E8" w:rsidP="007753ED">
            <w:pPr>
              <w:pStyle w:val="normal0"/>
              <w:spacing w:before="240" w:after="240" w:line="240" w:lineRule="auto"/>
              <w:ind w:left="340"/>
              <w:rPr>
                <w:rFonts w:ascii="Times New Roman" w:eastAsia="Garamond" w:hAnsi="Times New Roman" w:cs="Times New Roman"/>
                <w:highlight w:val="white"/>
              </w:rPr>
            </w:pPr>
            <w:r w:rsidRPr="00E152A1">
              <w:rPr>
                <w:rFonts w:ascii="Times New Roman" w:eastAsia="Garamond" w:hAnsi="Times New Roman" w:cs="Times New Roman"/>
                <w:highlight w:val="white"/>
              </w:rPr>
              <w:t>1</w:t>
            </w:r>
          </w:p>
        </w:tc>
        <w:tc>
          <w:tcPr>
            <w:tcW w:w="1155" w:type="dxa"/>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highlight w:val="white"/>
              </w:rPr>
            </w:pPr>
          </w:p>
        </w:tc>
        <w:tc>
          <w:tcPr>
            <w:tcW w:w="1155" w:type="dxa"/>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r>
      <w:tr w:rsidR="00DB14A5" w:rsidRPr="00E152A1">
        <w:trPr>
          <w:cantSplit/>
          <w:trHeight w:val="20"/>
          <w:tblHeader/>
        </w:trPr>
        <w:tc>
          <w:tcPr>
            <w:tcW w:w="1230" w:type="dxa"/>
            <w:tcMar>
              <w:top w:w="100" w:type="dxa"/>
              <w:left w:w="100" w:type="dxa"/>
              <w:bottom w:w="10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2</w:t>
            </w:r>
          </w:p>
        </w:tc>
        <w:tc>
          <w:tcPr>
            <w:tcW w:w="1365" w:type="dxa"/>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highlight w:val="white"/>
              </w:rPr>
            </w:pPr>
          </w:p>
        </w:tc>
        <w:tc>
          <w:tcPr>
            <w:tcW w:w="1155" w:type="dxa"/>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highlight w:val="white"/>
              </w:rPr>
            </w:pPr>
          </w:p>
        </w:tc>
        <w:tc>
          <w:tcPr>
            <w:tcW w:w="1155" w:type="dxa"/>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highlight w:val="white"/>
              </w:rPr>
            </w:pPr>
          </w:p>
        </w:tc>
        <w:tc>
          <w:tcPr>
            <w:tcW w:w="1155" w:type="dxa"/>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r>
      <w:tr w:rsidR="00DB14A5" w:rsidRPr="00E152A1">
        <w:trPr>
          <w:cantSplit/>
          <w:trHeight w:val="20"/>
          <w:tblHeader/>
        </w:trPr>
        <w:tc>
          <w:tcPr>
            <w:tcW w:w="1230" w:type="dxa"/>
            <w:tcMar>
              <w:top w:w="100" w:type="dxa"/>
              <w:left w:w="100" w:type="dxa"/>
              <w:bottom w:w="10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3</w:t>
            </w:r>
          </w:p>
        </w:tc>
        <w:tc>
          <w:tcPr>
            <w:tcW w:w="1365" w:type="dxa"/>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highlight w:val="white"/>
              </w:rPr>
            </w:pPr>
          </w:p>
        </w:tc>
        <w:tc>
          <w:tcPr>
            <w:tcW w:w="1155" w:type="dxa"/>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highlight w:val="white"/>
              </w:rPr>
            </w:pPr>
          </w:p>
        </w:tc>
        <w:tc>
          <w:tcPr>
            <w:tcW w:w="1155" w:type="dxa"/>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highlight w:val="white"/>
              </w:rPr>
            </w:pPr>
          </w:p>
        </w:tc>
        <w:tc>
          <w:tcPr>
            <w:tcW w:w="1155" w:type="dxa"/>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r>
      <w:tr w:rsidR="00DB14A5" w:rsidRPr="00E152A1">
        <w:trPr>
          <w:cantSplit/>
          <w:trHeight w:val="20"/>
          <w:tblHeader/>
        </w:trPr>
        <w:tc>
          <w:tcPr>
            <w:tcW w:w="1230" w:type="dxa"/>
            <w:tcMar>
              <w:top w:w="100" w:type="dxa"/>
              <w:left w:w="100" w:type="dxa"/>
              <w:bottom w:w="10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4</w:t>
            </w:r>
          </w:p>
        </w:tc>
        <w:tc>
          <w:tcPr>
            <w:tcW w:w="1365" w:type="dxa"/>
            <w:tcMar>
              <w:top w:w="100" w:type="dxa"/>
              <w:left w:w="100" w:type="dxa"/>
              <w:bottom w:w="100" w:type="dxa"/>
              <w:right w:w="100" w:type="dxa"/>
            </w:tcMar>
          </w:tcPr>
          <w:p w:rsidR="00DB14A5" w:rsidRPr="00E152A1" w:rsidRDefault="00C460E8" w:rsidP="007753ED">
            <w:pPr>
              <w:pStyle w:val="normal0"/>
              <w:spacing w:before="240" w:after="240" w:line="240" w:lineRule="auto"/>
              <w:ind w:left="340"/>
              <w:rPr>
                <w:rFonts w:ascii="Times New Roman" w:eastAsia="Garamond" w:hAnsi="Times New Roman" w:cs="Times New Roman"/>
              </w:rPr>
            </w:pPr>
            <w:r w:rsidRPr="00E152A1">
              <w:rPr>
                <w:rFonts w:ascii="Times New Roman" w:eastAsia="Garamond" w:hAnsi="Times New Roman" w:cs="Times New Roman"/>
              </w:rPr>
              <w:t>1</w:t>
            </w:r>
          </w:p>
        </w:tc>
        <w:tc>
          <w:tcPr>
            <w:tcW w:w="1155" w:type="dxa"/>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highlight w:val="white"/>
              </w:rPr>
            </w:pPr>
          </w:p>
        </w:tc>
        <w:tc>
          <w:tcPr>
            <w:tcW w:w="1155" w:type="dxa"/>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highlight w:val="white"/>
              </w:rPr>
            </w:pPr>
          </w:p>
        </w:tc>
        <w:tc>
          <w:tcPr>
            <w:tcW w:w="1155" w:type="dxa"/>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highlight w:val="white"/>
              </w:rPr>
            </w:pPr>
          </w:p>
        </w:tc>
        <w:tc>
          <w:tcPr>
            <w:tcW w:w="1155" w:type="dxa"/>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r>
      <w:tr w:rsidR="00DB14A5" w:rsidRPr="00E152A1">
        <w:trPr>
          <w:cantSplit/>
          <w:trHeight w:val="20"/>
          <w:tblHeader/>
        </w:trPr>
        <w:tc>
          <w:tcPr>
            <w:tcW w:w="1230" w:type="dxa"/>
            <w:tcMar>
              <w:top w:w="100" w:type="dxa"/>
              <w:left w:w="100" w:type="dxa"/>
              <w:bottom w:w="10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5</w:t>
            </w:r>
          </w:p>
        </w:tc>
        <w:tc>
          <w:tcPr>
            <w:tcW w:w="1365" w:type="dxa"/>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highlight w:val="white"/>
              </w:rPr>
            </w:pPr>
          </w:p>
        </w:tc>
        <w:tc>
          <w:tcPr>
            <w:tcW w:w="1155" w:type="dxa"/>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highlight w:val="white"/>
              </w:rPr>
            </w:pPr>
          </w:p>
        </w:tc>
        <w:tc>
          <w:tcPr>
            <w:tcW w:w="1155" w:type="dxa"/>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highlight w:val="white"/>
              </w:rPr>
            </w:pPr>
          </w:p>
        </w:tc>
        <w:tc>
          <w:tcPr>
            <w:tcW w:w="1155" w:type="dxa"/>
            <w:tcMar>
              <w:top w:w="100" w:type="dxa"/>
              <w:left w:w="100" w:type="dxa"/>
              <w:bottom w:w="100" w:type="dxa"/>
              <w:right w:w="100" w:type="dxa"/>
            </w:tcMar>
          </w:tcPr>
          <w:p w:rsidR="00DB14A5" w:rsidRPr="00E152A1" w:rsidRDefault="00C460E8" w:rsidP="007753ED">
            <w:pPr>
              <w:pStyle w:val="normal0"/>
              <w:spacing w:before="240" w:after="240" w:line="240" w:lineRule="auto"/>
              <w:ind w:left="340"/>
              <w:rPr>
                <w:rFonts w:ascii="Times New Roman" w:eastAsia="Garamond" w:hAnsi="Times New Roman" w:cs="Times New Roman"/>
              </w:rPr>
            </w:pPr>
            <w:r w:rsidRPr="00E152A1">
              <w:rPr>
                <w:rFonts w:ascii="Times New Roman" w:eastAsia="Garamond" w:hAnsi="Times New Roman" w:cs="Times New Roman"/>
              </w:rPr>
              <w:t>1</w:t>
            </w:r>
          </w:p>
        </w:tc>
        <w:tc>
          <w:tcPr>
            <w:tcW w:w="1155" w:type="dxa"/>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r>
      <w:tr w:rsidR="00DB14A5" w:rsidRPr="00E152A1">
        <w:trPr>
          <w:cantSplit/>
          <w:trHeight w:val="20"/>
          <w:tblHeader/>
        </w:trPr>
        <w:tc>
          <w:tcPr>
            <w:tcW w:w="1230" w:type="dxa"/>
            <w:tcMar>
              <w:top w:w="100" w:type="dxa"/>
              <w:left w:w="100" w:type="dxa"/>
              <w:bottom w:w="10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6</w:t>
            </w:r>
          </w:p>
        </w:tc>
        <w:tc>
          <w:tcPr>
            <w:tcW w:w="1365" w:type="dxa"/>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Mar>
              <w:top w:w="100" w:type="dxa"/>
              <w:left w:w="100" w:type="dxa"/>
              <w:bottom w:w="100" w:type="dxa"/>
              <w:right w:w="100" w:type="dxa"/>
            </w:tcMar>
          </w:tcPr>
          <w:p w:rsidR="00DB14A5" w:rsidRPr="00E152A1" w:rsidRDefault="00C460E8" w:rsidP="007753ED">
            <w:pPr>
              <w:pStyle w:val="normal0"/>
              <w:spacing w:before="240" w:after="240" w:line="240" w:lineRule="auto"/>
              <w:ind w:left="340"/>
              <w:rPr>
                <w:rFonts w:ascii="Times New Roman" w:eastAsia="Garamond" w:hAnsi="Times New Roman" w:cs="Times New Roman"/>
                <w:highlight w:val="white"/>
              </w:rPr>
            </w:pPr>
            <w:r w:rsidRPr="00E152A1">
              <w:rPr>
                <w:rFonts w:ascii="Times New Roman" w:eastAsia="Garamond" w:hAnsi="Times New Roman" w:cs="Times New Roman"/>
                <w:highlight w:val="white"/>
              </w:rPr>
              <w:t>2</w:t>
            </w:r>
          </w:p>
        </w:tc>
        <w:tc>
          <w:tcPr>
            <w:tcW w:w="1155" w:type="dxa"/>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highlight w:val="white"/>
              </w:rPr>
            </w:pPr>
          </w:p>
        </w:tc>
        <w:tc>
          <w:tcPr>
            <w:tcW w:w="1155" w:type="dxa"/>
            <w:tcMar>
              <w:top w:w="100" w:type="dxa"/>
              <w:left w:w="100" w:type="dxa"/>
              <w:bottom w:w="100" w:type="dxa"/>
              <w:right w:w="100" w:type="dxa"/>
            </w:tcMar>
          </w:tcPr>
          <w:p w:rsidR="00DB14A5" w:rsidRPr="00E152A1" w:rsidRDefault="00C460E8" w:rsidP="007753ED">
            <w:pPr>
              <w:pStyle w:val="normal0"/>
              <w:spacing w:before="240" w:after="240" w:line="240" w:lineRule="auto"/>
              <w:ind w:left="340"/>
              <w:rPr>
                <w:rFonts w:ascii="Times New Roman" w:eastAsia="Garamond" w:hAnsi="Times New Roman" w:cs="Times New Roman"/>
                <w:highlight w:val="white"/>
              </w:rPr>
            </w:pPr>
            <w:r w:rsidRPr="00E152A1">
              <w:rPr>
                <w:rFonts w:ascii="Times New Roman" w:eastAsia="Garamond" w:hAnsi="Times New Roman" w:cs="Times New Roman"/>
                <w:highlight w:val="white"/>
              </w:rPr>
              <w:t>1</w:t>
            </w:r>
          </w:p>
        </w:tc>
        <w:tc>
          <w:tcPr>
            <w:tcW w:w="1155" w:type="dxa"/>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r>
      <w:tr w:rsidR="00DB14A5" w:rsidRPr="00E152A1">
        <w:trPr>
          <w:cantSplit/>
          <w:trHeight w:val="20"/>
          <w:tblHeader/>
        </w:trPr>
        <w:tc>
          <w:tcPr>
            <w:tcW w:w="1230" w:type="dxa"/>
            <w:tcMar>
              <w:top w:w="100" w:type="dxa"/>
              <w:left w:w="100" w:type="dxa"/>
              <w:bottom w:w="10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7</w:t>
            </w:r>
          </w:p>
        </w:tc>
        <w:tc>
          <w:tcPr>
            <w:tcW w:w="1365" w:type="dxa"/>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Mar>
              <w:top w:w="100" w:type="dxa"/>
              <w:left w:w="100" w:type="dxa"/>
              <w:bottom w:w="100" w:type="dxa"/>
              <w:right w:w="100" w:type="dxa"/>
            </w:tcMar>
          </w:tcPr>
          <w:p w:rsidR="00DB14A5" w:rsidRPr="00E152A1" w:rsidRDefault="00C460E8" w:rsidP="007753ED">
            <w:pPr>
              <w:pStyle w:val="normal0"/>
              <w:spacing w:before="240" w:after="240" w:line="240" w:lineRule="auto"/>
              <w:ind w:left="340"/>
              <w:rPr>
                <w:rFonts w:ascii="Times New Roman" w:eastAsia="Garamond" w:hAnsi="Times New Roman" w:cs="Times New Roman"/>
                <w:highlight w:val="white"/>
              </w:rPr>
            </w:pPr>
            <w:r w:rsidRPr="00E152A1">
              <w:rPr>
                <w:rFonts w:ascii="Times New Roman" w:eastAsia="Garamond" w:hAnsi="Times New Roman" w:cs="Times New Roman"/>
                <w:highlight w:val="white"/>
              </w:rPr>
              <w:t>2</w:t>
            </w:r>
          </w:p>
        </w:tc>
        <w:tc>
          <w:tcPr>
            <w:tcW w:w="1155" w:type="dxa"/>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highlight w:val="white"/>
              </w:rPr>
            </w:pPr>
          </w:p>
        </w:tc>
        <w:tc>
          <w:tcPr>
            <w:tcW w:w="1155" w:type="dxa"/>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highlight w:val="white"/>
              </w:rPr>
            </w:pPr>
          </w:p>
        </w:tc>
        <w:tc>
          <w:tcPr>
            <w:tcW w:w="1155" w:type="dxa"/>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r>
      <w:tr w:rsidR="00DB14A5" w:rsidRPr="00E152A1">
        <w:trPr>
          <w:cantSplit/>
          <w:trHeight w:val="20"/>
          <w:tblHeader/>
        </w:trPr>
        <w:tc>
          <w:tcPr>
            <w:tcW w:w="1230" w:type="dxa"/>
            <w:tcMar>
              <w:top w:w="100" w:type="dxa"/>
              <w:left w:w="100" w:type="dxa"/>
              <w:bottom w:w="10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lastRenderedPageBreak/>
              <w:t>8</w:t>
            </w:r>
          </w:p>
        </w:tc>
        <w:tc>
          <w:tcPr>
            <w:tcW w:w="1365" w:type="dxa"/>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Mar>
              <w:top w:w="100" w:type="dxa"/>
              <w:left w:w="100" w:type="dxa"/>
              <w:bottom w:w="100" w:type="dxa"/>
              <w:right w:w="100" w:type="dxa"/>
            </w:tcMar>
          </w:tcPr>
          <w:p w:rsidR="00DB14A5" w:rsidRPr="00E152A1" w:rsidRDefault="00C460E8" w:rsidP="007753ED">
            <w:pPr>
              <w:pStyle w:val="normal0"/>
              <w:spacing w:before="240" w:after="240" w:line="240" w:lineRule="auto"/>
              <w:ind w:left="340"/>
              <w:rPr>
                <w:rFonts w:ascii="Times New Roman" w:eastAsia="Garamond" w:hAnsi="Times New Roman" w:cs="Times New Roman"/>
                <w:highlight w:val="white"/>
              </w:rPr>
            </w:pPr>
            <w:r w:rsidRPr="00E152A1">
              <w:rPr>
                <w:rFonts w:ascii="Times New Roman" w:eastAsia="Garamond" w:hAnsi="Times New Roman" w:cs="Times New Roman"/>
                <w:highlight w:val="white"/>
              </w:rPr>
              <w:t>4</w:t>
            </w:r>
          </w:p>
        </w:tc>
        <w:tc>
          <w:tcPr>
            <w:tcW w:w="1155" w:type="dxa"/>
            <w:tcMar>
              <w:top w:w="100" w:type="dxa"/>
              <w:left w:w="100" w:type="dxa"/>
              <w:bottom w:w="100" w:type="dxa"/>
              <w:right w:w="100" w:type="dxa"/>
            </w:tcMar>
          </w:tcPr>
          <w:p w:rsidR="00DB14A5" w:rsidRPr="00E152A1" w:rsidRDefault="00C460E8" w:rsidP="007753ED">
            <w:pPr>
              <w:pStyle w:val="normal0"/>
              <w:spacing w:before="240" w:after="240" w:line="240" w:lineRule="auto"/>
              <w:ind w:left="340"/>
              <w:rPr>
                <w:rFonts w:ascii="Times New Roman" w:eastAsia="Garamond" w:hAnsi="Times New Roman" w:cs="Times New Roman"/>
                <w:highlight w:val="white"/>
              </w:rPr>
            </w:pPr>
            <w:r w:rsidRPr="00E152A1">
              <w:rPr>
                <w:rFonts w:ascii="Times New Roman" w:eastAsia="Garamond" w:hAnsi="Times New Roman" w:cs="Times New Roman"/>
                <w:highlight w:val="white"/>
              </w:rPr>
              <w:t>1</w:t>
            </w:r>
          </w:p>
        </w:tc>
        <w:tc>
          <w:tcPr>
            <w:tcW w:w="1155" w:type="dxa"/>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highlight w:val="white"/>
              </w:rPr>
            </w:pPr>
          </w:p>
        </w:tc>
        <w:tc>
          <w:tcPr>
            <w:tcW w:w="1155" w:type="dxa"/>
            <w:tcMar>
              <w:top w:w="100" w:type="dxa"/>
              <w:left w:w="100" w:type="dxa"/>
              <w:bottom w:w="100" w:type="dxa"/>
              <w:right w:w="100" w:type="dxa"/>
            </w:tcMar>
          </w:tcPr>
          <w:p w:rsidR="00DB14A5" w:rsidRPr="00E152A1" w:rsidRDefault="00C460E8" w:rsidP="007753ED">
            <w:pPr>
              <w:pStyle w:val="normal0"/>
              <w:spacing w:before="240" w:after="240" w:line="240" w:lineRule="auto"/>
              <w:ind w:left="340"/>
              <w:rPr>
                <w:rFonts w:ascii="Times New Roman" w:eastAsia="Garamond" w:hAnsi="Times New Roman" w:cs="Times New Roman"/>
              </w:rPr>
            </w:pPr>
            <w:r w:rsidRPr="00E152A1">
              <w:rPr>
                <w:rFonts w:ascii="Times New Roman" w:eastAsia="Garamond" w:hAnsi="Times New Roman" w:cs="Times New Roman"/>
              </w:rPr>
              <w:t>1</w:t>
            </w:r>
          </w:p>
        </w:tc>
        <w:tc>
          <w:tcPr>
            <w:tcW w:w="1155" w:type="dxa"/>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r>
      <w:tr w:rsidR="00DB14A5" w:rsidRPr="00E152A1">
        <w:trPr>
          <w:cantSplit/>
          <w:trHeight w:val="20"/>
          <w:tblHeader/>
        </w:trPr>
        <w:tc>
          <w:tcPr>
            <w:tcW w:w="1230" w:type="dxa"/>
            <w:tcMar>
              <w:top w:w="100" w:type="dxa"/>
              <w:left w:w="100" w:type="dxa"/>
              <w:bottom w:w="10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9</w:t>
            </w:r>
          </w:p>
        </w:tc>
        <w:tc>
          <w:tcPr>
            <w:tcW w:w="1365" w:type="dxa"/>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highlight w:val="white"/>
              </w:rPr>
            </w:pPr>
          </w:p>
        </w:tc>
        <w:tc>
          <w:tcPr>
            <w:tcW w:w="1155" w:type="dxa"/>
            <w:tcMar>
              <w:top w:w="100" w:type="dxa"/>
              <w:left w:w="100" w:type="dxa"/>
              <w:bottom w:w="100" w:type="dxa"/>
              <w:right w:w="100" w:type="dxa"/>
            </w:tcMar>
          </w:tcPr>
          <w:p w:rsidR="00DB14A5" w:rsidRPr="00E152A1" w:rsidRDefault="00C460E8" w:rsidP="007753ED">
            <w:pPr>
              <w:pStyle w:val="normal0"/>
              <w:spacing w:before="240" w:after="240" w:line="240" w:lineRule="auto"/>
              <w:ind w:left="340"/>
              <w:rPr>
                <w:rFonts w:ascii="Times New Roman" w:eastAsia="Garamond" w:hAnsi="Times New Roman" w:cs="Times New Roman"/>
                <w:highlight w:val="white"/>
              </w:rPr>
            </w:pPr>
            <w:r w:rsidRPr="00E152A1">
              <w:rPr>
                <w:rFonts w:ascii="Times New Roman" w:eastAsia="Garamond" w:hAnsi="Times New Roman" w:cs="Times New Roman"/>
                <w:highlight w:val="white"/>
              </w:rPr>
              <w:t>2</w:t>
            </w:r>
          </w:p>
        </w:tc>
        <w:tc>
          <w:tcPr>
            <w:tcW w:w="1155" w:type="dxa"/>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highlight w:val="white"/>
              </w:rPr>
            </w:pPr>
          </w:p>
        </w:tc>
        <w:tc>
          <w:tcPr>
            <w:tcW w:w="1155" w:type="dxa"/>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r>
      <w:tr w:rsidR="00DB14A5" w:rsidRPr="00E152A1">
        <w:trPr>
          <w:cantSplit/>
          <w:trHeight w:val="20"/>
          <w:tblHeader/>
        </w:trPr>
        <w:tc>
          <w:tcPr>
            <w:tcW w:w="1230" w:type="dxa"/>
            <w:tcMar>
              <w:top w:w="100" w:type="dxa"/>
              <w:left w:w="100" w:type="dxa"/>
              <w:bottom w:w="10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10</w:t>
            </w:r>
          </w:p>
        </w:tc>
        <w:tc>
          <w:tcPr>
            <w:tcW w:w="1365" w:type="dxa"/>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highlight w:val="white"/>
              </w:rPr>
            </w:pPr>
          </w:p>
        </w:tc>
        <w:tc>
          <w:tcPr>
            <w:tcW w:w="1155" w:type="dxa"/>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highlight w:val="white"/>
              </w:rPr>
            </w:pPr>
          </w:p>
        </w:tc>
        <w:tc>
          <w:tcPr>
            <w:tcW w:w="1155" w:type="dxa"/>
            <w:tcMar>
              <w:top w:w="100" w:type="dxa"/>
              <w:left w:w="100" w:type="dxa"/>
              <w:bottom w:w="100" w:type="dxa"/>
              <w:right w:w="100" w:type="dxa"/>
            </w:tcMar>
          </w:tcPr>
          <w:p w:rsidR="00DB14A5" w:rsidRPr="00E152A1" w:rsidRDefault="00C460E8" w:rsidP="007753ED">
            <w:pPr>
              <w:pStyle w:val="normal0"/>
              <w:spacing w:before="240" w:after="240" w:line="240" w:lineRule="auto"/>
              <w:ind w:left="340"/>
              <w:rPr>
                <w:rFonts w:ascii="Times New Roman" w:eastAsia="Garamond" w:hAnsi="Times New Roman" w:cs="Times New Roman"/>
                <w:highlight w:val="white"/>
              </w:rPr>
            </w:pPr>
            <w:r w:rsidRPr="00E152A1">
              <w:rPr>
                <w:rFonts w:ascii="Times New Roman" w:eastAsia="Garamond" w:hAnsi="Times New Roman" w:cs="Times New Roman"/>
                <w:highlight w:val="white"/>
              </w:rPr>
              <w:t>3</w:t>
            </w:r>
          </w:p>
        </w:tc>
        <w:tc>
          <w:tcPr>
            <w:tcW w:w="1155" w:type="dxa"/>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r>
    </w:tbl>
    <w:p w:rsidR="00DB14A5" w:rsidRPr="00E152A1" w:rsidRDefault="00DB14A5" w:rsidP="007753ED">
      <w:pPr>
        <w:pStyle w:val="normal0"/>
        <w:rPr>
          <w:rFonts w:ascii="Times New Roman" w:eastAsia="Garamond" w:hAnsi="Times New Roman" w:cs="Times New Roman"/>
        </w:rPr>
      </w:pPr>
    </w:p>
    <w:p w:rsidR="00DB14A5" w:rsidRPr="00E152A1" w:rsidRDefault="00DB14A5" w:rsidP="007753ED">
      <w:pPr>
        <w:pStyle w:val="normal0"/>
        <w:rPr>
          <w:rFonts w:ascii="Times New Roman" w:eastAsia="Garamond" w:hAnsi="Times New Roman" w:cs="Times New Roman"/>
        </w:rPr>
      </w:pPr>
    </w:p>
    <w:p w:rsidR="00DB14A5" w:rsidRPr="00E152A1" w:rsidRDefault="00C460E8" w:rsidP="007753ED">
      <w:pPr>
        <w:pStyle w:val="Heading3"/>
        <w:rPr>
          <w:rFonts w:ascii="Times New Roman" w:eastAsia="Garamond" w:hAnsi="Times New Roman" w:cs="Times New Roman"/>
          <w:b/>
          <w:bCs/>
          <w:color w:val="000000"/>
        </w:rPr>
      </w:pPr>
      <w:bookmarkStart w:id="49" w:name="_f5blo412jujv" w:colFirst="0" w:colLast="0"/>
      <w:bookmarkEnd w:id="49"/>
      <w:r w:rsidRPr="00E152A1">
        <w:rPr>
          <w:rFonts w:ascii="Times New Roman" w:eastAsia="Garamond" w:hAnsi="Times New Roman" w:cs="Times New Roman"/>
          <w:b/>
          <w:bCs/>
          <w:color w:val="000000"/>
        </w:rPr>
        <w:t>LEPTOSPIROSIS</w:t>
      </w:r>
    </w:p>
    <w:p w:rsidR="00DB14A5" w:rsidRPr="00E152A1" w:rsidRDefault="00C460E8" w:rsidP="007753ED">
      <w:pPr>
        <w:pStyle w:val="normal0"/>
        <w:rPr>
          <w:rFonts w:ascii="Times New Roman" w:eastAsia="Garamond" w:hAnsi="Times New Roman" w:cs="Times New Roman"/>
        </w:rPr>
      </w:pPr>
      <w:proofErr w:type="spellStart"/>
      <w:r w:rsidRPr="00E152A1">
        <w:rPr>
          <w:rFonts w:ascii="Times New Roman" w:eastAsia="Garamond" w:hAnsi="Times New Roman" w:cs="Times New Roman"/>
        </w:rPr>
        <w:t>Leptospirosis</w:t>
      </w:r>
      <w:proofErr w:type="spellEnd"/>
      <w:r w:rsidRPr="00E152A1">
        <w:rPr>
          <w:rFonts w:ascii="Times New Roman" w:eastAsia="Garamond" w:hAnsi="Times New Roman" w:cs="Times New Roman"/>
        </w:rPr>
        <w:t xml:space="preserve"> cases are closely linked to monsoon rains, flooding, and occupational exposure, particularly in low-lying and waterlogged areas.</w:t>
      </w:r>
    </w:p>
    <w:p w:rsidR="00DB14A5" w:rsidRPr="00E152A1" w:rsidRDefault="00DB14A5" w:rsidP="007753ED">
      <w:pPr>
        <w:pStyle w:val="normal0"/>
        <w:rPr>
          <w:rFonts w:ascii="Times New Roman" w:eastAsia="Garamond" w:hAnsi="Times New Roman" w:cs="Times New Roman"/>
        </w:rPr>
      </w:pPr>
    </w:p>
    <w:p w:rsidR="00DB14A5" w:rsidRPr="00E152A1" w:rsidRDefault="00C460E8" w:rsidP="007753ED">
      <w:pPr>
        <w:pStyle w:val="normal0"/>
        <w:rPr>
          <w:rFonts w:ascii="Times New Roman" w:eastAsia="Garamond" w:hAnsi="Times New Roman" w:cs="Times New Roman"/>
        </w:rPr>
      </w:pPr>
      <w:bookmarkStart w:id="50" w:name="_jofq6mqhah71" w:colFirst="0" w:colLast="0"/>
      <w:bookmarkEnd w:id="50"/>
      <w:r w:rsidRPr="00E152A1">
        <w:rPr>
          <w:rFonts w:ascii="Times New Roman" w:eastAsia="Garamond" w:hAnsi="Times New Roman" w:cs="Times New Roman"/>
        </w:rPr>
        <w:t>Peak: June - August</w:t>
      </w:r>
    </w:p>
    <w:p w:rsidR="00DB14A5" w:rsidRPr="00E152A1" w:rsidRDefault="00C460E8" w:rsidP="007753ED">
      <w:pPr>
        <w:pStyle w:val="Heading3"/>
        <w:rPr>
          <w:rFonts w:ascii="Times New Roman" w:eastAsia="Garamond" w:hAnsi="Times New Roman" w:cs="Times New Roman"/>
          <w:color w:val="000000"/>
        </w:rPr>
      </w:pPr>
      <w:bookmarkStart w:id="51" w:name="_23vx1krmqdzs" w:colFirst="0" w:colLast="0"/>
      <w:bookmarkEnd w:id="51"/>
      <w:proofErr w:type="spellStart"/>
      <w:r w:rsidRPr="00E152A1">
        <w:rPr>
          <w:rFonts w:ascii="Times New Roman" w:eastAsia="Garamond" w:hAnsi="Times New Roman" w:cs="Times New Roman"/>
          <w:color w:val="000000"/>
        </w:rPr>
        <w:t>Leptospirosis</w:t>
      </w:r>
      <w:proofErr w:type="spellEnd"/>
      <w:r w:rsidRPr="00E152A1">
        <w:rPr>
          <w:rFonts w:ascii="Times New Roman" w:eastAsia="Garamond" w:hAnsi="Times New Roman" w:cs="Times New Roman"/>
          <w:color w:val="000000"/>
        </w:rPr>
        <w:t xml:space="preserve"> – Ward-wise Yearly Distribution (2021–2025) </w:t>
      </w:r>
    </w:p>
    <w:p w:rsidR="00DB14A5" w:rsidRPr="00E152A1" w:rsidRDefault="00DB14A5" w:rsidP="007753ED">
      <w:pPr>
        <w:pStyle w:val="normal0"/>
        <w:rPr>
          <w:rFonts w:ascii="Times New Roman" w:eastAsia="Garamond" w:hAnsi="Times New Roman" w:cs="Times New Roman"/>
        </w:rPr>
      </w:pPr>
    </w:p>
    <w:tbl>
      <w:tblPr>
        <w:tblStyle w:val="afd"/>
        <w:tblW w:w="8370" w:type="dxa"/>
        <w:tblInd w:w="330" w:type="dxa"/>
        <w:tblBorders>
          <w:top w:val="nil"/>
          <w:left w:val="nil"/>
          <w:bottom w:val="nil"/>
          <w:right w:val="nil"/>
          <w:insideH w:val="nil"/>
          <w:insideV w:val="nil"/>
        </w:tblBorders>
        <w:tblLayout w:type="fixed"/>
        <w:tblLook w:val="0600"/>
      </w:tblPr>
      <w:tblGrid>
        <w:gridCol w:w="1230"/>
        <w:gridCol w:w="1365"/>
        <w:gridCol w:w="1155"/>
        <w:gridCol w:w="1155"/>
        <w:gridCol w:w="1155"/>
        <w:gridCol w:w="1155"/>
        <w:gridCol w:w="1155"/>
      </w:tblGrid>
      <w:tr w:rsidR="00DB14A5" w:rsidRPr="00E152A1">
        <w:trPr>
          <w:cantSplit/>
          <w:trHeight w:val="20"/>
          <w:tblHeader/>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14A5" w:rsidRPr="00E152A1" w:rsidRDefault="00C460E8" w:rsidP="007753ED">
            <w:pPr>
              <w:pStyle w:val="normal0"/>
              <w:spacing w:line="240" w:lineRule="auto"/>
              <w:rPr>
                <w:rFonts w:ascii="Times New Roman" w:eastAsia="Garamond" w:hAnsi="Times New Roman" w:cs="Times New Roman"/>
                <w:b/>
                <w:bCs/>
              </w:rPr>
            </w:pPr>
            <w:proofErr w:type="spellStart"/>
            <w:r w:rsidRPr="00E152A1">
              <w:rPr>
                <w:rFonts w:ascii="Times New Roman" w:eastAsia="Garamond" w:hAnsi="Times New Roman" w:cs="Times New Roman"/>
                <w:b/>
                <w:bCs/>
              </w:rPr>
              <w:t>Leptospirosis</w:t>
            </w:r>
            <w:proofErr w:type="spellEnd"/>
            <w:r w:rsidRPr="00E152A1">
              <w:rPr>
                <w:rFonts w:ascii="Times New Roman" w:eastAsia="Garamond" w:hAnsi="Times New Roman" w:cs="Times New Roman"/>
                <w:b/>
                <w:bCs/>
              </w:rPr>
              <w:t xml:space="preserve"> – Ward-wise Yearly Distribution</w:t>
            </w:r>
          </w:p>
        </w:tc>
      </w:tr>
      <w:tr w:rsidR="00DB14A5" w:rsidRPr="00E152A1">
        <w:trPr>
          <w:cantSplit/>
          <w:trHeight w:val="20"/>
          <w:tblHeader/>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14A5" w:rsidRPr="00E152A1" w:rsidRDefault="00DB14A5" w:rsidP="007753ED">
            <w:pPr>
              <w:pStyle w:val="normal0"/>
              <w:widowControl w:val="0"/>
              <w:pBdr>
                <w:top w:val="nil"/>
                <w:left w:val="nil"/>
                <w:bottom w:val="nil"/>
                <w:right w:val="nil"/>
                <w:between w:val="nil"/>
              </w:pBdr>
              <w:rPr>
                <w:rFonts w:ascii="Times New Roman" w:eastAsia="Garamond" w:hAnsi="Times New Roman" w:cs="Times New Roman"/>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b/>
                <w:bCs/>
              </w:rPr>
              <w:t>Total</w:t>
            </w:r>
          </w:p>
        </w:tc>
      </w:tr>
      <w:tr w:rsidR="00DB14A5" w:rsidRPr="00E152A1">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1</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r>
      <w:tr w:rsidR="00DB14A5" w:rsidRPr="00E152A1">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r>
      <w:tr w:rsidR="00DB14A5" w:rsidRPr="00E152A1">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spacing w:before="240" w:after="240" w:line="240" w:lineRule="auto"/>
              <w:ind w:left="340"/>
              <w:rPr>
                <w:rFonts w:ascii="Times New Roman" w:eastAsia="Garamond" w:hAnsi="Times New Roman" w:cs="Times New Roman"/>
              </w:rPr>
            </w:pPr>
            <w:r w:rsidRPr="00E152A1">
              <w:rPr>
                <w:rFonts w:ascii="Times New Roman" w:eastAsia="Garamond" w:hAnsi="Times New Roman" w:cs="Times New Roman"/>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spacing w:before="240" w:after="240" w:line="240" w:lineRule="auto"/>
              <w:ind w:left="340"/>
              <w:rPr>
                <w:rFonts w:ascii="Times New Roman" w:eastAsia="Garamond" w:hAnsi="Times New Roman" w:cs="Times New Roman"/>
              </w:rPr>
            </w:pPr>
            <w:r w:rsidRPr="00E152A1">
              <w:rPr>
                <w:rFonts w:ascii="Times New Roman" w:eastAsia="Garamond"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r>
      <w:tr w:rsidR="00DB14A5" w:rsidRPr="00E152A1">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highlight w:val="gree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r>
      <w:tr w:rsidR="00DB14A5" w:rsidRPr="00E152A1">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r>
      <w:tr w:rsidR="00DB14A5" w:rsidRPr="00E152A1">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lastRenderedPageBreak/>
              <w:t>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spacing w:before="240" w:after="240" w:line="240" w:lineRule="auto"/>
              <w:ind w:left="340"/>
              <w:rPr>
                <w:rFonts w:ascii="Times New Roman" w:eastAsia="Garamond" w:hAnsi="Times New Roman" w:cs="Times New Roman"/>
              </w:rPr>
            </w:pPr>
            <w:r w:rsidRPr="00E152A1">
              <w:rPr>
                <w:rFonts w:ascii="Times New Roman" w:eastAsia="Garamond" w:hAnsi="Times New Roman" w:cs="Times New Roman"/>
              </w:rPr>
              <w:t>2</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r>
      <w:tr w:rsidR="00DB14A5" w:rsidRPr="00E152A1">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spacing w:before="240" w:after="240" w:line="240" w:lineRule="auto"/>
              <w:ind w:left="340"/>
              <w:rPr>
                <w:rFonts w:ascii="Times New Roman" w:eastAsia="Garamond" w:hAnsi="Times New Roman" w:cs="Times New Roman"/>
              </w:rPr>
            </w:pPr>
            <w:r w:rsidRPr="00E152A1">
              <w:rPr>
                <w:rFonts w:ascii="Times New Roman" w:eastAsia="Garamond" w:hAnsi="Times New Roman" w:cs="Times New Roman"/>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r>
      <w:tr w:rsidR="00DB14A5" w:rsidRPr="00E152A1">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spacing w:before="240" w:after="240" w:line="240" w:lineRule="auto"/>
              <w:ind w:left="340"/>
              <w:rPr>
                <w:rFonts w:ascii="Times New Roman" w:eastAsia="Garamond" w:hAnsi="Times New Roman" w:cs="Times New Roman"/>
              </w:rPr>
            </w:pPr>
            <w:r w:rsidRPr="00E152A1">
              <w:rPr>
                <w:rFonts w:ascii="Times New Roman" w:eastAsia="Garamond" w:hAnsi="Times New Roman" w:cs="Times New Roman"/>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r>
      <w:tr w:rsidR="00DB14A5" w:rsidRPr="00E152A1">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9</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r>
      <w:tr w:rsidR="00DB14A5" w:rsidRPr="00E152A1">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10</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spacing w:before="240" w:after="240" w:line="240" w:lineRule="auto"/>
              <w:ind w:left="340"/>
              <w:rPr>
                <w:rFonts w:ascii="Times New Roman" w:eastAsia="Garamond" w:hAnsi="Times New Roman" w:cs="Times New Roman"/>
              </w:rPr>
            </w:pPr>
            <w:r w:rsidRPr="00E152A1">
              <w:rPr>
                <w:rFonts w:ascii="Times New Roman" w:eastAsia="Garamond" w:hAnsi="Times New Roman" w:cs="Times New Roman"/>
              </w:rPr>
              <w:t>2</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r>
      <w:tr w:rsidR="00DB14A5" w:rsidRPr="00E152A1">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11</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r>
      <w:tr w:rsidR="00DB14A5" w:rsidRPr="00E152A1">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12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spacing w:before="240" w:after="240" w:line="240" w:lineRule="auto"/>
              <w:ind w:left="340"/>
              <w:rPr>
                <w:rFonts w:ascii="Times New Roman" w:eastAsia="Garamond" w:hAnsi="Times New Roman" w:cs="Times New Roman"/>
              </w:rPr>
            </w:pPr>
            <w:r w:rsidRPr="00E152A1">
              <w:rPr>
                <w:rFonts w:ascii="Times New Roman" w:eastAsia="Garamond" w:hAnsi="Times New Roman" w:cs="Times New Roman"/>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r>
      <w:tr w:rsidR="00DB14A5" w:rsidRPr="00E152A1">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13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line="240" w:lineRule="auto"/>
              <w:ind w:left="340"/>
              <w:rPr>
                <w:rFonts w:ascii="Times New Roman" w:eastAsia="Garamond" w:hAnsi="Times New Roman" w:cs="Times New Roman"/>
              </w:rPr>
            </w:pPr>
          </w:p>
        </w:tc>
      </w:tr>
    </w:tbl>
    <w:p w:rsidR="00DB14A5" w:rsidRPr="00E152A1" w:rsidRDefault="00DB14A5" w:rsidP="007753ED">
      <w:pPr>
        <w:pStyle w:val="normal0"/>
        <w:rPr>
          <w:rFonts w:ascii="Times New Roman" w:hAnsi="Times New Roman" w:cs="Times New Roman"/>
        </w:rPr>
      </w:pPr>
      <w:bookmarkStart w:id="52" w:name="_vj6sv72amweu" w:colFirst="0" w:colLast="0"/>
      <w:bookmarkEnd w:id="52"/>
    </w:p>
    <w:p w:rsidR="00DB14A5" w:rsidRPr="00E152A1" w:rsidRDefault="00C460E8" w:rsidP="007753ED">
      <w:pPr>
        <w:pStyle w:val="Heading3"/>
        <w:rPr>
          <w:rFonts w:ascii="Times New Roman" w:eastAsia="Garamond" w:hAnsi="Times New Roman" w:cs="Times New Roman"/>
          <w:b/>
          <w:bCs/>
          <w:color w:val="000000"/>
        </w:rPr>
      </w:pPr>
      <w:bookmarkStart w:id="53" w:name="_s08l8nyxtd8y" w:colFirst="0" w:colLast="0"/>
      <w:bookmarkEnd w:id="53"/>
      <w:r w:rsidRPr="00E152A1">
        <w:rPr>
          <w:rFonts w:ascii="Times New Roman" w:eastAsia="Garamond" w:hAnsi="Times New Roman" w:cs="Times New Roman"/>
          <w:b/>
          <w:bCs/>
          <w:color w:val="000000"/>
        </w:rPr>
        <w:t>VIRAL HEPATITIS - A</w:t>
      </w:r>
    </w:p>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Hepatitis A cases are commonly associated with unsafe drinking water, food contamination, and breakdowns in sanitation, often presenting as clusters or outbreaks.</w:t>
      </w:r>
    </w:p>
    <w:p w:rsidR="00DB14A5" w:rsidRPr="00E152A1" w:rsidRDefault="00DB14A5" w:rsidP="007753ED">
      <w:pPr>
        <w:pStyle w:val="normal0"/>
        <w:rPr>
          <w:rFonts w:ascii="Times New Roman" w:eastAsia="Garamond" w:hAnsi="Times New Roman" w:cs="Times New Roman"/>
        </w:rPr>
      </w:pPr>
    </w:p>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Peak: October - December</w:t>
      </w:r>
    </w:p>
    <w:p w:rsidR="00DB14A5" w:rsidRPr="00E152A1" w:rsidRDefault="00C460E8" w:rsidP="007753ED">
      <w:pPr>
        <w:pStyle w:val="Heading3"/>
        <w:rPr>
          <w:rFonts w:ascii="Times New Roman" w:eastAsia="Garamond" w:hAnsi="Times New Roman" w:cs="Times New Roman"/>
          <w:color w:val="000000"/>
        </w:rPr>
      </w:pPr>
      <w:bookmarkStart w:id="54" w:name="_bifjpslxgh72" w:colFirst="0" w:colLast="0"/>
      <w:bookmarkEnd w:id="54"/>
      <w:r w:rsidRPr="00E152A1">
        <w:rPr>
          <w:rFonts w:ascii="Times New Roman" w:eastAsia="Garamond" w:hAnsi="Times New Roman" w:cs="Times New Roman"/>
          <w:color w:val="000000"/>
        </w:rPr>
        <w:t>Hepatitis A – Ward-wise Yearly Distribution (2021–2025)</w:t>
      </w:r>
    </w:p>
    <w:p w:rsidR="00DB14A5" w:rsidRPr="00E152A1" w:rsidRDefault="00DB14A5" w:rsidP="007753ED">
      <w:pPr>
        <w:pStyle w:val="normal0"/>
        <w:rPr>
          <w:rFonts w:ascii="Times New Roman" w:eastAsia="Garamond" w:hAnsi="Times New Roman" w:cs="Times New Roman"/>
        </w:rPr>
      </w:pPr>
    </w:p>
    <w:tbl>
      <w:tblPr>
        <w:tblStyle w:val="afe"/>
        <w:tblW w:w="8370" w:type="dxa"/>
        <w:tblInd w:w="330" w:type="dxa"/>
        <w:tblBorders>
          <w:top w:val="nil"/>
          <w:left w:val="nil"/>
          <w:bottom w:val="nil"/>
          <w:right w:val="nil"/>
          <w:insideH w:val="nil"/>
          <w:insideV w:val="nil"/>
        </w:tblBorders>
        <w:tblLayout w:type="fixed"/>
        <w:tblLook w:val="0600"/>
      </w:tblPr>
      <w:tblGrid>
        <w:gridCol w:w="1455"/>
        <w:gridCol w:w="1140"/>
        <w:gridCol w:w="1155"/>
        <w:gridCol w:w="1155"/>
        <w:gridCol w:w="1155"/>
        <w:gridCol w:w="1155"/>
        <w:gridCol w:w="1155"/>
      </w:tblGrid>
      <w:tr w:rsidR="00DB14A5" w:rsidRPr="00E152A1">
        <w:trPr>
          <w:cantSplit/>
          <w:trHeight w:val="20"/>
          <w:tblHeader/>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14A5" w:rsidRPr="00E152A1" w:rsidRDefault="00C460E8" w:rsidP="007753ED">
            <w:pPr>
              <w:pStyle w:val="normal0"/>
              <w:rPr>
                <w:rFonts w:ascii="Times New Roman" w:eastAsia="Garamond" w:hAnsi="Times New Roman" w:cs="Times New Roman"/>
                <w:b/>
                <w:bCs/>
              </w:rPr>
            </w:pPr>
            <w:r w:rsidRPr="00E152A1">
              <w:rPr>
                <w:rFonts w:ascii="Times New Roman" w:eastAsia="Garamond" w:hAnsi="Times New Roman" w:cs="Times New Roman"/>
                <w:b/>
                <w:bCs/>
              </w:rPr>
              <w:t>Hep A – Ward-wise Yearly Distribution</w:t>
            </w:r>
          </w:p>
        </w:tc>
      </w:tr>
      <w:tr w:rsidR="00DB14A5" w:rsidRPr="00E152A1">
        <w:trPr>
          <w:cantSplit/>
          <w:trHeight w:val="20"/>
          <w:tblHeader/>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14A5" w:rsidRPr="00E152A1" w:rsidRDefault="00DB14A5" w:rsidP="007753ED">
            <w:pPr>
              <w:pStyle w:val="normal0"/>
              <w:widowControl w:val="0"/>
              <w:pBdr>
                <w:top w:val="nil"/>
                <w:left w:val="nil"/>
                <w:bottom w:val="nil"/>
                <w:right w:val="nil"/>
                <w:between w:val="nil"/>
              </w:pBdr>
              <w:rPr>
                <w:rFonts w:ascii="Times New Roman" w:eastAsia="Garamond" w:hAnsi="Times New Roman" w:cs="Times New Roman"/>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Total</w:t>
            </w:r>
          </w:p>
        </w:tc>
      </w:tr>
      <w:tr w:rsidR="00DB14A5" w:rsidRPr="00E152A1">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1</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r>
      <w:tr w:rsidR="00DB14A5" w:rsidRPr="00E152A1">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lastRenderedPageBreak/>
              <w:t>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r>
      <w:tr w:rsidR="00DB14A5" w:rsidRPr="00E152A1">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r>
      <w:tr w:rsidR="00DB14A5" w:rsidRPr="00E152A1">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r>
      <w:tr w:rsidR="00DB14A5" w:rsidRPr="00E152A1">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r>
      <w:tr w:rsidR="00DB14A5" w:rsidRPr="00E152A1">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spacing w:before="240" w:after="240"/>
              <w:ind w:left="340"/>
              <w:rPr>
                <w:rFonts w:ascii="Times New Roman" w:eastAsia="Garamond" w:hAnsi="Times New Roman" w:cs="Times New Roman"/>
              </w:rPr>
            </w:pPr>
            <w:r w:rsidRPr="00E152A1">
              <w:rPr>
                <w:rFonts w:ascii="Times New Roman" w:eastAsia="Garamond"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r>
      <w:tr w:rsidR="00DB14A5" w:rsidRPr="00E152A1">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spacing w:before="240" w:after="240"/>
              <w:ind w:left="340"/>
              <w:rPr>
                <w:rFonts w:ascii="Times New Roman" w:eastAsia="Garamond" w:hAnsi="Times New Roman" w:cs="Times New Roman"/>
              </w:rPr>
            </w:pPr>
            <w:r w:rsidRPr="00E152A1">
              <w:rPr>
                <w:rFonts w:ascii="Times New Roman" w:eastAsia="Garamond"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r>
      <w:tr w:rsidR="00DB14A5" w:rsidRPr="00E152A1">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spacing w:before="240" w:after="240"/>
              <w:ind w:left="340"/>
              <w:rPr>
                <w:rFonts w:ascii="Times New Roman" w:eastAsia="Garamond" w:hAnsi="Times New Roman" w:cs="Times New Roman"/>
              </w:rPr>
            </w:pPr>
            <w:r w:rsidRPr="00E152A1">
              <w:rPr>
                <w:rFonts w:ascii="Times New Roman" w:eastAsia="Garamond"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r>
      <w:tr w:rsidR="00DB14A5" w:rsidRPr="00E152A1">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r>
      <w:tr w:rsidR="00DB14A5" w:rsidRPr="00E152A1">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10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r>
      <w:tr w:rsidR="00DB14A5" w:rsidRPr="00E152A1">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11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spacing w:before="240" w:after="240"/>
              <w:ind w:left="340"/>
              <w:rPr>
                <w:rFonts w:ascii="Times New Roman" w:eastAsia="Garamond" w:hAnsi="Times New Roman" w:cs="Times New Roman"/>
              </w:rPr>
            </w:pPr>
            <w:r w:rsidRPr="00E152A1">
              <w:rPr>
                <w:rFonts w:ascii="Times New Roman" w:eastAsia="Garamond"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spacing w:before="240" w:after="240"/>
              <w:ind w:left="340"/>
              <w:rPr>
                <w:rFonts w:ascii="Times New Roman" w:eastAsia="Garamond" w:hAnsi="Times New Roman" w:cs="Times New Roman"/>
              </w:rPr>
            </w:pPr>
            <w:r w:rsidRPr="00E152A1">
              <w:rPr>
                <w:rFonts w:ascii="Times New Roman" w:eastAsia="Garamond"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spacing w:before="240" w:after="240"/>
              <w:ind w:left="340"/>
              <w:rPr>
                <w:rFonts w:ascii="Times New Roman" w:eastAsia="Garamond" w:hAnsi="Times New Roman" w:cs="Times New Roman"/>
              </w:rPr>
            </w:pPr>
            <w:r w:rsidRPr="00E152A1">
              <w:rPr>
                <w:rFonts w:ascii="Times New Roman" w:eastAsia="Garamond"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r>
      <w:tr w:rsidR="00DB14A5" w:rsidRPr="00E152A1">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12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spacing w:before="240" w:after="240"/>
              <w:ind w:left="340"/>
              <w:rPr>
                <w:rFonts w:ascii="Times New Roman" w:eastAsia="Garamond" w:hAnsi="Times New Roman" w:cs="Times New Roman"/>
              </w:rPr>
            </w:pPr>
            <w:r w:rsidRPr="00E152A1">
              <w:rPr>
                <w:rFonts w:ascii="Times New Roman" w:eastAsia="Garamond"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r>
      <w:tr w:rsidR="00DB14A5" w:rsidRPr="00E152A1">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13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spacing w:before="240" w:after="240"/>
              <w:ind w:left="340"/>
              <w:rPr>
                <w:rFonts w:ascii="Times New Roman" w:eastAsia="Garamond" w:hAnsi="Times New Roman" w:cs="Times New Roman"/>
              </w:rPr>
            </w:pPr>
            <w:r w:rsidRPr="00E152A1">
              <w:rPr>
                <w:rFonts w:ascii="Times New Roman" w:eastAsia="Garamond"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DB14A5" w:rsidP="007753ED">
            <w:pPr>
              <w:pStyle w:val="normal0"/>
              <w:spacing w:before="240" w:after="240"/>
              <w:ind w:left="340"/>
              <w:rPr>
                <w:rFonts w:ascii="Times New Roman" w:eastAsia="Garamond" w:hAnsi="Times New Roman" w:cs="Times New Roman"/>
              </w:rPr>
            </w:pPr>
          </w:p>
        </w:tc>
      </w:tr>
    </w:tbl>
    <w:p w:rsidR="00DB14A5" w:rsidRPr="00E152A1" w:rsidRDefault="00DB14A5" w:rsidP="007753ED">
      <w:pPr>
        <w:pStyle w:val="Heading2"/>
        <w:rPr>
          <w:rFonts w:ascii="Times New Roman" w:eastAsia="Garamond" w:hAnsi="Times New Roman" w:cs="Times New Roman"/>
          <w:color w:val="000000"/>
        </w:rPr>
      </w:pPr>
      <w:bookmarkStart w:id="55" w:name="_qp9o58s5miv0" w:colFirst="0" w:colLast="0"/>
      <w:bookmarkEnd w:id="55"/>
    </w:p>
    <w:p w:rsidR="00DB14A5" w:rsidRPr="00E152A1" w:rsidRDefault="00C460E8" w:rsidP="007753ED">
      <w:pPr>
        <w:pStyle w:val="Heading2"/>
        <w:rPr>
          <w:rFonts w:ascii="Times New Roman" w:eastAsia="Garamond" w:hAnsi="Times New Roman" w:cs="Times New Roman"/>
          <w:color w:val="000000"/>
        </w:rPr>
      </w:pPr>
      <w:bookmarkStart w:id="56" w:name="_orx2bxpde15f" w:colFirst="0" w:colLast="0"/>
      <w:bookmarkEnd w:id="56"/>
      <w:r w:rsidRPr="00E152A1">
        <w:rPr>
          <w:rFonts w:ascii="Times New Roman" w:eastAsia="Garamond" w:hAnsi="Times New Roman" w:cs="Times New Roman"/>
          <w:color w:val="000000"/>
        </w:rPr>
        <w:t>Outcome-Based Trend Analysis- 2025</w:t>
      </w:r>
    </w:p>
    <w:p w:rsidR="00DB14A5" w:rsidRPr="00E152A1" w:rsidRDefault="00C460E8" w:rsidP="007753ED">
      <w:pPr>
        <w:pStyle w:val="normal0"/>
        <w:rPr>
          <w:rFonts w:ascii="Times New Roman" w:eastAsia="Garamond" w:hAnsi="Times New Roman" w:cs="Times New Roman"/>
          <w:color w:val="000000"/>
        </w:rPr>
      </w:pPr>
      <w:r w:rsidRPr="00E152A1">
        <w:rPr>
          <w:rFonts w:ascii="Times New Roman" w:eastAsia="Garamond" w:hAnsi="Times New Roman" w:cs="Times New Roman"/>
        </w:rPr>
        <w:t xml:space="preserve"> </w:t>
      </w:r>
    </w:p>
    <w:p w:rsidR="00DB14A5" w:rsidRPr="00E152A1" w:rsidRDefault="00DB14A5" w:rsidP="007753ED">
      <w:pPr>
        <w:pStyle w:val="normal0"/>
        <w:rPr>
          <w:rFonts w:ascii="Times New Roman" w:eastAsia="Garamond" w:hAnsi="Times New Roman" w:cs="Times New Roman"/>
          <w:sz w:val="18"/>
          <w:szCs w:val="18"/>
        </w:rPr>
        <w:sectPr w:rsidR="00DB14A5" w:rsidRPr="00E152A1">
          <w:pgSz w:w="11906" w:h="16838"/>
          <w:pgMar w:top="1440" w:right="1257" w:bottom="1440" w:left="1440" w:header="708" w:footer="708" w:gutter="0"/>
          <w:cols w:space="720"/>
        </w:sectPr>
      </w:pPr>
    </w:p>
    <w:p w:rsidR="00DB14A5" w:rsidRPr="00E152A1" w:rsidRDefault="00C460E8" w:rsidP="007753ED">
      <w:pPr>
        <w:pStyle w:val="Heading2"/>
        <w:rPr>
          <w:rFonts w:ascii="Times New Roman" w:eastAsia="Garamond" w:hAnsi="Times New Roman" w:cs="Times New Roman"/>
          <w:color w:val="000000"/>
        </w:rPr>
      </w:pPr>
      <w:bookmarkStart w:id="57" w:name="_axsc1g5v8opj" w:colFirst="0" w:colLast="0"/>
      <w:bookmarkEnd w:id="57"/>
      <w:r w:rsidRPr="00E152A1">
        <w:rPr>
          <w:rFonts w:ascii="Times New Roman" w:eastAsia="Garamond" w:hAnsi="Times New Roman" w:cs="Times New Roman"/>
          <w:color w:val="000000"/>
        </w:rPr>
        <w:lastRenderedPageBreak/>
        <w:t>Transmission Trend- 2025</w:t>
      </w:r>
    </w:p>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DB14A5" w:rsidRPr="00E152A1" w:rsidRDefault="00DB14A5" w:rsidP="007753ED">
      <w:pPr>
        <w:pStyle w:val="normal0"/>
        <w:rPr>
          <w:rFonts w:ascii="Times New Roman" w:eastAsia="Garamond" w:hAnsi="Times New Roman" w:cs="Times New Roman"/>
        </w:rPr>
      </w:pPr>
    </w:p>
    <w:tbl>
      <w:tblPr>
        <w:tblStyle w:val="aff"/>
        <w:tblW w:w="9015" w:type="dxa"/>
        <w:tblInd w:w="-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040"/>
        <w:gridCol w:w="2680"/>
        <w:gridCol w:w="2295"/>
      </w:tblGrid>
      <w:tr w:rsidR="00DB14A5" w:rsidRPr="00E152A1">
        <w:trPr>
          <w:cantSplit/>
          <w:trHeight w:val="144"/>
          <w:tblHeader/>
        </w:trPr>
        <w:tc>
          <w:tcPr>
            <w:tcW w:w="4040" w:type="dxa"/>
            <w:tcMar>
              <w:top w:w="100" w:type="dxa"/>
              <w:left w:w="100" w:type="dxa"/>
              <w:bottom w:w="100" w:type="dxa"/>
              <w:right w:w="100" w:type="dxa"/>
            </w:tcMar>
          </w:tcPr>
          <w:p w:rsidR="00DB14A5" w:rsidRPr="00E152A1" w:rsidRDefault="00C460E8" w:rsidP="007753ED">
            <w:pPr>
              <w:pStyle w:val="normal0"/>
              <w:widowControl w:val="0"/>
              <w:pBdr>
                <w:top w:val="nil"/>
                <w:left w:val="nil"/>
                <w:bottom w:val="nil"/>
                <w:right w:val="nil"/>
                <w:between w:val="nil"/>
              </w:pBdr>
              <w:rPr>
                <w:rFonts w:ascii="Times New Roman" w:eastAsia="Garamond" w:hAnsi="Times New Roman" w:cs="Times New Roman"/>
                <w:b/>
                <w:bCs/>
                <w:sz w:val="28"/>
                <w:szCs w:val="28"/>
              </w:rPr>
            </w:pPr>
            <w:r w:rsidRPr="00E152A1">
              <w:rPr>
                <w:rFonts w:ascii="Times New Roman" w:eastAsia="Garamond" w:hAnsi="Times New Roman" w:cs="Times New Roman"/>
                <w:b/>
                <w:bCs/>
                <w:sz w:val="28"/>
                <w:szCs w:val="28"/>
              </w:rPr>
              <w:t>Mode of Transmission</w:t>
            </w:r>
          </w:p>
        </w:tc>
        <w:tc>
          <w:tcPr>
            <w:tcW w:w="2680" w:type="dxa"/>
            <w:tcMar>
              <w:top w:w="100" w:type="dxa"/>
              <w:left w:w="100" w:type="dxa"/>
              <w:bottom w:w="100" w:type="dxa"/>
              <w:right w:w="100" w:type="dxa"/>
            </w:tcMar>
          </w:tcPr>
          <w:p w:rsidR="00DB14A5" w:rsidRPr="00E152A1" w:rsidRDefault="00C460E8" w:rsidP="007753ED">
            <w:pPr>
              <w:pStyle w:val="normal0"/>
              <w:widowControl w:val="0"/>
              <w:pBdr>
                <w:top w:val="nil"/>
                <w:left w:val="nil"/>
                <w:bottom w:val="nil"/>
                <w:right w:val="nil"/>
                <w:between w:val="nil"/>
              </w:pBdr>
              <w:rPr>
                <w:rFonts w:ascii="Times New Roman" w:eastAsia="Garamond" w:hAnsi="Times New Roman" w:cs="Times New Roman"/>
                <w:b/>
                <w:bCs/>
                <w:sz w:val="28"/>
                <w:szCs w:val="28"/>
              </w:rPr>
            </w:pPr>
            <w:r w:rsidRPr="00E152A1">
              <w:rPr>
                <w:rFonts w:ascii="Times New Roman" w:eastAsia="Garamond" w:hAnsi="Times New Roman" w:cs="Times New Roman"/>
                <w:b/>
                <w:bCs/>
                <w:sz w:val="28"/>
                <w:szCs w:val="28"/>
              </w:rPr>
              <w:t>No. of cases</w:t>
            </w:r>
          </w:p>
        </w:tc>
        <w:tc>
          <w:tcPr>
            <w:tcW w:w="2295" w:type="dxa"/>
            <w:tcMar>
              <w:top w:w="100" w:type="dxa"/>
              <w:left w:w="100" w:type="dxa"/>
              <w:bottom w:w="100" w:type="dxa"/>
              <w:right w:w="100" w:type="dxa"/>
            </w:tcMar>
          </w:tcPr>
          <w:p w:rsidR="00DB14A5" w:rsidRPr="00E152A1" w:rsidRDefault="00C460E8" w:rsidP="007753ED">
            <w:pPr>
              <w:pStyle w:val="normal0"/>
              <w:widowControl w:val="0"/>
              <w:pBdr>
                <w:top w:val="nil"/>
                <w:left w:val="nil"/>
                <w:bottom w:val="nil"/>
                <w:right w:val="nil"/>
                <w:between w:val="nil"/>
              </w:pBdr>
              <w:rPr>
                <w:rFonts w:ascii="Times New Roman" w:eastAsia="Garamond" w:hAnsi="Times New Roman" w:cs="Times New Roman"/>
                <w:b/>
                <w:bCs/>
                <w:sz w:val="28"/>
                <w:szCs w:val="28"/>
              </w:rPr>
            </w:pPr>
            <w:r w:rsidRPr="00E152A1">
              <w:rPr>
                <w:rFonts w:ascii="Times New Roman" w:eastAsia="Garamond" w:hAnsi="Times New Roman" w:cs="Times New Roman"/>
                <w:b/>
                <w:bCs/>
                <w:sz w:val="28"/>
                <w:szCs w:val="28"/>
              </w:rPr>
              <w:t>No. of Deaths</w:t>
            </w:r>
          </w:p>
        </w:tc>
      </w:tr>
      <w:tr w:rsidR="00DB14A5" w:rsidRPr="00E152A1">
        <w:trPr>
          <w:cantSplit/>
          <w:trHeight w:val="144"/>
          <w:tblHeader/>
        </w:trPr>
        <w:tc>
          <w:tcPr>
            <w:tcW w:w="4040" w:type="dxa"/>
            <w:tcMar>
              <w:top w:w="100" w:type="dxa"/>
              <w:left w:w="100" w:type="dxa"/>
              <w:bottom w:w="100" w:type="dxa"/>
              <w:right w:w="100" w:type="dxa"/>
            </w:tcMar>
          </w:tcPr>
          <w:p w:rsidR="00DB14A5" w:rsidRPr="00E152A1" w:rsidRDefault="00C460E8" w:rsidP="007753ED">
            <w:pPr>
              <w:pStyle w:val="normal0"/>
              <w:widowControl w:val="0"/>
              <w:pBdr>
                <w:top w:val="nil"/>
                <w:left w:val="nil"/>
                <w:bottom w:val="nil"/>
                <w:right w:val="nil"/>
                <w:between w:val="nil"/>
              </w:pBdr>
              <w:rPr>
                <w:rFonts w:ascii="Times New Roman" w:eastAsia="Garamond" w:hAnsi="Times New Roman" w:cs="Times New Roman"/>
              </w:rPr>
            </w:pPr>
            <w:r w:rsidRPr="00E152A1">
              <w:rPr>
                <w:rFonts w:ascii="Times New Roman" w:eastAsia="Garamond" w:hAnsi="Times New Roman" w:cs="Times New Roman"/>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18</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w:t>
            </w:r>
          </w:p>
        </w:tc>
      </w:tr>
      <w:tr w:rsidR="00DB14A5" w:rsidRPr="00E152A1">
        <w:trPr>
          <w:cantSplit/>
          <w:trHeight w:val="144"/>
          <w:tblHeader/>
        </w:trPr>
        <w:tc>
          <w:tcPr>
            <w:tcW w:w="4040" w:type="dxa"/>
            <w:tcMar>
              <w:top w:w="100" w:type="dxa"/>
              <w:left w:w="100" w:type="dxa"/>
              <w:bottom w:w="100" w:type="dxa"/>
              <w:right w:w="100" w:type="dxa"/>
            </w:tcMar>
          </w:tcPr>
          <w:p w:rsidR="00DB14A5" w:rsidRPr="00E152A1" w:rsidRDefault="00C460E8" w:rsidP="007753ED">
            <w:pPr>
              <w:pStyle w:val="normal0"/>
              <w:widowControl w:val="0"/>
              <w:pBdr>
                <w:top w:val="nil"/>
                <w:left w:val="nil"/>
                <w:bottom w:val="nil"/>
                <w:right w:val="nil"/>
                <w:between w:val="nil"/>
              </w:pBdr>
              <w:rPr>
                <w:rFonts w:ascii="Times New Roman" w:eastAsia="Garamond" w:hAnsi="Times New Roman" w:cs="Times New Roman"/>
              </w:rPr>
            </w:pPr>
            <w:r w:rsidRPr="00E152A1">
              <w:rPr>
                <w:rFonts w:ascii="Times New Roman" w:eastAsia="Garamond" w:hAnsi="Times New Roman" w:cs="Times New Roman"/>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6</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w:t>
            </w:r>
          </w:p>
        </w:tc>
      </w:tr>
      <w:tr w:rsidR="00DB14A5" w:rsidRPr="00E152A1">
        <w:trPr>
          <w:cantSplit/>
          <w:trHeight w:val="144"/>
          <w:tblHeader/>
        </w:trPr>
        <w:tc>
          <w:tcPr>
            <w:tcW w:w="4040" w:type="dxa"/>
            <w:tcMar>
              <w:top w:w="100" w:type="dxa"/>
              <w:left w:w="100" w:type="dxa"/>
              <w:bottom w:w="100" w:type="dxa"/>
              <w:right w:w="100" w:type="dxa"/>
            </w:tcMar>
          </w:tcPr>
          <w:p w:rsidR="00DB14A5" w:rsidRPr="00E152A1" w:rsidRDefault="00C460E8" w:rsidP="007753ED">
            <w:pPr>
              <w:pStyle w:val="normal0"/>
              <w:widowControl w:val="0"/>
              <w:pBdr>
                <w:top w:val="nil"/>
                <w:left w:val="nil"/>
                <w:bottom w:val="nil"/>
                <w:right w:val="nil"/>
                <w:between w:val="nil"/>
              </w:pBdr>
              <w:rPr>
                <w:rFonts w:ascii="Times New Roman" w:eastAsia="Garamond" w:hAnsi="Times New Roman" w:cs="Times New Roman"/>
              </w:rPr>
            </w:pPr>
            <w:r w:rsidRPr="00E152A1">
              <w:rPr>
                <w:rFonts w:ascii="Times New Roman" w:eastAsia="Garamond" w:hAnsi="Times New Roman" w:cs="Times New Roman"/>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225</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w:t>
            </w:r>
          </w:p>
        </w:tc>
      </w:tr>
      <w:tr w:rsidR="00DB14A5" w:rsidRPr="00E152A1">
        <w:trPr>
          <w:cantSplit/>
          <w:trHeight w:val="144"/>
          <w:tblHeader/>
        </w:trPr>
        <w:tc>
          <w:tcPr>
            <w:tcW w:w="4040" w:type="dxa"/>
            <w:tcMar>
              <w:top w:w="100" w:type="dxa"/>
              <w:left w:w="100" w:type="dxa"/>
              <w:bottom w:w="100" w:type="dxa"/>
              <w:right w:w="100" w:type="dxa"/>
            </w:tcMar>
          </w:tcPr>
          <w:p w:rsidR="00DB14A5" w:rsidRPr="00E152A1" w:rsidRDefault="00C460E8" w:rsidP="007753ED">
            <w:pPr>
              <w:pStyle w:val="normal0"/>
              <w:widowControl w:val="0"/>
              <w:pBdr>
                <w:top w:val="nil"/>
                <w:left w:val="nil"/>
                <w:bottom w:val="nil"/>
                <w:right w:val="nil"/>
                <w:between w:val="nil"/>
              </w:pBdr>
              <w:rPr>
                <w:rFonts w:ascii="Times New Roman" w:eastAsia="Garamond" w:hAnsi="Times New Roman" w:cs="Times New Roman"/>
              </w:rPr>
            </w:pPr>
            <w:r w:rsidRPr="00E152A1">
              <w:rPr>
                <w:rFonts w:ascii="Times New Roman" w:eastAsia="Garamond" w:hAnsi="Times New Roman" w:cs="Times New Roman"/>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w:t>
            </w:r>
          </w:p>
        </w:tc>
      </w:tr>
      <w:tr w:rsidR="00DB14A5" w:rsidRPr="00E152A1">
        <w:trPr>
          <w:cantSplit/>
          <w:trHeight w:val="144"/>
          <w:tblHeader/>
        </w:trPr>
        <w:tc>
          <w:tcPr>
            <w:tcW w:w="4040" w:type="dxa"/>
            <w:tcMar>
              <w:top w:w="100" w:type="dxa"/>
              <w:left w:w="100" w:type="dxa"/>
              <w:bottom w:w="100" w:type="dxa"/>
              <w:right w:w="100" w:type="dxa"/>
            </w:tcMar>
          </w:tcPr>
          <w:p w:rsidR="00DB14A5" w:rsidRPr="00E152A1" w:rsidRDefault="00C460E8" w:rsidP="007753ED">
            <w:pPr>
              <w:pStyle w:val="normal0"/>
              <w:widowControl w:val="0"/>
              <w:pBdr>
                <w:top w:val="nil"/>
                <w:left w:val="nil"/>
                <w:bottom w:val="nil"/>
                <w:right w:val="nil"/>
                <w:between w:val="nil"/>
              </w:pBdr>
              <w:rPr>
                <w:rFonts w:ascii="Times New Roman" w:eastAsia="Garamond" w:hAnsi="Times New Roman" w:cs="Times New Roman"/>
                <w:b/>
                <w:bCs/>
              </w:rPr>
            </w:pPr>
            <w:r w:rsidRPr="00E152A1">
              <w:rPr>
                <w:rFonts w:ascii="Times New Roman" w:eastAsia="Garamond" w:hAnsi="Times New Roman" w:cs="Times New Roman"/>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623</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w:t>
            </w:r>
          </w:p>
        </w:tc>
      </w:tr>
    </w:tbl>
    <w:p w:rsidR="00DB14A5" w:rsidRPr="00E152A1" w:rsidRDefault="00DB14A5" w:rsidP="007753ED">
      <w:pPr>
        <w:pStyle w:val="normal0"/>
        <w:rPr>
          <w:rFonts w:ascii="Times New Roman" w:eastAsia="Garamond" w:hAnsi="Times New Roman" w:cs="Times New Roman"/>
        </w:rPr>
      </w:pPr>
    </w:p>
    <w:p w:rsidR="0023273B" w:rsidRPr="00E152A1" w:rsidRDefault="0023273B" w:rsidP="007753ED">
      <w:pPr>
        <w:pStyle w:val="normal0"/>
        <w:rPr>
          <w:rFonts w:ascii="Times New Roman" w:eastAsia="Garamond" w:hAnsi="Times New Roman" w:cs="Times New Roman"/>
          <w:b/>
          <w:bCs/>
          <w:sz w:val="28"/>
          <w:szCs w:val="28"/>
        </w:rPr>
      </w:pPr>
      <w:r w:rsidRPr="00E152A1">
        <w:rPr>
          <w:rFonts w:ascii="Times New Roman" w:eastAsia="Garamond" w:hAnsi="Times New Roman" w:cs="Times New Roman"/>
          <w:b/>
          <w:bCs/>
          <w:noProof/>
          <w:sz w:val="28"/>
          <w:szCs w:val="28"/>
          <w:lang w:val="en-US"/>
        </w:rPr>
        <w:drawing>
          <wp:inline distT="0" distB="0" distL="0" distR="0">
            <wp:extent cx="4572000" cy="2743200"/>
            <wp:effectExtent l="19050" t="0" r="19050" b="0"/>
            <wp:docPr id="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DB14A5" w:rsidRPr="00E152A1" w:rsidRDefault="00C460E8" w:rsidP="007753ED">
      <w:pPr>
        <w:pStyle w:val="normal0"/>
        <w:rPr>
          <w:rFonts w:ascii="Times New Roman" w:eastAsia="Garamond" w:hAnsi="Times New Roman" w:cs="Times New Roman"/>
          <w:b/>
          <w:bCs/>
          <w:sz w:val="28"/>
          <w:szCs w:val="28"/>
        </w:rPr>
      </w:pPr>
      <w:r w:rsidRPr="00E152A1">
        <w:rPr>
          <w:rFonts w:ascii="Times New Roman" w:eastAsia="Garamond" w:hAnsi="Times New Roman" w:cs="Times New Roman"/>
          <w:b/>
          <w:bCs/>
          <w:sz w:val="28"/>
          <w:szCs w:val="28"/>
        </w:rPr>
        <w:lastRenderedPageBreak/>
        <w:t>Vector-Borne Disease</w:t>
      </w:r>
    </w:p>
    <w:p w:rsidR="00DB14A5" w:rsidRPr="00E152A1" w:rsidRDefault="00DB14A5" w:rsidP="007753ED">
      <w:pPr>
        <w:pStyle w:val="normal0"/>
        <w:rPr>
          <w:rFonts w:ascii="Times New Roman" w:eastAsia="Garamond" w:hAnsi="Times New Roman" w:cs="Times New Roman"/>
        </w:rPr>
      </w:pPr>
    </w:p>
    <w:tbl>
      <w:tblPr>
        <w:tblStyle w:val="aff0"/>
        <w:tblW w:w="9180" w:type="dxa"/>
        <w:tblInd w:w="-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005"/>
        <w:gridCol w:w="2655"/>
        <w:gridCol w:w="2520"/>
      </w:tblGrid>
      <w:tr w:rsidR="00DB14A5" w:rsidRPr="00E152A1">
        <w:trPr>
          <w:cantSplit/>
          <w:trHeight w:val="144"/>
          <w:tblHeader/>
        </w:trPr>
        <w:tc>
          <w:tcPr>
            <w:tcW w:w="4005" w:type="dxa"/>
            <w:tcMar>
              <w:top w:w="100" w:type="dxa"/>
              <w:left w:w="100" w:type="dxa"/>
              <w:bottom w:w="100" w:type="dxa"/>
              <w:right w:w="100" w:type="dxa"/>
            </w:tcMar>
          </w:tcPr>
          <w:p w:rsidR="00DB14A5" w:rsidRPr="00E152A1" w:rsidRDefault="00C460E8" w:rsidP="007753ED">
            <w:pPr>
              <w:pStyle w:val="normal0"/>
              <w:widowControl w:val="0"/>
              <w:pBdr>
                <w:top w:val="nil"/>
                <w:left w:val="nil"/>
                <w:bottom w:val="nil"/>
                <w:right w:val="nil"/>
                <w:between w:val="nil"/>
              </w:pBdr>
              <w:rPr>
                <w:rFonts w:ascii="Times New Roman" w:eastAsia="Garamond" w:hAnsi="Times New Roman" w:cs="Times New Roman"/>
                <w:b/>
                <w:bCs/>
                <w:sz w:val="26"/>
                <w:szCs w:val="26"/>
              </w:rPr>
            </w:pPr>
            <w:r w:rsidRPr="00E152A1">
              <w:rPr>
                <w:rFonts w:ascii="Times New Roman" w:eastAsia="Garamond" w:hAnsi="Times New Roman" w:cs="Times New Roman"/>
                <w:b/>
                <w:bCs/>
                <w:sz w:val="26"/>
                <w:szCs w:val="26"/>
              </w:rPr>
              <w:t>Disease</w:t>
            </w:r>
          </w:p>
        </w:tc>
        <w:tc>
          <w:tcPr>
            <w:tcW w:w="2655" w:type="dxa"/>
            <w:tcMar>
              <w:top w:w="100" w:type="dxa"/>
              <w:left w:w="100" w:type="dxa"/>
              <w:bottom w:w="100" w:type="dxa"/>
              <w:right w:w="100" w:type="dxa"/>
            </w:tcMar>
          </w:tcPr>
          <w:p w:rsidR="00DB14A5" w:rsidRPr="00E152A1" w:rsidRDefault="00C460E8" w:rsidP="007753ED">
            <w:pPr>
              <w:pStyle w:val="normal0"/>
              <w:widowControl w:val="0"/>
              <w:pBdr>
                <w:top w:val="nil"/>
                <w:left w:val="nil"/>
                <w:bottom w:val="nil"/>
                <w:right w:val="nil"/>
                <w:between w:val="nil"/>
              </w:pBdr>
              <w:rPr>
                <w:rFonts w:ascii="Times New Roman" w:eastAsia="Garamond" w:hAnsi="Times New Roman" w:cs="Times New Roman"/>
                <w:b/>
                <w:bCs/>
                <w:sz w:val="26"/>
                <w:szCs w:val="26"/>
              </w:rPr>
            </w:pPr>
            <w:r w:rsidRPr="00E152A1">
              <w:rPr>
                <w:rFonts w:ascii="Times New Roman" w:eastAsia="Garamond" w:hAnsi="Times New Roman" w:cs="Times New Roman"/>
                <w:b/>
                <w:bCs/>
                <w:sz w:val="26"/>
                <w:szCs w:val="26"/>
              </w:rPr>
              <w:t>No. of Cases</w:t>
            </w:r>
          </w:p>
        </w:tc>
        <w:tc>
          <w:tcPr>
            <w:tcW w:w="2520" w:type="dxa"/>
            <w:tcMar>
              <w:top w:w="100" w:type="dxa"/>
              <w:left w:w="100" w:type="dxa"/>
              <w:bottom w:w="100" w:type="dxa"/>
              <w:right w:w="100" w:type="dxa"/>
            </w:tcMar>
          </w:tcPr>
          <w:p w:rsidR="00DB14A5" w:rsidRPr="00E152A1" w:rsidRDefault="00C460E8" w:rsidP="007753ED">
            <w:pPr>
              <w:pStyle w:val="normal0"/>
              <w:widowControl w:val="0"/>
              <w:pBdr>
                <w:top w:val="nil"/>
                <w:left w:val="nil"/>
                <w:bottom w:val="nil"/>
                <w:right w:val="nil"/>
                <w:between w:val="nil"/>
              </w:pBdr>
              <w:rPr>
                <w:rFonts w:ascii="Times New Roman" w:eastAsia="Garamond" w:hAnsi="Times New Roman" w:cs="Times New Roman"/>
                <w:b/>
                <w:bCs/>
                <w:sz w:val="26"/>
                <w:szCs w:val="26"/>
              </w:rPr>
            </w:pPr>
            <w:r w:rsidRPr="00E152A1">
              <w:rPr>
                <w:rFonts w:ascii="Times New Roman" w:eastAsia="Garamond" w:hAnsi="Times New Roman" w:cs="Times New Roman"/>
                <w:b/>
                <w:bCs/>
                <w:sz w:val="26"/>
                <w:szCs w:val="26"/>
              </w:rPr>
              <w:t>No. of Deaths</w:t>
            </w:r>
          </w:p>
        </w:tc>
      </w:tr>
      <w:tr w:rsidR="00DB14A5" w:rsidRPr="00E152A1">
        <w:trPr>
          <w:cantSplit/>
          <w:trHeight w:val="144"/>
          <w:tblHeader/>
        </w:trPr>
        <w:tc>
          <w:tcPr>
            <w:tcW w:w="4005" w:type="dxa"/>
            <w:tcMar>
              <w:top w:w="100" w:type="dxa"/>
              <w:left w:w="100" w:type="dxa"/>
              <w:bottom w:w="100" w:type="dxa"/>
              <w:right w:w="100" w:type="dxa"/>
            </w:tcMar>
          </w:tcPr>
          <w:p w:rsidR="00DB14A5" w:rsidRPr="00E152A1" w:rsidRDefault="00C460E8" w:rsidP="007753ED">
            <w:pPr>
              <w:pStyle w:val="normal0"/>
              <w:widowControl w:val="0"/>
              <w:pBdr>
                <w:top w:val="nil"/>
                <w:left w:val="nil"/>
                <w:bottom w:val="nil"/>
                <w:right w:val="nil"/>
                <w:between w:val="nil"/>
              </w:pBdr>
              <w:rPr>
                <w:rFonts w:ascii="Times New Roman" w:eastAsia="Garamond" w:hAnsi="Times New Roman" w:cs="Times New Roman"/>
              </w:rPr>
            </w:pPr>
            <w:r w:rsidRPr="00E152A1">
              <w:rPr>
                <w:rFonts w:ascii="Times New Roman" w:eastAsia="Garamond" w:hAnsi="Times New Roman" w:cs="Times New Roman"/>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144"/>
          <w:tblHeader/>
        </w:trPr>
        <w:tc>
          <w:tcPr>
            <w:tcW w:w="4005" w:type="dxa"/>
            <w:tcMar>
              <w:top w:w="100" w:type="dxa"/>
              <w:left w:w="100" w:type="dxa"/>
              <w:bottom w:w="100" w:type="dxa"/>
              <w:right w:w="100" w:type="dxa"/>
            </w:tcMar>
          </w:tcPr>
          <w:p w:rsidR="00DB14A5" w:rsidRPr="00E152A1" w:rsidRDefault="00C460E8" w:rsidP="007753ED">
            <w:pPr>
              <w:pStyle w:val="normal0"/>
              <w:widowControl w:val="0"/>
              <w:pBdr>
                <w:top w:val="nil"/>
                <w:left w:val="nil"/>
                <w:bottom w:val="nil"/>
                <w:right w:val="nil"/>
                <w:between w:val="nil"/>
              </w:pBdr>
              <w:rPr>
                <w:rFonts w:ascii="Times New Roman" w:eastAsia="Garamond" w:hAnsi="Times New Roman" w:cs="Times New Roman"/>
              </w:rPr>
            </w:pPr>
            <w:r w:rsidRPr="00E152A1">
              <w:rPr>
                <w:rFonts w:ascii="Times New Roman" w:eastAsia="Garamond" w:hAnsi="Times New Roman" w:cs="Times New Roman"/>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144"/>
          <w:tblHeader/>
        </w:trPr>
        <w:tc>
          <w:tcPr>
            <w:tcW w:w="4005" w:type="dxa"/>
            <w:tcMar>
              <w:top w:w="100" w:type="dxa"/>
              <w:left w:w="100" w:type="dxa"/>
              <w:bottom w:w="100" w:type="dxa"/>
              <w:right w:w="100" w:type="dxa"/>
            </w:tcMar>
          </w:tcPr>
          <w:p w:rsidR="00DB14A5" w:rsidRPr="00E152A1" w:rsidRDefault="00C460E8" w:rsidP="007753ED">
            <w:pPr>
              <w:pStyle w:val="normal0"/>
              <w:widowControl w:val="0"/>
              <w:pBdr>
                <w:top w:val="nil"/>
                <w:left w:val="nil"/>
                <w:bottom w:val="nil"/>
                <w:right w:val="nil"/>
                <w:between w:val="nil"/>
              </w:pBdr>
              <w:rPr>
                <w:rFonts w:ascii="Times New Roman" w:eastAsia="Garamond" w:hAnsi="Times New Roman" w:cs="Times New Roman"/>
              </w:rPr>
            </w:pPr>
            <w:proofErr w:type="spellStart"/>
            <w:r w:rsidRPr="00E152A1">
              <w:rPr>
                <w:rFonts w:ascii="Times New Roman" w:eastAsia="Garamond" w:hAnsi="Times New Roman" w:cs="Times New Roman"/>
              </w:rPr>
              <w:t>Chikungunya</w:t>
            </w:r>
            <w:proofErr w:type="spellEnd"/>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0</w:t>
            </w:r>
          </w:p>
        </w:tc>
      </w:tr>
    </w:tbl>
    <w:p w:rsidR="00DB14A5" w:rsidRPr="00E152A1" w:rsidRDefault="00DB14A5" w:rsidP="007753ED">
      <w:pPr>
        <w:pStyle w:val="normal0"/>
        <w:rPr>
          <w:rFonts w:ascii="Times New Roman" w:eastAsia="Garamond" w:hAnsi="Times New Roman" w:cs="Times New Roman"/>
          <w:b/>
          <w:bCs/>
          <w:sz w:val="28"/>
          <w:szCs w:val="28"/>
        </w:rPr>
      </w:pPr>
    </w:p>
    <w:p w:rsidR="00DB14A5" w:rsidRPr="00E152A1" w:rsidRDefault="00C460E8" w:rsidP="007753ED">
      <w:pPr>
        <w:pStyle w:val="normal0"/>
        <w:rPr>
          <w:rFonts w:ascii="Times New Roman" w:eastAsia="Garamond" w:hAnsi="Times New Roman" w:cs="Times New Roman"/>
          <w:b/>
          <w:bCs/>
          <w:sz w:val="28"/>
          <w:szCs w:val="28"/>
        </w:rPr>
      </w:pPr>
      <w:r w:rsidRPr="00E152A1">
        <w:rPr>
          <w:rFonts w:ascii="Times New Roman" w:eastAsia="Garamond" w:hAnsi="Times New Roman" w:cs="Times New Roman"/>
          <w:b/>
          <w:bCs/>
          <w:sz w:val="28"/>
          <w:szCs w:val="28"/>
        </w:rPr>
        <w:t>Water Borne Disease</w:t>
      </w:r>
    </w:p>
    <w:p w:rsidR="00DB14A5" w:rsidRPr="00E152A1" w:rsidRDefault="00DB14A5" w:rsidP="007753ED">
      <w:pPr>
        <w:pStyle w:val="normal0"/>
        <w:rPr>
          <w:rFonts w:ascii="Times New Roman" w:eastAsia="Garamond" w:hAnsi="Times New Roman" w:cs="Times New Roman"/>
        </w:rPr>
      </w:pPr>
    </w:p>
    <w:tbl>
      <w:tblPr>
        <w:tblStyle w:val="aff1"/>
        <w:tblW w:w="9180" w:type="dxa"/>
        <w:tblInd w:w="-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005"/>
        <w:gridCol w:w="2655"/>
        <w:gridCol w:w="2520"/>
      </w:tblGrid>
      <w:tr w:rsidR="00DB14A5" w:rsidRPr="00E152A1">
        <w:trPr>
          <w:cantSplit/>
          <w:trHeight w:val="144"/>
          <w:tblHeader/>
        </w:trPr>
        <w:tc>
          <w:tcPr>
            <w:tcW w:w="4005" w:type="dxa"/>
            <w:tcMar>
              <w:top w:w="100" w:type="dxa"/>
              <w:left w:w="100" w:type="dxa"/>
              <w:bottom w:w="100" w:type="dxa"/>
              <w:right w:w="100" w:type="dxa"/>
            </w:tcMar>
          </w:tcPr>
          <w:p w:rsidR="00DB14A5" w:rsidRPr="00E152A1" w:rsidRDefault="00C460E8" w:rsidP="007753ED">
            <w:pPr>
              <w:pStyle w:val="normal0"/>
              <w:widowControl w:val="0"/>
              <w:rPr>
                <w:rFonts w:ascii="Times New Roman" w:eastAsia="Garamond" w:hAnsi="Times New Roman" w:cs="Times New Roman"/>
                <w:b/>
                <w:bCs/>
                <w:sz w:val="26"/>
                <w:szCs w:val="26"/>
              </w:rPr>
            </w:pPr>
            <w:r w:rsidRPr="00E152A1">
              <w:rPr>
                <w:rFonts w:ascii="Times New Roman" w:eastAsia="Garamond" w:hAnsi="Times New Roman" w:cs="Times New Roman"/>
                <w:b/>
                <w:bCs/>
                <w:sz w:val="26"/>
                <w:szCs w:val="26"/>
              </w:rPr>
              <w:t>Disease</w:t>
            </w:r>
          </w:p>
        </w:tc>
        <w:tc>
          <w:tcPr>
            <w:tcW w:w="2655" w:type="dxa"/>
            <w:tcMar>
              <w:top w:w="100" w:type="dxa"/>
              <w:left w:w="100" w:type="dxa"/>
              <w:bottom w:w="100" w:type="dxa"/>
              <w:right w:w="100" w:type="dxa"/>
            </w:tcMar>
          </w:tcPr>
          <w:p w:rsidR="00DB14A5" w:rsidRPr="00E152A1" w:rsidRDefault="00C460E8" w:rsidP="007753ED">
            <w:pPr>
              <w:pStyle w:val="normal0"/>
              <w:widowControl w:val="0"/>
              <w:rPr>
                <w:rFonts w:ascii="Times New Roman" w:eastAsia="Garamond" w:hAnsi="Times New Roman" w:cs="Times New Roman"/>
                <w:b/>
                <w:bCs/>
                <w:sz w:val="26"/>
                <w:szCs w:val="26"/>
              </w:rPr>
            </w:pPr>
            <w:r w:rsidRPr="00E152A1">
              <w:rPr>
                <w:rFonts w:ascii="Times New Roman" w:eastAsia="Garamond" w:hAnsi="Times New Roman" w:cs="Times New Roman"/>
                <w:b/>
                <w:bCs/>
                <w:sz w:val="26"/>
                <w:szCs w:val="26"/>
              </w:rPr>
              <w:t>No. of Cases</w:t>
            </w:r>
          </w:p>
        </w:tc>
        <w:tc>
          <w:tcPr>
            <w:tcW w:w="2520" w:type="dxa"/>
            <w:tcMar>
              <w:top w:w="100" w:type="dxa"/>
              <w:left w:w="100" w:type="dxa"/>
              <w:bottom w:w="100" w:type="dxa"/>
              <w:right w:w="100" w:type="dxa"/>
            </w:tcMar>
          </w:tcPr>
          <w:p w:rsidR="00DB14A5" w:rsidRPr="00E152A1" w:rsidRDefault="00C460E8" w:rsidP="007753ED">
            <w:pPr>
              <w:pStyle w:val="normal0"/>
              <w:widowControl w:val="0"/>
              <w:rPr>
                <w:rFonts w:ascii="Times New Roman" w:eastAsia="Garamond" w:hAnsi="Times New Roman" w:cs="Times New Roman"/>
                <w:b/>
                <w:bCs/>
                <w:sz w:val="26"/>
                <w:szCs w:val="26"/>
              </w:rPr>
            </w:pPr>
            <w:r w:rsidRPr="00E152A1">
              <w:rPr>
                <w:rFonts w:ascii="Times New Roman" w:eastAsia="Garamond" w:hAnsi="Times New Roman" w:cs="Times New Roman"/>
                <w:b/>
                <w:bCs/>
                <w:sz w:val="26"/>
                <w:szCs w:val="26"/>
              </w:rPr>
              <w:t>No. of Deaths</w:t>
            </w:r>
          </w:p>
        </w:tc>
      </w:tr>
      <w:tr w:rsidR="00DB14A5" w:rsidRPr="00E152A1">
        <w:trPr>
          <w:cantSplit/>
          <w:trHeight w:val="144"/>
          <w:tblHeader/>
        </w:trPr>
        <w:tc>
          <w:tcPr>
            <w:tcW w:w="4005" w:type="dxa"/>
            <w:tcMar>
              <w:top w:w="100" w:type="dxa"/>
              <w:left w:w="100" w:type="dxa"/>
              <w:bottom w:w="100" w:type="dxa"/>
              <w:right w:w="100" w:type="dxa"/>
            </w:tcMar>
          </w:tcPr>
          <w:p w:rsidR="00DB14A5" w:rsidRPr="00E152A1" w:rsidRDefault="00C460E8" w:rsidP="007753ED">
            <w:pPr>
              <w:pStyle w:val="normal0"/>
              <w:widowControl w:val="0"/>
              <w:rPr>
                <w:rFonts w:ascii="Times New Roman" w:eastAsia="Garamond" w:hAnsi="Times New Roman" w:cs="Times New Roman"/>
              </w:rPr>
            </w:pPr>
            <w:r w:rsidRPr="00E152A1">
              <w:rPr>
                <w:rFonts w:ascii="Times New Roman" w:eastAsia="Garamond" w:hAnsi="Times New Roman" w:cs="Times New Roman"/>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144"/>
          <w:tblHeader/>
        </w:trPr>
        <w:tc>
          <w:tcPr>
            <w:tcW w:w="4005" w:type="dxa"/>
            <w:tcMar>
              <w:top w:w="100" w:type="dxa"/>
              <w:left w:w="100" w:type="dxa"/>
              <w:bottom w:w="100" w:type="dxa"/>
              <w:right w:w="100" w:type="dxa"/>
            </w:tcMar>
          </w:tcPr>
          <w:p w:rsidR="00DB14A5" w:rsidRPr="00E152A1" w:rsidRDefault="00C460E8" w:rsidP="007753ED">
            <w:pPr>
              <w:pStyle w:val="normal0"/>
              <w:widowControl w:val="0"/>
              <w:rPr>
                <w:rFonts w:ascii="Times New Roman" w:eastAsia="Garamond" w:hAnsi="Times New Roman" w:cs="Times New Roman"/>
              </w:rPr>
            </w:pPr>
            <w:r w:rsidRPr="00E152A1">
              <w:rPr>
                <w:rFonts w:ascii="Times New Roman" w:eastAsia="Garamond" w:hAnsi="Times New Roman" w:cs="Times New Roman"/>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144"/>
          <w:tblHeader/>
        </w:trPr>
        <w:tc>
          <w:tcPr>
            <w:tcW w:w="4005" w:type="dxa"/>
            <w:tcMar>
              <w:top w:w="100" w:type="dxa"/>
              <w:left w:w="100" w:type="dxa"/>
              <w:bottom w:w="100" w:type="dxa"/>
              <w:right w:w="100" w:type="dxa"/>
            </w:tcMar>
          </w:tcPr>
          <w:p w:rsidR="00DB14A5" w:rsidRPr="00E152A1" w:rsidRDefault="00C460E8" w:rsidP="007753ED">
            <w:pPr>
              <w:pStyle w:val="normal0"/>
              <w:widowControl w:val="0"/>
              <w:rPr>
                <w:rFonts w:ascii="Times New Roman" w:eastAsia="Garamond" w:hAnsi="Times New Roman" w:cs="Times New Roman"/>
              </w:rPr>
            </w:pPr>
            <w:r w:rsidRPr="00E152A1">
              <w:rPr>
                <w:rFonts w:ascii="Times New Roman" w:eastAsia="Garamond" w:hAnsi="Times New Roman" w:cs="Times New Roman"/>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144"/>
          <w:tblHeader/>
        </w:trPr>
        <w:tc>
          <w:tcPr>
            <w:tcW w:w="4005" w:type="dxa"/>
            <w:tcMar>
              <w:top w:w="100" w:type="dxa"/>
              <w:left w:w="100" w:type="dxa"/>
              <w:bottom w:w="100" w:type="dxa"/>
              <w:right w:w="100" w:type="dxa"/>
            </w:tcMar>
          </w:tcPr>
          <w:p w:rsidR="00DB14A5" w:rsidRPr="00E152A1" w:rsidRDefault="00C460E8" w:rsidP="007753ED">
            <w:pPr>
              <w:pStyle w:val="normal0"/>
              <w:widowControl w:val="0"/>
              <w:rPr>
                <w:rFonts w:ascii="Times New Roman" w:eastAsia="Garamond" w:hAnsi="Times New Roman" w:cs="Times New Roman"/>
              </w:rPr>
            </w:pPr>
            <w:r w:rsidRPr="00E152A1">
              <w:rPr>
                <w:rFonts w:ascii="Times New Roman" w:eastAsia="Garamond" w:hAnsi="Times New Roman" w:cs="Times New Roman"/>
              </w:rPr>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144"/>
          <w:tblHeader/>
        </w:trPr>
        <w:tc>
          <w:tcPr>
            <w:tcW w:w="4005" w:type="dxa"/>
            <w:tcMar>
              <w:top w:w="100" w:type="dxa"/>
              <w:left w:w="100" w:type="dxa"/>
              <w:bottom w:w="100" w:type="dxa"/>
              <w:right w:w="100" w:type="dxa"/>
            </w:tcMar>
          </w:tcPr>
          <w:p w:rsidR="00DB14A5" w:rsidRPr="00E152A1" w:rsidRDefault="00C460E8" w:rsidP="007753ED">
            <w:pPr>
              <w:pStyle w:val="normal0"/>
              <w:widowControl w:val="0"/>
              <w:rPr>
                <w:rFonts w:ascii="Times New Roman" w:eastAsia="Garamond" w:hAnsi="Times New Roman" w:cs="Times New Roman"/>
              </w:rPr>
            </w:pPr>
            <w:proofErr w:type="spellStart"/>
            <w:r w:rsidRPr="00E152A1">
              <w:rPr>
                <w:rFonts w:ascii="Times New Roman" w:eastAsia="Garamond" w:hAnsi="Times New Roman" w:cs="Times New Roman"/>
              </w:rPr>
              <w:t>Amoebiasis</w:t>
            </w:r>
            <w:proofErr w:type="spellEnd"/>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144"/>
          <w:tblHeader/>
        </w:trPr>
        <w:tc>
          <w:tcPr>
            <w:tcW w:w="4005" w:type="dxa"/>
            <w:tcMar>
              <w:top w:w="100" w:type="dxa"/>
              <w:left w:w="100" w:type="dxa"/>
              <w:bottom w:w="100" w:type="dxa"/>
              <w:right w:w="100" w:type="dxa"/>
            </w:tcMar>
          </w:tcPr>
          <w:p w:rsidR="00DB14A5" w:rsidRPr="00E152A1" w:rsidRDefault="00C460E8" w:rsidP="007753ED">
            <w:pPr>
              <w:pStyle w:val="normal0"/>
              <w:widowControl w:val="0"/>
              <w:rPr>
                <w:rFonts w:ascii="Times New Roman" w:eastAsia="Garamond" w:hAnsi="Times New Roman" w:cs="Times New Roman"/>
              </w:rPr>
            </w:pPr>
            <w:r w:rsidRPr="00E152A1">
              <w:rPr>
                <w:rFonts w:ascii="Times New Roman" w:eastAsia="Garamond" w:hAnsi="Times New Roman" w:cs="Times New Roman"/>
              </w:rPr>
              <w:t>E- Coli infections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0</w:t>
            </w:r>
          </w:p>
        </w:tc>
      </w:tr>
    </w:tbl>
    <w:p w:rsidR="00EE6D68" w:rsidRDefault="00EE6D68" w:rsidP="007753ED">
      <w:pPr>
        <w:pStyle w:val="normal0"/>
        <w:rPr>
          <w:rFonts w:ascii="Times New Roman" w:eastAsia="Garamond" w:hAnsi="Times New Roman" w:cs="Times New Roman"/>
          <w:b/>
          <w:bCs/>
          <w:sz w:val="28"/>
          <w:szCs w:val="28"/>
        </w:rPr>
      </w:pPr>
    </w:p>
    <w:p w:rsidR="00EE6D68" w:rsidRDefault="00EE6D68" w:rsidP="007753ED">
      <w:pPr>
        <w:pStyle w:val="normal0"/>
        <w:rPr>
          <w:rFonts w:ascii="Times New Roman" w:eastAsia="Garamond" w:hAnsi="Times New Roman" w:cs="Times New Roman"/>
          <w:b/>
          <w:bCs/>
          <w:sz w:val="28"/>
          <w:szCs w:val="28"/>
        </w:rPr>
      </w:pPr>
    </w:p>
    <w:p w:rsidR="00EE6D68" w:rsidRDefault="00EE6D68" w:rsidP="007753ED">
      <w:pPr>
        <w:pStyle w:val="normal0"/>
        <w:rPr>
          <w:rFonts w:ascii="Times New Roman" w:eastAsia="Garamond" w:hAnsi="Times New Roman" w:cs="Times New Roman"/>
          <w:b/>
          <w:bCs/>
          <w:sz w:val="28"/>
          <w:szCs w:val="28"/>
        </w:rPr>
      </w:pPr>
    </w:p>
    <w:p w:rsidR="00DB14A5" w:rsidRPr="00E152A1" w:rsidRDefault="00C460E8" w:rsidP="007753ED">
      <w:pPr>
        <w:pStyle w:val="normal0"/>
        <w:rPr>
          <w:rFonts w:ascii="Times New Roman" w:eastAsia="Garamond" w:hAnsi="Times New Roman" w:cs="Times New Roman"/>
          <w:b/>
          <w:bCs/>
          <w:sz w:val="28"/>
          <w:szCs w:val="28"/>
        </w:rPr>
      </w:pPr>
      <w:r w:rsidRPr="00E152A1">
        <w:rPr>
          <w:rFonts w:ascii="Times New Roman" w:eastAsia="Garamond" w:hAnsi="Times New Roman" w:cs="Times New Roman"/>
          <w:b/>
          <w:bCs/>
          <w:sz w:val="28"/>
          <w:szCs w:val="28"/>
        </w:rPr>
        <w:lastRenderedPageBreak/>
        <w:t>Air Borne Disease</w:t>
      </w:r>
    </w:p>
    <w:p w:rsidR="00DB14A5" w:rsidRPr="00E152A1" w:rsidRDefault="00DB14A5" w:rsidP="007753ED">
      <w:pPr>
        <w:pStyle w:val="normal0"/>
        <w:rPr>
          <w:rFonts w:ascii="Times New Roman" w:eastAsia="Garamond" w:hAnsi="Times New Roman" w:cs="Times New Roman"/>
        </w:rPr>
      </w:pPr>
    </w:p>
    <w:tbl>
      <w:tblPr>
        <w:tblStyle w:val="aff2"/>
        <w:tblW w:w="9180" w:type="dxa"/>
        <w:tblInd w:w="-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005"/>
        <w:gridCol w:w="2655"/>
        <w:gridCol w:w="2520"/>
      </w:tblGrid>
      <w:tr w:rsidR="00DB14A5" w:rsidRPr="00E152A1">
        <w:trPr>
          <w:cantSplit/>
          <w:trHeight w:val="144"/>
          <w:tblHeader/>
        </w:trPr>
        <w:tc>
          <w:tcPr>
            <w:tcW w:w="4005" w:type="dxa"/>
            <w:tcMar>
              <w:top w:w="100" w:type="dxa"/>
              <w:left w:w="100" w:type="dxa"/>
              <w:bottom w:w="100" w:type="dxa"/>
              <w:right w:w="100" w:type="dxa"/>
            </w:tcMar>
          </w:tcPr>
          <w:p w:rsidR="00DB14A5" w:rsidRPr="00E152A1" w:rsidRDefault="00C460E8" w:rsidP="007753ED">
            <w:pPr>
              <w:pStyle w:val="normal0"/>
              <w:widowControl w:val="0"/>
              <w:rPr>
                <w:rFonts w:ascii="Times New Roman" w:eastAsia="Garamond" w:hAnsi="Times New Roman" w:cs="Times New Roman"/>
                <w:b/>
                <w:bCs/>
                <w:sz w:val="26"/>
                <w:szCs w:val="26"/>
              </w:rPr>
            </w:pPr>
            <w:r w:rsidRPr="00E152A1">
              <w:rPr>
                <w:rFonts w:ascii="Times New Roman" w:eastAsia="Garamond" w:hAnsi="Times New Roman" w:cs="Times New Roman"/>
                <w:b/>
                <w:bCs/>
                <w:sz w:val="26"/>
                <w:szCs w:val="26"/>
              </w:rPr>
              <w:t>Disease</w:t>
            </w:r>
          </w:p>
        </w:tc>
        <w:tc>
          <w:tcPr>
            <w:tcW w:w="2655" w:type="dxa"/>
            <w:tcMar>
              <w:top w:w="100" w:type="dxa"/>
              <w:left w:w="100" w:type="dxa"/>
              <w:bottom w:w="100" w:type="dxa"/>
              <w:right w:w="100" w:type="dxa"/>
            </w:tcMar>
          </w:tcPr>
          <w:p w:rsidR="00DB14A5" w:rsidRPr="00E152A1" w:rsidRDefault="00C460E8" w:rsidP="007753ED">
            <w:pPr>
              <w:pStyle w:val="normal0"/>
              <w:widowControl w:val="0"/>
              <w:rPr>
                <w:rFonts w:ascii="Times New Roman" w:eastAsia="Garamond" w:hAnsi="Times New Roman" w:cs="Times New Roman"/>
                <w:b/>
                <w:bCs/>
                <w:sz w:val="26"/>
                <w:szCs w:val="26"/>
              </w:rPr>
            </w:pPr>
            <w:r w:rsidRPr="00E152A1">
              <w:rPr>
                <w:rFonts w:ascii="Times New Roman" w:eastAsia="Garamond" w:hAnsi="Times New Roman" w:cs="Times New Roman"/>
                <w:b/>
                <w:bCs/>
                <w:sz w:val="26"/>
                <w:szCs w:val="26"/>
              </w:rPr>
              <w:t>No. of Cases</w:t>
            </w:r>
          </w:p>
        </w:tc>
        <w:tc>
          <w:tcPr>
            <w:tcW w:w="2520" w:type="dxa"/>
            <w:tcMar>
              <w:top w:w="100" w:type="dxa"/>
              <w:left w:w="100" w:type="dxa"/>
              <w:bottom w:w="100" w:type="dxa"/>
              <w:right w:w="100" w:type="dxa"/>
            </w:tcMar>
          </w:tcPr>
          <w:p w:rsidR="00DB14A5" w:rsidRPr="00E152A1" w:rsidRDefault="00C460E8" w:rsidP="007753ED">
            <w:pPr>
              <w:pStyle w:val="normal0"/>
              <w:widowControl w:val="0"/>
              <w:rPr>
                <w:rFonts w:ascii="Times New Roman" w:eastAsia="Garamond" w:hAnsi="Times New Roman" w:cs="Times New Roman"/>
                <w:b/>
                <w:bCs/>
                <w:sz w:val="26"/>
                <w:szCs w:val="26"/>
              </w:rPr>
            </w:pPr>
            <w:r w:rsidRPr="00E152A1">
              <w:rPr>
                <w:rFonts w:ascii="Times New Roman" w:eastAsia="Garamond" w:hAnsi="Times New Roman" w:cs="Times New Roman"/>
                <w:b/>
                <w:bCs/>
                <w:sz w:val="26"/>
                <w:szCs w:val="26"/>
              </w:rPr>
              <w:t>No. of Deaths</w:t>
            </w:r>
          </w:p>
        </w:tc>
      </w:tr>
      <w:tr w:rsidR="00DB14A5" w:rsidRPr="00E152A1">
        <w:trPr>
          <w:cantSplit/>
          <w:trHeight w:val="144"/>
          <w:tblHeader/>
        </w:trPr>
        <w:tc>
          <w:tcPr>
            <w:tcW w:w="4005" w:type="dxa"/>
            <w:tcMar>
              <w:top w:w="100" w:type="dxa"/>
              <w:left w:w="100" w:type="dxa"/>
              <w:bottom w:w="100" w:type="dxa"/>
              <w:right w:w="100" w:type="dxa"/>
            </w:tcMar>
          </w:tcPr>
          <w:p w:rsidR="00DB14A5" w:rsidRPr="00E152A1" w:rsidRDefault="00C460E8" w:rsidP="007753ED">
            <w:pPr>
              <w:pStyle w:val="normal0"/>
              <w:widowControl w:val="0"/>
              <w:rPr>
                <w:rFonts w:ascii="Times New Roman" w:eastAsia="Garamond" w:hAnsi="Times New Roman" w:cs="Times New Roman"/>
              </w:rPr>
            </w:pPr>
            <w:r w:rsidRPr="00E152A1">
              <w:rPr>
                <w:rFonts w:ascii="Times New Roman" w:eastAsia="Garamond" w:hAnsi="Times New Roman" w:cs="Times New Roman"/>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144"/>
          <w:tblHeader/>
        </w:trPr>
        <w:tc>
          <w:tcPr>
            <w:tcW w:w="4005" w:type="dxa"/>
            <w:tcMar>
              <w:top w:w="100" w:type="dxa"/>
              <w:left w:w="100" w:type="dxa"/>
              <w:bottom w:w="100" w:type="dxa"/>
              <w:right w:w="100" w:type="dxa"/>
            </w:tcMar>
          </w:tcPr>
          <w:p w:rsidR="00DB14A5" w:rsidRPr="00E152A1" w:rsidRDefault="00C460E8" w:rsidP="007753ED">
            <w:pPr>
              <w:pStyle w:val="normal0"/>
              <w:widowControl w:val="0"/>
              <w:rPr>
                <w:rFonts w:ascii="Times New Roman" w:eastAsia="Garamond" w:hAnsi="Times New Roman" w:cs="Times New Roman"/>
              </w:rPr>
            </w:pPr>
            <w:r w:rsidRPr="00E152A1">
              <w:rPr>
                <w:rFonts w:ascii="Times New Roman" w:eastAsia="Garamond" w:hAnsi="Times New Roman" w:cs="Times New Roman"/>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144"/>
          <w:tblHeader/>
        </w:trPr>
        <w:tc>
          <w:tcPr>
            <w:tcW w:w="4005" w:type="dxa"/>
            <w:tcMar>
              <w:top w:w="100" w:type="dxa"/>
              <w:left w:w="100" w:type="dxa"/>
              <w:bottom w:w="100" w:type="dxa"/>
              <w:right w:w="100" w:type="dxa"/>
            </w:tcMar>
          </w:tcPr>
          <w:p w:rsidR="00DB14A5" w:rsidRPr="00E152A1" w:rsidRDefault="00C460E8" w:rsidP="007753ED">
            <w:pPr>
              <w:pStyle w:val="normal0"/>
              <w:widowControl w:val="0"/>
              <w:rPr>
                <w:rFonts w:ascii="Times New Roman" w:eastAsia="Garamond" w:hAnsi="Times New Roman" w:cs="Times New Roman"/>
              </w:rPr>
            </w:pPr>
            <w:r w:rsidRPr="00E152A1">
              <w:rPr>
                <w:rFonts w:ascii="Times New Roman" w:eastAsia="Garamond" w:hAnsi="Times New Roman" w:cs="Times New Roman"/>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10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144"/>
          <w:tblHeader/>
        </w:trPr>
        <w:tc>
          <w:tcPr>
            <w:tcW w:w="4005" w:type="dxa"/>
            <w:tcMar>
              <w:top w:w="100" w:type="dxa"/>
              <w:left w:w="100" w:type="dxa"/>
              <w:bottom w:w="100" w:type="dxa"/>
              <w:right w:w="100" w:type="dxa"/>
            </w:tcMar>
          </w:tcPr>
          <w:p w:rsidR="00DB14A5" w:rsidRPr="00E152A1" w:rsidRDefault="00C460E8" w:rsidP="007753ED">
            <w:pPr>
              <w:pStyle w:val="normal0"/>
              <w:widowControl w:val="0"/>
              <w:rPr>
                <w:rFonts w:ascii="Times New Roman" w:eastAsia="Garamond" w:hAnsi="Times New Roman" w:cs="Times New Roman"/>
              </w:rPr>
            </w:pPr>
            <w:r w:rsidRPr="00E152A1">
              <w:rPr>
                <w:rFonts w:ascii="Times New Roman" w:eastAsia="Garamond" w:hAnsi="Times New Roman" w:cs="Times New Roman"/>
              </w:rPr>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18</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144"/>
          <w:tblHeader/>
        </w:trPr>
        <w:tc>
          <w:tcPr>
            <w:tcW w:w="4005" w:type="dxa"/>
            <w:tcMar>
              <w:top w:w="100" w:type="dxa"/>
              <w:left w:w="100" w:type="dxa"/>
              <w:bottom w:w="100" w:type="dxa"/>
              <w:right w:w="100" w:type="dxa"/>
            </w:tcMar>
          </w:tcPr>
          <w:p w:rsidR="00DB14A5" w:rsidRPr="00E152A1" w:rsidRDefault="00C460E8" w:rsidP="007753ED">
            <w:pPr>
              <w:pStyle w:val="normal0"/>
              <w:widowControl w:val="0"/>
              <w:rPr>
                <w:rFonts w:ascii="Times New Roman" w:eastAsia="Garamond" w:hAnsi="Times New Roman" w:cs="Times New Roman"/>
              </w:rPr>
            </w:pPr>
            <w:r w:rsidRPr="00E152A1">
              <w:rPr>
                <w:rFonts w:ascii="Times New Roman" w:eastAsia="Garamond" w:hAnsi="Times New Roman" w:cs="Times New Roman"/>
              </w:rPr>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144"/>
          <w:tblHeader/>
        </w:trPr>
        <w:tc>
          <w:tcPr>
            <w:tcW w:w="4005" w:type="dxa"/>
            <w:tcMar>
              <w:top w:w="100" w:type="dxa"/>
              <w:left w:w="100" w:type="dxa"/>
              <w:bottom w:w="100" w:type="dxa"/>
              <w:right w:w="100" w:type="dxa"/>
            </w:tcMar>
          </w:tcPr>
          <w:p w:rsidR="00DB14A5" w:rsidRPr="00E152A1" w:rsidRDefault="00C460E8" w:rsidP="007753ED">
            <w:pPr>
              <w:pStyle w:val="normal0"/>
              <w:widowControl w:val="0"/>
              <w:rPr>
                <w:rFonts w:ascii="Times New Roman" w:eastAsia="Garamond" w:hAnsi="Times New Roman" w:cs="Times New Roman"/>
              </w:rPr>
            </w:pPr>
            <w:r w:rsidRPr="00E152A1">
              <w:rPr>
                <w:rFonts w:ascii="Times New Roman" w:eastAsia="Garamond" w:hAnsi="Times New Roman" w:cs="Times New Roman"/>
              </w:rPr>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144"/>
          <w:tblHeader/>
        </w:trPr>
        <w:tc>
          <w:tcPr>
            <w:tcW w:w="4005" w:type="dxa"/>
            <w:tcMar>
              <w:top w:w="100" w:type="dxa"/>
              <w:left w:w="100" w:type="dxa"/>
              <w:bottom w:w="100" w:type="dxa"/>
              <w:right w:w="100" w:type="dxa"/>
            </w:tcMar>
          </w:tcPr>
          <w:p w:rsidR="00DB14A5" w:rsidRPr="00E152A1" w:rsidRDefault="00C460E8" w:rsidP="007753ED">
            <w:pPr>
              <w:pStyle w:val="normal0"/>
              <w:widowControl w:val="0"/>
              <w:rPr>
                <w:rFonts w:ascii="Times New Roman" w:eastAsia="Garamond" w:hAnsi="Times New Roman" w:cs="Times New Roman"/>
              </w:rPr>
            </w:pPr>
            <w:proofErr w:type="spellStart"/>
            <w:r w:rsidRPr="00E152A1">
              <w:rPr>
                <w:rFonts w:ascii="Times New Roman" w:eastAsia="Garamond" w:hAnsi="Times New Roman" w:cs="Times New Roman"/>
              </w:rPr>
              <w:t>Pertussis</w:t>
            </w:r>
            <w:proofErr w:type="spellEnd"/>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144"/>
          <w:tblHeader/>
        </w:trPr>
        <w:tc>
          <w:tcPr>
            <w:tcW w:w="4005" w:type="dxa"/>
            <w:tcMar>
              <w:top w:w="100" w:type="dxa"/>
              <w:left w:w="100" w:type="dxa"/>
              <w:bottom w:w="100" w:type="dxa"/>
              <w:right w:w="100" w:type="dxa"/>
            </w:tcMar>
          </w:tcPr>
          <w:p w:rsidR="00DB14A5" w:rsidRPr="00E152A1" w:rsidRDefault="00C460E8" w:rsidP="007753ED">
            <w:pPr>
              <w:pStyle w:val="normal0"/>
              <w:widowControl w:val="0"/>
              <w:rPr>
                <w:rFonts w:ascii="Times New Roman" w:eastAsia="Garamond" w:hAnsi="Times New Roman" w:cs="Times New Roman"/>
              </w:rPr>
            </w:pPr>
            <w:r w:rsidRPr="00E152A1">
              <w:rPr>
                <w:rFonts w:ascii="Times New Roman" w:eastAsia="Garamond" w:hAnsi="Times New Roman" w:cs="Times New Roman"/>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0</w:t>
            </w:r>
          </w:p>
        </w:tc>
      </w:tr>
    </w:tbl>
    <w:p w:rsidR="00DB14A5" w:rsidRPr="00E152A1" w:rsidRDefault="00DB14A5" w:rsidP="007753ED">
      <w:pPr>
        <w:pStyle w:val="normal0"/>
        <w:rPr>
          <w:rFonts w:ascii="Times New Roman" w:eastAsia="Garamond" w:hAnsi="Times New Roman" w:cs="Times New Roman"/>
        </w:rPr>
      </w:pPr>
    </w:p>
    <w:p w:rsidR="00DB14A5" w:rsidRPr="00E152A1" w:rsidRDefault="00DB14A5" w:rsidP="007753ED">
      <w:pPr>
        <w:pStyle w:val="normal0"/>
        <w:rPr>
          <w:rFonts w:ascii="Times New Roman" w:eastAsia="Garamond" w:hAnsi="Times New Roman" w:cs="Times New Roman"/>
          <w:b/>
          <w:bCs/>
          <w:sz w:val="28"/>
          <w:szCs w:val="28"/>
        </w:rPr>
      </w:pPr>
    </w:p>
    <w:p w:rsidR="00DB14A5" w:rsidRPr="00E152A1" w:rsidRDefault="00C460E8" w:rsidP="007753ED">
      <w:pPr>
        <w:pStyle w:val="normal0"/>
        <w:rPr>
          <w:rFonts w:ascii="Times New Roman" w:eastAsia="Garamond" w:hAnsi="Times New Roman" w:cs="Times New Roman"/>
          <w:b/>
          <w:bCs/>
          <w:sz w:val="28"/>
          <w:szCs w:val="28"/>
        </w:rPr>
      </w:pPr>
      <w:r w:rsidRPr="00E152A1">
        <w:rPr>
          <w:rFonts w:ascii="Times New Roman" w:eastAsia="Garamond" w:hAnsi="Times New Roman" w:cs="Times New Roman"/>
          <w:b/>
          <w:bCs/>
          <w:sz w:val="28"/>
          <w:szCs w:val="28"/>
        </w:rPr>
        <w:t>Blood-Borne Disease</w:t>
      </w:r>
    </w:p>
    <w:p w:rsidR="00DB14A5" w:rsidRPr="00E152A1" w:rsidRDefault="00DB14A5" w:rsidP="007753ED">
      <w:pPr>
        <w:pStyle w:val="normal0"/>
        <w:rPr>
          <w:rFonts w:ascii="Times New Roman" w:eastAsia="Garamond" w:hAnsi="Times New Roman" w:cs="Times New Roman"/>
        </w:rPr>
      </w:pPr>
    </w:p>
    <w:tbl>
      <w:tblPr>
        <w:tblStyle w:val="aff3"/>
        <w:tblW w:w="9180" w:type="dxa"/>
        <w:tblInd w:w="-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005"/>
        <w:gridCol w:w="2655"/>
        <w:gridCol w:w="2520"/>
      </w:tblGrid>
      <w:tr w:rsidR="00DB14A5" w:rsidRPr="00E152A1">
        <w:trPr>
          <w:cantSplit/>
          <w:trHeight w:val="144"/>
          <w:tblHeader/>
        </w:trPr>
        <w:tc>
          <w:tcPr>
            <w:tcW w:w="4005" w:type="dxa"/>
            <w:tcMar>
              <w:top w:w="100" w:type="dxa"/>
              <w:left w:w="100" w:type="dxa"/>
              <w:bottom w:w="100" w:type="dxa"/>
              <w:right w:w="100" w:type="dxa"/>
            </w:tcMar>
          </w:tcPr>
          <w:p w:rsidR="00DB14A5" w:rsidRPr="00E152A1" w:rsidRDefault="00C460E8" w:rsidP="007753ED">
            <w:pPr>
              <w:pStyle w:val="normal0"/>
              <w:widowControl w:val="0"/>
              <w:rPr>
                <w:rFonts w:ascii="Times New Roman" w:eastAsia="Garamond" w:hAnsi="Times New Roman" w:cs="Times New Roman"/>
                <w:b/>
                <w:bCs/>
                <w:sz w:val="26"/>
                <w:szCs w:val="26"/>
              </w:rPr>
            </w:pPr>
            <w:r w:rsidRPr="00E152A1">
              <w:rPr>
                <w:rFonts w:ascii="Times New Roman" w:eastAsia="Garamond" w:hAnsi="Times New Roman" w:cs="Times New Roman"/>
                <w:b/>
                <w:bCs/>
                <w:sz w:val="26"/>
                <w:szCs w:val="26"/>
              </w:rPr>
              <w:t>Disease</w:t>
            </w:r>
          </w:p>
        </w:tc>
        <w:tc>
          <w:tcPr>
            <w:tcW w:w="2655" w:type="dxa"/>
            <w:tcMar>
              <w:top w:w="100" w:type="dxa"/>
              <w:left w:w="100" w:type="dxa"/>
              <w:bottom w:w="100" w:type="dxa"/>
              <w:right w:w="100" w:type="dxa"/>
            </w:tcMar>
          </w:tcPr>
          <w:p w:rsidR="00DB14A5" w:rsidRPr="00E152A1" w:rsidRDefault="00C460E8" w:rsidP="007753ED">
            <w:pPr>
              <w:pStyle w:val="normal0"/>
              <w:widowControl w:val="0"/>
              <w:rPr>
                <w:rFonts w:ascii="Times New Roman" w:eastAsia="Garamond" w:hAnsi="Times New Roman" w:cs="Times New Roman"/>
                <w:b/>
                <w:bCs/>
                <w:sz w:val="26"/>
                <w:szCs w:val="26"/>
              </w:rPr>
            </w:pPr>
            <w:r w:rsidRPr="00E152A1">
              <w:rPr>
                <w:rFonts w:ascii="Times New Roman" w:eastAsia="Garamond" w:hAnsi="Times New Roman" w:cs="Times New Roman"/>
                <w:b/>
                <w:bCs/>
                <w:sz w:val="26"/>
                <w:szCs w:val="26"/>
              </w:rPr>
              <w:t>No. of Cases</w:t>
            </w:r>
          </w:p>
        </w:tc>
        <w:tc>
          <w:tcPr>
            <w:tcW w:w="2520" w:type="dxa"/>
            <w:tcMar>
              <w:top w:w="100" w:type="dxa"/>
              <w:left w:w="100" w:type="dxa"/>
              <w:bottom w:w="100" w:type="dxa"/>
              <w:right w:w="100" w:type="dxa"/>
            </w:tcMar>
          </w:tcPr>
          <w:p w:rsidR="00DB14A5" w:rsidRPr="00E152A1" w:rsidRDefault="00C460E8" w:rsidP="007753ED">
            <w:pPr>
              <w:pStyle w:val="normal0"/>
              <w:widowControl w:val="0"/>
              <w:rPr>
                <w:rFonts w:ascii="Times New Roman" w:eastAsia="Garamond" w:hAnsi="Times New Roman" w:cs="Times New Roman"/>
                <w:b/>
                <w:bCs/>
                <w:sz w:val="26"/>
                <w:szCs w:val="26"/>
              </w:rPr>
            </w:pPr>
            <w:r w:rsidRPr="00E152A1">
              <w:rPr>
                <w:rFonts w:ascii="Times New Roman" w:eastAsia="Garamond" w:hAnsi="Times New Roman" w:cs="Times New Roman"/>
                <w:b/>
                <w:bCs/>
                <w:sz w:val="26"/>
                <w:szCs w:val="26"/>
              </w:rPr>
              <w:t>No. of Deaths</w:t>
            </w:r>
          </w:p>
        </w:tc>
      </w:tr>
      <w:tr w:rsidR="00DB14A5" w:rsidRPr="00E152A1">
        <w:trPr>
          <w:cantSplit/>
          <w:trHeight w:val="144"/>
          <w:tblHeader/>
        </w:trPr>
        <w:tc>
          <w:tcPr>
            <w:tcW w:w="4005" w:type="dxa"/>
            <w:tcMar>
              <w:top w:w="100" w:type="dxa"/>
              <w:left w:w="100" w:type="dxa"/>
              <w:bottom w:w="100" w:type="dxa"/>
              <w:right w:w="100" w:type="dxa"/>
            </w:tcMar>
          </w:tcPr>
          <w:p w:rsidR="00DB14A5" w:rsidRPr="00E152A1" w:rsidRDefault="00C460E8" w:rsidP="007753ED">
            <w:pPr>
              <w:pStyle w:val="normal0"/>
              <w:widowControl w:val="0"/>
              <w:rPr>
                <w:rFonts w:ascii="Times New Roman" w:eastAsia="Garamond" w:hAnsi="Times New Roman" w:cs="Times New Roman"/>
              </w:rPr>
            </w:pPr>
            <w:r w:rsidRPr="00E152A1">
              <w:rPr>
                <w:rFonts w:ascii="Times New Roman" w:eastAsia="Garamond" w:hAnsi="Times New Roman" w:cs="Times New Roman"/>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144"/>
          <w:tblHeader/>
        </w:trPr>
        <w:tc>
          <w:tcPr>
            <w:tcW w:w="4005" w:type="dxa"/>
            <w:tcMar>
              <w:top w:w="100" w:type="dxa"/>
              <w:left w:w="100" w:type="dxa"/>
              <w:bottom w:w="100" w:type="dxa"/>
              <w:right w:w="100" w:type="dxa"/>
            </w:tcMar>
          </w:tcPr>
          <w:p w:rsidR="00DB14A5" w:rsidRPr="00E152A1" w:rsidRDefault="00C460E8" w:rsidP="007753ED">
            <w:pPr>
              <w:pStyle w:val="normal0"/>
              <w:widowControl w:val="0"/>
              <w:rPr>
                <w:rFonts w:ascii="Times New Roman" w:eastAsia="Garamond" w:hAnsi="Times New Roman" w:cs="Times New Roman"/>
              </w:rPr>
            </w:pPr>
            <w:r w:rsidRPr="00E152A1">
              <w:rPr>
                <w:rFonts w:ascii="Times New Roman" w:eastAsia="Garamond" w:hAnsi="Times New Roman" w:cs="Times New Roman"/>
              </w:rPr>
              <w:lastRenderedPageBreak/>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144"/>
          <w:tblHeader/>
        </w:trPr>
        <w:tc>
          <w:tcPr>
            <w:tcW w:w="4005" w:type="dxa"/>
            <w:tcMar>
              <w:top w:w="100" w:type="dxa"/>
              <w:left w:w="100" w:type="dxa"/>
              <w:bottom w:w="100" w:type="dxa"/>
              <w:right w:w="100" w:type="dxa"/>
            </w:tcMar>
          </w:tcPr>
          <w:p w:rsidR="00DB14A5" w:rsidRPr="00E152A1" w:rsidRDefault="00C460E8" w:rsidP="007753ED">
            <w:pPr>
              <w:pStyle w:val="normal0"/>
              <w:widowControl w:val="0"/>
              <w:rPr>
                <w:rFonts w:ascii="Times New Roman" w:eastAsia="Garamond" w:hAnsi="Times New Roman" w:cs="Times New Roman"/>
              </w:rPr>
            </w:pPr>
            <w:r w:rsidRPr="00E152A1">
              <w:rPr>
                <w:rFonts w:ascii="Times New Roman" w:eastAsia="Garamond" w:hAnsi="Times New Roman" w:cs="Times New Roman"/>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0</w:t>
            </w:r>
          </w:p>
        </w:tc>
      </w:tr>
    </w:tbl>
    <w:p w:rsidR="00DB14A5" w:rsidRPr="00E152A1" w:rsidRDefault="00DB14A5" w:rsidP="007753ED">
      <w:pPr>
        <w:pStyle w:val="normal0"/>
        <w:rPr>
          <w:rFonts w:ascii="Times New Roman" w:eastAsia="Garamond" w:hAnsi="Times New Roman" w:cs="Times New Roman"/>
        </w:rPr>
      </w:pPr>
    </w:p>
    <w:p w:rsidR="00DB14A5" w:rsidRPr="00E152A1" w:rsidRDefault="00DB14A5" w:rsidP="007753ED">
      <w:pPr>
        <w:pStyle w:val="normal0"/>
        <w:rPr>
          <w:rFonts w:ascii="Times New Roman" w:eastAsia="Garamond" w:hAnsi="Times New Roman" w:cs="Times New Roman"/>
        </w:rPr>
      </w:pPr>
    </w:p>
    <w:p w:rsidR="00DB14A5" w:rsidRPr="00E152A1" w:rsidRDefault="00C460E8" w:rsidP="007753ED">
      <w:pPr>
        <w:pStyle w:val="normal0"/>
        <w:rPr>
          <w:rFonts w:ascii="Times New Roman" w:eastAsia="Garamond" w:hAnsi="Times New Roman" w:cs="Times New Roman"/>
          <w:b/>
          <w:bCs/>
          <w:sz w:val="28"/>
          <w:szCs w:val="28"/>
        </w:rPr>
      </w:pPr>
      <w:proofErr w:type="spellStart"/>
      <w:r w:rsidRPr="00E152A1">
        <w:rPr>
          <w:rFonts w:ascii="Times New Roman" w:eastAsia="Garamond" w:hAnsi="Times New Roman" w:cs="Times New Roman"/>
          <w:b/>
          <w:bCs/>
          <w:sz w:val="28"/>
          <w:szCs w:val="28"/>
        </w:rPr>
        <w:t>Zoonotic</w:t>
      </w:r>
      <w:proofErr w:type="spellEnd"/>
      <w:r w:rsidRPr="00E152A1">
        <w:rPr>
          <w:rFonts w:ascii="Times New Roman" w:eastAsia="Garamond" w:hAnsi="Times New Roman" w:cs="Times New Roman"/>
          <w:b/>
          <w:bCs/>
          <w:sz w:val="28"/>
          <w:szCs w:val="28"/>
        </w:rPr>
        <w:t xml:space="preserve"> Disease</w:t>
      </w:r>
    </w:p>
    <w:p w:rsidR="00DB14A5" w:rsidRPr="00E152A1" w:rsidRDefault="00DB14A5" w:rsidP="007753ED">
      <w:pPr>
        <w:pStyle w:val="normal0"/>
        <w:rPr>
          <w:rFonts w:ascii="Times New Roman" w:eastAsia="Garamond" w:hAnsi="Times New Roman" w:cs="Times New Roman"/>
        </w:rPr>
      </w:pPr>
    </w:p>
    <w:tbl>
      <w:tblPr>
        <w:tblStyle w:val="aff4"/>
        <w:tblW w:w="9180" w:type="dxa"/>
        <w:tblInd w:w="-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005"/>
        <w:gridCol w:w="2655"/>
        <w:gridCol w:w="2520"/>
      </w:tblGrid>
      <w:tr w:rsidR="00DB14A5" w:rsidRPr="00E152A1">
        <w:trPr>
          <w:cantSplit/>
          <w:trHeight w:val="20"/>
          <w:tblHeader/>
        </w:trPr>
        <w:tc>
          <w:tcPr>
            <w:tcW w:w="4005" w:type="dxa"/>
            <w:tcMar>
              <w:top w:w="100" w:type="dxa"/>
              <w:left w:w="100" w:type="dxa"/>
              <w:bottom w:w="100" w:type="dxa"/>
              <w:right w:w="100" w:type="dxa"/>
            </w:tcMar>
          </w:tcPr>
          <w:p w:rsidR="00DB14A5" w:rsidRPr="00E152A1" w:rsidRDefault="00C460E8" w:rsidP="007753ED">
            <w:pPr>
              <w:pStyle w:val="normal0"/>
              <w:widowControl w:val="0"/>
              <w:rPr>
                <w:rFonts w:ascii="Times New Roman" w:eastAsia="Garamond" w:hAnsi="Times New Roman" w:cs="Times New Roman"/>
                <w:b/>
                <w:bCs/>
                <w:sz w:val="26"/>
                <w:szCs w:val="26"/>
              </w:rPr>
            </w:pPr>
            <w:r w:rsidRPr="00E152A1">
              <w:rPr>
                <w:rFonts w:ascii="Times New Roman" w:eastAsia="Garamond" w:hAnsi="Times New Roman" w:cs="Times New Roman"/>
                <w:b/>
                <w:bCs/>
                <w:sz w:val="26"/>
                <w:szCs w:val="26"/>
              </w:rPr>
              <w:t>Disease</w:t>
            </w:r>
          </w:p>
        </w:tc>
        <w:tc>
          <w:tcPr>
            <w:tcW w:w="2655" w:type="dxa"/>
            <w:tcMar>
              <w:top w:w="100" w:type="dxa"/>
              <w:left w:w="100" w:type="dxa"/>
              <w:bottom w:w="100" w:type="dxa"/>
              <w:right w:w="100" w:type="dxa"/>
            </w:tcMar>
          </w:tcPr>
          <w:p w:rsidR="00DB14A5" w:rsidRPr="00E152A1" w:rsidRDefault="00C460E8" w:rsidP="007753ED">
            <w:pPr>
              <w:pStyle w:val="normal0"/>
              <w:widowControl w:val="0"/>
              <w:rPr>
                <w:rFonts w:ascii="Times New Roman" w:eastAsia="Garamond" w:hAnsi="Times New Roman" w:cs="Times New Roman"/>
                <w:b/>
                <w:bCs/>
                <w:sz w:val="26"/>
                <w:szCs w:val="26"/>
              </w:rPr>
            </w:pPr>
            <w:r w:rsidRPr="00E152A1">
              <w:rPr>
                <w:rFonts w:ascii="Times New Roman" w:eastAsia="Garamond" w:hAnsi="Times New Roman" w:cs="Times New Roman"/>
                <w:b/>
                <w:bCs/>
                <w:sz w:val="26"/>
                <w:szCs w:val="26"/>
              </w:rPr>
              <w:t>No. of Cases</w:t>
            </w:r>
          </w:p>
        </w:tc>
        <w:tc>
          <w:tcPr>
            <w:tcW w:w="2520" w:type="dxa"/>
            <w:tcMar>
              <w:top w:w="100" w:type="dxa"/>
              <w:left w:w="100" w:type="dxa"/>
              <w:bottom w:w="100" w:type="dxa"/>
              <w:right w:w="100" w:type="dxa"/>
            </w:tcMar>
          </w:tcPr>
          <w:p w:rsidR="00DB14A5" w:rsidRPr="00E152A1" w:rsidRDefault="00C460E8" w:rsidP="007753ED">
            <w:pPr>
              <w:pStyle w:val="normal0"/>
              <w:widowControl w:val="0"/>
              <w:rPr>
                <w:rFonts w:ascii="Times New Roman" w:eastAsia="Garamond" w:hAnsi="Times New Roman" w:cs="Times New Roman"/>
                <w:b/>
                <w:bCs/>
                <w:sz w:val="26"/>
                <w:szCs w:val="26"/>
              </w:rPr>
            </w:pPr>
            <w:r w:rsidRPr="00E152A1">
              <w:rPr>
                <w:rFonts w:ascii="Times New Roman" w:eastAsia="Garamond" w:hAnsi="Times New Roman" w:cs="Times New Roman"/>
                <w:b/>
                <w:bCs/>
                <w:sz w:val="26"/>
                <w:szCs w:val="26"/>
              </w:rPr>
              <w:t>No. of Deaths</w:t>
            </w:r>
          </w:p>
        </w:tc>
      </w:tr>
      <w:tr w:rsidR="00DB14A5" w:rsidRPr="00E152A1">
        <w:trPr>
          <w:cantSplit/>
          <w:trHeight w:val="20"/>
          <w:tblHeader/>
        </w:trPr>
        <w:tc>
          <w:tcPr>
            <w:tcW w:w="4005" w:type="dxa"/>
            <w:tcMar>
              <w:top w:w="100" w:type="dxa"/>
              <w:left w:w="100" w:type="dxa"/>
              <w:bottom w:w="100" w:type="dxa"/>
              <w:right w:w="100" w:type="dxa"/>
            </w:tcMar>
          </w:tcPr>
          <w:p w:rsidR="00DB14A5" w:rsidRPr="00E152A1" w:rsidRDefault="00C460E8" w:rsidP="007753ED">
            <w:pPr>
              <w:pStyle w:val="normal0"/>
              <w:widowControl w:val="0"/>
              <w:rPr>
                <w:rFonts w:ascii="Times New Roman" w:eastAsia="Garamond" w:hAnsi="Times New Roman" w:cs="Times New Roman"/>
              </w:rPr>
            </w:pPr>
            <w:r w:rsidRPr="00E152A1">
              <w:rPr>
                <w:rFonts w:ascii="Times New Roman" w:eastAsia="Garamond" w:hAnsi="Times New Roman" w:cs="Times New Roman"/>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20"/>
          <w:tblHeader/>
        </w:trPr>
        <w:tc>
          <w:tcPr>
            <w:tcW w:w="4005" w:type="dxa"/>
            <w:tcMar>
              <w:top w:w="100" w:type="dxa"/>
              <w:left w:w="100" w:type="dxa"/>
              <w:bottom w:w="100" w:type="dxa"/>
              <w:right w:w="100" w:type="dxa"/>
            </w:tcMar>
          </w:tcPr>
          <w:p w:rsidR="00DB14A5" w:rsidRPr="00E152A1" w:rsidRDefault="00C460E8" w:rsidP="007753ED">
            <w:pPr>
              <w:pStyle w:val="normal0"/>
              <w:widowControl w:val="0"/>
              <w:rPr>
                <w:rFonts w:ascii="Times New Roman" w:eastAsia="Garamond" w:hAnsi="Times New Roman" w:cs="Times New Roman"/>
              </w:rPr>
            </w:pPr>
            <w:proofErr w:type="spellStart"/>
            <w:r w:rsidRPr="00E152A1">
              <w:rPr>
                <w:rFonts w:ascii="Times New Roman" w:eastAsia="Garamond" w:hAnsi="Times New Roman" w:cs="Times New Roman"/>
              </w:rPr>
              <w:t>Leptospirosis</w:t>
            </w:r>
            <w:proofErr w:type="spellEnd"/>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20"/>
          <w:tblHeader/>
        </w:trPr>
        <w:tc>
          <w:tcPr>
            <w:tcW w:w="4005" w:type="dxa"/>
            <w:tcMar>
              <w:top w:w="100" w:type="dxa"/>
              <w:left w:w="100" w:type="dxa"/>
              <w:bottom w:w="100" w:type="dxa"/>
              <w:right w:w="100" w:type="dxa"/>
            </w:tcMar>
          </w:tcPr>
          <w:p w:rsidR="00DB14A5" w:rsidRPr="00E152A1" w:rsidRDefault="00C460E8" w:rsidP="007753ED">
            <w:pPr>
              <w:pStyle w:val="normal0"/>
              <w:widowControl w:val="0"/>
              <w:rPr>
                <w:rFonts w:ascii="Times New Roman" w:eastAsia="Garamond" w:hAnsi="Times New Roman" w:cs="Times New Roman"/>
              </w:rPr>
            </w:pPr>
            <w:r w:rsidRPr="00E152A1">
              <w:rPr>
                <w:rFonts w:ascii="Times New Roman" w:eastAsia="Garamond" w:hAnsi="Times New Roman" w:cs="Times New Roman"/>
              </w:rPr>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20"/>
          <w:tblHeader/>
        </w:trPr>
        <w:tc>
          <w:tcPr>
            <w:tcW w:w="4005" w:type="dxa"/>
            <w:tcMar>
              <w:top w:w="100" w:type="dxa"/>
              <w:left w:w="100" w:type="dxa"/>
              <w:bottom w:w="100" w:type="dxa"/>
              <w:right w:w="100" w:type="dxa"/>
            </w:tcMar>
          </w:tcPr>
          <w:p w:rsidR="00DB14A5" w:rsidRPr="00E152A1" w:rsidRDefault="00C460E8" w:rsidP="007753ED">
            <w:pPr>
              <w:pStyle w:val="normal0"/>
              <w:widowControl w:val="0"/>
              <w:rPr>
                <w:rFonts w:ascii="Times New Roman" w:eastAsia="Garamond" w:hAnsi="Times New Roman" w:cs="Times New Roman"/>
              </w:rPr>
            </w:pPr>
            <w:r w:rsidRPr="00E152A1">
              <w:rPr>
                <w:rFonts w:ascii="Times New Roman" w:eastAsia="Garamond" w:hAnsi="Times New Roman" w:cs="Times New Roman"/>
              </w:rPr>
              <w:t xml:space="preserve">West </w:t>
            </w:r>
            <w:proofErr w:type="spellStart"/>
            <w:r w:rsidRPr="00E152A1">
              <w:rPr>
                <w:rFonts w:ascii="Times New Roman" w:eastAsia="Garamond" w:hAnsi="Times New Roman" w:cs="Times New Roman"/>
              </w:rPr>
              <w:t>nile</w:t>
            </w:r>
            <w:proofErr w:type="spellEnd"/>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20"/>
          <w:tblHeader/>
        </w:trPr>
        <w:tc>
          <w:tcPr>
            <w:tcW w:w="4005" w:type="dxa"/>
            <w:tcMar>
              <w:top w:w="100" w:type="dxa"/>
              <w:left w:w="100" w:type="dxa"/>
              <w:bottom w:w="100" w:type="dxa"/>
              <w:right w:w="100" w:type="dxa"/>
            </w:tcMar>
          </w:tcPr>
          <w:p w:rsidR="00DB14A5" w:rsidRPr="00E152A1" w:rsidRDefault="00C460E8" w:rsidP="007753ED">
            <w:pPr>
              <w:pStyle w:val="normal0"/>
              <w:widowControl w:val="0"/>
              <w:rPr>
                <w:rFonts w:ascii="Times New Roman" w:eastAsia="Garamond" w:hAnsi="Times New Roman" w:cs="Times New Roman"/>
              </w:rPr>
            </w:pPr>
            <w:r w:rsidRPr="00E152A1">
              <w:rPr>
                <w:rFonts w:ascii="Times New Roman" w:eastAsia="Garamond" w:hAnsi="Times New Roman" w:cs="Times New Roman"/>
              </w:rPr>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20"/>
          <w:tblHeader/>
        </w:trPr>
        <w:tc>
          <w:tcPr>
            <w:tcW w:w="4005" w:type="dxa"/>
            <w:tcMar>
              <w:top w:w="100" w:type="dxa"/>
              <w:left w:w="100" w:type="dxa"/>
              <w:bottom w:w="100" w:type="dxa"/>
              <w:right w:w="100" w:type="dxa"/>
            </w:tcMar>
          </w:tcPr>
          <w:p w:rsidR="00DB14A5" w:rsidRPr="00E152A1" w:rsidRDefault="00C460E8" w:rsidP="007753ED">
            <w:pPr>
              <w:pStyle w:val="normal0"/>
              <w:widowControl w:val="0"/>
              <w:rPr>
                <w:rFonts w:ascii="Times New Roman" w:eastAsia="Garamond" w:hAnsi="Times New Roman" w:cs="Times New Roman"/>
              </w:rPr>
            </w:pPr>
            <w:proofErr w:type="spellStart"/>
            <w:r w:rsidRPr="00E152A1">
              <w:rPr>
                <w:rFonts w:ascii="Times New Roman" w:eastAsia="Garamond" w:hAnsi="Times New Roman" w:cs="Times New Roman"/>
              </w:rPr>
              <w:t>Nipah</w:t>
            </w:r>
            <w:proofErr w:type="spellEnd"/>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0</w:t>
            </w:r>
          </w:p>
        </w:tc>
      </w:tr>
      <w:tr w:rsidR="00DB14A5" w:rsidRPr="00E152A1">
        <w:trPr>
          <w:cantSplit/>
          <w:trHeight w:val="20"/>
          <w:tblHeader/>
        </w:trPr>
        <w:tc>
          <w:tcPr>
            <w:tcW w:w="4005" w:type="dxa"/>
            <w:tcMar>
              <w:top w:w="100" w:type="dxa"/>
              <w:left w:w="100" w:type="dxa"/>
              <w:bottom w:w="100" w:type="dxa"/>
              <w:right w:w="100" w:type="dxa"/>
            </w:tcMar>
          </w:tcPr>
          <w:p w:rsidR="00DB14A5" w:rsidRPr="00E152A1" w:rsidRDefault="00C460E8" w:rsidP="007753ED">
            <w:pPr>
              <w:pStyle w:val="normal0"/>
              <w:widowControl w:val="0"/>
              <w:rPr>
                <w:rFonts w:ascii="Times New Roman" w:eastAsia="Garamond" w:hAnsi="Times New Roman" w:cs="Times New Roman"/>
              </w:rPr>
            </w:pPr>
            <w:r w:rsidRPr="00E152A1">
              <w:rPr>
                <w:rFonts w:ascii="Times New Roman" w:eastAsia="Garamond" w:hAnsi="Times New Roman" w:cs="Times New Roman"/>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widowControl w:val="0"/>
              <w:spacing w:before="240" w:after="240"/>
              <w:rPr>
                <w:rFonts w:ascii="Times New Roman" w:eastAsia="Garamond" w:hAnsi="Times New Roman" w:cs="Times New Roman"/>
              </w:rPr>
            </w:pPr>
            <w:r w:rsidRPr="00E152A1">
              <w:rPr>
                <w:rFonts w:ascii="Times New Roman" w:eastAsia="Garamond" w:hAnsi="Times New Roman" w:cs="Times New Roman"/>
              </w:rPr>
              <w:t>0</w:t>
            </w:r>
          </w:p>
        </w:tc>
      </w:tr>
    </w:tbl>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 xml:space="preserve"> </w:t>
      </w:r>
    </w:p>
    <w:p w:rsidR="006F0166" w:rsidRPr="00E152A1" w:rsidRDefault="006F0166" w:rsidP="007753ED">
      <w:pPr>
        <w:pStyle w:val="Heading2"/>
        <w:rPr>
          <w:rFonts w:ascii="Times New Roman" w:eastAsia="Garamond" w:hAnsi="Times New Roman" w:cs="Times New Roman"/>
          <w:color w:val="000000"/>
        </w:rPr>
      </w:pPr>
      <w:bookmarkStart w:id="58" w:name="_ulsord3jm6th" w:colFirst="0" w:colLast="0"/>
      <w:bookmarkEnd w:id="58"/>
    </w:p>
    <w:p w:rsidR="006F0166" w:rsidRPr="00E152A1" w:rsidRDefault="006F0166" w:rsidP="007753ED">
      <w:pPr>
        <w:pStyle w:val="Heading2"/>
        <w:rPr>
          <w:rFonts w:ascii="Times New Roman" w:eastAsia="Garamond" w:hAnsi="Times New Roman" w:cs="Times New Roman"/>
          <w:color w:val="000000"/>
        </w:rPr>
      </w:pPr>
    </w:p>
    <w:p w:rsidR="00DB14A5" w:rsidRPr="00E152A1" w:rsidRDefault="00C460E8" w:rsidP="007753ED">
      <w:pPr>
        <w:pStyle w:val="Heading2"/>
        <w:rPr>
          <w:rFonts w:ascii="Times New Roman" w:eastAsia="Garamond" w:hAnsi="Times New Roman" w:cs="Times New Roman"/>
          <w:color w:val="000000"/>
        </w:rPr>
      </w:pPr>
      <w:r w:rsidRPr="00E152A1">
        <w:rPr>
          <w:rFonts w:ascii="Times New Roman" w:eastAsia="Garamond" w:hAnsi="Times New Roman" w:cs="Times New Roman"/>
          <w:color w:val="000000"/>
        </w:rPr>
        <w:t>Integrated Disease Hotspot Map (2021–2025)</w:t>
      </w:r>
    </w:p>
    <w:p w:rsidR="00DB14A5" w:rsidRPr="00E152A1" w:rsidRDefault="00C460E8" w:rsidP="007753ED">
      <w:pPr>
        <w:pStyle w:val="normal0"/>
        <w:rPr>
          <w:rFonts w:ascii="Times New Roman" w:eastAsia="Garamond" w:hAnsi="Times New Roman" w:cs="Times New Roman"/>
        </w:rPr>
      </w:pPr>
      <w:r w:rsidRPr="00E152A1">
        <w:rPr>
          <w:rFonts w:ascii="Times New Roman" w:hAnsi="Times New Roman" w:cs="Times New Roman"/>
          <w:noProof/>
          <w:lang w:val="en-US"/>
        </w:rPr>
        <w:drawing>
          <wp:anchor distT="114300" distB="114300" distL="114300" distR="114300" simplePos="0" relativeHeight="251664384" behindDoc="0" locked="0" layoutInCell="1" allowOverlap="1">
            <wp:simplePos x="0" y="0"/>
            <wp:positionH relativeFrom="column">
              <wp:posOffset>1411200</wp:posOffset>
            </wp:positionH>
            <wp:positionV relativeFrom="paragraph">
              <wp:posOffset>229392</wp:posOffset>
            </wp:positionV>
            <wp:extent cx="2281238" cy="2452525"/>
            <wp:effectExtent l="19050" t="0" r="4762" b="0"/>
            <wp:wrapNone/>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0" cstate="print"/>
                    <a:srcRect/>
                    <a:stretch>
                      <a:fillRect/>
                    </a:stretch>
                  </pic:blipFill>
                  <pic:spPr>
                    <a:xfrm>
                      <a:off x="0" y="0"/>
                      <a:ext cx="2281238" cy="2452525"/>
                    </a:xfrm>
                    <a:prstGeom prst="rect">
                      <a:avLst/>
                    </a:prstGeom>
                    <a:ln/>
                  </pic:spPr>
                </pic:pic>
              </a:graphicData>
            </a:graphic>
          </wp:anchor>
        </w:drawing>
      </w:r>
    </w:p>
    <w:p w:rsidR="00DB14A5" w:rsidRPr="00E152A1" w:rsidRDefault="00DB14A5" w:rsidP="007753ED">
      <w:pPr>
        <w:pStyle w:val="normal0"/>
        <w:rPr>
          <w:rFonts w:ascii="Times New Roman" w:eastAsia="Garamond" w:hAnsi="Times New Roman" w:cs="Times New Roman"/>
        </w:rPr>
      </w:pPr>
    </w:p>
    <w:p w:rsidR="00DB14A5" w:rsidRPr="00E152A1" w:rsidRDefault="00DB14A5" w:rsidP="007753ED">
      <w:pPr>
        <w:pStyle w:val="normal0"/>
        <w:rPr>
          <w:rFonts w:ascii="Times New Roman" w:eastAsia="Garamond" w:hAnsi="Times New Roman" w:cs="Times New Roman"/>
        </w:rPr>
      </w:pPr>
    </w:p>
    <w:p w:rsidR="00DB14A5" w:rsidRPr="00E152A1" w:rsidRDefault="00DB14A5" w:rsidP="007753ED">
      <w:pPr>
        <w:pStyle w:val="normal0"/>
        <w:rPr>
          <w:rFonts w:ascii="Times New Roman" w:eastAsia="Garamond" w:hAnsi="Times New Roman" w:cs="Times New Roman"/>
        </w:rPr>
      </w:pPr>
    </w:p>
    <w:p w:rsidR="00DB14A5" w:rsidRPr="00E152A1" w:rsidRDefault="00DB14A5" w:rsidP="007753ED">
      <w:pPr>
        <w:pStyle w:val="normal0"/>
        <w:rPr>
          <w:rFonts w:ascii="Times New Roman" w:eastAsia="Garamond" w:hAnsi="Times New Roman" w:cs="Times New Roman"/>
        </w:rPr>
      </w:pPr>
    </w:p>
    <w:p w:rsidR="00DB14A5" w:rsidRPr="00E152A1" w:rsidRDefault="00DB14A5" w:rsidP="007753ED">
      <w:pPr>
        <w:pStyle w:val="normal0"/>
        <w:rPr>
          <w:rFonts w:ascii="Times New Roman" w:eastAsia="Garamond" w:hAnsi="Times New Roman" w:cs="Times New Roman"/>
        </w:rPr>
      </w:pPr>
    </w:p>
    <w:p w:rsidR="00DB14A5" w:rsidRPr="00E152A1" w:rsidRDefault="00DB14A5" w:rsidP="007753ED">
      <w:pPr>
        <w:pStyle w:val="normal0"/>
        <w:rPr>
          <w:rFonts w:ascii="Times New Roman" w:eastAsia="Garamond" w:hAnsi="Times New Roman" w:cs="Times New Roman"/>
        </w:rPr>
      </w:pPr>
    </w:p>
    <w:p w:rsidR="00DB14A5" w:rsidRPr="00E152A1" w:rsidRDefault="00DB14A5" w:rsidP="007753ED">
      <w:pPr>
        <w:pStyle w:val="normal0"/>
        <w:rPr>
          <w:rFonts w:ascii="Times New Roman" w:eastAsia="Garamond" w:hAnsi="Times New Roman" w:cs="Times New Roman"/>
        </w:rPr>
      </w:pPr>
    </w:p>
    <w:p w:rsidR="00DB14A5" w:rsidRPr="00E152A1" w:rsidRDefault="00DB14A5" w:rsidP="007753ED">
      <w:pPr>
        <w:pStyle w:val="normal0"/>
        <w:rPr>
          <w:rFonts w:ascii="Times New Roman" w:eastAsia="Garamond" w:hAnsi="Times New Roman" w:cs="Times New Roman"/>
        </w:rPr>
      </w:pPr>
    </w:p>
    <w:p w:rsidR="00DB14A5" w:rsidRPr="00E152A1" w:rsidRDefault="00DB14A5" w:rsidP="007753ED">
      <w:pPr>
        <w:pStyle w:val="normal0"/>
        <w:rPr>
          <w:rFonts w:ascii="Times New Roman" w:eastAsia="Garamond" w:hAnsi="Times New Roman" w:cs="Times New Roman"/>
        </w:rPr>
      </w:pPr>
    </w:p>
    <w:p w:rsidR="00DB14A5" w:rsidRPr="00E152A1" w:rsidRDefault="00DB14A5" w:rsidP="007753ED">
      <w:pPr>
        <w:pStyle w:val="normal0"/>
        <w:rPr>
          <w:rFonts w:ascii="Times New Roman" w:eastAsia="Garamond" w:hAnsi="Times New Roman" w:cs="Times New Roman"/>
        </w:rPr>
      </w:pPr>
    </w:p>
    <w:p w:rsidR="00DB14A5" w:rsidRPr="00E152A1" w:rsidRDefault="00DB14A5" w:rsidP="007753ED">
      <w:pPr>
        <w:pStyle w:val="normal0"/>
        <w:rPr>
          <w:rFonts w:ascii="Times New Roman" w:eastAsia="Garamond" w:hAnsi="Times New Roman" w:cs="Times New Roman"/>
        </w:rPr>
      </w:pPr>
    </w:p>
    <w:p w:rsidR="00DB14A5" w:rsidRPr="00E152A1" w:rsidRDefault="00DB14A5" w:rsidP="007753ED">
      <w:pPr>
        <w:pStyle w:val="normal0"/>
        <w:rPr>
          <w:rFonts w:ascii="Times New Roman" w:eastAsia="Garamond" w:hAnsi="Times New Roman" w:cs="Times New Roman"/>
        </w:rPr>
      </w:pPr>
    </w:p>
    <w:p w:rsidR="00DB14A5" w:rsidRPr="00E152A1" w:rsidRDefault="00DB14A5" w:rsidP="007753ED">
      <w:pPr>
        <w:pStyle w:val="normal0"/>
        <w:rPr>
          <w:rFonts w:ascii="Times New Roman" w:eastAsia="Garamond" w:hAnsi="Times New Roman" w:cs="Times New Roman"/>
        </w:rPr>
      </w:pPr>
    </w:p>
    <w:tbl>
      <w:tblPr>
        <w:tblStyle w:val="aff5"/>
        <w:tblpPr w:leftFromText="180" w:rightFromText="180" w:topFromText="180" w:bottomFromText="180" w:vertAnchor="text" w:tblpX="-60"/>
        <w:tblW w:w="8925" w:type="dxa"/>
        <w:tblInd w:w="0" w:type="dxa"/>
        <w:tblBorders>
          <w:top w:val="nil"/>
          <w:left w:val="nil"/>
          <w:bottom w:val="nil"/>
          <w:right w:val="nil"/>
          <w:insideH w:val="nil"/>
          <w:insideV w:val="nil"/>
        </w:tblBorders>
        <w:tblLayout w:type="fixed"/>
        <w:tblLook w:val="0600"/>
      </w:tblPr>
      <w:tblGrid>
        <w:gridCol w:w="1665"/>
        <w:gridCol w:w="1725"/>
        <w:gridCol w:w="1620"/>
        <w:gridCol w:w="1470"/>
        <w:gridCol w:w="1365"/>
        <w:gridCol w:w="1080"/>
      </w:tblGrid>
      <w:tr w:rsidR="00DB14A5" w:rsidRPr="00E152A1">
        <w:trPr>
          <w:cantSplit/>
          <w:trHeight w:val="20"/>
          <w:tblHeader/>
        </w:trPr>
        <w:tc>
          <w:tcPr>
            <w:tcW w:w="1665" w:type="dxa"/>
            <w:tcBorders>
              <w:top w:val="single" w:sz="8" w:space="0" w:color="000000"/>
              <w:left w:val="single" w:sz="8" w:space="0" w:color="000000"/>
              <w:bottom w:val="single" w:sz="8" w:space="0" w:color="000000"/>
              <w:right w:val="single" w:sz="8" w:space="0" w:color="000000"/>
            </w:tcBorders>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Dengue  Total (2021-25)</w:t>
            </w:r>
          </w:p>
        </w:tc>
        <w:tc>
          <w:tcPr>
            <w:tcW w:w="1725" w:type="dxa"/>
            <w:tcBorders>
              <w:top w:val="single" w:sz="8" w:space="0" w:color="000000"/>
              <w:left w:val="single" w:sz="8" w:space="0" w:color="000000"/>
              <w:bottom w:val="single" w:sz="8" w:space="0" w:color="000000"/>
              <w:right w:val="single" w:sz="8" w:space="0" w:color="000000"/>
            </w:tcBorders>
          </w:tcPr>
          <w:p w:rsidR="00DB14A5" w:rsidRPr="00E152A1" w:rsidRDefault="00C460E8" w:rsidP="007753ED">
            <w:pPr>
              <w:pStyle w:val="normal0"/>
              <w:rPr>
                <w:rFonts w:ascii="Times New Roman" w:eastAsia="Garamond" w:hAnsi="Times New Roman" w:cs="Times New Roman"/>
              </w:rPr>
            </w:pPr>
            <w:proofErr w:type="spellStart"/>
            <w:r w:rsidRPr="00E152A1">
              <w:rPr>
                <w:rFonts w:ascii="Times New Roman" w:eastAsia="Garamond" w:hAnsi="Times New Roman" w:cs="Times New Roman"/>
                <w:b/>
                <w:bCs/>
              </w:rPr>
              <w:t>Leptospirosis</w:t>
            </w:r>
            <w:proofErr w:type="spellEnd"/>
            <w:r w:rsidRPr="00E152A1">
              <w:rPr>
                <w:rFonts w:ascii="Times New Roman" w:eastAsia="Garamond" w:hAnsi="Times New Roman" w:cs="Times New Roman"/>
                <w:b/>
                <w:bCs/>
              </w:rPr>
              <w:t xml:space="preserve"> Total (2021-25)</w:t>
            </w:r>
          </w:p>
        </w:tc>
        <w:tc>
          <w:tcPr>
            <w:tcW w:w="1620" w:type="dxa"/>
            <w:tcBorders>
              <w:top w:val="single" w:sz="8" w:space="0" w:color="000000"/>
              <w:left w:val="single" w:sz="8" w:space="0" w:color="000000"/>
              <w:bottom w:val="single" w:sz="8" w:space="0" w:color="000000"/>
              <w:right w:val="single" w:sz="8" w:space="0" w:color="000000"/>
            </w:tcBorders>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Mumps (2021-25)</w:t>
            </w:r>
          </w:p>
        </w:tc>
        <w:tc>
          <w:tcPr>
            <w:tcW w:w="1365" w:type="dxa"/>
            <w:tcBorders>
              <w:top w:val="single" w:sz="8" w:space="0" w:color="000000"/>
              <w:left w:val="single" w:sz="8" w:space="0" w:color="000000"/>
              <w:bottom w:val="single" w:sz="8" w:space="0" w:color="000000"/>
              <w:right w:val="single" w:sz="8" w:space="0" w:color="000000"/>
            </w:tcBorders>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ADD (2021-25)</w:t>
            </w:r>
          </w:p>
        </w:tc>
        <w:tc>
          <w:tcPr>
            <w:tcW w:w="1080" w:type="dxa"/>
            <w:tcBorders>
              <w:top w:val="single" w:sz="8" w:space="0" w:color="000000"/>
              <w:left w:val="single" w:sz="8" w:space="0" w:color="000000"/>
              <w:bottom w:val="single" w:sz="8" w:space="0" w:color="000000"/>
              <w:right w:val="single" w:sz="8" w:space="0" w:color="000000"/>
            </w:tcBorders>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Total Cases</w:t>
            </w:r>
          </w:p>
        </w:tc>
      </w:tr>
      <w:tr w:rsidR="00DB14A5" w:rsidRPr="00E152A1">
        <w:trPr>
          <w:cantSplit/>
          <w:trHeight w:val="20"/>
          <w:tblHeader/>
        </w:trPr>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spacing w:before="380" w:after="380"/>
              <w:ind w:left="140" w:right="140"/>
              <w:rPr>
                <w:rFonts w:ascii="Times New Roman" w:eastAsia="Garamond" w:hAnsi="Times New Roman" w:cs="Times New Roman"/>
              </w:rPr>
            </w:pPr>
            <w:r w:rsidRPr="00E152A1">
              <w:rPr>
                <w:rFonts w:ascii="Times New Roman" w:eastAsia="Garamond" w:hAnsi="Times New Roman" w:cs="Times New Roman"/>
              </w:rPr>
              <w:t>17</w:t>
            </w: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spacing w:before="380" w:after="380"/>
              <w:ind w:left="140" w:right="140"/>
              <w:rPr>
                <w:rFonts w:ascii="Times New Roman" w:eastAsia="Garamond" w:hAnsi="Times New Roman" w:cs="Times New Roman"/>
              </w:rPr>
            </w:pPr>
            <w:r w:rsidRPr="00E152A1">
              <w:rPr>
                <w:rFonts w:ascii="Times New Roman" w:eastAsia="Garamond" w:hAnsi="Times New Roman" w:cs="Times New Roman"/>
              </w:rPr>
              <w:t>8</w:t>
            </w: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DB14A5" w:rsidRPr="00E152A1" w:rsidRDefault="00C460E8" w:rsidP="007753ED">
            <w:pPr>
              <w:pStyle w:val="normal0"/>
              <w:spacing w:before="380" w:after="380"/>
              <w:ind w:left="140" w:right="140"/>
              <w:rPr>
                <w:rFonts w:ascii="Times New Roman" w:eastAsia="Garamond" w:hAnsi="Times New Roman" w:cs="Times New Roman"/>
              </w:rPr>
            </w:pPr>
            <w:r w:rsidRPr="00E152A1">
              <w:rPr>
                <w:rFonts w:ascii="Times New Roman" w:eastAsia="Garamond" w:hAnsi="Times New Roman" w:cs="Times New Roman"/>
              </w:rPr>
              <w:t>3</w:t>
            </w: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380" w:after="380"/>
              <w:ind w:left="140" w:right="140"/>
              <w:rPr>
                <w:rFonts w:ascii="Times New Roman" w:eastAsia="Garamond" w:hAnsi="Times New Roman" w:cs="Times New Roman"/>
              </w:rPr>
            </w:pPr>
            <w:r w:rsidRPr="00E152A1">
              <w:rPr>
                <w:rFonts w:ascii="Times New Roman" w:eastAsia="Garamond"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369</w:t>
            </w:r>
          </w:p>
        </w:tc>
        <w:tc>
          <w:tcPr>
            <w:tcW w:w="1080" w:type="dxa"/>
            <w:tcBorders>
              <w:top w:val="single" w:sz="8" w:space="0" w:color="000000"/>
              <w:left w:val="single" w:sz="8" w:space="0" w:color="000000"/>
              <w:bottom w:val="single" w:sz="8" w:space="0" w:color="000000"/>
              <w:right w:val="single" w:sz="8" w:space="0" w:color="000000"/>
            </w:tcBorders>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397</w:t>
            </w:r>
          </w:p>
        </w:tc>
      </w:tr>
    </w:tbl>
    <w:p w:rsidR="00DB14A5" w:rsidRPr="00E152A1" w:rsidRDefault="00DB14A5" w:rsidP="007753ED">
      <w:pPr>
        <w:pStyle w:val="normal0"/>
        <w:rPr>
          <w:rFonts w:ascii="Times New Roman" w:eastAsia="Garamond" w:hAnsi="Times New Roman" w:cs="Times New Roman"/>
        </w:rPr>
      </w:pPr>
    </w:p>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 xml:space="preserve">By overlaying five years of data, we have </w:t>
      </w:r>
      <w:proofErr w:type="gramStart"/>
      <w:r w:rsidRPr="00E152A1">
        <w:rPr>
          <w:rFonts w:ascii="Times New Roman" w:eastAsia="Garamond" w:hAnsi="Times New Roman" w:cs="Times New Roman"/>
        </w:rPr>
        <w:t>identified  …</w:t>
      </w:r>
      <w:proofErr w:type="gramEnd"/>
      <w:r w:rsidRPr="00E152A1">
        <w:rPr>
          <w:rFonts w:ascii="Times New Roman" w:eastAsia="Garamond" w:hAnsi="Times New Roman" w:cs="Times New Roman"/>
        </w:rPr>
        <w:t>………..'</w:t>
      </w:r>
      <w:proofErr w:type="gramStart"/>
      <w:r w:rsidRPr="00E152A1">
        <w:rPr>
          <w:rFonts w:ascii="Times New Roman" w:eastAsia="Garamond" w:hAnsi="Times New Roman" w:cs="Times New Roman"/>
        </w:rPr>
        <w:t>Red Zone' Wards.</w:t>
      </w:r>
      <w:proofErr w:type="gramEnd"/>
      <w:r w:rsidRPr="00E152A1">
        <w:rPr>
          <w:rFonts w:ascii="Times New Roman" w:eastAsia="Garamond" w:hAnsi="Times New Roman" w:cs="Times New Roman"/>
        </w:rPr>
        <w:t xml:space="preserve"> These are wards where at least two different categories of diseases (e.g., Dengue and </w:t>
      </w:r>
      <w:proofErr w:type="spellStart"/>
      <w:r w:rsidRPr="00E152A1">
        <w:rPr>
          <w:rFonts w:ascii="Times New Roman" w:eastAsia="Garamond" w:hAnsi="Times New Roman" w:cs="Times New Roman"/>
        </w:rPr>
        <w:t>Lepto</w:t>
      </w:r>
      <w:proofErr w:type="spellEnd"/>
      <w:r w:rsidRPr="00E152A1">
        <w:rPr>
          <w:rFonts w:ascii="Times New Roman" w:eastAsia="Garamond" w:hAnsi="Times New Roman" w:cs="Times New Roman"/>
        </w:rPr>
        <w:t xml:space="preserve">) recurred in consecutive years. Ward </w:t>
      </w:r>
      <w:r w:rsidRPr="00E152A1">
        <w:rPr>
          <w:rFonts w:ascii="Times New Roman" w:eastAsia="Garamond" w:hAnsi="Times New Roman" w:cs="Times New Roman"/>
          <w:b/>
          <w:bCs/>
        </w:rPr>
        <w:t>4</w:t>
      </w:r>
      <w:r w:rsidRPr="00E152A1">
        <w:rPr>
          <w:rFonts w:ascii="Times New Roman" w:eastAsia="Garamond" w:hAnsi="Times New Roman" w:cs="Times New Roman"/>
        </w:rPr>
        <w:t xml:space="preserve"> is categorized as the </w:t>
      </w:r>
      <w:r w:rsidRPr="00E152A1">
        <w:rPr>
          <w:rFonts w:ascii="Times New Roman" w:eastAsia="Garamond" w:hAnsi="Times New Roman" w:cs="Times New Roman"/>
          <w:b/>
          <w:bCs/>
        </w:rPr>
        <w:t>Highest Priority Hotspot</w:t>
      </w:r>
      <w:r w:rsidRPr="00E152A1">
        <w:rPr>
          <w:rFonts w:ascii="Times New Roman" w:eastAsia="Garamond" w:hAnsi="Times New Roman" w:cs="Times New Roman"/>
        </w:rPr>
        <w:t xml:space="preserve"> due to its combination of flood vulnerability and high vector density. Future health infrastructure, such as the proposed </w:t>
      </w:r>
      <w:r w:rsidRPr="00E152A1">
        <w:rPr>
          <w:rFonts w:ascii="Times New Roman" w:eastAsia="Garamond" w:hAnsi="Times New Roman" w:cs="Times New Roman"/>
          <w:b/>
          <w:bCs/>
        </w:rPr>
        <w:t>R.O plants at ………</w:t>
      </w:r>
      <w:r w:rsidRPr="00E152A1">
        <w:rPr>
          <w:rFonts w:ascii="Times New Roman" w:eastAsia="Garamond" w:hAnsi="Times New Roman" w:cs="Times New Roman"/>
        </w:rPr>
        <w:t>should be prioritized.</w:t>
      </w:r>
      <w:r w:rsidRPr="00E152A1">
        <w:rPr>
          <w:rFonts w:ascii="Times New Roman" w:hAnsi="Times New Roman" w:cs="Times New Roman"/>
        </w:rPr>
        <w:br w:type="page"/>
      </w:r>
    </w:p>
    <w:p w:rsidR="00DB14A5" w:rsidRPr="00E152A1" w:rsidRDefault="00C460E8" w:rsidP="007753ED">
      <w:pPr>
        <w:pStyle w:val="Heading1"/>
        <w:spacing w:line="360" w:lineRule="auto"/>
        <w:rPr>
          <w:rFonts w:ascii="Times New Roman" w:eastAsia="Garamond" w:hAnsi="Times New Roman" w:cs="Times New Roman"/>
          <w:color w:val="000000"/>
        </w:rPr>
      </w:pPr>
      <w:bookmarkStart w:id="59" w:name="_v5fih4gflxb6" w:colFirst="0" w:colLast="0"/>
      <w:bookmarkEnd w:id="59"/>
      <w:r w:rsidRPr="00E152A1">
        <w:rPr>
          <w:rFonts w:ascii="Times New Roman" w:eastAsia="Garamond" w:hAnsi="Times New Roman" w:cs="Times New Roman"/>
          <w:color w:val="000000"/>
        </w:rPr>
        <w:lastRenderedPageBreak/>
        <w:t>Preparedness and Response Protocol at LSG Level</w:t>
      </w:r>
    </w:p>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This section describes the operational framework for the LSGI once a pandemic is declared. It explains how the LSGI and health system will move from routine data collection to active response, using a One Health approach.</w:t>
      </w:r>
    </w:p>
    <w:p w:rsidR="00DB14A5" w:rsidRPr="00E152A1" w:rsidRDefault="00C460E8" w:rsidP="007753ED">
      <w:pPr>
        <w:pStyle w:val="Heading2"/>
        <w:rPr>
          <w:rFonts w:ascii="Times New Roman" w:eastAsia="Garamond" w:hAnsi="Times New Roman" w:cs="Times New Roman"/>
          <w:color w:val="000000"/>
        </w:rPr>
      </w:pPr>
      <w:bookmarkStart w:id="60" w:name="_44g1nr7yz9xs" w:colFirst="0" w:colLast="0"/>
      <w:bookmarkEnd w:id="60"/>
      <w:r w:rsidRPr="00E152A1">
        <w:rPr>
          <w:rFonts w:ascii="Times New Roman" w:eastAsia="Garamond" w:hAnsi="Times New Roman" w:cs="Times New Roman"/>
          <w:color w:val="000000"/>
        </w:rPr>
        <w:t>Constitution of One Health Committee</w:t>
      </w:r>
    </w:p>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The LSGD shall constitute a One Health Committee comprising the LSGI President, Medical Officers (Modern Medicine, AYUSH, and Veterinary), the Health Inspector, and the Veterinary Surgeon.</w:t>
      </w:r>
    </w:p>
    <w:p w:rsidR="00DB14A5" w:rsidRPr="00E152A1" w:rsidRDefault="00DB14A5" w:rsidP="007753ED">
      <w:pPr>
        <w:pStyle w:val="normal0"/>
        <w:rPr>
          <w:rFonts w:ascii="Times New Roman" w:eastAsia="Garamond" w:hAnsi="Times New Roman" w:cs="Times New Roman"/>
        </w:rPr>
      </w:pPr>
    </w:p>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 xml:space="preserve">Objective: </w:t>
      </w:r>
      <w:r w:rsidRPr="00E152A1">
        <w:rPr>
          <w:rFonts w:ascii="Times New Roman" w:eastAsia="Garamond" w:hAnsi="Times New Roman" w:cs="Times New Roman"/>
        </w:rPr>
        <w:t>The One Health Committee coordinates human, animal, and environmental health to prevent and control pandemics.</w:t>
      </w:r>
    </w:p>
    <w:p w:rsidR="00DB14A5" w:rsidRPr="00E152A1" w:rsidRDefault="00DB14A5" w:rsidP="007753ED">
      <w:pPr>
        <w:pStyle w:val="normal0"/>
        <w:rPr>
          <w:rFonts w:ascii="Times New Roman" w:eastAsia="Garamond" w:hAnsi="Times New Roman" w:cs="Times New Roman"/>
        </w:rPr>
      </w:pPr>
    </w:p>
    <w:tbl>
      <w:tblPr>
        <w:tblStyle w:val="aff6"/>
        <w:tblW w:w="10260" w:type="dxa"/>
        <w:tblInd w:w="20" w:type="dxa"/>
        <w:tblBorders>
          <w:top w:val="nil"/>
          <w:left w:val="nil"/>
          <w:bottom w:val="nil"/>
          <w:right w:val="nil"/>
          <w:insideH w:val="nil"/>
          <w:insideV w:val="nil"/>
        </w:tblBorders>
        <w:tblLayout w:type="fixed"/>
        <w:tblLook w:val="0600"/>
      </w:tblPr>
      <w:tblGrid>
        <w:gridCol w:w="630"/>
        <w:gridCol w:w="1590"/>
        <w:gridCol w:w="2730"/>
        <w:gridCol w:w="1815"/>
        <w:gridCol w:w="1620"/>
        <w:gridCol w:w="1875"/>
      </w:tblGrid>
      <w:tr w:rsidR="00DB14A5" w:rsidRPr="00E152A1">
        <w:trPr>
          <w:cantSplit/>
          <w:trHeight w:val="20"/>
          <w:tblHeader/>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proofErr w:type="spellStart"/>
            <w:r w:rsidRPr="00E152A1">
              <w:rPr>
                <w:rFonts w:ascii="Times New Roman" w:eastAsia="Garamond" w:hAnsi="Times New Roman" w:cs="Times New Roman"/>
                <w:b/>
                <w:bCs/>
              </w:rPr>
              <w:t>Sl</w:t>
            </w:r>
            <w:proofErr w:type="spellEnd"/>
            <w:r w:rsidRPr="00E152A1">
              <w:rPr>
                <w:rFonts w:ascii="Times New Roman" w:eastAsia="Garamond" w:hAnsi="Times New Roman" w:cs="Times New Roman"/>
                <w:b/>
                <w:bCs/>
              </w:rPr>
              <w:t xml:space="preserve">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b/>
                <w:bCs/>
              </w:rPr>
            </w:pPr>
            <w:r w:rsidRPr="00E152A1">
              <w:rPr>
                <w:rFonts w:ascii="Times New Roman" w:eastAsia="Garamond" w:hAnsi="Times New Roman" w:cs="Times New Roman"/>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 xml:space="preserve">Contact Number </w:t>
            </w:r>
          </w:p>
        </w:tc>
      </w:tr>
      <w:tr w:rsidR="00DB14A5" w:rsidRPr="00E152A1">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proofErr w:type="spellStart"/>
            <w:r w:rsidRPr="00E152A1">
              <w:rPr>
                <w:rFonts w:ascii="Times New Roman" w:eastAsia="Garamond" w:hAnsi="Times New Roman" w:cs="Times New Roman"/>
              </w:rPr>
              <w:t>Pramod</w:t>
            </w:r>
            <w:proofErr w:type="spellEnd"/>
            <w:r w:rsidRPr="00E152A1">
              <w:rPr>
                <w:rFonts w:ascii="Times New Roman" w:eastAsia="Garamond" w:hAnsi="Times New Roman" w:cs="Times New Roman"/>
              </w:rPr>
              <w:t xml:space="preserve"> Kumar M</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proofErr w:type="spellStart"/>
            <w:r w:rsidRPr="00E152A1">
              <w:rPr>
                <w:rFonts w:ascii="Times New Roman" w:eastAsia="Garamond" w:hAnsi="Times New Roman" w:cs="Times New Roman"/>
              </w:rPr>
              <w:t>Panchayat</w:t>
            </w:r>
            <w:proofErr w:type="spellEnd"/>
            <w:r w:rsidRPr="00E152A1">
              <w:rPr>
                <w:rFonts w:ascii="Times New Roman" w:eastAsia="Garamond" w:hAnsi="Times New Roman" w:cs="Times New Roman"/>
              </w:rPr>
              <w:t xml:space="preserve">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9446118605</w:t>
            </w:r>
          </w:p>
        </w:tc>
      </w:tr>
      <w:tr w:rsidR="00DB14A5" w:rsidRPr="00E152A1">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proofErr w:type="spellStart"/>
            <w:r w:rsidRPr="00E152A1">
              <w:rPr>
                <w:rFonts w:ascii="Times New Roman" w:eastAsia="Garamond" w:hAnsi="Times New Roman" w:cs="Times New Roman"/>
              </w:rPr>
              <w:t>Dr.Anu</w:t>
            </w:r>
            <w:proofErr w:type="spellEnd"/>
            <w:r w:rsidRPr="00E152A1">
              <w:rPr>
                <w:rFonts w:ascii="Times New Roman" w:eastAsia="Garamond" w:hAnsi="Times New Roman" w:cs="Times New Roman"/>
              </w:rPr>
              <w:t xml:space="preserve"> </w:t>
            </w:r>
            <w:proofErr w:type="spellStart"/>
            <w:r w:rsidRPr="00E152A1">
              <w:rPr>
                <w:rFonts w:ascii="Times New Roman" w:eastAsia="Garamond" w:hAnsi="Times New Roman" w:cs="Times New Roman"/>
              </w:rPr>
              <w:t>Ashokan</w:t>
            </w:r>
            <w:proofErr w:type="spell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9496323196</w:t>
            </w:r>
          </w:p>
        </w:tc>
      </w:tr>
      <w:tr w:rsidR="00DB14A5" w:rsidRPr="00E152A1">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 xml:space="preserve">Dr. </w:t>
            </w:r>
            <w:proofErr w:type="spellStart"/>
            <w:r w:rsidRPr="00E152A1">
              <w:rPr>
                <w:rFonts w:ascii="Times New Roman" w:eastAsia="Garamond" w:hAnsi="Times New Roman" w:cs="Times New Roman"/>
              </w:rPr>
              <w:t>Divya</w:t>
            </w:r>
            <w:proofErr w:type="spellEnd"/>
            <w:r w:rsidRPr="00E152A1">
              <w:rPr>
                <w:rFonts w:ascii="Times New Roman" w:eastAsia="Garamond" w:hAnsi="Times New Roman" w:cs="Times New Roman"/>
              </w:rPr>
              <w:t xml:space="preserve"> Mohan </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9536287629</w:t>
            </w:r>
          </w:p>
        </w:tc>
      </w:tr>
      <w:tr w:rsidR="00DB14A5" w:rsidRPr="00E152A1">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proofErr w:type="spellStart"/>
            <w:r w:rsidRPr="00E152A1">
              <w:rPr>
                <w:rFonts w:ascii="Times New Roman" w:eastAsia="Garamond" w:hAnsi="Times New Roman" w:cs="Times New Roman"/>
              </w:rPr>
              <w:t>Dr.Arima</w:t>
            </w:r>
            <w:proofErr w:type="spell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9447918338</w:t>
            </w:r>
          </w:p>
        </w:tc>
      </w:tr>
      <w:tr w:rsidR="00DB14A5" w:rsidRPr="00E152A1">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proofErr w:type="spellStart"/>
            <w:r w:rsidRPr="00E152A1">
              <w:rPr>
                <w:rFonts w:ascii="Times New Roman" w:eastAsia="Garamond" w:hAnsi="Times New Roman" w:cs="Times New Roman"/>
              </w:rPr>
              <w:t>Prasanth</w:t>
            </w:r>
            <w:proofErr w:type="spellEnd"/>
            <w:r w:rsidRPr="00E152A1">
              <w:rPr>
                <w:rFonts w:ascii="Times New Roman" w:eastAsia="Garamond" w:hAnsi="Times New Roman" w:cs="Times New Roman"/>
              </w:rPr>
              <w:t xml:space="preserve"> Kumar </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9656181438</w:t>
            </w:r>
          </w:p>
        </w:tc>
      </w:tr>
      <w:tr w:rsidR="00DB14A5" w:rsidRPr="00E152A1">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proofErr w:type="spellStart"/>
            <w:r w:rsidRPr="00E152A1">
              <w:rPr>
                <w:rFonts w:ascii="Times New Roman" w:eastAsia="Garamond" w:hAnsi="Times New Roman" w:cs="Times New Roman"/>
              </w:rPr>
              <w:t>Sajitha</w:t>
            </w:r>
            <w:proofErr w:type="spell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9846253633</w:t>
            </w:r>
          </w:p>
        </w:tc>
      </w:tr>
      <w:tr w:rsidR="00DB14A5" w:rsidRPr="00E152A1">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proofErr w:type="spellStart"/>
            <w:r w:rsidRPr="00E152A1">
              <w:rPr>
                <w:rFonts w:ascii="Times New Roman" w:eastAsia="Garamond" w:hAnsi="Times New Roman" w:cs="Times New Roman"/>
              </w:rPr>
              <w:t>Ambika</w:t>
            </w:r>
            <w:proofErr w:type="spell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9074196216</w:t>
            </w:r>
          </w:p>
        </w:tc>
      </w:tr>
      <w:tr w:rsidR="00DB14A5" w:rsidRPr="00E152A1">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r>
      <w:tr w:rsidR="00DB14A5" w:rsidRPr="00E152A1">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r>
      <w:tr w:rsidR="00DB14A5" w:rsidRPr="00E152A1">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lastRenderedPageBreak/>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proofErr w:type="spellStart"/>
            <w:r w:rsidRPr="00E152A1">
              <w:rPr>
                <w:rFonts w:ascii="Times New Roman" w:eastAsia="Garamond" w:hAnsi="Times New Roman" w:cs="Times New Roman"/>
              </w:rPr>
              <w:t>Rajasree</w:t>
            </w:r>
            <w:proofErr w:type="spell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proofErr w:type="spellStart"/>
            <w:r w:rsidRPr="00E152A1">
              <w:rPr>
                <w:rFonts w:ascii="Times New Roman" w:eastAsia="Garamond" w:hAnsi="Times New Roman" w:cs="Times New Roman"/>
              </w:rPr>
              <w:t>Kudumbashree</w:t>
            </w:r>
            <w:proofErr w:type="spellEnd"/>
            <w:r w:rsidRPr="00E152A1">
              <w:rPr>
                <w:rFonts w:ascii="Times New Roman" w:eastAsia="Garamond" w:hAnsi="Times New Roman" w:cs="Times New Roman"/>
              </w:rPr>
              <w:t xml:space="preserv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proofErr w:type="spellStart"/>
            <w:r w:rsidRPr="00E152A1">
              <w:rPr>
                <w:rFonts w:ascii="Times New Roman" w:eastAsia="Garamond" w:hAnsi="Times New Roman" w:cs="Times New Roman"/>
              </w:rPr>
              <w:t>Kudumbashree</w:t>
            </w:r>
            <w:proofErr w:type="spellEnd"/>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8301891130</w:t>
            </w:r>
          </w:p>
        </w:tc>
      </w:tr>
      <w:tr w:rsidR="00DB14A5" w:rsidRPr="00E152A1">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r>
      <w:tr w:rsidR="00DB14A5" w:rsidRPr="00E152A1">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12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color w:val="FF0000"/>
              </w:rPr>
            </w:pPr>
            <w:r w:rsidRPr="00E152A1">
              <w:rPr>
                <w:rFonts w:ascii="Times New Roman" w:eastAsia="Garamond" w:hAnsi="Times New Roman" w:cs="Times New Roman"/>
                <w:color w:val="FF0000"/>
              </w:rPr>
              <w:t>Line Department representations</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DB14A5" w:rsidP="007753ED">
            <w:pPr>
              <w:pStyle w:val="normal0"/>
              <w:rPr>
                <w:rFonts w:ascii="Times New Roman" w:eastAsia="Garamond" w:hAnsi="Times New Roman" w:cs="Times New Roman"/>
              </w:rPr>
            </w:pP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DB14A5" w:rsidP="007753ED">
            <w:pPr>
              <w:pStyle w:val="normal0"/>
              <w:rPr>
                <w:rFonts w:ascii="Times New Roman" w:eastAsia="Garamond" w:hAnsi="Times New Roman" w:cs="Times New Roman"/>
              </w:rPr>
            </w:pP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r>
    </w:tbl>
    <w:p w:rsidR="00DB14A5" w:rsidRPr="00E152A1" w:rsidRDefault="00DB14A5" w:rsidP="007753ED">
      <w:pPr>
        <w:pStyle w:val="normal0"/>
        <w:rPr>
          <w:rFonts w:ascii="Times New Roman" w:eastAsia="Garamond" w:hAnsi="Times New Roman" w:cs="Times New Roman"/>
        </w:rPr>
      </w:pPr>
    </w:p>
    <w:p w:rsidR="00DB14A5" w:rsidRPr="00E152A1" w:rsidRDefault="00C460E8" w:rsidP="007753ED">
      <w:pPr>
        <w:pStyle w:val="Heading3"/>
        <w:rPr>
          <w:rFonts w:ascii="Times New Roman" w:eastAsia="Garamond" w:hAnsi="Times New Roman" w:cs="Times New Roman"/>
          <w:color w:val="000000"/>
        </w:rPr>
      </w:pPr>
      <w:bookmarkStart w:id="61" w:name="_ojwxtq7nycwl" w:colFirst="0" w:colLast="0"/>
      <w:bookmarkEnd w:id="61"/>
      <w:r w:rsidRPr="00E152A1">
        <w:rPr>
          <w:rFonts w:ascii="Times New Roman" w:eastAsia="Garamond" w:hAnsi="Times New Roman" w:cs="Times New Roman"/>
          <w:color w:val="000000"/>
        </w:rPr>
        <w:t>Key Responsibilities:</w:t>
      </w:r>
      <w:r w:rsidR="00CB4388" w:rsidRPr="00E152A1">
        <w:rPr>
          <w:rFonts w:ascii="Times New Roman" w:eastAsia="Garamond" w:hAnsi="Times New Roman" w:cs="Times New Roman"/>
          <w:color w:val="000000"/>
        </w:rPr>
        <w:t xml:space="preserve"> </w:t>
      </w:r>
    </w:p>
    <w:p w:rsidR="00DB14A5" w:rsidRPr="00E152A1" w:rsidRDefault="00C460E8" w:rsidP="007753ED">
      <w:pPr>
        <w:pStyle w:val="normal0"/>
        <w:numPr>
          <w:ilvl w:val="0"/>
          <w:numId w:val="14"/>
        </w:numPr>
        <w:spacing w:line="360" w:lineRule="auto"/>
        <w:rPr>
          <w:rFonts w:ascii="Times New Roman" w:hAnsi="Times New Roman" w:cs="Times New Roman"/>
        </w:rPr>
      </w:pPr>
      <w:r w:rsidRPr="00E152A1">
        <w:rPr>
          <w:rFonts w:ascii="Times New Roman" w:eastAsia="Garamond" w:hAnsi="Times New Roman" w:cs="Times New Roman"/>
        </w:rPr>
        <w:t xml:space="preserve"> Review disease surveillance data (human + animal)</w:t>
      </w:r>
    </w:p>
    <w:p w:rsidR="00DB14A5" w:rsidRPr="00E152A1" w:rsidRDefault="00C460E8" w:rsidP="007753ED">
      <w:pPr>
        <w:pStyle w:val="normal0"/>
        <w:numPr>
          <w:ilvl w:val="0"/>
          <w:numId w:val="14"/>
        </w:numPr>
        <w:spacing w:line="360" w:lineRule="auto"/>
        <w:rPr>
          <w:rFonts w:ascii="Times New Roman" w:hAnsi="Times New Roman" w:cs="Times New Roman"/>
        </w:rPr>
      </w:pPr>
      <w:r w:rsidRPr="00E152A1">
        <w:rPr>
          <w:rFonts w:ascii="Times New Roman" w:eastAsia="Garamond" w:hAnsi="Times New Roman" w:cs="Times New Roman"/>
        </w:rPr>
        <w:t>Conduct ward-wise risk assessment and vulnerability mapping</w:t>
      </w:r>
    </w:p>
    <w:p w:rsidR="00DB14A5" w:rsidRPr="00E152A1" w:rsidRDefault="00C460E8" w:rsidP="007753ED">
      <w:pPr>
        <w:pStyle w:val="normal0"/>
        <w:numPr>
          <w:ilvl w:val="0"/>
          <w:numId w:val="14"/>
        </w:numPr>
        <w:spacing w:line="360" w:lineRule="auto"/>
        <w:rPr>
          <w:rFonts w:ascii="Times New Roman" w:hAnsi="Times New Roman" w:cs="Times New Roman"/>
        </w:rPr>
      </w:pPr>
      <w:r w:rsidRPr="00E152A1">
        <w:rPr>
          <w:rFonts w:ascii="Times New Roman" w:eastAsia="Garamond" w:hAnsi="Times New Roman" w:cs="Times New Roman"/>
        </w:rPr>
        <w:t xml:space="preserve"> Approve quarantine/isolation centre locations</w:t>
      </w:r>
    </w:p>
    <w:p w:rsidR="00DB14A5" w:rsidRPr="00E152A1" w:rsidRDefault="00C460E8" w:rsidP="007753ED">
      <w:pPr>
        <w:pStyle w:val="normal0"/>
        <w:numPr>
          <w:ilvl w:val="0"/>
          <w:numId w:val="14"/>
        </w:numPr>
        <w:spacing w:line="360" w:lineRule="auto"/>
        <w:rPr>
          <w:rFonts w:ascii="Times New Roman" w:hAnsi="Times New Roman" w:cs="Times New Roman"/>
        </w:rPr>
      </w:pPr>
      <w:r w:rsidRPr="00E152A1">
        <w:rPr>
          <w:rFonts w:ascii="Times New Roman" w:eastAsia="Garamond" w:hAnsi="Times New Roman" w:cs="Times New Roman"/>
        </w:rPr>
        <w:t xml:space="preserve"> Coordinate with district for resources (PPE, oxygen, ambulances)</w:t>
      </w:r>
    </w:p>
    <w:p w:rsidR="00DB14A5" w:rsidRPr="00E152A1" w:rsidRDefault="00C460E8" w:rsidP="007753ED">
      <w:pPr>
        <w:pStyle w:val="normal0"/>
        <w:numPr>
          <w:ilvl w:val="0"/>
          <w:numId w:val="14"/>
        </w:numPr>
        <w:spacing w:line="360" w:lineRule="auto"/>
        <w:rPr>
          <w:rFonts w:ascii="Times New Roman" w:hAnsi="Times New Roman" w:cs="Times New Roman"/>
        </w:rPr>
      </w:pPr>
      <w:r w:rsidRPr="00E152A1">
        <w:rPr>
          <w:rFonts w:ascii="Times New Roman" w:eastAsia="Garamond" w:hAnsi="Times New Roman" w:cs="Times New Roman"/>
        </w:rPr>
        <w:t>Periodically review health system surge capacity, including beds, oxygen, human resources, and ambulances.</w:t>
      </w:r>
    </w:p>
    <w:p w:rsidR="00DB14A5" w:rsidRPr="00E152A1" w:rsidRDefault="00C460E8" w:rsidP="007753ED">
      <w:pPr>
        <w:pStyle w:val="normal0"/>
        <w:numPr>
          <w:ilvl w:val="0"/>
          <w:numId w:val="14"/>
        </w:numPr>
        <w:spacing w:line="360" w:lineRule="auto"/>
        <w:rPr>
          <w:rFonts w:ascii="Times New Roman" w:hAnsi="Times New Roman" w:cs="Times New Roman"/>
        </w:rPr>
      </w:pPr>
      <w:r w:rsidRPr="00E152A1">
        <w:rPr>
          <w:rFonts w:ascii="Times New Roman" w:eastAsia="Garamond" w:hAnsi="Times New Roman" w:cs="Times New Roman"/>
        </w:rPr>
        <w:t>Approve and monitor risk communication and community engagement strategies, including rumour management.</w:t>
      </w:r>
    </w:p>
    <w:p w:rsidR="00DB14A5" w:rsidRPr="00E152A1" w:rsidRDefault="00C460E8" w:rsidP="007753ED">
      <w:pPr>
        <w:pStyle w:val="normal0"/>
        <w:numPr>
          <w:ilvl w:val="0"/>
          <w:numId w:val="14"/>
        </w:numPr>
        <w:spacing w:line="360" w:lineRule="auto"/>
        <w:rPr>
          <w:rFonts w:ascii="Times New Roman" w:hAnsi="Times New Roman" w:cs="Times New Roman"/>
        </w:rPr>
      </w:pPr>
      <w:r w:rsidRPr="00E152A1">
        <w:rPr>
          <w:rFonts w:ascii="Times New Roman" w:eastAsia="Garamond" w:hAnsi="Times New Roman" w:cs="Times New Roman"/>
        </w:rPr>
        <w:t xml:space="preserve">Ensure protection and service continuity for vulnerable groups (elderly, persons with disabilities, dialysis patients, </w:t>
      </w:r>
      <w:proofErr w:type="gramStart"/>
      <w:r w:rsidRPr="00E152A1">
        <w:rPr>
          <w:rFonts w:ascii="Times New Roman" w:eastAsia="Garamond" w:hAnsi="Times New Roman" w:cs="Times New Roman"/>
        </w:rPr>
        <w:t>coastal</w:t>
      </w:r>
      <w:proofErr w:type="gramEnd"/>
      <w:r w:rsidRPr="00E152A1">
        <w:rPr>
          <w:rFonts w:ascii="Times New Roman" w:eastAsia="Garamond" w:hAnsi="Times New Roman" w:cs="Times New Roman"/>
        </w:rPr>
        <w:t xml:space="preserve"> populations).</w:t>
      </w:r>
    </w:p>
    <w:p w:rsidR="00DB14A5" w:rsidRPr="00E152A1" w:rsidRDefault="00C460E8" w:rsidP="007753ED">
      <w:pPr>
        <w:pStyle w:val="normal0"/>
        <w:numPr>
          <w:ilvl w:val="0"/>
          <w:numId w:val="14"/>
        </w:numPr>
        <w:spacing w:line="360" w:lineRule="auto"/>
        <w:rPr>
          <w:rFonts w:ascii="Times New Roman" w:hAnsi="Times New Roman" w:cs="Times New Roman"/>
        </w:rPr>
      </w:pPr>
      <w:r w:rsidRPr="00E152A1">
        <w:rPr>
          <w:rFonts w:ascii="Times New Roman" w:eastAsia="Garamond" w:hAnsi="Times New Roman" w:cs="Times New Roman"/>
        </w:rPr>
        <w:t xml:space="preserve"> Conduct quarterly mock drills</w:t>
      </w:r>
    </w:p>
    <w:p w:rsidR="00DB14A5" w:rsidRPr="00E152A1" w:rsidRDefault="00C460E8" w:rsidP="007753ED">
      <w:pPr>
        <w:pStyle w:val="normal0"/>
        <w:numPr>
          <w:ilvl w:val="0"/>
          <w:numId w:val="14"/>
        </w:numPr>
        <w:spacing w:line="360" w:lineRule="auto"/>
        <w:rPr>
          <w:rFonts w:ascii="Times New Roman" w:hAnsi="Times New Roman" w:cs="Times New Roman"/>
        </w:rPr>
      </w:pPr>
      <w:r w:rsidRPr="00E152A1">
        <w:rPr>
          <w:rFonts w:ascii="Times New Roman" w:eastAsia="Garamond" w:hAnsi="Times New Roman" w:cs="Times New Roman"/>
        </w:rPr>
        <w:t xml:space="preserve"> Monitor equity measures for vulnerable groups</w:t>
      </w:r>
    </w:p>
    <w:p w:rsidR="00DB14A5" w:rsidRPr="00E152A1" w:rsidRDefault="00C460E8" w:rsidP="007753ED">
      <w:pPr>
        <w:pStyle w:val="Heading3"/>
        <w:rPr>
          <w:rFonts w:ascii="Times New Roman" w:eastAsia="Garamond" w:hAnsi="Times New Roman" w:cs="Times New Roman"/>
          <w:color w:val="000000"/>
        </w:rPr>
      </w:pPr>
      <w:bookmarkStart w:id="62" w:name="_o95w8zudvr1a" w:colFirst="0" w:colLast="0"/>
      <w:bookmarkEnd w:id="62"/>
      <w:r w:rsidRPr="00E152A1">
        <w:rPr>
          <w:rFonts w:ascii="Times New Roman" w:eastAsia="Garamond" w:hAnsi="Times New Roman" w:cs="Times New Roman"/>
          <w:color w:val="000000"/>
        </w:rPr>
        <w:t xml:space="preserve">Meeting Schedule: </w:t>
      </w:r>
    </w:p>
    <w:p w:rsidR="00DB14A5" w:rsidRPr="00E152A1" w:rsidRDefault="00C460E8" w:rsidP="007753ED">
      <w:pPr>
        <w:pStyle w:val="normal0"/>
        <w:rPr>
          <w:rFonts w:ascii="Times New Roman" w:eastAsia="Garamond" w:hAnsi="Times New Roman" w:cs="Times New Roman"/>
        </w:rPr>
      </w:pPr>
      <w:bookmarkStart w:id="63" w:name="_aztvohu0ikyr" w:colFirst="0" w:colLast="0"/>
      <w:bookmarkEnd w:id="63"/>
      <w:r w:rsidRPr="00E152A1">
        <w:rPr>
          <w:rFonts w:ascii="Times New Roman" w:eastAsia="Garamond" w:hAnsi="Times New Roman" w:cs="Times New Roman"/>
        </w:rPr>
        <w:t>Quarterly (normal times) | Weekly (outbreak alert) | Daily (pandemic phase)</w:t>
      </w:r>
    </w:p>
    <w:p w:rsidR="00DB14A5" w:rsidRPr="00E152A1" w:rsidRDefault="00C460E8" w:rsidP="007753ED">
      <w:pPr>
        <w:pStyle w:val="Heading2"/>
        <w:rPr>
          <w:rFonts w:ascii="Times New Roman" w:eastAsia="Garamond" w:hAnsi="Times New Roman" w:cs="Times New Roman"/>
          <w:color w:val="000000"/>
        </w:rPr>
      </w:pPr>
      <w:bookmarkStart w:id="64" w:name="_4oqj52hootsv" w:colFirst="0" w:colLast="0"/>
      <w:bookmarkEnd w:id="64"/>
      <w:r w:rsidRPr="00E152A1">
        <w:rPr>
          <w:rFonts w:ascii="Times New Roman" w:eastAsia="Garamond" w:hAnsi="Times New Roman" w:cs="Times New Roman"/>
          <w:color w:val="000000"/>
        </w:rPr>
        <w:t>Pandemic Response Workforce</w:t>
      </w:r>
    </w:p>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DB14A5" w:rsidRPr="00E152A1" w:rsidRDefault="00DB14A5" w:rsidP="007753ED">
      <w:pPr>
        <w:pStyle w:val="normal0"/>
        <w:rPr>
          <w:rFonts w:ascii="Times New Roman" w:eastAsia="Garamond" w:hAnsi="Times New Roman" w:cs="Times New Roman"/>
        </w:rPr>
      </w:pPr>
    </w:p>
    <w:p w:rsidR="00DB14A5" w:rsidRPr="00E152A1" w:rsidRDefault="00C460E8" w:rsidP="007753ED">
      <w:pPr>
        <w:pStyle w:val="normal0"/>
        <w:rPr>
          <w:rFonts w:ascii="Times New Roman" w:eastAsia="Garamond" w:hAnsi="Times New Roman" w:cs="Times New Roman"/>
          <w:b/>
          <w:bCs/>
        </w:rPr>
      </w:pPr>
      <w:r w:rsidRPr="00E152A1">
        <w:rPr>
          <w:rFonts w:ascii="Times New Roman" w:eastAsia="Garamond" w:hAnsi="Times New Roman" w:cs="Times New Roman"/>
          <w:b/>
          <w:bCs/>
        </w:rPr>
        <w:lastRenderedPageBreak/>
        <w:t xml:space="preserve">Total Response Workforce Available: </w:t>
      </w:r>
      <w:proofErr w:type="gramStart"/>
      <w:r w:rsidRPr="00E152A1">
        <w:rPr>
          <w:rFonts w:ascii="Times New Roman" w:eastAsia="Garamond" w:hAnsi="Times New Roman" w:cs="Times New Roman"/>
          <w:b/>
          <w:bCs/>
        </w:rPr>
        <w:t>300  persons</w:t>
      </w:r>
      <w:proofErr w:type="gramEnd"/>
    </w:p>
    <w:p w:rsidR="00DB14A5" w:rsidRPr="00E152A1" w:rsidRDefault="00DB14A5" w:rsidP="007753ED">
      <w:pPr>
        <w:pStyle w:val="normal0"/>
        <w:rPr>
          <w:rFonts w:ascii="Times New Roman" w:eastAsia="Garamond" w:hAnsi="Times New Roman" w:cs="Times New Roman"/>
        </w:rPr>
      </w:pPr>
    </w:p>
    <w:tbl>
      <w:tblPr>
        <w:tblStyle w:val="aff7"/>
        <w:tblW w:w="9660" w:type="dxa"/>
        <w:tblInd w:w="-330" w:type="dxa"/>
        <w:tblBorders>
          <w:top w:val="nil"/>
          <w:left w:val="nil"/>
          <w:bottom w:val="nil"/>
          <w:right w:val="nil"/>
          <w:insideH w:val="nil"/>
          <w:insideV w:val="nil"/>
        </w:tblBorders>
        <w:tblLayout w:type="fixed"/>
        <w:tblLook w:val="0600"/>
      </w:tblPr>
      <w:tblGrid>
        <w:gridCol w:w="2355"/>
        <w:gridCol w:w="3315"/>
        <w:gridCol w:w="2300"/>
        <w:gridCol w:w="1690"/>
      </w:tblGrid>
      <w:tr w:rsidR="00DB14A5" w:rsidRPr="00E152A1">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b/>
                <w:bCs/>
              </w:rPr>
            </w:pPr>
            <w:r w:rsidRPr="00E152A1">
              <w:rPr>
                <w:rFonts w:ascii="Times New Roman" w:eastAsia="Garamond" w:hAnsi="Times New Roman" w:cs="Times New Roman"/>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Team Leader</w:t>
            </w:r>
          </w:p>
        </w:tc>
      </w:tr>
      <w:tr w:rsidR="00DB14A5" w:rsidRPr="00E152A1">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HI</w:t>
            </w:r>
          </w:p>
        </w:tc>
      </w:tr>
      <w:tr w:rsidR="00DB14A5" w:rsidRPr="00E152A1">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DOCTOR</w:t>
            </w:r>
          </w:p>
        </w:tc>
      </w:tr>
      <w:tr w:rsidR="00DB14A5" w:rsidRPr="00E152A1">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b/>
                <w:bCs/>
              </w:rPr>
            </w:pPr>
            <w:r w:rsidRPr="00E152A1">
              <w:rPr>
                <w:rFonts w:ascii="Times New Roman" w:eastAsia="Garamond" w:hAnsi="Times New Roman" w:cs="Times New Roman"/>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JHI</w:t>
            </w:r>
          </w:p>
        </w:tc>
      </w:tr>
      <w:tr w:rsidR="00DB14A5" w:rsidRPr="00E152A1">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b/>
                <w:bCs/>
                <w:color w:val="980000"/>
              </w:rPr>
            </w:pPr>
            <w:r w:rsidRPr="00E152A1">
              <w:rPr>
                <w:rFonts w:ascii="Times New Roman" w:eastAsia="Garamond" w:hAnsi="Times New Roman" w:cs="Times New Roman"/>
                <w:b/>
                <w:bCs/>
                <w:color w:val="980000"/>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DB14A5" w:rsidP="007753ED">
            <w:pPr>
              <w:pStyle w:val="normal0"/>
              <w:rPr>
                <w:rFonts w:ascii="Times New Roman" w:eastAsia="Garamond" w:hAnsi="Times New Roman" w:cs="Times New Roman"/>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DB14A5" w:rsidP="007753ED">
            <w:pPr>
              <w:pStyle w:val="normal0"/>
              <w:rPr>
                <w:rFonts w:ascii="Times New Roman" w:eastAsia="Garamond" w:hAnsi="Times New Roman" w:cs="Times New Roman"/>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DB14A5" w:rsidP="007753ED">
            <w:pPr>
              <w:pStyle w:val="normal0"/>
              <w:rPr>
                <w:rFonts w:ascii="Times New Roman" w:eastAsia="Garamond" w:hAnsi="Times New Roman" w:cs="Times New Roman"/>
              </w:rPr>
            </w:pPr>
          </w:p>
        </w:tc>
      </w:tr>
      <w:tr w:rsidR="00DB14A5" w:rsidRPr="00E152A1">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Ward Member</w:t>
            </w:r>
          </w:p>
        </w:tc>
      </w:tr>
      <w:tr w:rsidR="00DB14A5" w:rsidRPr="00E152A1">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 xml:space="preserve">Ward members, </w:t>
            </w:r>
            <w:proofErr w:type="spellStart"/>
            <w:r w:rsidRPr="00E152A1">
              <w:rPr>
                <w:rFonts w:ascii="Times New Roman" w:eastAsia="Garamond" w:hAnsi="Times New Roman" w:cs="Times New Roman"/>
              </w:rPr>
              <w:t>Kudumbashree</w:t>
            </w:r>
            <w:proofErr w:type="spellEnd"/>
            <w:r w:rsidRPr="00E152A1">
              <w:rPr>
                <w:rFonts w:ascii="Times New Roman" w:eastAsia="Garamond" w:hAnsi="Times New Roman" w:cs="Times New Roman"/>
              </w:rPr>
              <w:t>, Youth clubs,</w:t>
            </w:r>
          </w:p>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AWW workers and other self help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M.O in charge</w:t>
            </w:r>
          </w:p>
        </w:tc>
      </w:tr>
      <w:tr w:rsidR="00DB14A5" w:rsidRPr="00E152A1">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b/>
                <w:bCs/>
              </w:rPr>
            </w:pPr>
            <w:r w:rsidRPr="00E152A1">
              <w:rPr>
                <w:rFonts w:ascii="Times New Roman" w:eastAsia="Garamond" w:hAnsi="Times New Roman" w:cs="Times New Roman"/>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DB14A5" w:rsidP="007753ED">
            <w:pPr>
              <w:pStyle w:val="normal0"/>
              <w:rPr>
                <w:rFonts w:ascii="Times New Roman" w:eastAsia="Garamond" w:hAnsi="Times New Roman" w:cs="Times New Roman"/>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DB14A5" w:rsidP="007753ED">
            <w:pPr>
              <w:pStyle w:val="normal0"/>
              <w:rPr>
                <w:rFonts w:ascii="Times New Roman" w:eastAsia="Garamond" w:hAnsi="Times New Roman" w:cs="Times New Roman"/>
              </w:rPr>
            </w:pPr>
          </w:p>
        </w:tc>
      </w:tr>
      <w:tr w:rsidR="00DB14A5" w:rsidRPr="00E152A1">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b/>
                <w:bCs/>
                <w:color w:val="980000"/>
              </w:rPr>
            </w:pPr>
            <w:r w:rsidRPr="00E152A1">
              <w:rPr>
                <w:rFonts w:ascii="Times New Roman" w:eastAsia="Garamond" w:hAnsi="Times New Roman" w:cs="Times New Roman"/>
                <w:b/>
                <w:bCs/>
                <w:color w:val="980000"/>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DB14A5" w:rsidP="007753ED">
            <w:pPr>
              <w:pStyle w:val="normal0"/>
              <w:rPr>
                <w:rFonts w:ascii="Times New Roman" w:eastAsia="Garamond" w:hAnsi="Times New Roman" w:cs="Times New Roman"/>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DB14A5" w:rsidP="007753ED">
            <w:pPr>
              <w:pStyle w:val="normal0"/>
              <w:rPr>
                <w:rFonts w:ascii="Times New Roman" w:eastAsia="Garamond" w:hAnsi="Times New Roman" w:cs="Times New Roman"/>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DB14A5" w:rsidP="007753ED">
            <w:pPr>
              <w:pStyle w:val="normal0"/>
              <w:rPr>
                <w:rFonts w:ascii="Times New Roman" w:eastAsia="Garamond" w:hAnsi="Times New Roman" w:cs="Times New Roman"/>
              </w:rPr>
            </w:pPr>
          </w:p>
        </w:tc>
      </w:tr>
      <w:tr w:rsidR="00DB14A5" w:rsidRPr="00E152A1">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b/>
                <w:bCs/>
                <w:color w:val="980000"/>
              </w:rPr>
            </w:pPr>
            <w:proofErr w:type="spellStart"/>
            <w:r w:rsidRPr="00E152A1">
              <w:rPr>
                <w:rFonts w:ascii="Times New Roman" w:eastAsia="Garamond" w:hAnsi="Times New Roman" w:cs="Times New Roman"/>
                <w:b/>
                <w:bCs/>
                <w:color w:val="980000"/>
              </w:rPr>
              <w:t>Intersectoral</w:t>
            </w:r>
            <w:proofErr w:type="spellEnd"/>
            <w:r w:rsidRPr="00E152A1">
              <w:rPr>
                <w:rFonts w:ascii="Times New Roman" w:eastAsia="Garamond" w:hAnsi="Times New Roman" w:cs="Times New Roman"/>
                <w:b/>
                <w:bCs/>
                <w:color w:val="980000"/>
              </w:rPr>
              <w:t xml:space="preserve">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DB14A5" w:rsidP="007753ED">
            <w:pPr>
              <w:pStyle w:val="normal0"/>
              <w:rPr>
                <w:rFonts w:ascii="Times New Roman" w:eastAsia="Garamond" w:hAnsi="Times New Roman" w:cs="Times New Roman"/>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DB14A5" w:rsidP="007753ED">
            <w:pPr>
              <w:pStyle w:val="normal0"/>
              <w:rPr>
                <w:rFonts w:ascii="Times New Roman" w:eastAsia="Garamond" w:hAnsi="Times New Roman" w:cs="Times New Roman"/>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DB14A5" w:rsidP="007753ED">
            <w:pPr>
              <w:pStyle w:val="normal0"/>
              <w:rPr>
                <w:rFonts w:ascii="Times New Roman" w:eastAsia="Garamond" w:hAnsi="Times New Roman" w:cs="Times New Roman"/>
              </w:rPr>
            </w:pPr>
          </w:p>
        </w:tc>
      </w:tr>
      <w:tr w:rsidR="00DB14A5" w:rsidRPr="00E152A1">
        <w:trPr>
          <w:cantSplit/>
          <w:trHeight w:val="20"/>
          <w:tblHeader/>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b/>
                <w:bCs/>
                <w:color w:val="980000"/>
              </w:rPr>
            </w:pPr>
            <w:r w:rsidRPr="00E152A1">
              <w:rPr>
                <w:rFonts w:ascii="Times New Roman" w:eastAsia="Garamond" w:hAnsi="Times New Roman" w:cs="Times New Roman"/>
                <w:b/>
                <w:bCs/>
                <w:color w:val="980000"/>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DB14A5" w:rsidP="007753ED">
            <w:pPr>
              <w:pStyle w:val="normal0"/>
              <w:rPr>
                <w:rFonts w:ascii="Times New Roman" w:eastAsia="Garamond" w:hAnsi="Times New Roman" w:cs="Times New Roman"/>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DB14A5" w:rsidP="007753ED">
            <w:pPr>
              <w:pStyle w:val="normal0"/>
              <w:rPr>
                <w:rFonts w:ascii="Times New Roman" w:eastAsia="Garamond" w:hAnsi="Times New Roman" w:cs="Times New Roman"/>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DB14A5" w:rsidP="007753ED">
            <w:pPr>
              <w:pStyle w:val="normal0"/>
              <w:rPr>
                <w:rFonts w:ascii="Times New Roman" w:eastAsia="Garamond" w:hAnsi="Times New Roman" w:cs="Times New Roman"/>
              </w:rPr>
            </w:pPr>
          </w:p>
        </w:tc>
      </w:tr>
    </w:tbl>
    <w:p w:rsidR="00DB14A5" w:rsidRPr="00E152A1" w:rsidRDefault="00DB14A5" w:rsidP="007753ED">
      <w:pPr>
        <w:pStyle w:val="normal0"/>
        <w:rPr>
          <w:rFonts w:ascii="Times New Roman" w:eastAsia="Garamond" w:hAnsi="Times New Roman" w:cs="Times New Roman"/>
          <w:b/>
          <w:bCs/>
        </w:rPr>
      </w:pPr>
    </w:p>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 xml:space="preserve">All teams shall be activated immediately upon outbreak alert or pandemic declaration and shall report daily to the LSG Incident Commander/Medical Officer, with consolidated reporting to </w:t>
      </w:r>
      <w:r w:rsidRPr="00E152A1">
        <w:rPr>
          <w:rFonts w:ascii="Times New Roman" w:eastAsia="Garamond" w:hAnsi="Times New Roman" w:cs="Times New Roman"/>
        </w:rPr>
        <w:lastRenderedPageBreak/>
        <w:t>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DB14A5" w:rsidRPr="00E152A1" w:rsidRDefault="00DB14A5" w:rsidP="007753ED">
      <w:pPr>
        <w:pStyle w:val="normal0"/>
        <w:rPr>
          <w:rFonts w:ascii="Times New Roman" w:eastAsia="Garamond" w:hAnsi="Times New Roman" w:cs="Times New Roman"/>
        </w:rPr>
      </w:pPr>
    </w:p>
    <w:p w:rsidR="00DB14A5" w:rsidRPr="00E152A1" w:rsidRDefault="00C460E8" w:rsidP="007753ED">
      <w:pPr>
        <w:pStyle w:val="Heading2"/>
        <w:spacing w:line="360" w:lineRule="auto"/>
        <w:rPr>
          <w:rFonts w:ascii="Times New Roman" w:eastAsia="Garamond" w:hAnsi="Times New Roman" w:cs="Times New Roman"/>
          <w:color w:val="000000"/>
        </w:rPr>
      </w:pPr>
      <w:bookmarkStart w:id="65" w:name="_xfh12obvzi2a" w:colFirst="0" w:colLast="0"/>
      <w:bookmarkEnd w:id="65"/>
      <w:r w:rsidRPr="00E152A1">
        <w:rPr>
          <w:rFonts w:ascii="Times New Roman" w:eastAsia="Garamond" w:hAnsi="Times New Roman" w:cs="Times New Roman"/>
          <w:color w:val="000000"/>
        </w:rPr>
        <w:t>Activities and Measures before and during Pandemic</w:t>
      </w:r>
    </w:p>
    <w:p w:rsidR="00DB14A5" w:rsidRPr="00E152A1" w:rsidRDefault="00C460E8" w:rsidP="007753ED">
      <w:pPr>
        <w:pStyle w:val="Heading2"/>
        <w:spacing w:line="360" w:lineRule="auto"/>
        <w:rPr>
          <w:rFonts w:ascii="Times New Roman" w:eastAsia="Garamond" w:hAnsi="Times New Roman" w:cs="Times New Roman"/>
          <w:color w:val="000000"/>
        </w:rPr>
      </w:pPr>
      <w:bookmarkStart w:id="66" w:name="_nv5jh34bxj9q" w:colFirst="0" w:colLast="0"/>
      <w:bookmarkEnd w:id="66"/>
      <w:r w:rsidRPr="00E152A1">
        <w:rPr>
          <w:rFonts w:ascii="Times New Roman" w:eastAsia="Garamond" w:hAnsi="Times New Roman" w:cs="Times New Roman"/>
          <w:color w:val="000000"/>
        </w:rPr>
        <w:t>PHASE 1 - Alert / Preparation</w:t>
      </w:r>
    </w:p>
    <w:p w:rsidR="00DB14A5" w:rsidRPr="00E152A1" w:rsidRDefault="00C460E8" w:rsidP="007753ED">
      <w:pPr>
        <w:pStyle w:val="normal0"/>
        <w:spacing w:before="360" w:line="360" w:lineRule="auto"/>
        <w:rPr>
          <w:rFonts w:ascii="Times New Roman" w:eastAsia="Garamond" w:hAnsi="Times New Roman" w:cs="Times New Roman"/>
          <w:b/>
          <w:bCs/>
        </w:rPr>
      </w:pPr>
      <w:r w:rsidRPr="00E152A1">
        <w:rPr>
          <w:rFonts w:ascii="Times New Roman" w:eastAsia="Garamond" w:hAnsi="Times New Roman" w:cs="Times New Roman"/>
          <w:b/>
          <w:bCs/>
        </w:rPr>
        <w:t xml:space="preserve">Surveillance and Reporting-Enhanced </w:t>
      </w:r>
      <w:proofErr w:type="spellStart"/>
      <w:r w:rsidRPr="00E152A1">
        <w:rPr>
          <w:rFonts w:ascii="Times New Roman" w:eastAsia="Garamond" w:hAnsi="Times New Roman" w:cs="Times New Roman"/>
          <w:b/>
          <w:bCs/>
        </w:rPr>
        <w:t>syndromic</w:t>
      </w:r>
      <w:proofErr w:type="spellEnd"/>
      <w:r w:rsidRPr="00E152A1">
        <w:rPr>
          <w:rFonts w:ascii="Times New Roman" w:eastAsia="Garamond" w:hAnsi="Times New Roman" w:cs="Times New Roman"/>
          <w:b/>
          <w:bCs/>
        </w:rPr>
        <w:t xml:space="preserve"> surveillance:</w:t>
      </w:r>
    </w:p>
    <w:p w:rsidR="00DB14A5" w:rsidRPr="00E152A1" w:rsidRDefault="00C460E8" w:rsidP="007753ED">
      <w:pPr>
        <w:pStyle w:val="normal0"/>
        <w:numPr>
          <w:ilvl w:val="0"/>
          <w:numId w:val="24"/>
        </w:numPr>
        <w:spacing w:before="360" w:line="360" w:lineRule="auto"/>
        <w:ind w:left="360"/>
        <w:rPr>
          <w:rFonts w:ascii="Times New Roman" w:eastAsia="Garamond" w:hAnsi="Times New Roman" w:cs="Times New Roman"/>
          <w:b/>
          <w:bCs/>
        </w:rPr>
      </w:pPr>
      <w:r w:rsidRPr="00E152A1">
        <w:rPr>
          <w:rFonts w:ascii="Times New Roman" w:eastAsia="Garamond" w:hAnsi="Times New Roman" w:cs="Times New Roman"/>
          <w:b/>
          <w:bCs/>
        </w:rPr>
        <w:t>Data sources for surveillance:</w:t>
      </w:r>
    </w:p>
    <w:p w:rsidR="00DB14A5" w:rsidRPr="00E152A1" w:rsidRDefault="00C460E8" w:rsidP="007753ED">
      <w:pPr>
        <w:pStyle w:val="normal0"/>
        <w:numPr>
          <w:ilvl w:val="0"/>
          <w:numId w:val="24"/>
        </w:numPr>
        <w:spacing w:line="360" w:lineRule="auto"/>
        <w:ind w:left="360"/>
        <w:rPr>
          <w:rFonts w:ascii="Times New Roman" w:eastAsia="Garamond" w:hAnsi="Times New Roman" w:cs="Times New Roman"/>
          <w:b/>
          <w:bCs/>
        </w:rPr>
      </w:pPr>
      <w:r w:rsidRPr="00E152A1">
        <w:rPr>
          <w:rFonts w:ascii="Times New Roman" w:eastAsia="Garamond" w:hAnsi="Times New Roman" w:cs="Times New Roman"/>
          <w:b/>
          <w:bCs/>
        </w:rPr>
        <w:t>Event-based triggers (to be monitored and reported):</w:t>
      </w:r>
    </w:p>
    <w:p w:rsidR="00DB14A5" w:rsidRPr="00E152A1" w:rsidRDefault="00C460E8" w:rsidP="007753ED">
      <w:pPr>
        <w:pStyle w:val="normal0"/>
        <w:numPr>
          <w:ilvl w:val="0"/>
          <w:numId w:val="24"/>
        </w:numPr>
        <w:spacing w:line="360" w:lineRule="auto"/>
        <w:ind w:left="360"/>
        <w:rPr>
          <w:rFonts w:ascii="Times New Roman" w:eastAsia="Garamond" w:hAnsi="Times New Roman" w:cs="Times New Roman"/>
        </w:rPr>
      </w:pPr>
      <w:proofErr w:type="spellStart"/>
      <w:r w:rsidRPr="00E152A1">
        <w:rPr>
          <w:rFonts w:ascii="Times New Roman" w:eastAsia="Garamond" w:hAnsi="Times New Roman" w:cs="Times New Roman"/>
          <w:b/>
          <w:bCs/>
        </w:rPr>
        <w:t>Zoonotic</w:t>
      </w:r>
      <w:proofErr w:type="spellEnd"/>
      <w:r w:rsidRPr="00E152A1">
        <w:rPr>
          <w:rFonts w:ascii="Times New Roman" w:eastAsia="Garamond" w:hAnsi="Times New Roman" w:cs="Times New Roman"/>
          <w:b/>
          <w:bCs/>
        </w:rPr>
        <w:t xml:space="preserve"> and animal health surveillance</w:t>
      </w:r>
    </w:p>
    <w:p w:rsidR="00DB14A5" w:rsidRPr="00E152A1" w:rsidRDefault="00C460E8" w:rsidP="007753ED">
      <w:pPr>
        <w:pStyle w:val="normal0"/>
        <w:numPr>
          <w:ilvl w:val="0"/>
          <w:numId w:val="24"/>
        </w:numPr>
        <w:spacing w:line="360" w:lineRule="auto"/>
        <w:ind w:left="360"/>
        <w:rPr>
          <w:rFonts w:ascii="Times New Roman" w:eastAsia="Garamond" w:hAnsi="Times New Roman" w:cs="Times New Roman"/>
        </w:rPr>
      </w:pPr>
      <w:r w:rsidRPr="00E152A1">
        <w:rPr>
          <w:rFonts w:ascii="Times New Roman" w:eastAsia="Garamond" w:hAnsi="Times New Roman" w:cs="Times New Roman"/>
          <w:color w:val="000000"/>
        </w:rPr>
        <w:t>Logistics and Stock Preparedness</w:t>
      </w:r>
    </w:p>
    <w:p w:rsidR="00DB14A5" w:rsidRPr="00E152A1" w:rsidRDefault="00C460E8" w:rsidP="007753ED">
      <w:pPr>
        <w:pStyle w:val="normal0"/>
        <w:numPr>
          <w:ilvl w:val="1"/>
          <w:numId w:val="25"/>
        </w:numPr>
        <w:spacing w:line="360" w:lineRule="auto"/>
        <w:ind w:left="360"/>
        <w:rPr>
          <w:rFonts w:ascii="Times New Roman" w:eastAsia="Garamond" w:hAnsi="Times New Roman" w:cs="Times New Roman"/>
        </w:rPr>
      </w:pPr>
      <w:r w:rsidRPr="00E152A1">
        <w:rPr>
          <w:rFonts w:ascii="Times New Roman" w:eastAsia="Garamond" w:hAnsi="Times New Roman" w:cs="Times New Roman"/>
        </w:rPr>
        <w:t>Identify and empanel local vendors and define emergency procurement mechanisms in accordance with existing LSGD and Health Department norms.</w:t>
      </w:r>
    </w:p>
    <w:p w:rsidR="00DB14A5" w:rsidRPr="00E152A1" w:rsidRDefault="00C460E8" w:rsidP="007753ED">
      <w:pPr>
        <w:pStyle w:val="normal0"/>
        <w:numPr>
          <w:ilvl w:val="1"/>
          <w:numId w:val="25"/>
        </w:numPr>
        <w:ind w:left="360"/>
        <w:rPr>
          <w:rFonts w:ascii="Times New Roman" w:eastAsia="Garamond" w:hAnsi="Times New Roman" w:cs="Times New Roman"/>
        </w:rPr>
      </w:pPr>
      <w:r w:rsidRPr="00E152A1">
        <w:rPr>
          <w:rFonts w:ascii="Times New Roman" w:eastAsia="Garamond" w:hAnsi="Times New Roman" w:cs="Times New Roman"/>
        </w:rPr>
        <w:t>Prepare and maintain an essential logistics checklist covering medical supplies, consumables, and support equipment.</w:t>
      </w:r>
      <w:r w:rsidRPr="00E152A1">
        <w:rPr>
          <w:rFonts w:ascii="Times New Roman" w:eastAsia="Garamond" w:hAnsi="Times New Roman" w:cs="Times New Roman"/>
        </w:rPr>
        <w:br/>
      </w:r>
    </w:p>
    <w:p w:rsidR="00DB14A5" w:rsidRPr="00E152A1" w:rsidRDefault="00C460E8" w:rsidP="007753ED">
      <w:pPr>
        <w:pStyle w:val="normal0"/>
        <w:numPr>
          <w:ilvl w:val="1"/>
          <w:numId w:val="25"/>
        </w:numPr>
        <w:ind w:left="360"/>
        <w:rPr>
          <w:rFonts w:ascii="Times New Roman" w:eastAsia="Garamond" w:hAnsi="Times New Roman" w:cs="Times New Roman"/>
        </w:rPr>
      </w:pPr>
      <w:r w:rsidRPr="00E152A1">
        <w:rPr>
          <w:rFonts w:ascii="Times New Roman" w:eastAsia="Garamond" w:hAnsi="Times New Roman" w:cs="Times New Roman"/>
        </w:rPr>
        <w:t>Pre-identify secure storage locations for emergency stocks and ensure maintenance of stock registers with regular updating.</w:t>
      </w:r>
      <w:r w:rsidRPr="00E152A1">
        <w:rPr>
          <w:rFonts w:ascii="Times New Roman" w:eastAsia="Garamond" w:hAnsi="Times New Roman" w:cs="Times New Roman"/>
        </w:rPr>
        <w:br/>
      </w:r>
    </w:p>
    <w:p w:rsidR="00DB14A5" w:rsidRPr="00E152A1" w:rsidRDefault="00C460E8" w:rsidP="007753ED">
      <w:pPr>
        <w:pStyle w:val="normal0"/>
        <w:numPr>
          <w:ilvl w:val="1"/>
          <w:numId w:val="25"/>
        </w:numPr>
        <w:ind w:left="360"/>
        <w:rPr>
          <w:rFonts w:ascii="Times New Roman" w:eastAsia="Garamond" w:hAnsi="Times New Roman" w:cs="Times New Roman"/>
        </w:rPr>
      </w:pPr>
      <w:r w:rsidRPr="00E152A1">
        <w:rPr>
          <w:rFonts w:ascii="Times New Roman" w:eastAsia="Garamond" w:hAnsi="Times New Roman" w:cs="Times New Roman"/>
        </w:rPr>
        <w:t>Finalise emergency transport arrangements, including availability of vehicles and identified drivers for rapid deployment during alerts.</w:t>
      </w:r>
      <w:r w:rsidRPr="00E152A1">
        <w:rPr>
          <w:rFonts w:ascii="Times New Roman" w:eastAsia="Garamond" w:hAnsi="Times New Roman" w:cs="Times New Roman"/>
        </w:rPr>
        <w:br/>
      </w:r>
    </w:p>
    <w:p w:rsidR="00DB14A5" w:rsidRPr="00E152A1" w:rsidRDefault="00C460E8" w:rsidP="007753ED">
      <w:pPr>
        <w:pStyle w:val="normal0"/>
        <w:numPr>
          <w:ilvl w:val="1"/>
          <w:numId w:val="25"/>
        </w:numPr>
        <w:ind w:left="360"/>
        <w:rPr>
          <w:rFonts w:ascii="Times New Roman" w:eastAsia="Garamond" w:hAnsi="Times New Roman" w:cs="Times New Roman"/>
        </w:rPr>
      </w:pPr>
      <w:r w:rsidRPr="00E152A1">
        <w:rPr>
          <w:rFonts w:ascii="Times New Roman" w:eastAsia="Garamond" w:hAnsi="Times New Roman" w:cs="Times New Roman"/>
        </w:rPr>
        <w:t>Designate a Nodal Officer for Logistics to enable prompt decision-making, coordination, and communication during emergencies.</w:t>
      </w:r>
    </w:p>
    <w:p w:rsidR="00DB14A5" w:rsidRPr="00E152A1" w:rsidRDefault="00C460E8" w:rsidP="007753ED">
      <w:pPr>
        <w:pStyle w:val="normal0"/>
        <w:numPr>
          <w:ilvl w:val="1"/>
          <w:numId w:val="25"/>
        </w:numPr>
        <w:ind w:left="360"/>
        <w:rPr>
          <w:rFonts w:ascii="Times New Roman" w:eastAsia="Garamond" w:hAnsi="Times New Roman" w:cs="Times New Roman"/>
        </w:rPr>
      </w:pPr>
      <w:r w:rsidRPr="00E152A1">
        <w:rPr>
          <w:rFonts w:ascii="Times New Roman" w:eastAsia="Garamond" w:hAnsi="Times New Roman" w:cs="Times New Roman"/>
        </w:rPr>
        <w:t>Conduct rapid stock verification and ensure availability of minimum buffer stock, including:</w:t>
      </w:r>
      <w:r w:rsidRPr="00E152A1">
        <w:rPr>
          <w:rFonts w:ascii="Times New Roman" w:eastAsia="Garamond" w:hAnsi="Times New Roman" w:cs="Times New Roman"/>
        </w:rPr>
        <w:br/>
      </w:r>
    </w:p>
    <w:p w:rsidR="00DB14A5" w:rsidRPr="00E152A1" w:rsidRDefault="00C460E8" w:rsidP="007753ED">
      <w:pPr>
        <w:pStyle w:val="normal0"/>
        <w:numPr>
          <w:ilvl w:val="0"/>
          <w:numId w:val="23"/>
        </w:numPr>
        <w:ind w:left="1080"/>
        <w:rPr>
          <w:rFonts w:ascii="Times New Roman" w:eastAsia="Garamond" w:hAnsi="Times New Roman" w:cs="Times New Roman"/>
        </w:rPr>
      </w:pPr>
      <w:r w:rsidRPr="00E152A1">
        <w:rPr>
          <w:rFonts w:ascii="Times New Roman" w:eastAsia="Garamond" w:hAnsi="Times New Roman" w:cs="Times New Roman"/>
        </w:rPr>
        <w:t>PPE kits – numbers</w:t>
      </w:r>
      <w:r w:rsidRPr="00E152A1">
        <w:rPr>
          <w:rFonts w:ascii="Times New Roman" w:eastAsia="Garamond" w:hAnsi="Times New Roman" w:cs="Times New Roman"/>
        </w:rPr>
        <w:br/>
      </w:r>
    </w:p>
    <w:p w:rsidR="00DB14A5" w:rsidRPr="00E152A1" w:rsidRDefault="00C460E8" w:rsidP="007753ED">
      <w:pPr>
        <w:pStyle w:val="normal0"/>
        <w:numPr>
          <w:ilvl w:val="0"/>
          <w:numId w:val="23"/>
        </w:numPr>
        <w:ind w:left="1080"/>
        <w:rPr>
          <w:rFonts w:ascii="Times New Roman" w:eastAsia="Garamond" w:hAnsi="Times New Roman" w:cs="Times New Roman"/>
        </w:rPr>
      </w:pPr>
      <w:r w:rsidRPr="00E152A1">
        <w:rPr>
          <w:rFonts w:ascii="Times New Roman" w:eastAsia="Garamond" w:hAnsi="Times New Roman" w:cs="Times New Roman"/>
        </w:rPr>
        <w:t xml:space="preserve">Pulse </w:t>
      </w:r>
      <w:proofErr w:type="spellStart"/>
      <w:r w:rsidRPr="00E152A1">
        <w:rPr>
          <w:rFonts w:ascii="Times New Roman" w:eastAsia="Garamond" w:hAnsi="Times New Roman" w:cs="Times New Roman"/>
        </w:rPr>
        <w:t>oximeters</w:t>
      </w:r>
      <w:proofErr w:type="spellEnd"/>
      <w:r w:rsidRPr="00E152A1">
        <w:rPr>
          <w:rFonts w:ascii="Times New Roman" w:eastAsia="Garamond" w:hAnsi="Times New Roman" w:cs="Times New Roman"/>
        </w:rPr>
        <w:t xml:space="preserve"> – ___ numbers</w:t>
      </w:r>
      <w:r w:rsidRPr="00E152A1">
        <w:rPr>
          <w:rFonts w:ascii="Times New Roman" w:eastAsia="Garamond" w:hAnsi="Times New Roman" w:cs="Times New Roman"/>
        </w:rPr>
        <w:br/>
      </w:r>
    </w:p>
    <w:p w:rsidR="00DB14A5" w:rsidRPr="00E152A1" w:rsidRDefault="00C460E8" w:rsidP="007753ED">
      <w:pPr>
        <w:pStyle w:val="normal0"/>
        <w:numPr>
          <w:ilvl w:val="0"/>
          <w:numId w:val="23"/>
        </w:numPr>
        <w:ind w:left="1080"/>
        <w:rPr>
          <w:rFonts w:ascii="Times New Roman" w:eastAsia="Garamond" w:hAnsi="Times New Roman" w:cs="Times New Roman"/>
        </w:rPr>
      </w:pPr>
      <w:r w:rsidRPr="00E152A1">
        <w:rPr>
          <w:rFonts w:ascii="Times New Roman" w:eastAsia="Garamond" w:hAnsi="Times New Roman" w:cs="Times New Roman"/>
        </w:rPr>
        <w:t>Hand sanitizers – ___ litres</w:t>
      </w:r>
      <w:r w:rsidRPr="00E152A1">
        <w:rPr>
          <w:rFonts w:ascii="Times New Roman" w:eastAsia="Garamond" w:hAnsi="Times New Roman" w:cs="Times New Roman"/>
        </w:rPr>
        <w:br/>
      </w:r>
    </w:p>
    <w:p w:rsidR="00DB14A5" w:rsidRPr="00E152A1" w:rsidRDefault="00C460E8" w:rsidP="007753ED">
      <w:pPr>
        <w:pStyle w:val="normal0"/>
        <w:numPr>
          <w:ilvl w:val="0"/>
          <w:numId w:val="23"/>
        </w:numPr>
        <w:ind w:left="1080"/>
        <w:rPr>
          <w:rFonts w:ascii="Times New Roman" w:eastAsia="Garamond" w:hAnsi="Times New Roman" w:cs="Times New Roman"/>
        </w:rPr>
      </w:pPr>
      <w:r w:rsidRPr="00E152A1">
        <w:rPr>
          <w:rFonts w:ascii="Times New Roman" w:eastAsia="Garamond" w:hAnsi="Times New Roman" w:cs="Times New Roman"/>
        </w:rPr>
        <w:lastRenderedPageBreak/>
        <w:t>Masks, gloves, disinfectants – adequate quantity</w:t>
      </w:r>
      <w:r w:rsidRPr="00E152A1">
        <w:rPr>
          <w:rFonts w:ascii="Times New Roman" w:eastAsia="Garamond" w:hAnsi="Times New Roman" w:cs="Times New Roman"/>
        </w:rPr>
        <w:br/>
      </w:r>
    </w:p>
    <w:p w:rsidR="00DB14A5" w:rsidRPr="00E152A1" w:rsidRDefault="00C460E8" w:rsidP="007753ED">
      <w:pPr>
        <w:pStyle w:val="normal0"/>
        <w:ind w:left="270"/>
        <w:rPr>
          <w:rFonts w:ascii="Times New Roman" w:eastAsia="Garamond" w:hAnsi="Times New Roman" w:cs="Times New Roman"/>
        </w:rPr>
      </w:pPr>
      <w:r w:rsidRPr="00E152A1">
        <w:rPr>
          <w:rFonts w:ascii="Times New Roman" w:eastAsia="Garamond" w:hAnsi="Times New Roman" w:cs="Times New Roman"/>
        </w:rPr>
        <w:t>Identify critical gaps in logistics and immediately communicate requirements to the Block and District authorities for timely replenishment and support. Monitor expiry dates and stock rotation.</w:t>
      </w:r>
    </w:p>
    <w:p w:rsidR="00DB14A5" w:rsidRPr="00E152A1" w:rsidRDefault="00DB14A5" w:rsidP="007753ED">
      <w:pPr>
        <w:pStyle w:val="normal0"/>
        <w:spacing w:line="360" w:lineRule="auto"/>
        <w:rPr>
          <w:rFonts w:ascii="Times New Roman" w:eastAsia="Garamond" w:hAnsi="Times New Roman" w:cs="Times New Roman"/>
          <w:b/>
          <w:bCs/>
        </w:rPr>
      </w:pPr>
    </w:p>
    <w:p w:rsidR="00DB14A5" w:rsidRPr="00E152A1" w:rsidRDefault="00C460E8" w:rsidP="007753ED">
      <w:pPr>
        <w:pStyle w:val="Heading3"/>
        <w:numPr>
          <w:ilvl w:val="0"/>
          <w:numId w:val="25"/>
        </w:numPr>
        <w:spacing w:after="0" w:line="360" w:lineRule="auto"/>
        <w:rPr>
          <w:rFonts w:ascii="Times New Roman" w:eastAsia="Garamond" w:hAnsi="Times New Roman" w:cs="Times New Roman"/>
          <w:b/>
          <w:bCs/>
          <w:color w:val="000000"/>
        </w:rPr>
      </w:pPr>
      <w:bookmarkStart w:id="67" w:name="_pojhgemz1s4m" w:colFirst="0" w:colLast="0"/>
      <w:bookmarkEnd w:id="67"/>
      <w:r w:rsidRPr="00E152A1">
        <w:rPr>
          <w:rFonts w:ascii="Times New Roman" w:eastAsia="Garamond" w:hAnsi="Times New Roman" w:cs="Times New Roman"/>
          <w:b/>
          <w:bCs/>
          <w:color w:val="000000"/>
        </w:rPr>
        <w:t>Identification of Quarantine and Isolation Facilities</w:t>
      </w:r>
    </w:p>
    <w:p w:rsidR="00DB14A5" w:rsidRPr="00E152A1" w:rsidRDefault="00C460E8" w:rsidP="007753ED">
      <w:pPr>
        <w:pStyle w:val="normal0"/>
        <w:numPr>
          <w:ilvl w:val="1"/>
          <w:numId w:val="25"/>
        </w:numPr>
        <w:spacing w:line="360" w:lineRule="auto"/>
        <w:rPr>
          <w:rFonts w:ascii="Times New Roman" w:eastAsia="Garamond" w:hAnsi="Times New Roman" w:cs="Times New Roman"/>
        </w:rPr>
      </w:pPr>
      <w:r w:rsidRPr="00E152A1">
        <w:rPr>
          <w:rFonts w:ascii="Times New Roman" w:eastAsia="Garamond" w:hAnsi="Times New Roman" w:cs="Times New Roman"/>
        </w:rPr>
        <w:t>Identify and list suitable buildings for quarantine and isolation (schools, hostels, community halls, etc.).</w:t>
      </w:r>
    </w:p>
    <w:p w:rsidR="00DB14A5" w:rsidRPr="00E152A1" w:rsidRDefault="00C460E8" w:rsidP="007753ED">
      <w:pPr>
        <w:pStyle w:val="normal0"/>
        <w:numPr>
          <w:ilvl w:val="1"/>
          <w:numId w:val="25"/>
        </w:numPr>
        <w:spacing w:line="360" w:lineRule="auto"/>
        <w:rPr>
          <w:rFonts w:ascii="Times New Roman" w:eastAsia="Garamond" w:hAnsi="Times New Roman" w:cs="Times New Roman"/>
        </w:rPr>
      </w:pPr>
      <w:r w:rsidRPr="00E152A1">
        <w:rPr>
          <w:rFonts w:ascii="Times New Roman" w:eastAsia="Garamond" w:hAnsi="Times New Roman" w:cs="Times New Roman"/>
        </w:rPr>
        <w:t>Categorise cases as per the severity and allocate to appropriate facilities (for instance, severe cases to classrooms, mild cases to an assembly hall in case of a school).</w:t>
      </w:r>
    </w:p>
    <w:p w:rsidR="00DB14A5" w:rsidRPr="00E152A1" w:rsidRDefault="00C460E8" w:rsidP="007753ED">
      <w:pPr>
        <w:pStyle w:val="normal0"/>
        <w:numPr>
          <w:ilvl w:val="1"/>
          <w:numId w:val="25"/>
        </w:numPr>
        <w:spacing w:line="360" w:lineRule="auto"/>
        <w:rPr>
          <w:rFonts w:ascii="Times New Roman" w:eastAsia="Garamond" w:hAnsi="Times New Roman" w:cs="Times New Roman"/>
        </w:rPr>
      </w:pPr>
      <w:r w:rsidRPr="00E152A1">
        <w:rPr>
          <w:rFonts w:ascii="Times New Roman" w:eastAsia="Garamond" w:hAnsi="Times New Roman" w:cs="Times New Roman"/>
        </w:rPr>
        <w:t>Facility readiness checklist needed (beds, toilets, ventilation) etc.</w:t>
      </w:r>
    </w:p>
    <w:p w:rsidR="00DB14A5" w:rsidRPr="00E152A1" w:rsidRDefault="00C460E8" w:rsidP="007753ED">
      <w:pPr>
        <w:pStyle w:val="normal0"/>
        <w:numPr>
          <w:ilvl w:val="1"/>
          <w:numId w:val="25"/>
        </w:numPr>
        <w:spacing w:line="360" w:lineRule="auto"/>
        <w:rPr>
          <w:rFonts w:ascii="Times New Roman" w:eastAsia="Garamond" w:hAnsi="Times New Roman" w:cs="Times New Roman"/>
        </w:rPr>
      </w:pPr>
      <w:r w:rsidRPr="00E152A1">
        <w:rPr>
          <w:rFonts w:ascii="Times New Roman" w:eastAsia="Garamond" w:hAnsi="Times New Roman" w:cs="Times New Roman"/>
        </w:rPr>
        <w:t>Find an alternate site if the primary sites are not available or not in use.</w:t>
      </w:r>
    </w:p>
    <w:p w:rsidR="00DB14A5" w:rsidRPr="00E152A1" w:rsidRDefault="00C460E8" w:rsidP="007753ED">
      <w:pPr>
        <w:pStyle w:val="normal0"/>
        <w:numPr>
          <w:ilvl w:val="1"/>
          <w:numId w:val="25"/>
        </w:numPr>
        <w:spacing w:line="360" w:lineRule="auto"/>
        <w:rPr>
          <w:rFonts w:ascii="Times New Roman" w:eastAsia="Garamond" w:hAnsi="Times New Roman" w:cs="Times New Roman"/>
        </w:rPr>
      </w:pPr>
      <w:r w:rsidRPr="00E152A1">
        <w:rPr>
          <w:rFonts w:ascii="Times New Roman" w:eastAsia="Garamond" w:hAnsi="Times New Roman" w:cs="Times New Roman"/>
        </w:rPr>
        <w:t>Identify facility managers and support staff</w:t>
      </w:r>
    </w:p>
    <w:p w:rsidR="00DB14A5" w:rsidRPr="00E152A1" w:rsidRDefault="00C460E8" w:rsidP="007753ED">
      <w:pPr>
        <w:pStyle w:val="normal0"/>
        <w:numPr>
          <w:ilvl w:val="1"/>
          <w:numId w:val="25"/>
        </w:numPr>
        <w:spacing w:line="360" w:lineRule="auto"/>
        <w:rPr>
          <w:rFonts w:ascii="Times New Roman" w:eastAsia="Garamond" w:hAnsi="Times New Roman" w:cs="Times New Roman"/>
        </w:rPr>
      </w:pPr>
      <w:r w:rsidRPr="00E152A1">
        <w:rPr>
          <w:rFonts w:ascii="Times New Roman" w:eastAsia="Garamond" w:hAnsi="Times New Roman" w:cs="Times New Roman"/>
        </w:rPr>
        <w:t>Prepare basic SOPs for:</w:t>
      </w:r>
    </w:p>
    <w:p w:rsidR="00DB14A5" w:rsidRPr="00E152A1" w:rsidRDefault="00C460E8" w:rsidP="007753ED">
      <w:pPr>
        <w:pStyle w:val="normal0"/>
        <w:numPr>
          <w:ilvl w:val="2"/>
          <w:numId w:val="25"/>
        </w:numPr>
        <w:spacing w:line="360" w:lineRule="auto"/>
        <w:rPr>
          <w:rFonts w:ascii="Times New Roman" w:eastAsia="Garamond" w:hAnsi="Times New Roman" w:cs="Times New Roman"/>
        </w:rPr>
      </w:pPr>
      <w:r w:rsidRPr="00E152A1">
        <w:rPr>
          <w:rFonts w:ascii="Times New Roman" w:eastAsia="Garamond" w:hAnsi="Times New Roman" w:cs="Times New Roman"/>
        </w:rPr>
        <w:t>Admission and discharge</w:t>
      </w:r>
    </w:p>
    <w:p w:rsidR="00DB14A5" w:rsidRPr="00E152A1" w:rsidRDefault="00C460E8" w:rsidP="007753ED">
      <w:pPr>
        <w:pStyle w:val="normal0"/>
        <w:numPr>
          <w:ilvl w:val="2"/>
          <w:numId w:val="25"/>
        </w:numPr>
        <w:spacing w:line="360" w:lineRule="auto"/>
        <w:rPr>
          <w:rFonts w:ascii="Times New Roman" w:eastAsia="Garamond" w:hAnsi="Times New Roman" w:cs="Times New Roman"/>
        </w:rPr>
      </w:pPr>
      <w:r w:rsidRPr="00E152A1">
        <w:rPr>
          <w:rFonts w:ascii="Times New Roman" w:eastAsia="Garamond" w:hAnsi="Times New Roman" w:cs="Times New Roman"/>
        </w:rPr>
        <w:t>Food, water, sanitation</w:t>
      </w:r>
    </w:p>
    <w:p w:rsidR="00DB14A5" w:rsidRPr="00E152A1" w:rsidRDefault="00C460E8" w:rsidP="007753ED">
      <w:pPr>
        <w:pStyle w:val="normal0"/>
        <w:numPr>
          <w:ilvl w:val="2"/>
          <w:numId w:val="25"/>
        </w:numPr>
        <w:spacing w:line="360" w:lineRule="auto"/>
        <w:rPr>
          <w:rFonts w:ascii="Times New Roman" w:eastAsia="Garamond" w:hAnsi="Times New Roman" w:cs="Times New Roman"/>
        </w:rPr>
      </w:pPr>
      <w:r w:rsidRPr="00E152A1">
        <w:rPr>
          <w:rFonts w:ascii="Times New Roman" w:eastAsia="Garamond" w:hAnsi="Times New Roman" w:cs="Times New Roman"/>
        </w:rPr>
        <w:t>Infection prevention and waste disposal</w:t>
      </w:r>
    </w:p>
    <w:p w:rsidR="00DB14A5" w:rsidRPr="00E152A1" w:rsidRDefault="00C460E8" w:rsidP="007753ED">
      <w:pPr>
        <w:pStyle w:val="normal0"/>
        <w:numPr>
          <w:ilvl w:val="1"/>
          <w:numId w:val="25"/>
        </w:numPr>
        <w:spacing w:line="360" w:lineRule="auto"/>
        <w:rPr>
          <w:rFonts w:ascii="Times New Roman" w:eastAsia="Garamond" w:hAnsi="Times New Roman" w:cs="Times New Roman"/>
        </w:rPr>
      </w:pPr>
      <w:r w:rsidRPr="00E152A1">
        <w:rPr>
          <w:rFonts w:ascii="Times New Roman" w:eastAsia="Garamond" w:hAnsi="Times New Roman" w:cs="Times New Roman"/>
        </w:rPr>
        <w:t xml:space="preserve"> Ensure availability of basic amenities: water, sanitation, electricity, ventilation, and waste disposal.  Prepare a rapid activation plan for these facilities if case numbers increase.</w:t>
      </w:r>
    </w:p>
    <w:p w:rsidR="00DB14A5" w:rsidRPr="00E152A1" w:rsidRDefault="00DB14A5" w:rsidP="007753ED">
      <w:pPr>
        <w:pStyle w:val="normal0"/>
        <w:rPr>
          <w:rFonts w:ascii="Times New Roman" w:eastAsia="Garamond" w:hAnsi="Times New Roman" w:cs="Times New Roman"/>
        </w:rPr>
      </w:pPr>
    </w:p>
    <w:p w:rsidR="00DB14A5" w:rsidRPr="00E152A1" w:rsidRDefault="00C460E8" w:rsidP="007753ED">
      <w:pPr>
        <w:pStyle w:val="Heading3"/>
        <w:numPr>
          <w:ilvl w:val="0"/>
          <w:numId w:val="25"/>
        </w:numPr>
        <w:spacing w:after="0" w:line="360" w:lineRule="auto"/>
        <w:rPr>
          <w:rFonts w:ascii="Times New Roman" w:eastAsia="Garamond" w:hAnsi="Times New Roman" w:cs="Times New Roman"/>
          <w:b/>
          <w:bCs/>
          <w:color w:val="000000"/>
        </w:rPr>
      </w:pPr>
      <w:bookmarkStart w:id="68" w:name="_n8vqaereewbt" w:colFirst="0" w:colLast="0"/>
      <w:bookmarkEnd w:id="68"/>
      <w:r w:rsidRPr="00E152A1">
        <w:rPr>
          <w:rFonts w:ascii="Times New Roman" w:eastAsia="Garamond" w:hAnsi="Times New Roman" w:cs="Times New Roman"/>
          <w:b/>
          <w:bCs/>
          <w:color w:val="000000"/>
        </w:rPr>
        <w:t>Risk Communication and Community Preparedness</w:t>
      </w:r>
    </w:p>
    <w:p w:rsidR="00DB14A5" w:rsidRPr="00E152A1" w:rsidRDefault="00C460E8" w:rsidP="007753ED">
      <w:pPr>
        <w:pStyle w:val="normal0"/>
        <w:numPr>
          <w:ilvl w:val="1"/>
          <w:numId w:val="25"/>
        </w:numPr>
        <w:spacing w:line="360" w:lineRule="auto"/>
        <w:rPr>
          <w:rFonts w:ascii="Times New Roman" w:eastAsia="Garamond" w:hAnsi="Times New Roman" w:cs="Times New Roman"/>
        </w:rPr>
      </w:pPr>
      <w:r w:rsidRPr="00E152A1">
        <w:rPr>
          <w:rFonts w:ascii="Times New Roman" w:eastAsia="Garamond" w:hAnsi="Times New Roman" w:cs="Times New Roman"/>
        </w:rPr>
        <w:t xml:space="preserve">Disseminate </w:t>
      </w:r>
      <w:r w:rsidRPr="00E152A1">
        <w:rPr>
          <w:rFonts w:ascii="Times New Roman" w:eastAsia="Garamond" w:hAnsi="Times New Roman" w:cs="Times New Roman"/>
          <w:b/>
          <w:bCs/>
        </w:rPr>
        <w:t>e</w:t>
      </w:r>
      <w:r w:rsidRPr="00E152A1">
        <w:rPr>
          <w:rFonts w:ascii="Times New Roman" w:eastAsia="Garamond" w:hAnsi="Times New Roman" w:cs="Times New Roman"/>
        </w:rPr>
        <w:t xml:space="preserve">arly warning messages on symptoms, preventive measures, and reporting mechanisms. Display IEC materials both in English and the local language in public places and ensure ward-level awareness. </w:t>
      </w:r>
    </w:p>
    <w:p w:rsidR="00DB14A5" w:rsidRPr="00E152A1" w:rsidRDefault="00C460E8" w:rsidP="007753ED">
      <w:pPr>
        <w:pStyle w:val="normal0"/>
        <w:numPr>
          <w:ilvl w:val="1"/>
          <w:numId w:val="25"/>
        </w:numPr>
        <w:spacing w:line="360" w:lineRule="auto"/>
        <w:rPr>
          <w:rFonts w:ascii="Times New Roman" w:eastAsia="Garamond" w:hAnsi="Times New Roman" w:cs="Times New Roman"/>
        </w:rPr>
      </w:pPr>
      <w:r w:rsidRPr="00E152A1">
        <w:rPr>
          <w:rFonts w:ascii="Times New Roman" w:eastAsia="Garamond" w:hAnsi="Times New Roman" w:cs="Times New Roman"/>
        </w:rPr>
        <w:t>Sensitize elected representatives and community leaders on preparedness measures.</w:t>
      </w:r>
    </w:p>
    <w:p w:rsidR="00DB14A5" w:rsidRPr="00E152A1" w:rsidRDefault="00C460E8" w:rsidP="007753ED">
      <w:pPr>
        <w:pStyle w:val="normal0"/>
        <w:numPr>
          <w:ilvl w:val="1"/>
          <w:numId w:val="25"/>
        </w:numPr>
        <w:spacing w:line="360" w:lineRule="auto"/>
        <w:rPr>
          <w:rFonts w:ascii="Times New Roman" w:eastAsia="Garamond" w:hAnsi="Times New Roman" w:cs="Times New Roman"/>
        </w:rPr>
      </w:pPr>
      <w:r w:rsidRPr="00E152A1">
        <w:rPr>
          <w:rFonts w:ascii="Times New Roman" w:eastAsia="Garamond" w:hAnsi="Times New Roman" w:cs="Times New Roman"/>
        </w:rPr>
        <w:t>Establish a rumour tracking and misinformation response mechanism to identify, verify, and promptly counter false or misleading information.</w:t>
      </w:r>
    </w:p>
    <w:p w:rsidR="00DB14A5" w:rsidRPr="00E152A1" w:rsidRDefault="00C460E8" w:rsidP="007753ED">
      <w:pPr>
        <w:pStyle w:val="normal0"/>
        <w:numPr>
          <w:ilvl w:val="1"/>
          <w:numId w:val="25"/>
        </w:numPr>
        <w:spacing w:line="360" w:lineRule="auto"/>
        <w:rPr>
          <w:rFonts w:ascii="Times New Roman" w:eastAsia="Garamond" w:hAnsi="Times New Roman" w:cs="Times New Roman"/>
        </w:rPr>
      </w:pPr>
      <w:r w:rsidRPr="00E152A1">
        <w:rPr>
          <w:rFonts w:ascii="Times New Roman" w:eastAsia="Garamond" w:hAnsi="Times New Roman" w:cs="Times New Roman"/>
        </w:rPr>
        <w:lastRenderedPageBreak/>
        <w:t xml:space="preserve">Engage trusted local persons (ward members, ASHA workers, religious leaders, </w:t>
      </w:r>
      <w:proofErr w:type="gramStart"/>
      <w:r w:rsidRPr="00E152A1">
        <w:rPr>
          <w:rFonts w:ascii="Times New Roman" w:eastAsia="Garamond" w:hAnsi="Times New Roman" w:cs="Times New Roman"/>
        </w:rPr>
        <w:t>teachers</w:t>
      </w:r>
      <w:proofErr w:type="gramEnd"/>
      <w:r w:rsidRPr="00E152A1">
        <w:rPr>
          <w:rFonts w:ascii="Times New Roman" w:eastAsia="Garamond" w:hAnsi="Times New Roman" w:cs="Times New Roman"/>
        </w:rPr>
        <w:t>, community volunteers) to communicate official public health messages and reinforce correct practices.</w:t>
      </w:r>
    </w:p>
    <w:p w:rsidR="00DB14A5" w:rsidRPr="00E152A1" w:rsidRDefault="00C460E8" w:rsidP="007753ED">
      <w:pPr>
        <w:pStyle w:val="normal0"/>
        <w:numPr>
          <w:ilvl w:val="1"/>
          <w:numId w:val="25"/>
        </w:numPr>
        <w:spacing w:line="360" w:lineRule="auto"/>
        <w:rPr>
          <w:rFonts w:ascii="Times New Roman" w:eastAsia="Garamond" w:hAnsi="Times New Roman" w:cs="Times New Roman"/>
        </w:rPr>
      </w:pPr>
      <w:r w:rsidRPr="00E152A1">
        <w:rPr>
          <w:rFonts w:ascii="Times New Roman" w:eastAsia="Garamond" w:hAnsi="Times New Roman" w:cs="Times New Roman"/>
        </w:rPr>
        <w:t>Develop and deploy targeted IEC materials for:</w:t>
      </w:r>
    </w:p>
    <w:p w:rsidR="00DB14A5" w:rsidRPr="00E152A1" w:rsidRDefault="00C460E8" w:rsidP="007753ED">
      <w:pPr>
        <w:pStyle w:val="normal0"/>
        <w:numPr>
          <w:ilvl w:val="2"/>
          <w:numId w:val="25"/>
        </w:numPr>
        <w:spacing w:line="360" w:lineRule="auto"/>
        <w:rPr>
          <w:rFonts w:ascii="Times New Roman" w:eastAsia="Garamond" w:hAnsi="Times New Roman" w:cs="Times New Roman"/>
        </w:rPr>
      </w:pPr>
      <w:r w:rsidRPr="00E152A1">
        <w:rPr>
          <w:rFonts w:ascii="Times New Roman" w:eastAsia="Garamond" w:hAnsi="Times New Roman" w:cs="Times New Roman"/>
        </w:rPr>
        <w:t>Schools and educational institutions</w:t>
      </w:r>
    </w:p>
    <w:p w:rsidR="00DB14A5" w:rsidRPr="00E152A1" w:rsidRDefault="00C460E8" w:rsidP="007753ED">
      <w:pPr>
        <w:pStyle w:val="normal0"/>
        <w:numPr>
          <w:ilvl w:val="2"/>
          <w:numId w:val="25"/>
        </w:numPr>
        <w:spacing w:line="360" w:lineRule="auto"/>
        <w:rPr>
          <w:rFonts w:ascii="Times New Roman" w:eastAsia="Garamond" w:hAnsi="Times New Roman" w:cs="Times New Roman"/>
        </w:rPr>
      </w:pPr>
      <w:r w:rsidRPr="00E152A1">
        <w:rPr>
          <w:rFonts w:ascii="Times New Roman" w:eastAsia="Garamond" w:hAnsi="Times New Roman" w:cs="Times New Roman"/>
        </w:rPr>
        <w:t>Markets and commercial areas</w:t>
      </w:r>
    </w:p>
    <w:p w:rsidR="00DB14A5" w:rsidRPr="00E152A1" w:rsidRDefault="00C460E8" w:rsidP="007753ED">
      <w:pPr>
        <w:pStyle w:val="normal0"/>
        <w:numPr>
          <w:ilvl w:val="2"/>
          <w:numId w:val="25"/>
        </w:numPr>
        <w:spacing w:after="240" w:line="360" w:lineRule="auto"/>
        <w:rPr>
          <w:rFonts w:ascii="Times New Roman" w:eastAsia="Garamond" w:hAnsi="Times New Roman" w:cs="Times New Roman"/>
        </w:rPr>
      </w:pPr>
      <w:r w:rsidRPr="00E152A1">
        <w:rPr>
          <w:rFonts w:ascii="Times New Roman" w:eastAsia="Garamond" w:hAnsi="Times New Roman" w:cs="Times New Roman"/>
        </w:rPr>
        <w:t>Work sites and labour settings</w:t>
      </w:r>
    </w:p>
    <w:p w:rsidR="00DB14A5" w:rsidRPr="00E152A1" w:rsidRDefault="00C460E8" w:rsidP="007753ED">
      <w:pPr>
        <w:pStyle w:val="normal0"/>
        <w:numPr>
          <w:ilvl w:val="1"/>
          <w:numId w:val="25"/>
        </w:numPr>
        <w:spacing w:before="240" w:line="360" w:lineRule="auto"/>
        <w:rPr>
          <w:rFonts w:ascii="Times New Roman" w:eastAsia="Garamond" w:hAnsi="Times New Roman" w:cs="Times New Roman"/>
        </w:rPr>
      </w:pPr>
      <w:r w:rsidRPr="00E152A1">
        <w:rPr>
          <w:rFonts w:ascii="Times New Roman" w:eastAsia="Garamond" w:hAnsi="Times New Roman" w:cs="Times New Roman"/>
        </w:rPr>
        <w:t xml:space="preserve">Conduct community sensitization meetings at the ward level to promote preventive </w:t>
      </w:r>
      <w:proofErr w:type="spellStart"/>
      <w:r w:rsidRPr="00E152A1">
        <w:rPr>
          <w:rFonts w:ascii="Times New Roman" w:eastAsia="Garamond" w:hAnsi="Times New Roman" w:cs="Times New Roman"/>
        </w:rPr>
        <w:t>behaviors</w:t>
      </w:r>
      <w:proofErr w:type="spellEnd"/>
      <w:r w:rsidRPr="00E152A1">
        <w:rPr>
          <w:rFonts w:ascii="Times New Roman" w:eastAsia="Garamond" w:hAnsi="Times New Roman" w:cs="Times New Roman"/>
        </w:rPr>
        <w:t>, address concerns, and strengthen community participation in preparedness and response.</w:t>
      </w:r>
    </w:p>
    <w:p w:rsidR="00DB14A5" w:rsidRPr="00E152A1" w:rsidRDefault="00C460E8" w:rsidP="007753ED">
      <w:pPr>
        <w:pStyle w:val="Heading3"/>
        <w:keepNext w:val="0"/>
        <w:keepLines w:val="0"/>
        <w:numPr>
          <w:ilvl w:val="0"/>
          <w:numId w:val="25"/>
        </w:numPr>
        <w:spacing w:before="0" w:line="360" w:lineRule="auto"/>
        <w:rPr>
          <w:rFonts w:ascii="Times New Roman" w:eastAsia="Garamond" w:hAnsi="Times New Roman" w:cs="Times New Roman"/>
          <w:b/>
          <w:bCs/>
          <w:color w:val="000000"/>
        </w:rPr>
      </w:pPr>
      <w:bookmarkStart w:id="69" w:name="_3h3nrhfxaz97" w:colFirst="0" w:colLast="0"/>
      <w:bookmarkEnd w:id="69"/>
      <w:r w:rsidRPr="00E152A1">
        <w:rPr>
          <w:rFonts w:ascii="Times New Roman" w:eastAsia="Garamond" w:hAnsi="Times New Roman" w:cs="Times New Roman"/>
          <w:b/>
          <w:bCs/>
          <w:color w:val="000000"/>
        </w:rPr>
        <w:t>Protection of Vulnerable Groups</w:t>
      </w:r>
    </w:p>
    <w:p w:rsidR="00DB14A5" w:rsidRPr="00E152A1" w:rsidRDefault="00C460E8" w:rsidP="007753ED">
      <w:pPr>
        <w:pStyle w:val="normal0"/>
        <w:spacing w:line="360" w:lineRule="auto"/>
        <w:ind w:left="720"/>
        <w:rPr>
          <w:rFonts w:ascii="Times New Roman" w:eastAsia="Garamond" w:hAnsi="Times New Roman" w:cs="Times New Roman"/>
        </w:rPr>
      </w:pPr>
      <w:r w:rsidRPr="00E152A1">
        <w:rPr>
          <w:rFonts w:ascii="Times New Roman" w:eastAsia="Garamond" w:hAnsi="Times New Roman" w:cs="Times New Roman"/>
        </w:rPr>
        <w:t>Vulnerable populations require priority protection through targeted line-listing, service continuity, and delivery mechanisms.</w:t>
      </w:r>
    </w:p>
    <w:p w:rsidR="00DB14A5" w:rsidRPr="00E152A1" w:rsidRDefault="00C460E8" w:rsidP="007753ED">
      <w:pPr>
        <w:pStyle w:val="normal0"/>
        <w:numPr>
          <w:ilvl w:val="0"/>
          <w:numId w:val="16"/>
        </w:numPr>
        <w:spacing w:before="240" w:line="360" w:lineRule="auto"/>
        <w:rPr>
          <w:rFonts w:ascii="Times New Roman" w:eastAsia="Garamond" w:hAnsi="Times New Roman" w:cs="Times New Roman"/>
        </w:rPr>
      </w:pPr>
      <w:r w:rsidRPr="00E152A1">
        <w:rPr>
          <w:rFonts w:ascii="Times New Roman" w:eastAsia="Garamond" w:hAnsi="Times New Roman" w:cs="Times New Roman"/>
        </w:rPr>
        <w:t xml:space="preserve">Prepare and regularly update </w:t>
      </w:r>
      <w:r w:rsidRPr="00E152A1">
        <w:rPr>
          <w:rFonts w:ascii="Times New Roman" w:eastAsia="Garamond" w:hAnsi="Times New Roman" w:cs="Times New Roman"/>
          <w:b/>
          <w:bCs/>
        </w:rPr>
        <w:t>line-lists</w:t>
      </w:r>
      <w:r w:rsidRPr="00E152A1">
        <w:rPr>
          <w:rFonts w:ascii="Times New Roman" w:eastAsia="Garamond" w:hAnsi="Times New Roman" w:cs="Times New Roman"/>
        </w:rPr>
        <w:t xml:space="preserve"> of vulnerable populations, including:</w:t>
      </w:r>
    </w:p>
    <w:p w:rsidR="00DB14A5" w:rsidRPr="00E152A1" w:rsidRDefault="00C460E8" w:rsidP="007753ED">
      <w:pPr>
        <w:pStyle w:val="normal0"/>
        <w:numPr>
          <w:ilvl w:val="1"/>
          <w:numId w:val="16"/>
        </w:numPr>
        <w:rPr>
          <w:rFonts w:ascii="Times New Roman" w:eastAsia="Garamond" w:hAnsi="Times New Roman" w:cs="Times New Roman"/>
        </w:rPr>
      </w:pPr>
      <w:r w:rsidRPr="00E152A1">
        <w:rPr>
          <w:rFonts w:ascii="Times New Roman" w:eastAsia="Garamond" w:hAnsi="Times New Roman" w:cs="Times New Roman"/>
        </w:rPr>
        <w:t>Elderly persons living alone</w:t>
      </w:r>
    </w:p>
    <w:p w:rsidR="00DB14A5" w:rsidRPr="00E152A1" w:rsidRDefault="00C460E8" w:rsidP="007753ED">
      <w:pPr>
        <w:pStyle w:val="normal0"/>
        <w:numPr>
          <w:ilvl w:val="1"/>
          <w:numId w:val="16"/>
        </w:numPr>
        <w:rPr>
          <w:rFonts w:ascii="Times New Roman" w:eastAsia="Garamond" w:hAnsi="Times New Roman" w:cs="Times New Roman"/>
        </w:rPr>
      </w:pPr>
      <w:r w:rsidRPr="00E152A1">
        <w:rPr>
          <w:rFonts w:ascii="Times New Roman" w:eastAsia="Garamond" w:hAnsi="Times New Roman" w:cs="Times New Roman"/>
        </w:rPr>
        <w:t>Persons with disabilities</w:t>
      </w:r>
    </w:p>
    <w:p w:rsidR="00DB14A5" w:rsidRPr="00E152A1" w:rsidRDefault="00C460E8" w:rsidP="007753ED">
      <w:pPr>
        <w:pStyle w:val="normal0"/>
        <w:numPr>
          <w:ilvl w:val="1"/>
          <w:numId w:val="16"/>
        </w:numPr>
        <w:rPr>
          <w:rFonts w:ascii="Times New Roman" w:eastAsia="Garamond" w:hAnsi="Times New Roman" w:cs="Times New Roman"/>
        </w:rPr>
      </w:pPr>
      <w:r w:rsidRPr="00E152A1">
        <w:rPr>
          <w:rFonts w:ascii="Times New Roman" w:eastAsia="Garamond" w:hAnsi="Times New Roman" w:cs="Times New Roman"/>
        </w:rPr>
        <w:t>Pregnant women</w:t>
      </w:r>
    </w:p>
    <w:p w:rsidR="00DB14A5" w:rsidRPr="00E152A1" w:rsidRDefault="00C460E8" w:rsidP="007753ED">
      <w:pPr>
        <w:pStyle w:val="normal0"/>
        <w:numPr>
          <w:ilvl w:val="1"/>
          <w:numId w:val="16"/>
        </w:numPr>
        <w:rPr>
          <w:rFonts w:ascii="Times New Roman" w:eastAsia="Garamond" w:hAnsi="Times New Roman" w:cs="Times New Roman"/>
        </w:rPr>
      </w:pPr>
      <w:r w:rsidRPr="00E152A1">
        <w:rPr>
          <w:rFonts w:ascii="Times New Roman" w:eastAsia="Garamond" w:hAnsi="Times New Roman" w:cs="Times New Roman"/>
        </w:rPr>
        <w:t>Migrant workers</w:t>
      </w:r>
    </w:p>
    <w:p w:rsidR="00DB14A5" w:rsidRPr="00E152A1" w:rsidRDefault="00C460E8" w:rsidP="007753ED">
      <w:pPr>
        <w:pStyle w:val="normal0"/>
        <w:numPr>
          <w:ilvl w:val="1"/>
          <w:numId w:val="16"/>
        </w:numPr>
        <w:rPr>
          <w:rFonts w:ascii="Times New Roman" w:eastAsia="Garamond" w:hAnsi="Times New Roman" w:cs="Times New Roman"/>
        </w:rPr>
      </w:pPr>
      <w:r w:rsidRPr="00E152A1">
        <w:rPr>
          <w:rFonts w:ascii="Times New Roman" w:eastAsia="Garamond" w:hAnsi="Times New Roman" w:cs="Times New Roman"/>
        </w:rPr>
        <w:t>Dialysis patients</w:t>
      </w:r>
    </w:p>
    <w:p w:rsidR="00DB14A5" w:rsidRPr="00E152A1" w:rsidRDefault="00C460E8" w:rsidP="007753ED">
      <w:pPr>
        <w:pStyle w:val="normal0"/>
        <w:spacing w:before="240" w:after="240" w:line="360" w:lineRule="auto"/>
        <w:ind w:left="1440"/>
        <w:rPr>
          <w:rFonts w:ascii="Times New Roman" w:eastAsia="Garamond" w:hAnsi="Times New Roman" w:cs="Times New Roman"/>
        </w:rPr>
      </w:pPr>
      <w:r w:rsidRPr="00E152A1">
        <w:rPr>
          <w:rFonts w:ascii="Times New Roman" w:eastAsia="Garamond" w:hAnsi="Times New Roman" w:cs="Times New Roman"/>
        </w:rPr>
        <w:t xml:space="preserve">The detailed line-lists shall be maintained as </w:t>
      </w:r>
      <w:r w:rsidRPr="00E152A1">
        <w:rPr>
          <w:rFonts w:ascii="Times New Roman" w:eastAsia="Garamond" w:hAnsi="Times New Roman" w:cs="Times New Roman"/>
          <w:b/>
          <w:bCs/>
        </w:rPr>
        <w:t>Annexure ___</w:t>
      </w:r>
      <w:r w:rsidRPr="00E152A1">
        <w:rPr>
          <w:rFonts w:ascii="Times New Roman" w:eastAsia="Garamond" w:hAnsi="Times New Roman" w:cs="Times New Roman"/>
        </w:rPr>
        <w:t xml:space="preserve"> and updated periodically.</w:t>
      </w:r>
    </w:p>
    <w:p w:rsidR="00DB14A5" w:rsidRPr="00E152A1" w:rsidRDefault="00C460E8" w:rsidP="007753ED">
      <w:pPr>
        <w:pStyle w:val="Heading3"/>
        <w:numPr>
          <w:ilvl w:val="0"/>
          <w:numId w:val="22"/>
        </w:numPr>
        <w:spacing w:before="240" w:after="240" w:line="360" w:lineRule="auto"/>
        <w:rPr>
          <w:rFonts w:ascii="Times New Roman" w:eastAsia="Garamond" w:hAnsi="Times New Roman" w:cs="Times New Roman"/>
          <w:color w:val="000000"/>
        </w:rPr>
      </w:pPr>
      <w:bookmarkStart w:id="70" w:name="_gnvmh8b8ywzb" w:colFirst="0" w:colLast="0"/>
      <w:bookmarkEnd w:id="70"/>
      <w:r w:rsidRPr="00E152A1">
        <w:rPr>
          <w:rFonts w:ascii="Times New Roman" w:eastAsia="Garamond" w:hAnsi="Times New Roman" w:cs="Times New Roman"/>
          <w:color w:val="000000"/>
        </w:rPr>
        <w:t xml:space="preserve"> Clinical Dependency Mapping</w:t>
      </w:r>
    </w:p>
    <w:p w:rsidR="00DB14A5" w:rsidRPr="00E152A1" w:rsidRDefault="00C460E8" w:rsidP="007753ED">
      <w:pPr>
        <w:pStyle w:val="normal0"/>
        <w:spacing w:before="240" w:after="240" w:line="360" w:lineRule="auto"/>
        <w:ind w:left="720"/>
        <w:rPr>
          <w:rFonts w:ascii="Times New Roman" w:eastAsia="Garamond" w:hAnsi="Times New Roman" w:cs="Times New Roman"/>
        </w:rPr>
      </w:pPr>
      <w:r w:rsidRPr="00E152A1">
        <w:rPr>
          <w:rFonts w:ascii="Times New Roman" w:eastAsia="Garamond" w:hAnsi="Times New Roman" w:cs="Times New Roman"/>
        </w:rPr>
        <w:t>Develop ward-wise dependency and vulnerability maps to identify households requiring regular support during emergencies. Ensure continuity of essential health services for vulnerable groups, including</w:t>
      </w:r>
    </w:p>
    <w:p w:rsidR="00DB14A5" w:rsidRPr="00E152A1" w:rsidRDefault="00C460E8" w:rsidP="007753ED">
      <w:pPr>
        <w:pStyle w:val="normal0"/>
        <w:numPr>
          <w:ilvl w:val="0"/>
          <w:numId w:val="17"/>
        </w:numPr>
        <w:spacing w:before="240" w:line="360" w:lineRule="auto"/>
        <w:rPr>
          <w:rFonts w:ascii="Times New Roman" w:eastAsia="Garamond" w:hAnsi="Times New Roman" w:cs="Times New Roman"/>
        </w:rPr>
      </w:pPr>
      <w:r w:rsidRPr="00E152A1">
        <w:rPr>
          <w:rFonts w:ascii="Times New Roman" w:eastAsia="Garamond" w:hAnsi="Times New Roman" w:cs="Times New Roman"/>
        </w:rPr>
        <w:t>Dialysis services (facility mapping, transport arrangements, and scheduling)</w:t>
      </w:r>
    </w:p>
    <w:p w:rsidR="00DB14A5" w:rsidRPr="00E152A1" w:rsidRDefault="00C460E8" w:rsidP="007753ED">
      <w:pPr>
        <w:pStyle w:val="normal0"/>
        <w:numPr>
          <w:ilvl w:val="0"/>
          <w:numId w:val="17"/>
        </w:numPr>
        <w:spacing w:line="360" w:lineRule="auto"/>
        <w:rPr>
          <w:rFonts w:ascii="Times New Roman" w:eastAsia="Garamond" w:hAnsi="Times New Roman" w:cs="Times New Roman"/>
        </w:rPr>
      </w:pPr>
      <w:r w:rsidRPr="00E152A1">
        <w:rPr>
          <w:rFonts w:ascii="Times New Roman" w:eastAsia="Garamond" w:hAnsi="Times New Roman" w:cs="Times New Roman"/>
        </w:rPr>
        <w:t>Continuity of treatment for TB, HIV, and other chronic conditions requiring uninterrupted medication</w:t>
      </w:r>
    </w:p>
    <w:p w:rsidR="00DB14A5" w:rsidRPr="00E152A1" w:rsidRDefault="00C460E8" w:rsidP="007753ED">
      <w:pPr>
        <w:pStyle w:val="normal0"/>
        <w:numPr>
          <w:ilvl w:val="0"/>
          <w:numId w:val="17"/>
        </w:numPr>
        <w:spacing w:after="240" w:line="360" w:lineRule="auto"/>
        <w:rPr>
          <w:rFonts w:ascii="Times New Roman" w:eastAsia="Garamond" w:hAnsi="Times New Roman" w:cs="Times New Roman"/>
        </w:rPr>
      </w:pPr>
      <w:r w:rsidRPr="00E152A1">
        <w:rPr>
          <w:rFonts w:ascii="Times New Roman" w:eastAsia="Garamond" w:hAnsi="Times New Roman" w:cs="Times New Roman"/>
        </w:rPr>
        <w:t>Mental health and psychosocial support services</w:t>
      </w:r>
    </w:p>
    <w:p w:rsidR="00DB14A5" w:rsidRPr="00E152A1" w:rsidRDefault="00C460E8" w:rsidP="007753ED">
      <w:pPr>
        <w:pStyle w:val="normal0"/>
        <w:spacing w:before="240" w:after="240" w:line="360" w:lineRule="auto"/>
        <w:rPr>
          <w:rFonts w:ascii="Times New Roman" w:eastAsia="Garamond" w:hAnsi="Times New Roman" w:cs="Times New Roman"/>
        </w:rPr>
      </w:pPr>
      <w:r w:rsidRPr="00E152A1">
        <w:rPr>
          <w:rFonts w:ascii="Times New Roman" w:eastAsia="Garamond" w:hAnsi="Times New Roman" w:cs="Times New Roman"/>
        </w:rPr>
        <w:lastRenderedPageBreak/>
        <w:t xml:space="preserve">Establish </w:t>
      </w:r>
      <w:r w:rsidRPr="00E152A1">
        <w:rPr>
          <w:rFonts w:ascii="Times New Roman" w:eastAsia="Garamond" w:hAnsi="Times New Roman" w:cs="Times New Roman"/>
          <w:b/>
          <w:bCs/>
        </w:rPr>
        <w:t>delivery mechanisms</w:t>
      </w:r>
      <w:r w:rsidRPr="00E152A1">
        <w:rPr>
          <w:rFonts w:ascii="Times New Roman" w:eastAsia="Garamond" w:hAnsi="Times New Roman" w:cs="Times New Roman"/>
        </w:rPr>
        <w:t xml:space="preserve"> for food, essential commodities, and medicines to vulnerable households through coordinated action involving ASHAs, JPHNs, </w:t>
      </w:r>
      <w:proofErr w:type="spellStart"/>
      <w:r w:rsidRPr="00E152A1">
        <w:rPr>
          <w:rFonts w:ascii="Times New Roman" w:eastAsia="Garamond" w:hAnsi="Times New Roman" w:cs="Times New Roman"/>
        </w:rPr>
        <w:t>Kudumbashree</w:t>
      </w:r>
      <w:proofErr w:type="spellEnd"/>
      <w:r w:rsidRPr="00E152A1">
        <w:rPr>
          <w:rFonts w:ascii="Times New Roman" w:eastAsia="Garamond" w:hAnsi="Times New Roman" w:cs="Times New Roman"/>
        </w:rPr>
        <w:t>, volunteers, and local administration.</w:t>
      </w:r>
    </w:p>
    <w:p w:rsidR="00DB14A5" w:rsidRPr="00E152A1" w:rsidRDefault="00DB14A5" w:rsidP="007753ED">
      <w:pPr>
        <w:pStyle w:val="normal0"/>
        <w:ind w:left="720"/>
        <w:rPr>
          <w:rFonts w:ascii="Times New Roman" w:eastAsia="Garamond" w:hAnsi="Times New Roman" w:cs="Times New Roman"/>
          <w:b/>
          <w:bCs/>
        </w:rPr>
      </w:pPr>
    </w:p>
    <w:p w:rsidR="00DB14A5" w:rsidRPr="00E152A1" w:rsidRDefault="00C460E8" w:rsidP="007753ED">
      <w:pPr>
        <w:pStyle w:val="Heading2"/>
        <w:rPr>
          <w:rFonts w:ascii="Times New Roman" w:eastAsia="Garamond" w:hAnsi="Times New Roman" w:cs="Times New Roman"/>
          <w:color w:val="000000"/>
        </w:rPr>
      </w:pPr>
      <w:bookmarkStart w:id="71" w:name="_cllva6dhuarx" w:colFirst="0" w:colLast="0"/>
      <w:bookmarkEnd w:id="71"/>
      <w:r w:rsidRPr="00E152A1">
        <w:rPr>
          <w:rFonts w:ascii="Times New Roman" w:eastAsia="Garamond" w:hAnsi="Times New Roman" w:cs="Times New Roman"/>
          <w:color w:val="000000"/>
        </w:rPr>
        <w:t>PHASE 2 - Active Response</w:t>
      </w:r>
    </w:p>
    <w:p w:rsidR="00DB14A5" w:rsidRPr="00E152A1" w:rsidRDefault="00C460E8" w:rsidP="007753ED">
      <w:pPr>
        <w:pStyle w:val="Heading3"/>
        <w:keepNext w:val="0"/>
        <w:keepLines w:val="0"/>
        <w:numPr>
          <w:ilvl w:val="0"/>
          <w:numId w:val="21"/>
        </w:numPr>
        <w:spacing w:before="360"/>
        <w:rPr>
          <w:rFonts w:ascii="Times New Roman" w:eastAsia="Garamond" w:hAnsi="Times New Roman" w:cs="Times New Roman"/>
          <w:b/>
          <w:bCs/>
          <w:color w:val="000000"/>
        </w:rPr>
      </w:pPr>
      <w:bookmarkStart w:id="72" w:name="_8rtyd6xh4f1o" w:colFirst="0" w:colLast="0"/>
      <w:bookmarkEnd w:id="72"/>
      <w:r w:rsidRPr="00E152A1">
        <w:rPr>
          <w:rFonts w:ascii="Times New Roman" w:eastAsia="Garamond" w:hAnsi="Times New Roman" w:cs="Times New Roman"/>
          <w:b/>
          <w:bCs/>
          <w:color w:val="000000"/>
        </w:rPr>
        <w:t>Case Identification and Contact Tracing</w:t>
      </w:r>
    </w:p>
    <w:p w:rsidR="00DB14A5" w:rsidRPr="00E152A1" w:rsidRDefault="00C460E8" w:rsidP="007753ED">
      <w:pPr>
        <w:pStyle w:val="normal0"/>
        <w:ind w:left="720"/>
        <w:rPr>
          <w:rFonts w:ascii="Times New Roman" w:eastAsia="Garamond" w:hAnsi="Times New Roman" w:cs="Times New Roman"/>
        </w:rPr>
      </w:pPr>
      <w:r w:rsidRPr="00E152A1">
        <w:rPr>
          <w:rFonts w:ascii="Times New Roman" w:eastAsia="Garamond" w:hAnsi="Times New Roman" w:cs="Times New Roman"/>
        </w:rPr>
        <w:t>Case detection and contact tracing activities will be carried out in coordination with the Health authorities, following disease-specific SOPs and IDSP guidelines.</w:t>
      </w:r>
    </w:p>
    <w:p w:rsidR="00DB14A5" w:rsidRPr="00E152A1" w:rsidRDefault="00C460E8" w:rsidP="007753ED">
      <w:pPr>
        <w:pStyle w:val="normal0"/>
        <w:spacing w:before="240" w:after="240" w:line="360" w:lineRule="auto"/>
        <w:ind w:left="720"/>
        <w:rPr>
          <w:rFonts w:ascii="Times New Roman" w:eastAsia="Garamond" w:hAnsi="Times New Roman" w:cs="Times New Roman"/>
          <w:b/>
          <w:bCs/>
        </w:rPr>
      </w:pPr>
      <w:r w:rsidRPr="00E152A1">
        <w:rPr>
          <w:rFonts w:ascii="Times New Roman" w:eastAsia="Garamond" w:hAnsi="Times New Roman" w:cs="Times New Roman"/>
          <w:b/>
          <w:bCs/>
        </w:rPr>
        <w:t>Field Staff Involved</w:t>
      </w:r>
    </w:p>
    <w:p w:rsidR="00DB14A5" w:rsidRPr="00E152A1" w:rsidRDefault="00C460E8" w:rsidP="007753ED">
      <w:pPr>
        <w:pStyle w:val="normal0"/>
        <w:numPr>
          <w:ilvl w:val="0"/>
          <w:numId w:val="20"/>
        </w:numPr>
        <w:spacing w:before="240" w:line="360" w:lineRule="auto"/>
        <w:ind w:left="1440"/>
        <w:rPr>
          <w:rFonts w:ascii="Times New Roman" w:eastAsia="Garamond" w:hAnsi="Times New Roman" w:cs="Times New Roman"/>
        </w:rPr>
      </w:pPr>
      <w:r w:rsidRPr="00E152A1">
        <w:rPr>
          <w:rFonts w:ascii="Times New Roman" w:eastAsia="Garamond" w:hAnsi="Times New Roman" w:cs="Times New Roman"/>
        </w:rPr>
        <w:t xml:space="preserve">Health Inspector (HI) </w:t>
      </w:r>
    </w:p>
    <w:p w:rsidR="00DB14A5" w:rsidRPr="00E152A1" w:rsidRDefault="00C460E8" w:rsidP="007753ED">
      <w:pPr>
        <w:pStyle w:val="normal0"/>
        <w:numPr>
          <w:ilvl w:val="0"/>
          <w:numId w:val="20"/>
        </w:numPr>
        <w:spacing w:line="360" w:lineRule="auto"/>
        <w:ind w:left="1440"/>
        <w:rPr>
          <w:rFonts w:ascii="Times New Roman" w:eastAsia="Garamond" w:hAnsi="Times New Roman" w:cs="Times New Roman"/>
        </w:rPr>
      </w:pPr>
      <w:r w:rsidRPr="00E152A1">
        <w:rPr>
          <w:rFonts w:ascii="Times New Roman" w:eastAsia="Garamond" w:hAnsi="Times New Roman" w:cs="Times New Roman"/>
        </w:rPr>
        <w:t>Junior Health Inspector (JHI)</w:t>
      </w:r>
    </w:p>
    <w:p w:rsidR="00DB14A5" w:rsidRPr="00E152A1" w:rsidRDefault="00C460E8" w:rsidP="007753ED">
      <w:pPr>
        <w:pStyle w:val="normal0"/>
        <w:numPr>
          <w:ilvl w:val="0"/>
          <w:numId w:val="20"/>
        </w:numPr>
        <w:spacing w:line="360" w:lineRule="auto"/>
        <w:ind w:left="1440"/>
        <w:rPr>
          <w:rFonts w:ascii="Times New Roman" w:eastAsia="Garamond" w:hAnsi="Times New Roman" w:cs="Times New Roman"/>
        </w:rPr>
      </w:pPr>
      <w:r w:rsidRPr="00E152A1">
        <w:rPr>
          <w:rFonts w:ascii="Times New Roman" w:eastAsia="Garamond" w:hAnsi="Times New Roman" w:cs="Times New Roman"/>
        </w:rPr>
        <w:t>Junior Public Health Nurse (JPHN)</w:t>
      </w:r>
    </w:p>
    <w:p w:rsidR="00DB14A5" w:rsidRPr="00E152A1" w:rsidRDefault="00C460E8" w:rsidP="007753ED">
      <w:pPr>
        <w:pStyle w:val="normal0"/>
        <w:numPr>
          <w:ilvl w:val="0"/>
          <w:numId w:val="20"/>
        </w:numPr>
        <w:spacing w:line="360" w:lineRule="auto"/>
        <w:ind w:left="1440"/>
        <w:rPr>
          <w:rFonts w:ascii="Times New Roman" w:eastAsia="Garamond" w:hAnsi="Times New Roman" w:cs="Times New Roman"/>
        </w:rPr>
      </w:pPr>
      <w:r w:rsidRPr="00E152A1">
        <w:rPr>
          <w:rFonts w:ascii="Times New Roman" w:eastAsia="Garamond" w:hAnsi="Times New Roman" w:cs="Times New Roman"/>
        </w:rPr>
        <w:t>ASHAs and ASHA Supervisors</w:t>
      </w:r>
    </w:p>
    <w:p w:rsidR="00DB14A5" w:rsidRPr="00E152A1" w:rsidRDefault="00C460E8" w:rsidP="007753ED">
      <w:pPr>
        <w:pStyle w:val="normal0"/>
        <w:numPr>
          <w:ilvl w:val="0"/>
          <w:numId w:val="20"/>
        </w:numPr>
        <w:spacing w:line="480" w:lineRule="auto"/>
        <w:ind w:left="1440"/>
        <w:rPr>
          <w:rFonts w:ascii="Times New Roman" w:eastAsia="Garamond" w:hAnsi="Times New Roman" w:cs="Times New Roman"/>
        </w:rPr>
      </w:pPr>
      <w:r w:rsidRPr="00E152A1">
        <w:rPr>
          <w:rFonts w:ascii="Times New Roman" w:eastAsia="Garamond" w:hAnsi="Times New Roman" w:cs="Times New Roman"/>
        </w:rPr>
        <w:t xml:space="preserve">Ward-level volunteers and </w:t>
      </w:r>
      <w:proofErr w:type="spellStart"/>
      <w:r w:rsidRPr="00E152A1">
        <w:rPr>
          <w:rFonts w:ascii="Times New Roman" w:eastAsia="Garamond" w:hAnsi="Times New Roman" w:cs="Times New Roman"/>
        </w:rPr>
        <w:t>Kudumbashree</w:t>
      </w:r>
      <w:proofErr w:type="spellEnd"/>
      <w:r w:rsidRPr="00E152A1">
        <w:rPr>
          <w:rFonts w:ascii="Times New Roman" w:eastAsia="Garamond" w:hAnsi="Times New Roman" w:cs="Times New Roman"/>
        </w:rPr>
        <w:t xml:space="preserve"> members (as required)</w:t>
      </w:r>
    </w:p>
    <w:p w:rsidR="00DB14A5" w:rsidRPr="00E152A1" w:rsidRDefault="00C460E8" w:rsidP="007753ED">
      <w:pPr>
        <w:pStyle w:val="Heading3"/>
        <w:keepNext w:val="0"/>
        <w:keepLines w:val="0"/>
        <w:numPr>
          <w:ilvl w:val="0"/>
          <w:numId w:val="21"/>
        </w:numPr>
        <w:spacing w:before="0" w:line="360" w:lineRule="auto"/>
        <w:rPr>
          <w:rFonts w:ascii="Times New Roman" w:eastAsia="Garamond" w:hAnsi="Times New Roman" w:cs="Times New Roman"/>
          <w:b/>
          <w:bCs/>
          <w:color w:val="000000"/>
        </w:rPr>
      </w:pPr>
      <w:bookmarkStart w:id="73" w:name="_7fxclilcx6pi" w:colFirst="0" w:colLast="0"/>
      <w:bookmarkEnd w:id="73"/>
      <w:r w:rsidRPr="00E152A1">
        <w:rPr>
          <w:rFonts w:ascii="Times New Roman" w:eastAsia="Garamond" w:hAnsi="Times New Roman" w:cs="Times New Roman"/>
          <w:b/>
          <w:bCs/>
          <w:color w:val="000000"/>
        </w:rPr>
        <w:t>Screening Checkpoints</w:t>
      </w:r>
    </w:p>
    <w:p w:rsidR="00DB14A5" w:rsidRPr="00E152A1" w:rsidRDefault="00C460E8" w:rsidP="007753ED">
      <w:pPr>
        <w:pStyle w:val="normal0"/>
        <w:spacing w:before="240" w:after="240" w:line="360" w:lineRule="auto"/>
        <w:ind w:left="720"/>
        <w:rPr>
          <w:rFonts w:ascii="Times New Roman" w:eastAsia="Garamond" w:hAnsi="Times New Roman" w:cs="Times New Roman"/>
        </w:rPr>
      </w:pPr>
      <w:proofErr w:type="gramStart"/>
      <w:r w:rsidRPr="00E152A1">
        <w:rPr>
          <w:rFonts w:ascii="Times New Roman" w:eastAsia="Garamond" w:hAnsi="Times New Roman" w:cs="Times New Roman"/>
        </w:rPr>
        <w:t>Screening checkpoints at high-traffic locations (transport hubs, markets, religious gatherings) for early detection of symptomatic travellers and crowd screening during outbreaks.</w:t>
      </w:r>
      <w:proofErr w:type="gramEnd"/>
      <w:r w:rsidRPr="00E152A1">
        <w:rPr>
          <w:rFonts w:ascii="Times New Roman" w:eastAsia="Garamond" w:hAnsi="Times New Roman" w:cs="Times New Roman"/>
        </w:rPr>
        <w:t xml:space="preserve"> Potential locations include bus stands, market entry points, and boat jetties, based on local context and risk assessment.</w:t>
      </w:r>
    </w:p>
    <w:p w:rsidR="00DB14A5" w:rsidRPr="00E152A1" w:rsidRDefault="00C460E8" w:rsidP="007753ED">
      <w:pPr>
        <w:pStyle w:val="normal0"/>
        <w:spacing w:before="240" w:after="240" w:line="360" w:lineRule="auto"/>
        <w:ind w:left="720"/>
        <w:rPr>
          <w:rFonts w:ascii="Times New Roman" w:eastAsia="Garamond" w:hAnsi="Times New Roman" w:cs="Times New Roman"/>
        </w:rPr>
      </w:pPr>
      <w:r w:rsidRPr="00E152A1">
        <w:rPr>
          <w:rFonts w:ascii="Times New Roman" w:eastAsia="Garamond" w:hAnsi="Times New Roman" w:cs="Times New Roman"/>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p w:rsidR="00DB14A5" w:rsidRPr="00E152A1" w:rsidRDefault="00C460E8" w:rsidP="007753ED">
      <w:pPr>
        <w:pStyle w:val="Heading2"/>
        <w:keepNext w:val="0"/>
        <w:keepLines w:val="0"/>
        <w:spacing w:before="360" w:line="360" w:lineRule="auto"/>
        <w:rPr>
          <w:rFonts w:ascii="Times New Roman" w:eastAsia="Garamond" w:hAnsi="Times New Roman" w:cs="Times New Roman"/>
          <w:color w:val="000000"/>
        </w:rPr>
      </w:pPr>
      <w:bookmarkStart w:id="74" w:name="_firxjmihxwr9" w:colFirst="0" w:colLast="0"/>
      <w:bookmarkEnd w:id="74"/>
      <w:r w:rsidRPr="00E152A1">
        <w:rPr>
          <w:rFonts w:ascii="Times New Roman" w:eastAsia="Garamond" w:hAnsi="Times New Roman" w:cs="Times New Roman"/>
          <w:color w:val="000000"/>
          <w:sz w:val="34"/>
          <w:szCs w:val="34"/>
        </w:rPr>
        <w:t>Standard Screening Protocol</w:t>
      </w:r>
    </w:p>
    <w:p w:rsidR="00DB14A5" w:rsidRPr="00E152A1" w:rsidRDefault="00C460E8" w:rsidP="007753ED">
      <w:pPr>
        <w:pStyle w:val="normal0"/>
        <w:spacing w:before="240" w:after="240" w:line="360" w:lineRule="auto"/>
        <w:ind w:left="720"/>
        <w:rPr>
          <w:rFonts w:ascii="Times New Roman" w:eastAsia="Garamond" w:hAnsi="Times New Roman" w:cs="Times New Roman"/>
        </w:rPr>
      </w:pPr>
      <w:r w:rsidRPr="00E152A1">
        <w:rPr>
          <w:rFonts w:ascii="Times New Roman" w:eastAsia="Garamond" w:hAnsi="Times New Roman" w:cs="Times New Roman"/>
          <w:noProof/>
          <w:lang w:val="en-US"/>
        </w:rPr>
        <w:lastRenderedPageBreak/>
        <w:drawing>
          <wp:inline distT="114300" distB="114300" distL="114300" distR="114300">
            <wp:extent cx="5836610" cy="1638300"/>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1" cstate="print"/>
                    <a:srcRect/>
                    <a:stretch>
                      <a:fillRect/>
                    </a:stretch>
                  </pic:blipFill>
                  <pic:spPr>
                    <a:xfrm>
                      <a:off x="0" y="0"/>
                      <a:ext cx="5836610" cy="1638300"/>
                    </a:xfrm>
                    <a:prstGeom prst="rect">
                      <a:avLst/>
                    </a:prstGeom>
                    <a:ln/>
                  </pic:spPr>
                </pic:pic>
              </a:graphicData>
            </a:graphic>
          </wp:inline>
        </w:drawing>
      </w:r>
    </w:p>
    <w:p w:rsidR="00DB14A5" w:rsidRPr="00E152A1" w:rsidRDefault="00C460E8" w:rsidP="007753ED">
      <w:pPr>
        <w:pStyle w:val="normal0"/>
        <w:spacing w:before="240" w:after="240" w:line="360" w:lineRule="auto"/>
        <w:ind w:left="720"/>
        <w:rPr>
          <w:rFonts w:ascii="Times New Roman" w:eastAsia="Garamond" w:hAnsi="Times New Roman" w:cs="Times New Roman"/>
        </w:rPr>
      </w:pPr>
      <w:r w:rsidRPr="00E152A1">
        <w:rPr>
          <w:rFonts w:ascii="Times New Roman" w:eastAsia="Garamond" w:hAnsi="Times New Roman" w:cs="Times New Roman"/>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DB14A5" w:rsidRPr="00E152A1" w:rsidRDefault="00C460E8" w:rsidP="007753ED">
      <w:pPr>
        <w:pStyle w:val="Heading3"/>
        <w:numPr>
          <w:ilvl w:val="0"/>
          <w:numId w:val="21"/>
        </w:numPr>
        <w:rPr>
          <w:rFonts w:ascii="Times New Roman" w:eastAsia="Garamond" w:hAnsi="Times New Roman" w:cs="Times New Roman"/>
          <w:b/>
          <w:bCs/>
          <w:color w:val="000000"/>
        </w:rPr>
      </w:pPr>
      <w:bookmarkStart w:id="75" w:name="_us200tgc5af" w:colFirst="0" w:colLast="0"/>
      <w:bookmarkEnd w:id="75"/>
      <w:r w:rsidRPr="00E152A1">
        <w:rPr>
          <w:rFonts w:ascii="Times New Roman" w:eastAsia="Garamond" w:hAnsi="Times New Roman" w:cs="Times New Roman"/>
          <w:b/>
          <w:bCs/>
          <w:color w:val="000000"/>
        </w:rPr>
        <w:t>Pandemic Control Room</w:t>
      </w:r>
    </w:p>
    <w:p w:rsidR="00DB14A5" w:rsidRPr="00E152A1" w:rsidRDefault="00C460E8" w:rsidP="007753ED">
      <w:pPr>
        <w:pStyle w:val="normal0"/>
        <w:ind w:left="720"/>
        <w:rPr>
          <w:rFonts w:ascii="Times New Roman" w:eastAsia="Garamond" w:hAnsi="Times New Roman" w:cs="Times New Roman"/>
        </w:rPr>
      </w:pPr>
      <w:r w:rsidRPr="00E152A1">
        <w:rPr>
          <w:rFonts w:ascii="Times New Roman" w:eastAsia="Garamond" w:hAnsi="Times New Roman" w:cs="Times New Roman"/>
        </w:rPr>
        <w:t xml:space="preserve">The Pandemic Control Room (PCR) serves as the central nerve </w:t>
      </w:r>
      <w:proofErr w:type="spellStart"/>
      <w:r w:rsidRPr="00E152A1">
        <w:rPr>
          <w:rFonts w:ascii="Times New Roman" w:eastAsia="Garamond" w:hAnsi="Times New Roman" w:cs="Times New Roman"/>
        </w:rPr>
        <w:t>center</w:t>
      </w:r>
      <w:proofErr w:type="spellEnd"/>
      <w:r w:rsidRPr="00E152A1">
        <w:rPr>
          <w:rFonts w:ascii="Times New Roman" w:eastAsia="Garamond" w:hAnsi="Times New Roman" w:cs="Times New Roman"/>
        </w:rPr>
        <w:t xml:space="preserve"> for real-time coordination, data aggregation, decision support, and communication during outbreaks. It consolidates information from all LSGD teams, health facilities and community sources to enable rapid response decisions.</w:t>
      </w:r>
    </w:p>
    <w:p w:rsidR="00DB14A5" w:rsidRPr="00E152A1" w:rsidRDefault="00C460E8" w:rsidP="007753ED">
      <w:pPr>
        <w:pStyle w:val="Heading3"/>
        <w:keepNext w:val="0"/>
        <w:keepLines w:val="0"/>
        <w:spacing w:before="360"/>
        <w:ind w:left="720"/>
        <w:rPr>
          <w:rFonts w:ascii="Times New Roman" w:eastAsia="Garamond" w:hAnsi="Times New Roman" w:cs="Times New Roman"/>
          <w:b/>
          <w:bCs/>
          <w:color w:val="000000"/>
        </w:rPr>
      </w:pPr>
      <w:bookmarkStart w:id="76" w:name="_d4iyn1axi27e" w:colFirst="0" w:colLast="0"/>
      <w:bookmarkEnd w:id="76"/>
      <w:r w:rsidRPr="00E152A1">
        <w:rPr>
          <w:rFonts w:ascii="Times New Roman" w:eastAsia="Garamond" w:hAnsi="Times New Roman" w:cs="Times New Roman"/>
          <w:b/>
          <w:bCs/>
          <w:color w:val="000000"/>
        </w:rPr>
        <w:t>Control Room Infrastructure and Location</w:t>
      </w:r>
    </w:p>
    <w:p w:rsidR="00DB14A5" w:rsidRPr="00E152A1" w:rsidRDefault="00C460E8" w:rsidP="007753ED">
      <w:pPr>
        <w:pStyle w:val="normal0"/>
        <w:spacing w:before="120" w:after="120"/>
        <w:ind w:left="720"/>
        <w:rPr>
          <w:rFonts w:ascii="Times New Roman" w:eastAsia="Garamond" w:hAnsi="Times New Roman" w:cs="Times New Roman"/>
        </w:rPr>
      </w:pPr>
      <w:r w:rsidRPr="00E152A1">
        <w:rPr>
          <w:rFonts w:ascii="Times New Roman" w:eastAsia="Garamond" w:hAnsi="Times New Roman" w:cs="Times New Roman"/>
          <w:b/>
          <w:bCs/>
        </w:rPr>
        <w:t>Primary Location:</w:t>
      </w:r>
      <w:r w:rsidRPr="00E152A1">
        <w:rPr>
          <w:rFonts w:ascii="Times New Roman" w:eastAsia="Garamond" w:hAnsi="Times New Roman" w:cs="Times New Roman"/>
        </w:rPr>
        <w:t xml:space="preserve"> </w:t>
      </w:r>
      <w:proofErr w:type="spellStart"/>
      <w:r w:rsidRPr="00E152A1">
        <w:rPr>
          <w:rFonts w:ascii="Times New Roman" w:eastAsia="Garamond" w:hAnsi="Times New Roman" w:cs="Times New Roman"/>
        </w:rPr>
        <w:t>Budhanoor</w:t>
      </w:r>
      <w:proofErr w:type="spellEnd"/>
      <w:r w:rsidRPr="00E152A1">
        <w:rPr>
          <w:rFonts w:ascii="Times New Roman" w:eastAsia="Garamond" w:hAnsi="Times New Roman" w:cs="Times New Roman"/>
        </w:rPr>
        <w:t xml:space="preserve"> </w:t>
      </w:r>
      <w:proofErr w:type="spellStart"/>
      <w:r w:rsidRPr="00E152A1">
        <w:rPr>
          <w:rFonts w:ascii="Times New Roman" w:eastAsia="Garamond" w:hAnsi="Times New Roman" w:cs="Times New Roman"/>
        </w:rPr>
        <w:t>Panchayath</w:t>
      </w:r>
      <w:proofErr w:type="spellEnd"/>
      <w:r w:rsidRPr="00E152A1">
        <w:rPr>
          <w:rFonts w:ascii="Times New Roman" w:eastAsia="Garamond" w:hAnsi="Times New Roman" w:cs="Times New Roman"/>
        </w:rPr>
        <w:t xml:space="preserve"> Office.</w:t>
      </w:r>
    </w:p>
    <w:p w:rsidR="00DB14A5" w:rsidRPr="00E152A1" w:rsidRDefault="00C460E8" w:rsidP="007753ED">
      <w:pPr>
        <w:pStyle w:val="normal0"/>
        <w:spacing w:before="120" w:after="120"/>
        <w:ind w:left="720"/>
        <w:rPr>
          <w:rFonts w:ascii="Times New Roman" w:eastAsia="Garamond" w:hAnsi="Times New Roman" w:cs="Times New Roman"/>
        </w:rPr>
      </w:pPr>
      <w:bookmarkStart w:id="77" w:name="_vvj3qa2sluho" w:colFirst="0" w:colLast="0"/>
      <w:bookmarkEnd w:id="77"/>
      <w:r w:rsidRPr="00E152A1">
        <w:rPr>
          <w:rFonts w:ascii="Times New Roman" w:eastAsia="Garamond" w:hAnsi="Times New Roman" w:cs="Times New Roman"/>
          <w:b/>
          <w:bCs/>
        </w:rPr>
        <w:t>Backup Location:</w:t>
      </w:r>
      <w:r w:rsidRPr="00E152A1">
        <w:rPr>
          <w:rFonts w:ascii="Times New Roman" w:eastAsia="Garamond" w:hAnsi="Times New Roman" w:cs="Times New Roman"/>
        </w:rPr>
        <w:t xml:space="preserve"> Community Hall in </w:t>
      </w:r>
      <w:proofErr w:type="spellStart"/>
      <w:r w:rsidRPr="00E152A1">
        <w:rPr>
          <w:rFonts w:ascii="Times New Roman" w:eastAsia="Garamond" w:hAnsi="Times New Roman" w:cs="Times New Roman"/>
        </w:rPr>
        <w:t>Budhanoor</w:t>
      </w:r>
      <w:proofErr w:type="spellEnd"/>
      <w:r w:rsidRPr="00E152A1">
        <w:rPr>
          <w:rFonts w:ascii="Times New Roman" w:eastAsia="Garamond" w:hAnsi="Times New Roman" w:cs="Times New Roman"/>
        </w:rPr>
        <w:t xml:space="preserve"> G.P.</w:t>
      </w:r>
    </w:p>
    <w:p w:rsidR="00DB14A5" w:rsidRPr="00E152A1" w:rsidRDefault="00C460E8" w:rsidP="007753ED">
      <w:pPr>
        <w:pStyle w:val="Heading3"/>
        <w:spacing w:before="120" w:after="120"/>
        <w:ind w:left="720"/>
        <w:rPr>
          <w:rFonts w:ascii="Times New Roman" w:eastAsia="Garamond" w:hAnsi="Times New Roman" w:cs="Times New Roman"/>
          <w:color w:val="000000"/>
        </w:rPr>
      </w:pPr>
      <w:bookmarkStart w:id="78" w:name="_diixqxd6n9um" w:colFirst="0" w:colLast="0"/>
      <w:bookmarkEnd w:id="78"/>
      <w:r w:rsidRPr="00E152A1">
        <w:rPr>
          <w:rFonts w:ascii="Times New Roman" w:eastAsia="Garamond" w:hAnsi="Times New Roman" w:cs="Times New Roman"/>
          <w:color w:val="000000"/>
        </w:rPr>
        <w:t>Health System Control Room Framework</w:t>
      </w:r>
    </w:p>
    <w:p w:rsidR="00DB14A5" w:rsidRPr="00E152A1" w:rsidRDefault="00C460E8" w:rsidP="007753ED">
      <w:pPr>
        <w:pStyle w:val="normal0"/>
        <w:ind w:left="720"/>
        <w:rPr>
          <w:rFonts w:ascii="Times New Roman" w:eastAsia="Garamond" w:hAnsi="Times New Roman" w:cs="Times New Roman"/>
        </w:rPr>
      </w:pPr>
      <w:r w:rsidRPr="00E152A1">
        <w:rPr>
          <w:rFonts w:ascii="Times New Roman" w:eastAsia="Garamond" w:hAnsi="Times New Roman" w:cs="Times New Roman"/>
        </w:rPr>
        <w:t xml:space="preserve">The PCR is organized into </w:t>
      </w:r>
      <w:r w:rsidRPr="00E152A1">
        <w:rPr>
          <w:rFonts w:ascii="Times New Roman" w:eastAsia="Garamond" w:hAnsi="Times New Roman" w:cs="Times New Roman"/>
          <w:b/>
          <w:bCs/>
        </w:rPr>
        <w:t>seven functional pillars</w:t>
      </w:r>
      <w:r w:rsidRPr="00E152A1">
        <w:rPr>
          <w:rFonts w:ascii="Times New Roman" w:eastAsia="Garamond" w:hAnsi="Times New Roman" w:cs="Times New Roman"/>
        </w:rPr>
        <w:t xml:space="preserve"> to ensure no aspect of the response is overlooked:</w:t>
      </w:r>
    </w:p>
    <w:p w:rsidR="00DB14A5" w:rsidRPr="00E152A1" w:rsidRDefault="00C460E8" w:rsidP="007753ED">
      <w:pPr>
        <w:pStyle w:val="Heading4"/>
        <w:numPr>
          <w:ilvl w:val="0"/>
          <w:numId w:val="11"/>
        </w:numPr>
        <w:spacing w:after="0"/>
        <w:rPr>
          <w:rFonts w:ascii="Times New Roman" w:eastAsia="Garamond" w:hAnsi="Times New Roman" w:cs="Times New Roman"/>
          <w:b/>
          <w:bCs/>
          <w:color w:val="000000"/>
        </w:rPr>
      </w:pPr>
      <w:bookmarkStart w:id="79" w:name="_e1jcwjmpvhzz" w:colFirst="0" w:colLast="0"/>
      <w:bookmarkEnd w:id="79"/>
      <w:r w:rsidRPr="00E152A1">
        <w:rPr>
          <w:rFonts w:ascii="Times New Roman" w:eastAsia="Garamond" w:hAnsi="Times New Roman" w:cs="Times New Roman"/>
          <w:b/>
          <w:bCs/>
          <w:color w:val="000000"/>
        </w:rPr>
        <w:t>Rapid Response Team (RRT)</w:t>
      </w:r>
    </w:p>
    <w:p w:rsidR="00DB14A5" w:rsidRPr="00E152A1" w:rsidRDefault="00C460E8" w:rsidP="007753ED">
      <w:pPr>
        <w:pStyle w:val="normal0"/>
        <w:numPr>
          <w:ilvl w:val="1"/>
          <w:numId w:val="11"/>
        </w:numPr>
        <w:rPr>
          <w:rFonts w:ascii="Times New Roman" w:eastAsia="Garamond" w:hAnsi="Times New Roman" w:cs="Times New Roman"/>
        </w:rPr>
      </w:pPr>
      <w:r w:rsidRPr="00E152A1">
        <w:rPr>
          <w:rFonts w:ascii="Times New Roman" w:eastAsia="Garamond" w:hAnsi="Times New Roman" w:cs="Times New Roman"/>
        </w:rPr>
        <w:t>Provides immediate intervention during emergencies, clusters, and field alerts.</w:t>
      </w:r>
      <w:r w:rsidRPr="00E152A1">
        <w:rPr>
          <w:rFonts w:ascii="Times New Roman" w:eastAsia="Times New Roman" w:hAnsi="Times New Roman" w:cs="Times New Roman"/>
        </w:rPr>
        <w:t>​</w:t>
      </w:r>
    </w:p>
    <w:p w:rsidR="00DB14A5" w:rsidRPr="00E152A1" w:rsidRDefault="00C460E8" w:rsidP="007753ED">
      <w:pPr>
        <w:pStyle w:val="normal0"/>
        <w:numPr>
          <w:ilvl w:val="1"/>
          <w:numId w:val="11"/>
        </w:numPr>
        <w:rPr>
          <w:rFonts w:ascii="Times New Roman" w:eastAsia="Garamond" w:hAnsi="Times New Roman" w:cs="Times New Roman"/>
        </w:rPr>
      </w:pPr>
      <w:r w:rsidRPr="00E152A1">
        <w:rPr>
          <w:rFonts w:ascii="Times New Roman" w:eastAsia="Garamond" w:hAnsi="Times New Roman" w:cs="Times New Roman"/>
        </w:rPr>
        <w:t>Coordinates urgent actions such as case investigation, contact tracing, isolation, and inter</w:t>
      </w:r>
      <w:r w:rsidRPr="00E152A1">
        <w:rPr>
          <w:rFonts w:ascii="Times New Roman" w:eastAsia="Cambria Math" w:hAnsi="Times New Roman" w:cs="Times New Roman"/>
        </w:rPr>
        <w:t>‑</w:t>
      </w:r>
      <w:proofErr w:type="spellStart"/>
      <w:r w:rsidRPr="00E152A1">
        <w:rPr>
          <w:rFonts w:ascii="Times New Roman" w:eastAsia="Garamond" w:hAnsi="Times New Roman" w:cs="Times New Roman"/>
        </w:rPr>
        <w:t>facility</w:t>
      </w:r>
      <w:proofErr w:type="spellEnd"/>
      <w:r w:rsidRPr="00E152A1">
        <w:rPr>
          <w:rFonts w:ascii="Times New Roman" w:eastAsia="Garamond" w:hAnsi="Times New Roman" w:cs="Times New Roman"/>
        </w:rPr>
        <w:t xml:space="preserve"> referrals.</w:t>
      </w:r>
    </w:p>
    <w:p w:rsidR="00DB14A5" w:rsidRPr="00E152A1" w:rsidRDefault="00C460E8" w:rsidP="007753ED">
      <w:pPr>
        <w:pStyle w:val="Heading4"/>
        <w:numPr>
          <w:ilvl w:val="0"/>
          <w:numId w:val="11"/>
        </w:numPr>
        <w:rPr>
          <w:rFonts w:ascii="Times New Roman" w:eastAsia="Garamond" w:hAnsi="Times New Roman" w:cs="Times New Roman"/>
          <w:b/>
          <w:bCs/>
          <w:color w:val="000000"/>
        </w:rPr>
      </w:pPr>
      <w:bookmarkStart w:id="80" w:name="_x5fyaqqdy0g" w:colFirst="0" w:colLast="0"/>
      <w:bookmarkEnd w:id="80"/>
      <w:r w:rsidRPr="00E152A1">
        <w:rPr>
          <w:rFonts w:ascii="Times New Roman" w:eastAsia="Garamond" w:hAnsi="Times New Roman" w:cs="Times New Roman"/>
          <w:b/>
          <w:bCs/>
          <w:color w:val="000000"/>
        </w:rPr>
        <w:t>Data Management &amp; Analytics Team</w:t>
      </w:r>
    </w:p>
    <w:p w:rsidR="00DB14A5" w:rsidRPr="00E152A1" w:rsidRDefault="00C460E8" w:rsidP="007753ED">
      <w:pPr>
        <w:pStyle w:val="normal0"/>
        <w:numPr>
          <w:ilvl w:val="1"/>
          <w:numId w:val="11"/>
        </w:numPr>
        <w:spacing w:before="40"/>
        <w:rPr>
          <w:rFonts w:ascii="Times New Roman" w:eastAsia="Garamond" w:hAnsi="Times New Roman" w:cs="Times New Roman"/>
        </w:rPr>
      </w:pPr>
      <w:r w:rsidRPr="00E152A1">
        <w:rPr>
          <w:rFonts w:ascii="Times New Roman" w:eastAsia="Garamond" w:hAnsi="Times New Roman" w:cs="Times New Roman"/>
        </w:rPr>
        <w:t>Collects, validates, and manages key health system indicators (cases, tests, beds, HR, supplies).</w:t>
      </w:r>
      <w:r w:rsidRPr="00E152A1">
        <w:rPr>
          <w:rFonts w:ascii="Times New Roman" w:eastAsia="Times New Roman" w:hAnsi="Times New Roman" w:cs="Times New Roman"/>
        </w:rPr>
        <w:t>​</w:t>
      </w:r>
    </w:p>
    <w:p w:rsidR="00DB14A5" w:rsidRPr="00E152A1" w:rsidRDefault="00C460E8" w:rsidP="007753ED">
      <w:pPr>
        <w:pStyle w:val="normal0"/>
        <w:numPr>
          <w:ilvl w:val="1"/>
          <w:numId w:val="11"/>
        </w:numPr>
        <w:rPr>
          <w:rFonts w:ascii="Times New Roman" w:eastAsia="Garamond" w:hAnsi="Times New Roman" w:cs="Times New Roman"/>
        </w:rPr>
      </w:pPr>
      <w:r w:rsidRPr="00E152A1">
        <w:rPr>
          <w:rFonts w:ascii="Times New Roman" w:eastAsia="Garamond" w:hAnsi="Times New Roman" w:cs="Times New Roman"/>
        </w:rPr>
        <w:lastRenderedPageBreak/>
        <w:t>Analyzes data trends, generates projections, and supports evidence</w:t>
      </w:r>
      <w:r w:rsidRPr="00E152A1">
        <w:rPr>
          <w:rFonts w:ascii="Times New Roman" w:eastAsia="Cambria Math" w:hAnsi="Times New Roman" w:cs="Times New Roman"/>
        </w:rPr>
        <w:t>‑</w:t>
      </w:r>
      <w:proofErr w:type="spellStart"/>
      <w:r w:rsidRPr="00E152A1">
        <w:rPr>
          <w:rFonts w:ascii="Times New Roman" w:eastAsia="Garamond" w:hAnsi="Times New Roman" w:cs="Times New Roman"/>
        </w:rPr>
        <w:t>based</w:t>
      </w:r>
      <w:proofErr w:type="spellEnd"/>
      <w:r w:rsidRPr="00E152A1">
        <w:rPr>
          <w:rFonts w:ascii="Times New Roman" w:eastAsia="Garamond" w:hAnsi="Times New Roman" w:cs="Times New Roman"/>
        </w:rPr>
        <w:t xml:space="preserve"> decision</w:t>
      </w:r>
      <w:r w:rsidRPr="00E152A1">
        <w:rPr>
          <w:rFonts w:ascii="Times New Roman" w:eastAsia="Cambria Math" w:hAnsi="Times New Roman" w:cs="Times New Roman"/>
        </w:rPr>
        <w:t>‑</w:t>
      </w:r>
      <w:r w:rsidRPr="00E152A1">
        <w:rPr>
          <w:rFonts w:ascii="Times New Roman" w:eastAsia="Garamond" w:hAnsi="Times New Roman" w:cs="Times New Roman"/>
        </w:rPr>
        <w:t>making for local authorities.</w:t>
      </w:r>
    </w:p>
    <w:p w:rsidR="00DB14A5" w:rsidRPr="00E152A1" w:rsidRDefault="00C460E8" w:rsidP="007753ED">
      <w:pPr>
        <w:pStyle w:val="Heading4"/>
        <w:numPr>
          <w:ilvl w:val="0"/>
          <w:numId w:val="11"/>
        </w:numPr>
        <w:rPr>
          <w:rFonts w:ascii="Times New Roman" w:eastAsia="Garamond" w:hAnsi="Times New Roman" w:cs="Times New Roman"/>
          <w:b/>
          <w:bCs/>
          <w:color w:val="000000"/>
        </w:rPr>
      </w:pPr>
      <w:bookmarkStart w:id="81" w:name="_4h3xrqoabxt4" w:colFirst="0" w:colLast="0"/>
      <w:bookmarkEnd w:id="81"/>
      <w:r w:rsidRPr="00E152A1">
        <w:rPr>
          <w:rFonts w:ascii="Times New Roman" w:eastAsia="Garamond" w:hAnsi="Times New Roman" w:cs="Times New Roman"/>
          <w:b/>
          <w:bCs/>
          <w:color w:val="000000"/>
        </w:rPr>
        <w:t>Human Resource Deployment Team</w:t>
      </w:r>
    </w:p>
    <w:p w:rsidR="00DB14A5" w:rsidRPr="00E152A1" w:rsidRDefault="00C460E8" w:rsidP="007753ED">
      <w:pPr>
        <w:pStyle w:val="normal0"/>
        <w:numPr>
          <w:ilvl w:val="1"/>
          <w:numId w:val="11"/>
        </w:numPr>
        <w:spacing w:before="40"/>
        <w:rPr>
          <w:rFonts w:ascii="Times New Roman" w:eastAsia="Garamond" w:hAnsi="Times New Roman" w:cs="Times New Roman"/>
        </w:rPr>
      </w:pPr>
      <w:r w:rsidRPr="00E152A1">
        <w:rPr>
          <w:rFonts w:ascii="Times New Roman" w:eastAsia="Garamond" w:hAnsi="Times New Roman" w:cs="Times New Roman"/>
        </w:rPr>
        <w:t>Allocates healthcare staff efficiently based on workload and need</w:t>
      </w:r>
    </w:p>
    <w:p w:rsidR="00DB14A5" w:rsidRPr="00E152A1" w:rsidRDefault="00C460E8" w:rsidP="007753ED">
      <w:pPr>
        <w:pStyle w:val="normal0"/>
        <w:numPr>
          <w:ilvl w:val="1"/>
          <w:numId w:val="11"/>
        </w:numPr>
        <w:rPr>
          <w:rFonts w:ascii="Times New Roman" w:eastAsia="Garamond" w:hAnsi="Times New Roman" w:cs="Times New Roman"/>
        </w:rPr>
      </w:pPr>
      <w:r w:rsidRPr="00E152A1">
        <w:rPr>
          <w:rFonts w:ascii="Times New Roman" w:eastAsia="Garamond" w:hAnsi="Times New Roman" w:cs="Times New Roman"/>
        </w:rPr>
        <w:t>Ensures adequate and equitable workforce distribution across facilities</w:t>
      </w:r>
    </w:p>
    <w:p w:rsidR="00DB14A5" w:rsidRPr="00E152A1" w:rsidRDefault="00C460E8" w:rsidP="007753ED">
      <w:pPr>
        <w:pStyle w:val="Heading4"/>
        <w:numPr>
          <w:ilvl w:val="0"/>
          <w:numId w:val="11"/>
        </w:numPr>
        <w:rPr>
          <w:rFonts w:ascii="Times New Roman" w:eastAsia="Garamond" w:hAnsi="Times New Roman" w:cs="Times New Roman"/>
          <w:b/>
          <w:bCs/>
          <w:color w:val="000000"/>
        </w:rPr>
      </w:pPr>
      <w:bookmarkStart w:id="82" w:name="_fw7h1qk9omjo" w:colFirst="0" w:colLast="0"/>
      <w:bookmarkEnd w:id="82"/>
      <w:r w:rsidRPr="00E152A1">
        <w:rPr>
          <w:rFonts w:ascii="Times New Roman" w:eastAsia="Garamond" w:hAnsi="Times New Roman" w:cs="Times New Roman"/>
          <w:b/>
          <w:bCs/>
          <w:color w:val="000000"/>
        </w:rPr>
        <w:t>Laboratory Surveillance Team</w:t>
      </w:r>
    </w:p>
    <w:p w:rsidR="00DB14A5" w:rsidRPr="00E152A1" w:rsidRDefault="00C460E8" w:rsidP="007753ED">
      <w:pPr>
        <w:pStyle w:val="normal0"/>
        <w:numPr>
          <w:ilvl w:val="1"/>
          <w:numId w:val="11"/>
        </w:numPr>
        <w:spacing w:before="40"/>
        <w:rPr>
          <w:rFonts w:ascii="Times New Roman" w:eastAsia="Garamond" w:hAnsi="Times New Roman" w:cs="Times New Roman"/>
        </w:rPr>
      </w:pPr>
      <w:r w:rsidRPr="00E152A1">
        <w:rPr>
          <w:rFonts w:ascii="Times New Roman" w:eastAsia="Garamond" w:hAnsi="Times New Roman" w:cs="Times New Roman"/>
        </w:rPr>
        <w:t>Oversees diagnostic testing coordination, sample transport, and timely reporting of results.</w:t>
      </w:r>
      <w:r w:rsidRPr="00E152A1">
        <w:rPr>
          <w:rFonts w:ascii="Times New Roman" w:eastAsia="Times New Roman" w:hAnsi="Times New Roman" w:cs="Times New Roman"/>
        </w:rPr>
        <w:t>​</w:t>
      </w:r>
    </w:p>
    <w:p w:rsidR="00DB14A5" w:rsidRPr="00E152A1" w:rsidRDefault="00C460E8" w:rsidP="007753ED">
      <w:pPr>
        <w:pStyle w:val="normal0"/>
        <w:numPr>
          <w:ilvl w:val="1"/>
          <w:numId w:val="11"/>
        </w:numPr>
        <w:rPr>
          <w:rFonts w:ascii="Times New Roman" w:eastAsia="Garamond" w:hAnsi="Times New Roman" w:cs="Times New Roman"/>
        </w:rPr>
      </w:pPr>
      <w:r w:rsidRPr="00E152A1">
        <w:rPr>
          <w:rFonts w:ascii="Times New Roman" w:eastAsia="Garamond" w:hAnsi="Times New Roman" w:cs="Times New Roman"/>
        </w:rPr>
        <w:t>Monitors lab indicators (testing volume, positivity rate, turnaround time) for early detection of outbreaks</w:t>
      </w:r>
    </w:p>
    <w:p w:rsidR="00DB14A5" w:rsidRPr="00E152A1" w:rsidRDefault="00C460E8" w:rsidP="007753ED">
      <w:pPr>
        <w:pStyle w:val="Heading4"/>
        <w:numPr>
          <w:ilvl w:val="0"/>
          <w:numId w:val="11"/>
        </w:numPr>
        <w:rPr>
          <w:rFonts w:ascii="Times New Roman" w:eastAsia="Garamond" w:hAnsi="Times New Roman" w:cs="Times New Roman"/>
          <w:b/>
          <w:bCs/>
          <w:color w:val="000000"/>
        </w:rPr>
      </w:pPr>
      <w:bookmarkStart w:id="83" w:name="_pnm8wcq00kd8" w:colFirst="0" w:colLast="0"/>
      <w:bookmarkEnd w:id="83"/>
      <w:r w:rsidRPr="00E152A1">
        <w:rPr>
          <w:rFonts w:ascii="Times New Roman" w:eastAsia="Garamond" w:hAnsi="Times New Roman" w:cs="Times New Roman"/>
          <w:b/>
          <w:bCs/>
          <w:color w:val="000000"/>
        </w:rPr>
        <w:t>Vaccination Cell (If Required)</w:t>
      </w:r>
    </w:p>
    <w:p w:rsidR="00DB14A5" w:rsidRPr="00E152A1" w:rsidRDefault="00C460E8" w:rsidP="007753ED">
      <w:pPr>
        <w:pStyle w:val="normal0"/>
        <w:numPr>
          <w:ilvl w:val="1"/>
          <w:numId w:val="11"/>
        </w:numPr>
        <w:spacing w:before="40"/>
        <w:rPr>
          <w:rFonts w:ascii="Times New Roman" w:eastAsia="Garamond" w:hAnsi="Times New Roman" w:cs="Times New Roman"/>
        </w:rPr>
      </w:pPr>
      <w:r w:rsidRPr="00E152A1">
        <w:rPr>
          <w:rFonts w:ascii="Times New Roman" w:eastAsia="Garamond" w:hAnsi="Times New Roman" w:cs="Times New Roman"/>
        </w:rPr>
        <w:t>Plans and executes vaccination campaigns, including micro</w:t>
      </w:r>
      <w:r w:rsidRPr="00E152A1">
        <w:rPr>
          <w:rFonts w:ascii="Times New Roman" w:eastAsia="Cambria Math" w:hAnsi="Times New Roman" w:cs="Times New Roman"/>
        </w:rPr>
        <w:t>‑</w:t>
      </w:r>
      <w:proofErr w:type="spellStart"/>
      <w:r w:rsidRPr="00E152A1">
        <w:rPr>
          <w:rFonts w:ascii="Times New Roman" w:eastAsia="Garamond" w:hAnsi="Times New Roman" w:cs="Times New Roman"/>
        </w:rPr>
        <w:t>planning</w:t>
      </w:r>
      <w:proofErr w:type="spellEnd"/>
      <w:r w:rsidRPr="00E152A1">
        <w:rPr>
          <w:rFonts w:ascii="Times New Roman" w:eastAsia="Garamond" w:hAnsi="Times New Roman" w:cs="Times New Roman"/>
        </w:rPr>
        <w:t xml:space="preserve"> and session scheduling.</w:t>
      </w:r>
      <w:r w:rsidRPr="00E152A1">
        <w:rPr>
          <w:rFonts w:ascii="Times New Roman" w:eastAsia="Times New Roman" w:hAnsi="Times New Roman" w:cs="Times New Roman"/>
        </w:rPr>
        <w:t>​</w:t>
      </w:r>
    </w:p>
    <w:p w:rsidR="00DB14A5" w:rsidRPr="00E152A1" w:rsidRDefault="00C460E8" w:rsidP="007753ED">
      <w:pPr>
        <w:pStyle w:val="normal0"/>
        <w:numPr>
          <w:ilvl w:val="1"/>
          <w:numId w:val="11"/>
        </w:numPr>
        <w:rPr>
          <w:rFonts w:ascii="Times New Roman" w:eastAsia="Garamond" w:hAnsi="Times New Roman" w:cs="Times New Roman"/>
        </w:rPr>
      </w:pPr>
      <w:r w:rsidRPr="00E152A1">
        <w:rPr>
          <w:rFonts w:ascii="Times New Roman" w:eastAsia="Garamond" w:hAnsi="Times New Roman" w:cs="Times New Roman"/>
        </w:rPr>
        <w:t>Tracks coverage, identifies gaps, and coordinates corrective actions with field teams and outreach services.</w:t>
      </w:r>
    </w:p>
    <w:p w:rsidR="00DB14A5" w:rsidRPr="00E152A1" w:rsidRDefault="00C460E8" w:rsidP="007753ED">
      <w:pPr>
        <w:pStyle w:val="Heading4"/>
        <w:numPr>
          <w:ilvl w:val="0"/>
          <w:numId w:val="11"/>
        </w:numPr>
        <w:rPr>
          <w:rFonts w:ascii="Times New Roman" w:eastAsia="Garamond" w:hAnsi="Times New Roman" w:cs="Times New Roman"/>
          <w:b/>
          <w:bCs/>
          <w:color w:val="000000"/>
        </w:rPr>
      </w:pPr>
      <w:bookmarkStart w:id="84" w:name="_7oqy7zhzoly2" w:colFirst="0" w:colLast="0"/>
      <w:bookmarkEnd w:id="84"/>
      <w:r w:rsidRPr="00E152A1">
        <w:rPr>
          <w:rFonts w:ascii="Times New Roman" w:eastAsia="Garamond" w:hAnsi="Times New Roman" w:cs="Times New Roman"/>
          <w:b/>
          <w:bCs/>
          <w:color w:val="000000"/>
        </w:rPr>
        <w:t>Infrastructure &amp; Patient Occupancy Team</w:t>
      </w:r>
    </w:p>
    <w:p w:rsidR="00DB14A5" w:rsidRPr="00E152A1" w:rsidRDefault="00C460E8" w:rsidP="007753ED">
      <w:pPr>
        <w:pStyle w:val="normal0"/>
        <w:numPr>
          <w:ilvl w:val="1"/>
          <w:numId w:val="11"/>
        </w:numPr>
        <w:spacing w:before="40"/>
        <w:rPr>
          <w:rFonts w:ascii="Times New Roman" w:eastAsia="Garamond" w:hAnsi="Times New Roman" w:cs="Times New Roman"/>
        </w:rPr>
      </w:pPr>
      <w:r w:rsidRPr="00E152A1">
        <w:rPr>
          <w:rFonts w:ascii="Times New Roman" w:eastAsia="Garamond" w:hAnsi="Times New Roman" w:cs="Times New Roman"/>
        </w:rPr>
        <w:t>Monitors facility capacity, earmarked beds, oxygen and critical care resources across all linked facilities.</w:t>
      </w:r>
      <w:r w:rsidRPr="00E152A1">
        <w:rPr>
          <w:rFonts w:ascii="Times New Roman" w:eastAsia="Times New Roman" w:hAnsi="Times New Roman" w:cs="Times New Roman"/>
        </w:rPr>
        <w:t>​</w:t>
      </w:r>
    </w:p>
    <w:p w:rsidR="00DB14A5" w:rsidRPr="00E152A1" w:rsidRDefault="00C460E8" w:rsidP="007753ED">
      <w:pPr>
        <w:pStyle w:val="normal0"/>
        <w:numPr>
          <w:ilvl w:val="1"/>
          <w:numId w:val="11"/>
        </w:numPr>
        <w:rPr>
          <w:rFonts w:ascii="Times New Roman" w:eastAsia="Garamond" w:hAnsi="Times New Roman" w:cs="Times New Roman"/>
        </w:rPr>
      </w:pPr>
      <w:r w:rsidRPr="00E152A1">
        <w:rPr>
          <w:rFonts w:ascii="Times New Roman" w:eastAsia="Garamond" w:hAnsi="Times New Roman" w:cs="Times New Roman"/>
        </w:rPr>
        <w:t>Ensures optimal patient distribution and referral management using updated bed</w:t>
      </w:r>
      <w:r w:rsidRPr="00E152A1">
        <w:rPr>
          <w:rFonts w:ascii="Times New Roman" w:eastAsia="Cambria Math" w:hAnsi="Times New Roman" w:cs="Times New Roman"/>
        </w:rPr>
        <w:t>‑</w:t>
      </w:r>
      <w:proofErr w:type="spellStart"/>
      <w:r w:rsidRPr="00E152A1">
        <w:rPr>
          <w:rFonts w:ascii="Times New Roman" w:eastAsia="Garamond" w:hAnsi="Times New Roman" w:cs="Times New Roman"/>
        </w:rPr>
        <w:t>status</w:t>
      </w:r>
      <w:proofErr w:type="spellEnd"/>
      <w:r w:rsidRPr="00E152A1">
        <w:rPr>
          <w:rFonts w:ascii="Times New Roman" w:eastAsia="Garamond" w:hAnsi="Times New Roman" w:cs="Times New Roman"/>
        </w:rPr>
        <w:t xml:space="preserve"> and resource data.</w:t>
      </w:r>
    </w:p>
    <w:p w:rsidR="00DB14A5" w:rsidRPr="00E152A1" w:rsidRDefault="00C460E8" w:rsidP="007753ED">
      <w:pPr>
        <w:pStyle w:val="normal0"/>
        <w:numPr>
          <w:ilvl w:val="1"/>
          <w:numId w:val="11"/>
        </w:numPr>
        <w:rPr>
          <w:rFonts w:ascii="Times New Roman" w:eastAsia="Garamond" w:hAnsi="Times New Roman" w:cs="Times New Roman"/>
        </w:rPr>
      </w:pPr>
      <w:r w:rsidRPr="00E152A1">
        <w:rPr>
          <w:rFonts w:ascii="Times New Roman" w:eastAsia="Garamond" w:hAnsi="Times New Roman" w:cs="Times New Roman"/>
        </w:rPr>
        <w:t>BMWM</w:t>
      </w:r>
    </w:p>
    <w:p w:rsidR="00DB14A5" w:rsidRPr="00E152A1" w:rsidRDefault="00C460E8" w:rsidP="007753ED">
      <w:pPr>
        <w:pStyle w:val="Heading4"/>
        <w:numPr>
          <w:ilvl w:val="0"/>
          <w:numId w:val="11"/>
        </w:numPr>
        <w:rPr>
          <w:rFonts w:ascii="Times New Roman" w:eastAsia="Garamond" w:hAnsi="Times New Roman" w:cs="Times New Roman"/>
          <w:b/>
          <w:bCs/>
          <w:color w:val="000000"/>
        </w:rPr>
      </w:pPr>
      <w:bookmarkStart w:id="85" w:name="_1ifzhmsh9hsi" w:colFirst="0" w:colLast="0"/>
      <w:bookmarkEnd w:id="85"/>
      <w:r w:rsidRPr="00E152A1">
        <w:rPr>
          <w:rFonts w:ascii="Times New Roman" w:eastAsia="Garamond" w:hAnsi="Times New Roman" w:cs="Times New Roman"/>
          <w:b/>
          <w:bCs/>
        </w:rPr>
        <w:t>Communication team</w:t>
      </w:r>
    </w:p>
    <w:p w:rsidR="00DB14A5" w:rsidRPr="00E152A1" w:rsidRDefault="00C460E8" w:rsidP="007753ED">
      <w:pPr>
        <w:pStyle w:val="normal0"/>
        <w:numPr>
          <w:ilvl w:val="0"/>
          <w:numId w:val="11"/>
        </w:numPr>
        <w:rPr>
          <w:rFonts w:ascii="Times New Roman" w:eastAsia="Garamond" w:hAnsi="Times New Roman" w:cs="Times New Roman"/>
          <w:b/>
          <w:bCs/>
          <w:i/>
          <w:iCs/>
        </w:rPr>
      </w:pPr>
      <w:r w:rsidRPr="00E152A1">
        <w:rPr>
          <w:rFonts w:ascii="Times New Roman" w:eastAsia="Garamond" w:hAnsi="Times New Roman" w:cs="Times New Roman"/>
          <w:b/>
          <w:bCs/>
          <w:i/>
          <w:iCs/>
        </w:rPr>
        <w:t>Logistics and supply chain</w:t>
      </w:r>
    </w:p>
    <w:p w:rsidR="00DB14A5" w:rsidRPr="00E152A1" w:rsidRDefault="00C460E8" w:rsidP="007753ED">
      <w:pPr>
        <w:pStyle w:val="normal0"/>
        <w:numPr>
          <w:ilvl w:val="0"/>
          <w:numId w:val="11"/>
        </w:numPr>
        <w:rPr>
          <w:rFonts w:ascii="Times New Roman" w:eastAsia="Garamond" w:hAnsi="Times New Roman" w:cs="Times New Roman"/>
          <w:b/>
          <w:bCs/>
          <w:i/>
          <w:iCs/>
        </w:rPr>
      </w:pPr>
      <w:r w:rsidRPr="00E152A1">
        <w:rPr>
          <w:rFonts w:ascii="Times New Roman" w:eastAsia="Garamond" w:hAnsi="Times New Roman" w:cs="Times New Roman"/>
          <w:b/>
          <w:bCs/>
          <w:i/>
          <w:iCs/>
        </w:rPr>
        <w:t>Transportation (</w:t>
      </w:r>
      <w:proofErr w:type="spellStart"/>
      <w:r w:rsidRPr="00E152A1">
        <w:rPr>
          <w:rFonts w:ascii="Times New Roman" w:eastAsia="Garamond" w:hAnsi="Times New Roman" w:cs="Times New Roman"/>
          <w:b/>
          <w:bCs/>
          <w:i/>
          <w:iCs/>
        </w:rPr>
        <w:t>interfacility</w:t>
      </w:r>
      <w:proofErr w:type="spellEnd"/>
      <w:r w:rsidRPr="00E152A1">
        <w:rPr>
          <w:rFonts w:ascii="Times New Roman" w:eastAsia="Garamond" w:hAnsi="Times New Roman" w:cs="Times New Roman"/>
          <w:b/>
          <w:bCs/>
          <w:i/>
          <w:iCs/>
        </w:rPr>
        <w:t xml:space="preserve"> &amp; emergency transport)</w:t>
      </w:r>
    </w:p>
    <w:p w:rsidR="00DB14A5" w:rsidRPr="00E152A1" w:rsidRDefault="00C460E8" w:rsidP="007753ED">
      <w:pPr>
        <w:pStyle w:val="normal0"/>
        <w:numPr>
          <w:ilvl w:val="0"/>
          <w:numId w:val="11"/>
        </w:numPr>
        <w:rPr>
          <w:rFonts w:ascii="Times New Roman" w:eastAsia="Garamond" w:hAnsi="Times New Roman" w:cs="Times New Roman"/>
          <w:b/>
          <w:bCs/>
          <w:i/>
          <w:iCs/>
        </w:rPr>
      </w:pPr>
      <w:r w:rsidRPr="00E152A1">
        <w:rPr>
          <w:rFonts w:ascii="Times New Roman" w:eastAsia="Garamond" w:hAnsi="Times New Roman" w:cs="Times New Roman"/>
          <w:b/>
          <w:bCs/>
          <w:i/>
          <w:iCs/>
        </w:rPr>
        <w:t>Media surveillance Call centre</w:t>
      </w:r>
    </w:p>
    <w:p w:rsidR="00DB14A5" w:rsidRPr="00E152A1" w:rsidRDefault="00C460E8" w:rsidP="007753ED">
      <w:pPr>
        <w:pStyle w:val="normal0"/>
        <w:numPr>
          <w:ilvl w:val="0"/>
          <w:numId w:val="11"/>
        </w:numPr>
        <w:rPr>
          <w:rFonts w:ascii="Times New Roman" w:eastAsia="Garamond" w:hAnsi="Times New Roman" w:cs="Times New Roman"/>
          <w:b/>
          <w:bCs/>
          <w:i/>
          <w:iCs/>
        </w:rPr>
      </w:pPr>
      <w:r w:rsidRPr="00E152A1">
        <w:rPr>
          <w:rFonts w:ascii="Times New Roman" w:eastAsia="Garamond" w:hAnsi="Times New Roman" w:cs="Times New Roman"/>
          <w:b/>
          <w:bCs/>
          <w:i/>
          <w:iCs/>
        </w:rPr>
        <w:t>Management of the deceased</w:t>
      </w:r>
    </w:p>
    <w:p w:rsidR="00DB14A5" w:rsidRPr="00E152A1" w:rsidRDefault="00C460E8" w:rsidP="007753ED">
      <w:pPr>
        <w:pStyle w:val="normal0"/>
        <w:numPr>
          <w:ilvl w:val="0"/>
          <w:numId w:val="11"/>
        </w:numPr>
        <w:rPr>
          <w:rFonts w:ascii="Times New Roman" w:eastAsia="Garamond" w:hAnsi="Times New Roman" w:cs="Times New Roman"/>
          <w:b/>
          <w:bCs/>
          <w:i/>
          <w:iCs/>
        </w:rPr>
      </w:pPr>
      <w:proofErr w:type="spellStart"/>
      <w:r w:rsidRPr="00E152A1">
        <w:rPr>
          <w:rFonts w:ascii="Times New Roman" w:eastAsia="Garamond" w:hAnsi="Times New Roman" w:cs="Times New Roman"/>
          <w:b/>
          <w:bCs/>
          <w:i/>
          <w:iCs/>
        </w:rPr>
        <w:t>Intersectoral</w:t>
      </w:r>
      <w:proofErr w:type="spellEnd"/>
      <w:r w:rsidRPr="00E152A1">
        <w:rPr>
          <w:rFonts w:ascii="Times New Roman" w:eastAsia="Garamond" w:hAnsi="Times New Roman" w:cs="Times New Roman"/>
          <w:b/>
          <w:bCs/>
          <w:i/>
          <w:iCs/>
        </w:rPr>
        <w:t xml:space="preserve"> coordination and convergence</w:t>
      </w:r>
    </w:p>
    <w:p w:rsidR="00DB14A5" w:rsidRPr="00E152A1" w:rsidRDefault="00C460E8" w:rsidP="007753ED">
      <w:pPr>
        <w:pStyle w:val="Heading3"/>
        <w:ind w:left="720"/>
        <w:rPr>
          <w:rFonts w:ascii="Times New Roman" w:eastAsia="Garamond" w:hAnsi="Times New Roman" w:cs="Times New Roman"/>
          <w:color w:val="000000"/>
        </w:rPr>
      </w:pPr>
      <w:bookmarkStart w:id="86" w:name="_vfhxglc2vfjz" w:colFirst="0" w:colLast="0"/>
      <w:bookmarkEnd w:id="86"/>
      <w:r w:rsidRPr="00E152A1">
        <w:rPr>
          <w:rFonts w:ascii="Times New Roman" w:eastAsia="Garamond" w:hAnsi="Times New Roman" w:cs="Times New Roman"/>
          <w:color w:val="000000"/>
        </w:rPr>
        <w:t xml:space="preserve">Key Control Room Team </w:t>
      </w:r>
    </w:p>
    <w:p w:rsidR="00DB14A5" w:rsidRPr="00E152A1" w:rsidRDefault="00C460E8" w:rsidP="007753ED">
      <w:pPr>
        <w:pStyle w:val="normal0"/>
        <w:ind w:left="720"/>
        <w:rPr>
          <w:rFonts w:ascii="Times New Roman" w:eastAsia="Garamond" w:hAnsi="Times New Roman" w:cs="Times New Roman"/>
        </w:rPr>
      </w:pPr>
      <w:r w:rsidRPr="00E152A1">
        <w:rPr>
          <w:rFonts w:ascii="Times New Roman" w:eastAsia="Garamond" w:hAnsi="Times New Roman" w:cs="Times New Roman"/>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DB14A5" w:rsidRPr="00E152A1" w:rsidRDefault="00DB14A5" w:rsidP="007753ED">
      <w:pPr>
        <w:pStyle w:val="normal0"/>
        <w:rPr>
          <w:rFonts w:ascii="Times New Roman" w:eastAsia="Garamond" w:hAnsi="Times New Roman" w:cs="Times New Roman"/>
        </w:rPr>
      </w:pPr>
    </w:p>
    <w:p w:rsidR="00DB14A5" w:rsidRPr="00E152A1" w:rsidRDefault="00DB14A5" w:rsidP="007753ED">
      <w:pPr>
        <w:pStyle w:val="normal0"/>
        <w:rPr>
          <w:rFonts w:ascii="Times New Roman" w:eastAsia="Garamond" w:hAnsi="Times New Roman" w:cs="Times New Roman"/>
        </w:rPr>
      </w:pPr>
    </w:p>
    <w:tbl>
      <w:tblPr>
        <w:tblStyle w:val="aff8"/>
        <w:tblW w:w="9405" w:type="dxa"/>
        <w:tblInd w:w="630" w:type="dxa"/>
        <w:tblBorders>
          <w:top w:val="nil"/>
          <w:left w:val="nil"/>
          <w:bottom w:val="nil"/>
          <w:right w:val="nil"/>
          <w:insideH w:val="nil"/>
          <w:insideV w:val="nil"/>
        </w:tblBorders>
        <w:tblLayout w:type="fixed"/>
        <w:tblLook w:val="0600"/>
      </w:tblPr>
      <w:tblGrid>
        <w:gridCol w:w="2325"/>
        <w:gridCol w:w="1410"/>
        <w:gridCol w:w="1485"/>
        <w:gridCol w:w="1650"/>
        <w:gridCol w:w="2535"/>
      </w:tblGrid>
      <w:tr w:rsidR="00DB14A5" w:rsidRPr="00E152A1">
        <w:trPr>
          <w:cantSplit/>
          <w:trHeight w:val="20"/>
          <w:tblHeader/>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Responsibility</w:t>
            </w:r>
          </w:p>
        </w:tc>
      </w:tr>
      <w:tr w:rsidR="00DB14A5" w:rsidRPr="00E152A1">
        <w:trPr>
          <w:cantSplit/>
          <w:trHeight w:val="20"/>
          <w:tblHeader/>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lastRenderedPageBreak/>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proofErr w:type="spellStart"/>
            <w:r w:rsidRPr="00E152A1">
              <w:rPr>
                <w:rFonts w:ascii="Times New Roman" w:eastAsia="Garamond" w:hAnsi="Times New Roman" w:cs="Times New Roman"/>
              </w:rPr>
              <w:t>Dr.Anu</w:t>
            </w:r>
            <w:proofErr w:type="spellEnd"/>
            <w:r w:rsidRPr="00E152A1">
              <w:rPr>
                <w:rFonts w:ascii="Times New Roman" w:eastAsia="Garamond" w:hAnsi="Times New Roman" w:cs="Times New Roman"/>
              </w:rPr>
              <w:t xml:space="preserve"> </w:t>
            </w:r>
            <w:proofErr w:type="spellStart"/>
            <w:r w:rsidRPr="00E152A1">
              <w:rPr>
                <w:rFonts w:ascii="Times New Roman" w:eastAsia="Garamond" w:hAnsi="Times New Roman" w:cs="Times New Roman"/>
              </w:rPr>
              <w:t>Ashokan</w:t>
            </w:r>
            <w:proofErr w:type="spellEnd"/>
            <w:r w:rsidRPr="00E152A1">
              <w:rPr>
                <w:rFonts w:ascii="Times New Roman" w:eastAsia="Garamond" w:hAnsi="Times New Roman" w:cs="Times New Roman"/>
              </w:rPr>
              <w:t xml:space="preserve"> </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 xml:space="preserve">Medical officer in charge </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9496323196</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Overall coordination, decision-making, and reporting to the District level.</w:t>
            </w:r>
          </w:p>
        </w:tc>
      </w:tr>
      <w:tr w:rsidR="00DB14A5" w:rsidRPr="00E152A1">
        <w:trPr>
          <w:cantSplit/>
          <w:trHeight w:val="20"/>
          <w:tblHeader/>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Managing the line list, updating dashboards, and tracking testing results.</w:t>
            </w:r>
          </w:p>
        </w:tc>
      </w:tr>
      <w:tr w:rsidR="00DB14A5" w:rsidRPr="00E152A1">
        <w:trPr>
          <w:cantSplit/>
          <w:trHeight w:val="20"/>
          <w:tblHeader/>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Handling the public helpline, coordinating ambulance dispatch, and contact tracing calls.</w:t>
            </w:r>
          </w:p>
        </w:tc>
      </w:tr>
      <w:tr w:rsidR="00DB14A5" w:rsidRPr="00E152A1">
        <w:trPr>
          <w:cantSplit/>
          <w:trHeight w:val="20"/>
          <w:tblHeader/>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DB14A5" w:rsidP="007753ED">
            <w:pPr>
              <w:pStyle w:val="normal0"/>
              <w:rPr>
                <w:rFonts w:ascii="Times New Roman" w:eastAsia="Garamond" w:hAnsi="Times New Roman" w:cs="Times New Roman"/>
              </w:rPr>
            </w:pPr>
          </w:p>
        </w:tc>
      </w:tr>
      <w:tr w:rsidR="00DB14A5" w:rsidRPr="00E152A1">
        <w:trPr>
          <w:cantSplit/>
          <w:trHeight w:val="20"/>
          <w:tblHeader/>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Technical Support</w:t>
            </w:r>
            <w:r w:rsidRPr="00E152A1">
              <w:rPr>
                <w:rFonts w:ascii="Times New Roman" w:eastAsia="Garamond" w:hAnsi="Times New Roman" w:cs="Times New Roman"/>
              </w:rPr>
              <w:t xml:space="preserve"> </w:t>
            </w:r>
            <w:r w:rsidRPr="00E152A1">
              <w:rPr>
                <w:rFonts w:ascii="Times New Roman" w:eastAsia="Garamond" w:hAnsi="Times New Roman" w:cs="Times New Roman"/>
                <w:i/>
                <w:iCs/>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DB14A5" w:rsidP="007753ED">
            <w:pPr>
              <w:pStyle w:val="normal0"/>
              <w:rPr>
                <w:rFonts w:ascii="Times New Roman" w:eastAsia="Garamond" w:hAnsi="Times New Roman" w:cs="Times New Roman"/>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DB14A5" w:rsidP="007753ED">
            <w:pPr>
              <w:pStyle w:val="normal0"/>
              <w:rPr>
                <w:rFonts w:ascii="Times New Roman" w:eastAsia="Garamond" w:hAnsi="Times New Roman" w:cs="Times New Roman"/>
              </w:rPr>
            </w:pPr>
          </w:p>
        </w:tc>
      </w:tr>
    </w:tbl>
    <w:p w:rsidR="00DB14A5" w:rsidRPr="00E152A1" w:rsidRDefault="00DB14A5" w:rsidP="007753ED">
      <w:pPr>
        <w:pStyle w:val="normal0"/>
        <w:rPr>
          <w:rFonts w:ascii="Times New Roman" w:eastAsia="Garamond" w:hAnsi="Times New Roman" w:cs="Times New Roman"/>
        </w:rPr>
      </w:pPr>
    </w:p>
    <w:p w:rsidR="00DB14A5" w:rsidRPr="00E152A1" w:rsidRDefault="00C460E8" w:rsidP="007753ED">
      <w:pPr>
        <w:pStyle w:val="normal0"/>
        <w:rPr>
          <w:rFonts w:ascii="Times New Roman" w:eastAsia="Garamond" w:hAnsi="Times New Roman" w:cs="Times New Roman"/>
          <w:color w:val="FF0000"/>
        </w:rPr>
      </w:pPr>
      <w:r w:rsidRPr="00E152A1">
        <w:rPr>
          <w:rFonts w:ascii="Times New Roman" w:eastAsia="Garamond" w:hAnsi="Times New Roman" w:cs="Times New Roman"/>
          <w:color w:val="FF0000"/>
        </w:rPr>
        <w:t>SOP for alert escalation/trigger point with mapping of responsibilities.</w:t>
      </w:r>
    </w:p>
    <w:p w:rsidR="00DB14A5" w:rsidRPr="00E152A1" w:rsidRDefault="00C460E8" w:rsidP="007753ED">
      <w:pPr>
        <w:pStyle w:val="normal0"/>
        <w:spacing w:before="240" w:after="240"/>
        <w:ind w:left="720"/>
        <w:rPr>
          <w:rFonts w:ascii="Times New Roman" w:eastAsia="Garamond" w:hAnsi="Times New Roman" w:cs="Times New Roman"/>
          <w:b/>
          <w:bCs/>
        </w:rPr>
      </w:pPr>
      <w:r w:rsidRPr="00E152A1">
        <w:rPr>
          <w:rFonts w:ascii="Times New Roman" w:eastAsia="Garamond" w:hAnsi="Times New Roman" w:cs="Times New Roman"/>
          <w:b/>
          <w:bCs/>
        </w:rPr>
        <w:t xml:space="preserve">Key Points: </w:t>
      </w:r>
    </w:p>
    <w:p w:rsidR="00DB14A5" w:rsidRPr="00E152A1" w:rsidRDefault="00C460E8" w:rsidP="007753ED">
      <w:pPr>
        <w:pStyle w:val="normal0"/>
        <w:numPr>
          <w:ilvl w:val="0"/>
          <w:numId w:val="15"/>
        </w:numPr>
        <w:spacing w:before="240"/>
        <w:rPr>
          <w:rFonts w:ascii="Times New Roman" w:eastAsia="Garamond" w:hAnsi="Times New Roman" w:cs="Times New Roman"/>
        </w:rPr>
      </w:pPr>
      <w:r w:rsidRPr="00E152A1">
        <w:rPr>
          <w:rFonts w:ascii="Times New Roman" w:eastAsia="Garamond" w:hAnsi="Times New Roman" w:cs="Times New Roman"/>
        </w:rPr>
        <w:t>The Control Room shall be staffed with a designated In-charge, data entry personnel, and communication staff with clearly defined roles and shift arrangements.</w:t>
      </w:r>
      <w:r w:rsidRPr="00E152A1">
        <w:rPr>
          <w:rFonts w:ascii="Times New Roman" w:eastAsia="Garamond" w:hAnsi="Times New Roman" w:cs="Times New Roman"/>
        </w:rPr>
        <w:br/>
      </w:r>
    </w:p>
    <w:p w:rsidR="00DB14A5" w:rsidRPr="00E152A1" w:rsidRDefault="00C460E8" w:rsidP="007753ED">
      <w:pPr>
        <w:pStyle w:val="normal0"/>
        <w:numPr>
          <w:ilvl w:val="0"/>
          <w:numId w:val="15"/>
        </w:numPr>
        <w:rPr>
          <w:rFonts w:ascii="Times New Roman" w:eastAsia="Garamond" w:hAnsi="Times New Roman" w:cs="Times New Roman"/>
        </w:rPr>
      </w:pPr>
      <w:r w:rsidRPr="00E152A1">
        <w:rPr>
          <w:rFonts w:ascii="Times New Roman" w:eastAsia="Garamond" w:hAnsi="Times New Roman" w:cs="Times New Roman"/>
        </w:rPr>
        <w:t>It shall maintain updated records on daily monitoring indicators including new cases, persons under active quarantine, and hospital bed occupancy.</w:t>
      </w:r>
      <w:r w:rsidRPr="00E152A1">
        <w:rPr>
          <w:rFonts w:ascii="Times New Roman" w:eastAsia="Garamond" w:hAnsi="Times New Roman" w:cs="Times New Roman"/>
        </w:rPr>
        <w:br/>
      </w:r>
    </w:p>
    <w:p w:rsidR="00DB14A5" w:rsidRPr="00E152A1" w:rsidRDefault="00C460E8" w:rsidP="007753ED">
      <w:pPr>
        <w:pStyle w:val="normal0"/>
        <w:numPr>
          <w:ilvl w:val="0"/>
          <w:numId w:val="15"/>
        </w:numPr>
        <w:rPr>
          <w:rFonts w:ascii="Times New Roman" w:eastAsia="Garamond" w:hAnsi="Times New Roman" w:cs="Times New Roman"/>
        </w:rPr>
      </w:pPr>
      <w:r w:rsidRPr="00E152A1">
        <w:rPr>
          <w:rFonts w:ascii="Times New Roman" w:eastAsia="Garamond" w:hAnsi="Times New Roman" w:cs="Times New Roman"/>
        </w:rPr>
        <w:t>All reports and situation updates shall be shared daily with the Block and District Surveillance Unit.</w:t>
      </w:r>
      <w:r w:rsidRPr="00E152A1">
        <w:rPr>
          <w:rFonts w:ascii="Times New Roman" w:eastAsia="Garamond" w:hAnsi="Times New Roman" w:cs="Times New Roman"/>
        </w:rPr>
        <w:br/>
      </w:r>
    </w:p>
    <w:p w:rsidR="00DB14A5" w:rsidRPr="00E152A1" w:rsidRDefault="00C460E8" w:rsidP="007753ED">
      <w:pPr>
        <w:pStyle w:val="normal0"/>
        <w:numPr>
          <w:ilvl w:val="0"/>
          <w:numId w:val="15"/>
        </w:numPr>
        <w:rPr>
          <w:rFonts w:ascii="Times New Roman" w:eastAsia="Garamond" w:hAnsi="Times New Roman" w:cs="Times New Roman"/>
        </w:rPr>
      </w:pPr>
      <w:r w:rsidRPr="00E152A1">
        <w:rPr>
          <w:rFonts w:ascii="Times New Roman" w:eastAsia="Garamond" w:hAnsi="Times New Roman" w:cs="Times New Roman"/>
        </w:rPr>
        <w:t>The Control Room shall act as a single point of contact for coordination with response teams, health institutions, and other departments.</w:t>
      </w:r>
      <w:r w:rsidRPr="00E152A1">
        <w:rPr>
          <w:rFonts w:ascii="Times New Roman" w:eastAsia="Garamond" w:hAnsi="Times New Roman" w:cs="Times New Roman"/>
        </w:rPr>
        <w:br/>
      </w:r>
    </w:p>
    <w:p w:rsidR="00DB14A5" w:rsidRPr="00E152A1" w:rsidRDefault="00C460E8" w:rsidP="007753ED">
      <w:pPr>
        <w:pStyle w:val="normal0"/>
        <w:numPr>
          <w:ilvl w:val="0"/>
          <w:numId w:val="15"/>
        </w:numPr>
        <w:spacing w:after="240"/>
        <w:rPr>
          <w:rFonts w:ascii="Times New Roman" w:eastAsia="Garamond" w:hAnsi="Times New Roman" w:cs="Times New Roman"/>
        </w:rPr>
      </w:pPr>
      <w:r w:rsidRPr="00E152A1">
        <w:rPr>
          <w:rFonts w:ascii="Times New Roman" w:eastAsia="Garamond" w:hAnsi="Times New Roman" w:cs="Times New Roman"/>
        </w:rPr>
        <w:t>Contact details of the Control Room shall be widely communicated to field staff and stakeholders during activation.</w:t>
      </w:r>
    </w:p>
    <w:p w:rsidR="00DB14A5" w:rsidRPr="00E152A1" w:rsidRDefault="00C460E8" w:rsidP="007753ED">
      <w:pPr>
        <w:pStyle w:val="Heading3"/>
        <w:spacing w:before="240" w:after="240"/>
        <w:ind w:left="720"/>
        <w:rPr>
          <w:rFonts w:ascii="Times New Roman" w:eastAsia="Garamond" w:hAnsi="Times New Roman" w:cs="Times New Roman"/>
          <w:b/>
          <w:bCs/>
          <w:color w:val="000000"/>
        </w:rPr>
      </w:pPr>
      <w:bookmarkStart w:id="87" w:name="_jyvwvwb3shre" w:colFirst="0" w:colLast="0"/>
      <w:bookmarkEnd w:id="87"/>
      <w:r w:rsidRPr="00E152A1">
        <w:rPr>
          <w:rFonts w:ascii="Times New Roman" w:eastAsia="Garamond" w:hAnsi="Times New Roman" w:cs="Times New Roman"/>
          <w:b/>
          <w:bCs/>
          <w:color w:val="000000"/>
        </w:rPr>
        <w:lastRenderedPageBreak/>
        <w:t>Daily Monitoring Indicators</w:t>
      </w:r>
    </w:p>
    <w:p w:rsidR="00DB14A5" w:rsidRPr="00E152A1" w:rsidRDefault="00C460E8" w:rsidP="007753ED">
      <w:pPr>
        <w:pStyle w:val="normal0"/>
        <w:ind w:left="720"/>
        <w:rPr>
          <w:rFonts w:ascii="Times New Roman" w:eastAsia="Garamond" w:hAnsi="Times New Roman" w:cs="Times New Roman"/>
        </w:rPr>
      </w:pPr>
      <w:r w:rsidRPr="00E152A1">
        <w:rPr>
          <w:rFonts w:ascii="Times New Roman" w:eastAsia="Garamond" w:hAnsi="Times New Roman" w:cs="Times New Roman"/>
        </w:rPr>
        <w:t>To ensure timely decision-making and effective response, the following key indicators shall be monitored and updated on a daily basis by the Pandemic Control Room:</w:t>
      </w:r>
    </w:p>
    <w:p w:rsidR="00DB14A5" w:rsidRPr="00E152A1" w:rsidRDefault="00C460E8" w:rsidP="007753ED">
      <w:pPr>
        <w:pStyle w:val="Heading3"/>
        <w:keepNext w:val="0"/>
        <w:keepLines w:val="0"/>
        <w:numPr>
          <w:ilvl w:val="0"/>
          <w:numId w:val="7"/>
        </w:numPr>
        <w:spacing w:before="280"/>
        <w:rPr>
          <w:rFonts w:ascii="Times New Roman" w:eastAsia="Garamond" w:hAnsi="Times New Roman" w:cs="Times New Roman"/>
          <w:b/>
          <w:bCs/>
          <w:color w:val="000000"/>
          <w:sz w:val="26"/>
          <w:szCs w:val="26"/>
        </w:rPr>
      </w:pPr>
      <w:bookmarkStart w:id="88" w:name="_fo5y1l90jr60" w:colFirst="0" w:colLast="0"/>
      <w:bookmarkEnd w:id="88"/>
      <w:r w:rsidRPr="00E152A1">
        <w:rPr>
          <w:rFonts w:ascii="Times New Roman" w:eastAsia="Garamond" w:hAnsi="Times New Roman" w:cs="Times New Roman"/>
          <w:b/>
          <w:bCs/>
          <w:color w:val="000000"/>
          <w:sz w:val="26"/>
          <w:szCs w:val="26"/>
        </w:rPr>
        <w:t>Epidemiological Indicators:</w:t>
      </w:r>
    </w:p>
    <w:p w:rsidR="00DB14A5" w:rsidRPr="00E152A1" w:rsidRDefault="00C460E8" w:rsidP="007753ED">
      <w:pPr>
        <w:pStyle w:val="normal0"/>
        <w:spacing w:before="240" w:after="240"/>
        <w:ind w:left="1440"/>
        <w:rPr>
          <w:rFonts w:ascii="Times New Roman" w:eastAsia="Garamond" w:hAnsi="Times New Roman" w:cs="Times New Roman"/>
        </w:rPr>
      </w:pPr>
      <w:r w:rsidRPr="00E152A1">
        <w:rPr>
          <w:rFonts w:ascii="Times New Roman" w:eastAsia="Garamond" w:hAnsi="Times New Roman" w:cs="Times New Roman"/>
        </w:rPr>
        <w:t>New cases reported today, Total active cases</w:t>
      </w:r>
      <w:r w:rsidRPr="00E152A1">
        <w:rPr>
          <w:rFonts w:ascii="Times New Roman" w:eastAsia="Garamond" w:hAnsi="Times New Roman" w:cs="Times New Roman"/>
          <w:i/>
          <w:iCs/>
        </w:rPr>
        <w:t xml:space="preserve">, </w:t>
      </w:r>
      <w:r w:rsidRPr="00E152A1">
        <w:rPr>
          <w:rFonts w:ascii="Times New Roman" w:eastAsia="Garamond" w:hAnsi="Times New Roman" w:cs="Times New Roman"/>
        </w:rPr>
        <w:t xml:space="preserve">Test Positivity Rate (TPR), Case Fatality Rate (CFR) </w:t>
      </w:r>
    </w:p>
    <w:p w:rsidR="00DB14A5" w:rsidRPr="00E152A1" w:rsidRDefault="00C460E8" w:rsidP="007753ED">
      <w:pPr>
        <w:pStyle w:val="normal0"/>
        <w:numPr>
          <w:ilvl w:val="0"/>
          <w:numId w:val="7"/>
        </w:numPr>
        <w:spacing w:before="240" w:after="240"/>
        <w:rPr>
          <w:rFonts w:ascii="Times New Roman" w:eastAsia="Garamond" w:hAnsi="Times New Roman" w:cs="Times New Roman"/>
          <w:b/>
          <w:bCs/>
        </w:rPr>
      </w:pPr>
      <w:r w:rsidRPr="00E152A1">
        <w:rPr>
          <w:rFonts w:ascii="Times New Roman" w:eastAsia="Garamond" w:hAnsi="Times New Roman" w:cs="Times New Roman"/>
          <w:b/>
          <w:bCs/>
        </w:rPr>
        <w:t>Surveillance Indicators:</w:t>
      </w:r>
    </w:p>
    <w:p w:rsidR="00DB14A5" w:rsidRPr="00E152A1" w:rsidRDefault="00C460E8" w:rsidP="007753ED">
      <w:pPr>
        <w:pStyle w:val="normal0"/>
        <w:spacing w:before="240" w:after="240"/>
        <w:ind w:left="1440"/>
        <w:rPr>
          <w:rFonts w:ascii="Times New Roman" w:eastAsia="Garamond" w:hAnsi="Times New Roman" w:cs="Times New Roman"/>
        </w:rPr>
      </w:pPr>
      <w:r w:rsidRPr="00E152A1">
        <w:rPr>
          <w:rFonts w:ascii="Times New Roman" w:eastAsia="Garamond" w:hAnsi="Times New Roman" w:cs="Times New Roman"/>
        </w:rPr>
        <w:t>Persons under home quarantine, High-risk contacts identified, Fever, ILI, SARI or other symptoms (</w:t>
      </w:r>
      <w:proofErr w:type="spellStart"/>
      <w:r w:rsidRPr="00E152A1">
        <w:rPr>
          <w:rFonts w:ascii="Times New Roman" w:eastAsia="Garamond" w:hAnsi="Times New Roman" w:cs="Times New Roman"/>
        </w:rPr>
        <w:t>syndromic</w:t>
      </w:r>
      <w:proofErr w:type="spellEnd"/>
      <w:r w:rsidRPr="00E152A1">
        <w:rPr>
          <w:rFonts w:ascii="Times New Roman" w:eastAsia="Garamond" w:hAnsi="Times New Roman" w:cs="Times New Roman"/>
        </w:rPr>
        <w:t xml:space="preserve"> surges), Travellers (symptomatic or high-risk arrivals)</w:t>
      </w:r>
      <w:proofErr w:type="gramStart"/>
      <w:r w:rsidRPr="00E152A1">
        <w:rPr>
          <w:rFonts w:ascii="Times New Roman" w:eastAsia="Garamond" w:hAnsi="Times New Roman" w:cs="Times New Roman"/>
        </w:rPr>
        <w:t>,Animal</w:t>
      </w:r>
      <w:proofErr w:type="gramEnd"/>
      <w:r w:rsidRPr="00E152A1">
        <w:rPr>
          <w:rFonts w:ascii="Times New Roman" w:eastAsia="Garamond" w:hAnsi="Times New Roman" w:cs="Times New Roman"/>
        </w:rPr>
        <w:t xml:space="preserve"> husbandry surveillance (</w:t>
      </w:r>
      <w:proofErr w:type="spellStart"/>
      <w:r w:rsidRPr="00E152A1">
        <w:rPr>
          <w:rFonts w:ascii="Times New Roman" w:eastAsia="Garamond" w:hAnsi="Times New Roman" w:cs="Times New Roman"/>
        </w:rPr>
        <w:t>zoonotic</w:t>
      </w:r>
      <w:proofErr w:type="spellEnd"/>
      <w:r w:rsidRPr="00E152A1">
        <w:rPr>
          <w:rFonts w:ascii="Times New Roman" w:eastAsia="Garamond" w:hAnsi="Times New Roman" w:cs="Times New Roman"/>
        </w:rPr>
        <w:t xml:space="preserve"> alerts, unusual animal deaths, poultry/bird flu signals), Mortality surveillance (excess deaths, unexplained fatalities, verbal autopsy reports)</w:t>
      </w:r>
    </w:p>
    <w:p w:rsidR="00DB14A5" w:rsidRPr="00E152A1" w:rsidRDefault="00C460E8" w:rsidP="007753ED">
      <w:pPr>
        <w:pStyle w:val="normal0"/>
        <w:numPr>
          <w:ilvl w:val="0"/>
          <w:numId w:val="7"/>
        </w:numPr>
        <w:spacing w:before="240" w:after="240"/>
        <w:rPr>
          <w:rFonts w:ascii="Times New Roman" w:eastAsia="Garamond" w:hAnsi="Times New Roman" w:cs="Times New Roman"/>
          <w:b/>
          <w:bCs/>
        </w:rPr>
      </w:pPr>
      <w:r w:rsidRPr="00E152A1">
        <w:rPr>
          <w:rFonts w:ascii="Times New Roman" w:eastAsia="Garamond" w:hAnsi="Times New Roman" w:cs="Times New Roman"/>
          <w:b/>
          <w:bCs/>
        </w:rPr>
        <w:t>Logistics and Infrastructure Indicators:</w:t>
      </w:r>
    </w:p>
    <w:p w:rsidR="00DB14A5" w:rsidRPr="00E152A1" w:rsidRDefault="00C460E8" w:rsidP="007753ED">
      <w:pPr>
        <w:pStyle w:val="normal0"/>
        <w:spacing w:before="240" w:after="240"/>
        <w:ind w:left="1440"/>
        <w:rPr>
          <w:rFonts w:ascii="Times New Roman" w:eastAsia="Garamond" w:hAnsi="Times New Roman" w:cs="Times New Roman"/>
        </w:rPr>
      </w:pPr>
      <w:r w:rsidRPr="00E152A1">
        <w:rPr>
          <w:rFonts w:ascii="Times New Roman" w:eastAsia="Garamond" w:hAnsi="Times New Roman" w:cs="Times New Roman"/>
        </w:rPr>
        <w:t>Hospital / CFLTC beds occupied, Oxygen cylinders/concentrators available, Ambulances on standby</w:t>
      </w:r>
    </w:p>
    <w:p w:rsidR="00DB14A5" w:rsidRPr="00E152A1" w:rsidRDefault="00C460E8" w:rsidP="007753ED">
      <w:pPr>
        <w:pStyle w:val="normal0"/>
        <w:numPr>
          <w:ilvl w:val="0"/>
          <w:numId w:val="7"/>
        </w:numPr>
        <w:spacing w:before="360"/>
        <w:rPr>
          <w:rFonts w:ascii="Times New Roman" w:eastAsia="Garamond" w:hAnsi="Times New Roman" w:cs="Times New Roman"/>
          <w:b/>
          <w:bCs/>
        </w:rPr>
      </w:pPr>
      <w:r w:rsidRPr="00E152A1">
        <w:rPr>
          <w:rFonts w:ascii="Times New Roman" w:eastAsia="Garamond" w:hAnsi="Times New Roman" w:cs="Times New Roman"/>
          <w:b/>
          <w:bCs/>
        </w:rPr>
        <w:t>Alert Findings</w:t>
      </w:r>
    </w:p>
    <w:p w:rsidR="00DB14A5" w:rsidRPr="00E152A1" w:rsidRDefault="00C460E8" w:rsidP="007753ED">
      <w:pPr>
        <w:pStyle w:val="normal0"/>
        <w:spacing w:before="120" w:after="120"/>
        <w:ind w:left="1440"/>
        <w:rPr>
          <w:rFonts w:ascii="Times New Roman" w:eastAsia="Garamond" w:hAnsi="Times New Roman" w:cs="Times New Roman"/>
        </w:rPr>
      </w:pPr>
      <w:r w:rsidRPr="00E152A1">
        <w:rPr>
          <w:rFonts w:ascii="Times New Roman" w:eastAsia="Garamond" w:hAnsi="Times New Roman" w:cs="Times New Roman"/>
        </w:rPr>
        <w:t xml:space="preserve">The following table outlines category-specific </w:t>
      </w:r>
      <w:r w:rsidRPr="00E152A1">
        <w:rPr>
          <w:rFonts w:ascii="Times New Roman" w:eastAsia="Garamond" w:hAnsi="Times New Roman" w:cs="Times New Roman"/>
          <w:b/>
          <w:bCs/>
        </w:rPr>
        <w:t>trigger points (red flags)</w:t>
      </w:r>
      <w:r w:rsidRPr="00E152A1">
        <w:rPr>
          <w:rFonts w:ascii="Times New Roman" w:eastAsia="Garamond" w:hAnsi="Times New Roman" w:cs="Times New Roman"/>
        </w:rPr>
        <w:t xml:space="preserve"> from surveillance indicators and corresponding immediate actions for the Pandemic Control Room. These enable rapid response to alert findings like testing anomalies, positive cases exceeding thresholds, clusters, and WGS reports. </w:t>
      </w:r>
    </w:p>
    <w:p w:rsidR="00DB14A5" w:rsidRPr="00E152A1" w:rsidRDefault="00DB14A5" w:rsidP="007753ED">
      <w:pPr>
        <w:pStyle w:val="normal0"/>
        <w:spacing w:before="120" w:after="120"/>
        <w:ind w:left="1440"/>
        <w:rPr>
          <w:rFonts w:ascii="Times New Roman" w:eastAsia="Garamond" w:hAnsi="Times New Roman" w:cs="Times New Roman"/>
        </w:rPr>
      </w:pPr>
    </w:p>
    <w:tbl>
      <w:tblPr>
        <w:tblStyle w:val="aff9"/>
        <w:tblW w:w="9330" w:type="dxa"/>
        <w:tblInd w:w="465" w:type="dxa"/>
        <w:tblBorders>
          <w:top w:val="nil"/>
          <w:left w:val="nil"/>
          <w:bottom w:val="nil"/>
          <w:right w:val="nil"/>
          <w:insideH w:val="nil"/>
          <w:insideV w:val="nil"/>
        </w:tblBorders>
        <w:tblLayout w:type="fixed"/>
        <w:tblLook w:val="0600"/>
      </w:tblPr>
      <w:tblGrid>
        <w:gridCol w:w="2490"/>
        <w:gridCol w:w="3615"/>
        <w:gridCol w:w="3225"/>
      </w:tblGrid>
      <w:tr w:rsidR="00DB14A5" w:rsidRPr="00E152A1">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rsidR="00DB14A5" w:rsidRPr="00E152A1" w:rsidRDefault="00C460E8" w:rsidP="007753ED">
            <w:pPr>
              <w:pStyle w:val="normal0"/>
              <w:spacing w:after="480"/>
              <w:rPr>
                <w:rFonts w:ascii="Times New Roman" w:eastAsia="Garamond" w:hAnsi="Times New Roman" w:cs="Times New Roman"/>
              </w:rPr>
            </w:pPr>
            <w:r w:rsidRPr="00E152A1">
              <w:rPr>
                <w:rFonts w:ascii="Times New Roman" w:eastAsia="Garamond" w:hAnsi="Times New Roman" w:cs="Times New Roman"/>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rsidR="00DB14A5" w:rsidRPr="00E152A1" w:rsidRDefault="00C460E8" w:rsidP="007753ED">
            <w:pPr>
              <w:pStyle w:val="normal0"/>
              <w:spacing w:after="480"/>
              <w:rPr>
                <w:rFonts w:ascii="Times New Roman" w:eastAsia="Garamond" w:hAnsi="Times New Roman" w:cs="Times New Roman"/>
              </w:rPr>
            </w:pPr>
            <w:r w:rsidRPr="00E152A1">
              <w:rPr>
                <w:rFonts w:ascii="Times New Roman" w:eastAsia="Garamond" w:hAnsi="Times New Roman" w:cs="Times New Roman"/>
                <w:b/>
                <w:bCs/>
              </w:rPr>
              <w:t>Trigger Point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rsidR="00DB14A5" w:rsidRPr="00E152A1" w:rsidRDefault="00C460E8" w:rsidP="007753ED">
            <w:pPr>
              <w:pStyle w:val="normal0"/>
              <w:spacing w:after="480"/>
              <w:rPr>
                <w:rFonts w:ascii="Times New Roman" w:eastAsia="Garamond" w:hAnsi="Times New Roman" w:cs="Times New Roman"/>
              </w:rPr>
            </w:pPr>
            <w:r w:rsidRPr="00E152A1">
              <w:rPr>
                <w:rFonts w:ascii="Times New Roman" w:eastAsia="Garamond" w:hAnsi="Times New Roman" w:cs="Times New Roman"/>
                <w:b/>
                <w:bCs/>
              </w:rPr>
              <w:t>Immediate Action</w:t>
            </w:r>
          </w:p>
        </w:tc>
      </w:tr>
      <w:tr w:rsidR="00DB14A5" w:rsidRPr="00E152A1">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DB14A5" w:rsidRPr="00E152A1" w:rsidRDefault="00C460E8" w:rsidP="007753ED">
            <w:pPr>
              <w:pStyle w:val="normal0"/>
              <w:spacing w:after="480"/>
              <w:rPr>
                <w:rFonts w:ascii="Times New Roman" w:eastAsia="Garamond" w:hAnsi="Times New Roman" w:cs="Times New Roman"/>
                <w:b/>
                <w:bCs/>
              </w:rPr>
            </w:pPr>
            <w:r w:rsidRPr="00E152A1">
              <w:rPr>
                <w:rFonts w:ascii="Times New Roman" w:eastAsia="Garamond" w:hAnsi="Times New Roman" w:cs="Times New Roman"/>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DB14A5" w:rsidRPr="00E152A1" w:rsidRDefault="00C460E8" w:rsidP="007753ED">
            <w:pPr>
              <w:pStyle w:val="normal0"/>
              <w:spacing w:after="480"/>
              <w:rPr>
                <w:rFonts w:ascii="Times New Roman" w:eastAsia="Garamond" w:hAnsi="Times New Roman" w:cs="Times New Roman"/>
              </w:rPr>
            </w:pPr>
            <w:r w:rsidRPr="00E152A1">
              <w:rPr>
                <w:rFonts w:ascii="Times New Roman" w:eastAsia="Garamond" w:hAnsi="Times New Roman" w:cs="Times New Roman"/>
                <w:b/>
                <w:bCs/>
              </w:rPr>
              <w:t>Geographical or facility-based:</w:t>
            </w:r>
            <w:r w:rsidRPr="00E152A1">
              <w:rPr>
                <w:rFonts w:ascii="Times New Roman" w:eastAsia="Garamond" w:hAnsi="Times New Roman" w:cs="Times New Roman"/>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Declare a micro-containment zone; perimeter control and active case finding.</w:t>
            </w:r>
          </w:p>
        </w:tc>
      </w:tr>
      <w:tr w:rsidR="00DB14A5" w:rsidRPr="00E152A1">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DB14A5" w:rsidRPr="00E152A1" w:rsidRDefault="00C460E8" w:rsidP="007753ED">
            <w:pPr>
              <w:pStyle w:val="normal0"/>
              <w:spacing w:after="480"/>
              <w:rPr>
                <w:rFonts w:ascii="Times New Roman" w:eastAsia="Garamond" w:hAnsi="Times New Roman" w:cs="Times New Roman"/>
                <w:b/>
                <w:bCs/>
              </w:rPr>
            </w:pPr>
            <w:r w:rsidRPr="00E152A1">
              <w:rPr>
                <w:rFonts w:ascii="Times New Roman" w:eastAsia="Garamond" w:hAnsi="Times New Roman" w:cs="Times New Roman"/>
                <w:b/>
                <w:bCs/>
              </w:rPr>
              <w:lastRenderedPageBreak/>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DB14A5" w:rsidRPr="00E152A1" w:rsidRDefault="00C460E8" w:rsidP="007753ED">
            <w:pPr>
              <w:pStyle w:val="normal0"/>
              <w:spacing w:after="480"/>
              <w:rPr>
                <w:rFonts w:ascii="Times New Roman" w:eastAsia="Garamond" w:hAnsi="Times New Roman" w:cs="Times New Roman"/>
              </w:rPr>
            </w:pPr>
            <w:r w:rsidRPr="00E152A1">
              <w:rPr>
                <w:rFonts w:ascii="Times New Roman" w:eastAsia="Garamond" w:hAnsi="Times New Roman" w:cs="Times New Roman"/>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DB14A5" w:rsidRPr="00E152A1" w:rsidRDefault="00C460E8" w:rsidP="007753ED">
            <w:pPr>
              <w:pStyle w:val="normal0"/>
              <w:spacing w:after="480"/>
              <w:rPr>
                <w:rFonts w:ascii="Times New Roman" w:eastAsia="Garamond" w:hAnsi="Times New Roman" w:cs="Times New Roman"/>
              </w:rPr>
            </w:pPr>
            <w:r w:rsidRPr="00E152A1">
              <w:rPr>
                <w:rFonts w:ascii="Times New Roman" w:eastAsia="Garamond" w:hAnsi="Times New Roman" w:cs="Times New Roman"/>
              </w:rPr>
              <w:t>Review the sample collection process, address lab bottlenecks, deploy additional testing teams, and notify</w:t>
            </w:r>
            <w:r w:rsidRPr="00E152A1">
              <w:rPr>
                <w:rFonts w:ascii="Times New Roman" w:eastAsia="Garamond" w:hAnsi="Times New Roman" w:cs="Times New Roman"/>
                <w:sz w:val="21"/>
                <w:szCs w:val="21"/>
              </w:rPr>
              <w:t xml:space="preserve"> the District Lab.</w:t>
            </w:r>
          </w:p>
        </w:tc>
      </w:tr>
      <w:tr w:rsidR="00DB14A5" w:rsidRPr="00E152A1">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DB14A5" w:rsidRPr="00E152A1" w:rsidRDefault="00C460E8" w:rsidP="007753ED">
            <w:pPr>
              <w:pStyle w:val="normal0"/>
              <w:spacing w:after="480"/>
              <w:rPr>
                <w:rFonts w:ascii="Times New Roman" w:eastAsia="Garamond" w:hAnsi="Times New Roman" w:cs="Times New Roman"/>
              </w:rPr>
            </w:pPr>
            <w:r w:rsidRPr="00E152A1">
              <w:rPr>
                <w:rFonts w:ascii="Times New Roman" w:eastAsia="Garamond" w:hAnsi="Times New Roman" w:cs="Times New Roman"/>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DB14A5" w:rsidRPr="00E152A1" w:rsidRDefault="00C460E8" w:rsidP="007753ED">
            <w:pPr>
              <w:pStyle w:val="normal0"/>
              <w:spacing w:after="480"/>
              <w:rPr>
                <w:rFonts w:ascii="Times New Roman" w:eastAsia="Garamond" w:hAnsi="Times New Roman" w:cs="Times New Roman"/>
              </w:rPr>
            </w:pPr>
            <w:r w:rsidRPr="00E152A1">
              <w:rPr>
                <w:rFonts w:ascii="Times New Roman" w:eastAsia="Garamond" w:hAnsi="Times New Roman" w:cs="Times New Roman"/>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DB14A5" w:rsidRPr="00E152A1" w:rsidRDefault="00C460E8" w:rsidP="007753ED">
            <w:pPr>
              <w:pStyle w:val="normal0"/>
              <w:spacing w:after="480"/>
              <w:rPr>
                <w:rFonts w:ascii="Times New Roman" w:eastAsia="Garamond" w:hAnsi="Times New Roman" w:cs="Times New Roman"/>
              </w:rPr>
            </w:pPr>
            <w:r w:rsidRPr="00E152A1">
              <w:rPr>
                <w:rFonts w:ascii="Times New Roman" w:eastAsia="Garamond" w:hAnsi="Times New Roman" w:cs="Times New Roman"/>
              </w:rPr>
              <w:t>Increase testing sites in that ward.</w:t>
            </w:r>
          </w:p>
        </w:tc>
      </w:tr>
      <w:tr w:rsidR="00DB14A5" w:rsidRPr="00E152A1">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DB14A5" w:rsidRPr="00E152A1" w:rsidRDefault="00C460E8" w:rsidP="007753ED">
            <w:pPr>
              <w:pStyle w:val="normal0"/>
              <w:spacing w:after="480"/>
              <w:rPr>
                <w:rFonts w:ascii="Times New Roman" w:eastAsia="Garamond" w:hAnsi="Times New Roman" w:cs="Times New Roman"/>
              </w:rPr>
            </w:pPr>
            <w:r w:rsidRPr="00E152A1">
              <w:rPr>
                <w:rFonts w:ascii="Times New Roman" w:eastAsia="Garamond" w:hAnsi="Times New Roman" w:cs="Times New Roman"/>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DB14A5" w:rsidRPr="00E152A1" w:rsidRDefault="00C460E8" w:rsidP="007753ED">
            <w:pPr>
              <w:pStyle w:val="normal0"/>
              <w:spacing w:after="480"/>
              <w:rPr>
                <w:rFonts w:ascii="Times New Roman" w:eastAsia="Garamond" w:hAnsi="Times New Roman" w:cs="Times New Roman"/>
              </w:rPr>
            </w:pPr>
            <w:r w:rsidRPr="00E152A1">
              <w:rPr>
                <w:rFonts w:ascii="Times New Roman" w:eastAsia="Garamond" w:hAnsi="Times New Roman" w:cs="Times New Roman"/>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DB14A5" w:rsidRPr="00E152A1" w:rsidRDefault="00C460E8" w:rsidP="007753ED">
            <w:pPr>
              <w:pStyle w:val="normal0"/>
              <w:spacing w:after="480"/>
              <w:rPr>
                <w:rFonts w:ascii="Times New Roman" w:eastAsia="Garamond" w:hAnsi="Times New Roman" w:cs="Times New Roman"/>
              </w:rPr>
            </w:pPr>
            <w:r w:rsidRPr="00E152A1">
              <w:rPr>
                <w:rFonts w:ascii="Times New Roman" w:eastAsia="Garamond" w:hAnsi="Times New Roman" w:cs="Times New Roman"/>
              </w:rPr>
              <w:t>Activate backup/CFLTC beds.</w:t>
            </w:r>
          </w:p>
        </w:tc>
      </w:tr>
      <w:tr w:rsidR="00DB14A5" w:rsidRPr="00E152A1">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DB14A5" w:rsidRPr="00E152A1" w:rsidRDefault="00C460E8" w:rsidP="007753ED">
            <w:pPr>
              <w:pStyle w:val="normal0"/>
              <w:spacing w:after="480"/>
              <w:rPr>
                <w:rFonts w:ascii="Times New Roman" w:eastAsia="Garamond" w:hAnsi="Times New Roman" w:cs="Times New Roman"/>
              </w:rPr>
            </w:pPr>
            <w:r w:rsidRPr="00E152A1">
              <w:rPr>
                <w:rFonts w:ascii="Times New Roman" w:eastAsia="Garamond" w:hAnsi="Times New Roman" w:cs="Times New Roman"/>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DB14A5" w:rsidRPr="00E152A1" w:rsidRDefault="00C460E8" w:rsidP="007753ED">
            <w:pPr>
              <w:pStyle w:val="normal0"/>
              <w:spacing w:after="480"/>
              <w:rPr>
                <w:rFonts w:ascii="Times New Roman" w:eastAsia="Garamond" w:hAnsi="Times New Roman" w:cs="Times New Roman"/>
              </w:rPr>
            </w:pPr>
            <w:r w:rsidRPr="00E152A1">
              <w:rPr>
                <w:rFonts w:ascii="Times New Roman" w:eastAsia="Garamond" w:hAnsi="Times New Roman" w:cs="Times New Roman"/>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DB14A5" w:rsidRPr="00E152A1" w:rsidRDefault="00C460E8" w:rsidP="007753ED">
            <w:pPr>
              <w:pStyle w:val="normal0"/>
              <w:spacing w:after="480"/>
              <w:rPr>
                <w:rFonts w:ascii="Times New Roman" w:eastAsia="Garamond" w:hAnsi="Times New Roman" w:cs="Times New Roman"/>
              </w:rPr>
            </w:pPr>
            <w:r w:rsidRPr="00E152A1">
              <w:rPr>
                <w:rFonts w:ascii="Times New Roman" w:eastAsia="Garamond" w:hAnsi="Times New Roman" w:cs="Times New Roman"/>
              </w:rPr>
              <w:t>Trace all passengers in adjacent seats; implement mandatory institutional quarantine.</w:t>
            </w:r>
          </w:p>
        </w:tc>
      </w:tr>
      <w:tr w:rsidR="00DB14A5" w:rsidRPr="00E152A1">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DB14A5" w:rsidRPr="00E152A1" w:rsidRDefault="00C460E8" w:rsidP="007753ED">
            <w:pPr>
              <w:pStyle w:val="normal0"/>
              <w:spacing w:after="480"/>
              <w:rPr>
                <w:rFonts w:ascii="Times New Roman" w:eastAsia="Garamond" w:hAnsi="Times New Roman" w:cs="Times New Roman"/>
              </w:rPr>
            </w:pPr>
            <w:r w:rsidRPr="00E152A1">
              <w:rPr>
                <w:rFonts w:ascii="Times New Roman" w:eastAsia="Garamond" w:hAnsi="Times New Roman" w:cs="Times New Roman"/>
                <w:b/>
                <w:bCs/>
              </w:rPr>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DB14A5" w:rsidRPr="00E152A1" w:rsidRDefault="00C460E8" w:rsidP="007753ED">
            <w:pPr>
              <w:pStyle w:val="normal0"/>
              <w:spacing w:after="480"/>
              <w:rPr>
                <w:rFonts w:ascii="Times New Roman" w:eastAsia="Garamond" w:hAnsi="Times New Roman" w:cs="Times New Roman"/>
              </w:rPr>
            </w:pPr>
            <w:r w:rsidRPr="00E152A1">
              <w:rPr>
                <w:rFonts w:ascii="Times New Roman" w:eastAsia="Garamond" w:hAnsi="Times New Roman" w:cs="Times New Roman"/>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DB14A5" w:rsidRPr="00E152A1" w:rsidRDefault="00C460E8" w:rsidP="007753ED">
            <w:pPr>
              <w:pStyle w:val="normal0"/>
              <w:spacing w:after="480"/>
              <w:rPr>
                <w:rFonts w:ascii="Times New Roman" w:eastAsia="Garamond" w:hAnsi="Times New Roman" w:cs="Times New Roman"/>
              </w:rPr>
            </w:pPr>
            <w:r w:rsidRPr="00E152A1">
              <w:rPr>
                <w:rFonts w:ascii="Times New Roman" w:eastAsia="Garamond" w:hAnsi="Times New Roman" w:cs="Times New Roman"/>
              </w:rPr>
              <w:t xml:space="preserve">Notify Animal Husbandry, sample the area, and dispatch RRT for environmental sampling and </w:t>
            </w:r>
            <w:proofErr w:type="spellStart"/>
            <w:r w:rsidRPr="00E152A1">
              <w:rPr>
                <w:rFonts w:ascii="Times New Roman" w:eastAsia="Garamond" w:hAnsi="Times New Roman" w:cs="Times New Roman"/>
              </w:rPr>
              <w:t>zoonotic</w:t>
            </w:r>
            <w:proofErr w:type="spellEnd"/>
            <w:r w:rsidRPr="00E152A1">
              <w:rPr>
                <w:rFonts w:ascii="Times New Roman" w:eastAsia="Garamond" w:hAnsi="Times New Roman" w:cs="Times New Roman"/>
              </w:rPr>
              <w:t xml:space="preserve"> check.</w:t>
            </w:r>
          </w:p>
        </w:tc>
      </w:tr>
      <w:tr w:rsidR="00DB14A5" w:rsidRPr="00E152A1">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DB14A5" w:rsidRPr="00E152A1" w:rsidRDefault="00C460E8" w:rsidP="007753ED">
            <w:pPr>
              <w:pStyle w:val="normal0"/>
              <w:spacing w:after="480"/>
              <w:rPr>
                <w:rFonts w:ascii="Times New Roman" w:eastAsia="Garamond" w:hAnsi="Times New Roman" w:cs="Times New Roman"/>
              </w:rPr>
            </w:pPr>
            <w:r w:rsidRPr="00E152A1">
              <w:rPr>
                <w:rFonts w:ascii="Times New Roman" w:eastAsia="Garamond" w:hAnsi="Times New Roman" w:cs="Times New Roman"/>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DB14A5" w:rsidRPr="00E152A1" w:rsidRDefault="00C460E8" w:rsidP="007753ED">
            <w:pPr>
              <w:pStyle w:val="normal0"/>
              <w:spacing w:after="480"/>
              <w:rPr>
                <w:rFonts w:ascii="Times New Roman" w:eastAsia="Garamond" w:hAnsi="Times New Roman" w:cs="Times New Roman"/>
              </w:rPr>
            </w:pPr>
            <w:r w:rsidRPr="00E152A1">
              <w:rPr>
                <w:rFonts w:ascii="Times New Roman" w:eastAsia="Garamond" w:hAnsi="Times New Roman" w:cs="Times New Roman"/>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DB14A5" w:rsidRPr="00E152A1" w:rsidRDefault="00C460E8" w:rsidP="007753ED">
            <w:pPr>
              <w:pStyle w:val="normal0"/>
              <w:spacing w:after="480"/>
              <w:rPr>
                <w:rFonts w:ascii="Times New Roman" w:eastAsia="Garamond" w:hAnsi="Times New Roman" w:cs="Times New Roman"/>
              </w:rPr>
            </w:pPr>
            <w:r w:rsidRPr="00E152A1">
              <w:rPr>
                <w:rFonts w:ascii="Times New Roman" w:eastAsia="Garamond" w:hAnsi="Times New Roman" w:cs="Times New Roman"/>
              </w:rPr>
              <w:t xml:space="preserve"> Audit the deaths and Active Case Search drive</w:t>
            </w:r>
          </w:p>
        </w:tc>
      </w:tr>
      <w:tr w:rsidR="00DB14A5" w:rsidRPr="00E152A1">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DB14A5" w:rsidRPr="00E152A1" w:rsidRDefault="00C460E8" w:rsidP="007753ED">
            <w:pPr>
              <w:pStyle w:val="normal0"/>
              <w:spacing w:after="480"/>
              <w:rPr>
                <w:rFonts w:ascii="Times New Roman" w:eastAsia="Garamond" w:hAnsi="Times New Roman" w:cs="Times New Roman"/>
              </w:rPr>
            </w:pPr>
            <w:r w:rsidRPr="00E152A1">
              <w:rPr>
                <w:rFonts w:ascii="Times New Roman" w:eastAsia="Garamond" w:hAnsi="Times New Roman" w:cs="Times New Roman"/>
                <w:b/>
                <w:bCs/>
              </w:rPr>
              <w:t>Additional investigations  like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DB14A5" w:rsidRPr="00E152A1" w:rsidRDefault="00C460E8" w:rsidP="007753ED">
            <w:pPr>
              <w:pStyle w:val="normal0"/>
              <w:spacing w:after="480"/>
              <w:rPr>
                <w:rFonts w:ascii="Times New Roman" w:eastAsia="Garamond" w:hAnsi="Times New Roman" w:cs="Times New Roman"/>
              </w:rPr>
            </w:pPr>
            <w:r w:rsidRPr="00E152A1">
              <w:rPr>
                <w:rFonts w:ascii="Times New Roman" w:eastAsia="Garamond" w:hAnsi="Times New Roman" w:cs="Times New Roman"/>
              </w:rPr>
              <w:t xml:space="preserve">Detection of a </w:t>
            </w:r>
            <w:r w:rsidRPr="00E152A1">
              <w:rPr>
                <w:rFonts w:ascii="Times New Roman" w:eastAsia="Garamond" w:hAnsi="Times New Roman" w:cs="Times New Roman"/>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DB14A5" w:rsidRPr="00E152A1" w:rsidRDefault="00C460E8" w:rsidP="007753ED">
            <w:pPr>
              <w:pStyle w:val="normal0"/>
              <w:spacing w:after="480"/>
              <w:rPr>
                <w:rFonts w:ascii="Times New Roman" w:eastAsia="Garamond" w:hAnsi="Times New Roman" w:cs="Times New Roman"/>
              </w:rPr>
            </w:pPr>
            <w:r w:rsidRPr="00E152A1">
              <w:rPr>
                <w:rFonts w:ascii="Times New Roman" w:eastAsia="Garamond" w:hAnsi="Times New Roman" w:cs="Times New Roman"/>
              </w:rPr>
              <w:t>Implement strict micro-containment; update clinical protocols to match variant severity.</w:t>
            </w:r>
          </w:p>
        </w:tc>
      </w:tr>
    </w:tbl>
    <w:p w:rsidR="00DB14A5" w:rsidRPr="00E152A1" w:rsidRDefault="00C460E8" w:rsidP="007753ED">
      <w:pPr>
        <w:pStyle w:val="Heading3"/>
        <w:keepNext w:val="0"/>
        <w:keepLines w:val="0"/>
        <w:numPr>
          <w:ilvl w:val="0"/>
          <w:numId w:val="21"/>
        </w:numPr>
        <w:spacing w:before="360"/>
        <w:rPr>
          <w:rFonts w:ascii="Times New Roman" w:eastAsia="Garamond" w:hAnsi="Times New Roman" w:cs="Times New Roman"/>
          <w:b/>
          <w:bCs/>
          <w:color w:val="000000"/>
        </w:rPr>
      </w:pPr>
      <w:bookmarkStart w:id="89" w:name="_1isw3ibzejx" w:colFirst="0" w:colLast="0"/>
      <w:bookmarkEnd w:id="89"/>
      <w:r w:rsidRPr="00E152A1">
        <w:rPr>
          <w:rFonts w:ascii="Times New Roman" w:eastAsia="Garamond" w:hAnsi="Times New Roman" w:cs="Times New Roman"/>
          <w:b/>
          <w:bCs/>
          <w:color w:val="000000"/>
        </w:rPr>
        <w:lastRenderedPageBreak/>
        <w:t>Communication of Public Health Information</w:t>
      </w:r>
    </w:p>
    <w:p w:rsidR="00DB14A5" w:rsidRPr="00E152A1" w:rsidRDefault="00C460E8" w:rsidP="007753ED">
      <w:pPr>
        <w:pStyle w:val="normal0"/>
        <w:spacing w:before="240" w:after="240"/>
        <w:ind w:left="720"/>
        <w:rPr>
          <w:rFonts w:ascii="Times New Roman" w:eastAsia="Garamond" w:hAnsi="Times New Roman" w:cs="Times New Roman"/>
          <w:b/>
          <w:bCs/>
        </w:rPr>
      </w:pPr>
      <w:r w:rsidRPr="00E152A1">
        <w:rPr>
          <w:rFonts w:ascii="Times New Roman" w:eastAsia="Garamond" w:hAnsi="Times New Roman" w:cs="Times New Roman"/>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RPr="00E152A1">
        <w:rPr>
          <w:rFonts w:ascii="Times New Roman" w:eastAsia="Garamond" w:hAnsi="Times New Roman" w:cs="Times New Roman"/>
          <w:b/>
          <w:bCs/>
        </w:rPr>
        <w:t xml:space="preserve">It will support dissemination of official advisories, promote preventive </w:t>
      </w:r>
      <w:proofErr w:type="spellStart"/>
      <w:r w:rsidRPr="00E152A1">
        <w:rPr>
          <w:rFonts w:ascii="Times New Roman" w:eastAsia="Garamond" w:hAnsi="Times New Roman" w:cs="Times New Roman"/>
          <w:b/>
          <w:bCs/>
        </w:rPr>
        <w:t>behaviors</w:t>
      </w:r>
      <w:proofErr w:type="spellEnd"/>
      <w:r w:rsidRPr="00E152A1">
        <w:rPr>
          <w:rFonts w:ascii="Times New Roman" w:eastAsia="Garamond" w:hAnsi="Times New Roman" w:cs="Times New Roman"/>
          <w:b/>
          <w:bCs/>
        </w:rPr>
        <w:t xml:space="preserve">, address </w:t>
      </w:r>
      <w:proofErr w:type="spellStart"/>
      <w:r w:rsidRPr="00E152A1">
        <w:rPr>
          <w:rFonts w:ascii="Times New Roman" w:eastAsia="Garamond" w:hAnsi="Times New Roman" w:cs="Times New Roman"/>
          <w:b/>
          <w:bCs/>
        </w:rPr>
        <w:t>rumors</w:t>
      </w:r>
      <w:proofErr w:type="spellEnd"/>
      <w:r w:rsidRPr="00E152A1">
        <w:rPr>
          <w:rFonts w:ascii="Times New Roman" w:eastAsia="Garamond" w:hAnsi="Times New Roman" w:cs="Times New Roman"/>
          <w:b/>
          <w:bCs/>
        </w:rPr>
        <w:t xml:space="preserve"> and misinformation, and ensure that messages reach all sections of the population through trusted local channels and leaders.</w:t>
      </w:r>
    </w:p>
    <w:p w:rsidR="00DB14A5" w:rsidRPr="00E152A1" w:rsidRDefault="00C460E8" w:rsidP="007753ED">
      <w:pPr>
        <w:pStyle w:val="Heading3"/>
        <w:ind w:left="720"/>
        <w:rPr>
          <w:rFonts w:ascii="Times New Roman" w:eastAsia="Garamond" w:hAnsi="Times New Roman" w:cs="Times New Roman"/>
          <w:color w:val="000000"/>
        </w:rPr>
      </w:pPr>
      <w:bookmarkStart w:id="90" w:name="_kh0u3jx88k3c" w:colFirst="0" w:colLast="0"/>
      <w:bookmarkEnd w:id="90"/>
      <w:r w:rsidRPr="00E152A1">
        <w:rPr>
          <w:rFonts w:ascii="Times New Roman" w:eastAsia="Garamond" w:hAnsi="Times New Roman" w:cs="Times New Roman"/>
          <w:color w:val="000000"/>
        </w:rPr>
        <w:t>Key communicators</w:t>
      </w:r>
    </w:p>
    <w:tbl>
      <w:tblPr>
        <w:tblStyle w:val="affa"/>
        <w:tblpPr w:leftFromText="180" w:rightFromText="180" w:topFromText="180" w:bottomFromText="180" w:vertAnchor="text" w:tblpX="735" w:tblpY="170"/>
        <w:tblW w:w="8565" w:type="dxa"/>
        <w:tblInd w:w="0" w:type="dxa"/>
        <w:tblBorders>
          <w:top w:val="nil"/>
          <w:left w:val="nil"/>
          <w:bottom w:val="nil"/>
          <w:right w:val="nil"/>
          <w:insideH w:val="nil"/>
          <w:insideV w:val="nil"/>
        </w:tblBorders>
        <w:tblLayout w:type="fixed"/>
        <w:tblLook w:val="0600"/>
      </w:tblPr>
      <w:tblGrid>
        <w:gridCol w:w="2010"/>
        <w:gridCol w:w="2925"/>
        <w:gridCol w:w="3630"/>
      </w:tblGrid>
      <w:tr w:rsidR="00DB14A5" w:rsidRPr="00E152A1">
        <w:trPr>
          <w:cantSplit/>
          <w:trHeight w:val="432"/>
          <w:tblHeader/>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b/>
                <w:bCs/>
              </w:rPr>
            </w:pPr>
            <w:r w:rsidRPr="00E152A1">
              <w:rPr>
                <w:rFonts w:ascii="Times New Roman" w:eastAsia="Garamond" w:hAnsi="Times New Roman" w:cs="Times New Roman"/>
                <w:b/>
                <w:bCs/>
              </w:rPr>
              <w:t>Contact</w:t>
            </w:r>
          </w:p>
        </w:tc>
      </w:tr>
      <w:tr w:rsidR="00DB14A5" w:rsidRPr="00E152A1">
        <w:trPr>
          <w:cantSplit/>
          <w:trHeight w:val="432"/>
          <w:tblHeader/>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ind w:left="720"/>
              <w:rPr>
                <w:rFonts w:ascii="Times New Roman" w:eastAsia="Garamond" w:hAnsi="Times New Roman" w:cs="Times New Roman"/>
              </w:rPr>
            </w:pPr>
            <w:r w:rsidRPr="00E152A1">
              <w:rPr>
                <w:rFonts w:ascii="Times New Roman" w:eastAsia="Garamond" w:hAnsi="Times New Roman" w:cs="Times New Roman"/>
              </w:rPr>
              <w:t xml:space="preserve">Health inspector in charge </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ind w:left="720"/>
              <w:rPr>
                <w:rFonts w:ascii="Times New Roman" w:eastAsia="Garamond" w:hAnsi="Times New Roman" w:cs="Times New Roman"/>
              </w:rPr>
            </w:pPr>
            <w:r w:rsidRPr="00E152A1">
              <w:rPr>
                <w:rFonts w:ascii="Times New Roman" w:eastAsia="Garamond" w:hAnsi="Times New Roman" w:cs="Times New Roman"/>
              </w:rPr>
              <w:t>9656181438</w:t>
            </w:r>
          </w:p>
        </w:tc>
      </w:tr>
      <w:tr w:rsidR="00DB14A5" w:rsidRPr="00E152A1">
        <w:trPr>
          <w:cantSplit/>
          <w:trHeight w:val="432"/>
          <w:tblHeader/>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ind w:left="720"/>
              <w:rPr>
                <w:rFonts w:ascii="Times New Roman" w:eastAsia="Garamond" w:hAnsi="Times New Roman" w:cs="Times New Roman"/>
              </w:rPr>
            </w:pPr>
            <w:proofErr w:type="spellStart"/>
            <w:r w:rsidRPr="00E152A1">
              <w:rPr>
                <w:rFonts w:ascii="Times New Roman" w:eastAsia="Garamond" w:hAnsi="Times New Roman" w:cs="Times New Roman"/>
              </w:rPr>
              <w:t>Manju</w:t>
            </w:r>
            <w:proofErr w:type="spellEnd"/>
            <w:r w:rsidRPr="00E152A1">
              <w:rPr>
                <w:rFonts w:ascii="Times New Roman" w:eastAsia="Garamond" w:hAnsi="Times New Roman" w:cs="Times New Roman"/>
              </w:rPr>
              <w:t xml:space="preserve"> </w:t>
            </w:r>
            <w:proofErr w:type="spellStart"/>
            <w:r w:rsidRPr="00E152A1">
              <w:rPr>
                <w:rFonts w:ascii="Times New Roman" w:eastAsia="Garamond" w:hAnsi="Times New Roman" w:cs="Times New Roman"/>
              </w:rPr>
              <w:t>Murali</w:t>
            </w:r>
            <w:proofErr w:type="spellEnd"/>
            <w:r w:rsidRPr="00E152A1">
              <w:rPr>
                <w:rFonts w:ascii="Times New Roman" w:eastAsia="Garamond" w:hAnsi="Times New Roman" w:cs="Times New Roman"/>
              </w:rPr>
              <w:t xml:space="preserve"> </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ind w:left="720"/>
              <w:rPr>
                <w:rFonts w:ascii="Times New Roman" w:eastAsia="Garamond" w:hAnsi="Times New Roman" w:cs="Times New Roman"/>
              </w:rPr>
            </w:pPr>
            <w:r w:rsidRPr="00E152A1">
              <w:rPr>
                <w:rFonts w:ascii="Times New Roman" w:eastAsia="Garamond" w:hAnsi="Times New Roman" w:cs="Times New Roman"/>
              </w:rPr>
              <w:t>8848622478</w:t>
            </w:r>
          </w:p>
        </w:tc>
      </w:tr>
      <w:tr w:rsidR="00DB14A5" w:rsidRPr="00E152A1">
        <w:trPr>
          <w:cantSplit/>
          <w:trHeight w:val="432"/>
          <w:tblHeader/>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ind w:left="720"/>
              <w:rPr>
                <w:rFonts w:ascii="Times New Roman" w:eastAsia="Garamond" w:hAnsi="Times New Roman" w:cs="Times New Roman"/>
              </w:rPr>
            </w:pPr>
            <w:r w:rsidRPr="00E152A1">
              <w:rPr>
                <w:rFonts w:ascii="Times New Roman" w:eastAsia="Garamond" w:hAnsi="Times New Roman" w:cs="Times New Roman"/>
              </w:rPr>
              <w:t>-</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ind w:left="720" w:right="-675"/>
              <w:rPr>
                <w:rFonts w:ascii="Times New Roman" w:eastAsia="Garamond" w:hAnsi="Times New Roman" w:cs="Times New Roman"/>
              </w:rPr>
            </w:pPr>
            <w:r w:rsidRPr="00E152A1">
              <w:rPr>
                <w:rFonts w:ascii="Times New Roman" w:eastAsia="Garamond" w:hAnsi="Times New Roman" w:cs="Times New Roman"/>
              </w:rPr>
              <w:t>-</w:t>
            </w:r>
          </w:p>
        </w:tc>
      </w:tr>
    </w:tbl>
    <w:p w:rsidR="00DB14A5" w:rsidRPr="00E152A1" w:rsidRDefault="00DB14A5" w:rsidP="007753ED">
      <w:pPr>
        <w:pStyle w:val="normal0"/>
        <w:ind w:left="720"/>
        <w:rPr>
          <w:rFonts w:ascii="Times New Roman" w:eastAsia="Garamond" w:hAnsi="Times New Roman" w:cs="Times New Roman"/>
        </w:rPr>
      </w:pPr>
    </w:p>
    <w:p w:rsidR="00DB14A5" w:rsidRPr="00E152A1" w:rsidRDefault="00C460E8" w:rsidP="007753ED">
      <w:pPr>
        <w:pStyle w:val="normal0"/>
        <w:numPr>
          <w:ilvl w:val="0"/>
          <w:numId w:val="12"/>
        </w:numPr>
        <w:rPr>
          <w:rFonts w:ascii="Times New Roman" w:eastAsia="Garamond" w:hAnsi="Times New Roman" w:cs="Times New Roman"/>
        </w:rPr>
      </w:pPr>
      <w:r w:rsidRPr="00E152A1">
        <w:rPr>
          <w:rFonts w:ascii="Times New Roman" w:eastAsia="Garamond" w:hAnsi="Times New Roman" w:cs="Times New Roman"/>
        </w:rPr>
        <w:t>All messages disseminated through the Hub shall align with advisories issued by the Health Department and District authorities.</w:t>
      </w:r>
      <w:r w:rsidRPr="00E152A1">
        <w:rPr>
          <w:rFonts w:ascii="Times New Roman" w:eastAsia="Garamond" w:hAnsi="Times New Roman" w:cs="Times New Roman"/>
        </w:rPr>
        <w:br/>
      </w:r>
    </w:p>
    <w:p w:rsidR="00DB14A5" w:rsidRPr="00E152A1" w:rsidRDefault="00C460E8" w:rsidP="007753ED">
      <w:pPr>
        <w:pStyle w:val="normal0"/>
        <w:numPr>
          <w:ilvl w:val="0"/>
          <w:numId w:val="12"/>
        </w:numPr>
        <w:rPr>
          <w:rFonts w:ascii="Times New Roman" w:eastAsia="Garamond" w:hAnsi="Times New Roman" w:cs="Times New Roman"/>
        </w:rPr>
      </w:pPr>
      <w:r w:rsidRPr="00E152A1">
        <w:rPr>
          <w:rFonts w:ascii="Times New Roman" w:eastAsia="Garamond" w:hAnsi="Times New Roman" w:cs="Times New Roman"/>
        </w:rPr>
        <w:t xml:space="preserve">Community leaders shall be sensitized to support </w:t>
      </w:r>
      <w:proofErr w:type="spellStart"/>
      <w:r w:rsidRPr="00E152A1">
        <w:rPr>
          <w:rFonts w:ascii="Times New Roman" w:eastAsia="Garamond" w:hAnsi="Times New Roman" w:cs="Times New Roman"/>
        </w:rPr>
        <w:t>behavior</w:t>
      </w:r>
      <w:proofErr w:type="spellEnd"/>
      <w:r w:rsidRPr="00E152A1">
        <w:rPr>
          <w:rFonts w:ascii="Times New Roman" w:eastAsia="Garamond" w:hAnsi="Times New Roman" w:cs="Times New Roman"/>
        </w:rPr>
        <w:t xml:space="preserve"> change, reduce stigma, and counter misinformation.</w:t>
      </w:r>
      <w:r w:rsidRPr="00E152A1">
        <w:rPr>
          <w:rFonts w:ascii="Times New Roman" w:eastAsia="Garamond" w:hAnsi="Times New Roman" w:cs="Times New Roman"/>
        </w:rPr>
        <w:br/>
      </w:r>
    </w:p>
    <w:p w:rsidR="00DB14A5" w:rsidRPr="00E152A1" w:rsidRDefault="00C460E8" w:rsidP="007753ED">
      <w:pPr>
        <w:pStyle w:val="normal0"/>
        <w:numPr>
          <w:ilvl w:val="0"/>
          <w:numId w:val="12"/>
        </w:numPr>
        <w:rPr>
          <w:rFonts w:ascii="Times New Roman" w:eastAsia="Garamond" w:hAnsi="Times New Roman" w:cs="Times New Roman"/>
        </w:rPr>
      </w:pPr>
      <w:r w:rsidRPr="00E152A1">
        <w:rPr>
          <w:rFonts w:ascii="Times New Roman" w:eastAsia="Garamond" w:hAnsi="Times New Roman" w:cs="Times New Roman"/>
        </w:rPr>
        <w:t>Special efforts shall be made to reach vulnerable and hard-to-reach populations using locally appropriate communication methods.</w:t>
      </w:r>
    </w:p>
    <w:p w:rsidR="00DB14A5" w:rsidRPr="00E152A1" w:rsidRDefault="00DB14A5" w:rsidP="007753ED">
      <w:pPr>
        <w:pStyle w:val="normal0"/>
        <w:ind w:left="720"/>
        <w:rPr>
          <w:rFonts w:ascii="Times New Roman" w:eastAsia="Garamond" w:hAnsi="Times New Roman" w:cs="Times New Roman"/>
        </w:rPr>
      </w:pPr>
    </w:p>
    <w:p w:rsidR="00DB14A5" w:rsidRPr="00E152A1" w:rsidRDefault="00C460E8" w:rsidP="007753ED">
      <w:pPr>
        <w:pStyle w:val="normal0"/>
        <w:ind w:left="720"/>
        <w:rPr>
          <w:rFonts w:ascii="Times New Roman" w:eastAsia="Garamond" w:hAnsi="Times New Roman" w:cs="Times New Roman"/>
        </w:rPr>
      </w:pPr>
      <w:proofErr w:type="spellStart"/>
      <w:r w:rsidRPr="00E152A1">
        <w:rPr>
          <w:rFonts w:ascii="Times New Roman" w:eastAsia="Garamond" w:hAnsi="Times New Roman" w:cs="Times New Roman"/>
          <w:b/>
          <w:bCs/>
        </w:rPr>
        <w:t>Rumor</w:t>
      </w:r>
      <w:proofErr w:type="spellEnd"/>
      <w:r w:rsidRPr="00E152A1">
        <w:rPr>
          <w:rFonts w:ascii="Times New Roman" w:eastAsia="Garamond" w:hAnsi="Times New Roman" w:cs="Times New Roman"/>
          <w:b/>
          <w:bCs/>
        </w:rPr>
        <w:t xml:space="preserve"> Tracking:</w:t>
      </w:r>
      <w:r w:rsidRPr="00E152A1">
        <w:rPr>
          <w:rFonts w:ascii="Times New Roman" w:eastAsia="Garamond" w:hAnsi="Times New Roman" w:cs="Times New Roman"/>
        </w:rPr>
        <w:t xml:space="preserve"> A designated volunteer will monitor local social media/</w:t>
      </w:r>
      <w:proofErr w:type="spellStart"/>
      <w:r w:rsidRPr="00E152A1">
        <w:rPr>
          <w:rFonts w:ascii="Times New Roman" w:eastAsia="Garamond" w:hAnsi="Times New Roman" w:cs="Times New Roman"/>
        </w:rPr>
        <w:t>WhatsApp</w:t>
      </w:r>
      <w:proofErr w:type="spellEnd"/>
      <w:r w:rsidRPr="00E152A1">
        <w:rPr>
          <w:rFonts w:ascii="Times New Roman" w:eastAsia="Garamond" w:hAnsi="Times New Roman" w:cs="Times New Roman"/>
        </w:rPr>
        <w:t xml:space="preserve"> groups daily to identify misinformation and issue official clarifications via the Communication Hub.</w:t>
      </w:r>
    </w:p>
    <w:p w:rsidR="00DB14A5" w:rsidRPr="00E152A1" w:rsidRDefault="00C460E8" w:rsidP="007753ED">
      <w:pPr>
        <w:pStyle w:val="Heading3"/>
        <w:numPr>
          <w:ilvl w:val="0"/>
          <w:numId w:val="21"/>
        </w:numPr>
        <w:rPr>
          <w:rFonts w:ascii="Times New Roman" w:eastAsia="Garamond" w:hAnsi="Times New Roman" w:cs="Times New Roman"/>
          <w:b/>
          <w:bCs/>
          <w:color w:val="000000"/>
        </w:rPr>
      </w:pPr>
      <w:bookmarkStart w:id="91" w:name="_71q14y68s1wj" w:colFirst="0" w:colLast="0"/>
      <w:bookmarkEnd w:id="91"/>
      <w:r w:rsidRPr="00E152A1">
        <w:rPr>
          <w:rFonts w:ascii="Times New Roman" w:eastAsia="Garamond" w:hAnsi="Times New Roman" w:cs="Times New Roman"/>
          <w:b/>
          <w:bCs/>
          <w:color w:val="000000"/>
        </w:rPr>
        <w:t>Coordination with District/State Authorities &amp; Other Organisations</w:t>
      </w:r>
    </w:p>
    <w:p w:rsidR="00DB14A5" w:rsidRPr="00E152A1" w:rsidRDefault="00C460E8" w:rsidP="007753ED">
      <w:pPr>
        <w:pStyle w:val="normal0"/>
        <w:ind w:left="720"/>
        <w:rPr>
          <w:rFonts w:ascii="Times New Roman" w:eastAsia="Garamond" w:hAnsi="Times New Roman" w:cs="Times New Roman"/>
        </w:rPr>
      </w:pPr>
      <w:r w:rsidRPr="00E152A1">
        <w:rPr>
          <w:rFonts w:ascii="Times New Roman" w:eastAsia="Garamond" w:hAnsi="Times New Roman" w:cs="Times New Roman"/>
        </w:rPr>
        <w:t xml:space="preserve">Effective coordination with Block, District, and State authorities is essential to ensure timely reporting, technical guidance, and uninterrupted supply of essential resources </w:t>
      </w:r>
      <w:r w:rsidRPr="00E152A1">
        <w:rPr>
          <w:rFonts w:ascii="Times New Roman" w:eastAsia="Garamond" w:hAnsi="Times New Roman" w:cs="Times New Roman"/>
        </w:rPr>
        <w:lastRenderedPageBreak/>
        <w:t>during a pandemic. The LSG shall establish clear communication channels, designate responsible officers, and adhere to prescribed reporting timelines to support coordinated public health action and efficient resource mobilisation.</w:t>
      </w:r>
    </w:p>
    <w:p w:rsidR="00DB14A5" w:rsidRPr="00E152A1" w:rsidRDefault="00DB14A5" w:rsidP="007753ED">
      <w:pPr>
        <w:pStyle w:val="normal0"/>
        <w:ind w:left="720"/>
        <w:rPr>
          <w:rFonts w:ascii="Times New Roman" w:eastAsia="Garamond" w:hAnsi="Times New Roman" w:cs="Times New Roman"/>
        </w:rPr>
      </w:pPr>
    </w:p>
    <w:p w:rsidR="00DB14A5" w:rsidRPr="00E152A1" w:rsidRDefault="00C460E8" w:rsidP="007753ED">
      <w:pPr>
        <w:pStyle w:val="Heading3"/>
        <w:spacing w:before="240" w:after="240"/>
        <w:ind w:left="720"/>
        <w:rPr>
          <w:rFonts w:ascii="Times New Roman" w:eastAsia="Garamond" w:hAnsi="Times New Roman" w:cs="Times New Roman"/>
          <w:color w:val="000000"/>
        </w:rPr>
      </w:pPr>
      <w:bookmarkStart w:id="92" w:name="_k46oc0fykc04" w:colFirst="0" w:colLast="0"/>
      <w:bookmarkEnd w:id="92"/>
      <w:r w:rsidRPr="00E152A1">
        <w:rPr>
          <w:rFonts w:ascii="Times New Roman" w:eastAsia="Garamond" w:hAnsi="Times New Roman" w:cs="Times New Roman"/>
          <w:color w:val="000000"/>
        </w:rPr>
        <w:t>Key Details:</w:t>
      </w:r>
    </w:p>
    <w:p w:rsidR="00DB14A5" w:rsidRPr="00E152A1" w:rsidRDefault="00C460E8" w:rsidP="007753ED">
      <w:pPr>
        <w:pStyle w:val="normal0"/>
        <w:numPr>
          <w:ilvl w:val="0"/>
          <w:numId w:val="18"/>
        </w:numPr>
        <w:spacing w:before="240"/>
        <w:ind w:left="1440"/>
        <w:rPr>
          <w:rFonts w:ascii="Times New Roman" w:eastAsia="Garamond" w:hAnsi="Times New Roman" w:cs="Times New Roman"/>
        </w:rPr>
      </w:pPr>
      <w:r w:rsidRPr="00E152A1">
        <w:rPr>
          <w:rFonts w:ascii="Times New Roman" w:eastAsia="Garamond" w:hAnsi="Times New Roman" w:cs="Times New Roman"/>
          <w:b/>
          <w:bCs/>
        </w:rPr>
        <w:t>Nodal Officer for Reporting:</w:t>
      </w:r>
      <w:r w:rsidRPr="00E152A1">
        <w:rPr>
          <w:rFonts w:ascii="Times New Roman" w:eastAsia="Garamond" w:hAnsi="Times New Roman" w:cs="Times New Roman"/>
        </w:rPr>
        <w:t xml:space="preserve"> </w:t>
      </w:r>
    </w:p>
    <w:p w:rsidR="00DB14A5" w:rsidRPr="00E152A1" w:rsidRDefault="00C460E8" w:rsidP="007753ED">
      <w:pPr>
        <w:pStyle w:val="normal0"/>
        <w:numPr>
          <w:ilvl w:val="0"/>
          <w:numId w:val="18"/>
        </w:numPr>
        <w:spacing w:after="240"/>
        <w:ind w:left="1440"/>
        <w:rPr>
          <w:rFonts w:ascii="Times New Roman" w:eastAsia="Garamond" w:hAnsi="Times New Roman" w:cs="Times New Roman"/>
        </w:rPr>
      </w:pPr>
      <w:r w:rsidRPr="00E152A1">
        <w:rPr>
          <w:rFonts w:ascii="Times New Roman" w:eastAsia="Garamond" w:hAnsi="Times New Roman" w:cs="Times New Roman"/>
          <w:b/>
          <w:bCs/>
        </w:rPr>
        <w:t>Contact Number:</w:t>
      </w:r>
      <w:r w:rsidRPr="00E152A1">
        <w:rPr>
          <w:rFonts w:ascii="Times New Roman" w:eastAsia="Garamond" w:hAnsi="Times New Roman" w:cs="Times New Roman"/>
        </w:rPr>
        <w:t xml:space="preserve"> </w:t>
      </w:r>
    </w:p>
    <w:p w:rsidR="00DB14A5" w:rsidRPr="00E152A1" w:rsidRDefault="00C460E8" w:rsidP="007753ED">
      <w:pPr>
        <w:pStyle w:val="normal0"/>
        <w:spacing w:after="240"/>
        <w:ind w:left="720"/>
        <w:rPr>
          <w:rFonts w:ascii="Times New Roman" w:eastAsia="Garamond" w:hAnsi="Times New Roman" w:cs="Times New Roman"/>
          <w:color w:val="000000"/>
        </w:rPr>
      </w:pPr>
      <w:r w:rsidRPr="00E152A1">
        <w:rPr>
          <w:rFonts w:ascii="Times New Roman" w:eastAsia="Garamond" w:hAnsi="Times New Roman" w:cs="Times New Roman"/>
          <w:color w:val="000000"/>
        </w:rPr>
        <w:t>Reporting Schedule and Protocols:</w:t>
      </w:r>
    </w:p>
    <w:p w:rsidR="00DB14A5" w:rsidRPr="00E152A1" w:rsidRDefault="00DB14A5" w:rsidP="007753ED">
      <w:pPr>
        <w:pStyle w:val="normal0"/>
        <w:rPr>
          <w:rFonts w:ascii="Times New Roman" w:eastAsia="Garamond" w:hAnsi="Times New Roman" w:cs="Times New Roman"/>
        </w:rPr>
      </w:pPr>
    </w:p>
    <w:tbl>
      <w:tblPr>
        <w:tblStyle w:val="affb"/>
        <w:tblW w:w="8565" w:type="dxa"/>
        <w:tblInd w:w="795" w:type="dxa"/>
        <w:tblBorders>
          <w:top w:val="nil"/>
          <w:left w:val="nil"/>
          <w:bottom w:val="nil"/>
          <w:right w:val="nil"/>
          <w:insideH w:val="nil"/>
          <w:insideV w:val="nil"/>
        </w:tblBorders>
        <w:tblLayout w:type="fixed"/>
        <w:tblLook w:val="0600"/>
      </w:tblPr>
      <w:tblGrid>
        <w:gridCol w:w="1665"/>
        <w:gridCol w:w="2535"/>
        <w:gridCol w:w="1785"/>
        <w:gridCol w:w="2580"/>
      </w:tblGrid>
      <w:tr w:rsidR="00DB14A5" w:rsidRPr="00E152A1">
        <w:trPr>
          <w:cantSplit/>
          <w:trHeight w:val="20"/>
          <w:tblHeader/>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Nodal Person</w:t>
            </w:r>
          </w:p>
        </w:tc>
      </w:tr>
      <w:tr w:rsidR="00DB14A5" w:rsidRPr="00E152A1">
        <w:trPr>
          <w:cantSplit/>
          <w:trHeight w:val="20"/>
          <w:tblHeader/>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 xml:space="preserve">Daily </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HI</w:t>
            </w:r>
          </w:p>
        </w:tc>
      </w:tr>
      <w:tr w:rsidR="00DB14A5" w:rsidRPr="00E152A1">
        <w:trPr>
          <w:cantSplit/>
          <w:trHeight w:val="20"/>
          <w:tblHeader/>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Within 24 hrs</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JHI</w:t>
            </w:r>
          </w:p>
        </w:tc>
      </w:tr>
      <w:tr w:rsidR="00DB14A5" w:rsidRPr="00E152A1">
        <w:trPr>
          <w:cantSplit/>
          <w:trHeight w:val="20"/>
          <w:tblHeader/>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Animal health events/</w:t>
            </w:r>
            <w:proofErr w:type="spellStart"/>
            <w:r w:rsidRPr="00E152A1">
              <w:rPr>
                <w:rFonts w:ascii="Times New Roman" w:eastAsia="Garamond" w:hAnsi="Times New Roman" w:cs="Times New Roman"/>
              </w:rPr>
              <w:t>Zoonotic</w:t>
            </w:r>
            <w:proofErr w:type="spellEnd"/>
            <w:r w:rsidRPr="00E152A1">
              <w:rPr>
                <w:rFonts w:ascii="Times New Roman" w:eastAsia="Garamond" w:hAnsi="Times New Roman" w:cs="Times New Roman"/>
              </w:rPr>
              <w:t xml:space="preserve">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JHI</w:t>
            </w:r>
          </w:p>
        </w:tc>
      </w:tr>
      <w:tr w:rsidR="00DB14A5" w:rsidRPr="00E152A1">
        <w:trPr>
          <w:cantSplit/>
          <w:trHeight w:val="20"/>
          <w:tblHeader/>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State Cell</w:t>
            </w:r>
            <w:r w:rsidRPr="00E152A1">
              <w:rPr>
                <w:rFonts w:ascii="Times New Roman" w:eastAsia="Garamond" w:hAnsi="Times New Roman" w:cs="Times New Roman"/>
              </w:rPr>
              <w:t xml:space="preserve">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proofErr w:type="spellStart"/>
            <w:r w:rsidRPr="00E152A1">
              <w:rPr>
                <w:rFonts w:ascii="Times New Roman" w:eastAsia="Garamond" w:hAnsi="Times New Roman" w:cs="Times New Roman"/>
              </w:rPr>
              <w:t>Zoonotic</w:t>
            </w:r>
            <w:proofErr w:type="spellEnd"/>
            <w:r w:rsidRPr="00E152A1">
              <w:rPr>
                <w:rFonts w:ascii="Times New Roman" w:eastAsia="Garamond" w:hAnsi="Times New Roman" w:cs="Times New Roman"/>
              </w:rPr>
              <w:t xml:space="preserve">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MO</w:t>
            </w:r>
          </w:p>
        </w:tc>
      </w:tr>
    </w:tbl>
    <w:p w:rsidR="00DB14A5" w:rsidRPr="00E152A1" w:rsidRDefault="00DB14A5" w:rsidP="007753ED">
      <w:pPr>
        <w:pStyle w:val="normal0"/>
        <w:rPr>
          <w:rFonts w:ascii="Times New Roman" w:eastAsia="Garamond" w:hAnsi="Times New Roman" w:cs="Times New Roman"/>
        </w:rPr>
      </w:pPr>
    </w:p>
    <w:p w:rsidR="00DB14A5" w:rsidRPr="00E152A1" w:rsidRDefault="00C460E8" w:rsidP="007753ED">
      <w:pPr>
        <w:pStyle w:val="Heading3"/>
        <w:keepNext w:val="0"/>
        <w:keepLines w:val="0"/>
        <w:spacing w:before="360"/>
        <w:rPr>
          <w:rFonts w:ascii="Times New Roman" w:eastAsia="Garamond" w:hAnsi="Times New Roman" w:cs="Times New Roman"/>
          <w:color w:val="000000"/>
        </w:rPr>
      </w:pPr>
      <w:bookmarkStart w:id="93" w:name="_4o2md3gvjtz2" w:colFirst="0" w:colLast="0"/>
      <w:bookmarkEnd w:id="93"/>
      <w:r w:rsidRPr="00E152A1">
        <w:rPr>
          <w:rFonts w:ascii="Times New Roman" w:eastAsia="Garamond" w:hAnsi="Times New Roman" w:cs="Times New Roman"/>
          <w:color w:val="000000"/>
        </w:rPr>
        <w:t>Supply Chain Coordination</w:t>
      </w:r>
    </w:p>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DB14A5" w:rsidRPr="00E152A1" w:rsidRDefault="00C460E8" w:rsidP="007753ED">
      <w:pPr>
        <w:pStyle w:val="normal0"/>
        <w:spacing w:before="240" w:after="240"/>
        <w:rPr>
          <w:rFonts w:ascii="Times New Roman" w:eastAsia="Garamond" w:hAnsi="Times New Roman" w:cs="Times New Roman"/>
          <w:b/>
          <w:bCs/>
        </w:rPr>
      </w:pPr>
      <w:r w:rsidRPr="00E152A1">
        <w:rPr>
          <w:rFonts w:ascii="Times New Roman" w:eastAsia="Garamond" w:hAnsi="Times New Roman" w:cs="Times New Roman"/>
          <w:b/>
          <w:bCs/>
        </w:rPr>
        <w:t>Key Points:</w:t>
      </w:r>
    </w:p>
    <w:p w:rsidR="00DB14A5" w:rsidRPr="00E152A1" w:rsidRDefault="00C460E8" w:rsidP="007753ED">
      <w:pPr>
        <w:pStyle w:val="normal0"/>
        <w:numPr>
          <w:ilvl w:val="0"/>
          <w:numId w:val="13"/>
        </w:numPr>
        <w:spacing w:before="240"/>
        <w:rPr>
          <w:rFonts w:ascii="Times New Roman" w:eastAsia="Garamond" w:hAnsi="Times New Roman" w:cs="Times New Roman"/>
        </w:rPr>
      </w:pPr>
      <w:r w:rsidRPr="00E152A1">
        <w:rPr>
          <w:rFonts w:ascii="Times New Roman" w:eastAsia="Garamond" w:hAnsi="Times New Roman" w:cs="Times New Roman"/>
        </w:rPr>
        <w:t>Maintain updated contact details of District and Block nodal officers for health logistics, oxygen supply, ambulances, and essential medicines.</w:t>
      </w:r>
      <w:r w:rsidRPr="00E152A1">
        <w:rPr>
          <w:rFonts w:ascii="Times New Roman" w:eastAsia="Garamond" w:hAnsi="Times New Roman" w:cs="Times New Roman"/>
        </w:rPr>
        <w:br/>
      </w:r>
    </w:p>
    <w:p w:rsidR="00DB14A5" w:rsidRPr="00E152A1" w:rsidRDefault="00C460E8" w:rsidP="007753ED">
      <w:pPr>
        <w:pStyle w:val="normal0"/>
        <w:numPr>
          <w:ilvl w:val="0"/>
          <w:numId w:val="13"/>
        </w:numPr>
        <w:rPr>
          <w:rFonts w:ascii="Times New Roman" w:eastAsia="Garamond" w:hAnsi="Times New Roman" w:cs="Times New Roman"/>
        </w:rPr>
      </w:pPr>
      <w:r w:rsidRPr="00E152A1">
        <w:rPr>
          <w:rFonts w:ascii="Times New Roman" w:eastAsia="Garamond" w:hAnsi="Times New Roman" w:cs="Times New Roman"/>
        </w:rPr>
        <w:lastRenderedPageBreak/>
        <w:t>Submit timely indent requests for PPE, testing kits, medicines, oxygen, and other critical supplies through prescribed channels.</w:t>
      </w:r>
      <w:r w:rsidRPr="00E152A1">
        <w:rPr>
          <w:rFonts w:ascii="Times New Roman" w:eastAsia="Garamond" w:hAnsi="Times New Roman" w:cs="Times New Roman"/>
        </w:rPr>
        <w:br/>
      </w:r>
    </w:p>
    <w:p w:rsidR="00DB14A5" w:rsidRPr="00E152A1" w:rsidRDefault="00C460E8" w:rsidP="007753ED">
      <w:pPr>
        <w:pStyle w:val="normal0"/>
        <w:numPr>
          <w:ilvl w:val="0"/>
          <w:numId w:val="13"/>
        </w:numPr>
        <w:rPr>
          <w:rFonts w:ascii="Times New Roman" w:eastAsia="Garamond" w:hAnsi="Times New Roman" w:cs="Times New Roman"/>
        </w:rPr>
      </w:pPr>
      <w:r w:rsidRPr="00E152A1">
        <w:rPr>
          <w:rFonts w:ascii="Times New Roman" w:eastAsia="Garamond" w:hAnsi="Times New Roman" w:cs="Times New Roman"/>
        </w:rPr>
        <w:t>Monitor stock levels at LSGD facilities, quarantine/isolation centres, and field teams through daily stock registers and dispensing logs to prevent shortages.</w:t>
      </w:r>
      <w:r w:rsidRPr="00E152A1">
        <w:rPr>
          <w:rFonts w:ascii="Times New Roman" w:eastAsia="Garamond" w:hAnsi="Times New Roman" w:cs="Times New Roman"/>
        </w:rPr>
        <w:br/>
      </w:r>
    </w:p>
    <w:p w:rsidR="00DB14A5" w:rsidRPr="00E152A1" w:rsidRDefault="00C460E8" w:rsidP="007753ED">
      <w:pPr>
        <w:pStyle w:val="normal0"/>
        <w:numPr>
          <w:ilvl w:val="0"/>
          <w:numId w:val="13"/>
        </w:numPr>
        <w:rPr>
          <w:rFonts w:ascii="Times New Roman" w:eastAsia="Garamond" w:hAnsi="Times New Roman" w:cs="Times New Roman"/>
        </w:rPr>
      </w:pPr>
      <w:r w:rsidRPr="00E152A1">
        <w:rPr>
          <w:rFonts w:ascii="Times New Roman" w:eastAsia="Garamond" w:hAnsi="Times New Roman" w:cs="Times New Roman"/>
        </w:rPr>
        <w:t xml:space="preserve">Coordinate with District authorities, </w:t>
      </w:r>
      <w:proofErr w:type="spellStart"/>
      <w:r w:rsidRPr="00E152A1">
        <w:rPr>
          <w:rFonts w:ascii="Times New Roman" w:eastAsia="Garamond" w:hAnsi="Times New Roman" w:cs="Times New Roman"/>
        </w:rPr>
        <w:t>Karunya</w:t>
      </w:r>
      <w:proofErr w:type="spellEnd"/>
      <w:r w:rsidRPr="00E152A1">
        <w:rPr>
          <w:rFonts w:ascii="Times New Roman" w:eastAsia="Garamond" w:hAnsi="Times New Roman" w:cs="Times New Roman"/>
        </w:rPr>
        <w:t>/</w:t>
      </w:r>
      <w:proofErr w:type="spellStart"/>
      <w:r w:rsidRPr="00E152A1">
        <w:rPr>
          <w:rFonts w:ascii="Times New Roman" w:eastAsia="Garamond" w:hAnsi="Times New Roman" w:cs="Times New Roman"/>
        </w:rPr>
        <w:t>Neethi</w:t>
      </w:r>
      <w:proofErr w:type="spellEnd"/>
      <w:r w:rsidRPr="00E152A1">
        <w:rPr>
          <w:rFonts w:ascii="Times New Roman" w:eastAsia="Garamond" w:hAnsi="Times New Roman" w:cs="Times New Roman"/>
        </w:rPr>
        <w:t xml:space="preserve"> medical shops, and local purchase committees for funds allocation and emergency procurement.</w:t>
      </w:r>
    </w:p>
    <w:p w:rsidR="00DB14A5" w:rsidRPr="00E152A1" w:rsidRDefault="00DB14A5" w:rsidP="007753ED">
      <w:pPr>
        <w:pStyle w:val="normal0"/>
        <w:ind w:left="720"/>
        <w:rPr>
          <w:rFonts w:ascii="Times New Roman" w:eastAsia="Garamond" w:hAnsi="Times New Roman" w:cs="Times New Roman"/>
        </w:rPr>
      </w:pPr>
    </w:p>
    <w:p w:rsidR="00DB14A5" w:rsidRPr="00E152A1" w:rsidRDefault="00C460E8" w:rsidP="007753ED">
      <w:pPr>
        <w:pStyle w:val="normal0"/>
        <w:numPr>
          <w:ilvl w:val="0"/>
          <w:numId w:val="13"/>
        </w:numPr>
        <w:rPr>
          <w:rFonts w:ascii="Times New Roman" w:eastAsia="Garamond" w:hAnsi="Times New Roman" w:cs="Times New Roman"/>
        </w:rPr>
      </w:pPr>
      <w:r w:rsidRPr="00E152A1">
        <w:rPr>
          <w:rFonts w:ascii="Times New Roman" w:eastAsia="Garamond" w:hAnsi="Times New Roman" w:cs="Times New Roman"/>
        </w:rPr>
        <w:t>Ensure regular monitoring of dispensing registers at all facilities to track usage, expiry, and pilferage—shortages being a perennial issue requiring proactive weekly audits.</w:t>
      </w:r>
    </w:p>
    <w:p w:rsidR="00DB14A5" w:rsidRPr="00E152A1" w:rsidRDefault="00DB14A5" w:rsidP="007753ED">
      <w:pPr>
        <w:pStyle w:val="normal0"/>
        <w:ind w:left="720"/>
        <w:rPr>
          <w:rFonts w:ascii="Times New Roman" w:eastAsia="Garamond" w:hAnsi="Times New Roman" w:cs="Times New Roman"/>
        </w:rPr>
      </w:pPr>
    </w:p>
    <w:p w:rsidR="00DB14A5" w:rsidRPr="00E152A1" w:rsidRDefault="00C460E8" w:rsidP="007753ED">
      <w:pPr>
        <w:pStyle w:val="normal0"/>
        <w:numPr>
          <w:ilvl w:val="0"/>
          <w:numId w:val="13"/>
        </w:numPr>
        <w:rPr>
          <w:rFonts w:ascii="Times New Roman" w:eastAsia="Garamond" w:hAnsi="Times New Roman" w:cs="Times New Roman"/>
        </w:rPr>
      </w:pPr>
      <w:r w:rsidRPr="00E152A1">
        <w:rPr>
          <w:rFonts w:ascii="Times New Roman" w:eastAsia="Garamond" w:hAnsi="Times New Roman" w:cs="Times New Roman"/>
        </w:rPr>
        <w:t>Activate surge procurement protocols during high caseloads, leveraging local purchase powers under LSGD funds alongside state supplies.</w:t>
      </w:r>
    </w:p>
    <w:p w:rsidR="00DB14A5" w:rsidRPr="00E152A1" w:rsidRDefault="00DB14A5" w:rsidP="007753ED">
      <w:pPr>
        <w:pStyle w:val="Heading3"/>
        <w:rPr>
          <w:rFonts w:ascii="Times New Roman" w:eastAsia="Garamond" w:hAnsi="Times New Roman" w:cs="Times New Roman"/>
          <w:color w:val="000000"/>
        </w:rPr>
      </w:pPr>
      <w:bookmarkStart w:id="94" w:name="_j2xvdse5djaq" w:colFirst="0" w:colLast="0"/>
      <w:bookmarkEnd w:id="94"/>
    </w:p>
    <w:p w:rsidR="00DB14A5" w:rsidRPr="00E152A1" w:rsidRDefault="00C460E8" w:rsidP="007753ED">
      <w:pPr>
        <w:pStyle w:val="Heading3"/>
        <w:rPr>
          <w:rFonts w:ascii="Times New Roman" w:eastAsia="Garamond" w:hAnsi="Times New Roman" w:cs="Times New Roman"/>
          <w:color w:val="000000"/>
        </w:rPr>
      </w:pPr>
      <w:bookmarkStart w:id="95" w:name="_qzhcqu1nk0av" w:colFirst="0" w:colLast="0"/>
      <w:bookmarkEnd w:id="95"/>
      <w:r w:rsidRPr="00E152A1">
        <w:rPr>
          <w:rFonts w:ascii="Times New Roman" w:eastAsia="Garamond" w:hAnsi="Times New Roman" w:cs="Times New Roman"/>
          <w:color w:val="000000"/>
        </w:rPr>
        <w:t>Resource Inventory and Contacts</w:t>
      </w:r>
    </w:p>
    <w:tbl>
      <w:tblPr>
        <w:tblStyle w:val="affc"/>
        <w:tblW w:w="9405" w:type="dxa"/>
        <w:tblInd w:w="20" w:type="dxa"/>
        <w:tblBorders>
          <w:top w:val="nil"/>
          <w:left w:val="nil"/>
          <w:bottom w:val="nil"/>
          <w:right w:val="nil"/>
          <w:insideH w:val="nil"/>
          <w:insideV w:val="nil"/>
        </w:tblBorders>
        <w:tblLayout w:type="fixed"/>
        <w:tblLook w:val="0600"/>
      </w:tblPr>
      <w:tblGrid>
        <w:gridCol w:w="3810"/>
        <w:gridCol w:w="3315"/>
        <w:gridCol w:w="2280"/>
      </w:tblGrid>
      <w:tr w:rsidR="00DB14A5" w:rsidRPr="00E152A1">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spacing w:before="240" w:after="240"/>
              <w:ind w:left="720" w:hanging="360"/>
              <w:rPr>
                <w:rFonts w:ascii="Times New Roman" w:eastAsia="Garamond" w:hAnsi="Times New Roman" w:cs="Times New Roman"/>
              </w:rPr>
            </w:pPr>
            <w:r w:rsidRPr="00E152A1">
              <w:rPr>
                <w:rFonts w:ascii="Times New Roman" w:eastAsia="Garamond" w:hAnsi="Times New Roman" w:cs="Times New Roman"/>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spacing w:before="240"/>
              <w:ind w:left="720" w:hanging="360"/>
              <w:rPr>
                <w:rFonts w:ascii="Times New Roman" w:eastAsia="Garamond" w:hAnsi="Times New Roman" w:cs="Times New Roman"/>
                <w:b/>
                <w:bCs/>
              </w:rPr>
            </w:pPr>
            <w:r w:rsidRPr="00E152A1">
              <w:rPr>
                <w:rFonts w:ascii="Times New Roman" w:eastAsia="Garamond" w:hAnsi="Times New Roman" w:cs="Times New Roman"/>
                <w:b/>
                <w:bCs/>
              </w:rPr>
              <w:t>Source</w:t>
            </w:r>
          </w:p>
          <w:p w:rsidR="00DB14A5" w:rsidRPr="00E152A1" w:rsidRDefault="00C460E8" w:rsidP="007753ED">
            <w:pPr>
              <w:pStyle w:val="normal0"/>
              <w:spacing w:after="240"/>
              <w:ind w:left="720" w:hanging="360"/>
              <w:rPr>
                <w:rFonts w:ascii="Times New Roman" w:eastAsia="Garamond" w:hAnsi="Times New Roman" w:cs="Times New Roman"/>
              </w:rPr>
            </w:pPr>
            <w:r w:rsidRPr="00E152A1">
              <w:rPr>
                <w:rFonts w:ascii="Times New Roman" w:eastAsia="Garamond" w:hAnsi="Times New Roman" w:cs="Times New Roman"/>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spacing w:before="240" w:after="240"/>
              <w:ind w:left="720" w:hanging="360"/>
              <w:rPr>
                <w:rFonts w:ascii="Times New Roman" w:eastAsia="Garamond" w:hAnsi="Times New Roman" w:cs="Times New Roman"/>
              </w:rPr>
            </w:pPr>
            <w:r w:rsidRPr="00E152A1">
              <w:rPr>
                <w:rFonts w:ascii="Times New Roman" w:eastAsia="Garamond" w:hAnsi="Times New Roman" w:cs="Times New Roman"/>
                <w:b/>
                <w:bCs/>
              </w:rPr>
              <w:t>Contact</w:t>
            </w:r>
          </w:p>
        </w:tc>
      </w:tr>
      <w:tr w:rsidR="00DB14A5" w:rsidRPr="00E152A1">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before="240" w:after="240"/>
              <w:ind w:left="720" w:hanging="360"/>
              <w:rPr>
                <w:rFonts w:ascii="Times New Roman" w:eastAsia="Garamond" w:hAnsi="Times New Roman" w:cs="Times New Roman"/>
              </w:rPr>
            </w:pPr>
            <w:r w:rsidRPr="00E152A1">
              <w:rPr>
                <w:rFonts w:ascii="Times New Roman" w:eastAsia="Garamond" w:hAnsi="Times New Roman" w:cs="Times New Roman"/>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before="240" w:after="240"/>
              <w:ind w:left="720" w:hanging="360"/>
              <w:rPr>
                <w:rFonts w:ascii="Times New Roman" w:eastAsia="Garamond" w:hAnsi="Times New Roman" w:cs="Times New Roman"/>
              </w:rPr>
            </w:pPr>
            <w:r w:rsidRPr="00E152A1">
              <w:rPr>
                <w:rFonts w:ascii="Times New Roman" w:eastAsia="Garamond" w:hAnsi="Times New Roman" w:cs="Times New Roman"/>
              </w:rPr>
              <w:t>0471-2945600</w:t>
            </w:r>
          </w:p>
        </w:tc>
      </w:tr>
      <w:tr w:rsidR="00DB14A5" w:rsidRPr="00E152A1">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before="240" w:after="240"/>
              <w:ind w:left="720" w:hanging="360"/>
              <w:rPr>
                <w:rFonts w:ascii="Times New Roman" w:eastAsia="Garamond" w:hAnsi="Times New Roman" w:cs="Times New Roman"/>
                <w:b/>
                <w:bCs/>
              </w:rPr>
            </w:pPr>
            <w:r w:rsidRPr="00E152A1">
              <w:rPr>
                <w:rFonts w:ascii="Times New Roman" w:eastAsia="Garamond" w:hAnsi="Times New Roman" w:cs="Times New Roman"/>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sz w:val="21"/>
                <w:szCs w:val="21"/>
              </w:rPr>
            </w:pPr>
            <w:r w:rsidRPr="00E152A1">
              <w:rPr>
                <w:rFonts w:ascii="Times New Roman" w:eastAsia="Garamond" w:hAnsi="Times New Roman" w:cs="Times New Roman"/>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before="240" w:after="240"/>
              <w:ind w:left="720" w:hanging="360"/>
              <w:rPr>
                <w:rFonts w:ascii="Times New Roman" w:eastAsia="Garamond" w:hAnsi="Times New Roman" w:cs="Times New Roman"/>
              </w:rPr>
            </w:pPr>
            <w:r w:rsidRPr="00E152A1">
              <w:rPr>
                <w:rFonts w:ascii="Times New Roman" w:eastAsia="Garamond" w:hAnsi="Times New Roman" w:cs="Times New Roman"/>
              </w:rPr>
              <w:t>-</w:t>
            </w:r>
          </w:p>
        </w:tc>
      </w:tr>
      <w:tr w:rsidR="00DB14A5" w:rsidRPr="00E152A1">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before="240"/>
              <w:ind w:left="270"/>
              <w:rPr>
                <w:rFonts w:ascii="Times New Roman" w:eastAsia="Garamond" w:hAnsi="Times New Roman" w:cs="Times New Roman"/>
                <w:b/>
                <w:bCs/>
              </w:rPr>
            </w:pPr>
            <w:r w:rsidRPr="00E152A1">
              <w:rPr>
                <w:rFonts w:ascii="Times New Roman" w:eastAsia="Garamond" w:hAnsi="Times New Roman" w:cs="Times New Roman"/>
                <w:b/>
                <w:bCs/>
              </w:rPr>
              <w:t>Oxygen</w:t>
            </w:r>
          </w:p>
          <w:p w:rsidR="00DB14A5" w:rsidRPr="00E152A1" w:rsidRDefault="00C460E8" w:rsidP="007753ED">
            <w:pPr>
              <w:pStyle w:val="normal0"/>
              <w:spacing w:after="240"/>
              <w:ind w:left="270"/>
              <w:rPr>
                <w:rFonts w:ascii="Times New Roman" w:eastAsia="Garamond" w:hAnsi="Times New Roman" w:cs="Times New Roman"/>
              </w:rPr>
            </w:pPr>
            <w:r w:rsidRPr="00E152A1">
              <w:rPr>
                <w:rFonts w:ascii="Times New Roman" w:eastAsia="Garamond" w:hAnsi="Times New Roman" w:cs="Times New Roman"/>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before="240" w:after="240"/>
              <w:ind w:left="720" w:hanging="360"/>
              <w:rPr>
                <w:rFonts w:ascii="Times New Roman" w:eastAsia="Garamond" w:hAnsi="Times New Roman" w:cs="Times New Roman"/>
              </w:rPr>
            </w:pPr>
            <w:r w:rsidRPr="00E152A1">
              <w:rPr>
                <w:rFonts w:ascii="Times New Roman" w:eastAsia="Garamond" w:hAnsi="Times New Roman" w:cs="Times New Roman"/>
              </w:rPr>
              <w:t>-</w:t>
            </w:r>
          </w:p>
        </w:tc>
      </w:tr>
      <w:tr w:rsidR="00DB14A5" w:rsidRPr="00E152A1">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before="240" w:after="240"/>
              <w:ind w:left="720" w:hanging="360"/>
              <w:rPr>
                <w:rFonts w:ascii="Times New Roman" w:eastAsia="Garamond" w:hAnsi="Times New Roman" w:cs="Times New Roman"/>
              </w:rPr>
            </w:pPr>
            <w:r w:rsidRPr="00E152A1">
              <w:rPr>
                <w:rFonts w:ascii="Times New Roman" w:eastAsia="Garamond" w:hAnsi="Times New Roman" w:cs="Times New Roman"/>
                <w:b/>
                <w:bCs/>
              </w:rPr>
              <w:t>Medicines/</w:t>
            </w:r>
            <w:proofErr w:type="spellStart"/>
            <w:r w:rsidRPr="00E152A1">
              <w:rPr>
                <w:rFonts w:ascii="Times New Roman" w:eastAsia="Garamond" w:hAnsi="Times New Roman" w:cs="Times New Roman"/>
                <w:b/>
                <w:bCs/>
              </w:rPr>
              <w:t>Antivirals</w:t>
            </w:r>
            <w:proofErr w:type="spellEnd"/>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before="240" w:after="240"/>
              <w:ind w:left="720" w:hanging="360"/>
              <w:rPr>
                <w:rFonts w:ascii="Times New Roman" w:eastAsia="Garamond" w:hAnsi="Times New Roman" w:cs="Times New Roman"/>
              </w:rPr>
            </w:pPr>
            <w:r w:rsidRPr="00E152A1">
              <w:rPr>
                <w:rFonts w:ascii="Times New Roman" w:eastAsia="Garamond" w:hAnsi="Times New Roman" w:cs="Times New Roman"/>
              </w:rPr>
              <w:t>-</w:t>
            </w:r>
          </w:p>
        </w:tc>
      </w:tr>
      <w:tr w:rsidR="00DB14A5" w:rsidRPr="00E152A1">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before="240" w:after="240"/>
              <w:ind w:left="720" w:hanging="360"/>
              <w:rPr>
                <w:rFonts w:ascii="Times New Roman" w:eastAsia="Garamond" w:hAnsi="Times New Roman" w:cs="Times New Roman"/>
              </w:rPr>
            </w:pPr>
            <w:r w:rsidRPr="00E152A1">
              <w:rPr>
                <w:rFonts w:ascii="Times New Roman" w:eastAsia="Garamond" w:hAnsi="Times New Roman" w:cs="Times New Roman"/>
                <w:b/>
                <w:bCs/>
              </w:rPr>
              <w:t>Medicines/</w:t>
            </w:r>
            <w:proofErr w:type="spellStart"/>
            <w:r w:rsidRPr="00E152A1">
              <w:rPr>
                <w:rFonts w:ascii="Times New Roman" w:eastAsia="Garamond" w:hAnsi="Times New Roman" w:cs="Times New Roman"/>
                <w:b/>
                <w:bCs/>
              </w:rPr>
              <w:t>Antivirals</w:t>
            </w:r>
            <w:proofErr w:type="spellEnd"/>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before="240" w:after="240"/>
              <w:rPr>
                <w:rFonts w:ascii="Times New Roman" w:eastAsia="Garamond" w:hAnsi="Times New Roman" w:cs="Times New Roman"/>
              </w:rPr>
            </w:pPr>
            <w:proofErr w:type="spellStart"/>
            <w:r w:rsidRPr="00E152A1">
              <w:rPr>
                <w:rFonts w:ascii="Times New Roman" w:eastAsia="Garamond" w:hAnsi="Times New Roman" w:cs="Times New Roman"/>
                <w:sz w:val="21"/>
                <w:szCs w:val="21"/>
              </w:rPr>
              <w:t>Neethi</w:t>
            </w:r>
            <w:proofErr w:type="spellEnd"/>
            <w:r w:rsidRPr="00E152A1">
              <w:rPr>
                <w:rFonts w:ascii="Times New Roman" w:eastAsia="Garamond" w:hAnsi="Times New Roman" w:cs="Times New Roman"/>
                <w:sz w:val="21"/>
                <w:szCs w:val="21"/>
              </w:rPr>
              <w:t xml:space="preserve">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before="240" w:after="240"/>
              <w:ind w:left="720" w:hanging="360"/>
              <w:rPr>
                <w:rFonts w:ascii="Times New Roman" w:eastAsia="Garamond" w:hAnsi="Times New Roman" w:cs="Times New Roman"/>
              </w:rPr>
            </w:pPr>
            <w:r w:rsidRPr="00E152A1">
              <w:rPr>
                <w:rFonts w:ascii="Times New Roman" w:eastAsia="Garamond" w:hAnsi="Times New Roman" w:cs="Times New Roman"/>
              </w:rPr>
              <w:t>-</w:t>
            </w:r>
          </w:p>
        </w:tc>
      </w:tr>
      <w:tr w:rsidR="00DB14A5" w:rsidRPr="00E152A1">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before="240" w:after="240"/>
              <w:ind w:left="720" w:hanging="360"/>
              <w:rPr>
                <w:rFonts w:ascii="Times New Roman" w:eastAsia="Garamond" w:hAnsi="Times New Roman" w:cs="Times New Roman"/>
              </w:rPr>
            </w:pPr>
            <w:r w:rsidRPr="00E152A1">
              <w:rPr>
                <w:rFonts w:ascii="Times New Roman" w:eastAsia="Garamond" w:hAnsi="Times New Roman" w:cs="Times New Roman"/>
                <w:b/>
                <w:bCs/>
              </w:rPr>
              <w:lastRenderedPageBreak/>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rsidR="00DB14A5" w:rsidRPr="00E152A1" w:rsidRDefault="00C460E8" w:rsidP="007753ED">
            <w:pPr>
              <w:pStyle w:val="normal0"/>
              <w:spacing w:before="220" w:after="220"/>
              <w:rPr>
                <w:rFonts w:ascii="Times New Roman" w:eastAsia="Garamond" w:hAnsi="Times New Roman" w:cs="Times New Roman"/>
                <w:sz w:val="19"/>
                <w:szCs w:val="19"/>
              </w:rPr>
            </w:pPr>
            <w:r w:rsidRPr="00E152A1">
              <w:rPr>
                <w:rFonts w:ascii="Times New Roman" w:eastAsia="Garamond" w:hAnsi="Times New Roman" w:cs="Times New Roman"/>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before="240" w:after="240"/>
              <w:ind w:left="720" w:hanging="360"/>
              <w:rPr>
                <w:rFonts w:ascii="Times New Roman" w:eastAsia="Garamond" w:hAnsi="Times New Roman" w:cs="Times New Roman"/>
              </w:rPr>
            </w:pPr>
            <w:r w:rsidRPr="00E152A1">
              <w:rPr>
                <w:rFonts w:ascii="Times New Roman" w:eastAsia="Garamond" w:hAnsi="Times New Roman" w:cs="Times New Roman"/>
              </w:rPr>
              <w:t>-</w:t>
            </w:r>
          </w:p>
        </w:tc>
      </w:tr>
    </w:tbl>
    <w:p w:rsidR="00DB14A5" w:rsidRPr="00E152A1" w:rsidRDefault="00DB14A5" w:rsidP="007753ED">
      <w:pPr>
        <w:pStyle w:val="Heading2"/>
        <w:rPr>
          <w:rFonts w:ascii="Times New Roman" w:eastAsia="Garamond" w:hAnsi="Times New Roman" w:cs="Times New Roman"/>
          <w:b w:val="0"/>
          <w:bCs w:val="0"/>
          <w:color w:val="000000"/>
          <w:sz w:val="24"/>
          <w:szCs w:val="24"/>
        </w:rPr>
      </w:pPr>
      <w:bookmarkStart w:id="96" w:name="_39a1e820em54" w:colFirst="0" w:colLast="0"/>
      <w:bookmarkEnd w:id="96"/>
    </w:p>
    <w:p w:rsidR="00DB14A5" w:rsidRPr="00E152A1" w:rsidRDefault="00C460E8" w:rsidP="007753ED">
      <w:pPr>
        <w:pStyle w:val="Heading3"/>
        <w:rPr>
          <w:rFonts w:ascii="Times New Roman" w:eastAsia="Garamond" w:hAnsi="Times New Roman" w:cs="Times New Roman"/>
          <w:color w:val="000000"/>
        </w:rPr>
      </w:pPr>
      <w:bookmarkStart w:id="97" w:name="_2e88i9472iyl" w:colFirst="0" w:colLast="0"/>
      <w:bookmarkEnd w:id="97"/>
      <w:r w:rsidRPr="00E152A1">
        <w:rPr>
          <w:rFonts w:ascii="Times New Roman" w:eastAsia="Garamond" w:hAnsi="Times New Roman" w:cs="Times New Roman"/>
          <w:color w:val="000000"/>
        </w:rPr>
        <w:t>Collaboration with NGOs, PPP, and CSR</w:t>
      </w:r>
    </w:p>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DB14A5" w:rsidRPr="00E152A1" w:rsidRDefault="00DB14A5" w:rsidP="007753ED">
      <w:pPr>
        <w:pStyle w:val="normal0"/>
        <w:rPr>
          <w:rFonts w:ascii="Times New Roman" w:eastAsia="Garamond" w:hAnsi="Times New Roman" w:cs="Times New Roman"/>
        </w:rPr>
      </w:pPr>
    </w:p>
    <w:p w:rsidR="00DB14A5" w:rsidRPr="00E152A1" w:rsidRDefault="00C460E8" w:rsidP="007753ED">
      <w:pPr>
        <w:pStyle w:val="normal0"/>
        <w:spacing w:before="240" w:after="240"/>
        <w:rPr>
          <w:rFonts w:ascii="Times New Roman" w:eastAsia="Garamond" w:hAnsi="Times New Roman" w:cs="Times New Roman"/>
          <w:b/>
          <w:bCs/>
        </w:rPr>
      </w:pPr>
      <w:r w:rsidRPr="00E152A1">
        <w:rPr>
          <w:rFonts w:ascii="Times New Roman" w:eastAsia="Garamond" w:hAnsi="Times New Roman" w:cs="Times New Roman"/>
          <w:b/>
          <w:bCs/>
        </w:rPr>
        <w:t>Key Points:</w:t>
      </w:r>
    </w:p>
    <w:p w:rsidR="00DB14A5" w:rsidRPr="00E152A1" w:rsidRDefault="00C460E8" w:rsidP="007753ED">
      <w:pPr>
        <w:pStyle w:val="normal0"/>
        <w:numPr>
          <w:ilvl w:val="0"/>
          <w:numId w:val="3"/>
        </w:numPr>
        <w:spacing w:before="240"/>
        <w:rPr>
          <w:rFonts w:ascii="Times New Roman" w:eastAsia="Garamond" w:hAnsi="Times New Roman" w:cs="Times New Roman"/>
        </w:rPr>
      </w:pPr>
      <w:r w:rsidRPr="00E152A1">
        <w:rPr>
          <w:rFonts w:ascii="Times New Roman" w:eastAsia="Garamond" w:hAnsi="Times New Roman" w:cs="Times New Roman"/>
        </w:rPr>
        <w:t>Engage NGOs and community-based organisations for community outreach, awareness, and support to vulnerable populations.</w:t>
      </w:r>
      <w:r w:rsidRPr="00E152A1">
        <w:rPr>
          <w:rFonts w:ascii="Times New Roman" w:eastAsia="Garamond" w:hAnsi="Times New Roman" w:cs="Times New Roman"/>
        </w:rPr>
        <w:br/>
      </w:r>
    </w:p>
    <w:p w:rsidR="00DB14A5" w:rsidRPr="00E152A1" w:rsidRDefault="00C460E8" w:rsidP="007753ED">
      <w:pPr>
        <w:pStyle w:val="normal0"/>
        <w:numPr>
          <w:ilvl w:val="0"/>
          <w:numId w:val="3"/>
        </w:numPr>
        <w:rPr>
          <w:rFonts w:ascii="Times New Roman" w:eastAsia="Garamond" w:hAnsi="Times New Roman" w:cs="Times New Roman"/>
        </w:rPr>
      </w:pPr>
      <w:r w:rsidRPr="00E152A1">
        <w:rPr>
          <w:rFonts w:ascii="Times New Roman" w:eastAsia="Garamond" w:hAnsi="Times New Roman" w:cs="Times New Roman"/>
        </w:rPr>
        <w:t>Leverage CSR support for procurement of medical equipment, PPE, oxygen concentrators, food kits, and sanitation materials, as permitted.</w:t>
      </w:r>
      <w:r w:rsidRPr="00E152A1">
        <w:rPr>
          <w:rFonts w:ascii="Times New Roman" w:eastAsia="Garamond" w:hAnsi="Times New Roman" w:cs="Times New Roman"/>
        </w:rPr>
        <w:br/>
      </w:r>
    </w:p>
    <w:p w:rsidR="00DB14A5" w:rsidRPr="00E152A1" w:rsidRDefault="00C460E8" w:rsidP="007753ED">
      <w:pPr>
        <w:pStyle w:val="normal0"/>
        <w:numPr>
          <w:ilvl w:val="0"/>
          <w:numId w:val="3"/>
        </w:numPr>
        <w:rPr>
          <w:rFonts w:ascii="Times New Roman" w:eastAsia="Garamond" w:hAnsi="Times New Roman" w:cs="Times New Roman"/>
        </w:rPr>
      </w:pPr>
      <w:r w:rsidRPr="00E152A1">
        <w:rPr>
          <w:rFonts w:ascii="Times New Roman" w:eastAsia="Garamond" w:hAnsi="Times New Roman" w:cs="Times New Roman"/>
        </w:rPr>
        <w:t>Ensure all collaborations align with government guidelines and are routed through approved administrative and financial procedures.</w:t>
      </w:r>
      <w:r w:rsidRPr="00E152A1">
        <w:rPr>
          <w:rFonts w:ascii="Times New Roman" w:eastAsia="Garamond" w:hAnsi="Times New Roman" w:cs="Times New Roman"/>
        </w:rPr>
        <w:br/>
      </w:r>
    </w:p>
    <w:p w:rsidR="00DB14A5" w:rsidRPr="00E152A1" w:rsidRDefault="00C460E8" w:rsidP="007753ED">
      <w:pPr>
        <w:pStyle w:val="normal0"/>
        <w:numPr>
          <w:ilvl w:val="0"/>
          <w:numId w:val="3"/>
        </w:numPr>
        <w:spacing w:after="240"/>
        <w:rPr>
          <w:rFonts w:ascii="Times New Roman" w:eastAsia="Garamond" w:hAnsi="Times New Roman" w:cs="Times New Roman"/>
        </w:rPr>
      </w:pPr>
      <w:r w:rsidRPr="00E152A1">
        <w:rPr>
          <w:rFonts w:ascii="Times New Roman" w:eastAsia="Garamond" w:hAnsi="Times New Roman" w:cs="Times New Roman"/>
        </w:rPr>
        <w:t>Maintain transparency and documentation for all external support received and utilised.</w:t>
      </w:r>
    </w:p>
    <w:tbl>
      <w:tblPr>
        <w:tblStyle w:val="affd"/>
        <w:tblW w:w="8730" w:type="dxa"/>
        <w:tblInd w:w="240" w:type="dxa"/>
        <w:tblBorders>
          <w:top w:val="nil"/>
          <w:left w:val="nil"/>
          <w:bottom w:val="nil"/>
          <w:right w:val="nil"/>
          <w:insideH w:val="nil"/>
          <w:insideV w:val="nil"/>
        </w:tblBorders>
        <w:tblLayout w:type="fixed"/>
        <w:tblLook w:val="0600"/>
      </w:tblPr>
      <w:tblGrid>
        <w:gridCol w:w="3060"/>
        <w:gridCol w:w="990"/>
        <w:gridCol w:w="2445"/>
        <w:gridCol w:w="2235"/>
      </w:tblGrid>
      <w:tr w:rsidR="00DB14A5" w:rsidRPr="00E152A1">
        <w:trPr>
          <w:cantSplit/>
          <w:trHeight w:val="20"/>
          <w:tblHeader/>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Contact Person</w:t>
            </w:r>
          </w:p>
        </w:tc>
      </w:tr>
      <w:tr w:rsidR="00DB14A5" w:rsidRPr="00E152A1">
        <w:trPr>
          <w:cantSplit/>
          <w:trHeight w:val="20"/>
          <w:tblHeader/>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proofErr w:type="spellStart"/>
            <w:r w:rsidRPr="00E152A1">
              <w:rPr>
                <w:rFonts w:ascii="Times New Roman" w:eastAsia="Garamond" w:hAnsi="Times New Roman" w:cs="Times New Roman"/>
              </w:rPr>
              <w:t>Prapanjam</w:t>
            </w:r>
            <w:proofErr w:type="spellEnd"/>
            <w:r w:rsidRPr="00E152A1">
              <w:rPr>
                <w:rFonts w:ascii="Times New Roman" w:eastAsia="Garamond" w:hAnsi="Times New Roman" w:cs="Times New Roman"/>
              </w:rPr>
              <w:t xml:space="preserve"> club</w:t>
            </w: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9633320059</w:t>
            </w:r>
          </w:p>
        </w:tc>
      </w:tr>
    </w:tbl>
    <w:p w:rsidR="00DB14A5" w:rsidRPr="00E152A1" w:rsidRDefault="00C460E8" w:rsidP="007753ED">
      <w:pPr>
        <w:pStyle w:val="Heading3"/>
        <w:keepNext w:val="0"/>
        <w:keepLines w:val="0"/>
        <w:spacing w:before="360"/>
        <w:rPr>
          <w:rFonts w:ascii="Times New Roman" w:hAnsi="Times New Roman" w:cs="Times New Roman"/>
        </w:rPr>
      </w:pPr>
      <w:bookmarkStart w:id="98" w:name="_s5gtstvatjm0" w:colFirst="0" w:colLast="0"/>
      <w:bookmarkEnd w:id="98"/>
      <w:r w:rsidRPr="00E152A1">
        <w:rPr>
          <w:rFonts w:ascii="Times New Roman" w:eastAsia="Garamond" w:hAnsi="Times New Roman" w:cs="Times New Roman"/>
          <w:b/>
          <w:bCs/>
          <w:color w:val="000000"/>
        </w:rPr>
        <w:t>Interdepartmental Coordination</w:t>
      </w:r>
    </w:p>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DB14A5" w:rsidRPr="00E152A1" w:rsidRDefault="00DB14A5" w:rsidP="007753ED">
      <w:pPr>
        <w:pStyle w:val="normal0"/>
        <w:rPr>
          <w:rFonts w:ascii="Times New Roman" w:eastAsia="Garamond" w:hAnsi="Times New Roman" w:cs="Times New Roman"/>
        </w:rPr>
      </w:pPr>
    </w:p>
    <w:tbl>
      <w:tblPr>
        <w:tblStyle w:val="affe"/>
        <w:tblW w:w="8655" w:type="dxa"/>
        <w:tblInd w:w="20" w:type="dxa"/>
        <w:tblBorders>
          <w:top w:val="nil"/>
          <w:left w:val="nil"/>
          <w:bottom w:val="nil"/>
          <w:right w:val="nil"/>
          <w:insideH w:val="nil"/>
          <w:insideV w:val="nil"/>
        </w:tblBorders>
        <w:tblLayout w:type="fixed"/>
        <w:tblLook w:val="0600"/>
      </w:tblPr>
      <w:tblGrid>
        <w:gridCol w:w="2190"/>
        <w:gridCol w:w="1980"/>
        <w:gridCol w:w="2895"/>
        <w:gridCol w:w="1590"/>
      </w:tblGrid>
      <w:tr w:rsidR="00DB14A5" w:rsidRPr="00E152A1">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b/>
                <w:bCs/>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b/>
                <w:bCs/>
              </w:rPr>
              <w:t>Contact</w:t>
            </w:r>
          </w:p>
        </w:tc>
      </w:tr>
      <w:tr w:rsidR="00DB14A5" w:rsidRPr="00E152A1">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 xml:space="preserve">Staff Nurse :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9497635160</w:t>
            </w:r>
          </w:p>
        </w:tc>
      </w:tr>
      <w:tr w:rsidR="00DB14A5" w:rsidRPr="00E152A1">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lastRenderedPageBreak/>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 xml:space="preserve">Veterinary Surgeon: </w:t>
            </w:r>
          </w:p>
          <w:p w:rsidR="00DB14A5" w:rsidRPr="00E152A1" w:rsidRDefault="00DB14A5" w:rsidP="007753ED">
            <w:pPr>
              <w:pStyle w:val="normal0"/>
              <w:spacing w:line="240" w:lineRule="auto"/>
              <w:rPr>
                <w:rFonts w:ascii="Times New Roman" w:eastAsia="Garamond" w:hAnsi="Times New Roman" w:cs="Times New Roman"/>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9536287629</w:t>
            </w:r>
          </w:p>
        </w:tc>
      </w:tr>
      <w:tr w:rsidR="00DB14A5" w:rsidRPr="00E152A1">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 xml:space="preserve">Supervisor: </w:t>
            </w:r>
            <w:proofErr w:type="spellStart"/>
            <w:r w:rsidRPr="00E152A1">
              <w:rPr>
                <w:rFonts w:ascii="Times New Roman" w:eastAsia="Garamond" w:hAnsi="Times New Roman" w:cs="Times New Roman"/>
              </w:rPr>
              <w:t>Sindhu</w:t>
            </w:r>
            <w:proofErr w:type="spellEnd"/>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9074196216</w:t>
            </w:r>
          </w:p>
        </w:tc>
      </w:tr>
      <w:tr w:rsidR="00DB14A5" w:rsidRPr="00E152A1">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Head Teacher:</w:t>
            </w:r>
          </w:p>
          <w:p w:rsidR="00DB14A5" w:rsidRPr="00E152A1" w:rsidRDefault="00DB14A5" w:rsidP="007753ED">
            <w:pPr>
              <w:pStyle w:val="normal0"/>
              <w:spacing w:line="240" w:lineRule="auto"/>
              <w:rPr>
                <w:rFonts w:ascii="Times New Roman" w:eastAsia="Garamond" w:hAnsi="Times New Roman" w:cs="Times New Roman"/>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9495483173</w:t>
            </w:r>
          </w:p>
        </w:tc>
      </w:tr>
      <w:tr w:rsidR="00DB14A5" w:rsidRPr="00E152A1">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DB14A5" w:rsidP="007753ED">
            <w:pPr>
              <w:pStyle w:val="normal0"/>
              <w:spacing w:line="240" w:lineRule="auto"/>
              <w:rPr>
                <w:rFonts w:ascii="Times New Roman" w:eastAsia="Garamond" w:hAnsi="Times New Roman" w:cs="Times New Roman"/>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100</w:t>
            </w:r>
          </w:p>
        </w:tc>
      </w:tr>
      <w:tr w:rsidR="00DB14A5" w:rsidRPr="00E152A1">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AE</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w:t>
            </w:r>
          </w:p>
        </w:tc>
      </w:tr>
      <w:tr w:rsidR="00DB14A5" w:rsidRPr="00E152A1">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AE LSGI</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w:t>
            </w:r>
          </w:p>
        </w:tc>
      </w:tr>
    </w:tbl>
    <w:p w:rsidR="00DB14A5" w:rsidRPr="00E152A1" w:rsidRDefault="00DB14A5" w:rsidP="007753ED">
      <w:pPr>
        <w:pStyle w:val="normal0"/>
        <w:rPr>
          <w:rFonts w:ascii="Times New Roman" w:eastAsia="Garamond" w:hAnsi="Times New Roman" w:cs="Times New Roman"/>
        </w:rPr>
      </w:pPr>
    </w:p>
    <w:p w:rsidR="00DB14A5" w:rsidRPr="00E152A1" w:rsidRDefault="00C460E8" w:rsidP="007753ED">
      <w:pPr>
        <w:pStyle w:val="Heading2"/>
        <w:rPr>
          <w:rFonts w:ascii="Times New Roman" w:eastAsia="Garamond" w:hAnsi="Times New Roman" w:cs="Times New Roman"/>
          <w:color w:val="000000"/>
        </w:rPr>
      </w:pPr>
      <w:bookmarkStart w:id="99" w:name="_9rgmxsxybf45" w:colFirst="0" w:colLast="0"/>
      <w:bookmarkEnd w:id="99"/>
      <w:r w:rsidRPr="00E152A1">
        <w:rPr>
          <w:rFonts w:ascii="Times New Roman" w:hAnsi="Times New Roman" w:cs="Times New Roman"/>
        </w:rPr>
        <w:br w:type="page"/>
      </w:r>
      <w:r w:rsidRPr="00E152A1">
        <w:rPr>
          <w:rFonts w:ascii="Times New Roman" w:eastAsia="Garamond" w:hAnsi="Times New Roman" w:cs="Times New Roman"/>
          <w:color w:val="000000"/>
        </w:rPr>
        <w:lastRenderedPageBreak/>
        <w:t>PHASE 3 - Surge Capacity</w:t>
      </w:r>
    </w:p>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DB14A5" w:rsidRPr="00E152A1" w:rsidRDefault="00DB14A5" w:rsidP="007753ED">
      <w:pPr>
        <w:pStyle w:val="normal0"/>
        <w:rPr>
          <w:rFonts w:ascii="Times New Roman" w:eastAsia="Garamond" w:hAnsi="Times New Roman" w:cs="Times New Roman"/>
        </w:rPr>
      </w:pPr>
    </w:p>
    <w:p w:rsidR="00DB14A5" w:rsidRPr="00E152A1" w:rsidRDefault="00DB14A5" w:rsidP="007753ED">
      <w:pPr>
        <w:pStyle w:val="normal0"/>
        <w:rPr>
          <w:rFonts w:ascii="Times New Roman" w:eastAsia="Garamond" w:hAnsi="Times New Roman" w:cs="Times New Roman"/>
        </w:rPr>
      </w:pPr>
    </w:p>
    <w:p w:rsidR="00DB14A5" w:rsidRPr="00E152A1" w:rsidRDefault="00C460E8" w:rsidP="007753ED">
      <w:pPr>
        <w:pStyle w:val="normal0"/>
        <w:rPr>
          <w:rFonts w:ascii="Times New Roman" w:eastAsia="Garamond" w:hAnsi="Times New Roman" w:cs="Times New Roman"/>
          <w:b/>
          <w:bCs/>
          <w:sz w:val="36"/>
          <w:szCs w:val="36"/>
        </w:rPr>
      </w:pPr>
      <w:r w:rsidRPr="00E152A1">
        <w:rPr>
          <w:rFonts w:ascii="Times New Roman" w:eastAsia="Garamond" w:hAnsi="Times New Roman" w:cs="Times New Roman"/>
          <w:b/>
          <w:bCs/>
          <w:sz w:val="36"/>
          <w:szCs w:val="36"/>
        </w:rPr>
        <w:t>Recovery and rehabilitation phase</w:t>
      </w:r>
    </w:p>
    <w:p w:rsidR="00DB14A5" w:rsidRPr="00E152A1" w:rsidRDefault="00C460E8" w:rsidP="007753ED">
      <w:pPr>
        <w:pStyle w:val="normal0"/>
        <w:numPr>
          <w:ilvl w:val="0"/>
          <w:numId w:val="1"/>
        </w:numPr>
        <w:rPr>
          <w:rFonts w:ascii="Times New Roman" w:eastAsia="Garamond" w:hAnsi="Times New Roman" w:cs="Times New Roman"/>
          <w:b/>
          <w:bCs/>
          <w:sz w:val="36"/>
          <w:szCs w:val="36"/>
        </w:rPr>
      </w:pPr>
      <w:r w:rsidRPr="00E152A1">
        <w:rPr>
          <w:rFonts w:ascii="Times New Roman" w:eastAsia="Garamond" w:hAnsi="Times New Roman" w:cs="Times New Roman"/>
          <w:b/>
          <w:bCs/>
          <w:sz w:val="36"/>
          <w:szCs w:val="36"/>
        </w:rPr>
        <w:t>Recovery</w:t>
      </w:r>
    </w:p>
    <w:p w:rsidR="00DB14A5" w:rsidRPr="00E152A1" w:rsidRDefault="00C460E8" w:rsidP="007753ED">
      <w:pPr>
        <w:pStyle w:val="normal0"/>
        <w:numPr>
          <w:ilvl w:val="1"/>
          <w:numId w:val="1"/>
        </w:numPr>
        <w:rPr>
          <w:rFonts w:ascii="Times New Roman" w:eastAsia="Garamond" w:hAnsi="Times New Roman" w:cs="Times New Roman"/>
        </w:rPr>
      </w:pPr>
      <w:r w:rsidRPr="00E152A1">
        <w:rPr>
          <w:rFonts w:ascii="Times New Roman" w:eastAsia="Garamond" w:hAnsi="Times New Roman" w:cs="Times New Roman"/>
        </w:rPr>
        <w:t>Damage &amp; impact assessment</w:t>
      </w:r>
    </w:p>
    <w:p w:rsidR="00DB14A5" w:rsidRPr="00E152A1" w:rsidRDefault="00C460E8" w:rsidP="007753ED">
      <w:pPr>
        <w:pStyle w:val="normal0"/>
        <w:numPr>
          <w:ilvl w:val="1"/>
          <w:numId w:val="1"/>
        </w:numPr>
        <w:rPr>
          <w:rFonts w:ascii="Times New Roman" w:eastAsia="Garamond" w:hAnsi="Times New Roman" w:cs="Times New Roman"/>
        </w:rPr>
      </w:pPr>
      <w:r w:rsidRPr="00E152A1">
        <w:rPr>
          <w:rFonts w:ascii="Times New Roman" w:eastAsia="Garamond" w:hAnsi="Times New Roman" w:cs="Times New Roman"/>
        </w:rPr>
        <w:t>Restoration of health services</w:t>
      </w:r>
    </w:p>
    <w:p w:rsidR="00DB14A5" w:rsidRPr="00E152A1" w:rsidRDefault="00C460E8" w:rsidP="007753ED">
      <w:pPr>
        <w:pStyle w:val="normal0"/>
        <w:numPr>
          <w:ilvl w:val="1"/>
          <w:numId w:val="1"/>
        </w:numPr>
        <w:rPr>
          <w:rFonts w:ascii="Times New Roman" w:eastAsia="Garamond" w:hAnsi="Times New Roman" w:cs="Times New Roman"/>
        </w:rPr>
      </w:pPr>
      <w:r w:rsidRPr="00E152A1">
        <w:rPr>
          <w:rFonts w:ascii="Times New Roman" w:eastAsia="Garamond" w:hAnsi="Times New Roman" w:cs="Times New Roman"/>
        </w:rPr>
        <w:t>Rehabilitation of affected population</w:t>
      </w:r>
    </w:p>
    <w:p w:rsidR="00DB14A5" w:rsidRPr="00E152A1" w:rsidRDefault="00C460E8" w:rsidP="007753ED">
      <w:pPr>
        <w:pStyle w:val="normal0"/>
        <w:numPr>
          <w:ilvl w:val="1"/>
          <w:numId w:val="1"/>
        </w:numPr>
        <w:rPr>
          <w:rFonts w:ascii="Times New Roman" w:eastAsia="Garamond" w:hAnsi="Times New Roman" w:cs="Times New Roman"/>
        </w:rPr>
      </w:pPr>
      <w:r w:rsidRPr="00E152A1">
        <w:rPr>
          <w:rFonts w:ascii="Times New Roman" w:eastAsia="Garamond" w:hAnsi="Times New Roman" w:cs="Times New Roman"/>
        </w:rPr>
        <w:t>Psychosocial &amp; mental health support</w:t>
      </w:r>
    </w:p>
    <w:p w:rsidR="00DB14A5" w:rsidRPr="00E152A1" w:rsidRDefault="00C460E8" w:rsidP="007753ED">
      <w:pPr>
        <w:pStyle w:val="normal0"/>
        <w:numPr>
          <w:ilvl w:val="1"/>
          <w:numId w:val="1"/>
        </w:numPr>
        <w:rPr>
          <w:rFonts w:ascii="Times New Roman" w:eastAsia="Garamond" w:hAnsi="Times New Roman" w:cs="Times New Roman"/>
        </w:rPr>
      </w:pPr>
      <w:r w:rsidRPr="00E152A1">
        <w:rPr>
          <w:rFonts w:ascii="Times New Roman" w:eastAsia="Garamond" w:hAnsi="Times New Roman" w:cs="Times New Roman"/>
        </w:rPr>
        <w:t>Disease surveillance during recovery phase</w:t>
      </w:r>
    </w:p>
    <w:p w:rsidR="00DB14A5" w:rsidRPr="00E152A1" w:rsidRDefault="00C460E8" w:rsidP="007753ED">
      <w:pPr>
        <w:pStyle w:val="normal0"/>
        <w:numPr>
          <w:ilvl w:val="1"/>
          <w:numId w:val="1"/>
        </w:numPr>
        <w:rPr>
          <w:rFonts w:ascii="Times New Roman" w:eastAsia="Garamond" w:hAnsi="Times New Roman" w:cs="Times New Roman"/>
        </w:rPr>
      </w:pPr>
      <w:r w:rsidRPr="00E152A1">
        <w:rPr>
          <w:rFonts w:ascii="Times New Roman" w:eastAsia="Garamond" w:hAnsi="Times New Roman" w:cs="Times New Roman"/>
        </w:rPr>
        <w:t>Environmental cleanup &amp; sanitation</w:t>
      </w:r>
    </w:p>
    <w:p w:rsidR="00DB14A5" w:rsidRPr="00E152A1" w:rsidRDefault="00C460E8" w:rsidP="007753ED">
      <w:pPr>
        <w:pStyle w:val="normal0"/>
        <w:numPr>
          <w:ilvl w:val="1"/>
          <w:numId w:val="1"/>
        </w:numPr>
        <w:rPr>
          <w:rFonts w:ascii="Times New Roman" w:eastAsia="Garamond" w:hAnsi="Times New Roman" w:cs="Times New Roman"/>
        </w:rPr>
      </w:pPr>
      <w:r w:rsidRPr="00E152A1">
        <w:rPr>
          <w:rFonts w:ascii="Times New Roman" w:eastAsia="Garamond" w:hAnsi="Times New Roman" w:cs="Times New Roman"/>
        </w:rPr>
        <w:t>Livelihood restoration</w:t>
      </w:r>
    </w:p>
    <w:p w:rsidR="00DB14A5" w:rsidRPr="00E152A1" w:rsidRDefault="00C460E8" w:rsidP="007753ED">
      <w:pPr>
        <w:pStyle w:val="normal0"/>
        <w:numPr>
          <w:ilvl w:val="1"/>
          <w:numId w:val="1"/>
        </w:numPr>
        <w:rPr>
          <w:rFonts w:ascii="Times New Roman" w:eastAsia="Garamond" w:hAnsi="Times New Roman" w:cs="Times New Roman"/>
        </w:rPr>
      </w:pPr>
      <w:r w:rsidRPr="00E152A1">
        <w:rPr>
          <w:rFonts w:ascii="Times New Roman" w:eastAsia="Garamond" w:hAnsi="Times New Roman" w:cs="Times New Roman"/>
        </w:rPr>
        <w:t>Community engagement &amp; confidence building</w:t>
      </w:r>
    </w:p>
    <w:p w:rsidR="00DB14A5" w:rsidRPr="00E152A1" w:rsidRDefault="00C460E8" w:rsidP="007753ED">
      <w:pPr>
        <w:pStyle w:val="normal0"/>
        <w:numPr>
          <w:ilvl w:val="1"/>
          <w:numId w:val="1"/>
        </w:numPr>
        <w:rPr>
          <w:rFonts w:ascii="Times New Roman" w:eastAsia="Garamond" w:hAnsi="Times New Roman" w:cs="Times New Roman"/>
        </w:rPr>
      </w:pPr>
      <w:r w:rsidRPr="00E152A1">
        <w:rPr>
          <w:rFonts w:ascii="Times New Roman" w:eastAsia="Garamond" w:hAnsi="Times New Roman" w:cs="Times New Roman"/>
        </w:rPr>
        <w:t>Documentation &amp; after-action review</w:t>
      </w:r>
    </w:p>
    <w:p w:rsidR="00DB14A5" w:rsidRPr="00E152A1" w:rsidRDefault="00C460E8" w:rsidP="007753ED">
      <w:pPr>
        <w:pStyle w:val="normal0"/>
        <w:numPr>
          <w:ilvl w:val="1"/>
          <w:numId w:val="1"/>
        </w:numPr>
        <w:rPr>
          <w:rFonts w:ascii="Times New Roman" w:eastAsia="Garamond" w:hAnsi="Times New Roman" w:cs="Times New Roman"/>
        </w:rPr>
      </w:pPr>
      <w:r w:rsidRPr="00E152A1">
        <w:rPr>
          <w:rFonts w:ascii="Times New Roman" w:eastAsia="Garamond" w:hAnsi="Times New Roman" w:cs="Times New Roman"/>
        </w:rPr>
        <w:t>Lessons learned &amp; best practices</w:t>
      </w:r>
    </w:p>
    <w:p w:rsidR="00DB14A5" w:rsidRPr="00E152A1" w:rsidRDefault="00C460E8" w:rsidP="007753ED">
      <w:pPr>
        <w:pStyle w:val="normal0"/>
        <w:numPr>
          <w:ilvl w:val="1"/>
          <w:numId w:val="1"/>
        </w:numPr>
        <w:rPr>
          <w:rFonts w:ascii="Times New Roman" w:eastAsia="Garamond" w:hAnsi="Times New Roman" w:cs="Times New Roman"/>
        </w:rPr>
      </w:pPr>
      <w:r w:rsidRPr="00E152A1">
        <w:rPr>
          <w:rFonts w:ascii="Times New Roman" w:eastAsia="Garamond" w:hAnsi="Times New Roman" w:cs="Times New Roman"/>
        </w:rPr>
        <w:t>Health system strengthening</w:t>
      </w:r>
    </w:p>
    <w:p w:rsidR="00DB14A5" w:rsidRPr="00E152A1" w:rsidRDefault="00C460E8" w:rsidP="007753ED">
      <w:pPr>
        <w:pStyle w:val="normal0"/>
        <w:numPr>
          <w:ilvl w:val="1"/>
          <w:numId w:val="1"/>
        </w:numPr>
        <w:rPr>
          <w:rFonts w:ascii="Times New Roman" w:eastAsia="Garamond" w:hAnsi="Times New Roman" w:cs="Times New Roman"/>
        </w:rPr>
      </w:pPr>
      <w:r w:rsidRPr="00E152A1">
        <w:rPr>
          <w:rFonts w:ascii="Times New Roman" w:eastAsia="Garamond" w:hAnsi="Times New Roman" w:cs="Times New Roman"/>
        </w:rPr>
        <w:t>Policy revision &amp; preparedness enhancement</w:t>
      </w:r>
    </w:p>
    <w:p w:rsidR="00DB14A5" w:rsidRPr="00E152A1" w:rsidRDefault="00C460E8" w:rsidP="007753ED">
      <w:pPr>
        <w:pStyle w:val="normal0"/>
        <w:numPr>
          <w:ilvl w:val="1"/>
          <w:numId w:val="1"/>
        </w:numPr>
        <w:rPr>
          <w:rFonts w:ascii="Times New Roman" w:eastAsia="Garamond" w:hAnsi="Times New Roman" w:cs="Times New Roman"/>
        </w:rPr>
      </w:pPr>
      <w:r w:rsidRPr="00E152A1">
        <w:rPr>
          <w:rFonts w:ascii="Times New Roman" w:eastAsia="Garamond" w:hAnsi="Times New Roman" w:cs="Times New Roman"/>
        </w:rPr>
        <w:t>Research</w:t>
      </w:r>
    </w:p>
    <w:p w:rsidR="00DB14A5" w:rsidRPr="00E152A1" w:rsidRDefault="00DB14A5" w:rsidP="007753ED">
      <w:pPr>
        <w:pStyle w:val="normal0"/>
        <w:rPr>
          <w:rFonts w:ascii="Times New Roman" w:eastAsia="Garamond" w:hAnsi="Times New Roman" w:cs="Times New Roman"/>
          <w:b/>
          <w:bCs/>
          <w:sz w:val="36"/>
          <w:szCs w:val="36"/>
        </w:rPr>
      </w:pPr>
    </w:p>
    <w:p w:rsidR="00DB14A5" w:rsidRPr="00E152A1" w:rsidRDefault="00C460E8" w:rsidP="007753ED">
      <w:pPr>
        <w:pStyle w:val="Heading1"/>
        <w:rPr>
          <w:rFonts w:ascii="Times New Roman" w:eastAsia="Garamond" w:hAnsi="Times New Roman" w:cs="Times New Roman"/>
          <w:color w:val="000000"/>
        </w:rPr>
      </w:pPr>
      <w:bookmarkStart w:id="100" w:name="_otyv3vhp02tw" w:colFirst="0" w:colLast="0"/>
      <w:bookmarkEnd w:id="100"/>
      <w:r w:rsidRPr="00E152A1">
        <w:rPr>
          <w:rFonts w:ascii="Times New Roman" w:eastAsia="Garamond" w:hAnsi="Times New Roman" w:cs="Times New Roman"/>
          <w:color w:val="000000"/>
        </w:rPr>
        <w:t>CONCLUSION</w:t>
      </w:r>
    </w:p>
    <w:p w:rsidR="00DB14A5" w:rsidRPr="00E152A1" w:rsidRDefault="00DB14A5" w:rsidP="007753ED">
      <w:pPr>
        <w:pStyle w:val="normal0"/>
        <w:rPr>
          <w:rFonts w:ascii="Times New Roman" w:eastAsia="Garamond" w:hAnsi="Times New Roman" w:cs="Times New Roman"/>
        </w:rPr>
      </w:pPr>
    </w:p>
    <w:p w:rsidR="00DB14A5" w:rsidRPr="00E152A1" w:rsidRDefault="00C460E8" w:rsidP="007753ED">
      <w:pPr>
        <w:pStyle w:val="normal0"/>
        <w:rPr>
          <w:rFonts w:ascii="Times New Roman" w:eastAsia="Garamond" w:hAnsi="Times New Roman" w:cs="Times New Roman"/>
          <w:b/>
          <w:bCs/>
          <w:sz w:val="32"/>
          <w:szCs w:val="32"/>
        </w:rPr>
      </w:pPr>
      <w:r w:rsidRPr="00E152A1">
        <w:rPr>
          <w:rFonts w:ascii="Times New Roman" w:eastAsia="Garamond" w:hAnsi="Times New Roman" w:cs="Times New Roman"/>
          <w:b/>
          <w:bCs/>
          <w:sz w:val="32"/>
          <w:szCs w:val="32"/>
        </w:rPr>
        <w:t>Additional points</w:t>
      </w:r>
    </w:p>
    <w:p w:rsidR="00DB14A5" w:rsidRPr="00E152A1" w:rsidRDefault="00C460E8" w:rsidP="007753ED">
      <w:pPr>
        <w:pStyle w:val="normal0"/>
        <w:numPr>
          <w:ilvl w:val="0"/>
          <w:numId w:val="10"/>
        </w:numPr>
        <w:pBdr>
          <w:top w:val="nil"/>
          <w:left w:val="nil"/>
          <w:bottom w:val="nil"/>
          <w:right w:val="nil"/>
          <w:between w:val="nil"/>
        </w:pBdr>
        <w:rPr>
          <w:rFonts w:ascii="Times New Roman" w:hAnsi="Times New Roman" w:cs="Times New Roman"/>
          <w:color w:val="000000"/>
        </w:rPr>
      </w:pPr>
      <w:r w:rsidRPr="00E152A1">
        <w:rPr>
          <w:rFonts w:ascii="Times New Roman" w:eastAsia="Garamond" w:hAnsi="Times New Roman" w:cs="Times New Roman"/>
          <w:color w:val="000000"/>
        </w:rPr>
        <w:t>tech support</w:t>
      </w:r>
    </w:p>
    <w:p w:rsidR="00DB14A5" w:rsidRPr="00E152A1" w:rsidRDefault="00C460E8" w:rsidP="007753ED">
      <w:pPr>
        <w:pStyle w:val="normal0"/>
        <w:numPr>
          <w:ilvl w:val="0"/>
          <w:numId w:val="10"/>
        </w:numPr>
        <w:pBdr>
          <w:top w:val="nil"/>
          <w:left w:val="nil"/>
          <w:bottom w:val="nil"/>
          <w:right w:val="nil"/>
          <w:between w:val="nil"/>
        </w:pBdr>
        <w:rPr>
          <w:rFonts w:ascii="Times New Roman" w:hAnsi="Times New Roman" w:cs="Times New Roman"/>
          <w:color w:val="000000"/>
        </w:rPr>
      </w:pPr>
      <w:r w:rsidRPr="00E152A1">
        <w:rPr>
          <w:rFonts w:ascii="Times New Roman" w:eastAsia="Garamond" w:hAnsi="Times New Roman" w:cs="Times New Roman"/>
          <w:color w:val="000000"/>
        </w:rPr>
        <w:t>relief based commodities</w:t>
      </w:r>
    </w:p>
    <w:p w:rsidR="00DB14A5" w:rsidRPr="00E152A1" w:rsidRDefault="00C460E8" w:rsidP="007753ED">
      <w:pPr>
        <w:pStyle w:val="normal0"/>
        <w:numPr>
          <w:ilvl w:val="0"/>
          <w:numId w:val="10"/>
        </w:numPr>
        <w:pBdr>
          <w:top w:val="nil"/>
          <w:left w:val="nil"/>
          <w:bottom w:val="nil"/>
          <w:right w:val="nil"/>
          <w:between w:val="nil"/>
        </w:pBdr>
        <w:rPr>
          <w:rFonts w:ascii="Times New Roman" w:hAnsi="Times New Roman" w:cs="Times New Roman"/>
          <w:color w:val="000000"/>
        </w:rPr>
      </w:pPr>
      <w:r w:rsidRPr="00E152A1">
        <w:rPr>
          <w:rFonts w:ascii="Times New Roman" w:eastAsia="Garamond" w:hAnsi="Times New Roman" w:cs="Times New Roman"/>
          <w:color w:val="000000"/>
        </w:rPr>
        <w:t>ham reading operators</w:t>
      </w:r>
    </w:p>
    <w:p w:rsidR="00DB14A5" w:rsidRPr="00E152A1" w:rsidRDefault="00C460E8" w:rsidP="007753ED">
      <w:pPr>
        <w:pStyle w:val="normal0"/>
        <w:numPr>
          <w:ilvl w:val="0"/>
          <w:numId w:val="10"/>
        </w:numPr>
        <w:pBdr>
          <w:top w:val="nil"/>
          <w:left w:val="nil"/>
          <w:bottom w:val="nil"/>
          <w:right w:val="nil"/>
          <w:between w:val="nil"/>
        </w:pBdr>
        <w:rPr>
          <w:rFonts w:ascii="Times New Roman" w:hAnsi="Times New Roman" w:cs="Times New Roman"/>
          <w:color w:val="000000"/>
        </w:rPr>
      </w:pPr>
      <w:r w:rsidRPr="00E152A1">
        <w:rPr>
          <w:rFonts w:ascii="Times New Roman" w:eastAsia="Garamond" w:hAnsi="Times New Roman" w:cs="Times New Roman"/>
          <w:color w:val="000000"/>
        </w:rPr>
        <w:t>hazard vulnerability mapping</w:t>
      </w:r>
    </w:p>
    <w:p w:rsidR="00DB14A5" w:rsidRPr="00E152A1" w:rsidRDefault="00C460E8" w:rsidP="007753ED">
      <w:pPr>
        <w:pStyle w:val="normal0"/>
        <w:numPr>
          <w:ilvl w:val="0"/>
          <w:numId w:val="10"/>
        </w:numPr>
        <w:pBdr>
          <w:top w:val="nil"/>
          <w:left w:val="nil"/>
          <w:bottom w:val="nil"/>
          <w:right w:val="nil"/>
          <w:between w:val="nil"/>
        </w:pBdr>
        <w:rPr>
          <w:rFonts w:ascii="Times New Roman" w:hAnsi="Times New Roman" w:cs="Times New Roman"/>
          <w:color w:val="000000"/>
        </w:rPr>
      </w:pPr>
      <w:proofErr w:type="spellStart"/>
      <w:r w:rsidRPr="00E152A1">
        <w:rPr>
          <w:rFonts w:ascii="Times New Roman" w:eastAsia="Garamond" w:hAnsi="Times New Roman" w:cs="Times New Roman"/>
          <w:color w:val="000000"/>
        </w:rPr>
        <w:t>Kseb</w:t>
      </w:r>
      <w:proofErr w:type="spellEnd"/>
      <w:r w:rsidRPr="00E152A1">
        <w:rPr>
          <w:rFonts w:ascii="Times New Roman" w:eastAsia="Garamond" w:hAnsi="Times New Roman" w:cs="Times New Roman"/>
          <w:color w:val="000000"/>
        </w:rPr>
        <w:t xml:space="preserve"> &amp; other power source</w:t>
      </w:r>
    </w:p>
    <w:p w:rsidR="00DB14A5" w:rsidRPr="00E152A1" w:rsidRDefault="00C460E8" w:rsidP="007753ED">
      <w:pPr>
        <w:pStyle w:val="normal0"/>
        <w:numPr>
          <w:ilvl w:val="0"/>
          <w:numId w:val="10"/>
        </w:numPr>
        <w:pBdr>
          <w:top w:val="nil"/>
          <w:left w:val="nil"/>
          <w:bottom w:val="nil"/>
          <w:right w:val="nil"/>
          <w:between w:val="nil"/>
        </w:pBdr>
        <w:rPr>
          <w:rFonts w:ascii="Times New Roman" w:hAnsi="Times New Roman" w:cs="Times New Roman"/>
          <w:color w:val="000000"/>
        </w:rPr>
      </w:pPr>
      <w:r w:rsidRPr="00E152A1">
        <w:rPr>
          <w:rFonts w:ascii="Times New Roman" w:eastAsia="Garamond" w:hAnsi="Times New Roman" w:cs="Times New Roman"/>
          <w:color w:val="000000"/>
        </w:rPr>
        <w:t>HR specific responsibility</w:t>
      </w:r>
    </w:p>
    <w:p w:rsidR="00DB14A5" w:rsidRPr="00E152A1" w:rsidRDefault="00C460E8" w:rsidP="007753ED">
      <w:pPr>
        <w:pStyle w:val="normal0"/>
        <w:rPr>
          <w:rFonts w:ascii="Times New Roman" w:eastAsia="Garamond" w:hAnsi="Times New Roman" w:cs="Times New Roman"/>
        </w:rPr>
      </w:pPr>
      <w:r w:rsidRPr="00E152A1">
        <w:rPr>
          <w:rFonts w:ascii="Times New Roman" w:hAnsi="Times New Roman" w:cs="Times New Roman"/>
        </w:rPr>
        <w:br w:type="page"/>
      </w:r>
    </w:p>
    <w:p w:rsidR="00DB14A5" w:rsidRPr="00E152A1" w:rsidRDefault="00C460E8" w:rsidP="007753ED">
      <w:pPr>
        <w:pStyle w:val="Heading1"/>
        <w:spacing w:before="240" w:after="240"/>
        <w:rPr>
          <w:rFonts w:ascii="Times New Roman" w:eastAsia="Garamond" w:hAnsi="Times New Roman" w:cs="Times New Roman"/>
          <w:color w:val="000000"/>
        </w:rPr>
      </w:pPr>
      <w:bookmarkStart w:id="101" w:name="_b6dne9taqvs0" w:colFirst="0" w:colLast="0"/>
      <w:bookmarkEnd w:id="101"/>
      <w:r w:rsidRPr="00E152A1">
        <w:rPr>
          <w:rFonts w:ascii="Times New Roman" w:eastAsia="Garamond" w:hAnsi="Times New Roman" w:cs="Times New Roman"/>
          <w:color w:val="000000"/>
        </w:rPr>
        <w:lastRenderedPageBreak/>
        <w:t>RECOMMENDATIONS</w:t>
      </w:r>
    </w:p>
    <w:p w:rsidR="00DB14A5" w:rsidRPr="00E152A1" w:rsidRDefault="00C460E8" w:rsidP="007753ED">
      <w:pPr>
        <w:pStyle w:val="Heading3"/>
        <w:keepNext w:val="0"/>
        <w:keepLines w:val="0"/>
        <w:numPr>
          <w:ilvl w:val="0"/>
          <w:numId w:val="4"/>
        </w:numPr>
        <w:spacing w:before="280" w:after="0"/>
        <w:rPr>
          <w:rFonts w:ascii="Times New Roman" w:eastAsia="Garamond" w:hAnsi="Times New Roman" w:cs="Times New Roman"/>
          <w:color w:val="000000"/>
          <w:sz w:val="24"/>
          <w:szCs w:val="24"/>
        </w:rPr>
      </w:pPr>
      <w:bookmarkStart w:id="102" w:name="_5agx5g9x1gdi" w:colFirst="0" w:colLast="0"/>
      <w:bookmarkEnd w:id="102"/>
      <w:r w:rsidRPr="00E152A1">
        <w:rPr>
          <w:rFonts w:ascii="Times New Roman" w:eastAsia="Garamond" w:hAnsi="Times New Roman" w:cs="Times New Roman"/>
          <w:color w:val="000000"/>
          <w:sz w:val="24"/>
          <w:szCs w:val="24"/>
        </w:rPr>
        <w:t>Strengthening Healthcare Infrastructure</w:t>
      </w:r>
    </w:p>
    <w:p w:rsidR="00DB14A5" w:rsidRPr="00E152A1" w:rsidRDefault="00C460E8" w:rsidP="007753ED">
      <w:pPr>
        <w:pStyle w:val="normal0"/>
        <w:numPr>
          <w:ilvl w:val="0"/>
          <w:numId w:val="27"/>
        </w:numPr>
        <w:rPr>
          <w:rFonts w:ascii="Times New Roman" w:eastAsia="Garamond" w:hAnsi="Times New Roman" w:cs="Times New Roman"/>
        </w:rPr>
      </w:pPr>
      <w:r w:rsidRPr="00E152A1">
        <w:rPr>
          <w:rFonts w:ascii="Times New Roman" w:eastAsia="Garamond" w:hAnsi="Times New Roman" w:cs="Times New Roman"/>
        </w:rPr>
        <w:t xml:space="preserve">Establish a primary health response unit within the </w:t>
      </w:r>
      <w:proofErr w:type="spellStart"/>
      <w:r w:rsidRPr="00E152A1">
        <w:rPr>
          <w:rFonts w:ascii="Times New Roman" w:eastAsia="Garamond" w:hAnsi="Times New Roman" w:cs="Times New Roman"/>
        </w:rPr>
        <w:t>Panchayat</w:t>
      </w:r>
      <w:proofErr w:type="spellEnd"/>
      <w:r w:rsidRPr="00E152A1">
        <w:rPr>
          <w:rFonts w:ascii="Times New Roman" w:eastAsia="Garamond" w:hAnsi="Times New Roman" w:cs="Times New Roman"/>
        </w:rPr>
        <w:t xml:space="preserve"> with trained staff.</w:t>
      </w:r>
    </w:p>
    <w:p w:rsidR="00DB14A5" w:rsidRPr="00E152A1" w:rsidRDefault="00C460E8" w:rsidP="007753ED">
      <w:pPr>
        <w:pStyle w:val="normal0"/>
        <w:numPr>
          <w:ilvl w:val="0"/>
          <w:numId w:val="27"/>
        </w:numPr>
        <w:rPr>
          <w:rFonts w:ascii="Times New Roman" w:eastAsia="Garamond" w:hAnsi="Times New Roman" w:cs="Times New Roman"/>
        </w:rPr>
      </w:pPr>
      <w:r w:rsidRPr="00E152A1">
        <w:rPr>
          <w:rFonts w:ascii="Times New Roman" w:eastAsia="Garamond" w:hAnsi="Times New Roman" w:cs="Times New Roman"/>
        </w:rPr>
        <w:t>Ensure availability of basic medical supplies (masks, sanitizers, PPE kits, oxygen cylinders).</w:t>
      </w:r>
    </w:p>
    <w:p w:rsidR="00DB14A5" w:rsidRPr="00E152A1" w:rsidRDefault="00C460E8" w:rsidP="007753ED">
      <w:pPr>
        <w:pStyle w:val="normal0"/>
        <w:numPr>
          <w:ilvl w:val="0"/>
          <w:numId w:val="27"/>
        </w:numPr>
        <w:spacing w:after="240"/>
        <w:rPr>
          <w:rFonts w:ascii="Times New Roman" w:eastAsia="Garamond" w:hAnsi="Times New Roman" w:cs="Times New Roman"/>
        </w:rPr>
      </w:pPr>
      <w:r w:rsidRPr="00E152A1">
        <w:rPr>
          <w:rFonts w:ascii="Times New Roman" w:eastAsia="Garamond" w:hAnsi="Times New Roman" w:cs="Times New Roman"/>
        </w:rPr>
        <w:t>Create tie-ups with nearby hospitals for emergency referral and transport.</w:t>
      </w:r>
    </w:p>
    <w:p w:rsidR="00DB14A5" w:rsidRPr="00E152A1" w:rsidRDefault="00C460E8" w:rsidP="007753ED">
      <w:pPr>
        <w:pStyle w:val="Heading3"/>
        <w:keepNext w:val="0"/>
        <w:keepLines w:val="0"/>
        <w:spacing w:before="280"/>
        <w:rPr>
          <w:rFonts w:ascii="Times New Roman" w:eastAsia="Garamond" w:hAnsi="Times New Roman" w:cs="Times New Roman"/>
          <w:color w:val="000000"/>
          <w:sz w:val="24"/>
          <w:szCs w:val="24"/>
        </w:rPr>
      </w:pPr>
      <w:bookmarkStart w:id="103" w:name="_mi56lnrz5q2w" w:colFirst="0" w:colLast="0"/>
      <w:bookmarkEnd w:id="103"/>
      <w:r w:rsidRPr="00E152A1">
        <w:rPr>
          <w:rFonts w:ascii="Times New Roman" w:eastAsia="Garamond" w:hAnsi="Times New Roman" w:cs="Times New Roman"/>
          <w:color w:val="000000"/>
          <w:sz w:val="24"/>
          <w:szCs w:val="24"/>
        </w:rPr>
        <w:t>2. Community Awareness &amp; Education</w:t>
      </w:r>
    </w:p>
    <w:p w:rsidR="00DB14A5" w:rsidRPr="00E152A1" w:rsidRDefault="00C460E8" w:rsidP="007753ED">
      <w:pPr>
        <w:pStyle w:val="normal0"/>
        <w:numPr>
          <w:ilvl w:val="0"/>
          <w:numId w:val="30"/>
        </w:numPr>
        <w:spacing w:before="240"/>
        <w:rPr>
          <w:rFonts w:ascii="Times New Roman" w:eastAsia="Garamond" w:hAnsi="Times New Roman" w:cs="Times New Roman"/>
        </w:rPr>
      </w:pPr>
      <w:r w:rsidRPr="00E152A1">
        <w:rPr>
          <w:rFonts w:ascii="Times New Roman" w:eastAsia="Garamond" w:hAnsi="Times New Roman" w:cs="Times New Roman"/>
        </w:rPr>
        <w:t>Conduct regular awareness campaigns on hygiene, vaccination, and preventive measures.</w:t>
      </w:r>
    </w:p>
    <w:p w:rsidR="00DB14A5" w:rsidRPr="00E152A1" w:rsidRDefault="00C460E8" w:rsidP="007753ED">
      <w:pPr>
        <w:pStyle w:val="normal0"/>
        <w:numPr>
          <w:ilvl w:val="0"/>
          <w:numId w:val="30"/>
        </w:numPr>
        <w:rPr>
          <w:rFonts w:ascii="Times New Roman" w:eastAsia="Garamond" w:hAnsi="Times New Roman" w:cs="Times New Roman"/>
        </w:rPr>
      </w:pPr>
      <w:r w:rsidRPr="00E152A1">
        <w:rPr>
          <w:rFonts w:ascii="Times New Roman" w:eastAsia="Garamond" w:hAnsi="Times New Roman" w:cs="Times New Roman"/>
        </w:rPr>
        <w:t xml:space="preserve">Use local communication channels (community radio, </w:t>
      </w:r>
      <w:proofErr w:type="spellStart"/>
      <w:r w:rsidRPr="00E152A1">
        <w:rPr>
          <w:rFonts w:ascii="Times New Roman" w:eastAsia="Garamond" w:hAnsi="Times New Roman" w:cs="Times New Roman"/>
        </w:rPr>
        <w:t>WhatsApp</w:t>
      </w:r>
      <w:proofErr w:type="spellEnd"/>
      <w:r w:rsidRPr="00E152A1">
        <w:rPr>
          <w:rFonts w:ascii="Times New Roman" w:eastAsia="Garamond" w:hAnsi="Times New Roman" w:cs="Times New Roman"/>
        </w:rPr>
        <w:t xml:space="preserve"> groups, </w:t>
      </w:r>
      <w:proofErr w:type="gramStart"/>
      <w:r w:rsidRPr="00E152A1">
        <w:rPr>
          <w:rFonts w:ascii="Times New Roman" w:eastAsia="Garamond" w:hAnsi="Times New Roman" w:cs="Times New Roman"/>
        </w:rPr>
        <w:t>notice</w:t>
      </w:r>
      <w:proofErr w:type="gramEnd"/>
      <w:r w:rsidRPr="00E152A1">
        <w:rPr>
          <w:rFonts w:ascii="Times New Roman" w:eastAsia="Garamond" w:hAnsi="Times New Roman" w:cs="Times New Roman"/>
        </w:rPr>
        <w:t xml:space="preserve"> boards) to spread verified information.</w:t>
      </w:r>
    </w:p>
    <w:p w:rsidR="00DB14A5" w:rsidRPr="00E152A1" w:rsidRDefault="00C460E8" w:rsidP="007753ED">
      <w:pPr>
        <w:pStyle w:val="normal0"/>
        <w:numPr>
          <w:ilvl w:val="0"/>
          <w:numId w:val="30"/>
        </w:numPr>
        <w:spacing w:after="240"/>
        <w:rPr>
          <w:rFonts w:ascii="Times New Roman" w:eastAsia="Garamond" w:hAnsi="Times New Roman" w:cs="Times New Roman"/>
        </w:rPr>
      </w:pPr>
      <w:r w:rsidRPr="00E152A1">
        <w:rPr>
          <w:rFonts w:ascii="Times New Roman" w:eastAsia="Garamond" w:hAnsi="Times New Roman" w:cs="Times New Roman"/>
        </w:rPr>
        <w:t>Train volunteers to act as health ambassadors in each ward.</w:t>
      </w:r>
    </w:p>
    <w:p w:rsidR="00DB14A5" w:rsidRPr="00E152A1" w:rsidRDefault="00C460E8" w:rsidP="007753ED">
      <w:pPr>
        <w:pStyle w:val="Heading3"/>
        <w:keepNext w:val="0"/>
        <w:keepLines w:val="0"/>
        <w:spacing w:before="280"/>
        <w:rPr>
          <w:rFonts w:ascii="Times New Roman" w:eastAsia="Garamond" w:hAnsi="Times New Roman" w:cs="Times New Roman"/>
          <w:color w:val="000000"/>
          <w:sz w:val="24"/>
          <w:szCs w:val="24"/>
        </w:rPr>
      </w:pPr>
      <w:bookmarkStart w:id="104" w:name="_255tceflj9sf" w:colFirst="0" w:colLast="0"/>
      <w:bookmarkEnd w:id="104"/>
      <w:r w:rsidRPr="00E152A1">
        <w:rPr>
          <w:rFonts w:ascii="Times New Roman" w:eastAsia="Garamond" w:hAnsi="Times New Roman" w:cs="Times New Roman"/>
          <w:color w:val="000000"/>
          <w:sz w:val="24"/>
          <w:szCs w:val="24"/>
        </w:rPr>
        <w:t>3. Emergency Response &amp; Coordination</w:t>
      </w:r>
    </w:p>
    <w:p w:rsidR="00DB14A5" w:rsidRPr="00E152A1" w:rsidRDefault="00C460E8" w:rsidP="007753ED">
      <w:pPr>
        <w:pStyle w:val="normal0"/>
        <w:numPr>
          <w:ilvl w:val="0"/>
          <w:numId w:val="29"/>
        </w:numPr>
        <w:spacing w:before="240"/>
        <w:rPr>
          <w:rFonts w:ascii="Times New Roman" w:eastAsia="Garamond" w:hAnsi="Times New Roman" w:cs="Times New Roman"/>
        </w:rPr>
      </w:pPr>
      <w:r w:rsidRPr="00E152A1">
        <w:rPr>
          <w:rFonts w:ascii="Times New Roman" w:eastAsia="Garamond" w:hAnsi="Times New Roman" w:cs="Times New Roman"/>
        </w:rPr>
        <w:t xml:space="preserve">Form a Pandemic Preparedness Committee at </w:t>
      </w:r>
      <w:proofErr w:type="spellStart"/>
      <w:r w:rsidRPr="00E152A1">
        <w:rPr>
          <w:rFonts w:ascii="Times New Roman" w:eastAsia="Garamond" w:hAnsi="Times New Roman" w:cs="Times New Roman"/>
        </w:rPr>
        <w:t>Panchayat</w:t>
      </w:r>
      <w:proofErr w:type="spellEnd"/>
      <w:r w:rsidRPr="00E152A1">
        <w:rPr>
          <w:rFonts w:ascii="Times New Roman" w:eastAsia="Garamond" w:hAnsi="Times New Roman" w:cs="Times New Roman"/>
        </w:rPr>
        <w:t xml:space="preserve"> level including health workers, ward members, and NGOs.</w:t>
      </w:r>
    </w:p>
    <w:p w:rsidR="00DB14A5" w:rsidRPr="00E152A1" w:rsidRDefault="00C460E8" w:rsidP="007753ED">
      <w:pPr>
        <w:pStyle w:val="normal0"/>
        <w:numPr>
          <w:ilvl w:val="0"/>
          <w:numId w:val="29"/>
        </w:numPr>
        <w:rPr>
          <w:rFonts w:ascii="Times New Roman" w:eastAsia="Garamond" w:hAnsi="Times New Roman" w:cs="Times New Roman"/>
        </w:rPr>
      </w:pPr>
      <w:r w:rsidRPr="00E152A1">
        <w:rPr>
          <w:rFonts w:ascii="Times New Roman" w:eastAsia="Garamond" w:hAnsi="Times New Roman" w:cs="Times New Roman"/>
        </w:rPr>
        <w:t>Develop a clear action plan for lockdowns, quarantine, and distribution of essentials.</w:t>
      </w:r>
    </w:p>
    <w:p w:rsidR="00DB14A5" w:rsidRPr="00E152A1" w:rsidRDefault="00C460E8" w:rsidP="007753ED">
      <w:pPr>
        <w:pStyle w:val="normal0"/>
        <w:numPr>
          <w:ilvl w:val="0"/>
          <w:numId w:val="29"/>
        </w:numPr>
        <w:spacing w:after="240"/>
        <w:rPr>
          <w:rFonts w:ascii="Times New Roman" w:eastAsia="Garamond" w:hAnsi="Times New Roman" w:cs="Times New Roman"/>
        </w:rPr>
      </w:pPr>
      <w:r w:rsidRPr="00E152A1">
        <w:rPr>
          <w:rFonts w:ascii="Times New Roman" w:eastAsia="Garamond" w:hAnsi="Times New Roman" w:cs="Times New Roman"/>
        </w:rPr>
        <w:t>Maintain a database of vulnerable groups (elderly, differently-</w:t>
      </w:r>
      <w:proofErr w:type="spellStart"/>
      <w:r w:rsidRPr="00E152A1">
        <w:rPr>
          <w:rFonts w:ascii="Times New Roman" w:eastAsia="Garamond" w:hAnsi="Times New Roman" w:cs="Times New Roman"/>
        </w:rPr>
        <w:t>abled</w:t>
      </w:r>
      <w:proofErr w:type="spellEnd"/>
      <w:r w:rsidRPr="00E152A1">
        <w:rPr>
          <w:rFonts w:ascii="Times New Roman" w:eastAsia="Garamond" w:hAnsi="Times New Roman" w:cs="Times New Roman"/>
        </w:rPr>
        <w:t>, chronically ill) for targeted support.</w:t>
      </w:r>
    </w:p>
    <w:p w:rsidR="00DB14A5" w:rsidRPr="00E152A1" w:rsidRDefault="00C460E8" w:rsidP="007753ED">
      <w:pPr>
        <w:pStyle w:val="Heading3"/>
        <w:keepNext w:val="0"/>
        <w:keepLines w:val="0"/>
        <w:spacing w:before="280"/>
        <w:rPr>
          <w:rFonts w:ascii="Times New Roman" w:eastAsia="Garamond" w:hAnsi="Times New Roman" w:cs="Times New Roman"/>
          <w:color w:val="000000"/>
          <w:sz w:val="24"/>
          <w:szCs w:val="24"/>
        </w:rPr>
      </w:pPr>
      <w:bookmarkStart w:id="105" w:name="_xj5gf7v5dhb2" w:colFirst="0" w:colLast="0"/>
      <w:bookmarkEnd w:id="105"/>
      <w:r w:rsidRPr="00E152A1">
        <w:rPr>
          <w:rFonts w:ascii="Times New Roman" w:eastAsia="Garamond" w:hAnsi="Times New Roman" w:cs="Times New Roman"/>
          <w:color w:val="000000"/>
          <w:sz w:val="24"/>
          <w:szCs w:val="24"/>
        </w:rPr>
        <w:t>4. Supply Chain &amp; Food Security</w:t>
      </w:r>
    </w:p>
    <w:p w:rsidR="00DB14A5" w:rsidRPr="00E152A1" w:rsidRDefault="00C460E8" w:rsidP="007753ED">
      <w:pPr>
        <w:pStyle w:val="normal0"/>
        <w:numPr>
          <w:ilvl w:val="0"/>
          <w:numId w:val="19"/>
        </w:numPr>
        <w:spacing w:before="240"/>
        <w:rPr>
          <w:rFonts w:ascii="Times New Roman" w:eastAsia="Garamond" w:hAnsi="Times New Roman" w:cs="Times New Roman"/>
        </w:rPr>
      </w:pPr>
      <w:r w:rsidRPr="00E152A1">
        <w:rPr>
          <w:rFonts w:ascii="Times New Roman" w:eastAsia="Garamond" w:hAnsi="Times New Roman" w:cs="Times New Roman"/>
        </w:rPr>
        <w:t>Identify and support local suppliers and farmers to ensure uninterrupted food supply.</w:t>
      </w:r>
    </w:p>
    <w:p w:rsidR="00DB14A5" w:rsidRPr="00E152A1" w:rsidRDefault="00C460E8" w:rsidP="007753ED">
      <w:pPr>
        <w:pStyle w:val="normal0"/>
        <w:numPr>
          <w:ilvl w:val="0"/>
          <w:numId w:val="19"/>
        </w:numPr>
        <w:rPr>
          <w:rFonts w:ascii="Times New Roman" w:eastAsia="Garamond" w:hAnsi="Times New Roman" w:cs="Times New Roman"/>
        </w:rPr>
      </w:pPr>
      <w:r w:rsidRPr="00E152A1">
        <w:rPr>
          <w:rFonts w:ascii="Times New Roman" w:eastAsia="Garamond" w:hAnsi="Times New Roman" w:cs="Times New Roman"/>
        </w:rPr>
        <w:t>Create community kitchens during emergencies to serve vulnerable populations.</w:t>
      </w:r>
    </w:p>
    <w:p w:rsidR="00DB14A5" w:rsidRPr="00E152A1" w:rsidRDefault="00C460E8" w:rsidP="007753ED">
      <w:pPr>
        <w:pStyle w:val="normal0"/>
        <w:numPr>
          <w:ilvl w:val="0"/>
          <w:numId w:val="19"/>
        </w:numPr>
        <w:spacing w:after="240"/>
        <w:rPr>
          <w:rFonts w:ascii="Times New Roman" w:eastAsia="Garamond" w:hAnsi="Times New Roman" w:cs="Times New Roman"/>
        </w:rPr>
      </w:pPr>
      <w:r w:rsidRPr="00E152A1">
        <w:rPr>
          <w:rFonts w:ascii="Times New Roman" w:eastAsia="Garamond" w:hAnsi="Times New Roman" w:cs="Times New Roman"/>
        </w:rPr>
        <w:t xml:space="preserve">Stockpile essential commodities in </w:t>
      </w:r>
      <w:proofErr w:type="spellStart"/>
      <w:r w:rsidRPr="00E152A1">
        <w:rPr>
          <w:rFonts w:ascii="Times New Roman" w:eastAsia="Garamond" w:hAnsi="Times New Roman" w:cs="Times New Roman"/>
        </w:rPr>
        <w:t>Panchayat</w:t>
      </w:r>
      <w:proofErr w:type="spellEnd"/>
      <w:r w:rsidRPr="00E152A1">
        <w:rPr>
          <w:rFonts w:ascii="Times New Roman" w:eastAsia="Garamond" w:hAnsi="Times New Roman" w:cs="Times New Roman"/>
        </w:rPr>
        <w:t>-run outlets for crisis periods.</w:t>
      </w:r>
    </w:p>
    <w:p w:rsidR="00DB14A5" w:rsidRPr="00E152A1" w:rsidRDefault="00C460E8" w:rsidP="007753ED">
      <w:pPr>
        <w:pStyle w:val="Heading3"/>
        <w:keepNext w:val="0"/>
        <w:keepLines w:val="0"/>
        <w:spacing w:before="280"/>
        <w:rPr>
          <w:rFonts w:ascii="Times New Roman" w:eastAsia="Garamond" w:hAnsi="Times New Roman" w:cs="Times New Roman"/>
          <w:color w:val="000000"/>
          <w:sz w:val="24"/>
          <w:szCs w:val="24"/>
        </w:rPr>
      </w:pPr>
      <w:bookmarkStart w:id="106" w:name="_sio5zf7ncgec" w:colFirst="0" w:colLast="0"/>
      <w:bookmarkEnd w:id="106"/>
      <w:r w:rsidRPr="00E152A1">
        <w:rPr>
          <w:rFonts w:ascii="Times New Roman" w:eastAsia="Garamond" w:hAnsi="Times New Roman" w:cs="Times New Roman"/>
          <w:color w:val="000000"/>
          <w:sz w:val="24"/>
          <w:szCs w:val="24"/>
        </w:rPr>
        <w:t>5. Digital Preparedness</w:t>
      </w:r>
    </w:p>
    <w:p w:rsidR="00DB14A5" w:rsidRPr="00E152A1" w:rsidRDefault="00C460E8" w:rsidP="007753ED">
      <w:pPr>
        <w:pStyle w:val="normal0"/>
        <w:numPr>
          <w:ilvl w:val="0"/>
          <w:numId w:val="2"/>
        </w:numPr>
        <w:spacing w:before="240"/>
        <w:rPr>
          <w:rFonts w:ascii="Times New Roman" w:eastAsia="Garamond" w:hAnsi="Times New Roman" w:cs="Times New Roman"/>
        </w:rPr>
      </w:pPr>
      <w:r w:rsidRPr="00E152A1">
        <w:rPr>
          <w:rFonts w:ascii="Times New Roman" w:eastAsia="Garamond" w:hAnsi="Times New Roman" w:cs="Times New Roman"/>
        </w:rPr>
        <w:t>Promote digital platforms for telemedicine consultations.</w:t>
      </w:r>
    </w:p>
    <w:p w:rsidR="00DB14A5" w:rsidRPr="00E152A1" w:rsidRDefault="00C460E8" w:rsidP="007753ED">
      <w:pPr>
        <w:pStyle w:val="normal0"/>
        <w:numPr>
          <w:ilvl w:val="0"/>
          <w:numId w:val="2"/>
        </w:numPr>
        <w:rPr>
          <w:rFonts w:ascii="Times New Roman" w:eastAsia="Garamond" w:hAnsi="Times New Roman" w:cs="Times New Roman"/>
        </w:rPr>
      </w:pPr>
      <w:r w:rsidRPr="00E152A1">
        <w:rPr>
          <w:rFonts w:ascii="Times New Roman" w:eastAsia="Garamond" w:hAnsi="Times New Roman" w:cs="Times New Roman"/>
        </w:rPr>
        <w:t xml:space="preserve">Use </w:t>
      </w:r>
      <w:proofErr w:type="spellStart"/>
      <w:r w:rsidRPr="00E152A1">
        <w:rPr>
          <w:rFonts w:ascii="Times New Roman" w:eastAsia="Garamond" w:hAnsi="Times New Roman" w:cs="Times New Roman"/>
        </w:rPr>
        <w:t>Panchayat’s</w:t>
      </w:r>
      <w:proofErr w:type="spellEnd"/>
      <w:r w:rsidRPr="00E152A1">
        <w:rPr>
          <w:rFonts w:ascii="Times New Roman" w:eastAsia="Garamond" w:hAnsi="Times New Roman" w:cs="Times New Roman"/>
        </w:rPr>
        <w:t xml:space="preserve"> website/social media for real-time updates on health advisories.</w:t>
      </w:r>
    </w:p>
    <w:p w:rsidR="00DB14A5" w:rsidRPr="00E152A1" w:rsidRDefault="00C460E8" w:rsidP="007753ED">
      <w:pPr>
        <w:pStyle w:val="normal0"/>
        <w:numPr>
          <w:ilvl w:val="0"/>
          <w:numId w:val="2"/>
        </w:numPr>
        <w:spacing w:after="240"/>
        <w:rPr>
          <w:rFonts w:ascii="Times New Roman" w:eastAsia="Garamond" w:hAnsi="Times New Roman" w:cs="Times New Roman"/>
        </w:rPr>
      </w:pPr>
      <w:r w:rsidRPr="00E152A1">
        <w:rPr>
          <w:rFonts w:ascii="Times New Roman" w:eastAsia="Garamond" w:hAnsi="Times New Roman" w:cs="Times New Roman"/>
        </w:rPr>
        <w:t xml:space="preserve">Encourage online grievance </w:t>
      </w:r>
      <w:proofErr w:type="spellStart"/>
      <w:r w:rsidRPr="00E152A1">
        <w:rPr>
          <w:rFonts w:ascii="Times New Roman" w:eastAsia="Garamond" w:hAnsi="Times New Roman" w:cs="Times New Roman"/>
        </w:rPr>
        <w:t>redressal</w:t>
      </w:r>
      <w:proofErr w:type="spellEnd"/>
      <w:r w:rsidRPr="00E152A1">
        <w:rPr>
          <w:rFonts w:ascii="Times New Roman" w:eastAsia="Garamond" w:hAnsi="Times New Roman" w:cs="Times New Roman"/>
        </w:rPr>
        <w:t xml:space="preserve"> to reduce crowding in offices.</w:t>
      </w:r>
    </w:p>
    <w:p w:rsidR="00DB14A5" w:rsidRPr="00E152A1" w:rsidRDefault="00C460E8" w:rsidP="007753ED">
      <w:pPr>
        <w:pStyle w:val="Heading3"/>
        <w:keepNext w:val="0"/>
        <w:keepLines w:val="0"/>
        <w:spacing w:before="280"/>
        <w:rPr>
          <w:rFonts w:ascii="Times New Roman" w:eastAsia="Garamond" w:hAnsi="Times New Roman" w:cs="Times New Roman"/>
          <w:color w:val="000000"/>
          <w:sz w:val="24"/>
          <w:szCs w:val="24"/>
        </w:rPr>
      </w:pPr>
      <w:bookmarkStart w:id="107" w:name="_k1j4yjov4rr5" w:colFirst="0" w:colLast="0"/>
      <w:bookmarkEnd w:id="107"/>
      <w:r w:rsidRPr="00E152A1">
        <w:rPr>
          <w:rFonts w:ascii="Times New Roman" w:eastAsia="Garamond" w:hAnsi="Times New Roman" w:cs="Times New Roman"/>
          <w:color w:val="000000"/>
          <w:sz w:val="24"/>
          <w:szCs w:val="24"/>
        </w:rPr>
        <w:t>6. Training &amp; Capacity Building</w:t>
      </w:r>
    </w:p>
    <w:p w:rsidR="00DB14A5" w:rsidRPr="00E152A1" w:rsidRDefault="00C460E8" w:rsidP="007753ED">
      <w:pPr>
        <w:pStyle w:val="normal0"/>
        <w:numPr>
          <w:ilvl w:val="0"/>
          <w:numId w:val="26"/>
        </w:numPr>
        <w:spacing w:before="240"/>
        <w:rPr>
          <w:rFonts w:ascii="Times New Roman" w:eastAsia="Garamond" w:hAnsi="Times New Roman" w:cs="Times New Roman"/>
        </w:rPr>
      </w:pPr>
      <w:r w:rsidRPr="00E152A1">
        <w:rPr>
          <w:rFonts w:ascii="Times New Roman" w:eastAsia="Garamond" w:hAnsi="Times New Roman" w:cs="Times New Roman"/>
        </w:rPr>
        <w:t>Organize mock drills for pandemic response in schools, offices, and public spaces.</w:t>
      </w:r>
    </w:p>
    <w:p w:rsidR="00DB14A5" w:rsidRPr="00E152A1" w:rsidRDefault="00C460E8" w:rsidP="007753ED">
      <w:pPr>
        <w:pStyle w:val="normal0"/>
        <w:numPr>
          <w:ilvl w:val="0"/>
          <w:numId w:val="26"/>
        </w:numPr>
        <w:rPr>
          <w:rFonts w:ascii="Times New Roman" w:eastAsia="Garamond" w:hAnsi="Times New Roman" w:cs="Times New Roman"/>
        </w:rPr>
      </w:pPr>
      <w:r w:rsidRPr="00E152A1">
        <w:rPr>
          <w:rFonts w:ascii="Times New Roman" w:eastAsia="Garamond" w:hAnsi="Times New Roman" w:cs="Times New Roman"/>
        </w:rPr>
        <w:t xml:space="preserve">Train </w:t>
      </w:r>
      <w:proofErr w:type="spellStart"/>
      <w:r w:rsidRPr="00E152A1">
        <w:rPr>
          <w:rFonts w:ascii="Times New Roman" w:eastAsia="Garamond" w:hAnsi="Times New Roman" w:cs="Times New Roman"/>
        </w:rPr>
        <w:t>Panchayat</w:t>
      </w:r>
      <w:proofErr w:type="spellEnd"/>
      <w:r w:rsidRPr="00E152A1">
        <w:rPr>
          <w:rFonts w:ascii="Times New Roman" w:eastAsia="Garamond" w:hAnsi="Times New Roman" w:cs="Times New Roman"/>
        </w:rPr>
        <w:t xml:space="preserve"> staff and volunteers in first aid, infection control, and crowd management.</w:t>
      </w:r>
    </w:p>
    <w:p w:rsidR="00DB14A5" w:rsidRPr="00E152A1" w:rsidRDefault="00C460E8" w:rsidP="007753ED">
      <w:pPr>
        <w:pStyle w:val="normal0"/>
        <w:numPr>
          <w:ilvl w:val="0"/>
          <w:numId w:val="26"/>
        </w:numPr>
        <w:spacing w:after="240"/>
        <w:rPr>
          <w:rFonts w:ascii="Times New Roman" w:eastAsia="Garamond" w:hAnsi="Times New Roman" w:cs="Times New Roman"/>
        </w:rPr>
      </w:pPr>
      <w:r w:rsidRPr="00E152A1">
        <w:rPr>
          <w:rFonts w:ascii="Times New Roman" w:eastAsia="Garamond" w:hAnsi="Times New Roman" w:cs="Times New Roman"/>
        </w:rPr>
        <w:t>Collaborate with NGOs and health departments for capacity-building workshops.</w:t>
      </w:r>
    </w:p>
    <w:p w:rsidR="00DB14A5" w:rsidRPr="00E152A1" w:rsidRDefault="00C460E8" w:rsidP="007753ED">
      <w:pPr>
        <w:pStyle w:val="Heading3"/>
        <w:keepNext w:val="0"/>
        <w:keepLines w:val="0"/>
        <w:spacing w:before="280"/>
        <w:rPr>
          <w:rFonts w:ascii="Times New Roman" w:eastAsia="Garamond" w:hAnsi="Times New Roman" w:cs="Times New Roman"/>
          <w:color w:val="000000"/>
          <w:sz w:val="24"/>
          <w:szCs w:val="24"/>
        </w:rPr>
      </w:pPr>
      <w:bookmarkStart w:id="108" w:name="_pe5l8ir59pnm" w:colFirst="0" w:colLast="0"/>
      <w:bookmarkEnd w:id="108"/>
      <w:r w:rsidRPr="00E152A1">
        <w:rPr>
          <w:rFonts w:ascii="Times New Roman" w:eastAsia="Garamond" w:hAnsi="Times New Roman" w:cs="Times New Roman"/>
          <w:color w:val="000000"/>
          <w:sz w:val="24"/>
          <w:szCs w:val="24"/>
        </w:rPr>
        <w:lastRenderedPageBreak/>
        <w:t>7. Long-Term Resilience</w:t>
      </w:r>
    </w:p>
    <w:p w:rsidR="00DB14A5" w:rsidRPr="00E152A1" w:rsidRDefault="00C460E8" w:rsidP="007753ED">
      <w:pPr>
        <w:pStyle w:val="normal0"/>
        <w:numPr>
          <w:ilvl w:val="0"/>
          <w:numId w:val="28"/>
        </w:numPr>
        <w:spacing w:before="240"/>
        <w:rPr>
          <w:rFonts w:ascii="Times New Roman" w:eastAsia="Garamond" w:hAnsi="Times New Roman" w:cs="Times New Roman"/>
        </w:rPr>
      </w:pPr>
      <w:r w:rsidRPr="00E152A1">
        <w:rPr>
          <w:rFonts w:ascii="Times New Roman" w:eastAsia="Garamond" w:hAnsi="Times New Roman" w:cs="Times New Roman"/>
        </w:rPr>
        <w:t xml:space="preserve">Integrate pandemic preparedness into the </w:t>
      </w:r>
      <w:proofErr w:type="spellStart"/>
      <w:r w:rsidRPr="00E152A1">
        <w:rPr>
          <w:rFonts w:ascii="Times New Roman" w:eastAsia="Garamond" w:hAnsi="Times New Roman" w:cs="Times New Roman"/>
        </w:rPr>
        <w:t>Panchayat</w:t>
      </w:r>
      <w:proofErr w:type="spellEnd"/>
      <w:r w:rsidRPr="00E152A1">
        <w:rPr>
          <w:rFonts w:ascii="Times New Roman" w:eastAsia="Garamond" w:hAnsi="Times New Roman" w:cs="Times New Roman"/>
        </w:rPr>
        <w:t xml:space="preserve"> Development Plan.</w:t>
      </w:r>
    </w:p>
    <w:p w:rsidR="00DB14A5" w:rsidRPr="00E152A1" w:rsidRDefault="00C460E8" w:rsidP="007753ED">
      <w:pPr>
        <w:pStyle w:val="normal0"/>
        <w:numPr>
          <w:ilvl w:val="0"/>
          <w:numId w:val="28"/>
        </w:numPr>
        <w:rPr>
          <w:rFonts w:ascii="Times New Roman" w:eastAsia="Garamond" w:hAnsi="Times New Roman" w:cs="Times New Roman"/>
        </w:rPr>
      </w:pPr>
      <w:r w:rsidRPr="00E152A1">
        <w:rPr>
          <w:rFonts w:ascii="Times New Roman" w:eastAsia="Garamond" w:hAnsi="Times New Roman" w:cs="Times New Roman"/>
        </w:rPr>
        <w:t>Allocate a dedicated budget for health emergencies.</w:t>
      </w:r>
    </w:p>
    <w:p w:rsidR="00DB14A5" w:rsidRPr="00E152A1" w:rsidRDefault="00C460E8" w:rsidP="007753ED">
      <w:pPr>
        <w:pStyle w:val="normal0"/>
        <w:numPr>
          <w:ilvl w:val="0"/>
          <w:numId w:val="28"/>
        </w:numPr>
        <w:spacing w:after="240"/>
        <w:rPr>
          <w:rFonts w:ascii="Times New Roman" w:eastAsia="Garamond" w:hAnsi="Times New Roman" w:cs="Times New Roman"/>
        </w:rPr>
      </w:pPr>
      <w:r w:rsidRPr="00E152A1">
        <w:rPr>
          <w:rFonts w:ascii="Times New Roman" w:eastAsia="Garamond" w:hAnsi="Times New Roman" w:cs="Times New Roman"/>
        </w:rPr>
        <w:t>Encourage community participation in planning and monitoring preparedness measures.</w:t>
      </w:r>
    </w:p>
    <w:p w:rsidR="00DB14A5" w:rsidRPr="00E152A1" w:rsidRDefault="00C460E8" w:rsidP="007753ED">
      <w:pPr>
        <w:pStyle w:val="normal0"/>
        <w:spacing w:before="240" w:after="240"/>
        <w:rPr>
          <w:rFonts w:ascii="Times New Roman" w:eastAsia="Garamond" w:hAnsi="Times New Roman" w:cs="Times New Roman"/>
          <w:b/>
          <w:bCs/>
          <w:u w:val="single"/>
        </w:rPr>
      </w:pPr>
      <w:r w:rsidRPr="00E152A1">
        <w:rPr>
          <w:rFonts w:ascii="Times New Roman" w:eastAsia="Garamond" w:hAnsi="Times New Roman" w:cs="Times New Roman"/>
          <w:b/>
          <w:bCs/>
          <w:u w:val="single"/>
        </w:rPr>
        <w:t xml:space="preserve"> </w:t>
      </w:r>
    </w:p>
    <w:p w:rsidR="00DB14A5" w:rsidRPr="00E152A1" w:rsidRDefault="00DB14A5" w:rsidP="007753ED">
      <w:pPr>
        <w:pStyle w:val="normal0"/>
        <w:spacing w:before="240" w:after="240"/>
        <w:rPr>
          <w:rFonts w:ascii="Times New Roman" w:eastAsia="Garamond" w:hAnsi="Times New Roman" w:cs="Times New Roman"/>
          <w:b/>
          <w:bCs/>
          <w:u w:val="single"/>
        </w:rPr>
      </w:pPr>
    </w:p>
    <w:p w:rsidR="00DB14A5" w:rsidRPr="00E152A1" w:rsidRDefault="00C460E8" w:rsidP="007753ED">
      <w:pPr>
        <w:pStyle w:val="normal0"/>
        <w:spacing w:before="240" w:after="240"/>
        <w:rPr>
          <w:rFonts w:ascii="Times New Roman" w:eastAsia="Garamond" w:hAnsi="Times New Roman" w:cs="Times New Roman"/>
          <w:b/>
          <w:bCs/>
          <w:color w:val="FF0000"/>
          <w:u w:val="single"/>
        </w:rPr>
      </w:pPr>
      <w:r w:rsidRPr="00E152A1">
        <w:rPr>
          <w:rFonts w:ascii="Times New Roman" w:eastAsia="Garamond" w:hAnsi="Times New Roman" w:cs="Times New Roman"/>
          <w:b/>
          <w:bCs/>
          <w:color w:val="FF0000"/>
          <w:u w:val="single"/>
        </w:rPr>
        <w:t>MOCKDRILL SCENARIOS</w:t>
      </w:r>
    </w:p>
    <w:p w:rsidR="00DB14A5" w:rsidRPr="00E152A1" w:rsidRDefault="00DB14A5" w:rsidP="007753ED">
      <w:pPr>
        <w:pStyle w:val="normal0"/>
        <w:spacing w:before="240" w:after="240"/>
        <w:rPr>
          <w:rFonts w:ascii="Times New Roman" w:eastAsia="Garamond" w:hAnsi="Times New Roman" w:cs="Times New Roman"/>
          <w:b/>
          <w:bCs/>
          <w:color w:val="FF0000"/>
          <w:u w:val="single"/>
        </w:rPr>
      </w:pPr>
    </w:p>
    <w:p w:rsidR="00DB14A5" w:rsidRPr="00E152A1" w:rsidRDefault="00DB14A5" w:rsidP="007753ED">
      <w:pPr>
        <w:pStyle w:val="normal0"/>
        <w:spacing w:before="240" w:after="240"/>
        <w:rPr>
          <w:rFonts w:ascii="Times New Roman" w:eastAsia="Garamond" w:hAnsi="Times New Roman" w:cs="Times New Roman"/>
          <w:b/>
          <w:bCs/>
          <w:u w:val="single"/>
        </w:rPr>
      </w:pPr>
    </w:p>
    <w:p w:rsidR="00DB14A5" w:rsidRPr="00E152A1" w:rsidRDefault="00DB14A5" w:rsidP="007753ED">
      <w:pPr>
        <w:pStyle w:val="normal0"/>
        <w:spacing w:before="240" w:after="240"/>
        <w:rPr>
          <w:rFonts w:ascii="Times New Roman" w:eastAsia="Garamond" w:hAnsi="Times New Roman" w:cs="Times New Roman"/>
          <w:b/>
          <w:bCs/>
          <w:u w:val="single"/>
        </w:rPr>
      </w:pPr>
    </w:p>
    <w:p w:rsidR="00DB14A5" w:rsidRPr="00E152A1" w:rsidRDefault="00DB14A5" w:rsidP="007753ED">
      <w:pPr>
        <w:pStyle w:val="normal0"/>
        <w:spacing w:before="240" w:after="240"/>
        <w:rPr>
          <w:rFonts w:ascii="Times New Roman" w:eastAsia="Garamond" w:hAnsi="Times New Roman" w:cs="Times New Roman"/>
          <w:b/>
          <w:bCs/>
          <w:u w:val="single"/>
        </w:rPr>
      </w:pPr>
    </w:p>
    <w:p w:rsidR="00DB14A5" w:rsidRPr="00E152A1" w:rsidRDefault="00DB14A5" w:rsidP="007753ED">
      <w:pPr>
        <w:pStyle w:val="normal0"/>
        <w:spacing w:before="240" w:after="240"/>
        <w:rPr>
          <w:rFonts w:ascii="Times New Roman" w:eastAsia="Garamond" w:hAnsi="Times New Roman" w:cs="Times New Roman"/>
          <w:b/>
          <w:bCs/>
          <w:u w:val="single"/>
        </w:rPr>
      </w:pPr>
    </w:p>
    <w:p w:rsidR="00DB14A5" w:rsidRPr="00E152A1" w:rsidRDefault="00DB14A5" w:rsidP="007753ED">
      <w:pPr>
        <w:pStyle w:val="normal0"/>
        <w:spacing w:before="240" w:after="240"/>
        <w:rPr>
          <w:rFonts w:ascii="Times New Roman" w:eastAsia="Garamond" w:hAnsi="Times New Roman" w:cs="Times New Roman"/>
          <w:b/>
          <w:bCs/>
          <w:u w:val="single"/>
        </w:rPr>
      </w:pPr>
    </w:p>
    <w:p w:rsidR="00DB14A5" w:rsidRPr="00E152A1" w:rsidRDefault="00DB14A5" w:rsidP="007753ED">
      <w:pPr>
        <w:pStyle w:val="normal0"/>
        <w:rPr>
          <w:rFonts w:ascii="Times New Roman" w:eastAsia="Garamond" w:hAnsi="Times New Roman" w:cs="Times New Roman"/>
        </w:rPr>
      </w:pPr>
    </w:p>
    <w:p w:rsidR="00DB14A5" w:rsidRPr="00E152A1" w:rsidRDefault="00DB14A5" w:rsidP="007753ED">
      <w:pPr>
        <w:pStyle w:val="normal0"/>
        <w:rPr>
          <w:rFonts w:ascii="Times New Roman" w:eastAsia="Garamond" w:hAnsi="Times New Roman" w:cs="Times New Roman"/>
        </w:rPr>
      </w:pPr>
    </w:p>
    <w:p w:rsidR="00DB14A5" w:rsidRPr="00E152A1" w:rsidRDefault="00DB14A5" w:rsidP="007753ED">
      <w:pPr>
        <w:pStyle w:val="normal0"/>
        <w:rPr>
          <w:rFonts w:ascii="Times New Roman" w:eastAsia="Garamond" w:hAnsi="Times New Roman" w:cs="Times New Roman"/>
        </w:rPr>
      </w:pPr>
    </w:p>
    <w:p w:rsidR="00DB14A5" w:rsidRPr="00E152A1" w:rsidRDefault="00DB14A5" w:rsidP="007753ED">
      <w:pPr>
        <w:pStyle w:val="normal0"/>
        <w:rPr>
          <w:rFonts w:ascii="Times New Roman" w:eastAsia="Garamond" w:hAnsi="Times New Roman" w:cs="Times New Roman"/>
        </w:rPr>
      </w:pPr>
    </w:p>
    <w:p w:rsidR="00DB14A5" w:rsidRPr="00E152A1" w:rsidRDefault="00DB14A5" w:rsidP="007753ED">
      <w:pPr>
        <w:pStyle w:val="normal0"/>
        <w:rPr>
          <w:rFonts w:ascii="Times New Roman" w:eastAsia="Garamond" w:hAnsi="Times New Roman" w:cs="Times New Roman"/>
        </w:rPr>
      </w:pPr>
    </w:p>
    <w:p w:rsidR="00DB14A5" w:rsidRPr="00E152A1" w:rsidRDefault="00DB14A5" w:rsidP="007753ED">
      <w:pPr>
        <w:pStyle w:val="normal0"/>
        <w:rPr>
          <w:rFonts w:ascii="Times New Roman" w:eastAsia="Garamond" w:hAnsi="Times New Roman" w:cs="Times New Roman"/>
        </w:rPr>
      </w:pPr>
    </w:p>
    <w:p w:rsidR="00DB14A5" w:rsidRPr="00E152A1" w:rsidRDefault="00DB14A5" w:rsidP="007753ED">
      <w:pPr>
        <w:pStyle w:val="normal0"/>
        <w:rPr>
          <w:rFonts w:ascii="Times New Roman" w:eastAsia="Garamond" w:hAnsi="Times New Roman" w:cs="Times New Roman"/>
        </w:rPr>
      </w:pPr>
    </w:p>
    <w:p w:rsidR="00DB14A5" w:rsidRPr="00E152A1" w:rsidRDefault="00DB14A5" w:rsidP="007753ED">
      <w:pPr>
        <w:pStyle w:val="normal0"/>
        <w:rPr>
          <w:rFonts w:ascii="Times New Roman" w:eastAsia="Garamond" w:hAnsi="Times New Roman" w:cs="Times New Roman"/>
        </w:rPr>
      </w:pPr>
    </w:p>
    <w:p w:rsidR="00DB14A5" w:rsidRPr="00E152A1" w:rsidRDefault="00DB14A5" w:rsidP="007753ED">
      <w:pPr>
        <w:pStyle w:val="normal0"/>
        <w:rPr>
          <w:rFonts w:ascii="Times New Roman" w:eastAsia="Garamond" w:hAnsi="Times New Roman" w:cs="Times New Roman"/>
        </w:rPr>
      </w:pPr>
    </w:p>
    <w:p w:rsidR="00EE6D68" w:rsidRDefault="00EE6D68">
      <w:pPr>
        <w:rPr>
          <w:rFonts w:ascii="Times New Roman" w:eastAsia="Garamond" w:hAnsi="Times New Roman" w:cs="Times New Roman"/>
        </w:rPr>
      </w:pPr>
      <w:r>
        <w:rPr>
          <w:rFonts w:ascii="Times New Roman" w:eastAsia="Garamond" w:hAnsi="Times New Roman" w:cs="Times New Roman"/>
        </w:rPr>
        <w:br w:type="page"/>
      </w:r>
    </w:p>
    <w:p w:rsidR="00DB14A5" w:rsidRPr="00E152A1" w:rsidRDefault="00DB14A5" w:rsidP="007753ED">
      <w:pPr>
        <w:pStyle w:val="normal0"/>
        <w:rPr>
          <w:rFonts w:ascii="Times New Roman" w:eastAsia="Garamond" w:hAnsi="Times New Roman" w:cs="Times New Roman"/>
        </w:rPr>
      </w:pPr>
    </w:p>
    <w:p w:rsidR="00DB14A5" w:rsidRPr="00E152A1" w:rsidRDefault="00C460E8" w:rsidP="00EE6D68">
      <w:pPr>
        <w:pStyle w:val="Heading1"/>
        <w:jc w:val="center"/>
        <w:rPr>
          <w:rFonts w:ascii="Times New Roman" w:eastAsia="Garamond" w:hAnsi="Times New Roman" w:cs="Times New Roman"/>
          <w:color w:val="000000"/>
          <w:sz w:val="38"/>
          <w:szCs w:val="38"/>
        </w:rPr>
      </w:pPr>
      <w:bookmarkStart w:id="109" w:name="_gs4z3nuqxigr" w:colFirst="0" w:colLast="0"/>
      <w:bookmarkEnd w:id="109"/>
      <w:r w:rsidRPr="00E152A1">
        <w:rPr>
          <w:rFonts w:ascii="Times New Roman" w:eastAsia="Garamond" w:hAnsi="Times New Roman" w:cs="Times New Roman"/>
          <w:color w:val="000000"/>
          <w:sz w:val="38"/>
          <w:szCs w:val="38"/>
        </w:rPr>
        <w:t>ANNEXURE</w:t>
      </w:r>
    </w:p>
    <w:p w:rsidR="00DB14A5" w:rsidRPr="00E152A1" w:rsidRDefault="00DB14A5" w:rsidP="007753ED">
      <w:pPr>
        <w:pStyle w:val="normal0"/>
        <w:rPr>
          <w:rFonts w:ascii="Times New Roman" w:eastAsia="Garamond" w:hAnsi="Times New Roman" w:cs="Times New Roman"/>
          <w:sz w:val="38"/>
          <w:szCs w:val="38"/>
        </w:rPr>
      </w:pPr>
    </w:p>
    <w:p w:rsidR="00DB14A5" w:rsidRPr="00E152A1" w:rsidRDefault="00C460E8" w:rsidP="007753ED">
      <w:pPr>
        <w:pStyle w:val="Heading2"/>
        <w:numPr>
          <w:ilvl w:val="0"/>
          <w:numId w:val="5"/>
        </w:numPr>
        <w:rPr>
          <w:rFonts w:ascii="Times New Roman" w:eastAsia="Garamond" w:hAnsi="Times New Roman" w:cs="Times New Roman"/>
          <w:color w:val="000000"/>
        </w:rPr>
      </w:pPr>
      <w:bookmarkStart w:id="110" w:name="_gej9rix70tj2" w:colFirst="0" w:colLast="0"/>
      <w:bookmarkEnd w:id="110"/>
      <w:r w:rsidRPr="00E152A1">
        <w:rPr>
          <w:rFonts w:ascii="Times New Roman" w:eastAsia="Garamond" w:hAnsi="Times New Roman" w:cs="Times New Roman"/>
          <w:color w:val="000000"/>
        </w:rPr>
        <w:t>IMPORTANT PHONE NUMBERS</w:t>
      </w:r>
    </w:p>
    <w:p w:rsidR="00DB14A5" w:rsidRPr="00E152A1" w:rsidRDefault="00DB14A5" w:rsidP="007753ED">
      <w:pPr>
        <w:pStyle w:val="normal0"/>
        <w:rPr>
          <w:rFonts w:ascii="Times New Roman" w:eastAsia="Garamond" w:hAnsi="Times New Roman" w:cs="Times New Roman"/>
          <w:b/>
          <w:bCs/>
        </w:rPr>
      </w:pPr>
    </w:p>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b/>
          <w:bCs/>
        </w:rPr>
        <w:t xml:space="preserve"> </w:t>
      </w:r>
      <w:r w:rsidRPr="00E152A1">
        <w:rPr>
          <w:rFonts w:ascii="Times New Roman" w:eastAsia="Garamond" w:hAnsi="Times New Roman" w:cs="Times New Roman"/>
        </w:rPr>
        <w:t>Phone numbers and particulars of persons responsible for providing guidance, assistance, and support for pandemic preparedness operations may be provided here in a manner that allows easy reference at a glance.</w:t>
      </w:r>
      <w:r w:rsidRPr="00E152A1">
        <w:rPr>
          <w:rFonts w:ascii="Times New Roman" w:eastAsia="Garamond" w:hAnsi="Times New Roman" w:cs="Times New Roman"/>
          <w:b/>
          <w:bCs/>
        </w:rPr>
        <w:t xml:space="preserve"> </w:t>
      </w:r>
      <w:r w:rsidRPr="00E152A1">
        <w:rPr>
          <w:rFonts w:ascii="Times New Roman" w:eastAsia="Garamond" w:hAnsi="Times New Roman" w:cs="Times New Roman"/>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DB14A5" w:rsidRPr="00E152A1" w:rsidRDefault="00C460E8" w:rsidP="007753ED">
      <w:pPr>
        <w:pStyle w:val="Heading3"/>
        <w:spacing w:before="280"/>
        <w:ind w:right="1120"/>
        <w:rPr>
          <w:rFonts w:ascii="Times New Roman" w:eastAsia="Garamond" w:hAnsi="Times New Roman" w:cs="Times New Roman"/>
          <w:color w:val="000000"/>
        </w:rPr>
      </w:pPr>
      <w:bookmarkStart w:id="111" w:name="_qfhv7g5azjeh" w:colFirst="0" w:colLast="0"/>
      <w:bookmarkEnd w:id="111"/>
      <w:r w:rsidRPr="00E152A1">
        <w:rPr>
          <w:rFonts w:ascii="Times New Roman" w:eastAsia="Garamond" w:hAnsi="Times New Roman" w:cs="Times New Roman"/>
          <w:color w:val="000000"/>
        </w:rPr>
        <w:t xml:space="preserve"> 1.1. Details of </w:t>
      </w:r>
      <w:proofErr w:type="spellStart"/>
      <w:r w:rsidRPr="00E152A1">
        <w:rPr>
          <w:rFonts w:ascii="Times New Roman" w:eastAsia="Garamond" w:hAnsi="Times New Roman" w:cs="Times New Roman"/>
          <w:color w:val="000000"/>
        </w:rPr>
        <w:t>grama</w:t>
      </w:r>
      <w:proofErr w:type="spellEnd"/>
      <w:r w:rsidRPr="00E152A1">
        <w:rPr>
          <w:rFonts w:ascii="Times New Roman" w:eastAsia="Garamond" w:hAnsi="Times New Roman" w:cs="Times New Roman"/>
          <w:color w:val="000000"/>
        </w:rPr>
        <w:t xml:space="preserve"> </w:t>
      </w:r>
      <w:proofErr w:type="spellStart"/>
      <w:r w:rsidRPr="00E152A1">
        <w:rPr>
          <w:rFonts w:ascii="Times New Roman" w:eastAsia="Garamond" w:hAnsi="Times New Roman" w:cs="Times New Roman"/>
          <w:color w:val="000000"/>
        </w:rPr>
        <w:t>panchayat</w:t>
      </w:r>
      <w:proofErr w:type="spellEnd"/>
      <w:r w:rsidRPr="00E152A1">
        <w:rPr>
          <w:rFonts w:ascii="Times New Roman" w:eastAsia="Garamond" w:hAnsi="Times New Roman" w:cs="Times New Roman"/>
          <w:color w:val="000000"/>
        </w:rPr>
        <w:t>/municipality/corporation wards</w:t>
      </w:r>
    </w:p>
    <w:tbl>
      <w:tblPr>
        <w:tblStyle w:val="afff"/>
        <w:tblW w:w="8640" w:type="dxa"/>
        <w:tblInd w:w="-94" w:type="dxa"/>
        <w:tblBorders>
          <w:top w:val="nil"/>
          <w:left w:val="nil"/>
          <w:bottom w:val="nil"/>
          <w:right w:val="nil"/>
          <w:insideH w:val="nil"/>
          <w:insideV w:val="nil"/>
        </w:tblBorders>
        <w:tblLayout w:type="fixed"/>
        <w:tblLook w:val="0600"/>
      </w:tblPr>
      <w:tblGrid>
        <w:gridCol w:w="690"/>
        <w:gridCol w:w="2715"/>
        <w:gridCol w:w="1179"/>
        <w:gridCol w:w="2316"/>
        <w:gridCol w:w="1740"/>
      </w:tblGrid>
      <w:tr w:rsidR="00DB14A5" w:rsidRPr="00E152A1">
        <w:trPr>
          <w:cantSplit/>
          <w:trHeight w:val="537"/>
          <w:tblHeader/>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rPr>
                <w:rFonts w:ascii="Times New Roman" w:eastAsia="Garamond" w:hAnsi="Times New Roman" w:cs="Times New Roman"/>
              </w:rPr>
            </w:pPr>
            <w:proofErr w:type="spellStart"/>
            <w:r w:rsidRPr="00E152A1">
              <w:rPr>
                <w:rFonts w:ascii="Times New Roman" w:eastAsia="Garamond" w:hAnsi="Times New Roman" w:cs="Times New Roman"/>
              </w:rPr>
              <w:t>Sl.No</w:t>
            </w:r>
            <w:proofErr w:type="spellEnd"/>
          </w:p>
        </w:tc>
        <w:tc>
          <w:tcPr>
            <w:tcW w:w="271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360"/>
              <w:rPr>
                <w:rFonts w:ascii="Times New Roman" w:eastAsia="Garamond" w:hAnsi="Times New Roman" w:cs="Times New Roman"/>
              </w:rPr>
            </w:pPr>
            <w:r w:rsidRPr="00E152A1">
              <w:rPr>
                <w:rFonts w:ascii="Times New Roman" w:eastAsia="Garamond" w:hAnsi="Times New Roman" w:cs="Times New Roman"/>
              </w:rPr>
              <w:t>Name of the ward</w:t>
            </w:r>
          </w:p>
        </w:tc>
        <w:tc>
          <w:tcPr>
            <w:tcW w:w="1179"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360"/>
              <w:rPr>
                <w:rFonts w:ascii="Times New Roman" w:eastAsia="Garamond" w:hAnsi="Times New Roman" w:cs="Times New Roman"/>
              </w:rPr>
            </w:pPr>
            <w:r w:rsidRPr="00E152A1">
              <w:rPr>
                <w:rFonts w:ascii="Times New Roman" w:eastAsia="Garamond" w:hAnsi="Times New Roman" w:cs="Times New Roman"/>
              </w:rPr>
              <w:t>Ward number</w:t>
            </w:r>
          </w:p>
        </w:tc>
        <w:tc>
          <w:tcPr>
            <w:tcW w:w="2316"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ind w:left="360"/>
              <w:rPr>
                <w:rFonts w:ascii="Times New Roman" w:eastAsia="Garamond" w:hAnsi="Times New Roman" w:cs="Times New Roman"/>
              </w:rPr>
            </w:pPr>
            <w:r w:rsidRPr="00E152A1">
              <w:rPr>
                <w:rFonts w:ascii="Times New Roman" w:eastAsia="Garamond" w:hAnsi="Times New Roman" w:cs="Times New Roman"/>
              </w:rPr>
              <w:t>Name of the ward</w:t>
            </w:r>
          </w:p>
          <w:p w:rsidR="00DB14A5" w:rsidRPr="00E152A1" w:rsidRDefault="00C460E8" w:rsidP="007753ED">
            <w:pPr>
              <w:pStyle w:val="normal0"/>
              <w:spacing w:after="240"/>
              <w:ind w:left="360"/>
              <w:rPr>
                <w:rFonts w:ascii="Times New Roman" w:eastAsia="Garamond" w:hAnsi="Times New Roman" w:cs="Times New Roman"/>
              </w:rPr>
            </w:pPr>
            <w:r w:rsidRPr="00E152A1">
              <w:rPr>
                <w:rFonts w:ascii="Times New Roman" w:eastAsia="Garamond" w:hAnsi="Times New Roman" w:cs="Times New Roman"/>
              </w:rPr>
              <w:t>member</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360"/>
              <w:rPr>
                <w:rFonts w:ascii="Times New Roman" w:eastAsia="Garamond" w:hAnsi="Times New Roman" w:cs="Times New Roman"/>
              </w:rPr>
            </w:pPr>
            <w:r w:rsidRPr="00E152A1">
              <w:rPr>
                <w:rFonts w:ascii="Times New Roman" w:eastAsia="Garamond" w:hAnsi="Times New Roman" w:cs="Times New Roman"/>
              </w:rPr>
              <w:t>Contact number</w:t>
            </w:r>
          </w:p>
        </w:tc>
      </w:tr>
      <w:tr w:rsidR="00DB14A5" w:rsidRPr="00E152A1">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360"/>
              <w:rPr>
                <w:rFonts w:ascii="Times New Roman" w:eastAsia="Garamond" w:hAnsi="Times New Roman" w:cs="Times New Roman"/>
              </w:rPr>
            </w:pPr>
            <w:r w:rsidRPr="00E152A1">
              <w:rPr>
                <w:rFonts w:ascii="Times New Roman" w:eastAsia="Garamond" w:hAnsi="Times New Roman" w:cs="Times New Roman"/>
              </w:rPr>
              <w:t>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proofErr w:type="spellStart"/>
            <w:r w:rsidRPr="00E152A1">
              <w:rPr>
                <w:rFonts w:ascii="Times New Roman" w:eastAsia="Garamond" w:hAnsi="Times New Roman" w:cs="Times New Roman"/>
              </w:rPr>
              <w:t>Kadampoor</w:t>
            </w:r>
            <w:proofErr w:type="spellEnd"/>
            <w:r w:rsidRPr="00E152A1">
              <w:rPr>
                <w:rFonts w:ascii="Times New Roman" w:eastAsia="Garamond" w:hAnsi="Times New Roman" w:cs="Times New Roman"/>
              </w:rPr>
              <w:t xml:space="preserve"> </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 xml:space="preserve">Rajesh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9947639497</w:t>
            </w:r>
          </w:p>
        </w:tc>
      </w:tr>
      <w:tr w:rsidR="00DB14A5" w:rsidRPr="00E152A1">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360"/>
              <w:rPr>
                <w:rFonts w:ascii="Times New Roman" w:eastAsia="Garamond" w:hAnsi="Times New Roman" w:cs="Times New Roman"/>
              </w:rPr>
            </w:pPr>
            <w:r w:rsidRPr="00E152A1">
              <w:rPr>
                <w:rFonts w:ascii="Times New Roman" w:eastAsia="Garamond" w:hAnsi="Times New Roman" w:cs="Times New Roman"/>
              </w:rPr>
              <w:t>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rPr>
                <w:rFonts w:ascii="Times New Roman" w:eastAsia="Garamond" w:hAnsi="Times New Roman" w:cs="Times New Roman"/>
              </w:rPr>
            </w:pPr>
            <w:proofErr w:type="spellStart"/>
            <w:r w:rsidRPr="00E152A1">
              <w:rPr>
                <w:rFonts w:ascii="Times New Roman" w:eastAsia="Garamond" w:hAnsi="Times New Roman" w:cs="Times New Roman"/>
              </w:rPr>
              <w:t>Budhanoor</w:t>
            </w:r>
            <w:proofErr w:type="spellEnd"/>
            <w:r w:rsidRPr="00E152A1">
              <w:rPr>
                <w:rFonts w:ascii="Times New Roman" w:eastAsia="Garamond" w:hAnsi="Times New Roman" w:cs="Times New Roman"/>
              </w:rPr>
              <w:t xml:space="preserve"> East </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proofErr w:type="spellStart"/>
            <w:r w:rsidRPr="00E152A1">
              <w:rPr>
                <w:rFonts w:ascii="Times New Roman" w:eastAsia="Garamond" w:hAnsi="Times New Roman" w:cs="Times New Roman"/>
              </w:rPr>
              <w:t>Pramod</w:t>
            </w:r>
            <w:proofErr w:type="spellEnd"/>
            <w:r w:rsidRPr="00E152A1">
              <w:rPr>
                <w:rFonts w:ascii="Times New Roman" w:eastAsia="Garamond" w:hAnsi="Times New Roman" w:cs="Times New Roman"/>
              </w:rPr>
              <w:t xml:space="preserve"> Kumar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9446118605</w:t>
            </w:r>
          </w:p>
        </w:tc>
      </w:tr>
      <w:tr w:rsidR="00DB14A5" w:rsidRPr="00E152A1">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360"/>
              <w:rPr>
                <w:rFonts w:ascii="Times New Roman" w:eastAsia="Garamond" w:hAnsi="Times New Roman" w:cs="Times New Roman"/>
              </w:rPr>
            </w:pPr>
            <w:r w:rsidRPr="00E152A1">
              <w:rPr>
                <w:rFonts w:ascii="Times New Roman" w:eastAsia="Garamond" w:hAnsi="Times New Roman" w:cs="Times New Roman"/>
              </w:rPr>
              <w:t>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proofErr w:type="spellStart"/>
            <w:r w:rsidRPr="00E152A1">
              <w:rPr>
                <w:rFonts w:ascii="Times New Roman" w:eastAsia="Garamond" w:hAnsi="Times New Roman" w:cs="Times New Roman"/>
              </w:rPr>
              <w:t>Budhanoor</w:t>
            </w:r>
            <w:proofErr w:type="spellEnd"/>
            <w:r w:rsidRPr="00E152A1">
              <w:rPr>
                <w:rFonts w:ascii="Times New Roman" w:eastAsia="Garamond" w:hAnsi="Times New Roman" w:cs="Times New Roman"/>
              </w:rPr>
              <w:t xml:space="preserve"> west</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proofErr w:type="spellStart"/>
            <w:r w:rsidRPr="00E152A1">
              <w:rPr>
                <w:rFonts w:ascii="Times New Roman" w:eastAsia="Garamond" w:hAnsi="Times New Roman" w:cs="Times New Roman"/>
              </w:rPr>
              <w:t>Santha</w:t>
            </w:r>
            <w:proofErr w:type="spellEnd"/>
            <w:r w:rsidRPr="00E152A1">
              <w:rPr>
                <w:rFonts w:ascii="Times New Roman" w:eastAsia="Garamond" w:hAnsi="Times New Roman" w:cs="Times New Roman"/>
              </w:rPr>
              <w:t xml:space="preserve"> </w:t>
            </w:r>
            <w:proofErr w:type="spellStart"/>
            <w:r w:rsidRPr="00E152A1">
              <w:rPr>
                <w:rFonts w:ascii="Times New Roman" w:eastAsia="Garamond" w:hAnsi="Times New Roman" w:cs="Times New Roman"/>
              </w:rPr>
              <w:t>Vijiayan</w:t>
            </w:r>
            <w:proofErr w:type="spellEnd"/>
            <w:r w:rsidRPr="00E152A1">
              <w:rPr>
                <w:rFonts w:ascii="Times New Roman" w:eastAsia="Garamond" w:hAnsi="Times New Roman" w:cs="Times New Roman"/>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9847198554</w:t>
            </w:r>
          </w:p>
        </w:tc>
      </w:tr>
      <w:tr w:rsidR="00DB14A5" w:rsidRPr="00E152A1">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360"/>
              <w:rPr>
                <w:rFonts w:ascii="Times New Roman" w:eastAsia="Garamond" w:hAnsi="Times New Roman" w:cs="Times New Roman"/>
              </w:rPr>
            </w:pPr>
            <w:r w:rsidRPr="00E152A1">
              <w:rPr>
                <w:rFonts w:ascii="Times New Roman" w:eastAsia="Garamond" w:hAnsi="Times New Roman" w:cs="Times New Roman"/>
              </w:rPr>
              <w:t>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proofErr w:type="spellStart"/>
            <w:r w:rsidRPr="00E152A1">
              <w:rPr>
                <w:rFonts w:ascii="Times New Roman" w:eastAsia="Garamond" w:hAnsi="Times New Roman" w:cs="Times New Roman"/>
              </w:rPr>
              <w:t>Budhanoor</w:t>
            </w:r>
            <w:proofErr w:type="spellEnd"/>
            <w:r w:rsidRPr="00E152A1">
              <w:rPr>
                <w:rFonts w:ascii="Times New Roman" w:eastAsia="Garamond" w:hAnsi="Times New Roman" w:cs="Times New Roman"/>
              </w:rPr>
              <w:t xml:space="preserve"> South </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proofErr w:type="spellStart"/>
            <w:r w:rsidRPr="00E152A1">
              <w:rPr>
                <w:rFonts w:ascii="Times New Roman" w:eastAsia="Garamond" w:hAnsi="Times New Roman" w:cs="Times New Roman"/>
              </w:rPr>
              <w:t>Sreedevi</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9446817787</w:t>
            </w:r>
          </w:p>
        </w:tc>
      </w:tr>
      <w:tr w:rsidR="00DB14A5" w:rsidRPr="00E152A1">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360"/>
              <w:rPr>
                <w:rFonts w:ascii="Times New Roman" w:eastAsia="Garamond" w:hAnsi="Times New Roman" w:cs="Times New Roman"/>
              </w:rPr>
            </w:pPr>
            <w:r w:rsidRPr="00E152A1">
              <w:rPr>
                <w:rFonts w:ascii="Times New Roman" w:eastAsia="Garamond" w:hAnsi="Times New Roman" w:cs="Times New Roman"/>
              </w:rPr>
              <w:t>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proofErr w:type="spellStart"/>
            <w:r w:rsidRPr="00E152A1">
              <w:rPr>
                <w:rFonts w:ascii="Times New Roman" w:eastAsia="Garamond" w:hAnsi="Times New Roman" w:cs="Times New Roman"/>
              </w:rPr>
              <w:t>Elanjimel</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proofErr w:type="spellStart"/>
            <w:r w:rsidRPr="00E152A1">
              <w:rPr>
                <w:rFonts w:ascii="Times New Roman" w:eastAsia="Garamond" w:hAnsi="Times New Roman" w:cs="Times New Roman"/>
              </w:rPr>
              <w:t>Aswathy</w:t>
            </w:r>
            <w:proofErr w:type="spellEnd"/>
            <w:r w:rsidRPr="00E152A1">
              <w:rPr>
                <w:rFonts w:ascii="Times New Roman" w:eastAsia="Garamond" w:hAnsi="Times New Roman" w:cs="Times New Roman"/>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9061713494</w:t>
            </w:r>
          </w:p>
        </w:tc>
      </w:tr>
      <w:tr w:rsidR="00DB14A5" w:rsidRPr="00E152A1">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360"/>
              <w:rPr>
                <w:rFonts w:ascii="Times New Roman" w:eastAsia="Garamond" w:hAnsi="Times New Roman" w:cs="Times New Roman"/>
              </w:rPr>
            </w:pPr>
            <w:r w:rsidRPr="00E152A1">
              <w:rPr>
                <w:rFonts w:ascii="Times New Roman" w:eastAsia="Garamond" w:hAnsi="Times New Roman" w:cs="Times New Roman"/>
              </w:rPr>
              <w:t>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proofErr w:type="spellStart"/>
            <w:r w:rsidRPr="00E152A1">
              <w:rPr>
                <w:rFonts w:ascii="Times New Roman" w:eastAsia="Garamond" w:hAnsi="Times New Roman" w:cs="Times New Roman"/>
              </w:rPr>
              <w:t>Peringilipuram</w:t>
            </w:r>
            <w:proofErr w:type="spellEnd"/>
            <w:r w:rsidRPr="00E152A1">
              <w:rPr>
                <w:rFonts w:ascii="Times New Roman" w:eastAsia="Garamond" w:hAnsi="Times New Roman" w:cs="Times New Roman"/>
              </w:rPr>
              <w:t xml:space="preserve"> East </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proofErr w:type="spellStart"/>
            <w:r w:rsidRPr="00E152A1">
              <w:rPr>
                <w:rFonts w:ascii="Times New Roman" w:eastAsia="Garamond" w:hAnsi="Times New Roman" w:cs="Times New Roman"/>
              </w:rPr>
              <w:t>Rajendran</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9446617044</w:t>
            </w:r>
          </w:p>
        </w:tc>
      </w:tr>
      <w:tr w:rsidR="00DB14A5" w:rsidRPr="00E152A1">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360"/>
              <w:rPr>
                <w:rFonts w:ascii="Times New Roman" w:eastAsia="Garamond" w:hAnsi="Times New Roman" w:cs="Times New Roman"/>
              </w:rPr>
            </w:pPr>
            <w:r w:rsidRPr="00E152A1">
              <w:rPr>
                <w:rFonts w:ascii="Times New Roman" w:eastAsia="Garamond" w:hAnsi="Times New Roman" w:cs="Times New Roman"/>
              </w:rPr>
              <w:t>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proofErr w:type="spellStart"/>
            <w:r w:rsidRPr="00E152A1">
              <w:rPr>
                <w:rFonts w:ascii="Times New Roman" w:eastAsia="Garamond" w:hAnsi="Times New Roman" w:cs="Times New Roman"/>
              </w:rPr>
              <w:t>Peringilipuram</w:t>
            </w:r>
            <w:proofErr w:type="spellEnd"/>
            <w:r w:rsidRPr="00E152A1">
              <w:rPr>
                <w:rFonts w:ascii="Times New Roman" w:eastAsia="Garamond" w:hAnsi="Times New Roman" w:cs="Times New Roman"/>
              </w:rPr>
              <w:t xml:space="preserve"> west</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 xml:space="preserve">Raja </w:t>
            </w:r>
            <w:proofErr w:type="spellStart"/>
            <w:r w:rsidRPr="00E152A1">
              <w:rPr>
                <w:rFonts w:ascii="Times New Roman" w:eastAsia="Garamond" w:hAnsi="Times New Roman" w:cs="Times New Roman"/>
              </w:rPr>
              <w:t>lekshmi</w:t>
            </w:r>
            <w:proofErr w:type="spellEnd"/>
            <w:r w:rsidRPr="00E152A1">
              <w:rPr>
                <w:rFonts w:ascii="Times New Roman" w:eastAsia="Garamond" w:hAnsi="Times New Roman" w:cs="Times New Roman"/>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8606662463</w:t>
            </w:r>
          </w:p>
        </w:tc>
      </w:tr>
      <w:tr w:rsidR="00DB14A5" w:rsidRPr="00E152A1">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360"/>
              <w:rPr>
                <w:rFonts w:ascii="Times New Roman" w:eastAsia="Garamond" w:hAnsi="Times New Roman" w:cs="Times New Roman"/>
              </w:rPr>
            </w:pPr>
            <w:r w:rsidRPr="00E152A1">
              <w:rPr>
                <w:rFonts w:ascii="Times New Roman" w:eastAsia="Garamond" w:hAnsi="Times New Roman" w:cs="Times New Roman"/>
              </w:rPr>
              <w:t>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 xml:space="preserve">ULUNTHY East </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 xml:space="preserve">Rajesh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8113090454</w:t>
            </w:r>
          </w:p>
        </w:tc>
      </w:tr>
      <w:tr w:rsidR="00DB14A5" w:rsidRPr="00E152A1">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360"/>
              <w:rPr>
                <w:rFonts w:ascii="Times New Roman" w:eastAsia="Garamond" w:hAnsi="Times New Roman" w:cs="Times New Roman"/>
              </w:rPr>
            </w:pPr>
            <w:r w:rsidRPr="00E152A1">
              <w:rPr>
                <w:rFonts w:ascii="Times New Roman" w:eastAsia="Garamond" w:hAnsi="Times New Roman" w:cs="Times New Roman"/>
              </w:rPr>
              <w:lastRenderedPageBreak/>
              <w:t>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 xml:space="preserve">ULUNTHY </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John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9562928187</w:t>
            </w:r>
          </w:p>
        </w:tc>
      </w:tr>
      <w:tr w:rsidR="00DB14A5" w:rsidRPr="00E152A1">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360"/>
              <w:rPr>
                <w:rFonts w:ascii="Times New Roman" w:eastAsia="Garamond" w:hAnsi="Times New Roman" w:cs="Times New Roman"/>
              </w:rPr>
            </w:pPr>
            <w:r w:rsidRPr="00E152A1">
              <w:rPr>
                <w:rFonts w:ascii="Times New Roman" w:eastAsia="Garamond" w:hAnsi="Times New Roman" w:cs="Times New Roman"/>
              </w:rPr>
              <w:t>10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proofErr w:type="spellStart"/>
            <w:r w:rsidRPr="00E152A1">
              <w:rPr>
                <w:rFonts w:ascii="Times New Roman" w:eastAsia="Garamond" w:hAnsi="Times New Roman" w:cs="Times New Roman"/>
              </w:rPr>
              <w:t>Gramam</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10</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proofErr w:type="spellStart"/>
            <w:r w:rsidRPr="00E152A1">
              <w:rPr>
                <w:rFonts w:ascii="Times New Roman" w:eastAsia="Garamond" w:hAnsi="Times New Roman" w:cs="Times New Roman"/>
              </w:rPr>
              <w:t>Santha</w:t>
            </w:r>
            <w:proofErr w:type="spellEnd"/>
            <w:r w:rsidRPr="00E152A1">
              <w:rPr>
                <w:rFonts w:ascii="Times New Roman" w:eastAsia="Garamond" w:hAnsi="Times New Roman" w:cs="Times New Roman"/>
              </w:rPr>
              <w:t xml:space="preserve"> </w:t>
            </w:r>
            <w:proofErr w:type="spellStart"/>
            <w:r w:rsidRPr="00E152A1">
              <w:rPr>
                <w:rFonts w:ascii="Times New Roman" w:eastAsia="Garamond" w:hAnsi="Times New Roman" w:cs="Times New Roman"/>
              </w:rPr>
              <w:t>gopa</w:t>
            </w:r>
            <w:proofErr w:type="spellEnd"/>
            <w:r w:rsidRPr="00E152A1">
              <w:rPr>
                <w:rFonts w:ascii="Times New Roman" w:eastAsia="Garamond" w:hAnsi="Times New Roman" w:cs="Times New Roman"/>
              </w:rPr>
              <w:t xml:space="preserve"> Kumar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7034293961</w:t>
            </w:r>
          </w:p>
        </w:tc>
      </w:tr>
      <w:tr w:rsidR="00DB14A5" w:rsidRPr="00E152A1">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360"/>
              <w:rPr>
                <w:rFonts w:ascii="Times New Roman" w:eastAsia="Garamond" w:hAnsi="Times New Roman" w:cs="Times New Roman"/>
              </w:rPr>
            </w:pPr>
            <w:r w:rsidRPr="00E152A1">
              <w:rPr>
                <w:rFonts w:ascii="Times New Roman" w:eastAsia="Garamond" w:hAnsi="Times New Roman" w:cs="Times New Roman"/>
              </w:rPr>
              <w:t>11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proofErr w:type="spellStart"/>
            <w:r w:rsidRPr="00E152A1">
              <w:rPr>
                <w:rFonts w:ascii="Times New Roman" w:eastAsia="Garamond" w:hAnsi="Times New Roman" w:cs="Times New Roman"/>
              </w:rPr>
              <w:t>Ennakad</w:t>
            </w:r>
            <w:proofErr w:type="spellEnd"/>
            <w:r w:rsidRPr="00E152A1">
              <w:rPr>
                <w:rFonts w:ascii="Times New Roman" w:eastAsia="Garamond" w:hAnsi="Times New Roman" w:cs="Times New Roman"/>
              </w:rPr>
              <w:t xml:space="preserve"> South </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11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proofErr w:type="spellStart"/>
            <w:r w:rsidRPr="00E152A1">
              <w:rPr>
                <w:rFonts w:ascii="Times New Roman" w:eastAsia="Garamond" w:hAnsi="Times New Roman" w:cs="Times New Roman"/>
              </w:rPr>
              <w:t>Surendran</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9446959899</w:t>
            </w:r>
          </w:p>
        </w:tc>
      </w:tr>
      <w:tr w:rsidR="00DB14A5" w:rsidRPr="00E152A1">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360"/>
              <w:rPr>
                <w:rFonts w:ascii="Times New Roman" w:eastAsia="Garamond" w:hAnsi="Times New Roman" w:cs="Times New Roman"/>
              </w:rPr>
            </w:pPr>
            <w:r w:rsidRPr="00E152A1">
              <w:rPr>
                <w:rFonts w:ascii="Times New Roman" w:eastAsia="Garamond" w:hAnsi="Times New Roman" w:cs="Times New Roman"/>
              </w:rPr>
              <w:t>12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proofErr w:type="spellStart"/>
            <w:r w:rsidRPr="00E152A1">
              <w:rPr>
                <w:rFonts w:ascii="Times New Roman" w:eastAsia="Garamond" w:hAnsi="Times New Roman" w:cs="Times New Roman"/>
              </w:rPr>
              <w:t>Ennakad</w:t>
            </w:r>
            <w:proofErr w:type="spellEnd"/>
            <w:r w:rsidRPr="00E152A1">
              <w:rPr>
                <w:rFonts w:ascii="Times New Roman" w:eastAsia="Garamond" w:hAnsi="Times New Roman" w:cs="Times New Roman"/>
              </w:rPr>
              <w:t xml:space="preserve"> North </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12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proofErr w:type="spellStart"/>
            <w:r w:rsidRPr="00E152A1">
              <w:rPr>
                <w:rFonts w:ascii="Times New Roman" w:eastAsia="Garamond" w:hAnsi="Times New Roman" w:cs="Times New Roman"/>
              </w:rPr>
              <w:t>Sreela</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9447207301</w:t>
            </w:r>
          </w:p>
        </w:tc>
      </w:tr>
      <w:tr w:rsidR="00DB14A5" w:rsidRPr="00E152A1">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360"/>
              <w:rPr>
                <w:rFonts w:ascii="Times New Roman" w:eastAsia="Garamond" w:hAnsi="Times New Roman" w:cs="Times New Roman"/>
              </w:rPr>
            </w:pPr>
            <w:r w:rsidRPr="00E152A1">
              <w:rPr>
                <w:rFonts w:ascii="Times New Roman" w:eastAsia="Garamond" w:hAnsi="Times New Roman" w:cs="Times New Roman"/>
              </w:rPr>
              <w:t>13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proofErr w:type="spellStart"/>
            <w:r w:rsidRPr="00E152A1">
              <w:rPr>
                <w:rFonts w:ascii="Times New Roman" w:eastAsia="Garamond" w:hAnsi="Times New Roman" w:cs="Times New Roman"/>
              </w:rPr>
              <w:t>Thayoor</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13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proofErr w:type="spellStart"/>
            <w:r w:rsidRPr="00E152A1">
              <w:rPr>
                <w:rFonts w:ascii="Times New Roman" w:eastAsia="Garamond" w:hAnsi="Times New Roman" w:cs="Times New Roman"/>
              </w:rPr>
              <w:t>Nirmala</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8943547086</w:t>
            </w:r>
          </w:p>
        </w:tc>
      </w:tr>
      <w:tr w:rsidR="00DB14A5" w:rsidRPr="00E152A1">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360"/>
              <w:rPr>
                <w:rFonts w:ascii="Times New Roman" w:eastAsia="Garamond" w:hAnsi="Times New Roman" w:cs="Times New Roman"/>
              </w:rPr>
            </w:pPr>
            <w:r w:rsidRPr="00E152A1">
              <w:rPr>
                <w:rFonts w:ascii="Times New Roman" w:eastAsia="Garamond" w:hAnsi="Times New Roman" w:cs="Times New Roman"/>
              </w:rPr>
              <w:t>14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proofErr w:type="spellStart"/>
            <w:r w:rsidRPr="00E152A1">
              <w:rPr>
                <w:rFonts w:ascii="Times New Roman" w:eastAsia="Garamond" w:hAnsi="Times New Roman" w:cs="Times New Roman"/>
              </w:rPr>
              <w:t>Peringad</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14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proofErr w:type="spellStart"/>
            <w:r w:rsidRPr="00E152A1">
              <w:rPr>
                <w:rFonts w:ascii="Times New Roman" w:eastAsia="Garamond" w:hAnsi="Times New Roman" w:cs="Times New Roman"/>
              </w:rPr>
              <w:t>Sreeja</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9605332947</w:t>
            </w:r>
          </w:p>
        </w:tc>
      </w:tr>
      <w:tr w:rsidR="00DB14A5" w:rsidRPr="00E152A1">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360"/>
              <w:rPr>
                <w:rFonts w:ascii="Times New Roman" w:eastAsia="Garamond" w:hAnsi="Times New Roman" w:cs="Times New Roman"/>
              </w:rPr>
            </w:pPr>
            <w:r w:rsidRPr="00E152A1">
              <w:rPr>
                <w:rFonts w:ascii="Times New Roman" w:eastAsia="Garamond" w:hAnsi="Times New Roman" w:cs="Times New Roman"/>
              </w:rPr>
              <w:t>14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proofErr w:type="spellStart"/>
            <w:r w:rsidRPr="00E152A1">
              <w:rPr>
                <w:rFonts w:ascii="Times New Roman" w:eastAsia="Garamond" w:hAnsi="Times New Roman" w:cs="Times New Roman"/>
              </w:rPr>
              <w:t>Thopilchandha</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15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proofErr w:type="spellStart"/>
            <w:r w:rsidRPr="00E152A1">
              <w:rPr>
                <w:rFonts w:ascii="Times New Roman" w:eastAsia="Garamond" w:hAnsi="Times New Roman" w:cs="Times New Roman"/>
              </w:rPr>
              <w:t>Suji</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9207107662</w:t>
            </w:r>
          </w:p>
        </w:tc>
      </w:tr>
    </w:tbl>
    <w:p w:rsidR="00DB14A5" w:rsidRPr="00E152A1" w:rsidRDefault="00DB14A5" w:rsidP="007753ED">
      <w:pPr>
        <w:pStyle w:val="Heading3"/>
        <w:ind w:right="-435"/>
        <w:rPr>
          <w:rFonts w:ascii="Times New Roman" w:eastAsia="Garamond" w:hAnsi="Times New Roman" w:cs="Times New Roman"/>
          <w:color w:val="000000"/>
        </w:rPr>
      </w:pPr>
    </w:p>
    <w:p w:rsidR="00DB14A5" w:rsidRPr="00E152A1" w:rsidRDefault="00C460E8" w:rsidP="007753ED">
      <w:pPr>
        <w:pStyle w:val="normal0"/>
        <w:spacing w:after="240"/>
        <w:rPr>
          <w:rFonts w:ascii="Times New Roman" w:eastAsia="Garamond" w:hAnsi="Times New Roman" w:cs="Times New Roman"/>
          <w:b/>
          <w:bCs/>
        </w:rPr>
      </w:pPr>
      <w:r w:rsidRPr="00E152A1">
        <w:rPr>
          <w:rFonts w:ascii="Times New Roman" w:eastAsia="Garamond" w:hAnsi="Times New Roman" w:cs="Times New Roman"/>
          <w:b/>
          <w:bCs/>
        </w:rPr>
        <w:t xml:space="preserve"> </w:t>
      </w:r>
    </w:p>
    <w:p w:rsidR="00DB14A5" w:rsidRPr="00E152A1" w:rsidRDefault="00C460E8" w:rsidP="007753ED">
      <w:pPr>
        <w:pStyle w:val="Heading3"/>
        <w:ind w:right="1120"/>
        <w:rPr>
          <w:rFonts w:ascii="Times New Roman" w:eastAsia="Garamond" w:hAnsi="Times New Roman" w:cs="Times New Roman"/>
          <w:color w:val="000000"/>
        </w:rPr>
      </w:pPr>
      <w:bookmarkStart w:id="112" w:name="_b12yei7rxodm" w:colFirst="0" w:colLast="0"/>
      <w:bookmarkEnd w:id="112"/>
      <w:r w:rsidRPr="00E152A1">
        <w:rPr>
          <w:rFonts w:ascii="Times New Roman" w:eastAsia="Garamond" w:hAnsi="Times New Roman" w:cs="Times New Roman"/>
          <w:color w:val="000000"/>
        </w:rPr>
        <w:t xml:space="preserve">1.3. Important offices of </w:t>
      </w:r>
      <w:proofErr w:type="spellStart"/>
      <w:r w:rsidRPr="00E152A1">
        <w:rPr>
          <w:rFonts w:ascii="Times New Roman" w:eastAsia="Garamond" w:hAnsi="Times New Roman" w:cs="Times New Roman"/>
          <w:color w:val="000000"/>
        </w:rPr>
        <w:t>grama</w:t>
      </w:r>
      <w:proofErr w:type="spellEnd"/>
      <w:r w:rsidRPr="00E152A1">
        <w:rPr>
          <w:rFonts w:ascii="Times New Roman" w:eastAsia="Garamond" w:hAnsi="Times New Roman" w:cs="Times New Roman"/>
          <w:color w:val="000000"/>
        </w:rPr>
        <w:t xml:space="preserve"> </w:t>
      </w:r>
      <w:proofErr w:type="spellStart"/>
      <w:r w:rsidRPr="00E152A1">
        <w:rPr>
          <w:rFonts w:ascii="Times New Roman" w:eastAsia="Garamond" w:hAnsi="Times New Roman" w:cs="Times New Roman"/>
          <w:color w:val="000000"/>
        </w:rPr>
        <w:t>panchayat</w:t>
      </w:r>
      <w:proofErr w:type="spellEnd"/>
      <w:r w:rsidRPr="00E152A1">
        <w:rPr>
          <w:rFonts w:ascii="Times New Roman" w:eastAsia="Garamond" w:hAnsi="Times New Roman" w:cs="Times New Roman"/>
          <w:color w:val="000000"/>
        </w:rPr>
        <w:t>/municipality/ corporation</w:t>
      </w:r>
    </w:p>
    <w:tbl>
      <w:tblPr>
        <w:tblStyle w:val="afff0"/>
        <w:tblW w:w="9420" w:type="dxa"/>
        <w:tblInd w:w="-94" w:type="dxa"/>
        <w:tblBorders>
          <w:top w:val="nil"/>
          <w:left w:val="nil"/>
          <w:bottom w:val="nil"/>
          <w:right w:val="nil"/>
          <w:insideH w:val="nil"/>
          <w:insideV w:val="nil"/>
        </w:tblBorders>
        <w:tblLayout w:type="fixed"/>
        <w:tblLook w:val="0600"/>
      </w:tblPr>
      <w:tblGrid>
        <w:gridCol w:w="870"/>
        <w:gridCol w:w="3450"/>
        <w:gridCol w:w="2730"/>
        <w:gridCol w:w="2370"/>
      </w:tblGrid>
      <w:tr w:rsidR="00DB14A5" w:rsidRPr="00E152A1">
        <w:trPr>
          <w:cantSplit/>
          <w:trHeight w:val="144"/>
          <w:tblHeader/>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rPr>
                <w:rFonts w:ascii="Times New Roman" w:eastAsia="Garamond" w:hAnsi="Times New Roman" w:cs="Times New Roman"/>
              </w:rPr>
            </w:pPr>
            <w:proofErr w:type="spellStart"/>
            <w:r w:rsidRPr="00E152A1">
              <w:rPr>
                <w:rFonts w:ascii="Times New Roman" w:eastAsia="Garamond" w:hAnsi="Times New Roman" w:cs="Times New Roman"/>
              </w:rPr>
              <w:t>Sl.No</w:t>
            </w:r>
            <w:proofErr w:type="spellEnd"/>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360"/>
              <w:rPr>
                <w:rFonts w:ascii="Times New Roman" w:eastAsia="Garamond" w:hAnsi="Times New Roman" w:cs="Times New Roman"/>
              </w:rPr>
            </w:pPr>
            <w:r w:rsidRPr="00E152A1">
              <w:rPr>
                <w:rFonts w:ascii="Times New Roman" w:eastAsia="Garamond" w:hAnsi="Times New Roman" w:cs="Times New Roman"/>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360"/>
              <w:rPr>
                <w:rFonts w:ascii="Times New Roman" w:eastAsia="Garamond" w:hAnsi="Times New Roman" w:cs="Times New Roman"/>
              </w:rPr>
            </w:pPr>
            <w:r w:rsidRPr="00E152A1">
              <w:rPr>
                <w:rFonts w:ascii="Times New Roman" w:eastAsia="Garamond" w:hAnsi="Times New Roman" w:cs="Times New Roman"/>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360"/>
              <w:rPr>
                <w:rFonts w:ascii="Times New Roman" w:eastAsia="Garamond" w:hAnsi="Times New Roman" w:cs="Times New Roman"/>
              </w:rPr>
            </w:pPr>
            <w:r w:rsidRPr="00E152A1">
              <w:rPr>
                <w:rFonts w:ascii="Times New Roman" w:eastAsia="Garamond" w:hAnsi="Times New Roman" w:cs="Times New Roman"/>
              </w:rPr>
              <w:t>Contact number</w:t>
            </w:r>
          </w:p>
        </w:tc>
      </w:tr>
      <w:tr w:rsidR="00DB14A5" w:rsidRPr="00E152A1">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360"/>
              <w:rPr>
                <w:rFonts w:ascii="Times New Roman" w:eastAsia="Garamond" w:hAnsi="Times New Roman" w:cs="Times New Roman"/>
              </w:rPr>
            </w:pPr>
            <w:r w:rsidRPr="00E152A1">
              <w:rPr>
                <w:rFonts w:ascii="Times New Roman" w:eastAsia="Garamond" w:hAnsi="Times New Roman" w:cs="Times New Roman"/>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360"/>
              <w:rPr>
                <w:rFonts w:ascii="Times New Roman" w:eastAsia="Garamond" w:hAnsi="Times New Roman" w:cs="Times New Roman"/>
              </w:rPr>
            </w:pPr>
            <w:r w:rsidRPr="00E152A1">
              <w:rPr>
                <w:rFonts w:ascii="Times New Roman" w:eastAsia="Garamond" w:hAnsi="Times New Roman" w:cs="Times New Roman"/>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9656373719</w:t>
            </w:r>
          </w:p>
        </w:tc>
      </w:tr>
      <w:tr w:rsidR="00DB14A5" w:rsidRPr="00E152A1">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360"/>
              <w:rPr>
                <w:rFonts w:ascii="Times New Roman" w:eastAsia="Garamond" w:hAnsi="Times New Roman" w:cs="Times New Roman"/>
              </w:rPr>
            </w:pPr>
            <w:r w:rsidRPr="00E152A1">
              <w:rPr>
                <w:rFonts w:ascii="Times New Roman" w:eastAsia="Garamond" w:hAnsi="Times New Roman" w:cs="Times New Roman"/>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360"/>
              <w:rPr>
                <w:rFonts w:ascii="Times New Roman" w:eastAsia="Garamond" w:hAnsi="Times New Roman" w:cs="Times New Roman"/>
              </w:rPr>
            </w:pPr>
            <w:r w:rsidRPr="00E152A1">
              <w:rPr>
                <w:rFonts w:ascii="Times New Roman" w:eastAsia="Garamond" w:hAnsi="Times New Roman" w:cs="Times New Roman"/>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7012152478</w:t>
            </w:r>
          </w:p>
        </w:tc>
      </w:tr>
      <w:tr w:rsidR="00DB14A5" w:rsidRPr="00E152A1">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360"/>
              <w:rPr>
                <w:rFonts w:ascii="Times New Roman" w:eastAsia="Garamond" w:hAnsi="Times New Roman" w:cs="Times New Roman"/>
              </w:rPr>
            </w:pPr>
            <w:r w:rsidRPr="00E152A1">
              <w:rPr>
                <w:rFonts w:ascii="Times New Roman" w:eastAsia="Garamond" w:hAnsi="Times New Roman" w:cs="Times New Roman"/>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360"/>
              <w:rPr>
                <w:rFonts w:ascii="Times New Roman" w:eastAsia="Garamond" w:hAnsi="Times New Roman" w:cs="Times New Roman"/>
              </w:rPr>
            </w:pPr>
            <w:r w:rsidRPr="00E152A1">
              <w:rPr>
                <w:rFonts w:ascii="Times New Roman" w:eastAsia="Garamond" w:hAnsi="Times New Roman" w:cs="Times New Roman"/>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 xml:space="preserve"> 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944634096</w:t>
            </w:r>
          </w:p>
        </w:tc>
      </w:tr>
      <w:tr w:rsidR="00DB14A5" w:rsidRPr="00E152A1">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360"/>
              <w:rPr>
                <w:rFonts w:ascii="Times New Roman" w:eastAsia="Garamond" w:hAnsi="Times New Roman" w:cs="Times New Roman"/>
              </w:rPr>
            </w:pPr>
            <w:r w:rsidRPr="00E152A1">
              <w:rPr>
                <w:rFonts w:ascii="Times New Roman" w:eastAsia="Garamond" w:hAnsi="Times New Roman" w:cs="Times New Roman"/>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360"/>
              <w:rPr>
                <w:rFonts w:ascii="Times New Roman" w:eastAsia="Garamond" w:hAnsi="Times New Roman" w:cs="Times New Roman"/>
              </w:rPr>
            </w:pPr>
            <w:r w:rsidRPr="00E152A1">
              <w:rPr>
                <w:rFonts w:ascii="Times New Roman" w:eastAsia="Garamond" w:hAnsi="Times New Roman" w:cs="Times New Roman"/>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100</w:t>
            </w:r>
          </w:p>
        </w:tc>
      </w:tr>
      <w:tr w:rsidR="00DB14A5" w:rsidRPr="00E152A1">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360"/>
              <w:rPr>
                <w:rFonts w:ascii="Times New Roman" w:eastAsia="Garamond" w:hAnsi="Times New Roman" w:cs="Times New Roman"/>
              </w:rPr>
            </w:pPr>
            <w:r w:rsidRPr="00E152A1">
              <w:rPr>
                <w:rFonts w:ascii="Times New Roman" w:eastAsia="Garamond" w:hAnsi="Times New Roman" w:cs="Times New Roman"/>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360"/>
              <w:rPr>
                <w:rFonts w:ascii="Times New Roman" w:eastAsia="Garamond" w:hAnsi="Times New Roman" w:cs="Times New Roman"/>
              </w:rPr>
            </w:pPr>
            <w:r w:rsidRPr="00E152A1">
              <w:rPr>
                <w:rFonts w:ascii="Times New Roman" w:eastAsia="Garamond" w:hAnsi="Times New Roman" w:cs="Times New Roman"/>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w:t>
            </w:r>
          </w:p>
        </w:tc>
      </w:tr>
      <w:tr w:rsidR="00DB14A5" w:rsidRPr="00E152A1">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360"/>
              <w:rPr>
                <w:rFonts w:ascii="Times New Roman" w:eastAsia="Garamond" w:hAnsi="Times New Roman" w:cs="Times New Roman"/>
              </w:rPr>
            </w:pPr>
            <w:r w:rsidRPr="00E152A1">
              <w:rPr>
                <w:rFonts w:ascii="Times New Roman" w:eastAsia="Garamond" w:hAnsi="Times New Roman" w:cs="Times New Roman"/>
              </w:rPr>
              <w:lastRenderedPageBreak/>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360"/>
              <w:rPr>
                <w:rFonts w:ascii="Times New Roman" w:eastAsia="Garamond" w:hAnsi="Times New Roman" w:cs="Times New Roman"/>
              </w:rPr>
            </w:pPr>
            <w:r w:rsidRPr="00E152A1">
              <w:rPr>
                <w:rFonts w:ascii="Times New Roman" w:eastAsia="Garamond" w:hAnsi="Times New Roman" w:cs="Times New Roman"/>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w:t>
            </w:r>
          </w:p>
        </w:tc>
      </w:tr>
      <w:tr w:rsidR="00DB14A5" w:rsidRPr="00E152A1">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360"/>
              <w:rPr>
                <w:rFonts w:ascii="Times New Roman" w:eastAsia="Garamond" w:hAnsi="Times New Roman" w:cs="Times New Roman"/>
              </w:rPr>
            </w:pPr>
            <w:r w:rsidRPr="00E152A1">
              <w:rPr>
                <w:rFonts w:ascii="Times New Roman" w:eastAsia="Garamond" w:hAnsi="Times New Roman" w:cs="Times New Roman"/>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360"/>
              <w:rPr>
                <w:rFonts w:ascii="Times New Roman" w:eastAsia="Garamond" w:hAnsi="Times New Roman" w:cs="Times New Roman"/>
              </w:rPr>
            </w:pPr>
            <w:r w:rsidRPr="00E152A1">
              <w:rPr>
                <w:rFonts w:ascii="Times New Roman" w:eastAsia="Garamond" w:hAnsi="Times New Roman" w:cs="Times New Roman"/>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w:t>
            </w:r>
          </w:p>
        </w:tc>
      </w:tr>
      <w:tr w:rsidR="00DB14A5" w:rsidRPr="00E152A1">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360"/>
              <w:rPr>
                <w:rFonts w:ascii="Times New Roman" w:eastAsia="Garamond" w:hAnsi="Times New Roman" w:cs="Times New Roman"/>
              </w:rPr>
            </w:pPr>
            <w:r w:rsidRPr="00E152A1">
              <w:rPr>
                <w:rFonts w:ascii="Times New Roman" w:eastAsia="Garamond" w:hAnsi="Times New Roman" w:cs="Times New Roman"/>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360"/>
              <w:rPr>
                <w:rFonts w:ascii="Times New Roman" w:eastAsia="Garamond" w:hAnsi="Times New Roman" w:cs="Times New Roman"/>
              </w:rPr>
            </w:pPr>
            <w:r w:rsidRPr="00E152A1">
              <w:rPr>
                <w:rFonts w:ascii="Times New Roman" w:eastAsia="Garamond" w:hAnsi="Times New Roman" w:cs="Times New Roman"/>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w:t>
            </w:r>
          </w:p>
        </w:tc>
      </w:tr>
      <w:tr w:rsidR="00DB14A5" w:rsidRPr="00E152A1">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360"/>
              <w:rPr>
                <w:rFonts w:ascii="Times New Roman" w:eastAsia="Garamond" w:hAnsi="Times New Roman" w:cs="Times New Roman"/>
              </w:rPr>
            </w:pPr>
            <w:r w:rsidRPr="00E152A1">
              <w:rPr>
                <w:rFonts w:ascii="Times New Roman" w:eastAsia="Garamond" w:hAnsi="Times New Roman" w:cs="Times New Roman"/>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360"/>
              <w:rPr>
                <w:rFonts w:ascii="Times New Roman" w:eastAsia="Garamond" w:hAnsi="Times New Roman" w:cs="Times New Roman"/>
              </w:rPr>
            </w:pPr>
            <w:r w:rsidRPr="00E152A1">
              <w:rPr>
                <w:rFonts w:ascii="Times New Roman" w:eastAsia="Garamond" w:hAnsi="Times New Roman" w:cs="Times New Roman"/>
              </w:rPr>
              <w:t>Fire and Rescue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101</w:t>
            </w:r>
          </w:p>
        </w:tc>
      </w:tr>
    </w:tbl>
    <w:p w:rsidR="00DB14A5" w:rsidRPr="00E152A1" w:rsidRDefault="00C460E8" w:rsidP="007753ED">
      <w:pPr>
        <w:pStyle w:val="Heading3"/>
        <w:spacing w:before="80" w:after="200"/>
        <w:ind w:right="1120"/>
        <w:rPr>
          <w:rFonts w:ascii="Times New Roman" w:eastAsia="Garamond" w:hAnsi="Times New Roman" w:cs="Times New Roman"/>
          <w:color w:val="000000"/>
        </w:rPr>
      </w:pPr>
      <w:bookmarkStart w:id="113" w:name="_br74wi26i29v" w:colFirst="0" w:colLast="0"/>
      <w:bookmarkEnd w:id="113"/>
      <w:r w:rsidRPr="00E152A1">
        <w:rPr>
          <w:rFonts w:ascii="Times New Roman" w:eastAsia="Garamond" w:hAnsi="Times New Roman" w:cs="Times New Roman"/>
          <w:color w:val="000000"/>
        </w:rPr>
        <w:t xml:space="preserve"> 1.4. Health Services</w:t>
      </w:r>
    </w:p>
    <w:p w:rsidR="00DB14A5" w:rsidRPr="00E152A1" w:rsidRDefault="00C460E8" w:rsidP="007753ED">
      <w:pPr>
        <w:pStyle w:val="normal0"/>
        <w:spacing w:before="60"/>
        <w:rPr>
          <w:rFonts w:ascii="Times New Roman" w:eastAsia="Garamond" w:hAnsi="Times New Roman" w:cs="Times New Roman"/>
          <w:b/>
          <w:bCs/>
        </w:rPr>
      </w:pPr>
      <w:r w:rsidRPr="00E152A1">
        <w:rPr>
          <w:rFonts w:ascii="Times New Roman" w:eastAsia="Garamond" w:hAnsi="Times New Roman" w:cs="Times New Roman"/>
          <w:b/>
          <w:bCs/>
        </w:rPr>
        <w:t xml:space="preserve"> </w:t>
      </w:r>
    </w:p>
    <w:tbl>
      <w:tblPr>
        <w:tblStyle w:val="afff1"/>
        <w:tblW w:w="8625" w:type="dxa"/>
        <w:tblInd w:w="-94" w:type="dxa"/>
        <w:tblBorders>
          <w:top w:val="nil"/>
          <w:left w:val="nil"/>
          <w:bottom w:val="nil"/>
          <w:right w:val="nil"/>
          <w:insideH w:val="nil"/>
          <w:insideV w:val="nil"/>
        </w:tblBorders>
        <w:tblLayout w:type="fixed"/>
        <w:tblLook w:val="0600"/>
      </w:tblPr>
      <w:tblGrid>
        <w:gridCol w:w="990"/>
        <w:gridCol w:w="4290"/>
        <w:gridCol w:w="1605"/>
        <w:gridCol w:w="1740"/>
      </w:tblGrid>
      <w:tr w:rsidR="00DB14A5" w:rsidRPr="00E152A1">
        <w:trPr>
          <w:cantSplit/>
          <w:trHeight w:val="20"/>
          <w:tblHeader/>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360"/>
              <w:rPr>
                <w:rFonts w:ascii="Times New Roman" w:eastAsia="Garamond" w:hAnsi="Times New Roman" w:cs="Times New Roman"/>
              </w:rPr>
            </w:pPr>
            <w:r w:rsidRPr="00E152A1">
              <w:rPr>
                <w:rFonts w:ascii="Times New Roman" w:eastAsia="Garamond" w:hAnsi="Times New Roman" w:cs="Times New Roman"/>
              </w:rPr>
              <w:t>Sl. No</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360"/>
              <w:rPr>
                <w:rFonts w:ascii="Times New Roman" w:eastAsia="Garamond" w:hAnsi="Times New Roman" w:cs="Times New Roman"/>
              </w:rPr>
            </w:pPr>
            <w:r w:rsidRPr="00E152A1">
              <w:rPr>
                <w:rFonts w:ascii="Times New Roman" w:eastAsia="Garamond" w:hAnsi="Times New Roman" w:cs="Times New Roman"/>
              </w:rPr>
              <w:t>Name of the hospital/institution</w:t>
            </w:r>
          </w:p>
        </w:tc>
        <w:tc>
          <w:tcPr>
            <w:tcW w:w="16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360"/>
              <w:rPr>
                <w:rFonts w:ascii="Times New Roman" w:eastAsia="Garamond" w:hAnsi="Times New Roman" w:cs="Times New Roman"/>
              </w:rPr>
            </w:pPr>
            <w:r w:rsidRPr="00E152A1">
              <w:rPr>
                <w:rFonts w:ascii="Times New Roman" w:eastAsia="Garamond" w:hAnsi="Times New Roman" w:cs="Times New Roman"/>
              </w:rPr>
              <w:t>Location</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360"/>
              <w:rPr>
                <w:rFonts w:ascii="Times New Roman" w:eastAsia="Garamond" w:hAnsi="Times New Roman" w:cs="Times New Roman"/>
              </w:rPr>
            </w:pPr>
            <w:r w:rsidRPr="00E152A1">
              <w:rPr>
                <w:rFonts w:ascii="Times New Roman" w:eastAsia="Garamond" w:hAnsi="Times New Roman" w:cs="Times New Roman"/>
              </w:rPr>
              <w:t>Phone number</w:t>
            </w:r>
          </w:p>
        </w:tc>
      </w:tr>
      <w:tr w:rsidR="00DB14A5" w:rsidRPr="00E152A1">
        <w:trPr>
          <w:cantSplit/>
          <w:trHeight w:val="20"/>
          <w:tblHeader/>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360"/>
              <w:rPr>
                <w:rFonts w:ascii="Times New Roman" w:eastAsia="Garamond" w:hAnsi="Times New Roman" w:cs="Times New Roman"/>
              </w:rPr>
            </w:pPr>
            <w:r w:rsidRPr="00E152A1">
              <w:rPr>
                <w:rFonts w:ascii="Times New Roman" w:eastAsia="Garamond" w:hAnsi="Times New Roman" w:cs="Times New Roman"/>
              </w:rPr>
              <w:t>1.</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360"/>
              <w:rPr>
                <w:rFonts w:ascii="Times New Roman" w:eastAsia="Garamond" w:hAnsi="Times New Roman" w:cs="Times New Roman"/>
              </w:rPr>
            </w:pPr>
            <w:r w:rsidRPr="00E152A1">
              <w:rPr>
                <w:rFonts w:ascii="Times New Roman" w:eastAsia="Garamond" w:hAnsi="Times New Roman" w:cs="Times New Roman"/>
              </w:rPr>
              <w:t>Government hospitals/PHC</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 xml:space="preserve"> </w:t>
            </w:r>
            <w:proofErr w:type="spellStart"/>
            <w:r w:rsidRPr="00E152A1">
              <w:rPr>
                <w:rFonts w:ascii="Times New Roman" w:eastAsia="Garamond" w:hAnsi="Times New Roman" w:cs="Times New Roman"/>
              </w:rPr>
              <w:t>Budhanoor</w:t>
            </w:r>
            <w:proofErr w:type="spellEnd"/>
            <w:r w:rsidRPr="00E152A1">
              <w:rPr>
                <w:rFonts w:ascii="Times New Roman" w:eastAsia="Garamond" w:hAnsi="Times New Roman" w:cs="Times New Roman"/>
              </w:rPr>
              <w:t>,</w:t>
            </w:r>
          </w:p>
          <w:p w:rsidR="00DB14A5" w:rsidRPr="00E152A1" w:rsidRDefault="00C460E8" w:rsidP="007753ED">
            <w:pPr>
              <w:pStyle w:val="normal0"/>
              <w:spacing w:before="240" w:after="240"/>
              <w:ind w:left="260"/>
              <w:rPr>
                <w:rFonts w:ascii="Times New Roman" w:eastAsia="Garamond" w:hAnsi="Times New Roman" w:cs="Times New Roman"/>
              </w:rPr>
            </w:pPr>
            <w:proofErr w:type="spellStart"/>
            <w:r w:rsidRPr="00E152A1">
              <w:rPr>
                <w:rFonts w:ascii="Times New Roman" w:eastAsia="Garamond" w:hAnsi="Times New Roman" w:cs="Times New Roman"/>
              </w:rPr>
              <w:t>Kadampoor</w:t>
            </w:r>
            <w:proofErr w:type="spellEnd"/>
            <w:r w:rsidRPr="00E152A1">
              <w:rPr>
                <w:rFonts w:ascii="Times New Roman" w:eastAsia="Garamond" w:hAnsi="Times New Roman" w:cs="Times New Roman"/>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r>
      <w:tr w:rsidR="00DB14A5" w:rsidRPr="00E152A1">
        <w:trPr>
          <w:cantSplit/>
          <w:trHeight w:val="20"/>
          <w:tblHeader/>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360"/>
              <w:rPr>
                <w:rFonts w:ascii="Times New Roman" w:eastAsia="Garamond" w:hAnsi="Times New Roman" w:cs="Times New Roman"/>
              </w:rPr>
            </w:pPr>
            <w:r w:rsidRPr="00E152A1">
              <w:rPr>
                <w:rFonts w:ascii="Times New Roman" w:eastAsia="Garamond" w:hAnsi="Times New Roman" w:cs="Times New Roman"/>
              </w:rPr>
              <w:t>2.</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360"/>
              <w:rPr>
                <w:rFonts w:ascii="Times New Roman" w:eastAsia="Garamond" w:hAnsi="Times New Roman" w:cs="Times New Roman"/>
              </w:rPr>
            </w:pPr>
            <w:r w:rsidRPr="00E152A1">
              <w:rPr>
                <w:rFonts w:ascii="Times New Roman" w:eastAsia="Garamond" w:hAnsi="Times New Roman" w:cs="Times New Roman"/>
              </w:rPr>
              <w:t>Private hospitals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t>
            </w:r>
          </w:p>
        </w:tc>
      </w:tr>
      <w:tr w:rsidR="00DB14A5" w:rsidRPr="00E152A1">
        <w:trPr>
          <w:cantSplit/>
          <w:trHeight w:val="20"/>
          <w:tblHeader/>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360"/>
              <w:rPr>
                <w:rFonts w:ascii="Times New Roman" w:eastAsia="Garamond" w:hAnsi="Times New Roman" w:cs="Times New Roman"/>
              </w:rPr>
            </w:pPr>
            <w:r w:rsidRPr="00E152A1">
              <w:rPr>
                <w:rFonts w:ascii="Times New Roman" w:eastAsia="Garamond" w:hAnsi="Times New Roman" w:cs="Times New Roman"/>
              </w:rPr>
              <w:t>3.</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360"/>
              <w:rPr>
                <w:rFonts w:ascii="Times New Roman" w:eastAsia="Garamond" w:hAnsi="Times New Roman" w:cs="Times New Roman"/>
              </w:rPr>
            </w:pPr>
            <w:r w:rsidRPr="00E152A1">
              <w:rPr>
                <w:rFonts w:ascii="Times New Roman" w:eastAsia="Garamond" w:hAnsi="Times New Roman" w:cs="Times New Roman"/>
              </w:rPr>
              <w:t>Clinical laboratories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360"/>
              <w:rPr>
                <w:rFonts w:ascii="Times New Roman" w:eastAsia="Garamond" w:hAnsi="Times New Roman" w:cs="Times New Roman"/>
              </w:rPr>
            </w:pPr>
            <w:r w:rsidRPr="00E152A1">
              <w:rPr>
                <w:rFonts w:ascii="Times New Roman" w:eastAsia="Garamond" w:hAnsi="Times New Roman" w:cs="Times New Roman"/>
              </w:rPr>
              <w:t>4.</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360"/>
              <w:rPr>
                <w:rFonts w:ascii="Times New Roman" w:eastAsia="Garamond" w:hAnsi="Times New Roman" w:cs="Times New Roman"/>
              </w:rPr>
            </w:pPr>
            <w:r w:rsidRPr="00E152A1">
              <w:rPr>
                <w:rFonts w:ascii="Times New Roman" w:eastAsia="Garamond" w:hAnsi="Times New Roman" w:cs="Times New Roman"/>
              </w:rPr>
              <w:t>Chemist/pharmacy</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360"/>
              <w:rPr>
                <w:rFonts w:ascii="Times New Roman" w:eastAsia="Garamond" w:hAnsi="Times New Roman" w:cs="Times New Roman"/>
              </w:rPr>
            </w:pPr>
            <w:r w:rsidRPr="00E152A1">
              <w:rPr>
                <w:rFonts w:ascii="Times New Roman" w:eastAsia="Garamond" w:hAnsi="Times New Roman" w:cs="Times New Roman"/>
              </w:rPr>
              <w:t>5.</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360"/>
              <w:rPr>
                <w:rFonts w:ascii="Times New Roman" w:eastAsia="Garamond" w:hAnsi="Times New Roman" w:cs="Times New Roman"/>
              </w:rPr>
            </w:pPr>
            <w:r w:rsidRPr="00E152A1">
              <w:rPr>
                <w:rFonts w:ascii="Times New Roman" w:eastAsia="Garamond" w:hAnsi="Times New Roman" w:cs="Times New Roman"/>
              </w:rPr>
              <w:t>Blood donors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360"/>
              <w:rPr>
                <w:rFonts w:ascii="Times New Roman" w:eastAsia="Garamond" w:hAnsi="Times New Roman" w:cs="Times New Roman"/>
              </w:rPr>
            </w:pPr>
            <w:r w:rsidRPr="00E152A1">
              <w:rPr>
                <w:rFonts w:ascii="Times New Roman" w:eastAsia="Garamond" w:hAnsi="Times New Roman" w:cs="Times New Roman"/>
              </w:rPr>
              <w:t>6.</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ind w:left="360"/>
              <w:rPr>
                <w:rFonts w:ascii="Times New Roman" w:eastAsia="Garamond" w:hAnsi="Times New Roman" w:cs="Times New Roman"/>
              </w:rPr>
            </w:pPr>
            <w:r w:rsidRPr="00E152A1">
              <w:rPr>
                <w:rFonts w:ascii="Times New Roman" w:eastAsia="Garamond" w:hAnsi="Times New Roman" w:cs="Times New Roman"/>
              </w:rPr>
              <w:t>Other language experts (</w:t>
            </w:r>
            <w:proofErr w:type="spellStart"/>
            <w:r w:rsidRPr="00E152A1">
              <w:rPr>
                <w:rFonts w:ascii="Times New Roman" w:eastAsia="Garamond" w:hAnsi="Times New Roman" w:cs="Times New Roman"/>
              </w:rPr>
              <w:t>Bihari</w:t>
            </w:r>
            <w:proofErr w:type="spellEnd"/>
            <w:r w:rsidRPr="00E152A1">
              <w:rPr>
                <w:rFonts w:ascii="Times New Roman" w:eastAsia="Garamond" w:hAnsi="Times New Roman" w:cs="Times New Roman"/>
              </w:rPr>
              <w:t>, Hindi, Bengali,</w:t>
            </w:r>
          </w:p>
          <w:p w:rsidR="00DB14A5" w:rsidRPr="00E152A1" w:rsidRDefault="00C460E8" w:rsidP="007753ED">
            <w:pPr>
              <w:pStyle w:val="normal0"/>
              <w:spacing w:after="240"/>
              <w:ind w:left="360"/>
              <w:rPr>
                <w:rFonts w:ascii="Times New Roman" w:eastAsia="Garamond" w:hAnsi="Times New Roman" w:cs="Times New Roman"/>
              </w:rPr>
            </w:pPr>
            <w:proofErr w:type="spellStart"/>
            <w:r w:rsidRPr="00E152A1">
              <w:rPr>
                <w:rFonts w:ascii="Times New Roman" w:eastAsia="Garamond" w:hAnsi="Times New Roman" w:cs="Times New Roman"/>
              </w:rPr>
              <w:t>Asamees</w:t>
            </w:r>
            <w:proofErr w:type="spellEnd"/>
            <w:r w:rsidRPr="00E152A1">
              <w:rPr>
                <w:rFonts w:ascii="Times New Roman" w:eastAsia="Garamond" w:hAnsi="Times New Roman" w:cs="Times New Roman"/>
              </w:rPr>
              <w:t xml:space="preserve"> ………)</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DB14A5" w:rsidRPr="00E152A1" w:rsidRDefault="00C460E8" w:rsidP="007753ED">
            <w:pPr>
              <w:pStyle w:val="normal0"/>
              <w:spacing w:before="240" w:after="240"/>
              <w:ind w:left="260"/>
              <w:rPr>
                <w:rFonts w:ascii="Times New Roman" w:eastAsia="Garamond" w:hAnsi="Times New Roman" w:cs="Times New Roman"/>
              </w:rPr>
            </w:pPr>
            <w:r w:rsidRPr="00E152A1">
              <w:rPr>
                <w:rFonts w:ascii="Times New Roman" w:eastAsia="Garamond" w:hAnsi="Times New Roman" w:cs="Times New Roman"/>
              </w:rPr>
              <w:t xml:space="preserve"> -</w:t>
            </w:r>
          </w:p>
        </w:tc>
      </w:tr>
    </w:tbl>
    <w:p w:rsidR="00DB14A5" w:rsidRPr="00E152A1" w:rsidRDefault="00DB14A5" w:rsidP="007753ED">
      <w:pPr>
        <w:pStyle w:val="normal0"/>
        <w:spacing w:after="240"/>
        <w:rPr>
          <w:rFonts w:ascii="Times New Roman" w:eastAsia="Garamond" w:hAnsi="Times New Roman" w:cs="Times New Roman"/>
          <w:color w:val="000000"/>
        </w:rPr>
      </w:pPr>
    </w:p>
    <w:p w:rsidR="00DB14A5" w:rsidRPr="00E152A1" w:rsidRDefault="00DB14A5" w:rsidP="007753ED">
      <w:pPr>
        <w:pStyle w:val="normal0"/>
        <w:spacing w:before="240" w:after="240"/>
        <w:rPr>
          <w:rFonts w:ascii="Times New Roman" w:eastAsia="Garamond" w:hAnsi="Times New Roman" w:cs="Times New Roman"/>
        </w:rPr>
      </w:pPr>
    </w:p>
    <w:p w:rsidR="00DB14A5" w:rsidRPr="00E152A1" w:rsidRDefault="00DB14A5" w:rsidP="007753ED">
      <w:pPr>
        <w:pStyle w:val="normal0"/>
        <w:rPr>
          <w:rFonts w:ascii="Times New Roman" w:eastAsia="Garamond" w:hAnsi="Times New Roman" w:cs="Times New Roman"/>
          <w:sz w:val="38"/>
          <w:szCs w:val="38"/>
        </w:rPr>
      </w:pPr>
    </w:p>
    <w:p w:rsidR="00DB14A5" w:rsidRPr="00E152A1" w:rsidRDefault="00DB14A5" w:rsidP="007753ED">
      <w:pPr>
        <w:pStyle w:val="normal0"/>
        <w:rPr>
          <w:rFonts w:ascii="Times New Roman" w:eastAsia="Garamond" w:hAnsi="Times New Roman" w:cs="Times New Roman"/>
          <w:sz w:val="38"/>
          <w:szCs w:val="38"/>
        </w:rPr>
      </w:pPr>
    </w:p>
    <w:p w:rsidR="00DB14A5" w:rsidRPr="00E152A1" w:rsidRDefault="00DB14A5" w:rsidP="007753ED">
      <w:pPr>
        <w:pStyle w:val="normal0"/>
        <w:rPr>
          <w:rFonts w:ascii="Times New Roman" w:eastAsia="Garamond" w:hAnsi="Times New Roman" w:cs="Times New Roman"/>
          <w:sz w:val="38"/>
          <w:szCs w:val="38"/>
        </w:rPr>
      </w:pPr>
    </w:p>
    <w:p w:rsidR="00DB14A5" w:rsidRPr="00E152A1" w:rsidRDefault="00C460E8" w:rsidP="007753ED">
      <w:pPr>
        <w:pStyle w:val="Heading3"/>
        <w:rPr>
          <w:rFonts w:ascii="Times New Roman" w:eastAsia="Garamond" w:hAnsi="Times New Roman" w:cs="Times New Roman"/>
          <w:color w:val="000000"/>
        </w:rPr>
      </w:pPr>
      <w:bookmarkStart w:id="114" w:name="_eveo8lmx7tj1" w:colFirst="0" w:colLast="0"/>
      <w:bookmarkEnd w:id="114"/>
      <w:r w:rsidRPr="00E152A1">
        <w:rPr>
          <w:rFonts w:ascii="Times New Roman" w:eastAsia="Garamond" w:hAnsi="Times New Roman" w:cs="Times New Roman"/>
          <w:color w:val="000000"/>
        </w:rPr>
        <w:t>1.7. Public and Private Schools Contact details</w:t>
      </w:r>
    </w:p>
    <w:p w:rsidR="00DB14A5" w:rsidRPr="00E152A1" w:rsidRDefault="00DB14A5" w:rsidP="007753ED">
      <w:pPr>
        <w:pStyle w:val="normal0"/>
        <w:rPr>
          <w:rFonts w:ascii="Times New Roman" w:eastAsia="Garamond" w:hAnsi="Times New Roman" w:cs="Times New Roman"/>
        </w:rPr>
      </w:pPr>
    </w:p>
    <w:tbl>
      <w:tblPr>
        <w:tblStyle w:val="afff2"/>
        <w:tblW w:w="9195" w:type="dxa"/>
        <w:tblInd w:w="0" w:type="dxa"/>
        <w:tblBorders>
          <w:top w:val="nil"/>
          <w:left w:val="nil"/>
          <w:bottom w:val="nil"/>
          <w:right w:val="nil"/>
          <w:insideH w:val="nil"/>
          <w:insideV w:val="nil"/>
        </w:tblBorders>
        <w:tblLayout w:type="fixed"/>
        <w:tblLook w:val="0600"/>
      </w:tblPr>
      <w:tblGrid>
        <w:gridCol w:w="705"/>
        <w:gridCol w:w="4320"/>
        <w:gridCol w:w="2160"/>
        <w:gridCol w:w="2010"/>
      </w:tblGrid>
      <w:tr w:rsidR="00DB14A5" w:rsidRPr="00E152A1">
        <w:trPr>
          <w:cantSplit/>
          <w:trHeight w:val="285"/>
          <w:tblHeader/>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proofErr w:type="spellStart"/>
            <w:r w:rsidRPr="00E152A1">
              <w:rPr>
                <w:rFonts w:ascii="Times New Roman" w:eastAsia="Garamond" w:hAnsi="Times New Roman" w:cs="Times New Roman"/>
              </w:rPr>
              <w:t>S.No</w:t>
            </w:r>
            <w:proofErr w:type="spellEnd"/>
          </w:p>
        </w:tc>
        <w:tc>
          <w:tcPr>
            <w:tcW w:w="4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Name of School</w:t>
            </w:r>
          </w:p>
        </w:tc>
        <w:tc>
          <w:tcPr>
            <w:tcW w:w="21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Institution type</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Phone number</w:t>
            </w:r>
          </w:p>
        </w:tc>
      </w:tr>
      <w:tr w:rsidR="00DB14A5" w:rsidRPr="00E152A1">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 xml:space="preserve"> 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 xml:space="preserve">Govt HSS </w:t>
            </w:r>
            <w:proofErr w:type="spellStart"/>
            <w:r w:rsidRPr="00E152A1">
              <w:rPr>
                <w:rFonts w:ascii="Times New Roman" w:eastAsia="Garamond" w:hAnsi="Times New Roman" w:cs="Times New Roman"/>
              </w:rPr>
              <w:t>budhanoor</w:t>
            </w:r>
            <w:proofErr w:type="spellEnd"/>
            <w:r w:rsidRPr="00E152A1">
              <w:rPr>
                <w:rFonts w:ascii="Times New Roman" w:eastAsia="Garamond" w:hAnsi="Times New Roman" w:cs="Times New Roman"/>
              </w:rPr>
              <w:t xml:space="preserve"> </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 xml:space="preserve">Govt </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9495483173</w:t>
            </w:r>
          </w:p>
        </w:tc>
      </w:tr>
      <w:tr w:rsidR="00DB14A5" w:rsidRPr="00E152A1">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 xml:space="preserve"> 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 xml:space="preserve">G U P S </w:t>
            </w:r>
            <w:proofErr w:type="spellStart"/>
            <w:r w:rsidRPr="00E152A1">
              <w:rPr>
                <w:rFonts w:ascii="Times New Roman" w:eastAsia="Garamond" w:hAnsi="Times New Roman" w:cs="Times New Roman"/>
              </w:rPr>
              <w:t>Peringilipuram</w:t>
            </w:r>
            <w:proofErr w:type="spellEnd"/>
            <w:r w:rsidRPr="00E152A1">
              <w:rPr>
                <w:rFonts w:ascii="Times New Roman" w:eastAsia="Garamond" w:hAnsi="Times New Roman" w:cs="Times New Roman"/>
              </w:rPr>
              <w:t xml:space="preserve"> </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9497177335</w:t>
            </w:r>
          </w:p>
        </w:tc>
      </w:tr>
      <w:tr w:rsidR="00DB14A5" w:rsidRPr="00E152A1">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 xml:space="preserve"> 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 xml:space="preserve">HIJ UPS ULUNTHY </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9497336133</w:t>
            </w:r>
          </w:p>
        </w:tc>
      </w:tr>
      <w:tr w:rsidR="00DB14A5" w:rsidRPr="00E152A1">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 xml:space="preserve"> 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KVV JBS GRAMAM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9446918291</w:t>
            </w:r>
          </w:p>
        </w:tc>
      </w:tr>
      <w:tr w:rsidR="00DB14A5" w:rsidRPr="00E152A1">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 xml:space="preserve"> 5</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 xml:space="preserve">GOVT UPS ENNAKAD </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9847382006</w:t>
            </w:r>
          </w:p>
        </w:tc>
      </w:tr>
      <w:tr w:rsidR="00DB14A5" w:rsidRPr="00E152A1">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6</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 xml:space="preserve">MOTHER MARY BUDHANOOR </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w:t>
            </w:r>
          </w:p>
        </w:tc>
      </w:tr>
      <w:tr w:rsidR="00DB14A5" w:rsidRPr="00E152A1">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7</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LITTLE FLOWER ENNAKAD</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w:t>
            </w:r>
          </w:p>
        </w:tc>
      </w:tr>
      <w:tr w:rsidR="00DB14A5" w:rsidRPr="00E152A1">
        <w:trPr>
          <w:cantSplit/>
          <w:trHeight w:val="285"/>
          <w:tblHeader/>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8</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 xml:space="preserve">Infant Jesus ULUNTHY </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 xml:space="preserve">Private </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w:t>
            </w:r>
          </w:p>
        </w:tc>
      </w:tr>
    </w:tbl>
    <w:p w:rsidR="00DB14A5" w:rsidRPr="00E152A1" w:rsidRDefault="00DB14A5" w:rsidP="007753ED">
      <w:pPr>
        <w:pStyle w:val="normal0"/>
        <w:rPr>
          <w:rFonts w:ascii="Times New Roman" w:eastAsia="Garamond" w:hAnsi="Times New Roman" w:cs="Times New Roman"/>
        </w:rPr>
      </w:pPr>
    </w:p>
    <w:p w:rsidR="00DB14A5" w:rsidRPr="00E152A1" w:rsidRDefault="00DB14A5" w:rsidP="007753ED">
      <w:pPr>
        <w:pStyle w:val="normal0"/>
        <w:rPr>
          <w:rFonts w:ascii="Times New Roman" w:eastAsia="Garamond" w:hAnsi="Times New Roman" w:cs="Times New Roman"/>
        </w:rPr>
      </w:pPr>
    </w:p>
    <w:p w:rsidR="00DB14A5" w:rsidRPr="00E152A1" w:rsidRDefault="00C460E8" w:rsidP="007753ED">
      <w:pPr>
        <w:pStyle w:val="Heading3"/>
        <w:rPr>
          <w:rFonts w:ascii="Times New Roman" w:eastAsia="Garamond" w:hAnsi="Times New Roman" w:cs="Times New Roman"/>
          <w:color w:val="000000"/>
        </w:rPr>
      </w:pPr>
      <w:bookmarkStart w:id="115" w:name="_n1mz9hjpmvhk" w:colFirst="0" w:colLast="0"/>
      <w:bookmarkEnd w:id="115"/>
      <w:r w:rsidRPr="00E152A1">
        <w:rPr>
          <w:rFonts w:ascii="Times New Roman" w:eastAsia="Garamond" w:hAnsi="Times New Roman" w:cs="Times New Roman"/>
          <w:color w:val="000000"/>
        </w:rPr>
        <w:t xml:space="preserve">1.9. </w:t>
      </w:r>
      <w:proofErr w:type="spellStart"/>
      <w:r w:rsidRPr="00E152A1">
        <w:rPr>
          <w:rFonts w:ascii="Times New Roman" w:eastAsia="Garamond" w:hAnsi="Times New Roman" w:cs="Times New Roman"/>
          <w:color w:val="000000"/>
        </w:rPr>
        <w:t>Anganwadi</w:t>
      </w:r>
      <w:proofErr w:type="spellEnd"/>
      <w:r w:rsidRPr="00E152A1">
        <w:rPr>
          <w:rFonts w:ascii="Times New Roman" w:eastAsia="Garamond" w:hAnsi="Times New Roman" w:cs="Times New Roman"/>
          <w:color w:val="000000"/>
        </w:rPr>
        <w:t xml:space="preserve"> Contact Details </w:t>
      </w:r>
    </w:p>
    <w:p w:rsidR="00DB14A5" w:rsidRPr="00E152A1" w:rsidRDefault="00DB14A5" w:rsidP="007753ED">
      <w:pPr>
        <w:pStyle w:val="normal0"/>
        <w:rPr>
          <w:rFonts w:ascii="Times New Roman" w:eastAsia="Garamond" w:hAnsi="Times New Roman" w:cs="Times New Roman"/>
        </w:rPr>
      </w:pPr>
    </w:p>
    <w:tbl>
      <w:tblPr>
        <w:tblStyle w:val="afff3"/>
        <w:tblW w:w="8895" w:type="dxa"/>
        <w:tblInd w:w="0" w:type="dxa"/>
        <w:tblBorders>
          <w:top w:val="nil"/>
          <w:left w:val="nil"/>
          <w:bottom w:val="nil"/>
          <w:right w:val="nil"/>
          <w:insideH w:val="nil"/>
          <w:insideV w:val="nil"/>
        </w:tblBorders>
        <w:tblLayout w:type="fixed"/>
        <w:tblLook w:val="0600"/>
      </w:tblPr>
      <w:tblGrid>
        <w:gridCol w:w="1755"/>
        <w:gridCol w:w="4140"/>
        <w:gridCol w:w="3000"/>
      </w:tblGrid>
      <w:tr w:rsidR="00DB14A5" w:rsidRPr="00E152A1">
        <w:trPr>
          <w:cantSplit/>
          <w:trHeight w:val="285"/>
          <w:tblHeader/>
        </w:trPr>
        <w:tc>
          <w:tcPr>
            <w:tcW w:w="17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proofErr w:type="spellStart"/>
            <w:r w:rsidRPr="00E152A1">
              <w:rPr>
                <w:rFonts w:ascii="Times New Roman" w:eastAsia="Garamond" w:hAnsi="Times New Roman" w:cs="Times New Roman"/>
              </w:rPr>
              <w:t>Anganwadi</w:t>
            </w:r>
            <w:proofErr w:type="spellEnd"/>
            <w:r w:rsidRPr="00E152A1">
              <w:rPr>
                <w:rFonts w:ascii="Times New Roman" w:eastAsia="Garamond" w:hAnsi="Times New Roman" w:cs="Times New Roman"/>
              </w:rPr>
              <w:t xml:space="preserve"> no.</w:t>
            </w:r>
          </w:p>
        </w:tc>
        <w:tc>
          <w:tcPr>
            <w:tcW w:w="41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 xml:space="preserve">Name of </w:t>
            </w:r>
            <w:proofErr w:type="spellStart"/>
            <w:r w:rsidRPr="00E152A1">
              <w:rPr>
                <w:rFonts w:ascii="Times New Roman" w:eastAsia="Garamond" w:hAnsi="Times New Roman" w:cs="Times New Roman"/>
              </w:rPr>
              <w:t>Anganwadi</w:t>
            </w:r>
            <w:proofErr w:type="spellEnd"/>
            <w:r w:rsidRPr="00E152A1">
              <w:rPr>
                <w:rFonts w:ascii="Times New Roman" w:eastAsia="Garamond" w:hAnsi="Times New Roman" w:cs="Times New Roman"/>
              </w:rPr>
              <w:t xml:space="preserve"> Teachers</w:t>
            </w:r>
          </w:p>
        </w:tc>
        <w:tc>
          <w:tcPr>
            <w:tcW w:w="30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Phone number</w:t>
            </w:r>
          </w:p>
        </w:tc>
      </w:tr>
      <w:tr w:rsidR="00DB14A5" w:rsidRPr="00E152A1">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 xml:space="preserve"> 30.</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 xml:space="preserve"> </w:t>
            </w:r>
            <w:proofErr w:type="spellStart"/>
            <w:r w:rsidRPr="00E152A1">
              <w:rPr>
                <w:rFonts w:ascii="Times New Roman" w:eastAsia="Garamond" w:hAnsi="Times New Roman" w:cs="Times New Roman"/>
              </w:rPr>
              <w:t>Vrindha</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7593032933</w:t>
            </w:r>
          </w:p>
        </w:tc>
      </w:tr>
      <w:tr w:rsidR="00DB14A5" w:rsidRPr="00E152A1">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 xml:space="preserve"> 20.</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proofErr w:type="spellStart"/>
            <w:r w:rsidRPr="00E152A1">
              <w:rPr>
                <w:rFonts w:ascii="Times New Roman" w:eastAsia="Garamond" w:hAnsi="Times New Roman" w:cs="Times New Roman"/>
              </w:rPr>
              <w:t>Sulochana</w:t>
            </w:r>
            <w:proofErr w:type="spellEnd"/>
            <w:r w:rsidRPr="00E152A1">
              <w:rPr>
                <w:rFonts w:ascii="Times New Roman" w:eastAsia="Garamond" w:hAnsi="Times New Roman" w:cs="Times New Roman"/>
              </w:rPr>
              <w:t xml:space="preserve"> </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9526253909</w:t>
            </w:r>
          </w:p>
        </w:tc>
      </w:tr>
      <w:tr w:rsidR="00DB14A5" w:rsidRPr="00E152A1">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 xml:space="preserve"> 22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proofErr w:type="spellStart"/>
            <w:r w:rsidRPr="00E152A1">
              <w:rPr>
                <w:rFonts w:ascii="Times New Roman" w:eastAsia="Garamond" w:hAnsi="Times New Roman" w:cs="Times New Roman"/>
              </w:rPr>
              <w:t>Shobha</w:t>
            </w:r>
            <w:proofErr w:type="spellEnd"/>
            <w:r w:rsidRPr="00E152A1">
              <w:rPr>
                <w:rFonts w:ascii="Times New Roman" w:eastAsia="Garamond" w:hAnsi="Times New Roman" w:cs="Times New Roman"/>
              </w:rPr>
              <w:t xml:space="preserve"> </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9656767147</w:t>
            </w:r>
          </w:p>
        </w:tc>
      </w:tr>
      <w:tr w:rsidR="00DB14A5" w:rsidRPr="00E152A1">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 xml:space="preserve"> 23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proofErr w:type="spellStart"/>
            <w:r w:rsidRPr="00E152A1">
              <w:rPr>
                <w:rFonts w:ascii="Times New Roman" w:eastAsia="Garamond" w:hAnsi="Times New Roman" w:cs="Times New Roman"/>
              </w:rPr>
              <w:t>Geetha</w:t>
            </w:r>
            <w:proofErr w:type="spellEnd"/>
            <w:r w:rsidRPr="00E152A1">
              <w:rPr>
                <w:rFonts w:ascii="Times New Roman" w:eastAsia="Garamond" w:hAnsi="Times New Roman" w:cs="Times New Roman"/>
              </w:rPr>
              <w:t xml:space="preserve"> Mani </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8111838714</w:t>
            </w:r>
          </w:p>
        </w:tc>
      </w:tr>
      <w:tr w:rsidR="00DB14A5" w:rsidRPr="00E152A1">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 xml:space="preserve"> 25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proofErr w:type="spellStart"/>
            <w:r w:rsidRPr="00E152A1">
              <w:rPr>
                <w:rFonts w:ascii="Times New Roman" w:eastAsia="Garamond" w:hAnsi="Times New Roman" w:cs="Times New Roman"/>
              </w:rPr>
              <w:t>Soumya</w:t>
            </w:r>
            <w:proofErr w:type="spellEnd"/>
            <w:r w:rsidRPr="00E152A1">
              <w:rPr>
                <w:rFonts w:ascii="Times New Roman" w:eastAsia="Garamond" w:hAnsi="Times New Roman" w:cs="Times New Roman"/>
              </w:rPr>
              <w:t xml:space="preserve"> </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8547907290</w:t>
            </w:r>
          </w:p>
        </w:tc>
      </w:tr>
      <w:tr w:rsidR="00DB14A5" w:rsidRPr="00E152A1">
        <w:trPr>
          <w:cantSplit/>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 xml:space="preserve">  27</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proofErr w:type="spellStart"/>
            <w:r w:rsidRPr="00E152A1">
              <w:rPr>
                <w:rFonts w:ascii="Times New Roman" w:eastAsia="Garamond" w:hAnsi="Times New Roman" w:cs="Times New Roman"/>
              </w:rPr>
              <w:t>Susheela</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9747798610</w:t>
            </w:r>
          </w:p>
        </w:tc>
      </w:tr>
    </w:tbl>
    <w:p w:rsidR="00DB14A5" w:rsidRPr="00E152A1" w:rsidRDefault="00DB14A5" w:rsidP="007753ED">
      <w:pPr>
        <w:pStyle w:val="normal0"/>
        <w:rPr>
          <w:rFonts w:ascii="Times New Roman" w:eastAsia="Garamond" w:hAnsi="Times New Roman" w:cs="Times New Roman"/>
        </w:rPr>
      </w:pPr>
    </w:p>
    <w:p w:rsidR="00DB14A5" w:rsidRPr="00E152A1" w:rsidRDefault="00DB14A5" w:rsidP="007753ED">
      <w:pPr>
        <w:pStyle w:val="normal0"/>
        <w:rPr>
          <w:rFonts w:ascii="Times New Roman" w:eastAsia="Garamond" w:hAnsi="Times New Roman" w:cs="Times New Roman"/>
        </w:rPr>
      </w:pPr>
    </w:p>
    <w:tbl>
      <w:tblPr>
        <w:tblStyle w:val="afff4"/>
        <w:tblW w:w="7650" w:type="dxa"/>
        <w:tblInd w:w="0" w:type="dxa"/>
        <w:tblBorders>
          <w:top w:val="nil"/>
          <w:left w:val="nil"/>
          <w:bottom w:val="nil"/>
          <w:right w:val="nil"/>
          <w:insideH w:val="nil"/>
          <w:insideV w:val="nil"/>
        </w:tblBorders>
        <w:tblLayout w:type="fixed"/>
        <w:tblLook w:val="0600"/>
      </w:tblPr>
      <w:tblGrid>
        <w:gridCol w:w="1140"/>
        <w:gridCol w:w="4500"/>
        <w:gridCol w:w="2010"/>
      </w:tblGrid>
      <w:tr w:rsidR="00DB14A5" w:rsidRPr="00E152A1">
        <w:trPr>
          <w:cantSplit/>
          <w:trHeight w:val="571"/>
          <w:tblHeader/>
        </w:trPr>
        <w:tc>
          <w:tcPr>
            <w:tcW w:w="114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proofErr w:type="spellStart"/>
            <w:r w:rsidRPr="00E152A1">
              <w:rPr>
                <w:rFonts w:ascii="Times New Roman" w:eastAsia="Garamond" w:hAnsi="Times New Roman" w:cs="Times New Roman"/>
              </w:rPr>
              <w:t>Anganwadi</w:t>
            </w:r>
            <w:proofErr w:type="spellEnd"/>
            <w:r w:rsidRPr="00E152A1">
              <w:rPr>
                <w:rFonts w:ascii="Times New Roman" w:eastAsia="Garamond" w:hAnsi="Times New Roman" w:cs="Times New Roman"/>
              </w:rPr>
              <w:t xml:space="preserve"> no.</w:t>
            </w:r>
          </w:p>
        </w:tc>
        <w:tc>
          <w:tcPr>
            <w:tcW w:w="45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proofErr w:type="spellStart"/>
            <w:r w:rsidRPr="00E152A1">
              <w:rPr>
                <w:rFonts w:ascii="Times New Roman" w:eastAsia="Garamond" w:hAnsi="Times New Roman" w:cs="Times New Roman"/>
              </w:rPr>
              <w:t>Anganwadi</w:t>
            </w:r>
            <w:proofErr w:type="spellEnd"/>
            <w:r w:rsidRPr="00E152A1">
              <w:rPr>
                <w:rFonts w:ascii="Times New Roman" w:eastAsia="Garamond" w:hAnsi="Times New Roman" w:cs="Times New Roman"/>
              </w:rPr>
              <w:t xml:space="preserve"> No and Name of Teacher</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Phone number</w:t>
            </w:r>
          </w:p>
        </w:tc>
      </w:tr>
      <w:tr w:rsidR="00DB14A5" w:rsidRPr="00E152A1">
        <w:trPr>
          <w:cantSplit/>
          <w:trHeight w:val="571"/>
          <w:tblHeader/>
        </w:trPr>
        <w:tc>
          <w:tcPr>
            <w:tcW w:w="1140"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 xml:space="preserve">36 </w:t>
            </w:r>
          </w:p>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 xml:space="preserve"> </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proofErr w:type="spellStart"/>
            <w:r w:rsidRPr="00E152A1">
              <w:rPr>
                <w:rFonts w:ascii="Times New Roman" w:eastAsia="Garamond" w:hAnsi="Times New Roman" w:cs="Times New Roman"/>
              </w:rPr>
              <w:t>Ambika</w:t>
            </w:r>
            <w:proofErr w:type="spellEnd"/>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9947573462</w:t>
            </w:r>
          </w:p>
        </w:tc>
      </w:tr>
      <w:tr w:rsidR="00DB14A5" w:rsidRPr="00E152A1">
        <w:trPr>
          <w:cantSplit/>
          <w:trHeight w:val="571"/>
          <w:tblHeader/>
        </w:trPr>
        <w:tc>
          <w:tcPr>
            <w:tcW w:w="11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B14A5" w:rsidRPr="00E152A1" w:rsidRDefault="00DB14A5" w:rsidP="007753ED">
            <w:pPr>
              <w:pStyle w:val="normal0"/>
              <w:widowControl w:val="0"/>
              <w:pBdr>
                <w:top w:val="nil"/>
                <w:left w:val="nil"/>
                <w:bottom w:val="nil"/>
                <w:right w:val="nil"/>
                <w:between w:val="nil"/>
              </w:pBdr>
              <w:rPr>
                <w:rFonts w:ascii="Times New Roman" w:eastAsia="Garamond" w:hAnsi="Times New Roman" w:cs="Times New Roman"/>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proofErr w:type="spellStart"/>
            <w:r w:rsidRPr="00E152A1">
              <w:rPr>
                <w:rFonts w:ascii="Times New Roman" w:eastAsia="Garamond" w:hAnsi="Times New Roman" w:cs="Times New Roman"/>
              </w:rPr>
              <w:t>Jagathamma</w:t>
            </w:r>
            <w:proofErr w:type="spellEnd"/>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9847791677</w:t>
            </w:r>
          </w:p>
        </w:tc>
      </w:tr>
      <w:tr w:rsidR="00DB14A5" w:rsidRPr="00E152A1">
        <w:trPr>
          <w:cantSplit/>
          <w:trHeight w:val="571"/>
          <w:tblHeader/>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 xml:space="preserve"> 16.</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proofErr w:type="spellStart"/>
            <w:r w:rsidRPr="00E152A1">
              <w:rPr>
                <w:rFonts w:ascii="Times New Roman" w:eastAsia="Garamond" w:hAnsi="Times New Roman" w:cs="Times New Roman"/>
              </w:rPr>
              <w:t>Geethamma</w:t>
            </w:r>
            <w:proofErr w:type="spellEnd"/>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9605057604</w:t>
            </w:r>
          </w:p>
        </w:tc>
      </w:tr>
      <w:tr w:rsidR="00DB14A5" w:rsidRPr="00E152A1">
        <w:trPr>
          <w:cantSplit/>
          <w:trHeight w:val="571"/>
          <w:tblHeader/>
        </w:trPr>
        <w:tc>
          <w:tcPr>
            <w:tcW w:w="1140"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 xml:space="preserve"> </w:t>
            </w:r>
          </w:p>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 xml:space="preserve"> </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ind w:left="720"/>
              <w:rPr>
                <w:rFonts w:ascii="Times New Roman" w:eastAsia="Garamond" w:hAnsi="Times New Roman" w:cs="Times New Roman"/>
              </w:rPr>
            </w:pPr>
            <w:proofErr w:type="spellStart"/>
            <w:r w:rsidRPr="00E152A1">
              <w:rPr>
                <w:rFonts w:ascii="Times New Roman" w:eastAsia="Garamond" w:hAnsi="Times New Roman" w:cs="Times New Roman"/>
              </w:rPr>
              <w:t>Ambili</w:t>
            </w:r>
            <w:proofErr w:type="spellEnd"/>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9961680152</w:t>
            </w:r>
          </w:p>
        </w:tc>
      </w:tr>
      <w:tr w:rsidR="00DB14A5" w:rsidRPr="00E152A1">
        <w:trPr>
          <w:cantSplit/>
          <w:trHeight w:val="571"/>
          <w:tblHeader/>
        </w:trPr>
        <w:tc>
          <w:tcPr>
            <w:tcW w:w="11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B14A5" w:rsidRPr="00E152A1" w:rsidRDefault="00DB14A5" w:rsidP="007753ED">
            <w:pPr>
              <w:pStyle w:val="normal0"/>
              <w:widowControl w:val="0"/>
              <w:pBdr>
                <w:top w:val="nil"/>
                <w:left w:val="nil"/>
                <w:bottom w:val="nil"/>
                <w:right w:val="nil"/>
                <w:between w:val="nil"/>
              </w:pBdr>
              <w:rPr>
                <w:rFonts w:ascii="Times New Roman" w:eastAsia="Garamond" w:hAnsi="Times New Roman" w:cs="Times New Roman"/>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ind w:left="720"/>
              <w:rPr>
                <w:rFonts w:ascii="Times New Roman" w:eastAsia="Garamond" w:hAnsi="Times New Roman" w:cs="Times New Roman"/>
              </w:rPr>
            </w:pPr>
            <w:proofErr w:type="spellStart"/>
            <w:r w:rsidRPr="00E152A1">
              <w:rPr>
                <w:rFonts w:ascii="Times New Roman" w:eastAsia="Garamond" w:hAnsi="Times New Roman" w:cs="Times New Roman"/>
              </w:rPr>
              <w:t>Mariyamma</w:t>
            </w:r>
            <w:proofErr w:type="spellEnd"/>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9544893404</w:t>
            </w:r>
          </w:p>
        </w:tc>
      </w:tr>
      <w:tr w:rsidR="00DB14A5" w:rsidRPr="00E152A1">
        <w:trPr>
          <w:cantSplit/>
          <w:trHeight w:val="571"/>
          <w:tblHeader/>
        </w:trPr>
        <w:tc>
          <w:tcPr>
            <w:tcW w:w="11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B14A5" w:rsidRPr="00E152A1" w:rsidRDefault="00DB14A5" w:rsidP="007753ED">
            <w:pPr>
              <w:pStyle w:val="normal0"/>
              <w:widowControl w:val="0"/>
              <w:pBdr>
                <w:top w:val="nil"/>
                <w:left w:val="nil"/>
                <w:bottom w:val="nil"/>
                <w:right w:val="nil"/>
                <w:between w:val="nil"/>
              </w:pBdr>
              <w:rPr>
                <w:rFonts w:ascii="Times New Roman" w:eastAsia="Garamond" w:hAnsi="Times New Roman" w:cs="Times New Roman"/>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proofErr w:type="spellStart"/>
            <w:r w:rsidRPr="00E152A1">
              <w:rPr>
                <w:rFonts w:ascii="Times New Roman" w:eastAsia="Garamond" w:hAnsi="Times New Roman" w:cs="Times New Roman"/>
              </w:rPr>
              <w:t>Sindhu</w:t>
            </w:r>
            <w:proofErr w:type="spellEnd"/>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8921944761</w:t>
            </w:r>
          </w:p>
        </w:tc>
      </w:tr>
      <w:tr w:rsidR="00DB14A5" w:rsidRPr="00E152A1">
        <w:trPr>
          <w:cantSplit/>
          <w:trHeight w:val="571"/>
          <w:tblHeader/>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32</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ind w:left="720" w:hanging="360"/>
              <w:rPr>
                <w:rFonts w:ascii="Times New Roman" w:eastAsia="Garamond" w:hAnsi="Times New Roman" w:cs="Times New Roman"/>
              </w:rPr>
            </w:pPr>
            <w:proofErr w:type="spellStart"/>
            <w:r w:rsidRPr="00E152A1">
              <w:rPr>
                <w:rFonts w:ascii="Times New Roman" w:eastAsia="Garamond" w:hAnsi="Times New Roman" w:cs="Times New Roman"/>
              </w:rPr>
              <w:t>Bindhu</w:t>
            </w:r>
            <w:proofErr w:type="spellEnd"/>
            <w:r w:rsidRPr="00E152A1">
              <w:rPr>
                <w:rFonts w:ascii="Times New Roman" w:eastAsia="Garamond" w:hAnsi="Times New Roman" w:cs="Times New Roman"/>
              </w:rPr>
              <w:t xml:space="preserve"> </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9544028407</w:t>
            </w:r>
          </w:p>
        </w:tc>
      </w:tr>
      <w:tr w:rsidR="00DB14A5" w:rsidRPr="00E152A1">
        <w:trPr>
          <w:cantSplit/>
          <w:trHeight w:val="571"/>
          <w:tblHeader/>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aramond" w:hAnsi="Times New Roman" w:cs="Times New Roman"/>
              </w:rPr>
              <w:t>33</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ind w:left="720" w:hanging="360"/>
              <w:rPr>
                <w:rFonts w:ascii="Times New Roman" w:eastAsia="Garamond" w:hAnsi="Times New Roman" w:cs="Times New Roman"/>
              </w:rPr>
            </w:pPr>
            <w:proofErr w:type="spellStart"/>
            <w:r w:rsidRPr="00E152A1">
              <w:rPr>
                <w:rFonts w:ascii="Times New Roman" w:eastAsia="Garamond" w:hAnsi="Times New Roman" w:cs="Times New Roman"/>
              </w:rPr>
              <w:t>Subitha</w:t>
            </w:r>
            <w:proofErr w:type="spellEnd"/>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DB14A5" w:rsidRPr="00E152A1" w:rsidRDefault="00C460E8" w:rsidP="007753ED">
            <w:pPr>
              <w:pStyle w:val="normal0"/>
              <w:spacing w:before="240"/>
              <w:rPr>
                <w:rFonts w:ascii="Times New Roman" w:eastAsia="Garamond" w:hAnsi="Times New Roman" w:cs="Times New Roman"/>
              </w:rPr>
            </w:pPr>
            <w:r w:rsidRPr="00E152A1">
              <w:rPr>
                <w:rFonts w:ascii="Times New Roman" w:eastAsia="Garamond" w:hAnsi="Times New Roman" w:cs="Times New Roman"/>
              </w:rPr>
              <w:t>8289839864</w:t>
            </w:r>
          </w:p>
        </w:tc>
      </w:tr>
    </w:tbl>
    <w:p w:rsidR="00DB14A5" w:rsidRPr="00E152A1" w:rsidRDefault="00DB14A5" w:rsidP="007753ED">
      <w:pPr>
        <w:pStyle w:val="normal0"/>
        <w:rPr>
          <w:rFonts w:ascii="Times New Roman" w:eastAsia="Garamond" w:hAnsi="Times New Roman" w:cs="Times New Roman"/>
        </w:rPr>
      </w:pPr>
    </w:p>
    <w:p w:rsidR="00DB14A5" w:rsidRPr="00E152A1" w:rsidRDefault="00DB14A5" w:rsidP="007753ED">
      <w:pPr>
        <w:pStyle w:val="normal0"/>
        <w:rPr>
          <w:rFonts w:ascii="Times New Roman" w:eastAsia="Garamond" w:hAnsi="Times New Roman" w:cs="Times New Roman"/>
        </w:rPr>
      </w:pPr>
    </w:p>
    <w:p w:rsidR="00DB14A5" w:rsidRPr="00E152A1" w:rsidRDefault="00DB14A5" w:rsidP="007753ED">
      <w:pPr>
        <w:pStyle w:val="normal0"/>
        <w:rPr>
          <w:rFonts w:ascii="Times New Roman" w:eastAsia="Garamond" w:hAnsi="Times New Roman" w:cs="Times New Roman"/>
        </w:rPr>
      </w:pPr>
    </w:p>
    <w:p w:rsidR="00DB14A5" w:rsidRPr="00E152A1" w:rsidRDefault="00C460E8" w:rsidP="007753ED">
      <w:pPr>
        <w:pStyle w:val="Heading3"/>
        <w:rPr>
          <w:rFonts w:ascii="Times New Roman" w:eastAsia="Garamond" w:hAnsi="Times New Roman" w:cs="Times New Roman"/>
          <w:color w:val="000000"/>
        </w:rPr>
      </w:pPr>
      <w:bookmarkStart w:id="116" w:name="_671f19otzxdt" w:colFirst="0" w:colLast="0"/>
      <w:bookmarkEnd w:id="116"/>
      <w:r w:rsidRPr="00E152A1">
        <w:rPr>
          <w:rFonts w:ascii="Times New Roman" w:eastAsia="Garamond" w:hAnsi="Times New Roman" w:cs="Times New Roman"/>
          <w:color w:val="000000"/>
        </w:rPr>
        <w:t>1.12. Information regarding resources</w:t>
      </w:r>
    </w:p>
    <w:p w:rsidR="00DB14A5" w:rsidRPr="00E152A1" w:rsidRDefault="00DB14A5" w:rsidP="007753ED">
      <w:pPr>
        <w:pStyle w:val="normal0"/>
        <w:rPr>
          <w:rFonts w:ascii="Times New Roman" w:eastAsia="Garamond" w:hAnsi="Times New Roman" w:cs="Times New Roman"/>
        </w:rPr>
      </w:pPr>
    </w:p>
    <w:tbl>
      <w:tblPr>
        <w:tblStyle w:val="afff5"/>
        <w:tblW w:w="9192" w:type="dxa"/>
        <w:tblInd w:w="-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3064"/>
        <w:gridCol w:w="3064"/>
        <w:gridCol w:w="3064"/>
      </w:tblGrid>
      <w:tr w:rsidR="00DB14A5" w:rsidRPr="00E152A1">
        <w:trPr>
          <w:cantSplit/>
          <w:tblHeader/>
        </w:trPr>
        <w:tc>
          <w:tcPr>
            <w:tcW w:w="3064" w:type="dxa"/>
            <w:shd w:val="clear" w:color="auto" w:fill="FFFFFF"/>
            <w:tcMar>
              <w:top w:w="100" w:type="dxa"/>
              <w:left w:w="100" w:type="dxa"/>
              <w:bottom w:w="100" w:type="dxa"/>
              <w:right w:w="100" w:type="dxa"/>
            </w:tcMar>
          </w:tcPr>
          <w:p w:rsidR="00DB14A5" w:rsidRPr="00E152A1" w:rsidRDefault="00C460E8" w:rsidP="007753ED">
            <w:pPr>
              <w:pStyle w:val="normal0"/>
              <w:widowControl w:val="0"/>
              <w:spacing w:line="240" w:lineRule="auto"/>
              <w:rPr>
                <w:rFonts w:ascii="Times New Roman" w:eastAsia="Garamond" w:hAnsi="Times New Roman" w:cs="Times New Roman"/>
              </w:rPr>
            </w:pPr>
            <w:r w:rsidRPr="00E152A1">
              <w:rPr>
                <w:rFonts w:ascii="Times New Roman" w:eastAsia="Garamond" w:hAnsi="Times New Roman" w:cs="Times New Roman"/>
              </w:rPr>
              <w:t>Means of transportation</w:t>
            </w:r>
          </w:p>
        </w:tc>
        <w:tc>
          <w:tcPr>
            <w:tcW w:w="3064" w:type="dxa"/>
            <w:shd w:val="clear" w:color="auto" w:fill="FFFFFF"/>
            <w:tcMar>
              <w:top w:w="100" w:type="dxa"/>
              <w:left w:w="100" w:type="dxa"/>
              <w:bottom w:w="100" w:type="dxa"/>
              <w:right w:w="100" w:type="dxa"/>
            </w:tcMar>
          </w:tcPr>
          <w:p w:rsidR="00DB14A5" w:rsidRPr="00E152A1" w:rsidRDefault="00C460E8" w:rsidP="007753ED">
            <w:pPr>
              <w:pStyle w:val="normal0"/>
              <w:widowControl w:val="0"/>
              <w:spacing w:line="240" w:lineRule="auto"/>
              <w:rPr>
                <w:rFonts w:ascii="Times New Roman" w:eastAsia="Garamond" w:hAnsi="Times New Roman" w:cs="Times New Roman"/>
              </w:rPr>
            </w:pPr>
            <w:r w:rsidRPr="00E152A1">
              <w:rPr>
                <w:rFonts w:ascii="Times New Roman" w:eastAsia="Garamond" w:hAnsi="Times New Roman" w:cs="Times New Roman"/>
              </w:rPr>
              <w:t>Name of Owner</w:t>
            </w:r>
          </w:p>
        </w:tc>
        <w:tc>
          <w:tcPr>
            <w:tcW w:w="3064" w:type="dxa"/>
            <w:shd w:val="clear" w:color="auto" w:fill="FFFFFF"/>
            <w:tcMar>
              <w:top w:w="100" w:type="dxa"/>
              <w:left w:w="100" w:type="dxa"/>
              <w:bottom w:w="100" w:type="dxa"/>
              <w:right w:w="100" w:type="dxa"/>
            </w:tcMar>
          </w:tcPr>
          <w:p w:rsidR="00DB14A5" w:rsidRPr="00E152A1" w:rsidRDefault="00C460E8" w:rsidP="007753ED">
            <w:pPr>
              <w:pStyle w:val="normal0"/>
              <w:widowControl w:val="0"/>
              <w:pBdr>
                <w:top w:val="nil"/>
                <w:left w:val="nil"/>
                <w:bottom w:val="nil"/>
                <w:right w:val="nil"/>
                <w:between w:val="nil"/>
              </w:pBdr>
              <w:spacing w:line="240" w:lineRule="auto"/>
              <w:rPr>
                <w:rFonts w:ascii="Times New Roman" w:eastAsia="Garamond" w:hAnsi="Times New Roman" w:cs="Times New Roman"/>
              </w:rPr>
            </w:pPr>
            <w:r w:rsidRPr="00E152A1">
              <w:rPr>
                <w:rFonts w:ascii="Times New Roman" w:eastAsia="Garamond" w:hAnsi="Times New Roman" w:cs="Times New Roman"/>
              </w:rPr>
              <w:t>Phone Number</w:t>
            </w:r>
          </w:p>
        </w:tc>
      </w:tr>
      <w:tr w:rsidR="00DB14A5" w:rsidRPr="00E152A1">
        <w:trPr>
          <w:cantSplit/>
          <w:tblHeader/>
        </w:trPr>
        <w:tc>
          <w:tcPr>
            <w:tcW w:w="3064" w:type="dxa"/>
            <w:tcMar>
              <w:top w:w="100" w:type="dxa"/>
              <w:left w:w="100" w:type="dxa"/>
              <w:bottom w:w="100" w:type="dxa"/>
              <w:right w:w="100" w:type="dxa"/>
            </w:tcMar>
          </w:tcPr>
          <w:p w:rsidR="00DB14A5" w:rsidRPr="00E152A1" w:rsidRDefault="00C460E8" w:rsidP="007753ED">
            <w:pPr>
              <w:pStyle w:val="normal0"/>
              <w:widowControl w:val="0"/>
              <w:spacing w:line="240" w:lineRule="auto"/>
              <w:rPr>
                <w:rFonts w:ascii="Times New Roman" w:eastAsia="Garamond" w:hAnsi="Times New Roman" w:cs="Times New Roman"/>
              </w:rPr>
            </w:pPr>
            <w:r w:rsidRPr="00E152A1">
              <w:rPr>
                <w:rFonts w:ascii="Times New Roman" w:eastAsia="Garamond" w:hAnsi="Times New Roman" w:cs="Times New Roman"/>
              </w:rPr>
              <w:t>Heavy Trucks</w:t>
            </w:r>
          </w:p>
        </w:tc>
        <w:tc>
          <w:tcPr>
            <w:tcW w:w="3064" w:type="dxa"/>
            <w:tcMar>
              <w:top w:w="100" w:type="dxa"/>
              <w:left w:w="100" w:type="dxa"/>
              <w:bottom w:w="100" w:type="dxa"/>
              <w:right w:w="100" w:type="dxa"/>
            </w:tcMar>
          </w:tcPr>
          <w:p w:rsidR="00DB14A5" w:rsidRPr="00E152A1" w:rsidRDefault="00C460E8" w:rsidP="007753ED">
            <w:pPr>
              <w:pStyle w:val="normal0"/>
              <w:widowControl w:val="0"/>
              <w:spacing w:line="240" w:lineRule="auto"/>
              <w:rPr>
                <w:rFonts w:ascii="Times New Roman" w:eastAsia="Garamond" w:hAnsi="Times New Roman" w:cs="Times New Roman"/>
              </w:rPr>
            </w:pPr>
            <w:r w:rsidRPr="00E152A1">
              <w:rPr>
                <w:rFonts w:ascii="Times New Roman" w:eastAsia="Garamond" w:hAnsi="Times New Roman" w:cs="Times New Roman"/>
              </w:rPr>
              <w:t>-</w:t>
            </w:r>
          </w:p>
        </w:tc>
        <w:tc>
          <w:tcPr>
            <w:tcW w:w="3064" w:type="dxa"/>
            <w:tcMar>
              <w:top w:w="100" w:type="dxa"/>
              <w:left w:w="100" w:type="dxa"/>
              <w:bottom w:w="100" w:type="dxa"/>
              <w:right w:w="100" w:type="dxa"/>
            </w:tcMar>
          </w:tcPr>
          <w:p w:rsidR="00DB14A5" w:rsidRPr="00E152A1" w:rsidRDefault="00C460E8" w:rsidP="007753ED">
            <w:pPr>
              <w:pStyle w:val="normal0"/>
              <w:widowControl w:val="0"/>
              <w:pBdr>
                <w:top w:val="nil"/>
                <w:left w:val="nil"/>
                <w:bottom w:val="nil"/>
                <w:right w:val="nil"/>
                <w:between w:val="nil"/>
              </w:pBdr>
              <w:spacing w:line="240" w:lineRule="auto"/>
              <w:rPr>
                <w:rFonts w:ascii="Times New Roman" w:eastAsia="Garamond" w:hAnsi="Times New Roman" w:cs="Times New Roman"/>
              </w:rPr>
            </w:pPr>
            <w:r w:rsidRPr="00E152A1">
              <w:rPr>
                <w:rFonts w:ascii="Times New Roman" w:eastAsia="Garamond" w:hAnsi="Times New Roman" w:cs="Times New Roman"/>
              </w:rPr>
              <w:t>-</w:t>
            </w:r>
          </w:p>
        </w:tc>
      </w:tr>
      <w:tr w:rsidR="00DB14A5" w:rsidRPr="00E152A1">
        <w:trPr>
          <w:cantSplit/>
          <w:tblHeader/>
        </w:trPr>
        <w:tc>
          <w:tcPr>
            <w:tcW w:w="3064" w:type="dxa"/>
            <w:tcMar>
              <w:top w:w="100" w:type="dxa"/>
              <w:left w:w="100" w:type="dxa"/>
              <w:bottom w:w="100" w:type="dxa"/>
              <w:right w:w="100" w:type="dxa"/>
            </w:tcMar>
          </w:tcPr>
          <w:p w:rsidR="00DB14A5" w:rsidRPr="00E152A1" w:rsidRDefault="00C460E8" w:rsidP="007753ED">
            <w:pPr>
              <w:pStyle w:val="normal0"/>
              <w:widowControl w:val="0"/>
              <w:spacing w:line="240" w:lineRule="auto"/>
              <w:rPr>
                <w:rFonts w:ascii="Times New Roman" w:eastAsia="Garamond" w:hAnsi="Times New Roman" w:cs="Times New Roman"/>
              </w:rPr>
            </w:pPr>
            <w:r w:rsidRPr="00E152A1">
              <w:rPr>
                <w:rFonts w:ascii="Times New Roman" w:eastAsia="Garamond" w:hAnsi="Times New Roman" w:cs="Times New Roman"/>
              </w:rPr>
              <w:t>Tractor</w:t>
            </w:r>
          </w:p>
        </w:tc>
        <w:tc>
          <w:tcPr>
            <w:tcW w:w="3064" w:type="dxa"/>
            <w:tcMar>
              <w:top w:w="100" w:type="dxa"/>
              <w:left w:w="100" w:type="dxa"/>
              <w:bottom w:w="100" w:type="dxa"/>
              <w:right w:w="100" w:type="dxa"/>
            </w:tcMar>
          </w:tcPr>
          <w:p w:rsidR="00DB14A5" w:rsidRPr="00E152A1" w:rsidRDefault="00C460E8" w:rsidP="007753ED">
            <w:pPr>
              <w:pStyle w:val="normal0"/>
              <w:widowControl w:val="0"/>
              <w:spacing w:line="240" w:lineRule="auto"/>
              <w:rPr>
                <w:rFonts w:ascii="Times New Roman" w:eastAsia="Garamond" w:hAnsi="Times New Roman" w:cs="Times New Roman"/>
              </w:rPr>
            </w:pPr>
            <w:r w:rsidRPr="00E152A1">
              <w:rPr>
                <w:rFonts w:ascii="Times New Roman" w:eastAsia="Garamond" w:hAnsi="Times New Roman" w:cs="Times New Roman"/>
              </w:rPr>
              <w:t>-</w:t>
            </w:r>
          </w:p>
        </w:tc>
        <w:tc>
          <w:tcPr>
            <w:tcW w:w="3064" w:type="dxa"/>
            <w:tcMar>
              <w:top w:w="100" w:type="dxa"/>
              <w:left w:w="100" w:type="dxa"/>
              <w:bottom w:w="100" w:type="dxa"/>
              <w:right w:w="100" w:type="dxa"/>
            </w:tcMar>
          </w:tcPr>
          <w:p w:rsidR="00DB14A5" w:rsidRPr="00E152A1" w:rsidRDefault="00C460E8" w:rsidP="007753ED">
            <w:pPr>
              <w:pStyle w:val="normal0"/>
              <w:widowControl w:val="0"/>
              <w:pBdr>
                <w:top w:val="nil"/>
                <w:left w:val="nil"/>
                <w:bottom w:val="nil"/>
                <w:right w:val="nil"/>
                <w:between w:val="nil"/>
              </w:pBdr>
              <w:spacing w:line="240" w:lineRule="auto"/>
              <w:rPr>
                <w:rFonts w:ascii="Times New Roman" w:eastAsia="Garamond" w:hAnsi="Times New Roman" w:cs="Times New Roman"/>
              </w:rPr>
            </w:pPr>
            <w:r w:rsidRPr="00E152A1">
              <w:rPr>
                <w:rFonts w:ascii="Times New Roman" w:eastAsia="Garamond" w:hAnsi="Times New Roman" w:cs="Times New Roman"/>
              </w:rPr>
              <w:t>-</w:t>
            </w:r>
          </w:p>
        </w:tc>
      </w:tr>
      <w:tr w:rsidR="00DB14A5" w:rsidRPr="00E152A1">
        <w:trPr>
          <w:cantSplit/>
          <w:tblHeader/>
        </w:trPr>
        <w:tc>
          <w:tcPr>
            <w:tcW w:w="3064" w:type="dxa"/>
            <w:tcMar>
              <w:top w:w="100" w:type="dxa"/>
              <w:left w:w="100" w:type="dxa"/>
              <w:bottom w:w="100" w:type="dxa"/>
              <w:right w:w="100" w:type="dxa"/>
            </w:tcMar>
          </w:tcPr>
          <w:p w:rsidR="00DB14A5" w:rsidRPr="00E152A1" w:rsidRDefault="00C460E8" w:rsidP="007753ED">
            <w:pPr>
              <w:pStyle w:val="normal0"/>
              <w:widowControl w:val="0"/>
              <w:spacing w:line="240" w:lineRule="auto"/>
              <w:rPr>
                <w:rFonts w:ascii="Times New Roman" w:eastAsia="Garamond" w:hAnsi="Times New Roman" w:cs="Times New Roman"/>
              </w:rPr>
            </w:pPr>
            <w:r w:rsidRPr="00E152A1">
              <w:rPr>
                <w:rFonts w:ascii="Times New Roman" w:eastAsia="Garamond" w:hAnsi="Times New Roman" w:cs="Times New Roman"/>
              </w:rPr>
              <w:t>Ambulances</w:t>
            </w:r>
          </w:p>
        </w:tc>
        <w:tc>
          <w:tcPr>
            <w:tcW w:w="3064" w:type="dxa"/>
            <w:tcMar>
              <w:top w:w="100" w:type="dxa"/>
              <w:left w:w="100" w:type="dxa"/>
              <w:bottom w:w="100" w:type="dxa"/>
              <w:right w:w="100" w:type="dxa"/>
            </w:tcMar>
          </w:tcPr>
          <w:p w:rsidR="00DB14A5" w:rsidRPr="00E152A1" w:rsidRDefault="00C460E8" w:rsidP="007753ED">
            <w:pPr>
              <w:pStyle w:val="normal0"/>
              <w:widowControl w:val="0"/>
              <w:spacing w:line="240" w:lineRule="auto"/>
              <w:rPr>
                <w:rFonts w:ascii="Times New Roman" w:eastAsia="Garamond" w:hAnsi="Times New Roman" w:cs="Times New Roman"/>
              </w:rPr>
            </w:pPr>
            <w:r w:rsidRPr="00E152A1">
              <w:rPr>
                <w:rFonts w:ascii="Times New Roman" w:eastAsia="Garamond" w:hAnsi="Times New Roman" w:cs="Times New Roman"/>
              </w:rPr>
              <w:t>-</w:t>
            </w:r>
          </w:p>
        </w:tc>
        <w:tc>
          <w:tcPr>
            <w:tcW w:w="3064" w:type="dxa"/>
            <w:tcMar>
              <w:top w:w="100" w:type="dxa"/>
              <w:left w:w="100" w:type="dxa"/>
              <w:bottom w:w="100" w:type="dxa"/>
              <w:right w:w="100" w:type="dxa"/>
            </w:tcMar>
          </w:tcPr>
          <w:p w:rsidR="00DB14A5" w:rsidRPr="00E152A1" w:rsidRDefault="00C460E8" w:rsidP="007753ED">
            <w:pPr>
              <w:pStyle w:val="normal0"/>
              <w:widowControl w:val="0"/>
              <w:pBdr>
                <w:top w:val="nil"/>
                <w:left w:val="nil"/>
                <w:bottom w:val="nil"/>
                <w:right w:val="nil"/>
                <w:between w:val="nil"/>
              </w:pBdr>
              <w:spacing w:line="240" w:lineRule="auto"/>
              <w:rPr>
                <w:rFonts w:ascii="Times New Roman" w:eastAsia="Garamond" w:hAnsi="Times New Roman" w:cs="Times New Roman"/>
              </w:rPr>
            </w:pPr>
            <w:r w:rsidRPr="00E152A1">
              <w:rPr>
                <w:rFonts w:ascii="Times New Roman" w:eastAsia="Garamond" w:hAnsi="Times New Roman" w:cs="Times New Roman"/>
              </w:rPr>
              <w:t>-</w:t>
            </w:r>
          </w:p>
        </w:tc>
      </w:tr>
      <w:tr w:rsidR="00DB14A5" w:rsidRPr="00E152A1">
        <w:trPr>
          <w:cantSplit/>
          <w:tblHeader/>
        </w:trPr>
        <w:tc>
          <w:tcPr>
            <w:tcW w:w="3064" w:type="dxa"/>
            <w:tcMar>
              <w:top w:w="100" w:type="dxa"/>
              <w:left w:w="100" w:type="dxa"/>
              <w:bottom w:w="100" w:type="dxa"/>
              <w:right w:w="100" w:type="dxa"/>
            </w:tcMar>
          </w:tcPr>
          <w:p w:rsidR="00DB14A5" w:rsidRPr="00E152A1" w:rsidRDefault="00C460E8" w:rsidP="007753ED">
            <w:pPr>
              <w:pStyle w:val="normal0"/>
              <w:widowControl w:val="0"/>
              <w:spacing w:line="240" w:lineRule="auto"/>
              <w:rPr>
                <w:rFonts w:ascii="Times New Roman" w:eastAsia="Garamond" w:hAnsi="Times New Roman" w:cs="Times New Roman"/>
              </w:rPr>
            </w:pPr>
            <w:r w:rsidRPr="00E152A1">
              <w:rPr>
                <w:rFonts w:ascii="Times New Roman" w:eastAsia="Garamond" w:hAnsi="Times New Roman" w:cs="Times New Roman"/>
              </w:rPr>
              <w:t>Boats</w:t>
            </w:r>
          </w:p>
        </w:tc>
        <w:tc>
          <w:tcPr>
            <w:tcW w:w="3064" w:type="dxa"/>
            <w:tcMar>
              <w:top w:w="100" w:type="dxa"/>
              <w:left w:w="100" w:type="dxa"/>
              <w:bottom w:w="100" w:type="dxa"/>
              <w:right w:w="100" w:type="dxa"/>
            </w:tcMar>
          </w:tcPr>
          <w:p w:rsidR="00DB14A5" w:rsidRPr="00E152A1" w:rsidRDefault="00C460E8" w:rsidP="007753ED">
            <w:pPr>
              <w:pStyle w:val="normal0"/>
              <w:widowControl w:val="0"/>
              <w:spacing w:line="240" w:lineRule="auto"/>
              <w:rPr>
                <w:rFonts w:ascii="Times New Roman" w:eastAsia="Garamond" w:hAnsi="Times New Roman" w:cs="Times New Roman"/>
              </w:rPr>
            </w:pPr>
            <w:r w:rsidRPr="00E152A1">
              <w:rPr>
                <w:rFonts w:ascii="Times New Roman" w:eastAsia="Garamond" w:hAnsi="Times New Roman" w:cs="Times New Roman"/>
              </w:rPr>
              <w:t>-</w:t>
            </w:r>
          </w:p>
        </w:tc>
        <w:tc>
          <w:tcPr>
            <w:tcW w:w="3064" w:type="dxa"/>
            <w:tcMar>
              <w:top w:w="100" w:type="dxa"/>
              <w:left w:w="100" w:type="dxa"/>
              <w:bottom w:w="100" w:type="dxa"/>
              <w:right w:w="100" w:type="dxa"/>
            </w:tcMar>
          </w:tcPr>
          <w:p w:rsidR="00DB14A5" w:rsidRPr="00E152A1" w:rsidRDefault="00C460E8" w:rsidP="007753ED">
            <w:pPr>
              <w:pStyle w:val="normal0"/>
              <w:widowControl w:val="0"/>
              <w:pBdr>
                <w:top w:val="nil"/>
                <w:left w:val="nil"/>
                <w:bottom w:val="nil"/>
                <w:right w:val="nil"/>
                <w:between w:val="nil"/>
              </w:pBdr>
              <w:spacing w:line="240" w:lineRule="auto"/>
              <w:rPr>
                <w:rFonts w:ascii="Times New Roman" w:eastAsia="Garamond" w:hAnsi="Times New Roman" w:cs="Times New Roman"/>
              </w:rPr>
            </w:pPr>
            <w:r w:rsidRPr="00E152A1">
              <w:rPr>
                <w:rFonts w:ascii="Times New Roman" w:eastAsia="Garamond" w:hAnsi="Times New Roman" w:cs="Times New Roman"/>
              </w:rPr>
              <w:t>-</w:t>
            </w:r>
          </w:p>
        </w:tc>
      </w:tr>
      <w:tr w:rsidR="00DB14A5" w:rsidRPr="00E152A1">
        <w:trPr>
          <w:cantSplit/>
          <w:tblHeader/>
        </w:trPr>
        <w:tc>
          <w:tcPr>
            <w:tcW w:w="3064" w:type="dxa"/>
            <w:tcMar>
              <w:top w:w="100" w:type="dxa"/>
              <w:left w:w="100" w:type="dxa"/>
              <w:bottom w:w="100" w:type="dxa"/>
              <w:right w:w="100" w:type="dxa"/>
            </w:tcMar>
          </w:tcPr>
          <w:p w:rsidR="00DB14A5" w:rsidRPr="00E152A1" w:rsidRDefault="00C460E8" w:rsidP="007753ED">
            <w:pPr>
              <w:pStyle w:val="normal0"/>
              <w:widowControl w:val="0"/>
              <w:spacing w:line="240" w:lineRule="auto"/>
              <w:rPr>
                <w:rFonts w:ascii="Times New Roman" w:eastAsia="Garamond" w:hAnsi="Times New Roman" w:cs="Times New Roman"/>
              </w:rPr>
            </w:pPr>
            <w:r w:rsidRPr="00E152A1">
              <w:rPr>
                <w:rFonts w:ascii="Times New Roman" w:eastAsia="Garamond" w:hAnsi="Times New Roman" w:cs="Times New Roman"/>
              </w:rPr>
              <w:t>Taxi service</w:t>
            </w:r>
          </w:p>
        </w:tc>
        <w:tc>
          <w:tcPr>
            <w:tcW w:w="3064" w:type="dxa"/>
            <w:tcMar>
              <w:top w:w="100" w:type="dxa"/>
              <w:left w:w="100" w:type="dxa"/>
              <w:bottom w:w="100" w:type="dxa"/>
              <w:right w:w="100" w:type="dxa"/>
            </w:tcMar>
          </w:tcPr>
          <w:p w:rsidR="00DB14A5" w:rsidRPr="00E152A1" w:rsidRDefault="00C460E8" w:rsidP="007753ED">
            <w:pPr>
              <w:pStyle w:val="normal0"/>
              <w:widowControl w:val="0"/>
              <w:spacing w:line="240" w:lineRule="auto"/>
              <w:rPr>
                <w:rFonts w:ascii="Times New Roman" w:eastAsia="Garamond" w:hAnsi="Times New Roman" w:cs="Times New Roman"/>
              </w:rPr>
            </w:pPr>
            <w:r w:rsidRPr="00E152A1">
              <w:rPr>
                <w:rFonts w:ascii="Times New Roman" w:eastAsia="Garamond" w:hAnsi="Times New Roman" w:cs="Times New Roman"/>
              </w:rPr>
              <w:t>-</w:t>
            </w:r>
          </w:p>
        </w:tc>
        <w:tc>
          <w:tcPr>
            <w:tcW w:w="3064" w:type="dxa"/>
            <w:tcMar>
              <w:top w:w="100" w:type="dxa"/>
              <w:left w:w="100" w:type="dxa"/>
              <w:bottom w:w="100" w:type="dxa"/>
              <w:right w:w="100" w:type="dxa"/>
            </w:tcMar>
          </w:tcPr>
          <w:p w:rsidR="00DB14A5" w:rsidRPr="00E152A1" w:rsidRDefault="00C460E8" w:rsidP="007753ED">
            <w:pPr>
              <w:pStyle w:val="normal0"/>
              <w:widowControl w:val="0"/>
              <w:pBdr>
                <w:top w:val="nil"/>
                <w:left w:val="nil"/>
                <w:bottom w:val="nil"/>
                <w:right w:val="nil"/>
                <w:between w:val="nil"/>
              </w:pBdr>
              <w:spacing w:line="240" w:lineRule="auto"/>
              <w:rPr>
                <w:rFonts w:ascii="Times New Roman" w:eastAsia="Garamond" w:hAnsi="Times New Roman" w:cs="Times New Roman"/>
              </w:rPr>
            </w:pPr>
            <w:r w:rsidRPr="00E152A1">
              <w:rPr>
                <w:rFonts w:ascii="Times New Roman" w:eastAsia="Garamond" w:hAnsi="Times New Roman" w:cs="Times New Roman"/>
              </w:rPr>
              <w:t>-</w:t>
            </w:r>
          </w:p>
        </w:tc>
      </w:tr>
    </w:tbl>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 xml:space="preserve">  </w:t>
      </w:r>
    </w:p>
    <w:p w:rsidR="00DB14A5" w:rsidRPr="00E152A1" w:rsidRDefault="00C460E8" w:rsidP="007753ED">
      <w:pPr>
        <w:pStyle w:val="normal0"/>
        <w:rPr>
          <w:rFonts w:ascii="Times New Roman" w:eastAsia="Garamond" w:hAnsi="Times New Roman" w:cs="Times New Roman"/>
        </w:rPr>
      </w:pPr>
      <w:r w:rsidRPr="00E152A1">
        <w:rPr>
          <w:rFonts w:ascii="Times New Roman" w:hAnsi="Times New Roman" w:cs="Times New Roman"/>
        </w:rPr>
        <w:br w:type="page"/>
      </w:r>
    </w:p>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b/>
          <w:bCs/>
          <w:sz w:val="32"/>
          <w:szCs w:val="32"/>
        </w:rPr>
        <w:lastRenderedPageBreak/>
        <w:t xml:space="preserve">Annexure 1: LSG Baseline Data Collection Format </w:t>
      </w:r>
    </w:p>
    <w:p w:rsidR="00DB14A5" w:rsidRPr="00E152A1" w:rsidRDefault="00C460E8" w:rsidP="007753ED">
      <w:pPr>
        <w:pStyle w:val="normal0"/>
        <w:spacing w:before="240" w:after="240"/>
        <w:rPr>
          <w:rFonts w:ascii="Times New Roman" w:eastAsia="Garamond" w:hAnsi="Times New Roman" w:cs="Times New Roman"/>
          <w:b/>
          <w:bCs/>
        </w:rPr>
      </w:pPr>
      <w:r w:rsidRPr="00E152A1">
        <w:rPr>
          <w:rFonts w:ascii="Times New Roman" w:eastAsia="Garamond" w:hAnsi="Times New Roman" w:cs="Times New Roman"/>
          <w:b/>
          <w:bCs/>
        </w:rPr>
        <w:t>A. Baseline data</w:t>
      </w:r>
    </w:p>
    <w:tbl>
      <w:tblPr>
        <w:tblStyle w:val="afff6"/>
        <w:tblW w:w="8910" w:type="dxa"/>
        <w:tblInd w:w="0" w:type="dxa"/>
        <w:tblBorders>
          <w:top w:val="nil"/>
          <w:left w:val="nil"/>
          <w:bottom w:val="nil"/>
          <w:right w:val="nil"/>
          <w:insideH w:val="nil"/>
          <w:insideV w:val="nil"/>
        </w:tblBorders>
        <w:tblLayout w:type="fixed"/>
        <w:tblLook w:val="0600"/>
      </w:tblPr>
      <w:tblGrid>
        <w:gridCol w:w="765"/>
        <w:gridCol w:w="3675"/>
        <w:gridCol w:w="2235"/>
        <w:gridCol w:w="2235"/>
      </w:tblGrid>
      <w:tr w:rsidR="00DB14A5" w:rsidRPr="00E152A1">
        <w:trPr>
          <w:cantSplit/>
          <w:trHeight w:val="20"/>
          <w:tblHeader/>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rPr>
                <w:rFonts w:ascii="Times New Roman" w:eastAsia="Garamond" w:hAnsi="Times New Roman" w:cs="Times New Roman"/>
                <w:b/>
                <w:bCs/>
              </w:rPr>
            </w:pPr>
            <w:r w:rsidRPr="00E152A1">
              <w:rPr>
                <w:rFonts w:ascii="Times New Roman" w:eastAsia="Garamond" w:hAnsi="Times New Roman" w:cs="Times New Roman"/>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rPr>
                <w:rFonts w:ascii="Times New Roman" w:eastAsia="Garamond" w:hAnsi="Times New Roman" w:cs="Times New Roman"/>
                <w:b/>
                <w:bCs/>
              </w:rPr>
            </w:pPr>
            <w:r w:rsidRPr="00E152A1">
              <w:rPr>
                <w:rFonts w:ascii="Times New Roman" w:eastAsia="Garamond" w:hAnsi="Times New Roman" w:cs="Times New Roman"/>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rPr>
                <w:rFonts w:ascii="Times New Roman" w:eastAsia="Garamond" w:hAnsi="Times New Roman" w:cs="Times New Roman"/>
                <w:b/>
                <w:bCs/>
              </w:rPr>
            </w:pPr>
            <w:r w:rsidRPr="00E152A1">
              <w:rPr>
                <w:rFonts w:ascii="Times New Roman" w:eastAsia="Garamond" w:hAnsi="Times New Roman" w:cs="Times New Roman"/>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rPr>
                <w:rFonts w:ascii="Times New Roman" w:eastAsia="Garamond" w:hAnsi="Times New Roman" w:cs="Times New Roman"/>
                <w:b/>
                <w:bCs/>
              </w:rPr>
            </w:pPr>
            <w:r w:rsidRPr="00E152A1">
              <w:rPr>
                <w:rFonts w:ascii="Times New Roman" w:eastAsia="Garamond" w:hAnsi="Times New Roman" w:cs="Times New Roman"/>
                <w:b/>
                <w:bCs/>
              </w:rPr>
              <w:t>Source / Remarks</w:t>
            </w:r>
          </w:p>
        </w:tc>
      </w:tr>
      <w:tr w:rsidR="00DB14A5" w:rsidRPr="00E152A1">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 xml:space="preserve"> </w:t>
            </w:r>
            <w:proofErr w:type="spellStart"/>
            <w:r w:rsidRPr="00E152A1">
              <w:rPr>
                <w:rFonts w:ascii="Times New Roman" w:eastAsia="Garamond" w:hAnsi="Times New Roman" w:cs="Times New Roman"/>
              </w:rPr>
              <w:t>Budhanoor</w:t>
            </w:r>
            <w:proofErr w:type="spellEnd"/>
            <w:r w:rsidRPr="00E152A1">
              <w:rPr>
                <w:rFonts w:ascii="Times New Roman" w:eastAsia="Garamond" w:hAnsi="Times New Roman" w:cs="Times New Roman"/>
              </w:rPr>
              <w:t xml:space="preserv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 xml:space="preserve"> LSGI</w:t>
            </w:r>
          </w:p>
        </w:tc>
      </w:tr>
      <w:tr w:rsidR="00DB14A5" w:rsidRPr="00E152A1">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 xml:space="preserve"> </w:t>
            </w:r>
            <w:proofErr w:type="spellStart"/>
            <w:r w:rsidRPr="00E152A1">
              <w:rPr>
                <w:rFonts w:ascii="Times New Roman" w:eastAsia="Garamond" w:hAnsi="Times New Roman" w:cs="Times New Roman"/>
              </w:rPr>
              <w:t>Alappuzha</w:t>
            </w:r>
            <w:proofErr w:type="spellEnd"/>
            <w:r w:rsidRPr="00E152A1">
              <w:rPr>
                <w:rFonts w:ascii="Times New Roman" w:eastAsia="Garamond" w:hAnsi="Times New Roman" w:cs="Times New Roman"/>
              </w:rPr>
              <w:t xml:space="preserv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 xml:space="preserve">Block / </w:t>
            </w:r>
            <w:proofErr w:type="spellStart"/>
            <w:r w:rsidRPr="00E152A1">
              <w:rPr>
                <w:rFonts w:ascii="Times New Roman" w:eastAsia="Garamond" w:hAnsi="Times New Roman" w:cs="Times New Roman"/>
              </w:rPr>
              <w:t>Taluk</w:t>
            </w:r>
            <w:proofErr w:type="spellEnd"/>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 xml:space="preserve"> </w:t>
            </w:r>
            <w:proofErr w:type="spellStart"/>
            <w:r w:rsidRPr="00E152A1">
              <w:rPr>
                <w:rFonts w:ascii="Times New Roman" w:eastAsia="Garamond" w:hAnsi="Times New Roman" w:cs="Times New Roman"/>
              </w:rPr>
              <w:t>Puliyoor</w:t>
            </w:r>
            <w:proofErr w:type="spellEnd"/>
            <w:r w:rsidRPr="00E152A1">
              <w:rPr>
                <w:rFonts w:ascii="Times New Roman" w:eastAsia="Garamond" w:hAnsi="Times New Roman" w:cs="Times New Roman"/>
              </w:rPr>
              <w:t xml:space="preserv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 xml:space="preserve">Type of LSG (Gram </w:t>
            </w:r>
            <w:proofErr w:type="spellStart"/>
            <w:r w:rsidRPr="00E152A1">
              <w:rPr>
                <w:rFonts w:ascii="Times New Roman" w:eastAsia="Garamond" w:hAnsi="Times New Roman" w:cs="Times New Roman"/>
              </w:rPr>
              <w:t>Panchayat</w:t>
            </w:r>
            <w:proofErr w:type="spellEnd"/>
            <w:r w:rsidRPr="00E152A1">
              <w:rPr>
                <w:rFonts w:ascii="Times New Roman" w:eastAsia="Garamond" w:hAnsi="Times New Roman" w:cs="Times New Roman"/>
              </w:rPr>
              <w:t xml:space="preserve">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 xml:space="preserve"> </w:t>
            </w:r>
            <w:proofErr w:type="spellStart"/>
            <w:r w:rsidRPr="00E152A1">
              <w:rPr>
                <w:rFonts w:ascii="Times New Roman" w:eastAsia="Garamond" w:hAnsi="Times New Roman" w:cs="Times New Roman"/>
              </w:rPr>
              <w:t>Grama</w:t>
            </w:r>
            <w:proofErr w:type="spellEnd"/>
            <w:r w:rsidRPr="00E152A1">
              <w:rPr>
                <w:rFonts w:ascii="Times New Roman" w:eastAsia="Garamond" w:hAnsi="Times New Roman" w:cs="Times New Roman"/>
              </w:rPr>
              <w:t xml:space="preserve"> </w:t>
            </w:r>
            <w:proofErr w:type="spellStart"/>
            <w:r w:rsidRPr="00E152A1">
              <w:rPr>
                <w:rFonts w:ascii="Times New Roman" w:eastAsia="Garamond" w:hAnsi="Times New Roman" w:cs="Times New Roman"/>
              </w:rPr>
              <w:t>panchayat</w:t>
            </w:r>
            <w:proofErr w:type="spellEnd"/>
            <w:r w:rsidRPr="00E152A1">
              <w:rPr>
                <w:rFonts w:ascii="Times New Roman" w:eastAsia="Garamond" w:hAnsi="Times New Roman" w:cs="Times New Roman"/>
              </w:rPr>
              <w:t xml:space="preserv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 xml:space="preserve"> 19.20</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 xml:space="preserve"> LSGI</w:t>
            </w:r>
          </w:p>
        </w:tc>
      </w:tr>
      <w:tr w:rsidR="00DB14A5" w:rsidRPr="00E152A1">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 xml:space="preserve"> 14</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 xml:space="preserve"> LSGI </w:t>
            </w:r>
          </w:p>
        </w:tc>
      </w:tr>
      <w:tr w:rsidR="00DB14A5" w:rsidRPr="00E152A1">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 xml:space="preserve"> (Yes/No)</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 xml:space="preserve"> N</w:t>
            </w:r>
          </w:p>
        </w:tc>
      </w:tr>
      <w:tr w:rsidR="00DB14A5" w:rsidRPr="00E152A1">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 xml:space="preserve"> President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rPr>
                <w:rFonts w:ascii="Times New Roman" w:eastAsia="Garamond" w:hAnsi="Times New Roman" w:cs="Times New Roman"/>
              </w:rPr>
            </w:pPr>
            <w:r w:rsidRPr="00E152A1">
              <w:rPr>
                <w:rFonts w:ascii="Times New Roman" w:eastAsia="Garamond" w:hAnsi="Times New Roman" w:cs="Times New Roman"/>
              </w:rPr>
              <w:t xml:space="preserve"> LSGI </w:t>
            </w:r>
          </w:p>
        </w:tc>
      </w:tr>
    </w:tbl>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b/>
          <w:bCs/>
        </w:rPr>
        <w:t>B. Demography</w:t>
      </w:r>
    </w:p>
    <w:tbl>
      <w:tblPr>
        <w:tblStyle w:val="afff7"/>
        <w:tblW w:w="8910" w:type="dxa"/>
        <w:tblInd w:w="0" w:type="dxa"/>
        <w:tblBorders>
          <w:top w:val="nil"/>
          <w:left w:val="nil"/>
          <w:bottom w:val="nil"/>
          <w:right w:val="nil"/>
          <w:insideH w:val="nil"/>
          <w:insideV w:val="nil"/>
        </w:tblBorders>
        <w:tblLayout w:type="fixed"/>
        <w:tblLook w:val="0600"/>
      </w:tblPr>
      <w:tblGrid>
        <w:gridCol w:w="2970"/>
        <w:gridCol w:w="2970"/>
        <w:gridCol w:w="2970"/>
      </w:tblGrid>
      <w:tr w:rsidR="00DB14A5" w:rsidRPr="00E152A1">
        <w:trPr>
          <w:cantSplit/>
          <w:trHeight w:val="20"/>
          <w:tblHeader/>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line="240" w:lineRule="auto"/>
              <w:rPr>
                <w:rFonts w:ascii="Times New Roman" w:eastAsia="Garamond" w:hAnsi="Times New Roman" w:cs="Times New Roman"/>
                <w:b/>
                <w:bCs/>
              </w:rPr>
            </w:pPr>
            <w:r w:rsidRPr="00E152A1">
              <w:rPr>
                <w:rFonts w:ascii="Times New Roman" w:eastAsia="Garamond" w:hAnsi="Times New Roman" w:cs="Times New Roman"/>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line="240" w:lineRule="auto"/>
              <w:rPr>
                <w:rFonts w:ascii="Times New Roman" w:eastAsia="Garamond" w:hAnsi="Times New Roman" w:cs="Times New Roman"/>
                <w:b/>
                <w:bCs/>
              </w:rPr>
            </w:pPr>
            <w:r w:rsidRPr="00E152A1">
              <w:rPr>
                <w:rFonts w:ascii="Times New Roman" w:eastAsia="Garamond" w:hAnsi="Times New Roman" w:cs="Times New Roman"/>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line="240" w:lineRule="auto"/>
              <w:rPr>
                <w:rFonts w:ascii="Times New Roman" w:eastAsia="Garamond" w:hAnsi="Times New Roman" w:cs="Times New Roman"/>
                <w:b/>
                <w:bCs/>
              </w:rPr>
            </w:pPr>
            <w:r w:rsidRPr="00E152A1">
              <w:rPr>
                <w:rFonts w:ascii="Times New Roman" w:eastAsia="Garamond" w:hAnsi="Times New Roman" w:cs="Times New Roman"/>
                <w:b/>
                <w:bCs/>
              </w:rPr>
              <w:t>Source / Remarks</w:t>
            </w:r>
          </w:p>
        </w:tc>
      </w:tr>
      <w:tr w:rsidR="00DB14A5" w:rsidRPr="00E152A1">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line="240" w:lineRule="auto"/>
              <w:rPr>
                <w:rFonts w:ascii="Times New Roman" w:eastAsia="Garamond" w:hAnsi="Times New Roman" w:cs="Times New Roman"/>
              </w:rPr>
            </w:pPr>
            <w:r w:rsidRPr="00E152A1">
              <w:rPr>
                <w:rFonts w:ascii="Times New Roman" w:eastAsia="Garamond" w:hAnsi="Times New Roman" w:cs="Times New Roman"/>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line="240" w:lineRule="auto"/>
              <w:rPr>
                <w:rFonts w:ascii="Times New Roman" w:eastAsia="Garamond" w:hAnsi="Times New Roman" w:cs="Times New Roman"/>
              </w:rPr>
            </w:pPr>
            <w:r w:rsidRPr="00E152A1">
              <w:rPr>
                <w:rFonts w:ascii="Times New Roman" w:eastAsia="Garamond" w:hAnsi="Times New Roman" w:cs="Times New Roman"/>
              </w:rPr>
              <w:t xml:space="preserve"> 21110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line="240" w:lineRule="auto"/>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line="240" w:lineRule="auto"/>
              <w:rPr>
                <w:rFonts w:ascii="Times New Roman" w:eastAsia="Garamond" w:hAnsi="Times New Roman" w:cs="Times New Roman"/>
              </w:rPr>
            </w:pPr>
            <w:r w:rsidRPr="00E152A1">
              <w:rPr>
                <w:rFonts w:ascii="Times New Roman" w:eastAsia="Garamond" w:hAnsi="Times New Roman" w:cs="Times New Roman"/>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line="240" w:lineRule="auto"/>
              <w:rPr>
                <w:rFonts w:ascii="Times New Roman" w:eastAsia="Garamond" w:hAnsi="Times New Roman" w:cs="Times New Roman"/>
              </w:rPr>
            </w:pPr>
            <w:r w:rsidRPr="00E152A1">
              <w:rPr>
                <w:rFonts w:ascii="Times New Roman" w:eastAsia="Garamond" w:hAnsi="Times New Roman" w:cs="Times New Roman"/>
              </w:rPr>
              <w:t xml:space="preserve"> 10327</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line="240" w:lineRule="auto"/>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line="240" w:lineRule="auto"/>
              <w:rPr>
                <w:rFonts w:ascii="Times New Roman" w:eastAsia="Garamond" w:hAnsi="Times New Roman" w:cs="Times New Roman"/>
              </w:rPr>
            </w:pPr>
            <w:r w:rsidRPr="00E152A1">
              <w:rPr>
                <w:rFonts w:ascii="Times New Roman" w:eastAsia="Garamond" w:hAnsi="Times New Roman" w:cs="Times New Roman"/>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line="240" w:lineRule="auto"/>
              <w:rPr>
                <w:rFonts w:ascii="Times New Roman" w:eastAsia="Garamond" w:hAnsi="Times New Roman" w:cs="Times New Roman"/>
              </w:rPr>
            </w:pPr>
            <w:r w:rsidRPr="00E152A1">
              <w:rPr>
                <w:rFonts w:ascii="Times New Roman" w:eastAsia="Garamond" w:hAnsi="Times New Roman" w:cs="Times New Roman"/>
              </w:rPr>
              <w:t xml:space="preserve"> 10733</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line="240" w:lineRule="auto"/>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line="240" w:lineRule="auto"/>
              <w:rPr>
                <w:rFonts w:ascii="Times New Roman" w:eastAsia="Garamond" w:hAnsi="Times New Roman" w:cs="Times New Roman"/>
              </w:rPr>
            </w:pPr>
            <w:r w:rsidRPr="00E152A1">
              <w:rPr>
                <w:rFonts w:ascii="Times New Roman" w:eastAsia="Garamond" w:hAnsi="Times New Roman" w:cs="Times New Roman"/>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line="240" w:lineRule="auto"/>
              <w:rPr>
                <w:rFonts w:ascii="Times New Roman" w:eastAsia="Garamond" w:hAnsi="Times New Roman" w:cs="Times New Roman"/>
              </w:rPr>
            </w:pPr>
            <w:r w:rsidRPr="00E152A1">
              <w:rPr>
                <w:rFonts w:ascii="Times New Roman" w:eastAsia="Garamond" w:hAnsi="Times New Roman" w:cs="Times New Roman"/>
              </w:rPr>
              <w:t xml:space="preserve"> 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line="240" w:lineRule="auto"/>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line="240" w:lineRule="auto"/>
              <w:rPr>
                <w:rFonts w:ascii="Times New Roman" w:eastAsia="Garamond" w:hAnsi="Times New Roman" w:cs="Times New Roman"/>
              </w:rPr>
            </w:pPr>
            <w:r w:rsidRPr="00E152A1">
              <w:rPr>
                <w:rFonts w:ascii="Times New Roman" w:eastAsia="Garamond" w:hAnsi="Times New Roman" w:cs="Times New Roman"/>
              </w:rPr>
              <w:t>Age distribution</w:t>
            </w:r>
          </w:p>
          <w:p w:rsidR="00DB14A5" w:rsidRPr="00E152A1" w:rsidRDefault="00C460E8" w:rsidP="007753ED">
            <w:pPr>
              <w:pStyle w:val="normal0"/>
              <w:spacing w:line="240" w:lineRule="auto"/>
              <w:rPr>
                <w:rFonts w:ascii="Times New Roman" w:eastAsia="Garamond" w:hAnsi="Times New Roman" w:cs="Times New Roman"/>
              </w:rPr>
            </w:pPr>
            <w:r w:rsidRPr="00E152A1">
              <w:rPr>
                <w:rFonts w:ascii="Times New Roman" w:eastAsia="Gungsuh" w:hAnsi="Times New Roman" w:cs="Times New Roman"/>
              </w:rPr>
              <w:t>(&lt;5, 5–14, 15–59, ≥60)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line="240" w:lineRule="auto"/>
              <w:rPr>
                <w:rFonts w:ascii="Times New Roman" w:eastAsia="Garamond" w:hAnsi="Times New Roman" w:cs="Times New Roman"/>
              </w:rPr>
            </w:pPr>
            <w:r w:rsidRPr="00E152A1">
              <w:rPr>
                <w:rFonts w:ascii="Times New Roman" w:eastAsia="Garamond" w:hAnsi="Times New Roman" w:cs="Times New Roman"/>
              </w:rPr>
              <w:t>828,1588,3834</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line="240" w:lineRule="auto"/>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line="240" w:lineRule="auto"/>
              <w:rPr>
                <w:rFonts w:ascii="Times New Roman" w:eastAsia="Garamond" w:hAnsi="Times New Roman" w:cs="Times New Roman"/>
              </w:rPr>
            </w:pPr>
            <w:r w:rsidRPr="00E152A1">
              <w:rPr>
                <w:rFonts w:ascii="Times New Roman" w:eastAsia="Garamond" w:hAnsi="Times New Roman" w:cs="Times New Roman"/>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line="240" w:lineRule="auto"/>
              <w:rPr>
                <w:rFonts w:ascii="Times New Roman" w:eastAsia="Garamond" w:hAnsi="Times New Roman" w:cs="Times New Roman"/>
              </w:rPr>
            </w:pPr>
            <w:r w:rsidRPr="00E152A1">
              <w:rPr>
                <w:rFonts w:ascii="Times New Roman" w:eastAsia="Garamond" w:hAnsi="Times New Roman" w:cs="Times New Roman"/>
              </w:rPr>
              <w:t xml:space="preserve"> 5724</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line="240" w:lineRule="auto"/>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line="240" w:lineRule="auto"/>
              <w:rPr>
                <w:rFonts w:ascii="Times New Roman" w:eastAsia="Garamond" w:hAnsi="Times New Roman" w:cs="Times New Roman"/>
              </w:rPr>
            </w:pPr>
            <w:r w:rsidRPr="00E152A1">
              <w:rPr>
                <w:rFonts w:ascii="Times New Roman" w:eastAsia="Garamond" w:hAnsi="Times New Roman" w:cs="Times New Roman"/>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line="240" w:lineRule="auto"/>
              <w:rPr>
                <w:rFonts w:ascii="Times New Roman" w:eastAsia="Garamond" w:hAnsi="Times New Roman" w:cs="Times New Roman"/>
              </w:rPr>
            </w:pPr>
            <w:r w:rsidRPr="00E152A1">
              <w:rPr>
                <w:rFonts w:ascii="Times New Roman" w:eastAsia="Garamond" w:hAnsi="Times New Roman" w:cs="Times New Roman"/>
              </w:rPr>
              <w:t xml:space="preserve"> 2864.6</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line="240" w:lineRule="auto"/>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line="240" w:lineRule="auto"/>
              <w:rPr>
                <w:rFonts w:ascii="Times New Roman" w:eastAsia="Garamond" w:hAnsi="Times New Roman" w:cs="Times New Roman"/>
              </w:rPr>
            </w:pPr>
            <w:r w:rsidRPr="00E152A1">
              <w:rPr>
                <w:rFonts w:ascii="Times New Roman" w:eastAsia="Garamond" w:hAnsi="Times New Roman" w:cs="Times New Roman"/>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line="240" w:lineRule="auto"/>
              <w:rPr>
                <w:rFonts w:ascii="Times New Roman" w:eastAsia="Garamond" w:hAnsi="Times New Roman" w:cs="Times New Roman"/>
              </w:rPr>
            </w:pPr>
            <w:r w:rsidRPr="00E152A1">
              <w:rPr>
                <w:rFonts w:ascii="Times New Roman" w:eastAsia="Garamond" w:hAnsi="Times New Roman" w:cs="Times New Roman"/>
              </w:rPr>
              <w:t xml:space="preserve"> 116</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line="240" w:lineRule="auto"/>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line="240" w:lineRule="auto"/>
              <w:rPr>
                <w:rFonts w:ascii="Times New Roman" w:eastAsia="Garamond" w:hAnsi="Times New Roman" w:cs="Times New Roman"/>
              </w:rPr>
            </w:pPr>
            <w:r w:rsidRPr="00E152A1">
              <w:rPr>
                <w:rFonts w:ascii="Times New Roman" w:eastAsia="Garamond" w:hAnsi="Times New Roman" w:cs="Times New Roman"/>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line="240" w:lineRule="auto"/>
              <w:rPr>
                <w:rFonts w:ascii="Times New Roman" w:eastAsia="Garamond" w:hAnsi="Times New Roman" w:cs="Times New Roman"/>
              </w:rPr>
            </w:pPr>
            <w:r w:rsidRPr="00E152A1">
              <w:rPr>
                <w:rFonts w:ascii="Times New Roman" w:eastAsia="Garamond" w:hAnsi="Times New Roman" w:cs="Times New Roman"/>
              </w:rPr>
              <w:t xml:space="preserve"> Ads , </w:t>
            </w:r>
            <w:proofErr w:type="spellStart"/>
            <w:r w:rsidRPr="00E152A1">
              <w:rPr>
                <w:rFonts w:ascii="Times New Roman" w:eastAsia="Garamond" w:hAnsi="Times New Roman" w:cs="Times New Roman"/>
              </w:rPr>
              <w:t>cds</w:t>
            </w:r>
            <w:proofErr w:type="spellEnd"/>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line="240" w:lineRule="auto"/>
              <w:rPr>
                <w:rFonts w:ascii="Times New Roman" w:eastAsia="Garamond" w:hAnsi="Times New Roman" w:cs="Times New Roman"/>
              </w:rPr>
            </w:pPr>
            <w:r w:rsidRPr="00E152A1">
              <w:rPr>
                <w:rFonts w:ascii="Times New Roman" w:eastAsia="Garamond" w:hAnsi="Times New Roman" w:cs="Times New Roman"/>
              </w:rPr>
              <w:t xml:space="preserve"> </w:t>
            </w:r>
          </w:p>
        </w:tc>
      </w:tr>
    </w:tbl>
    <w:p w:rsidR="00DB14A5" w:rsidRPr="00E152A1" w:rsidRDefault="00DB14A5" w:rsidP="007753ED">
      <w:pPr>
        <w:pStyle w:val="normal0"/>
        <w:spacing w:before="240" w:after="240"/>
        <w:rPr>
          <w:rFonts w:ascii="Times New Roman" w:eastAsia="Garamond" w:hAnsi="Times New Roman" w:cs="Times New Roman"/>
        </w:rPr>
      </w:pPr>
    </w:p>
    <w:p w:rsidR="00DB14A5" w:rsidRPr="00E152A1" w:rsidRDefault="00C460E8" w:rsidP="007753ED">
      <w:pPr>
        <w:pStyle w:val="normal0"/>
        <w:spacing w:before="240" w:after="240"/>
        <w:rPr>
          <w:rFonts w:ascii="Times New Roman" w:eastAsia="Garamond" w:hAnsi="Times New Roman" w:cs="Times New Roman"/>
          <w:b/>
          <w:bCs/>
        </w:rPr>
      </w:pPr>
      <w:r w:rsidRPr="00E152A1">
        <w:rPr>
          <w:rFonts w:ascii="Times New Roman" w:eastAsia="Garamond" w:hAnsi="Times New Roman" w:cs="Times New Roman"/>
          <w:b/>
          <w:bCs/>
        </w:rPr>
        <w:t>C. Vulnerable Populations &amp; Social Risks</w:t>
      </w:r>
    </w:p>
    <w:tbl>
      <w:tblPr>
        <w:tblStyle w:val="afff8"/>
        <w:tblW w:w="8910" w:type="dxa"/>
        <w:tblInd w:w="0" w:type="dxa"/>
        <w:tblBorders>
          <w:top w:val="nil"/>
          <w:left w:val="nil"/>
          <w:bottom w:val="nil"/>
          <w:right w:val="nil"/>
          <w:insideH w:val="nil"/>
          <w:insideV w:val="nil"/>
        </w:tblBorders>
        <w:tblLayout w:type="fixed"/>
        <w:tblLook w:val="0600"/>
      </w:tblPr>
      <w:tblGrid>
        <w:gridCol w:w="1005"/>
        <w:gridCol w:w="3570"/>
        <w:gridCol w:w="2205"/>
        <w:gridCol w:w="2130"/>
      </w:tblGrid>
      <w:tr w:rsidR="00DB14A5" w:rsidRPr="00E152A1">
        <w:trPr>
          <w:cantSplit/>
          <w:trHeight w:val="20"/>
          <w:tblHeader/>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lastRenderedPageBreak/>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Source / Remarks</w:t>
            </w:r>
          </w:p>
        </w:tc>
      </w:tr>
      <w:tr w:rsidR="00DB14A5" w:rsidRPr="00E152A1">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ungsuh" w:hAnsi="Times New Roman" w:cs="Times New Roman"/>
              </w:rPr>
              <w:t>No. of elderly (≥60)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3834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12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79</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3120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95</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828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proofErr w:type="spellStart"/>
            <w:r w:rsidRPr="00E152A1">
              <w:rPr>
                <w:rFonts w:ascii="Times New Roman" w:eastAsia="Garamond" w:hAnsi="Times New Roman" w:cs="Times New Roman"/>
              </w:rPr>
              <w:t>Fisherfolk</w:t>
            </w:r>
            <w:proofErr w:type="spellEnd"/>
            <w:r w:rsidRPr="00E152A1">
              <w:rPr>
                <w:rFonts w:ascii="Times New Roman" w:eastAsia="Garamond" w:hAnsi="Times New Roman" w:cs="Times New Roman"/>
              </w:rPr>
              <w:t xml:space="preserve">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Urban slums / </w:t>
            </w:r>
            <w:proofErr w:type="spellStart"/>
            <w:r w:rsidRPr="00E152A1">
              <w:rPr>
                <w:rFonts w:ascii="Times New Roman" w:eastAsia="Garamond" w:hAnsi="Times New Roman" w:cs="Times New Roman"/>
              </w:rPr>
              <w:t>unnotified</w:t>
            </w:r>
            <w:proofErr w:type="spellEnd"/>
            <w:r w:rsidRPr="00E152A1">
              <w:rPr>
                <w:rFonts w:ascii="Times New Roman" w:eastAsia="Garamond" w:hAnsi="Times New Roman" w:cs="Times New Roman"/>
              </w:rPr>
              <w:t xml:space="preserve">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1 (50)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lastRenderedPageBreak/>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bl>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p w:rsidR="00DB14A5" w:rsidRPr="00E152A1" w:rsidRDefault="00C460E8" w:rsidP="007753ED">
      <w:pPr>
        <w:pStyle w:val="normal0"/>
        <w:spacing w:before="240" w:after="240"/>
        <w:rPr>
          <w:rFonts w:ascii="Times New Roman" w:eastAsia="Garamond" w:hAnsi="Times New Roman" w:cs="Times New Roman"/>
          <w:b/>
          <w:bCs/>
        </w:rPr>
      </w:pPr>
      <w:r w:rsidRPr="00E152A1">
        <w:rPr>
          <w:rFonts w:ascii="Times New Roman" w:eastAsia="Garamond" w:hAnsi="Times New Roman" w:cs="Times New Roman"/>
          <w:b/>
          <w:bCs/>
        </w:rPr>
        <w:t>D. Health System &amp; Service Readiness</w:t>
      </w:r>
    </w:p>
    <w:tbl>
      <w:tblPr>
        <w:tblStyle w:val="afff9"/>
        <w:tblW w:w="8895" w:type="dxa"/>
        <w:tblInd w:w="0" w:type="dxa"/>
        <w:tblBorders>
          <w:top w:val="nil"/>
          <w:left w:val="nil"/>
          <w:bottom w:val="nil"/>
          <w:right w:val="nil"/>
          <w:insideH w:val="nil"/>
          <w:insideV w:val="nil"/>
        </w:tblBorders>
        <w:tblLayout w:type="fixed"/>
        <w:tblLook w:val="0600"/>
      </w:tblPr>
      <w:tblGrid>
        <w:gridCol w:w="1845"/>
        <w:gridCol w:w="2955"/>
        <w:gridCol w:w="2100"/>
        <w:gridCol w:w="1995"/>
      </w:tblGrid>
      <w:tr w:rsidR="00DB14A5" w:rsidRPr="00E152A1">
        <w:trPr>
          <w:cantSplit/>
          <w:trHeight w:val="20"/>
          <w:tblHeader/>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Source / Remarks</w:t>
            </w:r>
          </w:p>
        </w:tc>
      </w:tr>
      <w:tr w:rsidR="00DB14A5" w:rsidRPr="00E152A1">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2</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PHC BUDHANOOR </w:t>
            </w:r>
          </w:p>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FHC KADAMPOOR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proofErr w:type="spellStart"/>
            <w:r w:rsidRPr="00E152A1">
              <w:rPr>
                <w:rFonts w:ascii="Times New Roman" w:eastAsia="Garamond" w:hAnsi="Times New Roman" w:cs="Times New Roman"/>
              </w:rPr>
              <w:t>Subcentres</w:t>
            </w:r>
            <w:proofErr w:type="spellEnd"/>
            <w:r w:rsidRPr="00E152A1">
              <w:rPr>
                <w:rFonts w:ascii="Times New Roman" w:eastAsia="Garamond" w:hAnsi="Times New Roman" w:cs="Times New Roman"/>
              </w:rPr>
              <w:t xml:space="preserve">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3</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5</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lastRenderedPageBreak/>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N</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N</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N</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N</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N</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24</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N</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bl>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p w:rsidR="00DB14A5" w:rsidRPr="00E152A1" w:rsidRDefault="00C460E8" w:rsidP="007753ED">
      <w:pPr>
        <w:pStyle w:val="normal0"/>
        <w:spacing w:before="240" w:after="240"/>
        <w:rPr>
          <w:rFonts w:ascii="Times New Roman" w:eastAsia="Garamond" w:hAnsi="Times New Roman" w:cs="Times New Roman"/>
          <w:b/>
          <w:bCs/>
        </w:rPr>
      </w:pPr>
      <w:r w:rsidRPr="00E152A1">
        <w:rPr>
          <w:rFonts w:ascii="Times New Roman" w:eastAsia="Garamond" w:hAnsi="Times New Roman" w:cs="Times New Roman"/>
          <w:b/>
          <w:bCs/>
        </w:rPr>
        <w:t>E. Points of Entry &amp; Mobility</w:t>
      </w:r>
    </w:p>
    <w:tbl>
      <w:tblPr>
        <w:tblStyle w:val="afffa"/>
        <w:tblW w:w="8910" w:type="dxa"/>
        <w:tblInd w:w="0" w:type="dxa"/>
        <w:tblBorders>
          <w:top w:val="nil"/>
          <w:left w:val="nil"/>
          <w:bottom w:val="nil"/>
          <w:right w:val="nil"/>
          <w:insideH w:val="nil"/>
          <w:insideV w:val="nil"/>
        </w:tblBorders>
        <w:tblLayout w:type="fixed"/>
        <w:tblLook w:val="0600"/>
      </w:tblPr>
      <w:tblGrid>
        <w:gridCol w:w="2145"/>
        <w:gridCol w:w="2310"/>
        <w:gridCol w:w="2250"/>
        <w:gridCol w:w="2205"/>
      </w:tblGrid>
      <w:tr w:rsidR="00DB14A5" w:rsidRPr="00E152A1">
        <w:trPr>
          <w:cantSplit/>
          <w:trHeight w:val="20"/>
          <w:tblHeader/>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Source / Remarks</w:t>
            </w:r>
          </w:p>
        </w:tc>
      </w:tr>
      <w:tr w:rsidR="00DB14A5" w:rsidRPr="00E152A1">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lastRenderedPageBreak/>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bl>
    <w:p w:rsidR="00DB14A5" w:rsidRPr="00E152A1" w:rsidRDefault="00C460E8" w:rsidP="007753ED">
      <w:pPr>
        <w:pStyle w:val="normal0"/>
        <w:spacing w:before="240" w:after="240"/>
        <w:rPr>
          <w:rFonts w:ascii="Times New Roman" w:eastAsia="Garamond" w:hAnsi="Times New Roman" w:cs="Times New Roman"/>
          <w:b/>
          <w:bCs/>
        </w:rPr>
      </w:pPr>
      <w:r w:rsidRPr="00E152A1">
        <w:rPr>
          <w:rFonts w:ascii="Times New Roman" w:eastAsia="Garamond" w:hAnsi="Times New Roman" w:cs="Times New Roman"/>
        </w:rPr>
        <w:t xml:space="preserve"> </w:t>
      </w:r>
      <w:r w:rsidRPr="00E152A1">
        <w:rPr>
          <w:rFonts w:ascii="Times New Roman" w:eastAsia="Garamond" w:hAnsi="Times New Roman" w:cs="Times New Roman"/>
          <w:b/>
          <w:bCs/>
        </w:rPr>
        <w:t>F. Water, Sanitation &amp; Hygiene (WASH)</w:t>
      </w:r>
    </w:p>
    <w:tbl>
      <w:tblPr>
        <w:tblStyle w:val="afffb"/>
        <w:tblW w:w="8910" w:type="dxa"/>
        <w:tblInd w:w="0" w:type="dxa"/>
        <w:tblBorders>
          <w:top w:val="nil"/>
          <w:left w:val="nil"/>
          <w:bottom w:val="nil"/>
          <w:right w:val="nil"/>
          <w:insideH w:val="nil"/>
          <w:insideV w:val="nil"/>
        </w:tblBorders>
        <w:tblLayout w:type="fixed"/>
        <w:tblLook w:val="0600"/>
      </w:tblPr>
      <w:tblGrid>
        <w:gridCol w:w="895"/>
        <w:gridCol w:w="3530"/>
        <w:gridCol w:w="2265"/>
        <w:gridCol w:w="2220"/>
      </w:tblGrid>
      <w:tr w:rsidR="00DB14A5" w:rsidRPr="00E152A1">
        <w:trPr>
          <w:cantSplit/>
          <w:trHeight w:val="20"/>
          <w:tblHeader/>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Source / Remarks</w:t>
            </w:r>
          </w:p>
        </w:tc>
      </w:tr>
      <w:tr w:rsidR="00DB14A5" w:rsidRPr="00E152A1">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Major drinking water sources (piped / wells / </w:t>
            </w:r>
            <w:proofErr w:type="spellStart"/>
            <w:r w:rsidRPr="00E152A1">
              <w:rPr>
                <w:rFonts w:ascii="Times New Roman" w:eastAsia="Garamond" w:hAnsi="Times New Roman" w:cs="Times New Roman"/>
              </w:rPr>
              <w:t>borewells</w:t>
            </w:r>
            <w:proofErr w:type="spellEnd"/>
            <w:r w:rsidRPr="00E152A1">
              <w:rPr>
                <w:rFonts w:ascii="Times New Roman" w:eastAsia="Garamond" w:hAnsi="Times New Roman" w:cs="Times New Roman"/>
              </w:rPr>
              <w:t xml:space="preserve">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lastRenderedPageBreak/>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4371</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766</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Y</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Y</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Y</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Y</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N</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proofErr w:type="spellStart"/>
            <w:r w:rsidRPr="00E152A1">
              <w:rPr>
                <w:rFonts w:ascii="Times New Roman" w:eastAsia="Garamond" w:hAnsi="Times New Roman" w:cs="Times New Roman"/>
              </w:rPr>
              <w:t>Handwashing</w:t>
            </w:r>
            <w:proofErr w:type="spellEnd"/>
            <w:r w:rsidRPr="00E152A1">
              <w:rPr>
                <w:rFonts w:ascii="Times New Roman" w:eastAsia="Garamond" w:hAnsi="Times New Roman" w:cs="Times New Roman"/>
              </w:rPr>
              <w:t xml:space="preserve">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N</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bl>
    <w:p w:rsidR="00DB14A5" w:rsidRPr="00E152A1" w:rsidRDefault="00C460E8" w:rsidP="007753ED">
      <w:pPr>
        <w:pStyle w:val="normal0"/>
        <w:spacing w:before="240" w:after="240"/>
        <w:rPr>
          <w:rFonts w:ascii="Times New Roman" w:eastAsia="Garamond" w:hAnsi="Times New Roman" w:cs="Times New Roman"/>
          <w:b/>
          <w:bCs/>
        </w:rPr>
      </w:pPr>
      <w:r w:rsidRPr="00E152A1">
        <w:rPr>
          <w:rFonts w:ascii="Times New Roman" w:eastAsia="Garamond" w:hAnsi="Times New Roman" w:cs="Times New Roman"/>
        </w:rPr>
        <w:t xml:space="preserve"> </w:t>
      </w:r>
      <w:r w:rsidRPr="00E152A1">
        <w:rPr>
          <w:rFonts w:ascii="Times New Roman" w:eastAsia="Garamond" w:hAnsi="Times New Roman" w:cs="Times New Roman"/>
          <w:b/>
          <w:bCs/>
        </w:rPr>
        <w:t xml:space="preserve">G. </w:t>
      </w:r>
      <w:proofErr w:type="spellStart"/>
      <w:r w:rsidRPr="00E152A1">
        <w:rPr>
          <w:rFonts w:ascii="Times New Roman" w:eastAsia="Garamond" w:hAnsi="Times New Roman" w:cs="Times New Roman"/>
          <w:b/>
          <w:bCs/>
        </w:rPr>
        <w:t>Zoonotic</w:t>
      </w:r>
      <w:proofErr w:type="spellEnd"/>
      <w:r w:rsidRPr="00E152A1">
        <w:rPr>
          <w:rFonts w:ascii="Times New Roman" w:eastAsia="Garamond" w:hAnsi="Times New Roman" w:cs="Times New Roman"/>
          <w:b/>
          <w:bCs/>
        </w:rPr>
        <w:t xml:space="preserve"> Risks &amp; One Health</w:t>
      </w:r>
    </w:p>
    <w:tbl>
      <w:tblPr>
        <w:tblStyle w:val="afffc"/>
        <w:tblW w:w="89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895"/>
        <w:gridCol w:w="3785"/>
        <w:gridCol w:w="2160"/>
        <w:gridCol w:w="2085"/>
      </w:tblGrid>
      <w:tr w:rsidR="00DB14A5" w:rsidRPr="00E152A1">
        <w:trPr>
          <w:cantSplit/>
          <w:trHeight w:val="20"/>
          <w:tblHeader/>
        </w:trPr>
        <w:tc>
          <w:tcPr>
            <w:tcW w:w="89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Sl. No.</w:t>
            </w:r>
          </w:p>
        </w:tc>
        <w:tc>
          <w:tcPr>
            <w:tcW w:w="378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Indicator / Field</w:t>
            </w:r>
          </w:p>
        </w:tc>
        <w:tc>
          <w:tcPr>
            <w:tcW w:w="216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Baseline Data (Value / Description)</w:t>
            </w:r>
          </w:p>
        </w:tc>
        <w:tc>
          <w:tcPr>
            <w:tcW w:w="208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Source / Remarks</w:t>
            </w:r>
          </w:p>
        </w:tc>
      </w:tr>
      <w:tr w:rsidR="00DB14A5" w:rsidRPr="00E152A1">
        <w:trPr>
          <w:cantSplit/>
          <w:trHeight w:val="20"/>
          <w:tblHeader/>
        </w:trPr>
        <w:tc>
          <w:tcPr>
            <w:tcW w:w="89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lastRenderedPageBreak/>
              <w:t>1</w:t>
            </w:r>
          </w:p>
        </w:tc>
        <w:tc>
          <w:tcPr>
            <w:tcW w:w="378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Livestock population (cattle/goats/pigs/poultry) – estimates</w:t>
            </w:r>
          </w:p>
        </w:tc>
        <w:tc>
          <w:tcPr>
            <w:tcW w:w="216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918</w:t>
            </w:r>
          </w:p>
        </w:tc>
        <w:tc>
          <w:tcPr>
            <w:tcW w:w="208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89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2</w:t>
            </w:r>
          </w:p>
        </w:tc>
        <w:tc>
          <w:tcPr>
            <w:tcW w:w="378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No. of dairy farms / poultry farms / pig farms</w:t>
            </w:r>
          </w:p>
        </w:tc>
        <w:tc>
          <w:tcPr>
            <w:tcW w:w="216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c>
          <w:tcPr>
            <w:tcW w:w="208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89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3</w:t>
            </w:r>
          </w:p>
        </w:tc>
        <w:tc>
          <w:tcPr>
            <w:tcW w:w="378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Slaughterhouses / meat shops (number)</w:t>
            </w:r>
          </w:p>
        </w:tc>
        <w:tc>
          <w:tcPr>
            <w:tcW w:w="216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5</w:t>
            </w:r>
          </w:p>
        </w:tc>
        <w:tc>
          <w:tcPr>
            <w:tcW w:w="208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89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4</w:t>
            </w:r>
          </w:p>
        </w:tc>
        <w:tc>
          <w:tcPr>
            <w:tcW w:w="378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Animal markets (Yes/No, details)</w:t>
            </w:r>
          </w:p>
        </w:tc>
        <w:tc>
          <w:tcPr>
            <w:tcW w:w="216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c>
          <w:tcPr>
            <w:tcW w:w="208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89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5</w:t>
            </w:r>
          </w:p>
        </w:tc>
        <w:tc>
          <w:tcPr>
            <w:tcW w:w="378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Veterinary dispensaries (number)</w:t>
            </w:r>
          </w:p>
        </w:tc>
        <w:tc>
          <w:tcPr>
            <w:tcW w:w="216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1</w:t>
            </w:r>
          </w:p>
        </w:tc>
        <w:tc>
          <w:tcPr>
            <w:tcW w:w="208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89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6</w:t>
            </w:r>
          </w:p>
        </w:tc>
        <w:tc>
          <w:tcPr>
            <w:tcW w:w="378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History of </w:t>
            </w:r>
            <w:proofErr w:type="spellStart"/>
            <w:r w:rsidRPr="00E152A1">
              <w:rPr>
                <w:rFonts w:ascii="Times New Roman" w:eastAsia="Garamond" w:hAnsi="Times New Roman" w:cs="Times New Roman"/>
              </w:rPr>
              <w:t>zoonotic</w:t>
            </w:r>
            <w:proofErr w:type="spellEnd"/>
            <w:r w:rsidRPr="00E152A1">
              <w:rPr>
                <w:rFonts w:ascii="Times New Roman" w:eastAsia="Garamond" w:hAnsi="Times New Roman" w:cs="Times New Roman"/>
              </w:rPr>
              <w:t xml:space="preserve"> outbreaks (rabies, </w:t>
            </w:r>
            <w:proofErr w:type="spellStart"/>
            <w:r w:rsidRPr="00E152A1">
              <w:rPr>
                <w:rFonts w:ascii="Times New Roman" w:eastAsia="Garamond" w:hAnsi="Times New Roman" w:cs="Times New Roman"/>
              </w:rPr>
              <w:t>leptospirosis</w:t>
            </w:r>
            <w:proofErr w:type="spellEnd"/>
            <w:r w:rsidRPr="00E152A1">
              <w:rPr>
                <w:rFonts w:ascii="Times New Roman" w:eastAsia="Garamond" w:hAnsi="Times New Roman" w:cs="Times New Roman"/>
              </w:rPr>
              <w:t>, avian flu etc.)</w:t>
            </w:r>
          </w:p>
        </w:tc>
        <w:tc>
          <w:tcPr>
            <w:tcW w:w="216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c>
          <w:tcPr>
            <w:tcW w:w="208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89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7</w:t>
            </w:r>
          </w:p>
        </w:tc>
        <w:tc>
          <w:tcPr>
            <w:tcW w:w="378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Stray dog population management measures (Yes/No)</w:t>
            </w:r>
          </w:p>
        </w:tc>
        <w:tc>
          <w:tcPr>
            <w:tcW w:w="216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N</w:t>
            </w:r>
          </w:p>
        </w:tc>
        <w:tc>
          <w:tcPr>
            <w:tcW w:w="208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89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8</w:t>
            </w:r>
          </w:p>
        </w:tc>
        <w:tc>
          <w:tcPr>
            <w:tcW w:w="378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Rodent infestation hotspots (Yes/No)</w:t>
            </w:r>
          </w:p>
        </w:tc>
        <w:tc>
          <w:tcPr>
            <w:tcW w:w="216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N</w:t>
            </w:r>
          </w:p>
        </w:tc>
        <w:tc>
          <w:tcPr>
            <w:tcW w:w="208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89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9</w:t>
            </w:r>
          </w:p>
        </w:tc>
        <w:tc>
          <w:tcPr>
            <w:tcW w:w="378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Wetlands / waterlogged areas prone to </w:t>
            </w:r>
            <w:proofErr w:type="spellStart"/>
            <w:r w:rsidRPr="00E152A1">
              <w:rPr>
                <w:rFonts w:ascii="Times New Roman" w:eastAsia="Garamond" w:hAnsi="Times New Roman" w:cs="Times New Roman"/>
              </w:rPr>
              <w:t>leptospirosis</w:t>
            </w:r>
            <w:proofErr w:type="spellEnd"/>
          </w:p>
        </w:tc>
        <w:tc>
          <w:tcPr>
            <w:tcW w:w="216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c>
          <w:tcPr>
            <w:tcW w:w="208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89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10</w:t>
            </w:r>
          </w:p>
        </w:tc>
        <w:tc>
          <w:tcPr>
            <w:tcW w:w="378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Bat roosting areas / caves / fruit orchards (if any)</w:t>
            </w:r>
          </w:p>
        </w:tc>
        <w:tc>
          <w:tcPr>
            <w:tcW w:w="216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N</w:t>
            </w:r>
          </w:p>
        </w:tc>
        <w:tc>
          <w:tcPr>
            <w:tcW w:w="208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89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11</w:t>
            </w:r>
          </w:p>
        </w:tc>
        <w:tc>
          <w:tcPr>
            <w:tcW w:w="378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Human-animal interface hotspots (farms near residences)</w:t>
            </w:r>
          </w:p>
        </w:tc>
        <w:tc>
          <w:tcPr>
            <w:tcW w:w="216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N</w:t>
            </w:r>
          </w:p>
        </w:tc>
        <w:tc>
          <w:tcPr>
            <w:tcW w:w="208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bl>
    <w:p w:rsidR="00DB14A5" w:rsidRPr="00E152A1" w:rsidRDefault="00C460E8" w:rsidP="007753ED">
      <w:pPr>
        <w:pStyle w:val="normal0"/>
        <w:spacing w:before="240" w:after="240"/>
        <w:rPr>
          <w:rFonts w:ascii="Times New Roman" w:eastAsia="Garamond" w:hAnsi="Times New Roman" w:cs="Times New Roman"/>
          <w:b/>
          <w:bCs/>
        </w:rPr>
      </w:pPr>
      <w:r w:rsidRPr="00E152A1">
        <w:rPr>
          <w:rFonts w:ascii="Times New Roman" w:eastAsia="Garamond" w:hAnsi="Times New Roman" w:cs="Times New Roman"/>
        </w:rPr>
        <w:t xml:space="preserve"> </w:t>
      </w:r>
      <w:r w:rsidRPr="00E152A1">
        <w:rPr>
          <w:rFonts w:ascii="Times New Roman" w:eastAsia="Garamond" w:hAnsi="Times New Roman" w:cs="Times New Roman"/>
          <w:b/>
          <w:bCs/>
        </w:rPr>
        <w:t>H. Climate &amp; Disaster Risks (Pandemic Amplifiers)</w:t>
      </w:r>
    </w:p>
    <w:tbl>
      <w:tblPr>
        <w:tblStyle w:val="afffd"/>
        <w:tblW w:w="89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895"/>
        <w:gridCol w:w="3545"/>
        <w:gridCol w:w="2250"/>
        <w:gridCol w:w="2220"/>
      </w:tblGrid>
      <w:tr w:rsidR="00DB14A5" w:rsidRPr="00E152A1">
        <w:trPr>
          <w:cantSplit/>
          <w:trHeight w:val="20"/>
          <w:tblHeader/>
        </w:trPr>
        <w:tc>
          <w:tcPr>
            <w:tcW w:w="895"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lastRenderedPageBreak/>
              <w:t>Sl. No.</w:t>
            </w:r>
          </w:p>
        </w:tc>
        <w:tc>
          <w:tcPr>
            <w:tcW w:w="3545"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Indicator / Field</w:t>
            </w:r>
          </w:p>
        </w:tc>
        <w:tc>
          <w:tcPr>
            <w:tcW w:w="2250"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Baseline Data (Value / Description)</w:t>
            </w:r>
          </w:p>
        </w:tc>
        <w:tc>
          <w:tcPr>
            <w:tcW w:w="2220"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Source / Remarks</w:t>
            </w:r>
          </w:p>
        </w:tc>
      </w:tr>
      <w:tr w:rsidR="00DB14A5" w:rsidRPr="00E152A1">
        <w:trPr>
          <w:cantSplit/>
          <w:trHeight w:val="20"/>
          <w:tblHeader/>
        </w:trPr>
        <w:tc>
          <w:tcPr>
            <w:tcW w:w="895"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1</w:t>
            </w:r>
          </w:p>
        </w:tc>
        <w:tc>
          <w:tcPr>
            <w:tcW w:w="3545"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Flood-prone wards (list)</w:t>
            </w:r>
          </w:p>
        </w:tc>
        <w:tc>
          <w:tcPr>
            <w:tcW w:w="2250"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 xml:space="preserve"> 3</w:t>
            </w:r>
          </w:p>
        </w:tc>
        <w:tc>
          <w:tcPr>
            <w:tcW w:w="2220"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895"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2</w:t>
            </w:r>
          </w:p>
        </w:tc>
        <w:tc>
          <w:tcPr>
            <w:tcW w:w="3545"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Landslide-prone wards (list)</w:t>
            </w:r>
          </w:p>
        </w:tc>
        <w:tc>
          <w:tcPr>
            <w:tcW w:w="2250"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 xml:space="preserve"> –</w:t>
            </w:r>
          </w:p>
        </w:tc>
        <w:tc>
          <w:tcPr>
            <w:tcW w:w="2220"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895"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3</w:t>
            </w:r>
          </w:p>
        </w:tc>
        <w:tc>
          <w:tcPr>
            <w:tcW w:w="3545"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Cyclone/sea surge risk (Yes/No)</w:t>
            </w:r>
          </w:p>
        </w:tc>
        <w:tc>
          <w:tcPr>
            <w:tcW w:w="2250"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 xml:space="preserve"> -</w:t>
            </w:r>
          </w:p>
        </w:tc>
        <w:tc>
          <w:tcPr>
            <w:tcW w:w="2220"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895"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4</w:t>
            </w:r>
          </w:p>
        </w:tc>
        <w:tc>
          <w:tcPr>
            <w:tcW w:w="3545"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proofErr w:type="spellStart"/>
            <w:r w:rsidRPr="00E152A1">
              <w:rPr>
                <w:rFonts w:ascii="Times New Roman" w:eastAsia="Garamond" w:hAnsi="Times New Roman" w:cs="Times New Roman"/>
              </w:rPr>
              <w:t>Heatwave</w:t>
            </w:r>
            <w:proofErr w:type="spellEnd"/>
            <w:r w:rsidRPr="00E152A1">
              <w:rPr>
                <w:rFonts w:ascii="Times New Roman" w:eastAsia="Garamond" w:hAnsi="Times New Roman" w:cs="Times New Roman"/>
              </w:rPr>
              <w:t xml:space="preserve"> risk zones (Yes/No)</w:t>
            </w:r>
          </w:p>
        </w:tc>
        <w:tc>
          <w:tcPr>
            <w:tcW w:w="2250"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 xml:space="preserve"> -</w:t>
            </w:r>
          </w:p>
        </w:tc>
        <w:tc>
          <w:tcPr>
            <w:tcW w:w="2220"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895"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5</w:t>
            </w:r>
          </w:p>
        </w:tc>
        <w:tc>
          <w:tcPr>
            <w:tcW w:w="3545"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proofErr w:type="spellStart"/>
            <w:r w:rsidRPr="00E152A1">
              <w:rPr>
                <w:rFonts w:ascii="Times New Roman" w:eastAsia="Garamond" w:hAnsi="Times New Roman" w:cs="Times New Roman"/>
              </w:rPr>
              <w:t>Waterlogging</w:t>
            </w:r>
            <w:proofErr w:type="spellEnd"/>
            <w:r w:rsidRPr="00E152A1">
              <w:rPr>
                <w:rFonts w:ascii="Times New Roman" w:eastAsia="Garamond" w:hAnsi="Times New Roman" w:cs="Times New Roman"/>
              </w:rPr>
              <w:t xml:space="preserve"> areas (list)</w:t>
            </w:r>
          </w:p>
        </w:tc>
        <w:tc>
          <w:tcPr>
            <w:tcW w:w="2250"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 xml:space="preserve"> -</w:t>
            </w:r>
          </w:p>
        </w:tc>
        <w:tc>
          <w:tcPr>
            <w:tcW w:w="2220"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895"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6</w:t>
            </w:r>
          </w:p>
        </w:tc>
        <w:tc>
          <w:tcPr>
            <w:tcW w:w="3545"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Shelter homes / relief camps (number, capacity)</w:t>
            </w:r>
          </w:p>
        </w:tc>
        <w:tc>
          <w:tcPr>
            <w:tcW w:w="2250"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 xml:space="preserve"> -</w:t>
            </w:r>
          </w:p>
        </w:tc>
        <w:tc>
          <w:tcPr>
            <w:tcW w:w="2220"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895"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7</w:t>
            </w:r>
          </w:p>
        </w:tc>
        <w:tc>
          <w:tcPr>
            <w:tcW w:w="3545"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Past disaster displacement history</w:t>
            </w:r>
          </w:p>
        </w:tc>
        <w:tc>
          <w:tcPr>
            <w:tcW w:w="2250"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 xml:space="preserve"> -</w:t>
            </w:r>
          </w:p>
        </w:tc>
        <w:tc>
          <w:tcPr>
            <w:tcW w:w="2220"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895"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8</w:t>
            </w:r>
          </w:p>
        </w:tc>
        <w:tc>
          <w:tcPr>
            <w:tcW w:w="3545"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Disruption to water supply/transport common (Yes/No)</w:t>
            </w:r>
          </w:p>
        </w:tc>
        <w:tc>
          <w:tcPr>
            <w:tcW w:w="2250"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 xml:space="preserve"> -</w:t>
            </w:r>
          </w:p>
        </w:tc>
        <w:tc>
          <w:tcPr>
            <w:tcW w:w="2220"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 xml:space="preserve"> </w:t>
            </w:r>
          </w:p>
        </w:tc>
      </w:tr>
    </w:tbl>
    <w:p w:rsidR="00DB14A5" w:rsidRPr="00E152A1" w:rsidRDefault="00C460E8" w:rsidP="007753ED">
      <w:pPr>
        <w:pStyle w:val="normal0"/>
        <w:spacing w:before="240" w:after="240"/>
        <w:rPr>
          <w:rFonts w:ascii="Times New Roman" w:eastAsia="Garamond" w:hAnsi="Times New Roman" w:cs="Times New Roman"/>
          <w:b/>
          <w:bCs/>
        </w:rPr>
      </w:pPr>
      <w:r w:rsidRPr="00E152A1">
        <w:rPr>
          <w:rFonts w:ascii="Times New Roman" w:eastAsia="Garamond" w:hAnsi="Times New Roman" w:cs="Times New Roman"/>
        </w:rPr>
        <w:t xml:space="preserve"> </w:t>
      </w:r>
      <w:r w:rsidRPr="00E152A1">
        <w:rPr>
          <w:rFonts w:ascii="Times New Roman" w:eastAsia="Garamond" w:hAnsi="Times New Roman" w:cs="Times New Roman"/>
          <w:b/>
          <w:bCs/>
        </w:rPr>
        <w:t>I. Critical Infrastructure &amp; Logistics</w:t>
      </w:r>
    </w:p>
    <w:tbl>
      <w:tblPr>
        <w:tblStyle w:val="afffe"/>
        <w:tblW w:w="89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805"/>
        <w:gridCol w:w="3665"/>
        <w:gridCol w:w="2250"/>
        <w:gridCol w:w="2205"/>
      </w:tblGrid>
      <w:tr w:rsidR="00DB14A5" w:rsidRPr="00E152A1">
        <w:trPr>
          <w:cantSplit/>
          <w:trHeight w:val="20"/>
          <w:tblHeader/>
        </w:trPr>
        <w:tc>
          <w:tcPr>
            <w:tcW w:w="80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Sl. No.</w:t>
            </w:r>
          </w:p>
        </w:tc>
        <w:tc>
          <w:tcPr>
            <w:tcW w:w="366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Indicator / Field</w:t>
            </w:r>
          </w:p>
        </w:tc>
        <w:tc>
          <w:tcPr>
            <w:tcW w:w="225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Baseline Data (Value / Description)</w:t>
            </w:r>
          </w:p>
        </w:tc>
        <w:tc>
          <w:tcPr>
            <w:tcW w:w="220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Source / Remarks</w:t>
            </w:r>
          </w:p>
        </w:tc>
      </w:tr>
      <w:tr w:rsidR="00DB14A5" w:rsidRPr="00E152A1">
        <w:trPr>
          <w:cantSplit/>
          <w:trHeight w:val="20"/>
          <w:tblHeader/>
        </w:trPr>
        <w:tc>
          <w:tcPr>
            <w:tcW w:w="80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1</w:t>
            </w:r>
          </w:p>
        </w:tc>
        <w:tc>
          <w:tcPr>
            <w:tcW w:w="366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Schools (number)</w:t>
            </w:r>
          </w:p>
        </w:tc>
        <w:tc>
          <w:tcPr>
            <w:tcW w:w="225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8</w:t>
            </w:r>
          </w:p>
        </w:tc>
        <w:tc>
          <w:tcPr>
            <w:tcW w:w="220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80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2</w:t>
            </w:r>
          </w:p>
        </w:tc>
        <w:tc>
          <w:tcPr>
            <w:tcW w:w="366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proofErr w:type="spellStart"/>
            <w:r w:rsidRPr="00E152A1">
              <w:rPr>
                <w:rFonts w:ascii="Times New Roman" w:eastAsia="Garamond" w:hAnsi="Times New Roman" w:cs="Times New Roman"/>
              </w:rPr>
              <w:t>Anganwadis</w:t>
            </w:r>
            <w:proofErr w:type="spellEnd"/>
            <w:r w:rsidRPr="00E152A1">
              <w:rPr>
                <w:rFonts w:ascii="Times New Roman" w:eastAsia="Garamond" w:hAnsi="Times New Roman" w:cs="Times New Roman"/>
              </w:rPr>
              <w:t xml:space="preserve"> (number)</w:t>
            </w:r>
          </w:p>
        </w:tc>
        <w:tc>
          <w:tcPr>
            <w:tcW w:w="225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21</w:t>
            </w:r>
          </w:p>
        </w:tc>
        <w:tc>
          <w:tcPr>
            <w:tcW w:w="220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80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3</w:t>
            </w:r>
          </w:p>
        </w:tc>
        <w:tc>
          <w:tcPr>
            <w:tcW w:w="366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Colleges (number)</w:t>
            </w:r>
          </w:p>
        </w:tc>
        <w:tc>
          <w:tcPr>
            <w:tcW w:w="225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0</w:t>
            </w:r>
          </w:p>
        </w:tc>
        <w:tc>
          <w:tcPr>
            <w:tcW w:w="220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80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lastRenderedPageBreak/>
              <w:t>4</w:t>
            </w:r>
          </w:p>
        </w:tc>
        <w:tc>
          <w:tcPr>
            <w:tcW w:w="366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Community halls (number)</w:t>
            </w:r>
          </w:p>
        </w:tc>
        <w:tc>
          <w:tcPr>
            <w:tcW w:w="225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2</w:t>
            </w:r>
          </w:p>
        </w:tc>
        <w:tc>
          <w:tcPr>
            <w:tcW w:w="220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80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5</w:t>
            </w:r>
          </w:p>
        </w:tc>
        <w:tc>
          <w:tcPr>
            <w:tcW w:w="366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Places of worship with large gatherings (number)</w:t>
            </w:r>
          </w:p>
        </w:tc>
        <w:tc>
          <w:tcPr>
            <w:tcW w:w="225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2</w:t>
            </w:r>
          </w:p>
        </w:tc>
        <w:tc>
          <w:tcPr>
            <w:tcW w:w="220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80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6</w:t>
            </w:r>
          </w:p>
        </w:tc>
        <w:tc>
          <w:tcPr>
            <w:tcW w:w="366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Large markets / shopping areas (number)</w:t>
            </w:r>
          </w:p>
        </w:tc>
        <w:tc>
          <w:tcPr>
            <w:tcW w:w="225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0</w:t>
            </w:r>
          </w:p>
        </w:tc>
        <w:tc>
          <w:tcPr>
            <w:tcW w:w="220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80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7</w:t>
            </w:r>
          </w:p>
        </w:tc>
        <w:tc>
          <w:tcPr>
            <w:tcW w:w="366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Warehouses / cold storages (number)</w:t>
            </w:r>
          </w:p>
        </w:tc>
        <w:tc>
          <w:tcPr>
            <w:tcW w:w="225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0</w:t>
            </w:r>
          </w:p>
        </w:tc>
        <w:tc>
          <w:tcPr>
            <w:tcW w:w="220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80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8</w:t>
            </w:r>
          </w:p>
        </w:tc>
        <w:tc>
          <w:tcPr>
            <w:tcW w:w="366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Telecom/mobile network coverage gaps (Yes/No)</w:t>
            </w:r>
          </w:p>
        </w:tc>
        <w:tc>
          <w:tcPr>
            <w:tcW w:w="225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0</w:t>
            </w:r>
          </w:p>
        </w:tc>
        <w:tc>
          <w:tcPr>
            <w:tcW w:w="220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80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9</w:t>
            </w:r>
          </w:p>
        </w:tc>
        <w:tc>
          <w:tcPr>
            <w:tcW w:w="366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Power outage frequency (high/medium/low)</w:t>
            </w:r>
          </w:p>
        </w:tc>
        <w:tc>
          <w:tcPr>
            <w:tcW w:w="225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0</w:t>
            </w:r>
          </w:p>
        </w:tc>
        <w:tc>
          <w:tcPr>
            <w:tcW w:w="220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80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10</w:t>
            </w:r>
          </w:p>
        </w:tc>
        <w:tc>
          <w:tcPr>
            <w:tcW w:w="366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Availability of generators in key facilities</w:t>
            </w:r>
          </w:p>
        </w:tc>
        <w:tc>
          <w:tcPr>
            <w:tcW w:w="225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0</w:t>
            </w:r>
          </w:p>
        </w:tc>
        <w:tc>
          <w:tcPr>
            <w:tcW w:w="220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bl>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p w:rsidR="00DB14A5" w:rsidRPr="00E152A1" w:rsidRDefault="00C460E8" w:rsidP="007753ED">
      <w:pPr>
        <w:pStyle w:val="normal0"/>
        <w:spacing w:before="240" w:after="240"/>
        <w:rPr>
          <w:rFonts w:ascii="Times New Roman" w:eastAsia="Garamond" w:hAnsi="Times New Roman" w:cs="Times New Roman"/>
          <w:b/>
          <w:bCs/>
        </w:rPr>
      </w:pPr>
      <w:r w:rsidRPr="00E152A1">
        <w:rPr>
          <w:rFonts w:ascii="Times New Roman" w:eastAsia="Garamond" w:hAnsi="Times New Roman" w:cs="Times New Roman"/>
          <w:b/>
          <w:bCs/>
        </w:rPr>
        <w:t>J. Risk Communication &amp; Community Networks</w:t>
      </w:r>
    </w:p>
    <w:tbl>
      <w:tblPr>
        <w:tblStyle w:val="affff"/>
        <w:tblW w:w="89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895"/>
        <w:gridCol w:w="3560"/>
        <w:gridCol w:w="2265"/>
        <w:gridCol w:w="2220"/>
      </w:tblGrid>
      <w:tr w:rsidR="00DB14A5" w:rsidRPr="00E152A1">
        <w:trPr>
          <w:cantSplit/>
          <w:trHeight w:val="20"/>
          <w:tblHeader/>
        </w:trPr>
        <w:tc>
          <w:tcPr>
            <w:tcW w:w="89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Sl. No.</w:t>
            </w:r>
          </w:p>
        </w:tc>
        <w:tc>
          <w:tcPr>
            <w:tcW w:w="356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Indicator / Field</w:t>
            </w:r>
          </w:p>
        </w:tc>
        <w:tc>
          <w:tcPr>
            <w:tcW w:w="226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Baseline Data (Value / Description)</w:t>
            </w:r>
          </w:p>
        </w:tc>
        <w:tc>
          <w:tcPr>
            <w:tcW w:w="222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Source / Remarks</w:t>
            </w:r>
          </w:p>
        </w:tc>
      </w:tr>
      <w:tr w:rsidR="00DB14A5" w:rsidRPr="00E152A1">
        <w:trPr>
          <w:cantSplit/>
          <w:trHeight w:val="20"/>
          <w:tblHeader/>
        </w:trPr>
        <w:tc>
          <w:tcPr>
            <w:tcW w:w="89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1</w:t>
            </w:r>
          </w:p>
        </w:tc>
        <w:tc>
          <w:tcPr>
            <w:tcW w:w="356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Ward-level rapid response teams (Yes/No)</w:t>
            </w:r>
          </w:p>
        </w:tc>
        <w:tc>
          <w:tcPr>
            <w:tcW w:w="226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Y</w:t>
            </w:r>
          </w:p>
        </w:tc>
        <w:tc>
          <w:tcPr>
            <w:tcW w:w="222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89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2</w:t>
            </w:r>
          </w:p>
        </w:tc>
        <w:tc>
          <w:tcPr>
            <w:tcW w:w="356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proofErr w:type="spellStart"/>
            <w:r w:rsidRPr="00E152A1">
              <w:rPr>
                <w:rFonts w:ascii="Times New Roman" w:eastAsia="Garamond" w:hAnsi="Times New Roman" w:cs="Times New Roman"/>
              </w:rPr>
              <w:t>Jagratha</w:t>
            </w:r>
            <w:proofErr w:type="spellEnd"/>
            <w:r w:rsidRPr="00E152A1">
              <w:rPr>
                <w:rFonts w:ascii="Times New Roman" w:eastAsia="Garamond" w:hAnsi="Times New Roman" w:cs="Times New Roman"/>
              </w:rPr>
              <w:t xml:space="preserve"> </w:t>
            </w:r>
            <w:proofErr w:type="spellStart"/>
            <w:r w:rsidRPr="00E152A1">
              <w:rPr>
                <w:rFonts w:ascii="Times New Roman" w:eastAsia="Garamond" w:hAnsi="Times New Roman" w:cs="Times New Roman"/>
              </w:rPr>
              <w:t>samithis</w:t>
            </w:r>
            <w:proofErr w:type="spellEnd"/>
            <w:r w:rsidRPr="00E152A1">
              <w:rPr>
                <w:rFonts w:ascii="Times New Roman" w:eastAsia="Garamond" w:hAnsi="Times New Roman" w:cs="Times New Roman"/>
              </w:rPr>
              <w:t xml:space="preserve"> / committees active (Yes/No)</w:t>
            </w:r>
          </w:p>
        </w:tc>
        <w:tc>
          <w:tcPr>
            <w:tcW w:w="226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Y</w:t>
            </w:r>
          </w:p>
        </w:tc>
        <w:tc>
          <w:tcPr>
            <w:tcW w:w="222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89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lastRenderedPageBreak/>
              <w:t>3</w:t>
            </w:r>
          </w:p>
        </w:tc>
        <w:tc>
          <w:tcPr>
            <w:tcW w:w="356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proofErr w:type="spellStart"/>
            <w:r w:rsidRPr="00E152A1">
              <w:rPr>
                <w:rFonts w:ascii="Times New Roman" w:eastAsia="Garamond" w:hAnsi="Times New Roman" w:cs="Times New Roman"/>
              </w:rPr>
              <w:t>Kudumbashree</w:t>
            </w:r>
            <w:proofErr w:type="spellEnd"/>
            <w:r w:rsidRPr="00E152A1">
              <w:rPr>
                <w:rFonts w:ascii="Times New Roman" w:eastAsia="Garamond" w:hAnsi="Times New Roman" w:cs="Times New Roman"/>
              </w:rPr>
              <w:t xml:space="preserve"> presence and strength (number of units)</w:t>
            </w:r>
          </w:p>
        </w:tc>
        <w:tc>
          <w:tcPr>
            <w:tcW w:w="226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Y</w:t>
            </w:r>
          </w:p>
        </w:tc>
        <w:tc>
          <w:tcPr>
            <w:tcW w:w="222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89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4</w:t>
            </w:r>
          </w:p>
        </w:tc>
        <w:tc>
          <w:tcPr>
            <w:tcW w:w="356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Volunteer network (number, coverage)</w:t>
            </w:r>
          </w:p>
        </w:tc>
        <w:tc>
          <w:tcPr>
            <w:tcW w:w="226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Y</w:t>
            </w:r>
          </w:p>
        </w:tc>
        <w:tc>
          <w:tcPr>
            <w:tcW w:w="222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89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5</w:t>
            </w:r>
          </w:p>
        </w:tc>
        <w:tc>
          <w:tcPr>
            <w:tcW w:w="356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Community-based surveillance mechanisms (Yes/No)</w:t>
            </w:r>
          </w:p>
        </w:tc>
        <w:tc>
          <w:tcPr>
            <w:tcW w:w="226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Y</w:t>
            </w:r>
          </w:p>
        </w:tc>
        <w:tc>
          <w:tcPr>
            <w:tcW w:w="222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89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6</w:t>
            </w:r>
          </w:p>
        </w:tc>
        <w:tc>
          <w:tcPr>
            <w:tcW w:w="356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IEC dissemination channels (</w:t>
            </w:r>
            <w:proofErr w:type="spellStart"/>
            <w:r w:rsidRPr="00E152A1">
              <w:rPr>
                <w:rFonts w:ascii="Times New Roman" w:eastAsia="Garamond" w:hAnsi="Times New Roman" w:cs="Times New Roman"/>
              </w:rPr>
              <w:t>WhatsApp</w:t>
            </w:r>
            <w:proofErr w:type="spellEnd"/>
            <w:r w:rsidRPr="00E152A1">
              <w:rPr>
                <w:rFonts w:ascii="Times New Roman" w:eastAsia="Garamond" w:hAnsi="Times New Roman" w:cs="Times New Roman"/>
              </w:rPr>
              <w:t xml:space="preserve"> groups, community radio, PA systems)</w:t>
            </w:r>
          </w:p>
        </w:tc>
        <w:tc>
          <w:tcPr>
            <w:tcW w:w="226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Y</w:t>
            </w:r>
          </w:p>
        </w:tc>
        <w:tc>
          <w:tcPr>
            <w:tcW w:w="222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89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7</w:t>
            </w:r>
          </w:p>
        </w:tc>
        <w:tc>
          <w:tcPr>
            <w:tcW w:w="356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Rumour tracking mechanisms (Yes/No)</w:t>
            </w:r>
          </w:p>
        </w:tc>
        <w:tc>
          <w:tcPr>
            <w:tcW w:w="226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Y</w:t>
            </w:r>
          </w:p>
        </w:tc>
        <w:tc>
          <w:tcPr>
            <w:tcW w:w="222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89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8</w:t>
            </w:r>
          </w:p>
        </w:tc>
        <w:tc>
          <w:tcPr>
            <w:tcW w:w="356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Languages spoken / literacy considerations</w:t>
            </w:r>
          </w:p>
        </w:tc>
        <w:tc>
          <w:tcPr>
            <w:tcW w:w="226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Y</w:t>
            </w:r>
          </w:p>
        </w:tc>
        <w:tc>
          <w:tcPr>
            <w:tcW w:w="222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89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9</w:t>
            </w:r>
          </w:p>
        </w:tc>
        <w:tc>
          <w:tcPr>
            <w:tcW w:w="356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Vulnerable groups communication strategy available (Yes/No)</w:t>
            </w:r>
          </w:p>
        </w:tc>
        <w:tc>
          <w:tcPr>
            <w:tcW w:w="226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Y</w:t>
            </w:r>
          </w:p>
        </w:tc>
        <w:tc>
          <w:tcPr>
            <w:tcW w:w="222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bl>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p w:rsidR="00DB14A5" w:rsidRPr="00E152A1" w:rsidRDefault="00C460E8" w:rsidP="007753ED">
      <w:pPr>
        <w:pStyle w:val="normal0"/>
        <w:spacing w:before="240" w:after="240"/>
        <w:rPr>
          <w:rFonts w:ascii="Times New Roman" w:eastAsia="Garamond" w:hAnsi="Times New Roman" w:cs="Times New Roman"/>
          <w:b/>
          <w:bCs/>
        </w:rPr>
      </w:pPr>
      <w:r w:rsidRPr="00E152A1">
        <w:rPr>
          <w:rFonts w:ascii="Times New Roman" w:eastAsia="Garamond" w:hAnsi="Times New Roman" w:cs="Times New Roman"/>
          <w:b/>
          <w:bCs/>
        </w:rPr>
        <w:t>K. Preparedness Planning &amp; Governance</w:t>
      </w:r>
    </w:p>
    <w:tbl>
      <w:tblPr>
        <w:tblStyle w:val="affff0"/>
        <w:tblW w:w="89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715"/>
        <w:gridCol w:w="3740"/>
        <w:gridCol w:w="2265"/>
        <w:gridCol w:w="2220"/>
      </w:tblGrid>
      <w:tr w:rsidR="00DB14A5" w:rsidRPr="00E152A1">
        <w:trPr>
          <w:cantSplit/>
          <w:trHeight w:val="20"/>
          <w:tblHeader/>
        </w:trPr>
        <w:tc>
          <w:tcPr>
            <w:tcW w:w="71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Sl. No.</w:t>
            </w:r>
          </w:p>
        </w:tc>
        <w:tc>
          <w:tcPr>
            <w:tcW w:w="374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Indicator / Field</w:t>
            </w:r>
          </w:p>
        </w:tc>
        <w:tc>
          <w:tcPr>
            <w:tcW w:w="226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Baseline Data (Value / Description)</w:t>
            </w:r>
          </w:p>
        </w:tc>
        <w:tc>
          <w:tcPr>
            <w:tcW w:w="222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Source / Remarks</w:t>
            </w:r>
          </w:p>
        </w:tc>
      </w:tr>
      <w:tr w:rsidR="00DB14A5" w:rsidRPr="00E152A1">
        <w:trPr>
          <w:cantSplit/>
          <w:trHeight w:val="20"/>
          <w:tblHeader/>
        </w:trPr>
        <w:tc>
          <w:tcPr>
            <w:tcW w:w="71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1</w:t>
            </w:r>
          </w:p>
        </w:tc>
        <w:tc>
          <w:tcPr>
            <w:tcW w:w="374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LSG emergency plan available (Yes/No)</w:t>
            </w:r>
          </w:p>
        </w:tc>
        <w:tc>
          <w:tcPr>
            <w:tcW w:w="226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Y</w:t>
            </w:r>
          </w:p>
        </w:tc>
        <w:tc>
          <w:tcPr>
            <w:tcW w:w="222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71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2</w:t>
            </w:r>
          </w:p>
        </w:tc>
        <w:tc>
          <w:tcPr>
            <w:tcW w:w="374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Pandemic preparedness plan available (Yes/No)</w:t>
            </w:r>
          </w:p>
        </w:tc>
        <w:tc>
          <w:tcPr>
            <w:tcW w:w="226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Y</w:t>
            </w:r>
          </w:p>
        </w:tc>
        <w:tc>
          <w:tcPr>
            <w:tcW w:w="222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71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lastRenderedPageBreak/>
              <w:t>3</w:t>
            </w:r>
          </w:p>
        </w:tc>
        <w:tc>
          <w:tcPr>
            <w:tcW w:w="374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Incident Command System identified (Yes/No)</w:t>
            </w:r>
          </w:p>
        </w:tc>
        <w:tc>
          <w:tcPr>
            <w:tcW w:w="226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Y</w:t>
            </w:r>
          </w:p>
        </w:tc>
        <w:tc>
          <w:tcPr>
            <w:tcW w:w="222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71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4</w:t>
            </w:r>
          </w:p>
        </w:tc>
        <w:tc>
          <w:tcPr>
            <w:tcW w:w="374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Rapid procurement mechanism available (Yes/No)</w:t>
            </w:r>
          </w:p>
        </w:tc>
        <w:tc>
          <w:tcPr>
            <w:tcW w:w="226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Y</w:t>
            </w:r>
          </w:p>
        </w:tc>
        <w:tc>
          <w:tcPr>
            <w:tcW w:w="222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71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5</w:t>
            </w:r>
          </w:p>
        </w:tc>
        <w:tc>
          <w:tcPr>
            <w:tcW w:w="374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Emergency fund available (Yes/No, amount)</w:t>
            </w:r>
          </w:p>
        </w:tc>
        <w:tc>
          <w:tcPr>
            <w:tcW w:w="226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Y</w:t>
            </w:r>
          </w:p>
        </w:tc>
        <w:tc>
          <w:tcPr>
            <w:tcW w:w="222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71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6</w:t>
            </w:r>
          </w:p>
        </w:tc>
        <w:tc>
          <w:tcPr>
            <w:tcW w:w="374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Past outbreak response experience (Yes/No, details)</w:t>
            </w:r>
          </w:p>
        </w:tc>
        <w:tc>
          <w:tcPr>
            <w:tcW w:w="226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Y</w:t>
            </w:r>
          </w:p>
        </w:tc>
        <w:tc>
          <w:tcPr>
            <w:tcW w:w="222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71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7</w:t>
            </w:r>
          </w:p>
        </w:tc>
        <w:tc>
          <w:tcPr>
            <w:tcW w:w="374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proofErr w:type="spellStart"/>
            <w:r w:rsidRPr="00E152A1">
              <w:rPr>
                <w:rFonts w:ascii="Times New Roman" w:eastAsia="Garamond" w:hAnsi="Times New Roman" w:cs="Times New Roman"/>
              </w:rPr>
              <w:t>Intersectoral</w:t>
            </w:r>
            <w:proofErr w:type="spellEnd"/>
            <w:r w:rsidRPr="00E152A1">
              <w:rPr>
                <w:rFonts w:ascii="Times New Roman" w:eastAsia="Garamond" w:hAnsi="Times New Roman" w:cs="Times New Roman"/>
              </w:rPr>
              <w:t xml:space="preserve"> coordination mechanism (Health, Police, LSG, Veterinary, Education)</w:t>
            </w:r>
          </w:p>
        </w:tc>
        <w:tc>
          <w:tcPr>
            <w:tcW w:w="226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Y</w:t>
            </w:r>
          </w:p>
        </w:tc>
        <w:tc>
          <w:tcPr>
            <w:tcW w:w="222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71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8</w:t>
            </w:r>
          </w:p>
        </w:tc>
        <w:tc>
          <w:tcPr>
            <w:tcW w:w="374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Mock drills conducted in last 12 months (Yes/No)</w:t>
            </w:r>
          </w:p>
        </w:tc>
        <w:tc>
          <w:tcPr>
            <w:tcW w:w="226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Y</w:t>
            </w:r>
          </w:p>
        </w:tc>
        <w:tc>
          <w:tcPr>
            <w:tcW w:w="222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71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9</w:t>
            </w:r>
          </w:p>
        </w:tc>
        <w:tc>
          <w:tcPr>
            <w:tcW w:w="374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Training coverage for staff/volunteers (Yes/No)</w:t>
            </w:r>
          </w:p>
        </w:tc>
        <w:tc>
          <w:tcPr>
            <w:tcW w:w="2265"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Y</w:t>
            </w:r>
          </w:p>
        </w:tc>
        <w:tc>
          <w:tcPr>
            <w:tcW w:w="2220" w:type="dxa"/>
            <w:tcMar>
              <w:top w:w="0" w:type="dxa"/>
              <w:left w:w="100" w:type="dxa"/>
              <w:bottom w:w="0" w:type="dxa"/>
              <w:right w:w="100" w:type="dxa"/>
            </w:tcMar>
          </w:tcPr>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tc>
      </w:tr>
    </w:tbl>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p w:rsidR="00DB14A5" w:rsidRPr="00E152A1" w:rsidRDefault="00C460E8" w:rsidP="007753ED">
      <w:pPr>
        <w:pStyle w:val="normal0"/>
        <w:spacing w:before="240" w:after="240"/>
        <w:rPr>
          <w:rFonts w:ascii="Times New Roman" w:eastAsia="Garamond" w:hAnsi="Times New Roman" w:cs="Times New Roman"/>
          <w:b/>
          <w:bCs/>
        </w:rPr>
      </w:pPr>
      <w:r w:rsidRPr="00E152A1">
        <w:rPr>
          <w:rFonts w:ascii="Times New Roman" w:eastAsia="Garamond" w:hAnsi="Times New Roman" w:cs="Times New Roman"/>
          <w:b/>
          <w:bCs/>
        </w:rPr>
        <w:t>L. Surveillance &amp; Data Systems</w:t>
      </w:r>
    </w:p>
    <w:tbl>
      <w:tblPr>
        <w:tblStyle w:val="affff1"/>
        <w:tblW w:w="89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895"/>
        <w:gridCol w:w="3590"/>
        <w:gridCol w:w="2250"/>
        <w:gridCol w:w="2205"/>
      </w:tblGrid>
      <w:tr w:rsidR="00DB14A5" w:rsidRPr="00E152A1">
        <w:trPr>
          <w:cantSplit/>
          <w:trHeight w:val="20"/>
          <w:tblHeader/>
        </w:trPr>
        <w:tc>
          <w:tcPr>
            <w:tcW w:w="895"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Sl. No.</w:t>
            </w:r>
          </w:p>
        </w:tc>
        <w:tc>
          <w:tcPr>
            <w:tcW w:w="3590"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Indicator / Field</w:t>
            </w:r>
          </w:p>
        </w:tc>
        <w:tc>
          <w:tcPr>
            <w:tcW w:w="2250"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Baseline Data (Value / Description)</w:t>
            </w:r>
          </w:p>
        </w:tc>
        <w:tc>
          <w:tcPr>
            <w:tcW w:w="2205"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Source / Remarks</w:t>
            </w:r>
          </w:p>
        </w:tc>
      </w:tr>
      <w:tr w:rsidR="00DB14A5" w:rsidRPr="00E152A1">
        <w:trPr>
          <w:cantSplit/>
          <w:trHeight w:val="20"/>
          <w:tblHeader/>
        </w:trPr>
        <w:tc>
          <w:tcPr>
            <w:tcW w:w="895"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1</w:t>
            </w:r>
          </w:p>
        </w:tc>
        <w:tc>
          <w:tcPr>
            <w:tcW w:w="3590"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Digital reporting tools used (e.g., DHIS2, portals)</w:t>
            </w:r>
          </w:p>
        </w:tc>
        <w:tc>
          <w:tcPr>
            <w:tcW w:w="2250"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 xml:space="preserve"> -</w:t>
            </w:r>
          </w:p>
        </w:tc>
        <w:tc>
          <w:tcPr>
            <w:tcW w:w="2205"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895"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2</w:t>
            </w:r>
          </w:p>
        </w:tc>
        <w:tc>
          <w:tcPr>
            <w:tcW w:w="3590"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Availability of line-listing format (Yes/No)</w:t>
            </w:r>
          </w:p>
        </w:tc>
        <w:tc>
          <w:tcPr>
            <w:tcW w:w="2250"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 xml:space="preserve"> -</w:t>
            </w:r>
          </w:p>
        </w:tc>
        <w:tc>
          <w:tcPr>
            <w:tcW w:w="2205"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895"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lastRenderedPageBreak/>
              <w:t>3</w:t>
            </w:r>
          </w:p>
        </w:tc>
        <w:tc>
          <w:tcPr>
            <w:tcW w:w="3590"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Contact tracing team identified (Yes/No)</w:t>
            </w:r>
          </w:p>
        </w:tc>
        <w:tc>
          <w:tcPr>
            <w:tcW w:w="2250"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 xml:space="preserve"> -</w:t>
            </w:r>
          </w:p>
        </w:tc>
        <w:tc>
          <w:tcPr>
            <w:tcW w:w="2205"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895"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4</w:t>
            </w:r>
          </w:p>
        </w:tc>
        <w:tc>
          <w:tcPr>
            <w:tcW w:w="3590"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Mapping of high-risk households available (Yes/No)</w:t>
            </w:r>
          </w:p>
        </w:tc>
        <w:tc>
          <w:tcPr>
            <w:tcW w:w="2250"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 xml:space="preserve"> -</w:t>
            </w:r>
          </w:p>
        </w:tc>
        <w:tc>
          <w:tcPr>
            <w:tcW w:w="2205"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895"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5</w:t>
            </w:r>
          </w:p>
        </w:tc>
        <w:tc>
          <w:tcPr>
            <w:tcW w:w="3590"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Testing sample transport mechanism (Yes/No)</w:t>
            </w:r>
          </w:p>
        </w:tc>
        <w:tc>
          <w:tcPr>
            <w:tcW w:w="2250"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 xml:space="preserve"> -</w:t>
            </w:r>
          </w:p>
        </w:tc>
        <w:tc>
          <w:tcPr>
            <w:tcW w:w="2205"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895"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6</w:t>
            </w:r>
          </w:p>
        </w:tc>
        <w:tc>
          <w:tcPr>
            <w:tcW w:w="3590"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Reporting timeline adherence (good/average/poor)</w:t>
            </w:r>
          </w:p>
        </w:tc>
        <w:tc>
          <w:tcPr>
            <w:tcW w:w="2250"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 xml:space="preserve"> -</w:t>
            </w:r>
          </w:p>
        </w:tc>
        <w:tc>
          <w:tcPr>
            <w:tcW w:w="2205"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895"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7</w:t>
            </w:r>
          </w:p>
        </w:tc>
        <w:tc>
          <w:tcPr>
            <w:tcW w:w="3590"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Data sharing between departments (Yes/No)</w:t>
            </w:r>
          </w:p>
        </w:tc>
        <w:tc>
          <w:tcPr>
            <w:tcW w:w="2250"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 xml:space="preserve"> -</w:t>
            </w:r>
          </w:p>
        </w:tc>
        <w:tc>
          <w:tcPr>
            <w:tcW w:w="2205"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895"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8</w:t>
            </w:r>
          </w:p>
        </w:tc>
        <w:tc>
          <w:tcPr>
            <w:tcW w:w="3590"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Availability of dashboard for monitoring (Yes/No)</w:t>
            </w:r>
          </w:p>
        </w:tc>
        <w:tc>
          <w:tcPr>
            <w:tcW w:w="2250"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 xml:space="preserve"> -</w:t>
            </w:r>
          </w:p>
        </w:tc>
        <w:tc>
          <w:tcPr>
            <w:tcW w:w="2205"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 xml:space="preserve"> </w:t>
            </w:r>
          </w:p>
        </w:tc>
      </w:tr>
    </w:tbl>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p w:rsidR="00DB14A5" w:rsidRPr="00E152A1" w:rsidRDefault="00C460E8" w:rsidP="007753ED">
      <w:pPr>
        <w:pStyle w:val="normal0"/>
        <w:spacing w:before="240" w:after="240"/>
        <w:rPr>
          <w:rFonts w:ascii="Times New Roman" w:eastAsia="Garamond" w:hAnsi="Times New Roman" w:cs="Times New Roman"/>
          <w:b/>
          <w:bCs/>
        </w:rPr>
      </w:pPr>
      <w:r w:rsidRPr="00E152A1">
        <w:rPr>
          <w:rFonts w:ascii="Times New Roman" w:eastAsia="Garamond" w:hAnsi="Times New Roman" w:cs="Times New Roman"/>
          <w:b/>
          <w:bCs/>
        </w:rPr>
        <w:t>M. Additional Notes &amp; Observations</w:t>
      </w:r>
    </w:p>
    <w:tbl>
      <w:tblPr>
        <w:tblStyle w:val="affff2"/>
        <w:tblW w:w="89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805"/>
        <w:gridCol w:w="3665"/>
        <w:gridCol w:w="2250"/>
        <w:gridCol w:w="2205"/>
      </w:tblGrid>
      <w:tr w:rsidR="00DB14A5" w:rsidRPr="00E152A1">
        <w:trPr>
          <w:cantSplit/>
          <w:trHeight w:val="20"/>
          <w:tblHeader/>
        </w:trPr>
        <w:tc>
          <w:tcPr>
            <w:tcW w:w="805"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Sl. No.</w:t>
            </w:r>
          </w:p>
        </w:tc>
        <w:tc>
          <w:tcPr>
            <w:tcW w:w="3665"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Indicator / Field</w:t>
            </w:r>
          </w:p>
        </w:tc>
        <w:tc>
          <w:tcPr>
            <w:tcW w:w="2250"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Baseline Data (Value / Description)</w:t>
            </w:r>
          </w:p>
        </w:tc>
        <w:tc>
          <w:tcPr>
            <w:tcW w:w="2205"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Source / Remarks</w:t>
            </w:r>
          </w:p>
        </w:tc>
      </w:tr>
      <w:tr w:rsidR="00DB14A5" w:rsidRPr="00E152A1">
        <w:trPr>
          <w:cantSplit/>
          <w:trHeight w:val="20"/>
          <w:tblHeader/>
        </w:trPr>
        <w:tc>
          <w:tcPr>
            <w:tcW w:w="805"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1</w:t>
            </w:r>
          </w:p>
        </w:tc>
        <w:tc>
          <w:tcPr>
            <w:tcW w:w="3665"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Key challenges perceived by LSG</w:t>
            </w:r>
          </w:p>
        </w:tc>
        <w:tc>
          <w:tcPr>
            <w:tcW w:w="2250"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 xml:space="preserve"> -</w:t>
            </w:r>
          </w:p>
        </w:tc>
        <w:tc>
          <w:tcPr>
            <w:tcW w:w="2205"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805"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2</w:t>
            </w:r>
          </w:p>
        </w:tc>
        <w:tc>
          <w:tcPr>
            <w:tcW w:w="3665"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Top 5 high-risk wards (reason)</w:t>
            </w:r>
          </w:p>
        </w:tc>
        <w:tc>
          <w:tcPr>
            <w:tcW w:w="2250"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 xml:space="preserve"> -</w:t>
            </w:r>
          </w:p>
        </w:tc>
        <w:tc>
          <w:tcPr>
            <w:tcW w:w="2205"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805"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3</w:t>
            </w:r>
          </w:p>
        </w:tc>
        <w:tc>
          <w:tcPr>
            <w:tcW w:w="3665"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Any unique local risks (industrial pollution, refugee camps, etc.)</w:t>
            </w:r>
          </w:p>
        </w:tc>
        <w:tc>
          <w:tcPr>
            <w:tcW w:w="2250"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 xml:space="preserve"> -</w:t>
            </w:r>
          </w:p>
        </w:tc>
        <w:tc>
          <w:tcPr>
            <w:tcW w:w="2205"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 xml:space="preserve"> </w:t>
            </w:r>
          </w:p>
        </w:tc>
      </w:tr>
      <w:tr w:rsidR="00DB14A5" w:rsidRPr="00E152A1">
        <w:trPr>
          <w:cantSplit/>
          <w:trHeight w:val="20"/>
          <w:tblHeader/>
        </w:trPr>
        <w:tc>
          <w:tcPr>
            <w:tcW w:w="805"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4</w:t>
            </w:r>
          </w:p>
        </w:tc>
        <w:tc>
          <w:tcPr>
            <w:tcW w:w="3665"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Recommendations for preparedness strengthening</w:t>
            </w:r>
          </w:p>
        </w:tc>
        <w:tc>
          <w:tcPr>
            <w:tcW w:w="2250"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 xml:space="preserve"> -</w:t>
            </w:r>
          </w:p>
        </w:tc>
        <w:tc>
          <w:tcPr>
            <w:tcW w:w="2205" w:type="dxa"/>
            <w:tcMar>
              <w:top w:w="0" w:type="dxa"/>
              <w:left w:w="100" w:type="dxa"/>
              <w:bottom w:w="0" w:type="dxa"/>
              <w:right w:w="100" w:type="dxa"/>
            </w:tcMar>
          </w:tcPr>
          <w:p w:rsidR="00DB14A5" w:rsidRPr="00E152A1" w:rsidRDefault="00C460E8" w:rsidP="007753ED">
            <w:pPr>
              <w:pStyle w:val="normal0"/>
              <w:spacing w:before="240" w:after="240" w:line="240" w:lineRule="auto"/>
              <w:rPr>
                <w:rFonts w:ascii="Times New Roman" w:eastAsia="Garamond" w:hAnsi="Times New Roman" w:cs="Times New Roman"/>
              </w:rPr>
            </w:pPr>
            <w:r w:rsidRPr="00E152A1">
              <w:rPr>
                <w:rFonts w:ascii="Times New Roman" w:eastAsia="Garamond" w:hAnsi="Times New Roman" w:cs="Times New Roman"/>
              </w:rPr>
              <w:t xml:space="preserve"> </w:t>
            </w:r>
          </w:p>
        </w:tc>
      </w:tr>
    </w:tbl>
    <w:p w:rsidR="00DB14A5" w:rsidRPr="00E152A1" w:rsidRDefault="00C460E8" w:rsidP="007753ED">
      <w:pPr>
        <w:pStyle w:val="normal0"/>
        <w:spacing w:before="240" w:after="240"/>
        <w:rPr>
          <w:rFonts w:ascii="Times New Roman" w:eastAsia="Garamond" w:hAnsi="Times New Roman" w:cs="Times New Roman"/>
        </w:rPr>
      </w:pPr>
      <w:r w:rsidRPr="00E152A1">
        <w:rPr>
          <w:rFonts w:ascii="Times New Roman" w:eastAsia="Garamond" w:hAnsi="Times New Roman" w:cs="Times New Roman"/>
        </w:rPr>
        <w:t xml:space="preserve"> </w:t>
      </w:r>
    </w:p>
    <w:p w:rsidR="00DB14A5" w:rsidRPr="00E152A1" w:rsidRDefault="00AC0A21" w:rsidP="007753ED">
      <w:pPr>
        <w:pStyle w:val="normal0"/>
        <w:rPr>
          <w:rFonts w:ascii="Times New Roman" w:eastAsia="Garamond" w:hAnsi="Times New Roman" w:cs="Times New Roman"/>
        </w:rPr>
      </w:pPr>
      <w:r w:rsidRPr="00E152A1">
        <w:rPr>
          <w:rFonts w:ascii="Times New Roman" w:eastAsia="Garamond" w:hAnsi="Times New Roman" w:cs="Times New Roman"/>
        </w:rPr>
        <w:lastRenderedPageBreak/>
        <w:t xml:space="preserve">    </w:t>
      </w:r>
    </w:p>
    <w:sectPr w:rsidR="00DB14A5" w:rsidRPr="00E152A1" w:rsidSect="00DB14A5">
      <w:pgSz w:w="11906" w:h="16838"/>
      <w:pgMar w:top="1440" w:right="1274" w:bottom="1440" w:left="1440"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2AD6" w:rsidRDefault="001A2AD6" w:rsidP="00DB14A5">
      <w:pPr>
        <w:spacing w:line="240" w:lineRule="auto"/>
      </w:pPr>
      <w:r>
        <w:separator/>
      </w:r>
    </w:p>
  </w:endnote>
  <w:endnote w:type="continuationSeparator" w:id="0">
    <w:p w:rsidR="001A2AD6" w:rsidRDefault="001A2AD6" w:rsidP="00DB14A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sig w:usb0="00000000" w:usb1="00000000" w:usb2="00000000" w:usb3="00000000" w:csb0="00000000" w:csb1="00000000"/>
    <w:embedRegular r:id="rId1" w:fontKey="{3A2D3836-EC47-4D3A-9B12-7112EE10316E}"/>
  </w:font>
  <w:font w:name="Courier New">
    <w:panose1 w:val="02070309020205020404"/>
    <w:charset w:val="00"/>
    <w:family w:val="modern"/>
    <w:pitch w:val="fixed"/>
    <w:sig w:usb0="E0002EFF" w:usb1="C0007843" w:usb2="00000009" w:usb3="00000000" w:csb0="000001FF" w:csb1="00000000"/>
  </w:font>
  <w:font w:name="Roboto">
    <w:altName w:val="Times New Roman"/>
    <w:charset w:val="00"/>
    <w:family w:val="auto"/>
    <w:pitch w:val="default"/>
    <w:sig w:usb0="00000000" w:usb1="00000000" w:usb2="00000000" w:usb3="00000000" w:csb0="00000000" w:csb1="00000000"/>
    <w:embedRegular r:id="rId2" w:fontKey="{A5B07620-E6ED-46CD-824A-8BF59D877989}"/>
    <w:embedBold r:id="rId3" w:fontKey="{79315F8E-8BE8-4CCE-8D0F-6848DC39D2D1}"/>
    <w:embedItalic r:id="rId4" w:fontKey="{D577A731-F4F9-4799-9FD9-4802B2A5ED32}"/>
  </w:font>
  <w:font w:name="Aptos">
    <w:altName w:val="Times New Roman"/>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200247B" w:usb2="00000009" w:usb3="00000000" w:csb0="000001FF" w:csb1="00000000"/>
    <w:embedRegular r:id="rId5" w:fontKey="{AEA4B4F1-27DF-40DA-9AAE-3A7971164394}"/>
  </w:font>
  <w:font w:name="Tahoma">
    <w:panose1 w:val="020B0604030504040204"/>
    <w:charset w:val="00"/>
    <w:family w:val="swiss"/>
    <w:pitch w:val="variable"/>
    <w:sig w:usb0="E1002EFF" w:usb1="C000605B" w:usb2="00000029" w:usb3="00000000" w:csb0="000101FF" w:csb1="00000000"/>
    <w:embedRegular r:id="rId6" w:fontKey="{ACF20B8C-B40F-43B5-A4A7-5585D67B68F8}"/>
  </w:font>
  <w:font w:name="Garamond">
    <w:panose1 w:val="02020404030301010803"/>
    <w:charset w:val="00"/>
    <w:family w:val="roman"/>
    <w:pitch w:val="variable"/>
    <w:sig w:usb0="00000287" w:usb1="00000000" w:usb2="00000000" w:usb3="00000000" w:csb0="0000009F" w:csb1="00000000"/>
    <w:embedRegular r:id="rId7" w:fontKey="{1F23EE59-13B6-4B2D-93F4-DB9FB487A1EF}"/>
    <w:embedBold r:id="rId8" w:fontKey="{38879260-CEE2-4D79-9485-BB3FD04FC45C}"/>
    <w:embedItalic r:id="rId9" w:fontKey="{C6C56DAA-A4FC-4594-9A0E-6E5A056AA211}"/>
    <w:embedBoldItalic r:id="rId10" w:fontKey="{EE479071-543C-4E2D-B253-95A6C4387165}"/>
  </w:font>
  <w:font w:name="Cardo">
    <w:charset w:val="00"/>
    <w:family w:val="auto"/>
    <w:pitch w:val="default"/>
    <w:sig w:usb0="00000000" w:usb1="00000000" w:usb2="00000000" w:usb3="00000000" w:csb0="00000000" w:csb1="00000000"/>
    <w:embedRegular r:id="rId11" w:fontKey="{99A60BB6-71EB-4892-990E-F3B20DA6B3ED}"/>
  </w:font>
  <w:font w:name="Cambria Math">
    <w:panose1 w:val="02040503050406030204"/>
    <w:charset w:val="00"/>
    <w:family w:val="roman"/>
    <w:pitch w:val="variable"/>
    <w:sig w:usb0="E00006FF" w:usb1="420024FF" w:usb2="02000000" w:usb3="00000000" w:csb0="0000019F" w:csb1="00000000"/>
    <w:embedRegular r:id="rId12" w:fontKey="{3549BD24-9215-4485-B967-8ADA0AB6BB49}"/>
  </w:font>
  <w:font w:name="Gungsuh">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embedRegular r:id="rId13" w:fontKey="{18D4BEB7-3EC6-483B-9BFA-92E3D7D98D1F}"/>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630F" w:rsidRDefault="0082630F">
    <w:pPr>
      <w:pStyle w:val="normal0"/>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Requires="wpg">
        <w:drawing>
          <wp:anchor allowOverlap="1" behindDoc="0" distB="0" distT="0" distL="114300" distR="114300" hidden="0" layoutInCell="1" locked="0" relativeHeight="0" simplePos="0">
            <wp:simplePos x="0" y="0"/>
            <wp:positionH relativeFrom="column">
              <wp:posOffset>-975972</wp:posOffset>
            </wp:positionH>
            <wp:positionV relativeFrom="paragraph">
              <wp:posOffset>-304214</wp:posOffset>
            </wp:positionV>
            <wp:extent cx="7643702" cy="892027"/>
            <wp:effectExtent b="0" l="0" r="0" t="0"/>
            <wp:wrapNone/>
            <wp:docPr id="1" name=""/>
            <a:graphic>
              <a:graphicData uri="http://schemas.microsoft.com/office/word/2010/wordprocessingShape">
                <wps:wsp>
                  <wps:cNvSpPr/>
                  <wps:cNvPr id="2" name="Shape 2"/>
                  <wps:spPr>
                    <a:xfrm>
                      <a:off x="1528912" y="3338749"/>
                      <a:ext cx="7634177" cy="882502"/>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45700" lIns="91425" spcFirstLastPara="1" rIns="91425" wrap="square" tIns="45700">
                    <a:noAutofit/>
                  </wps:bodyPr>
                </wps:wsp>
              </a:graphicData>
            </a:graphic>
          </wp:anchor>
        </w:drawing>
      </mc:Choice>
      <ve:Fallback>
        <w:r>
          <w:rPr>
            <w:noProof/>
            <w:lang w:val="en-US"/>
          </w:rPr>
          <w:drawing>
            <wp:anchor distT="0" distB="0" distL="114300" distR="114300" simplePos="0" relativeHeight="251659264" behindDoc="0" locked="0" layoutInCell="1" allowOverlap="1">
              <wp:simplePos x="0" y="0"/>
              <wp:positionH relativeFrom="column">
                <wp:posOffset>-975972</wp:posOffset>
              </wp:positionH>
              <wp:positionV relativeFrom="paragraph">
                <wp:posOffset>-304214</wp:posOffset>
              </wp:positionV>
              <wp:extent cx="7643702" cy="892027"/>
              <wp:effectExtent l="0" t="0" r="0" b="0"/>
              <wp:wrapNone/>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7643702" cy="892027"/>
                      </a:xfrm>
                      <a:prstGeom prst="rect">
                        <a:avLst/>
                      </a:prstGeom>
                      <a:ln/>
                    </pic:spPr>
                  </pic:pic>
                </a:graphicData>
              </a:graphic>
            </wp:anchor>
          </w:drawing>
        </w:r>
      </ve:Fallback>
    </ve:AlternateConten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630F" w:rsidRDefault="0082630F">
    <w:pPr>
      <w:pStyle w:val="normal0"/>
      <w:widowControl w:val="0"/>
      <w:pBdr>
        <w:top w:val="nil"/>
        <w:left w:val="nil"/>
        <w:bottom w:val="nil"/>
        <w:right w:val="nil"/>
        <w:between w:val="nil"/>
      </w:pBdr>
      <w:jc w:val="left"/>
      <w:rPr>
        <w:rFonts w:ascii="Calibri" w:eastAsia="Calibri" w:hAnsi="Calibri" w:cs="Calibri"/>
        <w:color w:val="000000"/>
      </w:rPr>
    </w:pPr>
  </w:p>
  <w:tbl>
    <w:tblPr>
      <w:tblStyle w:val="affff3"/>
      <w:tblW w:w="11347" w:type="dxa"/>
      <w:tblInd w:w="-1283" w:type="dxa"/>
      <w:tblLayout w:type="fixed"/>
      <w:tblLook w:val="0400"/>
    </w:tblPr>
    <w:tblGrid>
      <w:gridCol w:w="4525"/>
      <w:gridCol w:w="6822"/>
    </w:tblGrid>
    <w:tr w:rsidR="0082630F">
      <w:trPr>
        <w:cantSplit/>
        <w:trHeight w:val="285"/>
        <w:tblHeader/>
      </w:trPr>
      <w:tc>
        <w:tcPr>
          <w:tcW w:w="4525" w:type="dxa"/>
          <w:shd w:val="clear" w:color="auto" w:fill="4472C4"/>
          <w:tcMar>
            <w:top w:w="0" w:type="dxa"/>
            <w:bottom w:w="0" w:type="dxa"/>
          </w:tcMar>
        </w:tcPr>
        <w:p w:rsidR="0082630F" w:rsidRDefault="0082630F">
          <w:pPr>
            <w:pStyle w:val="normal0"/>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rsidR="0082630F" w:rsidRDefault="0082630F">
          <w:pPr>
            <w:pStyle w:val="normal0"/>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82630F">
      <w:trPr>
        <w:cantSplit/>
        <w:tblHeader/>
      </w:trPr>
      <w:tc>
        <w:tcPr>
          <w:tcW w:w="4525" w:type="dxa"/>
          <w:vAlign w:val="center"/>
        </w:tcPr>
        <w:p w:rsidR="0082630F" w:rsidRDefault="0082630F">
          <w:pPr>
            <w:pStyle w:val="normal0"/>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rsidR="0082630F" w:rsidRDefault="0082630F">
          <w:pPr>
            <w:pStyle w:val="normal0"/>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0A1FEA">
            <w:rPr>
              <w:rFonts w:ascii="Calibri" w:eastAsia="Calibri" w:hAnsi="Calibri" w:cs="Calibri"/>
              <w:smallCaps/>
              <w:noProof/>
              <w:color w:val="808080"/>
              <w:sz w:val="28"/>
              <w:szCs w:val="28"/>
            </w:rPr>
            <w:t>76</w:t>
          </w:r>
          <w:r>
            <w:rPr>
              <w:rFonts w:ascii="Calibri" w:eastAsia="Calibri" w:hAnsi="Calibri" w:cs="Calibri"/>
              <w:smallCaps/>
              <w:color w:val="808080"/>
              <w:sz w:val="28"/>
              <w:szCs w:val="28"/>
            </w:rPr>
            <w:fldChar w:fldCharType="end"/>
          </w:r>
        </w:p>
      </w:tc>
    </w:tr>
  </w:tbl>
  <w:p w:rsidR="0082630F" w:rsidRDefault="0082630F">
    <w:pPr>
      <w:pStyle w:val="normal0"/>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2AD6" w:rsidRDefault="001A2AD6" w:rsidP="00DB14A5">
      <w:pPr>
        <w:spacing w:line="240" w:lineRule="auto"/>
      </w:pPr>
      <w:r>
        <w:separator/>
      </w:r>
    </w:p>
  </w:footnote>
  <w:footnote w:type="continuationSeparator" w:id="0">
    <w:p w:rsidR="001A2AD6" w:rsidRDefault="001A2AD6" w:rsidP="00DB14A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630F" w:rsidRDefault="0082630F">
    <w:pPr>
      <w:pStyle w:val="normal0"/>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Requires="wpg">
        <w:drawing>
          <wp:anchor allowOverlap="1" behindDoc="0" distB="0" distT="0" distL="114300" distR="114300" hidden="0" layoutInCell="1" locked="0" relativeHeight="0" simplePos="0">
            <wp:simplePos x="0" y="0"/>
            <wp:positionH relativeFrom="column">
              <wp:posOffset>-890895</wp:posOffset>
            </wp:positionH>
            <wp:positionV relativeFrom="paragraph">
              <wp:posOffset>-553505</wp:posOffset>
            </wp:positionV>
            <wp:extent cx="7494846" cy="817599"/>
            <wp:effectExtent b="0" l="0" r="0" t="0"/>
            <wp:wrapNone/>
            <wp:docPr id="4" name=""/>
            <a:graphic>
              <a:graphicData uri="http://schemas.microsoft.com/office/word/2010/wordprocessingShape">
                <wps:wsp>
                  <wps:cNvSpPr/>
                  <wps:cNvPr id="8" name="Shape 8"/>
                  <wps:spPr>
                    <a:xfrm>
                      <a:off x="1603340" y="3375963"/>
                      <a:ext cx="7485321" cy="808074"/>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ve:Fallback>
        <w:r>
          <w:rPr>
            <w:noProof/>
            <w:lang w:val="en-US"/>
          </w:rPr>
          <w:drawing>
            <wp:anchor distT="0" distB="0" distL="114300" distR="114300" simplePos="0" relativeHeight="251658240" behindDoc="0" locked="0" layoutInCell="1" allowOverlap="1">
              <wp:simplePos x="0" y="0"/>
              <wp:positionH relativeFrom="column">
                <wp:posOffset>-890895</wp:posOffset>
              </wp:positionH>
              <wp:positionV relativeFrom="paragraph">
                <wp:posOffset>-553505</wp:posOffset>
              </wp:positionV>
              <wp:extent cx="7494846" cy="817599"/>
              <wp:effectExtent l="0" t="0" r="0" b="0"/>
              <wp:wrapNone/>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7494846" cy="817599"/>
                      </a:xfrm>
                      <a:prstGeom prst="rect">
                        <a:avLst/>
                      </a:prstGeom>
                      <a:ln/>
                    </pic:spPr>
                  </pic:pic>
                </a:graphicData>
              </a:graphic>
            </wp:anchor>
          </w:drawing>
        </w:r>
      </ve:Fallback>
    </ve:AlternateContent>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630F" w:rsidRDefault="0082630F">
    <w:pPr>
      <w:pStyle w:val="normal0"/>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rsidR="0082630F" w:rsidRDefault="0082630F">
    <w:pPr>
      <w:pStyle w:val="normal0"/>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85489"/>
    <w:multiLevelType w:val="multilevel"/>
    <w:tmpl w:val="BBEAA7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4D63451"/>
    <w:multiLevelType w:val="multilevel"/>
    <w:tmpl w:val="7F1234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14970BE9"/>
    <w:multiLevelType w:val="multilevel"/>
    <w:tmpl w:val="F7ECE0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62D6673"/>
    <w:multiLevelType w:val="multilevel"/>
    <w:tmpl w:val="156AC5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1DD70455"/>
    <w:multiLevelType w:val="multilevel"/>
    <w:tmpl w:val="E1446E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1FF950EF"/>
    <w:multiLevelType w:val="multilevel"/>
    <w:tmpl w:val="2E3E75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272E4A49"/>
    <w:multiLevelType w:val="multilevel"/>
    <w:tmpl w:val="4172244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nsid w:val="277C7393"/>
    <w:multiLevelType w:val="multilevel"/>
    <w:tmpl w:val="456EEF2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nsid w:val="2CDB791D"/>
    <w:multiLevelType w:val="multilevel"/>
    <w:tmpl w:val="1F2AF6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34E6071E"/>
    <w:multiLevelType w:val="multilevel"/>
    <w:tmpl w:val="8F1A66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3DE71301"/>
    <w:multiLevelType w:val="multilevel"/>
    <w:tmpl w:val="9FCA98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3F4C049B"/>
    <w:multiLevelType w:val="multilevel"/>
    <w:tmpl w:val="C38E9896"/>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
    <w:nsid w:val="43A260BF"/>
    <w:multiLevelType w:val="multilevel"/>
    <w:tmpl w:val="9F62FA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48F35268"/>
    <w:multiLevelType w:val="multilevel"/>
    <w:tmpl w:val="655630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nsid w:val="4CA16F14"/>
    <w:multiLevelType w:val="multilevel"/>
    <w:tmpl w:val="3F2AB158"/>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4D9E6D19"/>
    <w:multiLevelType w:val="multilevel"/>
    <w:tmpl w:val="66CAC8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50C13910"/>
    <w:multiLevelType w:val="multilevel"/>
    <w:tmpl w:val="A5F2C09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nsid w:val="52135A3B"/>
    <w:multiLevelType w:val="multilevel"/>
    <w:tmpl w:val="92DC95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52170ABB"/>
    <w:multiLevelType w:val="multilevel"/>
    <w:tmpl w:val="A45613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5841005E"/>
    <w:multiLevelType w:val="multilevel"/>
    <w:tmpl w:val="8778A9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nsid w:val="593B792D"/>
    <w:multiLevelType w:val="multilevel"/>
    <w:tmpl w:val="0DA82A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5FD81EBE"/>
    <w:multiLevelType w:val="multilevel"/>
    <w:tmpl w:val="4EE4FA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60B71374"/>
    <w:multiLevelType w:val="multilevel"/>
    <w:tmpl w:val="042A3C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62F773E6"/>
    <w:multiLevelType w:val="multilevel"/>
    <w:tmpl w:val="3ACC38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66F51B88"/>
    <w:multiLevelType w:val="multilevel"/>
    <w:tmpl w:val="C864604E"/>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5">
    <w:nsid w:val="679D3CDE"/>
    <w:multiLevelType w:val="multilevel"/>
    <w:tmpl w:val="AB6262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77EA2765"/>
    <w:multiLevelType w:val="multilevel"/>
    <w:tmpl w:val="00423A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7BBC3F47"/>
    <w:multiLevelType w:val="multilevel"/>
    <w:tmpl w:val="A69C18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7C03447B"/>
    <w:multiLevelType w:val="multilevel"/>
    <w:tmpl w:val="B1080A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7FE71BE5"/>
    <w:multiLevelType w:val="multilevel"/>
    <w:tmpl w:val="937EBC0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2"/>
  </w:num>
  <w:num w:numId="2">
    <w:abstractNumId w:val="3"/>
  </w:num>
  <w:num w:numId="3">
    <w:abstractNumId w:val="12"/>
  </w:num>
  <w:num w:numId="4">
    <w:abstractNumId w:val="19"/>
  </w:num>
  <w:num w:numId="5">
    <w:abstractNumId w:val="0"/>
  </w:num>
  <w:num w:numId="6">
    <w:abstractNumId w:val="1"/>
  </w:num>
  <w:num w:numId="7">
    <w:abstractNumId w:val="6"/>
  </w:num>
  <w:num w:numId="8">
    <w:abstractNumId w:val="21"/>
  </w:num>
  <w:num w:numId="9">
    <w:abstractNumId w:val="26"/>
  </w:num>
  <w:num w:numId="10">
    <w:abstractNumId w:val="4"/>
  </w:num>
  <w:num w:numId="11">
    <w:abstractNumId w:val="11"/>
  </w:num>
  <w:num w:numId="12">
    <w:abstractNumId w:val="5"/>
  </w:num>
  <w:num w:numId="13">
    <w:abstractNumId w:val="8"/>
  </w:num>
  <w:num w:numId="14">
    <w:abstractNumId w:val="14"/>
  </w:num>
  <w:num w:numId="15">
    <w:abstractNumId w:val="28"/>
  </w:num>
  <w:num w:numId="16">
    <w:abstractNumId w:val="7"/>
  </w:num>
  <w:num w:numId="17">
    <w:abstractNumId w:val="16"/>
  </w:num>
  <w:num w:numId="18">
    <w:abstractNumId w:val="20"/>
  </w:num>
  <w:num w:numId="19">
    <w:abstractNumId w:val="22"/>
  </w:num>
  <w:num w:numId="20">
    <w:abstractNumId w:val="9"/>
  </w:num>
  <w:num w:numId="21">
    <w:abstractNumId w:val="13"/>
  </w:num>
  <w:num w:numId="22">
    <w:abstractNumId w:val="23"/>
  </w:num>
  <w:num w:numId="23">
    <w:abstractNumId w:val="24"/>
  </w:num>
  <w:num w:numId="24">
    <w:abstractNumId w:val="29"/>
  </w:num>
  <w:num w:numId="25">
    <w:abstractNumId w:val="27"/>
  </w:num>
  <w:num w:numId="26">
    <w:abstractNumId w:val="25"/>
  </w:num>
  <w:num w:numId="27">
    <w:abstractNumId w:val="15"/>
  </w:num>
  <w:num w:numId="28">
    <w:abstractNumId w:val="17"/>
  </w:num>
  <w:num w:numId="29">
    <w:abstractNumId w:val="18"/>
  </w:num>
  <w:num w:numId="3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embedTrueTypeFonts/>
  <w:proofState w:spelling="clean" w:grammar="clean"/>
  <w:defaultTabStop w:val="720"/>
  <w:characterSpacingControl w:val="doNotCompress"/>
  <w:footnotePr>
    <w:footnote w:id="-1"/>
    <w:footnote w:id="0"/>
  </w:footnotePr>
  <w:endnotePr>
    <w:endnote w:id="-1"/>
    <w:endnote w:id="0"/>
  </w:endnotePr>
  <w:compat/>
  <w:rsids>
    <w:rsidRoot w:val="00DB14A5"/>
    <w:rsid w:val="00010967"/>
    <w:rsid w:val="000538E2"/>
    <w:rsid w:val="000A1FEA"/>
    <w:rsid w:val="001537D0"/>
    <w:rsid w:val="001A2AD6"/>
    <w:rsid w:val="00200944"/>
    <w:rsid w:val="0023273B"/>
    <w:rsid w:val="003005BE"/>
    <w:rsid w:val="003527F7"/>
    <w:rsid w:val="004D33D1"/>
    <w:rsid w:val="00536381"/>
    <w:rsid w:val="00602A2E"/>
    <w:rsid w:val="00622D9D"/>
    <w:rsid w:val="00645E57"/>
    <w:rsid w:val="006E79E8"/>
    <w:rsid w:val="006F0166"/>
    <w:rsid w:val="007753ED"/>
    <w:rsid w:val="00791CFA"/>
    <w:rsid w:val="008151C9"/>
    <w:rsid w:val="0082630F"/>
    <w:rsid w:val="008C6C22"/>
    <w:rsid w:val="008F2E9F"/>
    <w:rsid w:val="00995A13"/>
    <w:rsid w:val="00A22171"/>
    <w:rsid w:val="00A25289"/>
    <w:rsid w:val="00A51C0A"/>
    <w:rsid w:val="00A604D5"/>
    <w:rsid w:val="00A927A2"/>
    <w:rsid w:val="00AC0A21"/>
    <w:rsid w:val="00B7560C"/>
    <w:rsid w:val="00B83E25"/>
    <w:rsid w:val="00C427E2"/>
    <w:rsid w:val="00C460E8"/>
    <w:rsid w:val="00C67AF2"/>
    <w:rsid w:val="00C73A35"/>
    <w:rsid w:val="00CB4388"/>
    <w:rsid w:val="00D500E4"/>
    <w:rsid w:val="00D64B65"/>
    <w:rsid w:val="00DB14A5"/>
    <w:rsid w:val="00E152A1"/>
    <w:rsid w:val="00E315FA"/>
    <w:rsid w:val="00E42772"/>
    <w:rsid w:val="00E43825"/>
    <w:rsid w:val="00ED4DFD"/>
    <w:rsid w:val="00EE6D68"/>
    <w:rsid w:val="00F34E46"/>
    <w:rsid w:val="00F432C1"/>
    <w:rsid w:val="00F461E4"/>
    <w:rsid w:val="00F94D8F"/>
    <w:rsid w:val="00FA0334"/>
    <w:rsid w:val="00FE47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Roboto" w:eastAsia="Roboto" w:hAnsi="Roboto" w:cs="Roboto"/>
        <w:sz w:val="24"/>
        <w:szCs w:val="24"/>
        <w:lang w:val="en-IN"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04D5"/>
  </w:style>
  <w:style w:type="paragraph" w:styleId="Heading1">
    <w:name w:val="heading 1"/>
    <w:basedOn w:val="normal0"/>
    <w:next w:val="normal0"/>
    <w:rsid w:val="00DB14A5"/>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0"/>
    <w:next w:val="normal0"/>
    <w:rsid w:val="00DB14A5"/>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0"/>
    <w:next w:val="normal0"/>
    <w:rsid w:val="00DB14A5"/>
    <w:pPr>
      <w:keepNext/>
      <w:keepLines/>
      <w:spacing w:before="160" w:after="80"/>
      <w:outlineLvl w:val="2"/>
    </w:pPr>
    <w:rPr>
      <w:color w:val="2F5496"/>
      <w:sz w:val="28"/>
      <w:szCs w:val="28"/>
    </w:rPr>
  </w:style>
  <w:style w:type="paragraph" w:styleId="Heading4">
    <w:name w:val="heading 4"/>
    <w:basedOn w:val="normal0"/>
    <w:next w:val="normal0"/>
    <w:rsid w:val="00DB14A5"/>
    <w:pPr>
      <w:keepNext/>
      <w:keepLines/>
      <w:spacing w:before="80" w:after="40"/>
      <w:outlineLvl w:val="3"/>
    </w:pPr>
    <w:rPr>
      <w:i/>
      <w:iCs/>
      <w:color w:val="2F5496"/>
    </w:rPr>
  </w:style>
  <w:style w:type="paragraph" w:styleId="Heading5">
    <w:name w:val="heading 5"/>
    <w:basedOn w:val="normal0"/>
    <w:next w:val="normal0"/>
    <w:rsid w:val="00DB14A5"/>
    <w:pPr>
      <w:keepNext/>
      <w:keepLines/>
      <w:spacing w:before="80" w:after="40"/>
      <w:outlineLvl w:val="4"/>
    </w:pPr>
    <w:rPr>
      <w:color w:val="2F5496"/>
    </w:rPr>
  </w:style>
  <w:style w:type="paragraph" w:styleId="Heading6">
    <w:name w:val="heading 6"/>
    <w:basedOn w:val="normal0"/>
    <w:next w:val="normal0"/>
    <w:rsid w:val="00DB14A5"/>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DB14A5"/>
    <w:tblPr>
      <w:tblCellMar>
        <w:top w:w="100" w:type="dxa"/>
        <w:left w:w="100" w:type="dxa"/>
        <w:bottom w:w="100" w:type="dxa"/>
        <w:right w:w="100" w:type="dxa"/>
      </w:tblCellMar>
    </w:tblPr>
  </w:style>
  <w:style w:type="paragraph" w:customStyle="1" w:styleId="normal0">
    <w:name w:val="normal"/>
    <w:rsid w:val="00DB14A5"/>
  </w:style>
  <w:style w:type="paragraph" w:styleId="Title">
    <w:name w:val="Title"/>
    <w:basedOn w:val="normal0"/>
    <w:next w:val="normal0"/>
    <w:rsid w:val="00DB14A5"/>
    <w:pPr>
      <w:spacing w:after="80" w:line="240" w:lineRule="auto"/>
    </w:pPr>
    <w:rPr>
      <w:rFonts w:ascii="Calibri" w:eastAsia="Calibri" w:hAnsi="Calibri" w:cs="Calibri"/>
      <w:sz w:val="56"/>
      <w:szCs w:val="56"/>
    </w:rPr>
  </w:style>
  <w:style w:type="paragraph" w:styleId="Subtitle">
    <w:name w:val="Subtitle"/>
    <w:basedOn w:val="normal0"/>
    <w:next w:val="normal0"/>
    <w:link w:val="SubtitleChar"/>
    <w:rsid w:val="00DB14A5"/>
    <w:rPr>
      <w:color w:val="595959"/>
      <w:sz w:val="28"/>
      <w:szCs w:val="28"/>
    </w:rPr>
  </w:style>
  <w:style w:type="table" w:customStyle="1" w:styleId="a">
    <w:basedOn w:val="TableNormal0"/>
    <w:rsid w:val="00DB14A5"/>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rsid w:val="00DB14A5"/>
    <w:tblPr>
      <w:tblStyleRowBandSize w:val="1"/>
      <w:tblStyleColBandSize w:val="1"/>
      <w:tblCellMar>
        <w:top w:w="100" w:type="dxa"/>
        <w:left w:w="100" w:type="dxa"/>
        <w:bottom w:w="100" w:type="dxa"/>
        <w:right w:w="100" w:type="dxa"/>
      </w:tblCellMar>
    </w:tblPr>
  </w:style>
  <w:style w:type="table" w:customStyle="1" w:styleId="a1">
    <w:basedOn w:val="TableNormal0"/>
    <w:rsid w:val="00DB14A5"/>
    <w:tblPr>
      <w:tblStyleRowBandSize w:val="1"/>
      <w:tblStyleColBandSize w:val="1"/>
      <w:tblCellMar>
        <w:top w:w="15" w:type="dxa"/>
        <w:left w:w="15" w:type="dxa"/>
        <w:bottom w:w="15" w:type="dxa"/>
        <w:right w:w="15" w:type="dxa"/>
      </w:tblCellMar>
    </w:tblPr>
  </w:style>
  <w:style w:type="table" w:customStyle="1" w:styleId="a2">
    <w:basedOn w:val="TableNormal0"/>
    <w:rsid w:val="00DB14A5"/>
    <w:tblPr>
      <w:tblStyleRowBandSize w:val="1"/>
      <w:tblStyleColBandSize w:val="1"/>
      <w:tblCellMar>
        <w:top w:w="15" w:type="dxa"/>
        <w:left w:w="15" w:type="dxa"/>
        <w:bottom w:w="15" w:type="dxa"/>
        <w:right w:w="15" w:type="dxa"/>
      </w:tblCellMar>
    </w:tblPr>
  </w:style>
  <w:style w:type="table" w:customStyle="1" w:styleId="a3">
    <w:basedOn w:val="TableNormal0"/>
    <w:rsid w:val="00DB14A5"/>
    <w:tblPr>
      <w:tblStyleRowBandSize w:val="1"/>
      <w:tblStyleColBandSize w:val="1"/>
      <w:tblCellMar>
        <w:top w:w="15" w:type="dxa"/>
        <w:left w:w="15" w:type="dxa"/>
        <w:bottom w:w="15" w:type="dxa"/>
        <w:right w:w="15" w:type="dxa"/>
      </w:tblCellMar>
    </w:tblPr>
  </w:style>
  <w:style w:type="table" w:customStyle="1" w:styleId="a4">
    <w:basedOn w:val="TableNormal0"/>
    <w:rsid w:val="00DB14A5"/>
    <w:tblPr>
      <w:tblStyleRowBandSize w:val="1"/>
      <w:tblStyleColBandSize w:val="1"/>
      <w:tblCellMar>
        <w:top w:w="15" w:type="dxa"/>
        <w:left w:w="15" w:type="dxa"/>
        <w:bottom w:w="15" w:type="dxa"/>
        <w:right w:w="15" w:type="dxa"/>
      </w:tblCellMar>
    </w:tblPr>
  </w:style>
  <w:style w:type="table" w:customStyle="1" w:styleId="a5">
    <w:basedOn w:val="TableNormal0"/>
    <w:rsid w:val="00DB14A5"/>
    <w:tblPr>
      <w:tblStyleRowBandSize w:val="1"/>
      <w:tblStyleColBandSize w:val="1"/>
      <w:tblCellMar>
        <w:top w:w="100" w:type="dxa"/>
        <w:left w:w="100" w:type="dxa"/>
        <w:bottom w:w="100" w:type="dxa"/>
        <w:right w:w="100" w:type="dxa"/>
      </w:tblCellMar>
    </w:tblPr>
  </w:style>
  <w:style w:type="table" w:customStyle="1" w:styleId="a6">
    <w:basedOn w:val="TableNormal0"/>
    <w:rsid w:val="00DB14A5"/>
    <w:tblPr>
      <w:tblStyleRowBandSize w:val="1"/>
      <w:tblStyleColBandSize w:val="1"/>
      <w:tblCellMar>
        <w:top w:w="100" w:type="dxa"/>
        <w:left w:w="100" w:type="dxa"/>
        <w:bottom w:w="100" w:type="dxa"/>
        <w:right w:w="100" w:type="dxa"/>
      </w:tblCellMar>
    </w:tblPr>
  </w:style>
  <w:style w:type="table" w:customStyle="1" w:styleId="a7">
    <w:basedOn w:val="TableNormal0"/>
    <w:rsid w:val="00DB14A5"/>
    <w:tblPr>
      <w:tblStyleRowBandSize w:val="1"/>
      <w:tblStyleColBandSize w:val="1"/>
      <w:tblCellMar>
        <w:top w:w="100" w:type="dxa"/>
        <w:left w:w="100" w:type="dxa"/>
        <w:bottom w:w="100" w:type="dxa"/>
        <w:right w:w="100" w:type="dxa"/>
      </w:tblCellMar>
    </w:tblPr>
  </w:style>
  <w:style w:type="table" w:customStyle="1" w:styleId="a8">
    <w:basedOn w:val="TableNormal0"/>
    <w:rsid w:val="00DB14A5"/>
    <w:tblPr>
      <w:tblStyleRowBandSize w:val="1"/>
      <w:tblStyleColBandSize w:val="1"/>
      <w:tblCellMar>
        <w:top w:w="100" w:type="dxa"/>
        <w:left w:w="100" w:type="dxa"/>
        <w:bottom w:w="100" w:type="dxa"/>
        <w:right w:w="100" w:type="dxa"/>
      </w:tblCellMar>
    </w:tblPr>
  </w:style>
  <w:style w:type="table" w:customStyle="1" w:styleId="a9">
    <w:basedOn w:val="TableNormal0"/>
    <w:rsid w:val="00DB14A5"/>
    <w:tblPr>
      <w:tblStyleRowBandSize w:val="1"/>
      <w:tblStyleColBandSize w:val="1"/>
      <w:tblCellMar>
        <w:top w:w="15" w:type="dxa"/>
        <w:left w:w="15" w:type="dxa"/>
        <w:bottom w:w="15" w:type="dxa"/>
        <w:right w:w="15" w:type="dxa"/>
      </w:tblCellMar>
    </w:tblPr>
  </w:style>
  <w:style w:type="table" w:customStyle="1" w:styleId="aa">
    <w:basedOn w:val="TableNormal0"/>
    <w:rsid w:val="00DB14A5"/>
    <w:tblPr>
      <w:tblStyleRowBandSize w:val="1"/>
      <w:tblStyleColBandSize w:val="1"/>
      <w:tblCellMar>
        <w:top w:w="100" w:type="dxa"/>
        <w:left w:w="100" w:type="dxa"/>
        <w:bottom w:w="100" w:type="dxa"/>
        <w:right w:w="100" w:type="dxa"/>
      </w:tblCellMar>
    </w:tblPr>
  </w:style>
  <w:style w:type="table" w:customStyle="1" w:styleId="ab">
    <w:basedOn w:val="TableNormal0"/>
    <w:rsid w:val="00DB14A5"/>
    <w:tblPr>
      <w:tblStyleRowBandSize w:val="1"/>
      <w:tblStyleColBandSize w:val="1"/>
      <w:tblCellMar>
        <w:top w:w="100" w:type="dxa"/>
        <w:left w:w="100" w:type="dxa"/>
        <w:bottom w:w="100" w:type="dxa"/>
        <w:right w:w="100" w:type="dxa"/>
      </w:tblCellMar>
    </w:tblPr>
  </w:style>
  <w:style w:type="table" w:customStyle="1" w:styleId="ac">
    <w:basedOn w:val="TableNormal0"/>
    <w:rsid w:val="00DB14A5"/>
    <w:tblPr>
      <w:tblStyleRowBandSize w:val="1"/>
      <w:tblStyleColBandSize w:val="1"/>
      <w:tblCellMar>
        <w:top w:w="100" w:type="dxa"/>
        <w:left w:w="100" w:type="dxa"/>
        <w:bottom w:w="100" w:type="dxa"/>
        <w:right w:w="100" w:type="dxa"/>
      </w:tblCellMar>
    </w:tblPr>
  </w:style>
  <w:style w:type="table" w:customStyle="1" w:styleId="ad">
    <w:basedOn w:val="TableNormal0"/>
    <w:rsid w:val="00DB14A5"/>
    <w:tblPr>
      <w:tblStyleRowBandSize w:val="1"/>
      <w:tblStyleColBandSize w:val="1"/>
      <w:tblCellMar>
        <w:top w:w="100" w:type="dxa"/>
        <w:left w:w="100" w:type="dxa"/>
        <w:bottom w:w="100" w:type="dxa"/>
        <w:right w:w="100" w:type="dxa"/>
      </w:tblCellMar>
    </w:tblPr>
  </w:style>
  <w:style w:type="table" w:customStyle="1" w:styleId="ae">
    <w:basedOn w:val="TableNormal0"/>
    <w:rsid w:val="00DB14A5"/>
    <w:tblPr>
      <w:tblStyleRowBandSize w:val="1"/>
      <w:tblStyleColBandSize w:val="1"/>
      <w:tblCellMar>
        <w:top w:w="100" w:type="dxa"/>
        <w:left w:w="100" w:type="dxa"/>
        <w:bottom w:w="100" w:type="dxa"/>
        <w:right w:w="100" w:type="dxa"/>
      </w:tblCellMar>
    </w:tblPr>
  </w:style>
  <w:style w:type="table" w:customStyle="1" w:styleId="af">
    <w:basedOn w:val="TableNormal0"/>
    <w:rsid w:val="00DB14A5"/>
    <w:tblPr>
      <w:tblStyleRowBandSize w:val="1"/>
      <w:tblStyleColBandSize w:val="1"/>
      <w:tblCellMar>
        <w:top w:w="100" w:type="dxa"/>
        <w:left w:w="100" w:type="dxa"/>
        <w:bottom w:w="100" w:type="dxa"/>
        <w:right w:w="100" w:type="dxa"/>
      </w:tblCellMar>
    </w:tblPr>
  </w:style>
  <w:style w:type="table" w:customStyle="1" w:styleId="af0">
    <w:basedOn w:val="TableNormal0"/>
    <w:rsid w:val="00DB14A5"/>
    <w:tblPr>
      <w:tblStyleRowBandSize w:val="1"/>
      <w:tblStyleColBandSize w:val="1"/>
      <w:tblCellMar>
        <w:top w:w="100" w:type="dxa"/>
        <w:left w:w="100" w:type="dxa"/>
        <w:bottom w:w="100" w:type="dxa"/>
        <w:right w:w="100" w:type="dxa"/>
      </w:tblCellMar>
    </w:tblPr>
  </w:style>
  <w:style w:type="table" w:customStyle="1" w:styleId="af1">
    <w:basedOn w:val="TableNormal0"/>
    <w:rsid w:val="00DB14A5"/>
    <w:tblPr>
      <w:tblStyleRowBandSize w:val="1"/>
      <w:tblStyleColBandSize w:val="1"/>
      <w:tblCellMar>
        <w:top w:w="100" w:type="dxa"/>
        <w:left w:w="100" w:type="dxa"/>
        <w:bottom w:w="100" w:type="dxa"/>
        <w:right w:w="100" w:type="dxa"/>
      </w:tblCellMar>
    </w:tblPr>
  </w:style>
  <w:style w:type="table" w:customStyle="1" w:styleId="af2">
    <w:basedOn w:val="TableNormal0"/>
    <w:rsid w:val="00DB14A5"/>
    <w:tblPr>
      <w:tblStyleRowBandSize w:val="1"/>
      <w:tblStyleColBandSize w:val="1"/>
      <w:tblCellMar>
        <w:top w:w="0" w:type="dxa"/>
        <w:left w:w="108" w:type="dxa"/>
        <w:bottom w:w="0" w:type="dxa"/>
        <w:right w:w="108" w:type="dxa"/>
      </w:tblCellMar>
    </w:tblPr>
  </w:style>
  <w:style w:type="table" w:customStyle="1" w:styleId="af3">
    <w:basedOn w:val="TableNormal0"/>
    <w:rsid w:val="00DB14A5"/>
    <w:tblPr>
      <w:tblStyleRowBandSize w:val="1"/>
      <w:tblStyleColBandSize w:val="1"/>
      <w:tblCellMar>
        <w:top w:w="100" w:type="dxa"/>
        <w:left w:w="100" w:type="dxa"/>
        <w:bottom w:w="100" w:type="dxa"/>
        <w:right w:w="100" w:type="dxa"/>
      </w:tblCellMar>
    </w:tblPr>
  </w:style>
  <w:style w:type="table" w:customStyle="1" w:styleId="af4">
    <w:basedOn w:val="TableNormal0"/>
    <w:rsid w:val="00DB14A5"/>
    <w:tblPr>
      <w:tblStyleRowBandSize w:val="1"/>
      <w:tblStyleColBandSize w:val="1"/>
      <w:tblCellMar>
        <w:top w:w="100" w:type="dxa"/>
        <w:left w:w="100" w:type="dxa"/>
        <w:bottom w:w="100" w:type="dxa"/>
        <w:right w:w="100" w:type="dxa"/>
      </w:tblCellMar>
    </w:tblPr>
  </w:style>
  <w:style w:type="table" w:customStyle="1" w:styleId="af5">
    <w:basedOn w:val="TableNormal0"/>
    <w:rsid w:val="00DB14A5"/>
    <w:tblPr>
      <w:tblStyleRowBandSize w:val="1"/>
      <w:tblStyleColBandSize w:val="1"/>
      <w:tblCellMar>
        <w:top w:w="100" w:type="dxa"/>
        <w:left w:w="100" w:type="dxa"/>
        <w:bottom w:w="100" w:type="dxa"/>
        <w:right w:w="100" w:type="dxa"/>
      </w:tblCellMar>
    </w:tblPr>
  </w:style>
  <w:style w:type="table" w:customStyle="1" w:styleId="af6">
    <w:basedOn w:val="TableNormal0"/>
    <w:rsid w:val="00DB14A5"/>
    <w:tblPr>
      <w:tblStyleRowBandSize w:val="1"/>
      <w:tblStyleColBandSize w:val="1"/>
      <w:tblCellMar>
        <w:top w:w="0" w:type="dxa"/>
        <w:left w:w="108" w:type="dxa"/>
        <w:bottom w:w="0" w:type="dxa"/>
        <w:right w:w="108" w:type="dxa"/>
      </w:tblCellMar>
    </w:tblPr>
  </w:style>
  <w:style w:type="table" w:customStyle="1" w:styleId="af7">
    <w:basedOn w:val="TableNormal0"/>
    <w:rsid w:val="00DB14A5"/>
    <w:tblPr>
      <w:tblStyleRowBandSize w:val="1"/>
      <w:tblStyleColBandSize w:val="1"/>
      <w:tblCellMar>
        <w:top w:w="100" w:type="dxa"/>
        <w:left w:w="100" w:type="dxa"/>
        <w:bottom w:w="100" w:type="dxa"/>
        <w:right w:w="100" w:type="dxa"/>
      </w:tblCellMar>
    </w:tblPr>
  </w:style>
  <w:style w:type="table" w:customStyle="1" w:styleId="af8">
    <w:basedOn w:val="TableNormal0"/>
    <w:rsid w:val="00DB14A5"/>
    <w:tblPr>
      <w:tblStyleRowBandSize w:val="1"/>
      <w:tblStyleColBandSize w:val="1"/>
      <w:tblCellMar>
        <w:top w:w="100" w:type="dxa"/>
        <w:left w:w="100" w:type="dxa"/>
        <w:bottom w:w="100" w:type="dxa"/>
        <w:right w:w="100" w:type="dxa"/>
      </w:tblCellMar>
    </w:tblPr>
  </w:style>
  <w:style w:type="table" w:customStyle="1" w:styleId="af9">
    <w:basedOn w:val="TableNormal0"/>
    <w:rsid w:val="00DB14A5"/>
    <w:tblPr>
      <w:tblStyleRowBandSize w:val="1"/>
      <w:tblStyleColBandSize w:val="1"/>
      <w:tblCellMar>
        <w:top w:w="100" w:type="dxa"/>
        <w:left w:w="100" w:type="dxa"/>
        <w:bottom w:w="100" w:type="dxa"/>
        <w:right w:w="100" w:type="dxa"/>
      </w:tblCellMar>
    </w:tblPr>
  </w:style>
  <w:style w:type="table" w:customStyle="1" w:styleId="afa">
    <w:basedOn w:val="TableNormal0"/>
    <w:rsid w:val="00DB14A5"/>
    <w:tblPr>
      <w:tblStyleRowBandSize w:val="1"/>
      <w:tblStyleColBandSize w:val="1"/>
      <w:tblCellMar>
        <w:top w:w="100" w:type="dxa"/>
        <w:left w:w="100" w:type="dxa"/>
        <w:bottom w:w="100" w:type="dxa"/>
        <w:right w:w="100" w:type="dxa"/>
      </w:tblCellMar>
    </w:tblPr>
  </w:style>
  <w:style w:type="table" w:customStyle="1" w:styleId="afb">
    <w:basedOn w:val="TableNormal0"/>
    <w:rsid w:val="00DB14A5"/>
    <w:tblPr>
      <w:tblStyleRowBandSize w:val="1"/>
      <w:tblStyleColBandSize w:val="1"/>
      <w:tblCellMar>
        <w:top w:w="100" w:type="dxa"/>
        <w:left w:w="100" w:type="dxa"/>
        <w:bottom w:w="100" w:type="dxa"/>
        <w:right w:w="100" w:type="dxa"/>
      </w:tblCellMar>
    </w:tblPr>
  </w:style>
  <w:style w:type="table" w:customStyle="1" w:styleId="afc">
    <w:basedOn w:val="TableNormal0"/>
    <w:rsid w:val="00DB14A5"/>
    <w:tblPr>
      <w:tblStyleRowBandSize w:val="1"/>
      <w:tblStyleColBandSize w:val="1"/>
      <w:tblCellMar>
        <w:top w:w="100" w:type="dxa"/>
        <w:left w:w="100" w:type="dxa"/>
        <w:bottom w:w="100" w:type="dxa"/>
        <w:right w:w="100" w:type="dxa"/>
      </w:tblCellMar>
    </w:tblPr>
  </w:style>
  <w:style w:type="table" w:customStyle="1" w:styleId="afd">
    <w:basedOn w:val="TableNormal0"/>
    <w:rsid w:val="00DB14A5"/>
    <w:tblPr>
      <w:tblStyleRowBandSize w:val="1"/>
      <w:tblStyleColBandSize w:val="1"/>
      <w:tblCellMar>
        <w:top w:w="100" w:type="dxa"/>
        <w:left w:w="100" w:type="dxa"/>
        <w:bottom w:w="100" w:type="dxa"/>
        <w:right w:w="100" w:type="dxa"/>
      </w:tblCellMar>
    </w:tblPr>
  </w:style>
  <w:style w:type="table" w:customStyle="1" w:styleId="afe">
    <w:basedOn w:val="TableNormal0"/>
    <w:rsid w:val="00DB14A5"/>
    <w:tblPr>
      <w:tblStyleRowBandSize w:val="1"/>
      <w:tblStyleColBandSize w:val="1"/>
      <w:tblCellMar>
        <w:top w:w="100" w:type="dxa"/>
        <w:left w:w="100" w:type="dxa"/>
        <w:bottom w:w="100" w:type="dxa"/>
        <w:right w:w="100" w:type="dxa"/>
      </w:tblCellMar>
    </w:tblPr>
  </w:style>
  <w:style w:type="table" w:customStyle="1" w:styleId="aff">
    <w:basedOn w:val="TableNormal0"/>
    <w:rsid w:val="00DB14A5"/>
    <w:tblPr>
      <w:tblStyleRowBandSize w:val="1"/>
      <w:tblStyleColBandSize w:val="1"/>
      <w:tblCellMar>
        <w:top w:w="0" w:type="dxa"/>
        <w:left w:w="108" w:type="dxa"/>
        <w:bottom w:w="0" w:type="dxa"/>
        <w:right w:w="108" w:type="dxa"/>
      </w:tblCellMar>
    </w:tblPr>
  </w:style>
  <w:style w:type="table" w:customStyle="1" w:styleId="aff0">
    <w:basedOn w:val="TableNormal0"/>
    <w:rsid w:val="00DB14A5"/>
    <w:tblPr>
      <w:tblStyleRowBandSize w:val="1"/>
      <w:tblStyleColBandSize w:val="1"/>
      <w:tblCellMar>
        <w:top w:w="0" w:type="dxa"/>
        <w:left w:w="108" w:type="dxa"/>
        <w:bottom w:w="0" w:type="dxa"/>
        <w:right w:w="108" w:type="dxa"/>
      </w:tblCellMar>
    </w:tblPr>
  </w:style>
  <w:style w:type="table" w:customStyle="1" w:styleId="aff1">
    <w:basedOn w:val="TableNormal0"/>
    <w:rsid w:val="00DB14A5"/>
    <w:tblPr>
      <w:tblStyleRowBandSize w:val="1"/>
      <w:tblStyleColBandSize w:val="1"/>
      <w:tblCellMar>
        <w:top w:w="0" w:type="dxa"/>
        <w:left w:w="108" w:type="dxa"/>
        <w:bottom w:w="0" w:type="dxa"/>
        <w:right w:w="108" w:type="dxa"/>
      </w:tblCellMar>
    </w:tblPr>
  </w:style>
  <w:style w:type="table" w:customStyle="1" w:styleId="aff2">
    <w:basedOn w:val="TableNormal0"/>
    <w:rsid w:val="00DB14A5"/>
    <w:tblPr>
      <w:tblStyleRowBandSize w:val="1"/>
      <w:tblStyleColBandSize w:val="1"/>
      <w:tblCellMar>
        <w:top w:w="0" w:type="dxa"/>
        <w:left w:w="108" w:type="dxa"/>
        <w:bottom w:w="0" w:type="dxa"/>
        <w:right w:w="108" w:type="dxa"/>
      </w:tblCellMar>
    </w:tblPr>
  </w:style>
  <w:style w:type="table" w:customStyle="1" w:styleId="aff3">
    <w:basedOn w:val="TableNormal0"/>
    <w:rsid w:val="00DB14A5"/>
    <w:tblPr>
      <w:tblStyleRowBandSize w:val="1"/>
      <w:tblStyleColBandSize w:val="1"/>
      <w:tblCellMar>
        <w:top w:w="0" w:type="dxa"/>
        <w:left w:w="108" w:type="dxa"/>
        <w:bottom w:w="0" w:type="dxa"/>
        <w:right w:w="108" w:type="dxa"/>
      </w:tblCellMar>
    </w:tblPr>
  </w:style>
  <w:style w:type="table" w:customStyle="1" w:styleId="aff4">
    <w:basedOn w:val="TableNormal0"/>
    <w:rsid w:val="00DB14A5"/>
    <w:tblPr>
      <w:tblStyleRowBandSize w:val="1"/>
      <w:tblStyleColBandSize w:val="1"/>
      <w:tblCellMar>
        <w:top w:w="0" w:type="dxa"/>
        <w:left w:w="108" w:type="dxa"/>
        <w:bottom w:w="0" w:type="dxa"/>
        <w:right w:w="108" w:type="dxa"/>
      </w:tblCellMar>
    </w:tblPr>
  </w:style>
  <w:style w:type="table" w:customStyle="1" w:styleId="aff5">
    <w:basedOn w:val="TableNormal0"/>
    <w:rsid w:val="00DB14A5"/>
    <w:tblPr>
      <w:tblStyleRowBandSize w:val="1"/>
      <w:tblStyleColBandSize w:val="1"/>
      <w:tblCellMar>
        <w:top w:w="100" w:type="dxa"/>
        <w:left w:w="100" w:type="dxa"/>
        <w:bottom w:w="100" w:type="dxa"/>
        <w:right w:w="100" w:type="dxa"/>
      </w:tblCellMar>
    </w:tblPr>
  </w:style>
  <w:style w:type="table" w:customStyle="1" w:styleId="aff6">
    <w:basedOn w:val="TableNormal0"/>
    <w:rsid w:val="00DB14A5"/>
    <w:tblPr>
      <w:tblStyleRowBandSize w:val="1"/>
      <w:tblStyleColBandSize w:val="1"/>
      <w:tblCellMar>
        <w:top w:w="100" w:type="dxa"/>
        <w:left w:w="100" w:type="dxa"/>
        <w:bottom w:w="100" w:type="dxa"/>
        <w:right w:w="100" w:type="dxa"/>
      </w:tblCellMar>
    </w:tblPr>
  </w:style>
  <w:style w:type="table" w:customStyle="1" w:styleId="aff7">
    <w:basedOn w:val="TableNormal0"/>
    <w:rsid w:val="00DB14A5"/>
    <w:tblPr>
      <w:tblStyleRowBandSize w:val="1"/>
      <w:tblStyleColBandSize w:val="1"/>
      <w:tblCellMar>
        <w:top w:w="100" w:type="dxa"/>
        <w:left w:w="100" w:type="dxa"/>
        <w:bottom w:w="100" w:type="dxa"/>
        <w:right w:w="100" w:type="dxa"/>
      </w:tblCellMar>
    </w:tblPr>
  </w:style>
  <w:style w:type="table" w:customStyle="1" w:styleId="aff8">
    <w:basedOn w:val="TableNormal0"/>
    <w:rsid w:val="00DB14A5"/>
    <w:tblPr>
      <w:tblStyleRowBandSize w:val="1"/>
      <w:tblStyleColBandSize w:val="1"/>
      <w:tblCellMar>
        <w:top w:w="100" w:type="dxa"/>
        <w:left w:w="100" w:type="dxa"/>
        <w:bottom w:w="100" w:type="dxa"/>
        <w:right w:w="100" w:type="dxa"/>
      </w:tblCellMar>
    </w:tblPr>
  </w:style>
  <w:style w:type="table" w:customStyle="1" w:styleId="aff9">
    <w:basedOn w:val="TableNormal0"/>
    <w:rsid w:val="00DB14A5"/>
    <w:tblPr>
      <w:tblStyleRowBandSize w:val="1"/>
      <w:tblStyleColBandSize w:val="1"/>
      <w:tblCellMar>
        <w:top w:w="100" w:type="dxa"/>
        <w:left w:w="100" w:type="dxa"/>
        <w:bottom w:w="100" w:type="dxa"/>
        <w:right w:w="100" w:type="dxa"/>
      </w:tblCellMar>
    </w:tblPr>
  </w:style>
  <w:style w:type="table" w:customStyle="1" w:styleId="affa">
    <w:basedOn w:val="TableNormal0"/>
    <w:rsid w:val="00DB14A5"/>
    <w:tblPr>
      <w:tblStyleRowBandSize w:val="1"/>
      <w:tblStyleColBandSize w:val="1"/>
      <w:tblCellMar>
        <w:top w:w="100" w:type="dxa"/>
        <w:left w:w="100" w:type="dxa"/>
        <w:bottom w:w="100" w:type="dxa"/>
        <w:right w:w="100" w:type="dxa"/>
      </w:tblCellMar>
    </w:tblPr>
  </w:style>
  <w:style w:type="table" w:customStyle="1" w:styleId="affb">
    <w:basedOn w:val="TableNormal0"/>
    <w:rsid w:val="00DB14A5"/>
    <w:tblPr>
      <w:tblStyleRowBandSize w:val="1"/>
      <w:tblStyleColBandSize w:val="1"/>
      <w:tblCellMar>
        <w:top w:w="100" w:type="dxa"/>
        <w:left w:w="100" w:type="dxa"/>
        <w:bottom w:w="100" w:type="dxa"/>
        <w:right w:w="100" w:type="dxa"/>
      </w:tblCellMar>
    </w:tblPr>
  </w:style>
  <w:style w:type="table" w:customStyle="1" w:styleId="affc">
    <w:basedOn w:val="TableNormal0"/>
    <w:rsid w:val="00DB14A5"/>
    <w:tblPr>
      <w:tblStyleRowBandSize w:val="1"/>
      <w:tblStyleColBandSize w:val="1"/>
      <w:tblCellMar>
        <w:top w:w="100" w:type="dxa"/>
        <w:left w:w="100" w:type="dxa"/>
        <w:bottom w:w="100" w:type="dxa"/>
        <w:right w:w="100" w:type="dxa"/>
      </w:tblCellMar>
    </w:tblPr>
  </w:style>
  <w:style w:type="table" w:customStyle="1" w:styleId="affd">
    <w:basedOn w:val="TableNormal0"/>
    <w:rsid w:val="00DB14A5"/>
    <w:tblPr>
      <w:tblStyleRowBandSize w:val="1"/>
      <w:tblStyleColBandSize w:val="1"/>
      <w:tblCellMar>
        <w:top w:w="100" w:type="dxa"/>
        <w:left w:w="100" w:type="dxa"/>
        <w:bottom w:w="100" w:type="dxa"/>
        <w:right w:w="100" w:type="dxa"/>
      </w:tblCellMar>
    </w:tblPr>
  </w:style>
  <w:style w:type="table" w:customStyle="1" w:styleId="affe">
    <w:basedOn w:val="TableNormal0"/>
    <w:rsid w:val="00DB14A5"/>
    <w:tblPr>
      <w:tblStyleRowBandSize w:val="1"/>
      <w:tblStyleColBandSize w:val="1"/>
      <w:tblCellMar>
        <w:top w:w="100" w:type="dxa"/>
        <w:left w:w="100" w:type="dxa"/>
        <w:bottom w:w="100" w:type="dxa"/>
        <w:right w:w="100" w:type="dxa"/>
      </w:tblCellMar>
    </w:tblPr>
  </w:style>
  <w:style w:type="table" w:customStyle="1" w:styleId="afff">
    <w:basedOn w:val="TableNormal0"/>
    <w:rsid w:val="00DB14A5"/>
    <w:tblPr>
      <w:tblStyleRowBandSize w:val="1"/>
      <w:tblStyleColBandSize w:val="1"/>
      <w:tblCellMar>
        <w:top w:w="100" w:type="dxa"/>
        <w:left w:w="100" w:type="dxa"/>
        <w:bottom w:w="100" w:type="dxa"/>
        <w:right w:w="100" w:type="dxa"/>
      </w:tblCellMar>
    </w:tblPr>
  </w:style>
  <w:style w:type="table" w:customStyle="1" w:styleId="afff0">
    <w:basedOn w:val="TableNormal0"/>
    <w:rsid w:val="00DB14A5"/>
    <w:tblPr>
      <w:tblStyleRowBandSize w:val="1"/>
      <w:tblStyleColBandSize w:val="1"/>
      <w:tblCellMar>
        <w:top w:w="100" w:type="dxa"/>
        <w:left w:w="100" w:type="dxa"/>
        <w:bottom w:w="100" w:type="dxa"/>
        <w:right w:w="100" w:type="dxa"/>
      </w:tblCellMar>
    </w:tblPr>
  </w:style>
  <w:style w:type="table" w:customStyle="1" w:styleId="afff1">
    <w:basedOn w:val="TableNormal0"/>
    <w:rsid w:val="00DB14A5"/>
    <w:tblPr>
      <w:tblStyleRowBandSize w:val="1"/>
      <w:tblStyleColBandSize w:val="1"/>
      <w:tblCellMar>
        <w:top w:w="100" w:type="dxa"/>
        <w:left w:w="100" w:type="dxa"/>
        <w:bottom w:w="100" w:type="dxa"/>
        <w:right w:w="100" w:type="dxa"/>
      </w:tblCellMar>
    </w:tblPr>
  </w:style>
  <w:style w:type="table" w:customStyle="1" w:styleId="afff2">
    <w:basedOn w:val="TableNormal0"/>
    <w:rsid w:val="00DB14A5"/>
    <w:tblPr>
      <w:tblStyleRowBandSize w:val="1"/>
      <w:tblStyleColBandSize w:val="1"/>
      <w:tblCellMar>
        <w:top w:w="100" w:type="dxa"/>
        <w:left w:w="100" w:type="dxa"/>
        <w:bottom w:w="100" w:type="dxa"/>
        <w:right w:w="100" w:type="dxa"/>
      </w:tblCellMar>
    </w:tblPr>
  </w:style>
  <w:style w:type="table" w:customStyle="1" w:styleId="afff3">
    <w:basedOn w:val="TableNormal0"/>
    <w:rsid w:val="00DB14A5"/>
    <w:tblPr>
      <w:tblStyleRowBandSize w:val="1"/>
      <w:tblStyleColBandSize w:val="1"/>
      <w:tblCellMar>
        <w:top w:w="100" w:type="dxa"/>
        <w:left w:w="100" w:type="dxa"/>
        <w:bottom w:w="100" w:type="dxa"/>
        <w:right w:w="100" w:type="dxa"/>
      </w:tblCellMar>
    </w:tblPr>
  </w:style>
  <w:style w:type="table" w:customStyle="1" w:styleId="afff4">
    <w:basedOn w:val="TableNormal0"/>
    <w:rsid w:val="00DB14A5"/>
    <w:tblPr>
      <w:tblStyleRowBandSize w:val="1"/>
      <w:tblStyleColBandSize w:val="1"/>
      <w:tblCellMar>
        <w:top w:w="100" w:type="dxa"/>
        <w:left w:w="100" w:type="dxa"/>
        <w:bottom w:w="100" w:type="dxa"/>
        <w:right w:w="100" w:type="dxa"/>
      </w:tblCellMar>
    </w:tblPr>
  </w:style>
  <w:style w:type="table" w:customStyle="1" w:styleId="afff5">
    <w:basedOn w:val="TableNormal0"/>
    <w:rsid w:val="00DB14A5"/>
    <w:tblPr>
      <w:tblStyleRowBandSize w:val="1"/>
      <w:tblStyleColBandSize w:val="1"/>
      <w:tblCellMar>
        <w:top w:w="0" w:type="dxa"/>
        <w:left w:w="108" w:type="dxa"/>
        <w:bottom w:w="0" w:type="dxa"/>
        <w:right w:w="108" w:type="dxa"/>
      </w:tblCellMar>
    </w:tblPr>
  </w:style>
  <w:style w:type="table" w:customStyle="1" w:styleId="afff6">
    <w:basedOn w:val="TableNormal0"/>
    <w:rsid w:val="00DB14A5"/>
    <w:tblPr>
      <w:tblStyleRowBandSize w:val="1"/>
      <w:tblStyleColBandSize w:val="1"/>
      <w:tblCellMar>
        <w:top w:w="100" w:type="dxa"/>
        <w:left w:w="100" w:type="dxa"/>
        <w:bottom w:w="100" w:type="dxa"/>
        <w:right w:w="100" w:type="dxa"/>
      </w:tblCellMar>
    </w:tblPr>
  </w:style>
  <w:style w:type="table" w:customStyle="1" w:styleId="afff7">
    <w:basedOn w:val="TableNormal0"/>
    <w:rsid w:val="00DB14A5"/>
    <w:tblPr>
      <w:tblStyleRowBandSize w:val="1"/>
      <w:tblStyleColBandSize w:val="1"/>
      <w:tblCellMar>
        <w:top w:w="100" w:type="dxa"/>
        <w:left w:w="100" w:type="dxa"/>
        <w:bottom w:w="100" w:type="dxa"/>
        <w:right w:w="100" w:type="dxa"/>
      </w:tblCellMar>
    </w:tblPr>
  </w:style>
  <w:style w:type="table" w:customStyle="1" w:styleId="afff8">
    <w:basedOn w:val="TableNormal0"/>
    <w:rsid w:val="00DB14A5"/>
    <w:tblPr>
      <w:tblStyleRowBandSize w:val="1"/>
      <w:tblStyleColBandSize w:val="1"/>
      <w:tblCellMar>
        <w:top w:w="100" w:type="dxa"/>
        <w:left w:w="100" w:type="dxa"/>
        <w:bottom w:w="100" w:type="dxa"/>
        <w:right w:w="100" w:type="dxa"/>
      </w:tblCellMar>
    </w:tblPr>
  </w:style>
  <w:style w:type="table" w:customStyle="1" w:styleId="afff9">
    <w:basedOn w:val="TableNormal0"/>
    <w:rsid w:val="00DB14A5"/>
    <w:tblPr>
      <w:tblStyleRowBandSize w:val="1"/>
      <w:tblStyleColBandSize w:val="1"/>
      <w:tblCellMar>
        <w:top w:w="100" w:type="dxa"/>
        <w:left w:w="100" w:type="dxa"/>
        <w:bottom w:w="100" w:type="dxa"/>
        <w:right w:w="100" w:type="dxa"/>
      </w:tblCellMar>
    </w:tblPr>
  </w:style>
  <w:style w:type="table" w:customStyle="1" w:styleId="afffa">
    <w:basedOn w:val="TableNormal0"/>
    <w:rsid w:val="00DB14A5"/>
    <w:tblPr>
      <w:tblStyleRowBandSize w:val="1"/>
      <w:tblStyleColBandSize w:val="1"/>
      <w:tblCellMar>
        <w:top w:w="100" w:type="dxa"/>
        <w:left w:w="100" w:type="dxa"/>
        <w:bottom w:w="100" w:type="dxa"/>
        <w:right w:w="100" w:type="dxa"/>
      </w:tblCellMar>
    </w:tblPr>
  </w:style>
  <w:style w:type="table" w:customStyle="1" w:styleId="afffb">
    <w:basedOn w:val="TableNormal0"/>
    <w:rsid w:val="00DB14A5"/>
    <w:tblPr>
      <w:tblStyleRowBandSize w:val="1"/>
      <w:tblStyleColBandSize w:val="1"/>
      <w:tblCellMar>
        <w:top w:w="100" w:type="dxa"/>
        <w:left w:w="100" w:type="dxa"/>
        <w:bottom w:w="100" w:type="dxa"/>
        <w:right w:w="100" w:type="dxa"/>
      </w:tblCellMar>
    </w:tblPr>
  </w:style>
  <w:style w:type="table" w:customStyle="1" w:styleId="afffc">
    <w:basedOn w:val="TableNormal0"/>
    <w:rsid w:val="00DB14A5"/>
    <w:tblPr>
      <w:tblStyleRowBandSize w:val="1"/>
      <w:tblStyleColBandSize w:val="1"/>
      <w:tblCellMar>
        <w:top w:w="100" w:type="dxa"/>
        <w:left w:w="100" w:type="dxa"/>
        <w:bottom w:w="100" w:type="dxa"/>
        <w:right w:w="100" w:type="dxa"/>
      </w:tblCellMar>
    </w:tblPr>
  </w:style>
  <w:style w:type="table" w:customStyle="1" w:styleId="afffd">
    <w:basedOn w:val="TableNormal0"/>
    <w:rsid w:val="00DB14A5"/>
    <w:tblPr>
      <w:tblStyleRowBandSize w:val="1"/>
      <w:tblStyleColBandSize w:val="1"/>
      <w:tblCellMar>
        <w:top w:w="100" w:type="dxa"/>
        <w:left w:w="100" w:type="dxa"/>
        <w:bottom w:w="100" w:type="dxa"/>
        <w:right w:w="100" w:type="dxa"/>
      </w:tblCellMar>
    </w:tblPr>
  </w:style>
  <w:style w:type="table" w:customStyle="1" w:styleId="afffe">
    <w:basedOn w:val="TableNormal0"/>
    <w:rsid w:val="00DB14A5"/>
    <w:tblPr>
      <w:tblStyleRowBandSize w:val="1"/>
      <w:tblStyleColBandSize w:val="1"/>
      <w:tblCellMar>
        <w:top w:w="100" w:type="dxa"/>
        <w:left w:w="100" w:type="dxa"/>
        <w:bottom w:w="100" w:type="dxa"/>
        <w:right w:w="100" w:type="dxa"/>
      </w:tblCellMar>
    </w:tblPr>
  </w:style>
  <w:style w:type="table" w:customStyle="1" w:styleId="affff">
    <w:basedOn w:val="TableNormal0"/>
    <w:rsid w:val="00DB14A5"/>
    <w:tblPr>
      <w:tblStyleRowBandSize w:val="1"/>
      <w:tblStyleColBandSize w:val="1"/>
      <w:tblCellMar>
        <w:top w:w="100" w:type="dxa"/>
        <w:left w:w="100" w:type="dxa"/>
        <w:bottom w:w="100" w:type="dxa"/>
        <w:right w:w="100" w:type="dxa"/>
      </w:tblCellMar>
    </w:tblPr>
  </w:style>
  <w:style w:type="table" w:customStyle="1" w:styleId="affff0">
    <w:basedOn w:val="TableNormal0"/>
    <w:rsid w:val="00DB14A5"/>
    <w:tblPr>
      <w:tblStyleRowBandSize w:val="1"/>
      <w:tblStyleColBandSize w:val="1"/>
      <w:tblCellMar>
        <w:top w:w="100" w:type="dxa"/>
        <w:left w:w="100" w:type="dxa"/>
        <w:bottom w:w="100" w:type="dxa"/>
        <w:right w:w="100" w:type="dxa"/>
      </w:tblCellMar>
    </w:tblPr>
  </w:style>
  <w:style w:type="table" w:customStyle="1" w:styleId="affff1">
    <w:basedOn w:val="TableNormal0"/>
    <w:rsid w:val="00DB14A5"/>
    <w:tblPr>
      <w:tblStyleRowBandSize w:val="1"/>
      <w:tblStyleColBandSize w:val="1"/>
      <w:tblCellMar>
        <w:top w:w="100" w:type="dxa"/>
        <w:left w:w="100" w:type="dxa"/>
        <w:bottom w:w="100" w:type="dxa"/>
        <w:right w:w="100" w:type="dxa"/>
      </w:tblCellMar>
    </w:tblPr>
  </w:style>
  <w:style w:type="table" w:customStyle="1" w:styleId="affff2">
    <w:basedOn w:val="TableNormal0"/>
    <w:rsid w:val="00DB14A5"/>
    <w:tblPr>
      <w:tblStyleRowBandSize w:val="1"/>
      <w:tblStyleColBandSize w:val="1"/>
      <w:tblCellMar>
        <w:top w:w="100" w:type="dxa"/>
        <w:left w:w="100" w:type="dxa"/>
        <w:bottom w:w="100" w:type="dxa"/>
        <w:right w:w="100" w:type="dxa"/>
      </w:tblCellMar>
    </w:tblPr>
  </w:style>
  <w:style w:type="table" w:customStyle="1" w:styleId="affff3">
    <w:basedOn w:val="TableNormal0"/>
    <w:rsid w:val="00DB14A5"/>
    <w:tblPr>
      <w:tblStyleRowBandSize w:val="1"/>
      <w:tblStyleColBandSize w:val="1"/>
      <w:tblCellMar>
        <w:top w:w="144" w:type="dxa"/>
        <w:left w:w="115" w:type="dxa"/>
        <w:bottom w:w="144" w:type="dxa"/>
        <w:right w:w="115" w:type="dxa"/>
      </w:tblCellMar>
    </w:tblPr>
  </w:style>
  <w:style w:type="paragraph" w:styleId="BalloonText">
    <w:name w:val="Balloon Text"/>
    <w:basedOn w:val="Normal"/>
    <w:link w:val="BalloonTextChar"/>
    <w:uiPriority w:val="99"/>
    <w:semiHidden/>
    <w:unhideWhenUsed/>
    <w:rsid w:val="00C460E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60E8"/>
    <w:rPr>
      <w:rFonts w:ascii="Tahoma" w:hAnsi="Tahoma" w:cs="Tahoma"/>
      <w:sz w:val="16"/>
      <w:szCs w:val="16"/>
    </w:rPr>
  </w:style>
  <w:style w:type="character" w:styleId="Hyperlink">
    <w:name w:val="Hyperlink"/>
    <w:basedOn w:val="DefaultParagraphFont"/>
    <w:uiPriority w:val="99"/>
    <w:unhideWhenUsed/>
    <w:rsid w:val="00F432C1"/>
    <w:rPr>
      <w:color w:val="0000FF" w:themeColor="hyperlink"/>
      <w:u w:val="single"/>
    </w:rPr>
  </w:style>
  <w:style w:type="paragraph" w:styleId="NoSpacing">
    <w:name w:val="No Spacing"/>
    <w:uiPriority w:val="1"/>
    <w:qFormat/>
    <w:rsid w:val="00A22171"/>
    <w:pPr>
      <w:spacing w:line="240" w:lineRule="auto"/>
    </w:pPr>
  </w:style>
  <w:style w:type="character" w:customStyle="1" w:styleId="SubtitleChar">
    <w:name w:val="Subtitle Char"/>
    <w:basedOn w:val="DefaultParagraphFont"/>
    <w:link w:val="Subtitle"/>
    <w:rsid w:val="00A22171"/>
    <w:rPr>
      <w:color w:val="595959"/>
      <w:sz w:val="28"/>
      <w:szCs w:val="28"/>
    </w:rPr>
  </w:style>
  <w:style w:type="paragraph" w:styleId="Header">
    <w:name w:val="header"/>
    <w:basedOn w:val="Normal"/>
    <w:link w:val="HeaderChar"/>
    <w:uiPriority w:val="99"/>
    <w:semiHidden/>
    <w:unhideWhenUsed/>
    <w:rsid w:val="00A22171"/>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A22171"/>
  </w:style>
  <w:style w:type="paragraph" w:styleId="Footer">
    <w:name w:val="footer"/>
    <w:basedOn w:val="Normal"/>
    <w:link w:val="FooterChar"/>
    <w:uiPriority w:val="99"/>
    <w:semiHidden/>
    <w:unhideWhenUsed/>
    <w:rsid w:val="00A22171"/>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A22171"/>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hyperlink" Target="https://www.google.com/maps/d/u/0/edit?mid=1loaqmuy7gDpCTTAzMtMvqsrcEzZgiqo&amp;ll=9.295377325721867%2C76.57228266943358&amp;z=13" TargetMode="External"/><Relationship Id="rId26" Type="http://schemas.openxmlformats.org/officeDocument/2006/relationships/hyperlink" Target="https://www.google.com/maps/d/u/0/edit?mid=1h0_aYlor7L_u7gnzsvB2HVNc00XYDKE&amp;ll=9.299500400655784%2C76.56302401570001&amp;z=13" TargetMode="External"/><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image" Target="media/image91.png"/><Relationship Id="rId12" Type="http://schemas.openxmlformats.org/officeDocument/2006/relationships/image" Target="media/image3.jpeg"/><Relationship Id="rId17" Type="http://schemas.openxmlformats.org/officeDocument/2006/relationships/image" Target="media/image7.png"/><Relationship Id="rId25" Type="http://schemas.openxmlformats.org/officeDocument/2006/relationships/image" Target="media/image11.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google.com/maps/d/u/0/edit?mid=14yWWJOwxzq7IzazGF5ODNiASOGAGmFU&amp;ll=9.289933704454114%2C76.5428424233398&amp;z=13" TargetMode="External"/><Relationship Id="rId20" Type="http://schemas.openxmlformats.org/officeDocument/2006/relationships/hyperlink" Target="https://www.google.com/maps/d/u/0/edit?mid=1Q4qcpvixaafEYL-zD8uc_ghowTrvVBQ&amp;ll=9.29681857031946%2C76.5760662111328&amp;z=13" TargetMode="External"/><Relationship Id="rId29" Type="http://schemas.openxmlformats.org/officeDocument/2006/relationships/chart" Target="charts/chart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https://www.google.com/maps/d/u/0/edit?mid=1KbADyHfy91RQBpz72kJ01PK9_BdW_CE&amp;ll=9.296874933630848%2C76.54904966902606&amp;z=13"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footer" Target="footer2.xml"/><Relationship Id="rId10" Type="http://schemas.openxmlformats.org/officeDocument/2006/relationships/header" Target="header1.xml"/><Relationship Id="rId19" Type="http://schemas.openxmlformats.org/officeDocument/2006/relationships/image" Target="media/image8.png"/><Relationship Id="rId31"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hyperlink" Target="https://www.google.com/maps/d/u/0/edit?mid=1hJTum3M5QsZii1jr9pnvMqpvSbDDPg&amp;ll=9.296203044994048%2C76.56256437643223&amp;z=13" TargetMode="External"/><Relationship Id="rId27" Type="http://schemas.openxmlformats.org/officeDocument/2006/relationships/header" Target="header2.xml"/><Relationship Id="rId30" Type="http://schemas.openxmlformats.org/officeDocument/2006/relationships/image" Target="media/image1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forecas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en-IN" sz="1800" b="1"/>
              <a:t>Transmission Trend- 2025</a:t>
            </a:r>
            <a:endParaRPr lang="en-US" sz="1800" b="1"/>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endParaRPr lang="en-US"/>
          </a:p>
        </c:rich>
      </c:tx>
    </c:title>
    <c:plotArea>
      <c:layout/>
      <c:pieChart>
        <c:varyColors val="1"/>
        <c:ser>
          <c:idx val="0"/>
          <c:order val="0"/>
          <c:dLbls>
            <c:showPercent val="1"/>
            <c:showLeaderLines val="1"/>
          </c:dLbls>
          <c:cat>
            <c:strRef>
              <c:f>Sheet5!$A$1:$A$5</c:f>
              <c:strCache>
                <c:ptCount val="5"/>
                <c:pt idx="0">
                  <c:v>Vector Borne Diseases</c:v>
                </c:pt>
                <c:pt idx="1">
                  <c:v>Water Borne Diseases</c:v>
                </c:pt>
                <c:pt idx="2">
                  <c:v>Air Borne Diseases</c:v>
                </c:pt>
                <c:pt idx="3">
                  <c:v>Blood Borne Diseases</c:v>
                </c:pt>
                <c:pt idx="4">
                  <c:v>Food Borne Diseases</c:v>
                </c:pt>
              </c:strCache>
            </c:strRef>
          </c:cat>
          <c:val>
            <c:numRef>
              <c:f>Sheet5!$B$1:$B$5</c:f>
              <c:numCache>
                <c:formatCode>General</c:formatCode>
                <c:ptCount val="5"/>
                <c:pt idx="0">
                  <c:v>18</c:v>
                </c:pt>
                <c:pt idx="1">
                  <c:v>6</c:v>
                </c:pt>
                <c:pt idx="2">
                  <c:v>225</c:v>
                </c:pt>
                <c:pt idx="3">
                  <c:v>0</c:v>
                </c:pt>
                <c:pt idx="4">
                  <c:v>623</c:v>
                </c:pt>
              </c:numCache>
            </c:numRef>
          </c:val>
        </c:ser>
        <c:dLbls>
          <c:showPercent val="1"/>
        </c:dLbls>
        <c:firstSliceAng val="0"/>
      </c:pieChart>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500</TotalTime>
  <Pages>94</Pages>
  <Words>11575</Words>
  <Characters>65979</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dcterms:created xsi:type="dcterms:W3CDTF">2026-02-16T07:31:00Z</dcterms:created>
  <dcterms:modified xsi:type="dcterms:W3CDTF">2026-03-27T06:56:00Z</dcterms:modified>
</cp:coreProperties>
</file>