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E6827" w:rsidRPr="00D124F7" w:rsidRDefault="00A61352" w:rsidP="009717D5">
      <w:pPr>
        <w:pStyle w:val="Title"/>
        <w:rPr>
          <w:rFonts w:ascii="Times New Roman" w:eastAsia="Proxima Nova" w:hAnsi="Times New Roman" w:cs="Times New Roman"/>
          <w:sz w:val="144"/>
          <w:szCs w:val="144"/>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1202021</wp:posOffset>
              </wp:positionH>
              <wp:positionV relativeFrom="paragraph">
                <wp:posOffset>-135923</wp:posOffset>
              </wp:positionV>
              <wp:extent cx="1333568" cy="1333568"/>
              <wp:effectExtent b="0" l="0" r="0" t="0"/>
              <wp:wrapNone/>
              <wp:docPr id="1508950766" name=""/>
              <a:graphic>
                <a:graphicData uri="http://schemas.microsoft.com/office/word/2010/wordprocessingShape">
                  <wps:wsp>
                    <wps:cNvSpPr/>
                    <wps:cNvPr id="26" name="Shape 26"/>
                    <wps:spPr>
                      <a:xfrm rot="8100000">
                        <a:off x="4879275" y="3313275"/>
                        <a:ext cx="933450" cy="933450"/>
                      </a:xfrm>
                      <a:prstGeom prst="rect">
                        <a:avLst/>
                      </a:prstGeom>
                      <a:solidFill>
                        <a:srgbClr val="C7F9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sidRPr="00D124F7">
            <w:rPr>
              <w:rFonts w:ascii="Times New Roman" w:eastAsia="Proxima Nova" w:hAnsi="Times New Roman" w:cs="Times New Roman"/>
              <w:noProof/>
              <w:sz w:val="144"/>
              <w:szCs w:val="144"/>
              <w:lang w:val="en-US" w:bidi="ar-SA"/>
            </w:rPr>
            <w:drawing>
              <wp:anchor distT="0" distB="0" distL="114300" distR="114300" simplePos="0" relativeHeight="251662336" behindDoc="0" locked="0" layoutInCell="1" allowOverlap="1">
                <wp:simplePos x="0" y="0"/>
                <wp:positionH relativeFrom="column">
                  <wp:posOffset>1203960</wp:posOffset>
                </wp:positionH>
                <wp:positionV relativeFrom="paragraph">
                  <wp:posOffset>-22860</wp:posOffset>
                </wp:positionV>
                <wp:extent cx="1333500" cy="1333500"/>
                <wp:effectExtent l="0" t="0" r="0" b="0"/>
                <wp:wrapNone/>
                <wp:docPr id="150895076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
                        <a:srcRect/>
                        <a:stretch>
                          <a:fillRect/>
                        </a:stretch>
                      </pic:blipFill>
                      <pic:spPr>
                        <a:xfrm>
                          <a:off x="0" y="0"/>
                          <a:ext cx="1333500" cy="1333500"/>
                        </a:xfrm>
                        <a:prstGeom prst="rect">
                          <a:avLst/>
                        </a:prstGeom>
                        <a:ln/>
                      </pic:spPr>
                    </pic:pic>
                  </a:graphicData>
                </a:graphic>
              </wp:anchor>
            </w:drawing>
          </w:r>
        </ve:Fallback>
      </ve:AlternateContent>
      <w:r w:rsidR="00737405" w:rsidRPr="00D124F7">
        <w:rPr>
          <w:rFonts w:ascii="Times New Roman" w:eastAsia="Proxima Nova" w:hAnsi="Times New Roman" w:cs="Times New Roman"/>
          <w:sz w:val="144"/>
          <w:szCs w:val="144"/>
        </w:rPr>
        <w:t xml:space="preserve"> </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-785053</wp:posOffset>
              </wp:positionH>
              <wp:positionV relativeFrom="paragraph">
                <wp:posOffset>-1498158</wp:posOffset>
              </wp:positionV>
              <wp:extent cx="2856619" cy="2856619"/>
              <wp:effectExtent b="0" l="0" r="0" t="0"/>
              <wp:wrapNone/>
              <wp:docPr id="1508950760" name=""/>
              <a:graphic>
                <a:graphicData uri="http://schemas.microsoft.com/office/word/2010/wordprocessingShape">
                  <wps:wsp>
                    <wps:cNvSpPr/>
                    <wps:cNvPr id="10" name="Shape 10"/>
                    <wps:spPr>
                      <a:xfrm rot="8100000">
                        <a:off x="4340795" y="2774795"/>
                        <a:ext cx="2010410" cy="2010410"/>
                      </a:xfrm>
                      <a:prstGeom prst="rect">
                        <a:avLst/>
                      </a:prstGeom>
                      <a:solidFill>
                        <a:srgbClr val="38A3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sidR="00737405" w:rsidRPr="00D124F7">
            <w:rPr>
              <w:rFonts w:ascii="Times New Roman" w:hAnsi="Times New Roman" w:cs="Times New Roman"/>
              <w:noProof/>
              <w:lang w:val="en-US" w:bidi="ar-SA"/>
            </w:rPr>
            <w:drawing>
              <wp:anchor distT="0" distB="0" distL="114300" distR="114300" simplePos="0" relativeHeight="251658240" behindDoc="0" locked="0" layoutInCell="1" allowOverlap="1">
                <wp:simplePos x="0" y="0"/>
                <wp:positionH relativeFrom="column">
                  <wp:posOffset>-785053</wp:posOffset>
                </wp:positionH>
                <wp:positionV relativeFrom="paragraph">
                  <wp:posOffset>-1498158</wp:posOffset>
                </wp:positionV>
                <wp:extent cx="2856619" cy="2856619"/>
                <wp:effectExtent l="0" t="0" r="0" b="0"/>
                <wp:wrapNone/>
                <wp:docPr id="150895076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2856619" cy="2856619"/>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666081</wp:posOffset>
              </wp:positionH>
              <wp:positionV relativeFrom="paragraph">
                <wp:posOffset>415891</wp:posOffset>
              </wp:positionV>
              <wp:extent cx="1333568" cy="1333568"/>
              <wp:effectExtent b="0" l="0" r="0" t="0"/>
              <wp:wrapNone/>
              <wp:docPr id="1508950753" name=""/>
              <a:graphic>
                <a:graphicData uri="http://schemas.microsoft.com/office/word/2010/wordprocessingShape">
                  <wps:wsp>
                    <wps:cNvSpPr/>
                    <wps:cNvPr id="2" name="Shape 2"/>
                    <wps:spPr>
                      <a:xfrm rot="8100000">
                        <a:off x="4879275" y="3313275"/>
                        <a:ext cx="933450" cy="933450"/>
                      </a:xfrm>
                      <a:prstGeom prst="rect">
                        <a:avLst/>
                      </a:prstGeom>
                      <a:solidFill>
                        <a:srgbClr val="C7F9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sidR="00737405" w:rsidRPr="00D124F7">
            <w:rPr>
              <w:rFonts w:ascii="Times New Roman" w:hAnsi="Times New Roman" w:cs="Times New Roman"/>
              <w:noProof/>
              <w:lang w:val="en-US" w:bidi="ar-SA"/>
            </w:rPr>
            <w:drawing>
              <wp:anchor distT="0" distB="0" distL="114300" distR="114300" simplePos="0" relativeHeight="251659264" behindDoc="0" locked="0" layoutInCell="1" allowOverlap="1">
                <wp:simplePos x="0" y="0"/>
                <wp:positionH relativeFrom="column">
                  <wp:posOffset>666081</wp:posOffset>
                </wp:positionH>
                <wp:positionV relativeFrom="paragraph">
                  <wp:posOffset>415891</wp:posOffset>
                </wp:positionV>
                <wp:extent cx="1333568" cy="1333568"/>
                <wp:effectExtent l="0" t="0" r="0" b="0"/>
                <wp:wrapNone/>
                <wp:docPr id="15089507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1333568" cy="1333568"/>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-1728007</wp:posOffset>
              </wp:positionH>
              <wp:positionV relativeFrom="paragraph">
                <wp:posOffset>-1870882</wp:posOffset>
              </wp:positionV>
              <wp:extent cx="2271107" cy="2271107"/>
              <wp:effectExtent b="0" l="0" r="0" t="0"/>
              <wp:wrapNone/>
              <wp:docPr id="1508950761" name=""/>
              <a:graphic>
                <a:graphicData uri="http://schemas.microsoft.com/office/word/2010/wordprocessingShape">
                  <wps:wsp>
                    <wps:cNvSpPr/>
                    <wps:cNvPr id="11" name="Shape 11"/>
                    <wps:spPr>
                      <a:xfrm rot="8100000">
                        <a:off x="4547805" y="2981805"/>
                        <a:ext cx="1596390" cy="1596390"/>
                      </a:xfrm>
                      <a:prstGeom prst="rect">
                        <a:avLst/>
                      </a:prstGeom>
                      <a:solidFill>
                        <a:srgbClr val="57CC9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sidR="00737405" w:rsidRPr="00D124F7">
            <w:rPr>
              <w:rFonts w:ascii="Times New Roman" w:hAnsi="Times New Roman" w:cs="Times New Roman"/>
              <w:noProof/>
              <w:lang w:val="en-US" w:bidi="ar-SA"/>
            </w:rPr>
            <w:drawing>
              <wp:anchor distT="0" distB="0" distL="114300" distR="114300" simplePos="0" relativeHeight="251660288" behindDoc="0" locked="0" layoutInCell="1" allowOverlap="1">
                <wp:simplePos x="0" y="0"/>
                <wp:positionH relativeFrom="column">
                  <wp:posOffset>-1728007</wp:posOffset>
                </wp:positionH>
                <wp:positionV relativeFrom="paragraph">
                  <wp:posOffset>-1870882</wp:posOffset>
                </wp:positionV>
                <wp:extent cx="2271107" cy="2271107"/>
                <wp:effectExtent l="0" t="0" r="0" b="0"/>
                <wp:wrapNone/>
                <wp:docPr id="150895076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
                        <a:srcRect/>
                        <a:stretch>
                          <a:fillRect/>
                        </a:stretch>
                      </pic:blipFill>
                      <pic:spPr>
                        <a:xfrm>
                          <a:off x="0" y="0"/>
                          <a:ext cx="2271107" cy="2271107"/>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-1872902</wp:posOffset>
              </wp:positionH>
              <wp:positionV relativeFrom="paragraph">
                <wp:posOffset>-372397</wp:posOffset>
              </wp:positionV>
              <wp:extent cx="2900623" cy="2900623"/>
              <wp:effectExtent b="0" l="0" r="0" t="0"/>
              <wp:wrapNone/>
              <wp:docPr id="1508950770" name=""/>
              <a:graphic>
                <a:graphicData uri="http://schemas.microsoft.com/office/word/2010/wordprocessingShape">
                  <wps:wsp>
                    <wps:cNvSpPr/>
                    <wps:cNvPr id="30" name="Shape 30"/>
                    <wps:spPr>
                      <a:xfrm rot="8100000">
                        <a:off x="4325238" y="2759238"/>
                        <a:ext cx="2041525" cy="2041525"/>
                      </a:xfrm>
                      <a:prstGeom prst="rect">
                        <a:avLst/>
                      </a:prstGeom>
                      <a:solidFill>
                        <a:srgbClr val="80ED9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sidR="00737405" w:rsidRPr="00D124F7">
            <w:rPr>
              <w:rFonts w:ascii="Times New Roman" w:hAnsi="Times New Roman" w:cs="Times New Roman"/>
              <w:noProof/>
              <w:lang w:val="en-US" w:bidi="ar-SA"/>
            </w:rPr>
            <w:drawing>
              <wp:anchor distT="0" distB="0" distL="114300" distR="114300" simplePos="0" relativeHeight="251661312" behindDoc="0" locked="0" layoutInCell="1" allowOverlap="1">
                <wp:simplePos x="0" y="0"/>
                <wp:positionH relativeFrom="column">
                  <wp:posOffset>-1872902</wp:posOffset>
                </wp:positionH>
                <wp:positionV relativeFrom="paragraph">
                  <wp:posOffset>-372397</wp:posOffset>
                </wp:positionV>
                <wp:extent cx="2900623" cy="2900623"/>
                <wp:effectExtent l="0" t="0" r="0" b="0"/>
                <wp:wrapNone/>
                <wp:docPr id="150895077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
                        <a:srcRect/>
                        <a:stretch>
                          <a:fillRect/>
                        </a:stretch>
                      </pic:blipFill>
                      <pic:spPr>
                        <a:xfrm>
                          <a:off x="0" y="0"/>
                          <a:ext cx="2900623" cy="2900623"/>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705196</wp:posOffset>
              </wp:positionH>
              <wp:positionV relativeFrom="paragraph">
                <wp:posOffset>-2393602</wp:posOffset>
              </wp:positionV>
              <wp:extent cx="2900623" cy="2900623"/>
              <wp:effectExtent b="0" l="0" r="0" t="0"/>
              <wp:wrapNone/>
              <wp:docPr id="1508950768" name=""/>
              <a:graphic>
                <a:graphicData uri="http://schemas.microsoft.com/office/word/2010/wordprocessingShape">
                  <wps:wsp>
                    <wps:cNvSpPr/>
                    <wps:cNvPr id="28" name="Shape 28"/>
                    <wps:spPr>
                      <a:xfrm rot="8100000">
                        <a:off x="4325238" y="2759238"/>
                        <a:ext cx="2041525" cy="2041525"/>
                      </a:xfrm>
                      <a:prstGeom prst="rect">
                        <a:avLst/>
                      </a:prstGeom>
                      <a:solidFill>
                        <a:srgbClr val="80ED9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sidR="00737405" w:rsidRPr="00D124F7">
            <w:rPr>
              <w:rFonts w:ascii="Times New Roman" w:hAnsi="Times New Roman" w:cs="Times New Roman"/>
              <w:noProof/>
              <w:lang w:val="en-US" w:bidi="ar-SA"/>
            </w:rPr>
            <w:drawing>
              <wp:anchor distT="0" distB="0" distL="114300" distR="114300" simplePos="0" relativeHeight="251663360" behindDoc="0" locked="0" layoutInCell="1" allowOverlap="1">
                <wp:simplePos x="0" y="0"/>
                <wp:positionH relativeFrom="column">
                  <wp:posOffset>705196</wp:posOffset>
                </wp:positionH>
                <wp:positionV relativeFrom="paragraph">
                  <wp:posOffset>-2393602</wp:posOffset>
                </wp:positionV>
                <wp:extent cx="2900623" cy="2900623"/>
                <wp:effectExtent l="0" t="0" r="0" b="0"/>
                <wp:wrapNone/>
                <wp:docPr id="150895076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
                        <a:srcRect/>
                        <a:stretch>
                          <a:fillRect/>
                        </a:stretch>
                      </pic:blipFill>
                      <pic:spPr>
                        <a:xfrm>
                          <a:off x="0" y="0"/>
                          <a:ext cx="2900623" cy="2900623"/>
                        </a:xfrm>
                        <a:prstGeom prst="rect">
                          <a:avLst/>
                        </a:prstGeom>
                        <a:ln/>
                      </pic:spPr>
                    </pic:pic>
                  </a:graphicData>
                </a:graphic>
              </wp:anchor>
            </w:drawing>
          </w:r>
        </ve:Fallback>
      </ve:AlternateContent>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1247741</wp:posOffset>
              </wp:positionH>
              <wp:positionV relativeFrom="paragraph">
                <wp:posOffset>-88298</wp:posOffset>
              </wp:positionV>
              <wp:extent cx="1333568" cy="1333568"/>
              <wp:effectExtent b="0" l="0" r="0" t="0"/>
              <wp:wrapNone/>
              <wp:docPr id="1508950755" name=""/>
              <a:graphic>
                <a:graphicData uri="http://schemas.microsoft.com/office/word/2010/wordprocessingShape">
                  <wps:wsp>
                    <wps:cNvSpPr/>
                    <wps:cNvPr id="4" name="Shape 4"/>
                    <wps:spPr>
                      <a:xfrm rot="8100000">
                        <a:off x="4879275" y="3313275"/>
                        <a:ext cx="933450" cy="933450"/>
                      </a:xfrm>
                      <a:prstGeom prst="rect">
                        <a:avLst/>
                      </a:prstGeom>
                      <a:solidFill>
                        <a:srgbClr val="C7F9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sidRPr="00D124F7">
            <w:rPr>
              <w:rFonts w:ascii="Times New Roman" w:hAnsi="Times New Roman" w:cs="Times New Roman"/>
              <w:noProof/>
              <w:lang w:val="en-US" w:bidi="ar-SA"/>
            </w:rPr>
            <w:drawing>
              <wp:anchor distT="0" distB="0" distL="114300" distR="114300" simplePos="0" relativeHeight="251664384" behindDoc="0" locked="0" layoutInCell="1" allowOverlap="1">
                <wp:simplePos x="0" y="0"/>
                <wp:positionH relativeFrom="column">
                  <wp:posOffset>1247741</wp:posOffset>
                </wp:positionH>
                <wp:positionV relativeFrom="paragraph">
                  <wp:posOffset>-88298</wp:posOffset>
                </wp:positionV>
                <wp:extent cx="1333568" cy="1333568"/>
                <wp:effectExtent l="0" t="0" r="0" b="0"/>
                <wp:wrapNone/>
                <wp:docPr id="15089507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1333568" cy="1333568"/>
                        </a:xfrm>
                        <a:prstGeom prst="rect">
                          <a:avLst/>
                        </a:prstGeom>
                        <a:ln/>
                      </pic:spPr>
                    </pic:pic>
                  </a:graphicData>
                </a:graphic>
              </wp:anchor>
            </w:drawing>
          </w:r>
        </ve:Fallback>
      </ve:AlternateContent>
    </w:p>
    <w:p w:rsidR="004E6827" w:rsidRPr="00D124F7" w:rsidRDefault="004E6827">
      <w:pPr>
        <w:pStyle w:val="normal0"/>
        <w:jc w:val="center"/>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b/>
          <w:bCs/>
          <w:sz w:val="28"/>
          <w:szCs w:val="28"/>
        </w:rPr>
      </w:pPr>
    </w:p>
    <w:p w:rsidR="004E6827" w:rsidRPr="00D124F7" w:rsidRDefault="004E6827">
      <w:pPr>
        <w:pStyle w:val="normal0"/>
        <w:rPr>
          <w:rFonts w:ascii="Times New Roman" w:eastAsia="Proxima Nova" w:hAnsi="Times New Roman" w:cs="Times New Roman"/>
          <w:b/>
          <w:bCs/>
          <w:sz w:val="28"/>
          <w:szCs w:val="28"/>
        </w:rPr>
      </w:pPr>
    </w:p>
    <w:p w:rsidR="004E6827" w:rsidRPr="00D124F7" w:rsidRDefault="004E6827">
      <w:pPr>
        <w:pStyle w:val="normal0"/>
        <w:rPr>
          <w:rFonts w:ascii="Times New Roman" w:eastAsia="Proxima Nova" w:hAnsi="Times New Roman" w:cs="Times New Roman"/>
          <w:b/>
          <w:bCs/>
          <w:sz w:val="28"/>
          <w:szCs w:val="28"/>
        </w:rPr>
      </w:pPr>
    </w:p>
    <w:p w:rsidR="004E6827" w:rsidRPr="00D124F7" w:rsidRDefault="004E6827">
      <w:pPr>
        <w:pStyle w:val="normal0"/>
        <w:rPr>
          <w:rFonts w:ascii="Times New Roman" w:eastAsia="Proxima Nova" w:hAnsi="Times New Roman" w:cs="Times New Roman"/>
          <w:b/>
          <w:bCs/>
          <w:sz w:val="28"/>
          <w:szCs w:val="28"/>
        </w:rPr>
      </w:pPr>
    </w:p>
    <w:p w:rsidR="004E6827" w:rsidRPr="00D124F7" w:rsidRDefault="00737405" w:rsidP="00D124F7">
      <w:pPr>
        <w:pStyle w:val="normal0"/>
        <w:jc w:val="right"/>
        <w:rPr>
          <w:rFonts w:ascii="Times New Roman" w:eastAsia="Proxima Nova" w:hAnsi="Times New Roman" w:cs="Times New Roman"/>
          <w:b/>
          <w:bCs/>
          <w:sz w:val="72"/>
          <w:szCs w:val="72"/>
        </w:rPr>
      </w:pPr>
      <w:bookmarkStart w:id="0" w:name="_heading=h.en252qagvcol" w:colFirst="0" w:colLast="0"/>
      <w:bookmarkEnd w:id="0"/>
      <w:r w:rsidRPr="00D124F7">
        <w:rPr>
          <w:rFonts w:ascii="Times New Roman" w:eastAsia="Proxima Nova" w:hAnsi="Times New Roman" w:cs="Times New Roman"/>
          <w:b/>
          <w:bCs/>
          <w:sz w:val="72"/>
          <w:szCs w:val="72"/>
        </w:rPr>
        <w:t>PANDEMIC PREPAREDNESS PLAN</w:t>
      </w:r>
    </w:p>
    <w:p w:rsidR="004E6827" w:rsidRPr="00D124F7" w:rsidRDefault="00737405" w:rsidP="00D124F7">
      <w:pPr>
        <w:pStyle w:val="Subtitle"/>
        <w:jc w:val="right"/>
        <w:rPr>
          <w:rStyle w:val="IntenseReference"/>
          <w:rFonts w:ascii="Times New Roman" w:hAnsi="Times New Roman" w:cs="Times New Roman"/>
          <w:sz w:val="52"/>
          <w:szCs w:val="52"/>
          <w:u w:val="none"/>
        </w:rPr>
      </w:pPr>
      <w:r w:rsidRPr="00D124F7">
        <w:rPr>
          <w:rStyle w:val="IntenseReference"/>
          <w:rFonts w:ascii="Times New Roman" w:hAnsi="Times New Roman" w:cs="Times New Roman"/>
          <w:sz w:val="52"/>
          <w:szCs w:val="52"/>
          <w:u w:val="none"/>
        </w:rPr>
        <w:t>MANNAR LSGI</w:t>
      </w:r>
    </w:p>
    <w:p w:rsidR="004E6827" w:rsidRPr="00D124F7" w:rsidRDefault="004E6827">
      <w:pPr>
        <w:pStyle w:val="Heading1"/>
        <w:rPr>
          <w:rFonts w:ascii="Times New Roman" w:eastAsia="Proxima Nova" w:hAnsi="Times New Roman" w:cs="Times New Roman"/>
          <w:sz w:val="28"/>
          <w:szCs w:val="28"/>
        </w:rPr>
      </w:pPr>
    </w:p>
    <w:p w:rsidR="004E6827" w:rsidRPr="00D124F7" w:rsidRDefault="004E6827">
      <w:pPr>
        <w:pStyle w:val="Heading1"/>
        <w:rPr>
          <w:rFonts w:ascii="Times New Roman" w:eastAsia="Proxima Nova" w:hAnsi="Times New Roman" w:cs="Times New Roman"/>
          <w:sz w:val="28"/>
          <w:szCs w:val="28"/>
        </w:rPr>
      </w:pPr>
    </w:p>
    <w:p w:rsidR="004E6827" w:rsidRPr="00D124F7" w:rsidRDefault="004E6827">
      <w:pPr>
        <w:pStyle w:val="normal0"/>
        <w:rPr>
          <w:rFonts w:ascii="Times New Roman" w:hAnsi="Times New Roman" w:cs="Times New Roman"/>
        </w:rPr>
      </w:pPr>
    </w:p>
    <w:p w:rsidR="004E6827" w:rsidRPr="00D124F7" w:rsidRDefault="004E6827">
      <w:pPr>
        <w:pStyle w:val="Heading1"/>
        <w:rPr>
          <w:rFonts w:ascii="Times New Roman" w:eastAsia="Proxima Nova" w:hAnsi="Times New Roman" w:cs="Times New Roman"/>
          <w:sz w:val="28"/>
          <w:szCs w:val="28"/>
        </w:rPr>
      </w:pPr>
    </w:p>
    <w:p w:rsidR="004E6827" w:rsidRPr="00D124F7" w:rsidRDefault="00737405">
      <w:pPr>
        <w:pStyle w:val="Heading1"/>
        <w:rPr>
          <w:rFonts w:ascii="Times New Roman" w:eastAsia="Proxima Nova" w:hAnsi="Times New Roman" w:cs="Times New Roman"/>
          <w:sz w:val="28"/>
          <w:szCs w:val="28"/>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3135630</wp:posOffset>
              </wp:positionH>
              <wp:positionV relativeFrom="paragraph">
                <wp:posOffset>153035</wp:posOffset>
              </wp:positionV>
              <wp:extent cx="4319905" cy="3298825"/>
              <wp:effectExtent b="0" l="0" r="0" t="0"/>
              <wp:wrapNone/>
              <wp:docPr id="1508950763" name=""/>
              <a:graphic>
                <a:graphicData uri="http://schemas.microsoft.com/office/word/2010/wordprocessingGroup">
                  <wpg:wgp>
                    <wpg:cNvGrpSpPr/>
                    <wpg:grpSpPr>
                      <a:xfrm>
                        <a:off x="3182500" y="2130575"/>
                        <a:ext cx="4319905" cy="3298825"/>
                        <a:chOff x="3182500" y="2130575"/>
                        <a:chExt cx="4328100" cy="3298850"/>
                      </a:xfrm>
                    </wpg:grpSpPr>
                    <wpg:grpSp>
                      <wpg:cNvGrpSpPr/>
                      <wpg:grpSpPr>
                        <a:xfrm>
                          <a:off x="3182506" y="2130588"/>
                          <a:ext cx="4328071" cy="3298825"/>
                          <a:chOff x="-3542" y="0"/>
                          <a:chExt cx="4328071" cy="3298825"/>
                        </a:xfrm>
                      </wpg:grpSpPr>
                      <wps:wsp>
                        <wps:cNvSpPr/>
                        <wps:cNvPr id="14" name="Shape 14"/>
                        <wps:spPr>
                          <a:xfrm>
                            <a:off x="0" y="0"/>
                            <a:ext cx="4319900" cy="3298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42" y="1979"/>
                            <a:ext cx="4328071" cy="3293167"/>
                            <a:chOff x="-3542" y="1979"/>
                            <a:chExt cx="4328071" cy="3293167"/>
                          </a:xfrm>
                        </wpg:grpSpPr>
                        <wps:wsp>
                          <wps:cNvSpPr/>
                          <wps:cNvPr id="16" name="Shape 16"/>
                          <wps:spPr>
                            <a:xfrm rot="2700000">
                              <a:off x="206537" y="2082701"/>
                              <a:ext cx="997401" cy="1007331"/>
                            </a:xfrm>
                            <a:prstGeom prst="rect">
                              <a:avLst/>
                            </a:prstGeom>
                            <a:solidFill>
                              <a:srgbClr val="57CC9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17" name="Shape 17"/>
                          <wps:spPr>
                            <a:xfrm>
                              <a:off x="206537" y="121225"/>
                              <a:ext cx="3848736" cy="296889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18" name="Shape 18"/>
                          <wps:spPr>
                            <a:xfrm rot="2700000">
                              <a:off x="668884" y="796289"/>
                              <a:ext cx="1258379" cy="1271021"/>
                            </a:xfrm>
                            <a:prstGeom prst="rect">
                              <a:avLst/>
                            </a:prstGeom>
                            <a:solidFill>
                              <a:srgbClr val="38A3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19" name="Shape 19"/>
                          <wps:spPr>
                            <a:xfrm rot="2700000">
                              <a:off x="2034987" y="646175"/>
                              <a:ext cx="579604" cy="585427"/>
                            </a:xfrm>
                            <a:prstGeom prst="rect">
                              <a:avLst/>
                            </a:prstGeom>
                            <a:solidFill>
                              <a:srgbClr val="C7F9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20" name="Shape 20"/>
                          <wps:spPr>
                            <a:xfrm rot="2700000">
                              <a:off x="2777469" y="794849"/>
                              <a:ext cx="1277892" cy="1290641"/>
                            </a:xfrm>
                            <a:prstGeom prst="rect">
                              <a:avLst/>
                            </a:prstGeom>
                            <a:solidFill>
                              <a:srgbClr val="38A3A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21" name="Shape 21"/>
                          <wps:spPr>
                            <a:xfrm rot="2700000">
                              <a:off x="1681789" y="1731264"/>
                              <a:ext cx="1277892" cy="1290641"/>
                            </a:xfrm>
                            <a:prstGeom prst="rect">
                              <a:avLst/>
                            </a:prstGeom>
                            <a:solidFill>
                              <a:srgbClr val="80ED9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22" name="Shape 22"/>
                          <wps:spPr>
                            <a:xfrm rot="2700000">
                              <a:off x="2526738" y="121135"/>
                              <a:ext cx="579515" cy="585427"/>
                            </a:xfrm>
                            <a:prstGeom prst="rect">
                              <a:avLst/>
                            </a:prstGeom>
                            <a:solidFill>
                              <a:srgbClr val="C7F9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23" name="Shape 23"/>
                          <wps:spPr>
                            <a:xfrm rot="2700000">
                              <a:off x="1543325" y="163703"/>
                              <a:ext cx="579604" cy="585427"/>
                            </a:xfrm>
                            <a:prstGeom prst="rect">
                              <a:avLst/>
                            </a:prstGeom>
                            <a:solidFill>
                              <a:srgbClr val="C7F9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g:grpSp>
                    </wpg:grpSp>
                  </wpg:wgp>
                </a:graphicData>
              </a:graphic>
            </wp:anchor>
          </w:drawing>
        </mc:Choice>
        <ve:Fallback>
          <w:r w:rsidRPr="00D124F7">
            <w:rPr>
              <w:rFonts w:ascii="Times New Roman" w:hAnsi="Times New Roman" w:cs="Times New Roman"/>
              <w:noProof/>
              <w:lang w:val="en-US" w:bidi="ar-SA"/>
            </w:rPr>
            <w:drawing>
              <wp:anchor distT="0" distB="0" distL="114300" distR="114300" simplePos="0" relativeHeight="251666432" behindDoc="0" locked="0" layoutInCell="1" allowOverlap="1">
                <wp:simplePos x="0" y="0"/>
                <wp:positionH relativeFrom="column">
                  <wp:posOffset>4629150</wp:posOffset>
                </wp:positionH>
                <wp:positionV relativeFrom="paragraph">
                  <wp:posOffset>224155</wp:posOffset>
                </wp:positionV>
                <wp:extent cx="4324350" cy="3295650"/>
                <wp:effectExtent l="0" t="0" r="0" b="0"/>
                <wp:wrapNone/>
                <wp:docPr id="150895076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a:stretch>
                          <a:fillRect/>
                        </a:stretch>
                      </pic:blipFill>
                      <pic:spPr>
                        <a:xfrm>
                          <a:off x="0" y="0"/>
                          <a:ext cx="4324350" cy="3295650"/>
                        </a:xfrm>
                        <a:prstGeom prst="rect">
                          <a:avLst/>
                        </a:prstGeom>
                        <a:ln/>
                      </pic:spPr>
                    </pic:pic>
                  </a:graphicData>
                </a:graphic>
              </wp:anchor>
            </w:drawing>
          </w:r>
        </ve:Fallback>
      </ve:AlternateContent>
    </w:p>
    <w:p w:rsidR="004E6827" w:rsidRPr="00D124F7" w:rsidRDefault="004E6827">
      <w:pPr>
        <w:pStyle w:val="Heading1"/>
        <w:rPr>
          <w:rFonts w:ascii="Times New Roman" w:eastAsia="Proxima Nova" w:hAnsi="Times New Roman" w:cs="Times New Roman"/>
          <w:sz w:val="28"/>
          <w:szCs w:val="28"/>
        </w:rPr>
      </w:pPr>
    </w:p>
    <w:p w:rsidR="00D124F7" w:rsidRPr="00D124F7" w:rsidRDefault="00D124F7">
      <w:pPr>
        <w:pStyle w:val="normal0"/>
        <w:spacing w:after="160" w:line="278" w:lineRule="auto"/>
        <w:jc w:val="center"/>
        <w:rPr>
          <w:rFonts w:ascii="Times New Roman" w:eastAsia="Aptos" w:hAnsi="Times New Roman" w:cs="Times New Roman"/>
          <w:b/>
          <w:bCs/>
          <w:smallCaps/>
          <w:color w:val="263343"/>
          <w:sz w:val="40"/>
          <w:szCs w:val="40"/>
          <w:u w:val="single"/>
        </w:rPr>
      </w:pPr>
    </w:p>
    <w:p w:rsidR="00D124F7" w:rsidRPr="00D124F7" w:rsidRDefault="00D124F7">
      <w:pPr>
        <w:pStyle w:val="normal0"/>
        <w:spacing w:after="160" w:line="278" w:lineRule="auto"/>
        <w:jc w:val="center"/>
        <w:rPr>
          <w:rFonts w:ascii="Times New Roman" w:eastAsia="Aptos" w:hAnsi="Times New Roman" w:cs="Times New Roman"/>
          <w:b/>
          <w:bCs/>
          <w:smallCaps/>
          <w:color w:val="263343"/>
          <w:sz w:val="40"/>
          <w:szCs w:val="40"/>
          <w:u w:val="single"/>
        </w:rPr>
      </w:pPr>
    </w:p>
    <w:p w:rsidR="00D124F7" w:rsidRPr="00D124F7" w:rsidRDefault="00D124F7">
      <w:pPr>
        <w:pStyle w:val="normal0"/>
        <w:spacing w:after="160" w:line="278" w:lineRule="auto"/>
        <w:jc w:val="center"/>
        <w:rPr>
          <w:rFonts w:ascii="Times New Roman" w:eastAsia="Aptos" w:hAnsi="Times New Roman" w:cs="Times New Roman"/>
          <w:b/>
          <w:bCs/>
          <w:smallCaps/>
          <w:color w:val="263343"/>
          <w:sz w:val="40"/>
          <w:szCs w:val="40"/>
          <w:u w:val="single"/>
        </w:rPr>
      </w:pPr>
    </w:p>
    <w:p w:rsidR="004E6827" w:rsidRPr="00D124F7" w:rsidRDefault="00737405">
      <w:pPr>
        <w:pStyle w:val="normal0"/>
        <w:spacing w:after="160" w:line="278" w:lineRule="auto"/>
        <w:jc w:val="center"/>
        <w:rPr>
          <w:rFonts w:ascii="Times New Roman" w:eastAsia="Aptos" w:hAnsi="Times New Roman" w:cs="Times New Roman"/>
          <w:b/>
          <w:bCs/>
          <w:smallCaps/>
          <w:color w:val="263343"/>
          <w:sz w:val="40"/>
          <w:szCs w:val="40"/>
          <w:u w:val="single"/>
        </w:rPr>
      </w:pPr>
      <w:r w:rsidRPr="00D124F7">
        <w:rPr>
          <w:rFonts w:ascii="Times New Roman" w:eastAsia="Aptos" w:hAnsi="Times New Roman" w:cs="Times New Roman"/>
          <w:b/>
          <w:bCs/>
          <w:smallCaps/>
          <w:color w:val="263343"/>
          <w:sz w:val="40"/>
          <w:szCs w:val="40"/>
          <w:u w:val="single"/>
        </w:rPr>
        <w:t>MESSAGE</w:t>
      </w:r>
    </w:p>
    <w:p w:rsidR="004E6827" w:rsidRPr="00D124F7" w:rsidRDefault="00737405" w:rsidP="00D124F7">
      <w:pPr>
        <w:pStyle w:val="normal0"/>
        <w:spacing w:after="160" w:line="278" w:lineRule="auto"/>
        <w:jc w:val="center"/>
        <w:rPr>
          <w:rFonts w:ascii="Times New Roman" w:eastAsia="Aptos" w:hAnsi="Times New Roman" w:cs="Times New Roman"/>
          <w:b/>
          <w:bCs/>
          <w:smallCaps/>
          <w:color w:val="263343"/>
          <w:sz w:val="40"/>
          <w:szCs w:val="4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2164080</wp:posOffset>
              </wp:positionH>
              <wp:positionV relativeFrom="paragraph">
                <wp:posOffset>57150</wp:posOffset>
              </wp:positionV>
              <wp:extent cx="1663064" cy="1535430"/>
              <wp:effectExtent b="0" l="0" r="0" t="0"/>
              <wp:wrapNone/>
              <wp:docPr id="1508950754" name=""/>
              <a:graphic>
                <a:graphicData uri="http://schemas.microsoft.com/office/word/2010/wordprocessingShape">
                  <wps:wsp>
                    <wps:cNvSpPr/>
                    <wps:cNvPr id="3" name="Shape 3"/>
                    <wps:spPr>
                      <a:xfrm>
                        <a:off x="4520818" y="3018635"/>
                        <a:ext cx="1650364" cy="1522730"/>
                      </a:xfrm>
                      <a:prstGeom prst="rect">
                        <a:avLst/>
                      </a:prstGeom>
                      <a:solidFill>
                        <a:srgbClr val="FFFFFF"/>
                      </a:solidFill>
                      <a:ln cap="flat" cmpd="sng" w="12700">
                        <a:solidFill>
                          <a:srgbClr val="F79646"/>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p>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1"/>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0000"/>
                              <w:sz w:val="32"/>
                              <w:vertAlign w:val="baseline"/>
                            </w:rPr>
                            <w:t xml:space="preserve">hoto</w:t>
                          </w:r>
                        </w:p>
                      </w:txbxContent>
                    </wps:txbx>
                    <wps:bodyPr anchorCtr="0" anchor="ctr" bIns="38100" lIns="88900" spcFirstLastPara="1" rIns="88900" wrap="square" tIns="38100">
                      <a:noAutofit/>
                    </wps:bodyPr>
                  </wps:wsp>
                </a:graphicData>
              </a:graphic>
            </wp:anchor>
          </w:drawing>
        </mc:Choice>
        <ve:Fallback>
          <w:r w:rsidRPr="00D124F7">
            <w:rPr>
              <w:rFonts w:ascii="Times New Roman" w:hAnsi="Times New Roman" w:cs="Times New Roman"/>
              <w:noProof/>
              <w:lang w:val="en-US" w:bidi="ar-SA"/>
            </w:rPr>
            <w:drawing>
              <wp:anchor distT="0" distB="0" distL="114300" distR="114300" simplePos="0" relativeHeight="251667456" behindDoc="0" locked="0" layoutInCell="1" allowOverlap="1">
                <wp:simplePos x="0" y="0"/>
                <wp:positionH relativeFrom="column">
                  <wp:posOffset>2164080</wp:posOffset>
                </wp:positionH>
                <wp:positionV relativeFrom="paragraph">
                  <wp:posOffset>57150</wp:posOffset>
                </wp:positionV>
                <wp:extent cx="1663064" cy="1535430"/>
                <wp:effectExtent l="0" t="0" r="0" b="0"/>
                <wp:wrapNone/>
                <wp:docPr id="150895075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1663064" cy="1535430"/>
                        </a:xfrm>
                        <a:prstGeom prst="rect">
                          <a:avLst/>
                        </a:prstGeom>
                        <a:ln/>
                      </pic:spPr>
                    </pic:pic>
                  </a:graphicData>
                </a:graphic>
              </wp:anchor>
            </w:drawing>
          </w:r>
        </ve:Fallback>
      </ve:AlternateContent>
      <w:r w:rsidRPr="00D124F7">
        <w:rPr>
          <w:rFonts w:ascii="Times New Roman" w:eastAsia="Aptos" w:hAnsi="Times New Roman" w:cs="Times New Roman"/>
          <w:b/>
          <w:bCs/>
          <w:smallCaps/>
          <w:color w:val="263343"/>
          <w:sz w:val="40"/>
          <w:szCs w:val="40"/>
        </w:rPr>
        <w:t xml:space="preserve">President   </w:t>
      </w:r>
      <w:proofErr w:type="spellStart"/>
      <w:r w:rsidR="00D41588" w:rsidRPr="00D124F7">
        <w:rPr>
          <w:rFonts w:ascii="Times New Roman" w:eastAsia="Aptos" w:hAnsi="Times New Roman" w:cs="Times New Roman"/>
          <w:b/>
          <w:bCs/>
          <w:smallCaps/>
          <w:color w:val="263343"/>
          <w:sz w:val="40"/>
          <w:szCs w:val="40"/>
        </w:rPr>
        <w:t>mannar</w:t>
      </w:r>
      <w:proofErr w:type="spellEnd"/>
      <w:r w:rsidRPr="00D124F7">
        <w:rPr>
          <w:rFonts w:ascii="Times New Roman" w:eastAsia="Aptos" w:hAnsi="Times New Roman" w:cs="Times New Roman"/>
          <w:b/>
          <w:bCs/>
          <w:smallCaps/>
          <w:color w:val="263343"/>
          <w:sz w:val="40"/>
          <w:szCs w:val="40"/>
        </w:rPr>
        <w:t xml:space="preserve"> </w:t>
      </w:r>
      <w:proofErr w:type="spellStart"/>
      <w:r w:rsidRPr="00D124F7">
        <w:rPr>
          <w:rFonts w:ascii="Times New Roman" w:eastAsia="Aptos" w:hAnsi="Times New Roman" w:cs="Times New Roman"/>
          <w:b/>
          <w:bCs/>
          <w:smallCaps/>
          <w:color w:val="263343"/>
          <w:sz w:val="40"/>
          <w:szCs w:val="40"/>
        </w:rPr>
        <w:t>Gramapanchayath</w:t>
      </w:r>
      <w:proofErr w:type="spellEnd"/>
    </w:p>
    <w:p w:rsidR="00D124F7" w:rsidRDefault="00D124F7" w:rsidP="00D124F7">
      <w:pPr>
        <w:pStyle w:val="Title"/>
        <w:spacing w:line="360" w:lineRule="auto"/>
        <w:rPr>
          <w:rFonts w:ascii="Times New Roman" w:eastAsia="Roboto" w:hAnsi="Times New Roman" w:cs="Times New Roman"/>
          <w:sz w:val="28"/>
          <w:szCs w:val="28"/>
        </w:rPr>
      </w:pPr>
      <w:bookmarkStart w:id="1" w:name="_heading=h.8fm1n2e529zs" w:colFirst="0" w:colLast="0"/>
      <w:bookmarkEnd w:id="1"/>
    </w:p>
    <w:p w:rsidR="00D124F7" w:rsidRDefault="00D124F7" w:rsidP="00D124F7">
      <w:pPr>
        <w:pStyle w:val="Title"/>
        <w:spacing w:line="360" w:lineRule="auto"/>
        <w:ind w:firstLine="720"/>
        <w:jc w:val="center"/>
        <w:rPr>
          <w:rFonts w:ascii="Times New Roman" w:eastAsia="Roboto" w:hAnsi="Times New Roman" w:cs="Times New Roman"/>
          <w:sz w:val="28"/>
          <w:szCs w:val="28"/>
        </w:rPr>
      </w:pPr>
      <w:r>
        <w:rPr>
          <w:rFonts w:ascii="Times New Roman" w:eastAsia="Roboto" w:hAnsi="Times New Roman" w:cs="Times New Roman"/>
          <w:noProof/>
          <w:sz w:val="28"/>
          <w:szCs w:val="28"/>
          <w:lang w:val="en-US" w:bidi="ar-SA"/>
        </w:rPr>
        <w:drawing>
          <wp:inline distT="0" distB="0" distL="0" distR="0">
            <wp:extent cx="1855470" cy="1907068"/>
            <wp:effectExtent l="19050" t="0" r="0" b="0"/>
            <wp:docPr id="8" name="Picture 7" descr="WhatsApp Image 2026-02-17 at 10.45.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17 at 10.45.14 PM.jpeg"/>
                    <pic:cNvPicPr/>
                  </pic:nvPicPr>
                  <pic:blipFill>
                    <a:blip r:embed="rId10" cstate="print"/>
                    <a:stretch>
                      <a:fillRect/>
                    </a:stretch>
                  </pic:blipFill>
                  <pic:spPr>
                    <a:xfrm>
                      <a:off x="0" y="0"/>
                      <a:ext cx="1856384" cy="1908007"/>
                    </a:xfrm>
                    <a:prstGeom prst="rect">
                      <a:avLst/>
                    </a:prstGeom>
                  </pic:spPr>
                </pic:pic>
              </a:graphicData>
            </a:graphic>
          </wp:inline>
        </w:drawing>
      </w:r>
    </w:p>
    <w:p w:rsidR="00D124F7" w:rsidRDefault="006E1AB2" w:rsidP="00D124F7">
      <w:pPr>
        <w:pStyle w:val="Title"/>
        <w:spacing w:line="360" w:lineRule="auto"/>
        <w:ind w:firstLine="720"/>
        <w:rPr>
          <w:rFonts w:ascii="Times New Roman" w:eastAsia="Roboto" w:hAnsi="Times New Roman" w:cs="Times New Roman"/>
          <w:sz w:val="28"/>
          <w:szCs w:val="28"/>
        </w:rPr>
      </w:pPr>
      <w:r>
        <w:rPr>
          <w:rFonts w:ascii="Times New Roman" w:eastAsia="Roboto" w:hAnsi="Times New Roman" w:cs="Times New Roman"/>
          <w:sz w:val="28"/>
          <w:szCs w:val="28"/>
        </w:rPr>
        <w:t xml:space="preserve"> </w:t>
      </w:r>
    </w:p>
    <w:p w:rsidR="004E6827" w:rsidRPr="00D124F7" w:rsidRDefault="00737405" w:rsidP="00D124F7">
      <w:pPr>
        <w:pStyle w:val="Title"/>
        <w:spacing w:line="360" w:lineRule="auto"/>
        <w:rPr>
          <w:rFonts w:ascii="Times New Roman" w:eastAsia="Roboto" w:hAnsi="Times New Roman" w:cs="Times New Roman"/>
          <w:sz w:val="28"/>
          <w:szCs w:val="28"/>
        </w:rPr>
      </w:pPr>
      <w:r w:rsidRPr="00D124F7">
        <w:rPr>
          <w:rFonts w:ascii="Times New Roman" w:eastAsia="Roboto" w:hAnsi="Times New Roman" w:cs="Times New Roman"/>
          <w:sz w:val="28"/>
          <w:szCs w:val="28"/>
        </w:rPr>
        <w:t xml:space="preserve">The Global health crises of recent years have redefined our understanding of governance, shifting the focus from macro policy to micro reality of our village. For </w:t>
      </w:r>
      <w:proofErr w:type="spellStart"/>
      <w:r w:rsidRPr="00D124F7">
        <w:rPr>
          <w:rFonts w:ascii="Times New Roman" w:eastAsia="Roboto" w:hAnsi="Times New Roman" w:cs="Times New Roman"/>
          <w:sz w:val="28"/>
          <w:szCs w:val="28"/>
        </w:rPr>
        <w:t>M</w:t>
      </w:r>
      <w:r w:rsidR="00D41588" w:rsidRPr="00D124F7">
        <w:rPr>
          <w:rFonts w:ascii="Times New Roman" w:eastAsia="Roboto" w:hAnsi="Times New Roman" w:cs="Times New Roman"/>
          <w:sz w:val="28"/>
          <w:szCs w:val="28"/>
        </w:rPr>
        <w:t>annar</w:t>
      </w:r>
      <w:proofErr w:type="spellEnd"/>
      <w:r w:rsidRPr="00D124F7">
        <w:rPr>
          <w:rFonts w:ascii="Times New Roman" w:eastAsia="Roboto" w:hAnsi="Times New Roman" w:cs="Times New Roman"/>
          <w:sz w:val="28"/>
          <w:szCs w:val="28"/>
        </w:rPr>
        <w:t xml:space="preserve"> </w:t>
      </w:r>
      <w:proofErr w:type="spellStart"/>
      <w:proofErr w:type="gramStart"/>
      <w:r w:rsidRPr="00D124F7">
        <w:rPr>
          <w:rFonts w:ascii="Times New Roman" w:eastAsia="Roboto" w:hAnsi="Times New Roman" w:cs="Times New Roman"/>
          <w:sz w:val="28"/>
          <w:szCs w:val="28"/>
        </w:rPr>
        <w:t>Gramapanchayath</w:t>
      </w:r>
      <w:proofErr w:type="spellEnd"/>
      <w:r w:rsidRPr="00D124F7">
        <w:rPr>
          <w:rFonts w:ascii="Times New Roman" w:eastAsia="Roboto" w:hAnsi="Times New Roman" w:cs="Times New Roman"/>
          <w:sz w:val="28"/>
          <w:szCs w:val="28"/>
        </w:rPr>
        <w:t xml:space="preserve"> ,</w:t>
      </w:r>
      <w:proofErr w:type="gramEnd"/>
      <w:r w:rsidRPr="00D124F7">
        <w:rPr>
          <w:rFonts w:ascii="Times New Roman" w:eastAsia="Roboto" w:hAnsi="Times New Roman" w:cs="Times New Roman"/>
          <w:sz w:val="28"/>
          <w:szCs w:val="28"/>
        </w:rPr>
        <w:t xml:space="preserve"> challenge was never merely clinical-it was deeply human. As president of LSGI, I have witnessed the profound impact that localised preparedness can have saving life and sustaining livelihoods. </w:t>
      </w:r>
      <w:proofErr w:type="gramStart"/>
      <w:r w:rsidRPr="00D124F7">
        <w:rPr>
          <w:rFonts w:ascii="Times New Roman" w:eastAsia="Roboto" w:hAnsi="Times New Roman" w:cs="Times New Roman"/>
          <w:sz w:val="28"/>
          <w:szCs w:val="28"/>
        </w:rPr>
        <w:t>A strategic framework for serves as a formal roadmap for building a healthy community.</w:t>
      </w:r>
      <w:proofErr w:type="gramEnd"/>
    </w:p>
    <w:p w:rsidR="004E6827" w:rsidRDefault="00D124F7" w:rsidP="00D124F7">
      <w:pPr>
        <w:pStyle w:val="normal0"/>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37405" w:rsidRPr="00D124F7">
        <w:rPr>
          <w:rFonts w:ascii="Times New Roman" w:hAnsi="Times New Roman" w:cs="Times New Roman"/>
          <w:sz w:val="28"/>
          <w:szCs w:val="28"/>
        </w:rPr>
        <w:t xml:space="preserve">I extend my sincere appreciation to Medical Professionals, Ward members and the dedicated volunteers of our </w:t>
      </w:r>
      <w:proofErr w:type="spellStart"/>
      <w:r w:rsidR="00737405" w:rsidRPr="00D124F7">
        <w:rPr>
          <w:rFonts w:ascii="Times New Roman" w:hAnsi="Times New Roman" w:cs="Times New Roman"/>
          <w:sz w:val="28"/>
          <w:szCs w:val="28"/>
        </w:rPr>
        <w:t>Panchayath</w:t>
      </w:r>
      <w:proofErr w:type="spellEnd"/>
      <w:r w:rsidR="00737405" w:rsidRPr="00D124F7">
        <w:rPr>
          <w:rFonts w:ascii="Times New Roman" w:hAnsi="Times New Roman" w:cs="Times New Roman"/>
          <w:sz w:val="28"/>
          <w:szCs w:val="28"/>
        </w:rPr>
        <w:t xml:space="preserve"> who have contributed to the formulation of this strategic document</w:t>
      </w:r>
    </w:p>
    <w:p w:rsidR="00D124F7" w:rsidRDefault="00D124F7" w:rsidP="00D124F7">
      <w:pPr>
        <w:pStyle w:val="normal0"/>
        <w:spacing w:line="360" w:lineRule="auto"/>
        <w:ind w:firstLine="720"/>
        <w:jc w:val="right"/>
        <w:rPr>
          <w:rFonts w:ascii="Times New Roman" w:hAnsi="Times New Roman" w:cs="Times New Roman"/>
          <w:sz w:val="28"/>
          <w:szCs w:val="28"/>
        </w:rPr>
      </w:pPr>
      <w:r>
        <w:rPr>
          <w:rFonts w:ascii="Times New Roman" w:hAnsi="Times New Roman" w:cs="Times New Roman"/>
          <w:sz w:val="28"/>
          <w:szCs w:val="28"/>
        </w:rPr>
        <w:t>B K Prasad</w:t>
      </w:r>
    </w:p>
    <w:p w:rsidR="00D124F7" w:rsidRDefault="00D124F7" w:rsidP="00D124F7">
      <w:pPr>
        <w:pStyle w:val="normal0"/>
        <w:spacing w:line="360" w:lineRule="auto"/>
        <w:ind w:firstLine="720"/>
        <w:jc w:val="right"/>
        <w:rPr>
          <w:rFonts w:ascii="Times New Roman" w:hAnsi="Times New Roman" w:cs="Times New Roman"/>
          <w:sz w:val="28"/>
          <w:szCs w:val="28"/>
        </w:rPr>
      </w:pPr>
      <w:proofErr w:type="spellStart"/>
      <w:r>
        <w:rPr>
          <w:rFonts w:ascii="Times New Roman" w:hAnsi="Times New Roman" w:cs="Times New Roman"/>
          <w:sz w:val="28"/>
          <w:szCs w:val="28"/>
        </w:rPr>
        <w:t>Panchayath</w:t>
      </w:r>
      <w:proofErr w:type="spellEnd"/>
      <w:r>
        <w:rPr>
          <w:rFonts w:ascii="Times New Roman" w:hAnsi="Times New Roman" w:cs="Times New Roman"/>
          <w:sz w:val="28"/>
          <w:szCs w:val="28"/>
        </w:rPr>
        <w:t xml:space="preserve"> President</w:t>
      </w:r>
    </w:p>
    <w:p w:rsidR="00D124F7" w:rsidRPr="00D124F7" w:rsidRDefault="00D124F7" w:rsidP="00D124F7">
      <w:pPr>
        <w:pStyle w:val="normal0"/>
        <w:spacing w:line="360" w:lineRule="auto"/>
        <w:ind w:firstLine="720"/>
        <w:jc w:val="right"/>
        <w:rPr>
          <w:rFonts w:ascii="Times New Roman" w:hAnsi="Times New Roman" w:cs="Times New Roman"/>
          <w:sz w:val="28"/>
          <w:szCs w:val="28"/>
        </w:rPr>
      </w:pPr>
      <w:proofErr w:type="spellStart"/>
      <w:r>
        <w:rPr>
          <w:rFonts w:ascii="Times New Roman" w:hAnsi="Times New Roman" w:cs="Times New Roman"/>
          <w:sz w:val="28"/>
          <w:szCs w:val="28"/>
        </w:rPr>
        <w:t>Mannar</w:t>
      </w:r>
      <w:proofErr w:type="spellEnd"/>
    </w:p>
    <w:p w:rsidR="004E6827" w:rsidRPr="00D124F7" w:rsidRDefault="004E6827" w:rsidP="00D124F7">
      <w:pPr>
        <w:pStyle w:val="normal0"/>
        <w:ind w:firstLine="720"/>
        <w:jc w:val="right"/>
        <w:rPr>
          <w:rFonts w:ascii="Times New Roman" w:eastAsia="Aptos" w:hAnsi="Times New Roman" w:cs="Times New Roman"/>
          <w:b/>
          <w:bCs/>
          <w:smallCaps/>
          <w:color w:val="263343"/>
          <w:sz w:val="40"/>
          <w:szCs w:val="40"/>
        </w:rPr>
      </w:pPr>
    </w:p>
    <w:p w:rsidR="004E6827" w:rsidRPr="00D124F7" w:rsidRDefault="004E6827" w:rsidP="00D124F7">
      <w:pPr>
        <w:pStyle w:val="normal0"/>
        <w:spacing w:after="160" w:line="278" w:lineRule="auto"/>
        <w:rPr>
          <w:rFonts w:ascii="Times New Roman" w:eastAsia="Aptos" w:hAnsi="Times New Roman" w:cs="Times New Roman"/>
          <w:b/>
          <w:bCs/>
          <w:smallCaps/>
          <w:color w:val="263343"/>
          <w:sz w:val="40"/>
          <w:szCs w:val="40"/>
        </w:rPr>
      </w:pPr>
    </w:p>
    <w:p w:rsidR="0090789E" w:rsidRDefault="0090789E">
      <w:pPr>
        <w:pStyle w:val="normal0"/>
        <w:spacing w:after="160" w:line="278" w:lineRule="auto"/>
        <w:rPr>
          <w:rFonts w:ascii="Times New Roman" w:eastAsia="Aptos" w:hAnsi="Times New Roman" w:cs="Times New Roman"/>
          <w:b/>
          <w:bCs/>
          <w:smallCaps/>
          <w:color w:val="263343"/>
          <w:sz w:val="40"/>
          <w:szCs w:val="40"/>
        </w:rPr>
      </w:pPr>
    </w:p>
    <w:p w:rsidR="0090789E" w:rsidRDefault="0090789E">
      <w:pPr>
        <w:pStyle w:val="normal0"/>
        <w:spacing w:after="160" w:line="278" w:lineRule="auto"/>
        <w:rPr>
          <w:rFonts w:ascii="Times New Roman" w:eastAsia="Aptos" w:hAnsi="Times New Roman" w:cs="Times New Roman"/>
          <w:b/>
          <w:bCs/>
          <w:smallCaps/>
          <w:color w:val="263343"/>
          <w:sz w:val="40"/>
          <w:szCs w:val="40"/>
        </w:rPr>
      </w:pPr>
    </w:p>
    <w:p w:rsidR="0090789E" w:rsidRDefault="0090789E">
      <w:pPr>
        <w:pStyle w:val="normal0"/>
        <w:spacing w:after="160" w:line="278" w:lineRule="auto"/>
        <w:rPr>
          <w:rFonts w:ascii="Times New Roman" w:eastAsia="Aptos" w:hAnsi="Times New Roman" w:cs="Times New Roman"/>
          <w:b/>
          <w:bCs/>
          <w:smallCaps/>
          <w:color w:val="263343"/>
          <w:sz w:val="40"/>
          <w:szCs w:val="40"/>
        </w:rPr>
      </w:pPr>
    </w:p>
    <w:p w:rsidR="004E6827" w:rsidRPr="00D124F7" w:rsidRDefault="00737405">
      <w:pPr>
        <w:pStyle w:val="normal0"/>
        <w:spacing w:after="160" w:line="278" w:lineRule="auto"/>
        <w:rPr>
          <w:rFonts w:ascii="Times New Roman" w:eastAsia="Aptos" w:hAnsi="Times New Roman" w:cs="Times New Roman"/>
          <w:b/>
          <w:bCs/>
          <w:smallCaps/>
          <w:color w:val="263343"/>
          <w:sz w:val="40"/>
          <w:szCs w:val="40"/>
        </w:rPr>
        <w:sectPr w:rsidR="004E6827" w:rsidRPr="00D124F7" w:rsidSect="00B97676">
          <w:headerReference w:type="default" r:id="rId11"/>
          <w:footerReference w:type="default" r:id="rId12"/>
          <w:pgSz w:w="11906" w:h="16838"/>
          <w:pgMar w:top="1440" w:right="1440" w:bottom="1440" w:left="1440" w:header="708" w:footer="708" w:gutter="0"/>
          <w:cols w:space="720"/>
          <w:docGrid w:linePitch="326"/>
        </w:sect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4846638</wp:posOffset>
              </wp:positionH>
              <wp:positionV relativeFrom="paragraph">
                <wp:posOffset>132398</wp:posOffset>
              </wp:positionV>
              <wp:extent cx="1784350" cy="572135"/>
              <wp:effectExtent b="0" l="0" r="0" t="0"/>
              <wp:wrapNone/>
              <wp:docPr id="1508950756" name=""/>
              <a:graphic>
                <a:graphicData uri="http://schemas.microsoft.com/office/word/2010/wordprocessingShape">
                  <wps:wsp>
                    <wps:cNvSpPr/>
                    <wps:cNvPr id="5" name="Shape 5"/>
                    <wps:spPr>
                      <a:xfrm>
                        <a:off x="4458588" y="3498695"/>
                        <a:ext cx="1774825" cy="562610"/>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40"/>
                              <w:vertAlign w:val="baseline"/>
                            </w:rPr>
                            <w:t xml:space="preserve">Signature</w:t>
                          </w:r>
                        </w:p>
                      </w:txbxContent>
                    </wps:txbx>
                    <wps:bodyPr anchorCtr="0" anchor="t" bIns="38100" lIns="88900" spcFirstLastPara="1" rIns="88900" wrap="square" tIns="38100">
                      <a:noAutofit/>
                    </wps:bodyPr>
                  </wps:wsp>
                </a:graphicData>
              </a:graphic>
            </wp:anchor>
          </w:drawing>
        </mc:Choice>
        <ve:Fallback>
          <w:r w:rsidRPr="00D124F7">
            <w:rPr>
              <w:rFonts w:ascii="Times New Roman" w:hAnsi="Times New Roman" w:cs="Times New Roman"/>
              <w:noProof/>
              <w:lang w:val="en-US" w:bidi="ar-SA"/>
            </w:rPr>
            <w:drawing>
              <wp:anchor distT="0" distB="0" distL="114300" distR="114300" simplePos="0" relativeHeight="251668480" behindDoc="0" locked="0" layoutInCell="1" allowOverlap="1">
                <wp:simplePos x="0" y="0"/>
                <wp:positionH relativeFrom="column">
                  <wp:posOffset>4846638</wp:posOffset>
                </wp:positionH>
                <wp:positionV relativeFrom="paragraph">
                  <wp:posOffset>132398</wp:posOffset>
                </wp:positionV>
                <wp:extent cx="1784350" cy="572135"/>
                <wp:effectExtent l="0" t="0" r="0" b="0"/>
                <wp:wrapNone/>
                <wp:docPr id="150895075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1784350" cy="572135"/>
                        </a:xfrm>
                        <a:prstGeom prst="rect">
                          <a:avLst/>
                        </a:prstGeom>
                        <a:ln/>
                      </pic:spPr>
                    </pic:pic>
                  </a:graphicData>
                </a:graphic>
              </wp:anchor>
            </w:drawing>
          </w:r>
        </ve:Fallback>
      </ve:AlternateContent>
    </w:p>
    <w:p w:rsidR="004E6827" w:rsidRPr="00D124F7" w:rsidRDefault="00737405">
      <w:pPr>
        <w:pStyle w:val="normal0"/>
        <w:spacing w:after="160" w:line="278" w:lineRule="auto"/>
        <w:jc w:val="center"/>
        <w:rPr>
          <w:rFonts w:ascii="Times New Roman" w:eastAsia="Aptos" w:hAnsi="Times New Roman" w:cs="Times New Roman"/>
          <w:b/>
          <w:bCs/>
          <w:smallCaps/>
          <w:color w:val="263343"/>
          <w:sz w:val="40"/>
          <w:szCs w:val="40"/>
          <w:u w:val="single"/>
        </w:rPr>
      </w:pPr>
      <w:r w:rsidRPr="00D124F7">
        <w:rPr>
          <w:rFonts w:ascii="Times New Roman" w:eastAsia="Aptos" w:hAnsi="Times New Roman" w:cs="Times New Roman"/>
          <w:b/>
          <w:bCs/>
          <w:smallCaps/>
          <w:color w:val="263343"/>
          <w:sz w:val="40"/>
          <w:szCs w:val="40"/>
          <w:u w:val="single"/>
        </w:rPr>
        <w:lastRenderedPageBreak/>
        <w:t>MESSAGE</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2111375</wp:posOffset>
              </wp:positionH>
              <wp:positionV relativeFrom="paragraph">
                <wp:posOffset>447675</wp:posOffset>
              </wp:positionV>
              <wp:extent cx="1663064" cy="1535430"/>
              <wp:effectExtent b="0" l="0" r="0" t="0"/>
              <wp:wrapNone/>
              <wp:docPr id="1508950759" name=""/>
              <a:graphic>
                <a:graphicData uri="http://schemas.microsoft.com/office/word/2010/wordprocessingShape">
                  <wps:wsp>
                    <wps:cNvSpPr/>
                    <wps:cNvPr id="9" name="Shape 9"/>
                    <wps:spPr>
                      <a:xfrm>
                        <a:off x="4520818" y="3018635"/>
                        <a:ext cx="1650364" cy="1522730"/>
                      </a:xfrm>
                      <a:prstGeom prst="rect">
                        <a:avLst/>
                      </a:prstGeom>
                      <a:solidFill>
                        <a:srgbClr val="FFFFFF"/>
                      </a:solidFill>
                      <a:ln cap="flat" cmpd="sng" w="12700">
                        <a:solidFill>
                          <a:srgbClr val="F79646"/>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1"/>
                              <w:i w:val="0"/>
                              <w:smallCaps w:val="0"/>
                              <w:strike w:val="0"/>
                              <w:color w:val="000000"/>
                              <w:sz w:val="32"/>
                              <w:vertAlign w:val="baseline"/>
                            </w:rPr>
                            <w:t xml:space="preserve">Insert Photo</w:t>
                          </w:r>
                        </w:p>
                      </w:txbxContent>
                    </wps:txbx>
                    <wps:bodyPr anchorCtr="0" anchor="ctr" bIns="38100" lIns="88900" spcFirstLastPara="1" rIns="88900" wrap="square" tIns="38100">
                      <a:noAutofit/>
                    </wps:bodyPr>
                  </wps:wsp>
                </a:graphicData>
              </a:graphic>
            </wp:anchor>
          </w:drawing>
        </mc:Choice>
        <ve:Fallback>
          <w:r w:rsidRPr="00D124F7">
            <w:rPr>
              <w:rFonts w:ascii="Times New Roman" w:hAnsi="Times New Roman" w:cs="Times New Roman"/>
              <w:noProof/>
              <w:lang w:val="en-US" w:bidi="ar-SA"/>
            </w:rPr>
            <w:drawing>
              <wp:anchor distT="0" distB="0" distL="114300" distR="114300" simplePos="0" relativeHeight="251669504" behindDoc="0" locked="0" layoutInCell="1" allowOverlap="1">
                <wp:simplePos x="0" y="0"/>
                <wp:positionH relativeFrom="column">
                  <wp:posOffset>2111375</wp:posOffset>
                </wp:positionH>
                <wp:positionV relativeFrom="paragraph">
                  <wp:posOffset>447675</wp:posOffset>
                </wp:positionV>
                <wp:extent cx="1663064" cy="1535430"/>
                <wp:effectExtent l="0" t="0" r="0" b="0"/>
                <wp:wrapNone/>
                <wp:docPr id="150895075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1663064" cy="1535430"/>
                        </a:xfrm>
                        <a:prstGeom prst="rect">
                          <a:avLst/>
                        </a:prstGeom>
                        <a:ln/>
                      </pic:spPr>
                    </pic:pic>
                  </a:graphicData>
                </a:graphic>
              </wp:anchor>
            </w:drawing>
          </w:r>
        </ve:Fallback>
      </ve:AlternateContent>
    </w:p>
    <w:p w:rsidR="004E6827" w:rsidRPr="00D124F7" w:rsidRDefault="004E6827">
      <w:pPr>
        <w:pStyle w:val="Heading1"/>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Default="00D124F7" w:rsidP="00D124F7">
      <w:pPr>
        <w:pStyle w:val="Title"/>
        <w:jc w:val="center"/>
        <w:rPr>
          <w:rFonts w:ascii="Times New Roman" w:hAnsi="Times New Roman" w:cs="Times New Roman"/>
          <w:sz w:val="34"/>
          <w:szCs w:val="34"/>
          <w:u w:val="single"/>
        </w:rPr>
      </w:pPr>
      <w:bookmarkStart w:id="2" w:name="_heading=h.3qexyk5saf0v" w:colFirst="0" w:colLast="0"/>
      <w:bookmarkEnd w:id="2"/>
      <w:r w:rsidRPr="00D124F7">
        <w:rPr>
          <w:rFonts w:ascii="Times New Roman" w:hAnsi="Times New Roman" w:cs="Times New Roman"/>
          <w:sz w:val="34"/>
          <w:szCs w:val="34"/>
          <w:u w:val="single"/>
        </w:rPr>
        <w:t>MESSAGE FROM PANCHAYAT HEALTH STANDING COMMITTEE CHAIRMAN</w:t>
      </w:r>
    </w:p>
    <w:p w:rsidR="0080087C" w:rsidRDefault="0080087C" w:rsidP="0080087C">
      <w:pPr>
        <w:pStyle w:val="normal0"/>
      </w:pPr>
    </w:p>
    <w:p w:rsidR="0080087C" w:rsidRDefault="0080087C" w:rsidP="0080087C">
      <w:pPr>
        <w:pStyle w:val="normal0"/>
      </w:pPr>
    </w:p>
    <w:p w:rsidR="0080087C" w:rsidRDefault="0080087C" w:rsidP="0080087C">
      <w:pPr>
        <w:pStyle w:val="normal0"/>
        <w:jc w:val="center"/>
      </w:pPr>
      <w:r>
        <w:rPr>
          <w:noProof/>
          <w:lang w:val="en-US" w:bidi="ar-SA"/>
        </w:rPr>
        <w:drawing>
          <wp:inline distT="0" distB="0" distL="0" distR="0">
            <wp:extent cx="1790433" cy="1939602"/>
            <wp:effectExtent l="19050" t="0" r="267" b="0"/>
            <wp:docPr id="9" name="Picture 8" descr="WhatsApp Image 2026-02-17 at 10.45.1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17 at 10.45.14 PM (1).jpeg"/>
                    <pic:cNvPicPr/>
                  </pic:nvPicPr>
                  <pic:blipFill>
                    <a:blip r:embed="rId13" cstate="print"/>
                    <a:stretch>
                      <a:fillRect/>
                    </a:stretch>
                  </pic:blipFill>
                  <pic:spPr>
                    <a:xfrm>
                      <a:off x="0" y="0"/>
                      <a:ext cx="1789949" cy="1939078"/>
                    </a:xfrm>
                    <a:prstGeom prst="rect">
                      <a:avLst/>
                    </a:prstGeom>
                  </pic:spPr>
                </pic:pic>
              </a:graphicData>
            </a:graphic>
          </wp:inline>
        </w:drawing>
      </w:r>
    </w:p>
    <w:p w:rsidR="0080087C" w:rsidRDefault="0080087C" w:rsidP="0080087C">
      <w:pPr>
        <w:pStyle w:val="normal0"/>
      </w:pPr>
    </w:p>
    <w:p w:rsidR="0080087C" w:rsidRDefault="0080087C" w:rsidP="0080087C">
      <w:pPr>
        <w:pStyle w:val="normal0"/>
      </w:pPr>
    </w:p>
    <w:p w:rsidR="0080087C" w:rsidRDefault="0080087C" w:rsidP="0080087C">
      <w:pPr>
        <w:pStyle w:val="normal0"/>
      </w:pPr>
    </w:p>
    <w:p w:rsidR="0090789E" w:rsidRPr="00E152A1" w:rsidRDefault="0090789E" w:rsidP="0090789E">
      <w:pPr>
        <w:rPr>
          <w:rFonts w:ascii="Times New Roman" w:hAnsi="Times New Roman" w:cs="Times New Roman"/>
          <w:sz w:val="28"/>
          <w:szCs w:val="28"/>
        </w:rPr>
      </w:pPr>
      <w:r w:rsidRPr="00E152A1">
        <w:rPr>
          <w:rFonts w:ascii="Times New Roman" w:hAnsi="Times New Roman" w:cs="Times New Roman"/>
          <w:sz w:val="28"/>
          <w:szCs w:val="28"/>
        </w:rPr>
        <w:t>The global health crises of recent years have redefined our understanding of governance, shifting the focus from macro policy to micro realit</w:t>
      </w:r>
      <w:r>
        <w:rPr>
          <w:rFonts w:ascii="Times New Roman" w:hAnsi="Times New Roman" w:cs="Times New Roman"/>
          <w:sz w:val="28"/>
          <w:szCs w:val="28"/>
        </w:rPr>
        <w:t xml:space="preserve">y of our village. For </w:t>
      </w:r>
      <w:proofErr w:type="spellStart"/>
      <w:r>
        <w:rPr>
          <w:rFonts w:ascii="Times New Roman" w:hAnsi="Times New Roman" w:cs="Times New Roman"/>
          <w:sz w:val="28"/>
          <w:szCs w:val="28"/>
        </w:rPr>
        <w:t>Mannar</w:t>
      </w:r>
      <w:proofErr w:type="spellEnd"/>
      <w:r>
        <w:rPr>
          <w:rFonts w:ascii="Times New Roman" w:hAnsi="Times New Roman" w:cs="Times New Roman"/>
          <w:sz w:val="28"/>
          <w:szCs w:val="28"/>
        </w:rPr>
        <w:t xml:space="preserve"> </w:t>
      </w:r>
      <w:proofErr w:type="spellStart"/>
      <w:proofErr w:type="gramStart"/>
      <w:r w:rsidRPr="00E152A1">
        <w:rPr>
          <w:rFonts w:ascii="Times New Roman" w:hAnsi="Times New Roman" w:cs="Times New Roman"/>
          <w:sz w:val="28"/>
          <w:szCs w:val="28"/>
        </w:rPr>
        <w:t>gramapanchayath</w:t>
      </w:r>
      <w:proofErr w:type="spellEnd"/>
      <w:r w:rsidRPr="00E152A1">
        <w:rPr>
          <w:rFonts w:ascii="Times New Roman" w:hAnsi="Times New Roman" w:cs="Times New Roman"/>
          <w:sz w:val="28"/>
          <w:szCs w:val="28"/>
        </w:rPr>
        <w:t xml:space="preserve"> ,</w:t>
      </w:r>
      <w:proofErr w:type="gramEnd"/>
      <w:r w:rsidRPr="00E152A1">
        <w:rPr>
          <w:rFonts w:ascii="Times New Roman" w:hAnsi="Times New Roman" w:cs="Times New Roman"/>
          <w:sz w:val="28"/>
          <w:szCs w:val="28"/>
        </w:rPr>
        <w:t xml:space="preserve"> challenge was never merely clinical-it was deeply human. As presi</w:t>
      </w:r>
      <w:r>
        <w:rPr>
          <w:rFonts w:ascii="Times New Roman" w:hAnsi="Times New Roman" w:cs="Times New Roman"/>
          <w:sz w:val="28"/>
          <w:szCs w:val="28"/>
        </w:rPr>
        <w:t>dent of LSGI, I</w:t>
      </w:r>
      <w:r w:rsidRPr="00E152A1">
        <w:rPr>
          <w:rFonts w:ascii="Times New Roman" w:hAnsi="Times New Roman" w:cs="Times New Roman"/>
          <w:sz w:val="28"/>
          <w:szCs w:val="28"/>
        </w:rPr>
        <w:t xml:space="preserve"> have witnessed the profound impact that localised preparedness can have saving life and sustaining livelihoods.</w:t>
      </w:r>
      <w:r>
        <w:rPr>
          <w:rFonts w:ascii="Times New Roman" w:hAnsi="Times New Roman" w:cs="Times New Roman"/>
          <w:sz w:val="28"/>
          <w:szCs w:val="28"/>
        </w:rPr>
        <w:t xml:space="preserve"> T</w:t>
      </w:r>
      <w:r w:rsidRPr="00E152A1">
        <w:rPr>
          <w:rFonts w:ascii="Times New Roman" w:hAnsi="Times New Roman" w:cs="Times New Roman"/>
          <w:sz w:val="28"/>
          <w:szCs w:val="28"/>
        </w:rPr>
        <w:t>his document titled “</w:t>
      </w:r>
      <w:proofErr w:type="spellStart"/>
      <w:r w:rsidRPr="00E152A1">
        <w:rPr>
          <w:rFonts w:ascii="Times New Roman" w:hAnsi="Times New Roman" w:cs="Times New Roman"/>
          <w:sz w:val="28"/>
          <w:szCs w:val="28"/>
        </w:rPr>
        <w:t>susajjam</w:t>
      </w:r>
      <w:proofErr w:type="spellEnd"/>
      <w:proofErr w:type="gramStart"/>
      <w:r w:rsidRPr="00E152A1">
        <w:rPr>
          <w:rFonts w:ascii="Times New Roman" w:hAnsi="Times New Roman" w:cs="Times New Roman"/>
          <w:sz w:val="28"/>
          <w:szCs w:val="28"/>
        </w:rPr>
        <w:t>”(</w:t>
      </w:r>
      <w:proofErr w:type="gramEnd"/>
      <w:r w:rsidRPr="00E152A1">
        <w:rPr>
          <w:rFonts w:ascii="Times New Roman" w:hAnsi="Times New Roman" w:cs="Times New Roman"/>
          <w:sz w:val="28"/>
          <w:szCs w:val="28"/>
        </w:rPr>
        <w:t xml:space="preserve">pandemic preparedness at the </w:t>
      </w:r>
      <w:proofErr w:type="spellStart"/>
      <w:r w:rsidRPr="00E152A1">
        <w:rPr>
          <w:rFonts w:ascii="Times New Roman" w:hAnsi="Times New Roman" w:cs="Times New Roman"/>
          <w:sz w:val="28"/>
          <w:szCs w:val="28"/>
        </w:rPr>
        <w:t>panchayat</w:t>
      </w:r>
      <w:proofErr w:type="spellEnd"/>
      <w:r w:rsidRPr="00E152A1">
        <w:rPr>
          <w:rFonts w:ascii="Times New Roman" w:hAnsi="Times New Roman" w:cs="Times New Roman"/>
          <w:sz w:val="28"/>
          <w:szCs w:val="28"/>
        </w:rPr>
        <w:t xml:space="preserve"> level: a s</w:t>
      </w:r>
      <w:r>
        <w:rPr>
          <w:rFonts w:ascii="Times New Roman" w:hAnsi="Times New Roman" w:cs="Times New Roman"/>
          <w:sz w:val="28"/>
          <w:szCs w:val="28"/>
        </w:rPr>
        <w:t xml:space="preserve">trategic framework for </w:t>
      </w:r>
      <w:proofErr w:type="spellStart"/>
      <w:r>
        <w:rPr>
          <w:rFonts w:ascii="Times New Roman" w:hAnsi="Times New Roman" w:cs="Times New Roman"/>
          <w:sz w:val="28"/>
          <w:szCs w:val="28"/>
        </w:rPr>
        <w:t>Mannar</w:t>
      </w:r>
      <w:proofErr w:type="spellEnd"/>
      <w:r>
        <w:rPr>
          <w:rFonts w:ascii="Times New Roman" w:hAnsi="Times New Roman" w:cs="Times New Roman"/>
          <w:sz w:val="28"/>
          <w:szCs w:val="28"/>
        </w:rPr>
        <w:t xml:space="preserve"> </w:t>
      </w:r>
      <w:r w:rsidRPr="00E152A1">
        <w:rPr>
          <w:rFonts w:ascii="Times New Roman" w:hAnsi="Times New Roman" w:cs="Times New Roman"/>
          <w:sz w:val="28"/>
          <w:szCs w:val="28"/>
        </w:rPr>
        <w:t>) serves as a formal roadmap for building a healthy community.</w:t>
      </w:r>
    </w:p>
    <w:p w:rsidR="0090789E" w:rsidRDefault="0090789E" w:rsidP="0090789E">
      <w:pPr>
        <w:rPr>
          <w:rFonts w:ascii="Times New Roman" w:hAnsi="Times New Roman" w:cs="Times New Roman"/>
          <w:sz w:val="28"/>
          <w:szCs w:val="28"/>
        </w:rPr>
      </w:pPr>
      <w:r w:rsidRPr="00E152A1">
        <w:rPr>
          <w:rFonts w:ascii="Times New Roman" w:hAnsi="Times New Roman" w:cs="Times New Roman"/>
          <w:sz w:val="28"/>
          <w:szCs w:val="28"/>
        </w:rPr>
        <w:t xml:space="preserve">I extend my sincere appreciation to medical professionals, ward members and the dedicated volunteers of our </w:t>
      </w:r>
      <w:proofErr w:type="spellStart"/>
      <w:r w:rsidRPr="00E152A1">
        <w:rPr>
          <w:rFonts w:ascii="Times New Roman" w:hAnsi="Times New Roman" w:cs="Times New Roman"/>
          <w:sz w:val="28"/>
          <w:szCs w:val="28"/>
        </w:rPr>
        <w:t>panchayat</w:t>
      </w:r>
      <w:proofErr w:type="spellEnd"/>
      <w:r w:rsidRPr="00E152A1">
        <w:rPr>
          <w:rFonts w:ascii="Times New Roman" w:hAnsi="Times New Roman" w:cs="Times New Roman"/>
          <w:sz w:val="28"/>
          <w:szCs w:val="28"/>
        </w:rPr>
        <w:t xml:space="preserve"> who have contributed to the   formulation of this strategic document</w:t>
      </w:r>
      <w:r>
        <w:rPr>
          <w:rFonts w:ascii="Times New Roman" w:hAnsi="Times New Roman" w:cs="Times New Roman"/>
          <w:sz w:val="28"/>
          <w:szCs w:val="28"/>
        </w:rPr>
        <w:t>.</w:t>
      </w:r>
    </w:p>
    <w:p w:rsidR="0090789E" w:rsidRDefault="0090789E" w:rsidP="0090789E">
      <w:pPr>
        <w:rPr>
          <w:rFonts w:ascii="Times New Roman" w:hAnsi="Times New Roman" w:cs="Times New Roman"/>
          <w:sz w:val="28"/>
          <w:szCs w:val="28"/>
        </w:rPr>
      </w:pPr>
    </w:p>
    <w:p w:rsidR="0090789E" w:rsidRDefault="0090789E" w:rsidP="0090789E">
      <w:pPr>
        <w:jc w:val="right"/>
        <w:rPr>
          <w:rFonts w:ascii="Times New Roman" w:hAnsi="Times New Roman" w:cs="Times New Roman"/>
          <w:sz w:val="28"/>
          <w:szCs w:val="28"/>
        </w:rPr>
      </w:pPr>
    </w:p>
    <w:p w:rsidR="0090789E" w:rsidRPr="003527F7" w:rsidRDefault="0090789E" w:rsidP="0090789E">
      <w:pPr>
        <w:pStyle w:val="normal0"/>
        <w:ind w:left="5760"/>
        <w:jc w:val="right"/>
        <w:rPr>
          <w:rFonts w:ascii="Times New Roman" w:eastAsia="Garamond" w:hAnsi="Times New Roman" w:cs="Times New Roman"/>
          <w:bCs/>
        </w:rPr>
      </w:pPr>
      <w:r w:rsidRPr="003527F7">
        <w:rPr>
          <w:rFonts w:ascii="Times New Roman" w:eastAsia="Garamond" w:hAnsi="Times New Roman" w:cs="Times New Roman"/>
          <w:bCs/>
        </w:rPr>
        <w:t>Sincerely,</w:t>
      </w:r>
    </w:p>
    <w:p w:rsidR="0090789E" w:rsidRDefault="0090789E" w:rsidP="0090789E">
      <w:pPr>
        <w:pStyle w:val="normal0"/>
        <w:ind w:left="5760"/>
        <w:jc w:val="right"/>
        <w:rPr>
          <w:rFonts w:ascii="Times New Roman" w:hAnsi="Times New Roman" w:cs="Times New Roman"/>
          <w:sz w:val="28"/>
          <w:szCs w:val="28"/>
        </w:rPr>
      </w:pPr>
      <w:r>
        <w:rPr>
          <w:rFonts w:ascii="Times New Roman" w:hAnsi="Times New Roman" w:cs="Times New Roman"/>
          <w:sz w:val="28"/>
          <w:szCs w:val="28"/>
        </w:rPr>
        <w:t>Chandra Kumar</w:t>
      </w:r>
    </w:p>
    <w:p w:rsidR="0090789E" w:rsidRPr="003527F7" w:rsidRDefault="0090789E" w:rsidP="0090789E">
      <w:pPr>
        <w:pStyle w:val="normal0"/>
        <w:ind w:left="5760"/>
        <w:jc w:val="right"/>
        <w:rPr>
          <w:rFonts w:ascii="Times New Roman" w:eastAsia="Garamond" w:hAnsi="Times New Roman" w:cs="Times New Roman"/>
          <w:bCs/>
        </w:rPr>
      </w:pPr>
      <w:proofErr w:type="spellStart"/>
      <w:r>
        <w:rPr>
          <w:rFonts w:ascii="Times New Roman" w:hAnsi="Times New Roman" w:cs="Times New Roman"/>
          <w:sz w:val="28"/>
          <w:szCs w:val="28"/>
        </w:rPr>
        <w:t>Arogya</w:t>
      </w:r>
      <w:proofErr w:type="spellEnd"/>
      <w:r>
        <w:rPr>
          <w:rFonts w:ascii="Times New Roman" w:hAnsi="Times New Roman" w:cs="Times New Roman"/>
          <w:sz w:val="28"/>
          <w:szCs w:val="28"/>
        </w:rPr>
        <w:t xml:space="preserve"> Standing Committee Chairman</w:t>
      </w:r>
    </w:p>
    <w:p w:rsidR="0080087C" w:rsidRDefault="0080087C" w:rsidP="0080087C">
      <w:pPr>
        <w:pStyle w:val="normal0"/>
      </w:pPr>
    </w:p>
    <w:p w:rsidR="0090789E" w:rsidRDefault="0090789E" w:rsidP="0080087C">
      <w:pPr>
        <w:pStyle w:val="normal0"/>
      </w:pPr>
    </w:p>
    <w:p w:rsidR="0090789E" w:rsidRDefault="0090789E" w:rsidP="0080087C">
      <w:pPr>
        <w:pStyle w:val="normal0"/>
      </w:pPr>
    </w:p>
    <w:p w:rsidR="0090789E" w:rsidRDefault="0090789E" w:rsidP="0080087C">
      <w:pPr>
        <w:pStyle w:val="normal0"/>
      </w:pPr>
    </w:p>
    <w:p w:rsidR="0080087C" w:rsidRDefault="00737405" w:rsidP="0090789E">
      <w:pPr>
        <w:pStyle w:val="normal0"/>
        <w:spacing w:after="160" w:line="278" w:lineRule="auto"/>
        <w:jc w:val="center"/>
        <w:rPr>
          <w:rFonts w:ascii="Times New Roman" w:eastAsia="Aptos" w:hAnsi="Times New Roman" w:cs="Times New Roman"/>
          <w:b/>
          <w:bCs/>
          <w:smallCaps/>
          <w:color w:val="263343"/>
          <w:sz w:val="40"/>
          <w:szCs w:val="40"/>
          <w:u w:val="single"/>
        </w:rPr>
      </w:pPr>
      <w:r w:rsidRPr="00D124F7">
        <w:rPr>
          <w:rFonts w:ascii="Times New Roman" w:eastAsia="Aptos" w:hAnsi="Times New Roman" w:cs="Times New Roman"/>
          <w:b/>
          <w:bCs/>
          <w:smallCaps/>
          <w:color w:val="263343"/>
          <w:sz w:val="40"/>
          <w:szCs w:val="40"/>
          <w:u w:val="single"/>
        </w:rPr>
        <w:t>MESSAGE</w:t>
      </w:r>
    </w:p>
    <w:p w:rsidR="004E6827" w:rsidRPr="0080087C" w:rsidRDefault="00737405" w:rsidP="0090789E">
      <w:pPr>
        <w:pStyle w:val="normal0"/>
        <w:spacing w:after="160" w:line="278" w:lineRule="auto"/>
        <w:jc w:val="center"/>
        <w:rPr>
          <w:rFonts w:ascii="Times New Roman" w:eastAsia="Aptos" w:hAnsi="Times New Roman" w:cs="Times New Roman"/>
          <w:b/>
          <w:bCs/>
          <w:smallCaps/>
          <w:color w:val="263343"/>
          <w:sz w:val="40"/>
          <w:szCs w:val="40"/>
          <w:u w:val="single"/>
        </w:rPr>
      </w:pPr>
      <w:r w:rsidRPr="00D124F7">
        <w:rPr>
          <w:rFonts w:ascii="Times New Roman" w:hAnsi="Times New Roman" w:cs="Times New Roman"/>
          <w:b/>
          <w:bCs/>
        </w:rPr>
        <w:t xml:space="preserve">MEDICAL </w:t>
      </w:r>
      <w:proofErr w:type="gramStart"/>
      <w:r w:rsidRPr="00D124F7">
        <w:rPr>
          <w:rFonts w:ascii="Times New Roman" w:hAnsi="Times New Roman" w:cs="Times New Roman"/>
          <w:b/>
          <w:bCs/>
        </w:rPr>
        <w:t>OFFICER ,</w:t>
      </w:r>
      <w:proofErr w:type="gramEnd"/>
      <w:r w:rsidRPr="00D124F7">
        <w:rPr>
          <w:rFonts w:ascii="Times New Roman" w:hAnsi="Times New Roman" w:cs="Times New Roman"/>
          <w:b/>
          <w:bCs/>
        </w:rPr>
        <w:t xml:space="preserve"> FAMILY HEALTH CENTRE  M</w:t>
      </w:r>
      <w:r w:rsidR="00D41588" w:rsidRPr="00D124F7">
        <w:rPr>
          <w:rFonts w:ascii="Times New Roman" w:hAnsi="Times New Roman" w:cs="Times New Roman"/>
          <w:b/>
          <w:bCs/>
        </w:rPr>
        <w:t>ANNAR</w:t>
      </w:r>
    </w:p>
    <w:p w:rsidR="0080087C" w:rsidRDefault="0080087C" w:rsidP="0090789E">
      <w:pPr>
        <w:pStyle w:val="normal0"/>
        <w:jc w:val="center"/>
        <w:rPr>
          <w:rFonts w:ascii="Times New Roman" w:hAnsi="Times New Roman" w:cs="Times New Roman"/>
          <w:b/>
          <w:bCs/>
        </w:rPr>
      </w:pPr>
    </w:p>
    <w:p w:rsidR="0080087C" w:rsidRDefault="0080087C">
      <w:pPr>
        <w:pStyle w:val="normal0"/>
        <w:jc w:val="center"/>
        <w:rPr>
          <w:rFonts w:ascii="Times New Roman" w:hAnsi="Times New Roman" w:cs="Times New Roman"/>
          <w:b/>
          <w:bCs/>
        </w:rPr>
      </w:pPr>
    </w:p>
    <w:p w:rsidR="0080087C" w:rsidRDefault="0080087C">
      <w:pPr>
        <w:pStyle w:val="normal0"/>
        <w:jc w:val="center"/>
        <w:rPr>
          <w:rFonts w:ascii="Times New Roman" w:hAnsi="Times New Roman" w:cs="Times New Roman"/>
          <w:b/>
          <w:bCs/>
        </w:rPr>
      </w:pPr>
    </w:p>
    <w:p w:rsidR="0080087C" w:rsidRDefault="0090789E" w:rsidP="0090789E">
      <w:pPr>
        <w:pStyle w:val="normal0"/>
        <w:jc w:val="center"/>
        <w:rPr>
          <w:rFonts w:ascii="Times New Roman" w:hAnsi="Times New Roman" w:cs="Times New Roman"/>
          <w:b/>
          <w:bCs/>
        </w:rPr>
      </w:pPr>
      <w:r>
        <w:rPr>
          <w:rFonts w:ascii="Times New Roman" w:hAnsi="Times New Roman" w:cs="Times New Roman"/>
          <w:b/>
          <w:bCs/>
          <w:noProof/>
          <w:lang w:val="en-US" w:bidi="ar-SA"/>
        </w:rPr>
        <w:drawing>
          <wp:inline distT="0" distB="0" distL="0" distR="0">
            <wp:extent cx="1936404" cy="1798671"/>
            <wp:effectExtent l="19050" t="0" r="6696" b="0"/>
            <wp:docPr id="10" name="Picture 9" descr="WhatsApp Image 2026-02-17 at 10.45.1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17 at 10.45.15 PM.jpeg"/>
                    <pic:cNvPicPr/>
                  </pic:nvPicPr>
                  <pic:blipFill>
                    <a:blip r:embed="rId14" cstate="print"/>
                    <a:stretch>
                      <a:fillRect/>
                    </a:stretch>
                  </pic:blipFill>
                  <pic:spPr>
                    <a:xfrm>
                      <a:off x="0" y="0"/>
                      <a:ext cx="1935335" cy="1797678"/>
                    </a:xfrm>
                    <a:prstGeom prst="rect">
                      <a:avLst/>
                    </a:prstGeom>
                  </pic:spPr>
                </pic:pic>
              </a:graphicData>
            </a:graphic>
          </wp:inline>
        </w:drawing>
      </w:r>
    </w:p>
    <w:p w:rsidR="0080087C" w:rsidRDefault="0080087C">
      <w:pPr>
        <w:pStyle w:val="normal0"/>
        <w:jc w:val="center"/>
        <w:rPr>
          <w:rFonts w:ascii="Times New Roman" w:hAnsi="Times New Roman" w:cs="Times New Roman"/>
          <w:b/>
          <w:bCs/>
        </w:rPr>
      </w:pPr>
    </w:p>
    <w:p w:rsidR="0080087C" w:rsidRDefault="0080087C">
      <w:pPr>
        <w:pStyle w:val="normal0"/>
        <w:jc w:val="center"/>
        <w:rPr>
          <w:rFonts w:ascii="Times New Roman" w:hAnsi="Times New Roman" w:cs="Times New Roman"/>
          <w:b/>
          <w:bCs/>
        </w:rPr>
      </w:pPr>
    </w:p>
    <w:p w:rsidR="0080087C" w:rsidRPr="00D124F7" w:rsidRDefault="0080087C">
      <w:pPr>
        <w:pStyle w:val="normal0"/>
        <w:jc w:val="center"/>
        <w:rPr>
          <w:rFonts w:ascii="Times New Roman" w:hAnsi="Times New Roman" w:cs="Times New Roman"/>
          <w:b/>
          <w:bCs/>
        </w:rPr>
      </w:pPr>
    </w:p>
    <w:p w:rsidR="004E6827" w:rsidRPr="00D124F7" w:rsidRDefault="007057EE" w:rsidP="0090789E">
      <w:pPr>
        <w:pStyle w:val="normal0"/>
        <w:tabs>
          <w:tab w:val="left" w:pos="1155"/>
        </w:tabs>
        <w:spacing w:line="360" w:lineRule="auto"/>
        <w:rPr>
          <w:rFonts w:ascii="Times New Roman" w:hAnsi="Times New Roman" w:cs="Times New Roman"/>
          <w:sz w:val="28"/>
          <w:szCs w:val="28"/>
        </w:rPr>
      </w:pPr>
      <w:bookmarkStart w:id="3" w:name="_heading=h.o3albo8x7g0a" w:colFirst="0" w:colLast="0"/>
      <w:bookmarkEnd w:id="3"/>
      <w:r w:rsidRPr="00D124F7">
        <w:rPr>
          <w:rFonts w:ascii="Times New Roman" w:hAnsi="Times New Roman" w:cs="Times New Roman"/>
          <w:sz w:val="28"/>
          <w:szCs w:val="28"/>
        </w:rPr>
        <w:t xml:space="preserve">In the interest of our collective health and safety the CHC </w:t>
      </w:r>
      <w:proofErr w:type="spellStart"/>
      <w:r w:rsidRPr="00D124F7">
        <w:rPr>
          <w:rFonts w:ascii="Times New Roman" w:hAnsi="Times New Roman" w:cs="Times New Roman"/>
          <w:sz w:val="28"/>
          <w:szCs w:val="28"/>
        </w:rPr>
        <w:t>Mannar</w:t>
      </w:r>
      <w:proofErr w:type="spellEnd"/>
      <w:r w:rsidRPr="00D124F7">
        <w:rPr>
          <w:rFonts w:ascii="Times New Roman" w:hAnsi="Times New Roman" w:cs="Times New Roman"/>
          <w:sz w:val="28"/>
          <w:szCs w:val="28"/>
        </w:rPr>
        <w:t xml:space="preserve"> is sharing our updated frame work for pandemic preparedness. While we are not currently facing an active threat, history has taught us that the best time to prepare for an emergency s before it begins. </w:t>
      </w:r>
    </w:p>
    <w:p w:rsidR="007057EE" w:rsidRDefault="007057EE" w:rsidP="0090789E">
      <w:pPr>
        <w:pStyle w:val="normal0"/>
        <w:tabs>
          <w:tab w:val="left" w:pos="1155"/>
        </w:tabs>
        <w:spacing w:line="360" w:lineRule="auto"/>
        <w:rPr>
          <w:rFonts w:ascii="Times New Roman" w:hAnsi="Times New Roman" w:cs="Times New Roman"/>
          <w:sz w:val="28"/>
          <w:szCs w:val="28"/>
        </w:rPr>
      </w:pPr>
      <w:r w:rsidRPr="00D124F7">
        <w:rPr>
          <w:rFonts w:ascii="Times New Roman" w:hAnsi="Times New Roman" w:cs="Times New Roman"/>
          <w:sz w:val="28"/>
          <w:szCs w:val="28"/>
        </w:rPr>
        <w:t xml:space="preserve">We are maintaining a strategic </w:t>
      </w:r>
      <w:proofErr w:type="spellStart"/>
      <w:r w:rsidRPr="00D124F7">
        <w:rPr>
          <w:rFonts w:ascii="Times New Roman" w:hAnsi="Times New Roman" w:cs="Times New Roman"/>
          <w:sz w:val="28"/>
          <w:szCs w:val="28"/>
        </w:rPr>
        <w:t>stocjpile</w:t>
      </w:r>
      <w:proofErr w:type="spellEnd"/>
      <w:r w:rsidRPr="00D124F7">
        <w:rPr>
          <w:rFonts w:ascii="Times New Roman" w:hAnsi="Times New Roman" w:cs="Times New Roman"/>
          <w:sz w:val="28"/>
          <w:szCs w:val="28"/>
        </w:rPr>
        <w:t xml:space="preserve"> of Personal Protective Equipment </w:t>
      </w:r>
      <w:proofErr w:type="gramStart"/>
      <w:r w:rsidRPr="00D124F7">
        <w:rPr>
          <w:rFonts w:ascii="Times New Roman" w:hAnsi="Times New Roman" w:cs="Times New Roman"/>
          <w:sz w:val="28"/>
          <w:szCs w:val="28"/>
        </w:rPr>
        <w:t xml:space="preserve">(PPE), </w:t>
      </w:r>
      <w:proofErr w:type="spellStart"/>
      <w:r w:rsidRPr="00D124F7">
        <w:rPr>
          <w:rFonts w:ascii="Times New Roman" w:hAnsi="Times New Roman" w:cs="Times New Roman"/>
          <w:sz w:val="28"/>
          <w:szCs w:val="28"/>
        </w:rPr>
        <w:t>essaential</w:t>
      </w:r>
      <w:proofErr w:type="spellEnd"/>
      <w:r w:rsidRPr="00D124F7">
        <w:rPr>
          <w:rFonts w:ascii="Times New Roman" w:hAnsi="Times New Roman" w:cs="Times New Roman"/>
          <w:sz w:val="28"/>
          <w:szCs w:val="28"/>
        </w:rPr>
        <w:t xml:space="preserve"> medicines, and oxygen supplies to ensure continuity of care.</w:t>
      </w:r>
      <w:proofErr w:type="gramEnd"/>
      <w:r w:rsidRPr="00D124F7">
        <w:rPr>
          <w:rFonts w:ascii="Times New Roman" w:hAnsi="Times New Roman" w:cs="Times New Roman"/>
          <w:sz w:val="28"/>
          <w:szCs w:val="28"/>
        </w:rPr>
        <w:t xml:space="preserve">  </w:t>
      </w:r>
    </w:p>
    <w:p w:rsidR="0090789E" w:rsidRDefault="0090789E" w:rsidP="0090789E">
      <w:pPr>
        <w:pStyle w:val="normal0"/>
        <w:tabs>
          <w:tab w:val="left" w:pos="1155"/>
        </w:tabs>
        <w:spacing w:line="360" w:lineRule="auto"/>
        <w:rPr>
          <w:rFonts w:ascii="Times New Roman" w:hAnsi="Times New Roman" w:cs="Times New Roman"/>
          <w:sz w:val="28"/>
          <w:szCs w:val="28"/>
        </w:rPr>
      </w:pPr>
    </w:p>
    <w:p w:rsidR="0090789E" w:rsidRDefault="0090789E" w:rsidP="0090789E">
      <w:pPr>
        <w:pStyle w:val="normal0"/>
        <w:tabs>
          <w:tab w:val="left" w:pos="1155"/>
        </w:tabs>
        <w:spacing w:line="360" w:lineRule="auto"/>
        <w:rPr>
          <w:rFonts w:ascii="Times New Roman" w:hAnsi="Times New Roman" w:cs="Times New Roman"/>
          <w:sz w:val="28"/>
          <w:szCs w:val="28"/>
        </w:rPr>
      </w:pPr>
    </w:p>
    <w:p w:rsidR="00803409" w:rsidRDefault="0090789E" w:rsidP="00803409">
      <w:pPr>
        <w:pStyle w:val="normal0"/>
        <w:tabs>
          <w:tab w:val="left" w:pos="1155"/>
        </w:tabs>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Dr. </w:t>
      </w:r>
      <w:proofErr w:type="spellStart"/>
      <w:r>
        <w:rPr>
          <w:rFonts w:ascii="Times New Roman" w:hAnsi="Times New Roman" w:cs="Times New Roman"/>
          <w:sz w:val="28"/>
          <w:szCs w:val="28"/>
        </w:rPr>
        <w:t>Chithra</w:t>
      </w:r>
      <w:proofErr w:type="spellEnd"/>
      <w:r>
        <w:rPr>
          <w:rFonts w:ascii="Times New Roman" w:hAnsi="Times New Roman" w:cs="Times New Roman"/>
          <w:sz w:val="28"/>
          <w:szCs w:val="28"/>
        </w:rPr>
        <w:t xml:space="preserve"> KB </w:t>
      </w:r>
    </w:p>
    <w:p w:rsidR="0090789E" w:rsidRPr="00D124F7" w:rsidRDefault="0090789E" w:rsidP="00803409">
      <w:pPr>
        <w:pStyle w:val="normal0"/>
        <w:tabs>
          <w:tab w:val="left" w:pos="1155"/>
        </w:tabs>
        <w:spacing w:line="360" w:lineRule="auto"/>
        <w:jc w:val="right"/>
        <w:rPr>
          <w:rFonts w:ascii="Times New Roman" w:hAnsi="Times New Roman" w:cs="Times New Roman"/>
          <w:sz w:val="28"/>
          <w:szCs w:val="28"/>
        </w:rPr>
        <w:sectPr w:rsidR="0090789E" w:rsidRPr="00D124F7" w:rsidSect="00B97676">
          <w:pgSz w:w="11906" w:h="16838"/>
          <w:pgMar w:top="1440" w:right="1440" w:bottom="1440" w:left="1440" w:header="708" w:footer="708" w:gutter="0"/>
          <w:cols w:space="720"/>
          <w:docGrid w:linePitch="326"/>
        </w:sectPr>
      </w:pPr>
      <w:r>
        <w:rPr>
          <w:rFonts w:ascii="Times New Roman" w:hAnsi="Times New Roman" w:cs="Times New Roman"/>
          <w:sz w:val="28"/>
          <w:szCs w:val="28"/>
        </w:rPr>
        <w:t>Medical O</w:t>
      </w:r>
      <w:r w:rsidR="00803409">
        <w:rPr>
          <w:rFonts w:ascii="Times New Roman" w:hAnsi="Times New Roman" w:cs="Times New Roman"/>
          <w:sz w:val="28"/>
          <w:szCs w:val="28"/>
        </w:rPr>
        <w:t>fficer</w:t>
      </w:r>
    </w:p>
    <w:p w:rsidR="0090789E" w:rsidRDefault="00737405" w:rsidP="0090789E">
      <w:pPr>
        <w:pStyle w:val="normal0"/>
        <w:keepNext/>
        <w:keepLines/>
        <w:tabs>
          <w:tab w:val="left" w:pos="3996"/>
          <w:tab w:val="left" w:pos="5724"/>
        </w:tabs>
        <w:spacing w:before="240" w:after="120" w:line="278" w:lineRule="auto"/>
        <w:jc w:val="center"/>
        <w:rPr>
          <w:rFonts w:ascii="Times New Roman" w:eastAsia="Aptos" w:hAnsi="Times New Roman" w:cs="Times New Roman"/>
          <w:b/>
          <w:bCs/>
          <w:smallCaps/>
          <w:color w:val="263343"/>
          <w:sz w:val="40"/>
          <w:szCs w:val="40"/>
        </w:rPr>
      </w:pPr>
      <w:r w:rsidRPr="00D124F7">
        <w:rPr>
          <w:rFonts w:ascii="Times New Roman" w:eastAsia="Aptos" w:hAnsi="Times New Roman" w:cs="Times New Roman"/>
          <w:b/>
          <w:bCs/>
          <w:smallCaps/>
          <w:color w:val="263343"/>
          <w:sz w:val="40"/>
          <w:szCs w:val="40"/>
        </w:rPr>
        <w:lastRenderedPageBreak/>
        <w:t>EXECUTIVE SUMMARY</w:t>
      </w:r>
    </w:p>
    <w:p w:rsidR="0090789E" w:rsidRDefault="00737405" w:rsidP="0090789E">
      <w:pPr>
        <w:pStyle w:val="normal0"/>
        <w:keepNext/>
        <w:keepLines/>
        <w:tabs>
          <w:tab w:val="left" w:pos="3996"/>
          <w:tab w:val="left" w:pos="5724"/>
        </w:tabs>
        <w:spacing w:before="240" w:after="120" w:line="278" w:lineRule="auto"/>
        <w:rPr>
          <w:rFonts w:ascii="Times New Roman" w:eastAsia="Aptos" w:hAnsi="Times New Roman" w:cs="Times New Roman"/>
          <w:b/>
          <w:bCs/>
          <w:smallCaps/>
          <w:color w:val="263343"/>
          <w:sz w:val="40"/>
          <w:szCs w:val="40"/>
        </w:rPr>
      </w:pPr>
      <w:proofErr w:type="spellStart"/>
      <w:r w:rsidRPr="00D124F7">
        <w:rPr>
          <w:rFonts w:ascii="Times New Roman" w:hAnsi="Times New Roman" w:cs="Times New Roman"/>
          <w:sz w:val="36"/>
          <w:szCs w:val="36"/>
        </w:rPr>
        <w:t>M</w:t>
      </w:r>
      <w:r w:rsidR="00F244E6" w:rsidRPr="00D124F7">
        <w:rPr>
          <w:rFonts w:ascii="Times New Roman" w:hAnsi="Times New Roman" w:cs="Times New Roman"/>
          <w:sz w:val="36"/>
          <w:szCs w:val="36"/>
        </w:rPr>
        <w:t>annar</w:t>
      </w:r>
      <w:proofErr w:type="spellEnd"/>
      <w:r w:rsidRPr="00D124F7">
        <w:rPr>
          <w:rFonts w:ascii="Times New Roman" w:hAnsi="Times New Roman" w:cs="Times New Roman"/>
          <w:sz w:val="36"/>
          <w:szCs w:val="36"/>
        </w:rPr>
        <w:t xml:space="preserve"> </w:t>
      </w:r>
      <w:proofErr w:type="spellStart"/>
      <w:r w:rsidRPr="00D124F7">
        <w:rPr>
          <w:rFonts w:ascii="Times New Roman" w:hAnsi="Times New Roman" w:cs="Times New Roman"/>
          <w:sz w:val="36"/>
          <w:szCs w:val="36"/>
        </w:rPr>
        <w:t>Gramapanchayath</w:t>
      </w:r>
      <w:proofErr w:type="spellEnd"/>
      <w:r w:rsidRPr="00D124F7">
        <w:rPr>
          <w:rFonts w:ascii="Times New Roman" w:hAnsi="Times New Roman" w:cs="Times New Roman"/>
          <w:sz w:val="36"/>
          <w:szCs w:val="36"/>
        </w:rPr>
        <w:t xml:space="preserve"> is located in </w:t>
      </w:r>
      <w:proofErr w:type="spellStart"/>
      <w:r w:rsidRPr="00D124F7">
        <w:rPr>
          <w:rFonts w:ascii="Times New Roman" w:hAnsi="Times New Roman" w:cs="Times New Roman"/>
          <w:sz w:val="36"/>
          <w:szCs w:val="36"/>
        </w:rPr>
        <w:t>Chengannur</w:t>
      </w:r>
      <w:proofErr w:type="spellEnd"/>
      <w:r w:rsidRPr="00D124F7">
        <w:rPr>
          <w:rFonts w:ascii="Times New Roman" w:hAnsi="Times New Roman" w:cs="Times New Roman"/>
          <w:sz w:val="36"/>
          <w:szCs w:val="36"/>
        </w:rPr>
        <w:t xml:space="preserve"> </w:t>
      </w:r>
      <w:proofErr w:type="spellStart"/>
      <w:r w:rsidRPr="00D124F7">
        <w:rPr>
          <w:rFonts w:ascii="Times New Roman" w:hAnsi="Times New Roman" w:cs="Times New Roman"/>
          <w:sz w:val="36"/>
          <w:szCs w:val="36"/>
        </w:rPr>
        <w:t>Taluk</w:t>
      </w:r>
      <w:proofErr w:type="spellEnd"/>
      <w:r w:rsidRPr="00D124F7">
        <w:rPr>
          <w:rFonts w:ascii="Times New Roman" w:hAnsi="Times New Roman" w:cs="Times New Roman"/>
          <w:sz w:val="36"/>
          <w:szCs w:val="36"/>
        </w:rPr>
        <w:t xml:space="preserve"> of </w:t>
      </w:r>
      <w:proofErr w:type="spellStart"/>
      <w:r w:rsidRPr="00D124F7">
        <w:rPr>
          <w:rFonts w:ascii="Times New Roman" w:hAnsi="Times New Roman" w:cs="Times New Roman"/>
          <w:sz w:val="36"/>
          <w:szCs w:val="36"/>
        </w:rPr>
        <w:t>Alappuzha</w:t>
      </w:r>
      <w:proofErr w:type="spellEnd"/>
      <w:r w:rsidRPr="00D124F7">
        <w:rPr>
          <w:rFonts w:ascii="Times New Roman" w:hAnsi="Times New Roman" w:cs="Times New Roman"/>
          <w:sz w:val="36"/>
          <w:szCs w:val="36"/>
        </w:rPr>
        <w:t xml:space="preserve"> district, Kerala. The area is well known for its farming and artisan community and covers a total area of </w:t>
      </w:r>
      <w:r w:rsidR="00F244E6" w:rsidRPr="00D124F7">
        <w:rPr>
          <w:rFonts w:ascii="Times New Roman" w:hAnsi="Times New Roman" w:cs="Times New Roman"/>
          <w:sz w:val="36"/>
          <w:szCs w:val="36"/>
        </w:rPr>
        <w:t>8</w:t>
      </w:r>
      <w:r w:rsidRPr="00D124F7">
        <w:rPr>
          <w:rFonts w:ascii="Times New Roman" w:hAnsi="Times New Roman" w:cs="Times New Roman"/>
          <w:sz w:val="36"/>
          <w:szCs w:val="36"/>
        </w:rPr>
        <w:t xml:space="preserve"> </w:t>
      </w:r>
      <w:proofErr w:type="spellStart"/>
      <w:r w:rsidRPr="00D124F7">
        <w:rPr>
          <w:rFonts w:ascii="Times New Roman" w:hAnsi="Times New Roman" w:cs="Times New Roman"/>
          <w:sz w:val="36"/>
          <w:szCs w:val="36"/>
        </w:rPr>
        <w:t>sq.km.M</w:t>
      </w:r>
      <w:r w:rsidR="00F244E6" w:rsidRPr="00D124F7">
        <w:rPr>
          <w:rFonts w:ascii="Times New Roman" w:hAnsi="Times New Roman" w:cs="Times New Roman"/>
          <w:sz w:val="36"/>
          <w:szCs w:val="36"/>
        </w:rPr>
        <w:t>annar</w:t>
      </w:r>
      <w:proofErr w:type="spellEnd"/>
      <w:r w:rsidRPr="00D124F7">
        <w:rPr>
          <w:rFonts w:ascii="Times New Roman" w:hAnsi="Times New Roman" w:cs="Times New Roman"/>
          <w:sz w:val="36"/>
          <w:szCs w:val="36"/>
        </w:rPr>
        <w:t xml:space="preserve"> is located in the south-eastern corner of </w:t>
      </w:r>
      <w:proofErr w:type="spellStart"/>
      <w:r w:rsidRPr="00D124F7">
        <w:rPr>
          <w:rFonts w:ascii="Times New Roman" w:hAnsi="Times New Roman" w:cs="Times New Roman"/>
          <w:sz w:val="36"/>
          <w:szCs w:val="36"/>
        </w:rPr>
        <w:t>Alappuzha</w:t>
      </w:r>
      <w:proofErr w:type="spellEnd"/>
      <w:r w:rsidRPr="00D124F7">
        <w:rPr>
          <w:rFonts w:ascii="Times New Roman" w:hAnsi="Times New Roman" w:cs="Times New Roman"/>
          <w:sz w:val="36"/>
          <w:szCs w:val="36"/>
        </w:rPr>
        <w:t xml:space="preserve"> District and shares its border with </w:t>
      </w:r>
      <w:proofErr w:type="spellStart"/>
      <w:r w:rsidRPr="00D124F7">
        <w:rPr>
          <w:rFonts w:ascii="Times New Roman" w:hAnsi="Times New Roman" w:cs="Times New Roman"/>
          <w:sz w:val="36"/>
          <w:szCs w:val="36"/>
        </w:rPr>
        <w:t>Pathanamthitta</w:t>
      </w:r>
      <w:proofErr w:type="spellEnd"/>
      <w:r w:rsidRPr="00D124F7">
        <w:rPr>
          <w:rFonts w:ascii="Times New Roman" w:hAnsi="Times New Roman" w:cs="Times New Roman"/>
          <w:sz w:val="36"/>
          <w:szCs w:val="36"/>
        </w:rPr>
        <w:t xml:space="preserve"> district. Unlike other areas of </w:t>
      </w:r>
      <w:proofErr w:type="spellStart"/>
      <w:r w:rsidRPr="00D124F7">
        <w:rPr>
          <w:rFonts w:ascii="Times New Roman" w:hAnsi="Times New Roman" w:cs="Times New Roman"/>
          <w:sz w:val="36"/>
          <w:szCs w:val="36"/>
        </w:rPr>
        <w:t>Alappuzha</w:t>
      </w:r>
      <w:proofErr w:type="spellEnd"/>
      <w:r w:rsidRPr="00D124F7">
        <w:rPr>
          <w:rFonts w:ascii="Times New Roman" w:hAnsi="Times New Roman" w:cs="Times New Roman"/>
          <w:sz w:val="36"/>
          <w:szCs w:val="36"/>
        </w:rPr>
        <w:t xml:space="preserve">, this area is full of mountains and hills: the southern border of the </w:t>
      </w:r>
      <w:proofErr w:type="spellStart"/>
      <w:r w:rsidRPr="00D124F7">
        <w:rPr>
          <w:rFonts w:ascii="Times New Roman" w:hAnsi="Times New Roman" w:cs="Times New Roman"/>
          <w:sz w:val="36"/>
          <w:szCs w:val="36"/>
        </w:rPr>
        <w:t>Panchayath</w:t>
      </w:r>
      <w:proofErr w:type="spellEnd"/>
      <w:r w:rsidRPr="00D124F7">
        <w:rPr>
          <w:rFonts w:ascii="Times New Roman" w:hAnsi="Times New Roman" w:cs="Times New Roman"/>
          <w:sz w:val="36"/>
          <w:szCs w:val="36"/>
        </w:rPr>
        <w:t xml:space="preserve"> and the north-eastern lowlands are covered with paddy fields and canals. Located about </w:t>
      </w:r>
      <w:r w:rsidR="00F244E6" w:rsidRPr="00D124F7">
        <w:rPr>
          <w:rFonts w:ascii="Times New Roman" w:hAnsi="Times New Roman" w:cs="Times New Roman"/>
          <w:sz w:val="36"/>
          <w:szCs w:val="36"/>
        </w:rPr>
        <w:t>8</w:t>
      </w:r>
      <w:r w:rsidRPr="00D124F7">
        <w:rPr>
          <w:rFonts w:ascii="Times New Roman" w:hAnsi="Times New Roman" w:cs="Times New Roman"/>
          <w:sz w:val="36"/>
          <w:szCs w:val="36"/>
        </w:rPr>
        <w:t xml:space="preserve">km from </w:t>
      </w:r>
      <w:proofErr w:type="spellStart"/>
      <w:r w:rsidR="00F244E6" w:rsidRPr="00D124F7">
        <w:rPr>
          <w:rFonts w:ascii="Times New Roman" w:hAnsi="Times New Roman" w:cs="Times New Roman"/>
          <w:sz w:val="36"/>
          <w:szCs w:val="36"/>
        </w:rPr>
        <w:t>Mavelikkara</w:t>
      </w:r>
      <w:proofErr w:type="gramStart"/>
      <w:r w:rsidR="00F244E6" w:rsidRPr="00D124F7">
        <w:rPr>
          <w:rFonts w:ascii="Times New Roman" w:hAnsi="Times New Roman" w:cs="Times New Roman"/>
          <w:sz w:val="36"/>
          <w:szCs w:val="36"/>
        </w:rPr>
        <w:t>,</w:t>
      </w:r>
      <w:r w:rsidRPr="00D124F7">
        <w:rPr>
          <w:rFonts w:ascii="Times New Roman" w:hAnsi="Times New Roman" w:cs="Times New Roman"/>
          <w:sz w:val="36"/>
          <w:szCs w:val="36"/>
        </w:rPr>
        <w:t>Alappuzha</w:t>
      </w:r>
      <w:proofErr w:type="spellEnd"/>
      <w:proofErr w:type="gramEnd"/>
      <w:r w:rsidRPr="00D124F7">
        <w:rPr>
          <w:rFonts w:ascii="Times New Roman" w:hAnsi="Times New Roman" w:cs="Times New Roman"/>
          <w:sz w:val="36"/>
          <w:szCs w:val="36"/>
        </w:rPr>
        <w:t xml:space="preserve">, the boundaries of this </w:t>
      </w:r>
      <w:proofErr w:type="spellStart"/>
      <w:r w:rsidRPr="00D124F7">
        <w:rPr>
          <w:rFonts w:ascii="Times New Roman" w:hAnsi="Times New Roman" w:cs="Times New Roman"/>
          <w:sz w:val="36"/>
          <w:szCs w:val="36"/>
        </w:rPr>
        <w:t>Gramapanchayath</w:t>
      </w:r>
      <w:proofErr w:type="spellEnd"/>
      <w:r w:rsidRPr="00D124F7">
        <w:rPr>
          <w:rFonts w:ascii="Times New Roman" w:hAnsi="Times New Roman" w:cs="Times New Roman"/>
          <w:sz w:val="36"/>
          <w:szCs w:val="36"/>
        </w:rPr>
        <w:t xml:space="preserve"> are </w:t>
      </w:r>
      <w:proofErr w:type="spellStart"/>
      <w:r w:rsidR="00F244E6" w:rsidRPr="00D124F7">
        <w:rPr>
          <w:rFonts w:ascii="Times New Roman" w:hAnsi="Times New Roman" w:cs="Times New Roman"/>
          <w:sz w:val="36"/>
          <w:szCs w:val="36"/>
        </w:rPr>
        <w:t>Ennakkad</w:t>
      </w:r>
      <w:proofErr w:type="spellEnd"/>
      <w:r w:rsidR="00F244E6" w:rsidRPr="00D124F7">
        <w:rPr>
          <w:rFonts w:ascii="Times New Roman" w:hAnsi="Times New Roman" w:cs="Times New Roman"/>
          <w:sz w:val="36"/>
          <w:szCs w:val="36"/>
        </w:rPr>
        <w:t xml:space="preserve">, </w:t>
      </w:r>
      <w:proofErr w:type="spellStart"/>
      <w:r w:rsidR="00F244E6" w:rsidRPr="00D124F7">
        <w:rPr>
          <w:rFonts w:ascii="Times New Roman" w:hAnsi="Times New Roman" w:cs="Times New Roman"/>
          <w:sz w:val="36"/>
          <w:szCs w:val="36"/>
        </w:rPr>
        <w:t>Kurattissery.</w:t>
      </w:r>
      <w:proofErr w:type="spellEnd"/>
    </w:p>
    <w:p w:rsidR="0090789E" w:rsidRDefault="00737405" w:rsidP="0090789E">
      <w:pPr>
        <w:pStyle w:val="normal0"/>
        <w:keepNext/>
        <w:keepLines/>
        <w:tabs>
          <w:tab w:val="left" w:pos="3996"/>
          <w:tab w:val="left" w:pos="5724"/>
        </w:tabs>
        <w:spacing w:before="240" w:after="120" w:line="278" w:lineRule="auto"/>
        <w:rPr>
          <w:rFonts w:ascii="Times New Roman" w:eastAsia="Aptos" w:hAnsi="Times New Roman" w:cs="Times New Roman"/>
          <w:b/>
          <w:bCs/>
          <w:smallCaps/>
          <w:color w:val="263343"/>
          <w:sz w:val="40"/>
          <w:szCs w:val="40"/>
        </w:rPr>
      </w:pPr>
      <w:r w:rsidRPr="00D124F7">
        <w:rPr>
          <w:rFonts w:ascii="Times New Roman" w:hAnsi="Times New Roman" w:cs="Times New Roman"/>
          <w:sz w:val="36"/>
          <w:szCs w:val="36"/>
        </w:rPr>
        <w:t>Th</w:t>
      </w:r>
      <w:r w:rsidR="00B1611E" w:rsidRPr="00D124F7">
        <w:rPr>
          <w:rFonts w:ascii="Times New Roman" w:hAnsi="Times New Roman" w:cs="Times New Roman"/>
          <w:sz w:val="36"/>
          <w:szCs w:val="36"/>
        </w:rPr>
        <w:t xml:space="preserve">e </w:t>
      </w:r>
      <w:proofErr w:type="spellStart"/>
      <w:r w:rsidR="00B1611E" w:rsidRPr="00D124F7">
        <w:rPr>
          <w:rFonts w:ascii="Times New Roman" w:hAnsi="Times New Roman" w:cs="Times New Roman"/>
          <w:sz w:val="36"/>
          <w:szCs w:val="36"/>
        </w:rPr>
        <w:t>Panchayat</w:t>
      </w:r>
      <w:proofErr w:type="spellEnd"/>
      <w:r w:rsidR="00B1611E" w:rsidRPr="00D124F7">
        <w:rPr>
          <w:rFonts w:ascii="Times New Roman" w:hAnsi="Times New Roman" w:cs="Times New Roman"/>
          <w:sz w:val="36"/>
          <w:szCs w:val="36"/>
        </w:rPr>
        <w:t xml:space="preserve"> has a population of </w:t>
      </w:r>
      <w:r w:rsidR="00B1611E" w:rsidRPr="00D124F7">
        <w:rPr>
          <w:rFonts w:ascii="Times New Roman" w:hAnsi="Times New Roman" w:cs="Times New Roman"/>
        </w:rPr>
        <w:t>34696</w:t>
      </w:r>
      <w:r w:rsidR="00F244E6" w:rsidRPr="00D124F7">
        <w:rPr>
          <w:rFonts w:ascii="Times New Roman" w:hAnsi="Times New Roman" w:cs="Times New Roman"/>
          <w:sz w:val="36"/>
          <w:szCs w:val="36"/>
        </w:rPr>
        <w:t xml:space="preserve">    </w:t>
      </w:r>
      <w:r w:rsidRPr="00D124F7">
        <w:rPr>
          <w:rFonts w:ascii="Times New Roman" w:hAnsi="Times New Roman" w:cs="Times New Roman"/>
          <w:sz w:val="36"/>
          <w:szCs w:val="36"/>
        </w:rPr>
        <w:t xml:space="preserve"> residing in </w:t>
      </w:r>
      <w:r w:rsidR="00B1611E" w:rsidRPr="00D124F7">
        <w:rPr>
          <w:rFonts w:ascii="Times New Roman" w:hAnsi="Times New Roman" w:cs="Times New Roman"/>
        </w:rPr>
        <w:t>8907</w:t>
      </w:r>
      <w:r w:rsidRPr="00D124F7">
        <w:rPr>
          <w:rFonts w:ascii="Times New Roman" w:hAnsi="Times New Roman" w:cs="Times New Roman"/>
          <w:sz w:val="36"/>
          <w:szCs w:val="36"/>
        </w:rPr>
        <w:t xml:space="preserve"> houses across 19 wards, with a population density </w:t>
      </w:r>
      <w:proofErr w:type="gramStart"/>
      <w:r w:rsidRPr="00D124F7">
        <w:rPr>
          <w:rFonts w:ascii="Times New Roman" w:hAnsi="Times New Roman" w:cs="Times New Roman"/>
          <w:sz w:val="36"/>
          <w:szCs w:val="36"/>
        </w:rPr>
        <w:t>of</w:t>
      </w:r>
      <w:r w:rsidR="00B1611E" w:rsidRPr="00D124F7">
        <w:rPr>
          <w:rFonts w:ascii="Times New Roman" w:hAnsi="Times New Roman" w:cs="Times New Roman"/>
          <w:sz w:val="36"/>
          <w:szCs w:val="36"/>
        </w:rPr>
        <w:t xml:space="preserve">  </w:t>
      </w:r>
      <w:r w:rsidR="00B1611E" w:rsidRPr="00D124F7">
        <w:rPr>
          <w:rFonts w:ascii="Times New Roman" w:hAnsi="Times New Roman" w:cs="Times New Roman"/>
        </w:rPr>
        <w:t>2133</w:t>
      </w:r>
      <w:proofErr w:type="gramEnd"/>
      <w:r w:rsidR="00B1611E" w:rsidRPr="00D124F7">
        <w:rPr>
          <w:rFonts w:ascii="Times New Roman" w:hAnsi="Times New Roman" w:cs="Times New Roman"/>
        </w:rPr>
        <w:t>/person</w:t>
      </w:r>
      <w:r w:rsidRPr="00D124F7">
        <w:rPr>
          <w:rFonts w:ascii="Times New Roman" w:hAnsi="Times New Roman" w:cs="Times New Roman"/>
          <w:sz w:val="36"/>
          <w:szCs w:val="36"/>
        </w:rPr>
        <w:t xml:space="preserve">. The area is noted for the risk of communicable diseases such as Dengue fever and </w:t>
      </w:r>
      <w:proofErr w:type="spellStart"/>
      <w:r w:rsidRPr="00D124F7">
        <w:rPr>
          <w:rFonts w:ascii="Times New Roman" w:hAnsi="Times New Roman" w:cs="Times New Roman"/>
          <w:sz w:val="36"/>
          <w:szCs w:val="36"/>
        </w:rPr>
        <w:t>Leptospirosis</w:t>
      </w:r>
      <w:proofErr w:type="spellEnd"/>
      <w:r w:rsidRPr="00D124F7">
        <w:rPr>
          <w:rFonts w:ascii="Times New Roman" w:hAnsi="Times New Roman" w:cs="Times New Roman"/>
          <w:sz w:val="36"/>
          <w:szCs w:val="36"/>
        </w:rPr>
        <w:t>. In fact, the number of people who are having non communicable diseases is not negligible.</w:t>
      </w:r>
    </w:p>
    <w:p w:rsidR="004E6827" w:rsidRPr="0090789E" w:rsidRDefault="00737405" w:rsidP="0090789E">
      <w:pPr>
        <w:pStyle w:val="normal0"/>
        <w:keepNext/>
        <w:keepLines/>
        <w:tabs>
          <w:tab w:val="left" w:pos="3996"/>
          <w:tab w:val="left" w:pos="5724"/>
        </w:tabs>
        <w:spacing w:before="240" w:after="120" w:line="278" w:lineRule="auto"/>
        <w:rPr>
          <w:rFonts w:ascii="Times New Roman" w:eastAsia="Aptos" w:hAnsi="Times New Roman" w:cs="Times New Roman"/>
          <w:b/>
          <w:bCs/>
          <w:smallCaps/>
          <w:color w:val="263343"/>
          <w:sz w:val="40"/>
          <w:szCs w:val="40"/>
        </w:rPr>
      </w:pPr>
      <w:r w:rsidRPr="00D124F7">
        <w:rPr>
          <w:rFonts w:ascii="Times New Roman" w:hAnsi="Times New Roman" w:cs="Times New Roman"/>
          <w:sz w:val="36"/>
          <w:szCs w:val="36"/>
        </w:rPr>
        <w:t xml:space="preserve">At present, the </w:t>
      </w:r>
      <w:proofErr w:type="spellStart"/>
      <w:r w:rsidRPr="00D124F7">
        <w:rPr>
          <w:rFonts w:ascii="Times New Roman" w:hAnsi="Times New Roman" w:cs="Times New Roman"/>
          <w:sz w:val="36"/>
          <w:szCs w:val="36"/>
        </w:rPr>
        <w:t>Panchayat</w:t>
      </w:r>
      <w:proofErr w:type="spellEnd"/>
      <w:r w:rsidRPr="00D124F7">
        <w:rPr>
          <w:rFonts w:ascii="Times New Roman" w:hAnsi="Times New Roman" w:cs="Times New Roman"/>
          <w:sz w:val="36"/>
          <w:szCs w:val="36"/>
        </w:rPr>
        <w:t xml:space="preserve"> has a moderate level of preparedness. However, there is a need to strengthen infrastructure, improve the availability of trained human resources, and enhance hospital and ambulance services to address public health challenges more effectively.</w:t>
      </w:r>
    </w:p>
    <w:p w:rsidR="004E6827" w:rsidRPr="00D124F7" w:rsidRDefault="004E6827" w:rsidP="0090789E">
      <w:pPr>
        <w:pStyle w:val="normal0"/>
        <w:ind w:left="720"/>
        <w:rPr>
          <w:rFonts w:ascii="Times New Roman" w:hAnsi="Times New Roman" w:cs="Times New Roman"/>
          <w:sz w:val="34"/>
          <w:szCs w:val="34"/>
        </w:rPr>
      </w:pPr>
    </w:p>
    <w:p w:rsidR="004E6827" w:rsidRPr="00D124F7" w:rsidRDefault="00737405">
      <w:pPr>
        <w:pStyle w:val="normal0"/>
        <w:ind w:left="720"/>
        <w:rPr>
          <w:rFonts w:ascii="Times New Roman" w:hAnsi="Times New Roman" w:cs="Times New Roman"/>
        </w:rPr>
      </w:pPr>
      <w:r w:rsidRPr="00D124F7">
        <w:rPr>
          <w:rFonts w:ascii="Times New Roman" w:hAnsi="Times New Roman" w:cs="Times New Roman"/>
        </w:rPr>
        <w:tab/>
      </w:r>
      <w:r w:rsidRPr="00D124F7">
        <w:rPr>
          <w:rFonts w:ascii="Times New Roman" w:hAnsi="Times New Roman" w:cs="Times New Roman"/>
        </w:rPr>
        <w:tab/>
      </w:r>
    </w:p>
    <w:p w:rsidR="004E6827" w:rsidRPr="00D124F7" w:rsidRDefault="004E6827">
      <w:pPr>
        <w:pStyle w:val="normal0"/>
        <w:rPr>
          <w:rFonts w:ascii="Times New Roman" w:hAnsi="Times New Roman" w:cs="Times New Roman"/>
          <w:sz w:val="32"/>
          <w:szCs w:val="32"/>
        </w:rPr>
        <w:sectPr w:rsidR="004E6827" w:rsidRPr="00D124F7" w:rsidSect="00B97676">
          <w:pgSz w:w="11906" w:h="16838"/>
          <w:pgMar w:top="1440" w:right="1440" w:bottom="1440" w:left="1440" w:header="708" w:footer="708" w:gutter="0"/>
          <w:cols w:space="720"/>
          <w:docGrid w:linePitch="326"/>
        </w:sectPr>
      </w:pPr>
    </w:p>
    <w:p w:rsidR="004E6827" w:rsidRPr="00D124F7" w:rsidRDefault="004E6827">
      <w:pPr>
        <w:pStyle w:val="normal0"/>
        <w:ind w:left="1440"/>
        <w:rPr>
          <w:rFonts w:ascii="Times New Roman" w:hAnsi="Times New Roman" w:cs="Times New Roman"/>
          <w:sz w:val="32"/>
          <w:szCs w:val="32"/>
        </w:rPr>
      </w:pPr>
    </w:p>
    <w:p w:rsidR="004E6827" w:rsidRPr="00D124F7" w:rsidRDefault="00737405">
      <w:pPr>
        <w:pStyle w:val="normal0"/>
        <w:jc w:val="center"/>
        <w:rPr>
          <w:rFonts w:ascii="Times New Roman" w:eastAsia="Aptos" w:hAnsi="Times New Roman" w:cs="Times New Roman"/>
          <w:b/>
          <w:bCs/>
          <w:smallCaps/>
          <w:color w:val="263343"/>
          <w:sz w:val="40"/>
          <w:szCs w:val="40"/>
        </w:rPr>
      </w:pPr>
      <w:r w:rsidRPr="00D124F7">
        <w:rPr>
          <w:rFonts w:ascii="Times New Roman" w:eastAsia="Aptos" w:hAnsi="Times New Roman" w:cs="Times New Roman"/>
          <w:b/>
          <w:bCs/>
          <w:smallCaps/>
          <w:color w:val="263343"/>
          <w:sz w:val="40"/>
          <w:szCs w:val="40"/>
        </w:rPr>
        <w:t>LIST OF ABBREVIATIONS</w:t>
      </w:r>
    </w:p>
    <w:p w:rsidR="004E6827" w:rsidRPr="00D124F7" w:rsidRDefault="004E6827">
      <w:pPr>
        <w:pStyle w:val="normal0"/>
        <w:spacing w:after="160" w:line="278" w:lineRule="auto"/>
        <w:rPr>
          <w:rFonts w:ascii="Times New Roman" w:eastAsia="Aptos" w:hAnsi="Times New Roman" w:cs="Times New Roman"/>
          <w:b/>
          <w:bCs/>
          <w:smallCaps/>
          <w:color w:val="263343"/>
          <w:sz w:val="40"/>
          <w:szCs w:val="40"/>
        </w:rPr>
      </w:pPr>
    </w:p>
    <w:tbl>
      <w:tblPr>
        <w:tblStyle w:val="afffd"/>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38"/>
        <w:gridCol w:w="7513"/>
      </w:tblGrid>
      <w:tr w:rsidR="004E6827" w:rsidRPr="00D124F7">
        <w:trPr>
          <w:cantSplit/>
          <w:tblHeader/>
        </w:trPr>
        <w:tc>
          <w:tcPr>
            <w:tcW w:w="1838" w:type="dxa"/>
          </w:tcPr>
          <w:p w:rsidR="004E6827" w:rsidRPr="00D124F7" w:rsidRDefault="00737405">
            <w:pPr>
              <w:pStyle w:val="normal0"/>
              <w:spacing w:after="160" w:line="278" w:lineRule="auto"/>
              <w:rPr>
                <w:rFonts w:ascii="Times New Roman" w:eastAsia="Aptos" w:hAnsi="Times New Roman" w:cs="Times New Roman"/>
                <w:b/>
                <w:bCs/>
                <w:smallCaps/>
                <w:color w:val="263343"/>
                <w:sz w:val="28"/>
                <w:szCs w:val="28"/>
              </w:rPr>
            </w:pPr>
            <w:r w:rsidRPr="00D124F7">
              <w:rPr>
                <w:rFonts w:ascii="Times New Roman" w:eastAsia="Aptos" w:hAnsi="Times New Roman" w:cs="Times New Roman"/>
                <w:b/>
                <w:bCs/>
                <w:smallCaps/>
                <w:color w:val="263343"/>
                <w:sz w:val="28"/>
                <w:szCs w:val="28"/>
              </w:rPr>
              <w:t>LSGD </w:t>
            </w:r>
          </w:p>
        </w:tc>
        <w:tc>
          <w:tcPr>
            <w:tcW w:w="7513" w:type="dxa"/>
          </w:tcPr>
          <w:p w:rsidR="004E6827" w:rsidRPr="00D124F7" w:rsidRDefault="00737405">
            <w:pPr>
              <w:pStyle w:val="normal0"/>
              <w:spacing w:after="160" w:line="278" w:lineRule="auto"/>
              <w:rPr>
                <w:rFonts w:ascii="Times New Roman" w:eastAsia="Aptos" w:hAnsi="Times New Roman" w:cs="Times New Roman"/>
                <w:b/>
                <w:bCs/>
                <w:smallCaps/>
                <w:color w:val="263343"/>
                <w:sz w:val="28"/>
                <w:szCs w:val="28"/>
              </w:rPr>
            </w:pPr>
            <w:r w:rsidRPr="00D124F7">
              <w:rPr>
                <w:rFonts w:ascii="Times New Roman" w:eastAsia="Aptos" w:hAnsi="Times New Roman" w:cs="Times New Roman"/>
                <w:b/>
                <w:bCs/>
                <w:color w:val="263343"/>
                <w:sz w:val="28"/>
                <w:szCs w:val="28"/>
              </w:rPr>
              <w:t>Local Self Government Department / Local Self Government Institution</w:t>
            </w:r>
          </w:p>
        </w:tc>
      </w:tr>
      <w:tr w:rsidR="004E6827" w:rsidRPr="00D124F7">
        <w:trPr>
          <w:cantSplit/>
          <w:tblHeader/>
        </w:trPr>
        <w:tc>
          <w:tcPr>
            <w:tcW w:w="1838" w:type="dxa"/>
          </w:tcPr>
          <w:p w:rsidR="004E6827" w:rsidRPr="00D124F7" w:rsidRDefault="00737405">
            <w:pPr>
              <w:pStyle w:val="normal0"/>
              <w:spacing w:after="160" w:line="278" w:lineRule="auto"/>
              <w:rPr>
                <w:rFonts w:ascii="Times New Roman" w:eastAsia="Aptos" w:hAnsi="Times New Roman" w:cs="Times New Roman"/>
                <w:b/>
                <w:bCs/>
                <w:smallCaps/>
                <w:color w:val="263343"/>
                <w:sz w:val="28"/>
                <w:szCs w:val="28"/>
              </w:rPr>
            </w:pPr>
            <w:r w:rsidRPr="00D124F7">
              <w:rPr>
                <w:rFonts w:ascii="Times New Roman" w:eastAsia="Aptos" w:hAnsi="Times New Roman" w:cs="Times New Roman"/>
                <w:b/>
                <w:bCs/>
                <w:smallCaps/>
                <w:color w:val="263343"/>
                <w:sz w:val="28"/>
                <w:szCs w:val="28"/>
              </w:rPr>
              <w:t>BMO</w:t>
            </w:r>
          </w:p>
        </w:tc>
        <w:tc>
          <w:tcPr>
            <w:tcW w:w="7513" w:type="dxa"/>
          </w:tcPr>
          <w:p w:rsidR="004E6827" w:rsidRPr="00D124F7" w:rsidRDefault="00737405">
            <w:pPr>
              <w:pStyle w:val="normal0"/>
              <w:spacing w:after="160" w:line="278" w:lineRule="auto"/>
              <w:rPr>
                <w:rFonts w:ascii="Times New Roman" w:eastAsia="Aptos" w:hAnsi="Times New Roman" w:cs="Times New Roman"/>
                <w:b/>
                <w:bCs/>
                <w:smallCaps/>
                <w:color w:val="263343"/>
                <w:sz w:val="28"/>
                <w:szCs w:val="28"/>
              </w:rPr>
            </w:pPr>
            <w:r w:rsidRPr="00D124F7">
              <w:rPr>
                <w:rFonts w:ascii="Times New Roman" w:eastAsia="Aptos" w:hAnsi="Times New Roman" w:cs="Times New Roman"/>
                <w:b/>
                <w:bCs/>
                <w:color w:val="263343"/>
                <w:sz w:val="28"/>
                <w:szCs w:val="28"/>
              </w:rPr>
              <w:t>Block Medical Officer</w:t>
            </w:r>
          </w:p>
        </w:tc>
      </w:tr>
      <w:tr w:rsidR="004E6827" w:rsidRPr="00D124F7">
        <w:trPr>
          <w:cantSplit/>
          <w:tblHeader/>
        </w:trPr>
        <w:tc>
          <w:tcPr>
            <w:tcW w:w="1838" w:type="dxa"/>
          </w:tcPr>
          <w:p w:rsidR="004E6827" w:rsidRPr="00D124F7" w:rsidRDefault="00737405">
            <w:pPr>
              <w:pStyle w:val="normal0"/>
              <w:spacing w:after="160" w:line="278" w:lineRule="auto"/>
              <w:rPr>
                <w:rFonts w:ascii="Times New Roman" w:eastAsia="Aptos" w:hAnsi="Times New Roman" w:cs="Times New Roman"/>
                <w:b/>
                <w:bCs/>
                <w:smallCaps/>
                <w:color w:val="263343"/>
                <w:sz w:val="28"/>
                <w:szCs w:val="28"/>
              </w:rPr>
            </w:pPr>
            <w:r w:rsidRPr="00D124F7">
              <w:rPr>
                <w:rFonts w:ascii="Times New Roman" w:eastAsia="Aptos" w:hAnsi="Times New Roman" w:cs="Times New Roman"/>
                <w:b/>
                <w:bCs/>
                <w:smallCaps/>
                <w:color w:val="263343"/>
                <w:sz w:val="28"/>
                <w:szCs w:val="28"/>
              </w:rPr>
              <w:t>IDSP</w:t>
            </w:r>
          </w:p>
        </w:tc>
        <w:tc>
          <w:tcPr>
            <w:tcW w:w="7513" w:type="dxa"/>
          </w:tcPr>
          <w:p w:rsidR="004E6827" w:rsidRPr="00D124F7" w:rsidRDefault="00737405">
            <w:pPr>
              <w:pStyle w:val="normal0"/>
              <w:spacing w:after="160" w:line="278" w:lineRule="auto"/>
              <w:rPr>
                <w:rFonts w:ascii="Times New Roman" w:eastAsia="Aptos" w:hAnsi="Times New Roman" w:cs="Times New Roman"/>
                <w:b/>
                <w:bCs/>
                <w:smallCaps/>
                <w:color w:val="263343"/>
                <w:sz w:val="28"/>
                <w:szCs w:val="28"/>
              </w:rPr>
            </w:pPr>
            <w:r w:rsidRPr="00D124F7">
              <w:rPr>
                <w:rFonts w:ascii="Times New Roman" w:eastAsia="Aptos" w:hAnsi="Times New Roman" w:cs="Times New Roman"/>
                <w:b/>
                <w:bCs/>
                <w:color w:val="263343"/>
                <w:sz w:val="28"/>
                <w:szCs w:val="28"/>
              </w:rPr>
              <w:t>Integrated Disease Surveillance Programme</w:t>
            </w: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r w:rsidR="004E6827" w:rsidRPr="00D124F7">
        <w:trPr>
          <w:cantSplit/>
          <w:tblHeader/>
        </w:trPr>
        <w:tc>
          <w:tcPr>
            <w:tcW w:w="1838"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c>
          <w:tcPr>
            <w:tcW w:w="7513" w:type="dxa"/>
          </w:tcPr>
          <w:p w:rsidR="004E6827" w:rsidRPr="00D124F7" w:rsidRDefault="004E6827">
            <w:pPr>
              <w:pStyle w:val="normal0"/>
              <w:spacing w:after="160" w:line="278" w:lineRule="auto"/>
              <w:rPr>
                <w:rFonts w:ascii="Times New Roman" w:eastAsia="Aptos" w:hAnsi="Times New Roman" w:cs="Times New Roman"/>
                <w:b/>
                <w:bCs/>
                <w:smallCaps/>
                <w:color w:val="263343"/>
                <w:sz w:val="28"/>
                <w:szCs w:val="28"/>
              </w:rPr>
            </w:pPr>
          </w:p>
        </w:tc>
      </w:tr>
    </w:tbl>
    <w:p w:rsidR="004E6827" w:rsidRPr="00D124F7" w:rsidRDefault="004E6827">
      <w:pPr>
        <w:pStyle w:val="normal0"/>
        <w:spacing w:after="160" w:line="278" w:lineRule="auto"/>
        <w:rPr>
          <w:rFonts w:ascii="Times New Roman" w:eastAsia="Aptos" w:hAnsi="Times New Roman" w:cs="Times New Roman"/>
          <w:b/>
          <w:bCs/>
          <w:smallCaps/>
          <w:color w:val="263343"/>
          <w:sz w:val="40"/>
          <w:szCs w:val="40"/>
        </w:rPr>
      </w:pPr>
    </w:p>
    <w:p w:rsidR="004E6827" w:rsidRPr="00D124F7" w:rsidRDefault="00737405">
      <w:pPr>
        <w:pStyle w:val="normal0"/>
        <w:spacing w:after="160" w:line="278" w:lineRule="auto"/>
        <w:rPr>
          <w:rFonts w:ascii="Times New Roman" w:eastAsia="Aptos" w:hAnsi="Times New Roman" w:cs="Times New Roman"/>
          <w:b/>
          <w:bCs/>
          <w:smallCaps/>
          <w:color w:val="263343"/>
          <w:sz w:val="40"/>
          <w:szCs w:val="40"/>
        </w:rPr>
      </w:pPr>
      <w:r w:rsidRPr="00D124F7">
        <w:rPr>
          <w:rFonts w:ascii="Times New Roman" w:hAnsi="Times New Roman" w:cs="Times New Roman"/>
        </w:rPr>
        <w:br w:type="page"/>
      </w:r>
    </w:p>
    <w:p w:rsidR="004E6827" w:rsidRPr="00D124F7" w:rsidRDefault="004E6827">
      <w:pPr>
        <w:pStyle w:val="normal0"/>
        <w:spacing w:after="160" w:line="278" w:lineRule="auto"/>
        <w:rPr>
          <w:rFonts w:ascii="Times New Roman" w:eastAsia="Aptos" w:hAnsi="Times New Roman" w:cs="Times New Roman"/>
          <w:b/>
          <w:bCs/>
          <w:smallCaps/>
          <w:color w:val="263343"/>
          <w:sz w:val="40"/>
          <w:szCs w:val="40"/>
        </w:rPr>
      </w:pPr>
    </w:p>
    <w:p w:rsidR="004E6827" w:rsidRPr="00D124F7" w:rsidRDefault="00737405">
      <w:pPr>
        <w:pStyle w:val="normal0"/>
        <w:jc w:val="center"/>
        <w:rPr>
          <w:rFonts w:ascii="Times New Roman" w:eastAsia="Aptos" w:hAnsi="Times New Roman" w:cs="Times New Roman"/>
          <w:b/>
          <w:bCs/>
          <w:smallCaps/>
          <w:color w:val="263343"/>
          <w:sz w:val="32"/>
          <w:szCs w:val="32"/>
        </w:rPr>
      </w:pPr>
      <w:r w:rsidRPr="00D124F7">
        <w:rPr>
          <w:rFonts w:ascii="Times New Roman" w:eastAsia="Aptos" w:hAnsi="Times New Roman" w:cs="Times New Roman"/>
          <w:b/>
          <w:bCs/>
          <w:smallCaps/>
          <w:color w:val="263343"/>
          <w:sz w:val="32"/>
          <w:szCs w:val="32"/>
        </w:rPr>
        <w:t>TABLE OF CONTENTS</w:t>
      </w:r>
    </w:p>
    <w:p w:rsidR="004E6827" w:rsidRPr="00D124F7" w:rsidRDefault="004E6827">
      <w:pPr>
        <w:pStyle w:val="normal0"/>
        <w:jc w:val="center"/>
        <w:rPr>
          <w:rFonts w:ascii="Times New Roman" w:eastAsia="Aptos" w:hAnsi="Times New Roman" w:cs="Times New Roman"/>
          <w:b/>
          <w:bCs/>
          <w:smallCaps/>
          <w:color w:val="263343"/>
          <w:sz w:val="40"/>
          <w:szCs w:val="40"/>
        </w:rPr>
      </w:pPr>
    </w:p>
    <w:sdt>
      <w:sdtPr>
        <w:rPr>
          <w:rFonts w:ascii="Times New Roman" w:hAnsi="Times New Roman" w:cs="Times New Roman"/>
        </w:rPr>
        <w:id w:val="1752549298"/>
        <w:docPartObj>
          <w:docPartGallery w:val="Table of Contents"/>
          <w:docPartUnique/>
        </w:docPartObj>
      </w:sdtPr>
      <w:sdtContent>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r w:rsidRPr="00D124F7">
            <w:rPr>
              <w:rFonts w:ascii="Times New Roman" w:hAnsi="Times New Roman" w:cs="Times New Roman"/>
            </w:rPr>
            <w:fldChar w:fldCharType="begin"/>
          </w:r>
          <w:r w:rsidR="00737405" w:rsidRPr="00D124F7">
            <w:rPr>
              <w:rFonts w:ascii="Times New Roman" w:hAnsi="Times New Roman" w:cs="Times New Roman"/>
            </w:rPr>
            <w:instrText xml:space="preserve"> TOC \h \u \z \t "Heading 1,1,Heading 2,2,Heading 5,5,Heading 6,6,"</w:instrText>
          </w:r>
          <w:r w:rsidRPr="00D124F7">
            <w:rPr>
              <w:rFonts w:ascii="Times New Roman" w:hAnsi="Times New Roman" w:cs="Times New Roman"/>
            </w:rPr>
            <w:fldChar w:fldCharType="separate"/>
          </w:r>
          <w:hyperlink w:anchor="_heading=h.632l096egsqt">
            <w:r w:rsidR="00737405" w:rsidRPr="00D124F7">
              <w:rPr>
                <w:rFonts w:ascii="Times New Roman" w:hAnsi="Times New Roman" w:cs="Times New Roman"/>
                <w:b/>
                <w:bCs/>
                <w:color w:val="000000"/>
              </w:rPr>
              <w:t>INTRODUCTION</w:t>
            </w:r>
            <w:r w:rsidR="00737405" w:rsidRPr="00D124F7">
              <w:rPr>
                <w:rFonts w:ascii="Times New Roman" w:hAnsi="Times New Roman" w:cs="Times New Roman"/>
                <w:b/>
                <w:bCs/>
                <w:color w:val="000000"/>
              </w:rPr>
              <w:tab/>
              <w:t>9</w:t>
            </w:r>
          </w:hyperlink>
        </w:p>
        <w:p w:rsidR="004E6827" w:rsidRPr="00D124F7" w:rsidRDefault="00737405">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r w:rsidRPr="00D124F7">
            <w:rPr>
              <w:rFonts w:ascii="Times New Roman" w:hAnsi="Times New Roman" w:cs="Times New Roman"/>
              <w:color w:val="000000"/>
            </w:rPr>
            <w:t>LSGD AT A GLANCE</w:t>
          </w:r>
          <w:r w:rsidRPr="00D124F7">
            <w:rPr>
              <w:rFonts w:ascii="Times New Roman" w:hAnsi="Times New Roman" w:cs="Times New Roman"/>
              <w:color w:val="000000"/>
            </w:rPr>
            <w:tab/>
            <w:t>11</w:t>
          </w:r>
        </w:p>
        <w:p w:rsidR="004E6827" w:rsidRPr="00D124F7" w:rsidRDefault="00737405">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r w:rsidRPr="00D124F7">
            <w:rPr>
              <w:rFonts w:ascii="Times New Roman" w:hAnsi="Times New Roman" w:cs="Times New Roman"/>
              <w:color w:val="000000"/>
            </w:rPr>
            <w:t>ADMINISTRATIVE BOUNDARIES OF ………………… PANCHAYAT</w:t>
          </w:r>
          <w:r w:rsidRPr="00D124F7">
            <w:rPr>
              <w:rFonts w:ascii="Times New Roman" w:hAnsi="Times New Roman" w:cs="Times New Roman"/>
              <w:color w:val="000000"/>
            </w:rPr>
            <w:tab/>
            <w:t>11</w:t>
          </w:r>
        </w:p>
        <w:p w:rsidR="004E6827" w:rsidRPr="00D124F7" w:rsidRDefault="00737405">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r w:rsidRPr="00D124F7">
            <w:rPr>
              <w:rFonts w:ascii="Times New Roman" w:hAnsi="Times New Roman" w:cs="Times New Roman"/>
              <w:color w:val="000000"/>
            </w:rPr>
            <w:t>INTEGRATED HEALTH INFRASTRUCTURE MAP OF ………………………… PANCHAYAT</w:t>
          </w:r>
          <w:r w:rsidRPr="00D124F7">
            <w:rPr>
              <w:rFonts w:ascii="Times New Roman" w:hAnsi="Times New Roman" w:cs="Times New Roman"/>
              <w:color w:val="000000"/>
            </w:rPr>
            <w:tab/>
            <w:t>12</w:t>
          </w:r>
        </w:p>
        <w:p w:rsidR="004E6827" w:rsidRPr="00D124F7" w:rsidRDefault="00737405">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r w:rsidRPr="00D124F7">
            <w:rPr>
              <w:rFonts w:ascii="Times New Roman" w:hAnsi="Times New Roman" w:cs="Times New Roman"/>
              <w:color w:val="000000"/>
            </w:rPr>
            <w:t>AUXILIARY INFRASTRUCTURE &amp; LOGISTICAL RESOURCE MAP OF ………………………… PANCHAYAT</w:t>
          </w:r>
          <w:r w:rsidRPr="00D124F7">
            <w:rPr>
              <w:rFonts w:ascii="Times New Roman" w:hAnsi="Times New Roman" w:cs="Times New Roman"/>
              <w:color w:val="000000"/>
            </w:rPr>
            <w:tab/>
            <w:t>13</w:t>
          </w:r>
        </w:p>
        <w:p w:rsidR="004E6827" w:rsidRPr="00D124F7" w:rsidRDefault="00737405">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r w:rsidRPr="00D124F7">
            <w:rPr>
              <w:rFonts w:ascii="Times New Roman" w:hAnsi="Times New Roman" w:cs="Times New Roman"/>
              <w:color w:val="000000"/>
            </w:rPr>
            <w:t>LSGD ONE HEALTH INFRASTRUCTURE</w:t>
          </w:r>
          <w:r w:rsidRPr="00D124F7">
            <w:rPr>
              <w:rFonts w:ascii="Times New Roman" w:hAnsi="Times New Roman" w:cs="Times New Roman"/>
              <w:color w:val="000000"/>
            </w:rPr>
            <w:tab/>
            <w:t>14</w:t>
          </w:r>
        </w:p>
        <w:p w:rsidR="004E6827" w:rsidRPr="00D124F7" w:rsidRDefault="00737405">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r w:rsidRPr="00D124F7">
            <w:rPr>
              <w:rFonts w:ascii="Times New Roman" w:hAnsi="Times New Roman" w:cs="Times New Roman"/>
              <w:color w:val="000000"/>
            </w:rPr>
            <w:t>GENERAL PROFILE OF THE LSGI’S</w:t>
          </w:r>
          <w:r w:rsidRPr="00D124F7">
            <w:rPr>
              <w:rFonts w:ascii="Times New Roman" w:hAnsi="Times New Roman" w:cs="Times New Roman"/>
              <w:color w:val="000000"/>
            </w:rPr>
            <w:tab/>
            <w:t>15</w:t>
          </w:r>
        </w:p>
        <w:p w:rsidR="004E6827" w:rsidRPr="00D124F7" w:rsidRDefault="00737405">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r w:rsidRPr="00D124F7">
            <w:rPr>
              <w:rFonts w:ascii="Times New Roman" w:hAnsi="Times New Roman" w:cs="Times New Roman"/>
              <w:color w:val="000000"/>
            </w:rPr>
            <w:t>Background of the LSGI</w:t>
          </w:r>
          <w:r w:rsidRPr="00D124F7">
            <w:rPr>
              <w:rFonts w:ascii="Times New Roman" w:hAnsi="Times New Roman" w:cs="Times New Roman"/>
              <w:color w:val="000000"/>
            </w:rPr>
            <w:tab/>
            <w:t>15</w:t>
          </w:r>
        </w:p>
        <w:p w:rsidR="004E6827" w:rsidRPr="00D124F7" w:rsidRDefault="00737405">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r w:rsidRPr="00D124F7">
            <w:rPr>
              <w:rFonts w:ascii="Times New Roman" w:hAnsi="Times New Roman" w:cs="Times New Roman"/>
              <w:color w:val="000000"/>
            </w:rPr>
            <w:t>Demographic and Vulnerable Population</w:t>
          </w:r>
          <w:r w:rsidRPr="00D124F7">
            <w:rPr>
              <w:rFonts w:ascii="Times New Roman" w:hAnsi="Times New Roman" w:cs="Times New Roman"/>
              <w:color w:val="000000"/>
            </w:rPr>
            <w:tab/>
            <w:t>16</w:t>
          </w:r>
        </w:p>
        <w:p w:rsidR="004E6827" w:rsidRPr="00D124F7" w:rsidRDefault="00737405">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r w:rsidRPr="00D124F7">
            <w:rPr>
              <w:rFonts w:ascii="Times New Roman" w:hAnsi="Times New Roman" w:cs="Times New Roman"/>
              <w:color w:val="000000"/>
            </w:rPr>
            <w:t>Clinical Vulnerability</w:t>
          </w:r>
          <w:r w:rsidRPr="00D124F7">
            <w:rPr>
              <w:rFonts w:ascii="Times New Roman" w:hAnsi="Times New Roman" w:cs="Times New Roman"/>
              <w:color w:val="000000"/>
            </w:rPr>
            <w:tab/>
            <w:t>17</w:t>
          </w:r>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offz3p608xh1">
            <w:r w:rsidR="00737405" w:rsidRPr="00D124F7">
              <w:rPr>
                <w:rFonts w:ascii="Times New Roman" w:hAnsi="Times New Roman" w:cs="Times New Roman"/>
                <w:b/>
                <w:bCs/>
                <w:color w:val="000000"/>
              </w:rPr>
              <w:t>INFRASTRUCTURE &amp; RESOURCE INVENTORY</w:t>
            </w:r>
            <w:r w:rsidR="00737405" w:rsidRPr="00D124F7">
              <w:rPr>
                <w:rFonts w:ascii="Times New Roman" w:hAnsi="Times New Roman" w:cs="Times New Roman"/>
                <w:b/>
                <w:bCs/>
                <w:color w:val="000000"/>
              </w:rPr>
              <w:tab/>
              <w:t>20</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bd4w3t9g9dnk">
            <w:r w:rsidR="00737405" w:rsidRPr="00D124F7">
              <w:rPr>
                <w:rFonts w:ascii="Times New Roman" w:hAnsi="Times New Roman" w:cs="Times New Roman"/>
                <w:color w:val="000000"/>
              </w:rPr>
              <w:t>Health Facility Directory &amp; Basic Capacity in the LSGD</w:t>
            </w:r>
            <w:r w:rsidR="00737405" w:rsidRPr="00D124F7">
              <w:rPr>
                <w:rFonts w:ascii="Times New Roman" w:hAnsi="Times New Roman" w:cs="Times New Roman"/>
                <w:color w:val="000000"/>
              </w:rPr>
              <w:tab/>
              <w:t>20</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uibbekwjla4t">
            <w:r w:rsidR="00737405" w:rsidRPr="00D124F7">
              <w:rPr>
                <w:rFonts w:ascii="Times New Roman" w:eastAsia="Arial" w:hAnsi="Times New Roman" w:cs="Times New Roman"/>
                <w:color w:val="000000"/>
                <w:sz w:val="22"/>
                <w:szCs w:val="22"/>
              </w:rPr>
              <w:t>Private Clinics</w:t>
            </w:r>
            <w:r w:rsidR="00737405" w:rsidRPr="00D124F7">
              <w:rPr>
                <w:rFonts w:ascii="Times New Roman" w:eastAsia="Arial" w:hAnsi="Times New Roman" w:cs="Times New Roman"/>
                <w:color w:val="000000"/>
                <w:sz w:val="22"/>
                <w:szCs w:val="22"/>
              </w:rPr>
              <w:tab/>
              <w:t>21</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19spcsxql1bi">
            <w:r w:rsidR="00737405" w:rsidRPr="00D124F7">
              <w:rPr>
                <w:rFonts w:ascii="Times New Roman" w:hAnsi="Times New Roman" w:cs="Times New Roman"/>
                <w:color w:val="000000"/>
              </w:rPr>
              <w:t>Healthcare Education &amp; Training Institutions</w:t>
            </w:r>
            <w:r w:rsidR="00737405" w:rsidRPr="00D124F7">
              <w:rPr>
                <w:rFonts w:ascii="Times New Roman" w:hAnsi="Times New Roman" w:cs="Times New Roman"/>
                <w:color w:val="000000"/>
              </w:rPr>
              <w:tab/>
              <w:t>22</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i8xqvwde8vg">
            <w:r w:rsidR="00737405" w:rsidRPr="00D124F7">
              <w:rPr>
                <w:rFonts w:ascii="Times New Roman" w:hAnsi="Times New Roman" w:cs="Times New Roman"/>
                <w:color w:val="000000"/>
              </w:rPr>
              <w:t>Specialized Services &amp; Emergency Inventory</w:t>
            </w:r>
            <w:r w:rsidR="00737405" w:rsidRPr="00D124F7">
              <w:rPr>
                <w:rFonts w:ascii="Times New Roman" w:hAnsi="Times New Roman" w:cs="Times New Roman"/>
                <w:color w:val="000000"/>
              </w:rPr>
              <w:tab/>
              <w:t>22</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3hkp8cmceqzl">
            <w:r w:rsidR="00737405" w:rsidRPr="00D124F7">
              <w:rPr>
                <w:rFonts w:ascii="Times New Roman" w:hAnsi="Times New Roman" w:cs="Times New Roman"/>
                <w:color w:val="000000"/>
              </w:rPr>
              <w:t>Oxygen &amp; Diagnostic Capacity</w:t>
            </w:r>
            <w:r w:rsidR="00737405" w:rsidRPr="00D124F7">
              <w:rPr>
                <w:rFonts w:ascii="Times New Roman" w:hAnsi="Times New Roman" w:cs="Times New Roman"/>
                <w:color w:val="000000"/>
              </w:rPr>
              <w:tab/>
              <w:t>24</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h12kjs1rvq2h">
            <w:r w:rsidR="00737405" w:rsidRPr="00D124F7">
              <w:rPr>
                <w:rFonts w:ascii="Times New Roman" w:hAnsi="Times New Roman" w:cs="Times New Roman"/>
                <w:color w:val="000000"/>
              </w:rPr>
              <w:t>Diagnostics Summary</w:t>
            </w:r>
            <w:r w:rsidR="00737405" w:rsidRPr="00D124F7">
              <w:rPr>
                <w:rFonts w:ascii="Times New Roman" w:hAnsi="Times New Roman" w:cs="Times New Roman"/>
                <w:color w:val="000000"/>
              </w:rPr>
              <w:tab/>
              <w:t>25</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ucykpiggi0ph">
            <w:r w:rsidR="00737405" w:rsidRPr="00D124F7">
              <w:rPr>
                <w:rFonts w:ascii="Times New Roman" w:eastAsia="Arial" w:hAnsi="Times New Roman" w:cs="Times New Roman"/>
                <w:color w:val="000000"/>
                <w:sz w:val="22"/>
                <w:szCs w:val="22"/>
              </w:rPr>
              <w:t>Laboratory Identification &amp; Basic Details</w:t>
            </w:r>
            <w:r w:rsidR="00737405" w:rsidRPr="00D124F7">
              <w:rPr>
                <w:rFonts w:ascii="Times New Roman" w:eastAsia="Arial" w:hAnsi="Times New Roman" w:cs="Times New Roman"/>
                <w:color w:val="000000"/>
                <w:sz w:val="22"/>
                <w:szCs w:val="22"/>
              </w:rPr>
              <w:tab/>
              <w:t>26</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qiufe1r25fa1">
            <w:r w:rsidR="00737405" w:rsidRPr="00D124F7">
              <w:rPr>
                <w:rFonts w:ascii="Times New Roman" w:hAnsi="Times New Roman" w:cs="Times New Roman"/>
                <w:color w:val="000000"/>
              </w:rPr>
              <w:t>Social and Community Infrastructure for Emergency Use</w:t>
            </w:r>
            <w:r w:rsidR="00737405" w:rsidRPr="00D124F7">
              <w:rPr>
                <w:rFonts w:ascii="Times New Roman" w:hAnsi="Times New Roman" w:cs="Times New Roman"/>
                <w:color w:val="000000"/>
              </w:rPr>
              <w:tab/>
              <w:t>26</w:t>
            </w:r>
          </w:hyperlink>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htwjn5gx867j">
            <w:r w:rsidR="00737405" w:rsidRPr="00D124F7">
              <w:rPr>
                <w:rFonts w:ascii="Times New Roman" w:hAnsi="Times New Roman" w:cs="Times New Roman"/>
                <w:b/>
                <w:bCs/>
                <w:color w:val="000000"/>
              </w:rPr>
              <w:t>Human resources</w:t>
            </w:r>
            <w:r w:rsidR="00737405" w:rsidRPr="00D124F7">
              <w:rPr>
                <w:rFonts w:ascii="Times New Roman" w:hAnsi="Times New Roman" w:cs="Times New Roman"/>
                <w:b/>
                <w:bCs/>
                <w:color w:val="000000"/>
              </w:rPr>
              <w:tab/>
              <w:t>28</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7hzq8hrmzs21">
            <w:r w:rsidR="00737405" w:rsidRPr="00D124F7">
              <w:rPr>
                <w:rFonts w:ascii="Times New Roman" w:hAnsi="Times New Roman" w:cs="Times New Roman"/>
                <w:color w:val="000000"/>
              </w:rPr>
              <w:t>Community &amp; Support Cadre</w:t>
            </w:r>
            <w:r w:rsidR="00737405" w:rsidRPr="00D124F7">
              <w:rPr>
                <w:rFonts w:ascii="Times New Roman" w:hAnsi="Times New Roman" w:cs="Times New Roman"/>
                <w:color w:val="000000"/>
              </w:rPr>
              <w:tab/>
              <w:t>29</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ww1byd2f0vz6">
            <w:r w:rsidR="00737405" w:rsidRPr="00D124F7">
              <w:rPr>
                <w:rFonts w:ascii="Times New Roman" w:hAnsi="Times New Roman" w:cs="Times New Roman"/>
                <w:color w:val="000000"/>
              </w:rPr>
              <w:t>Community Organizations</w:t>
            </w:r>
            <w:r w:rsidR="00737405" w:rsidRPr="00D124F7">
              <w:rPr>
                <w:rFonts w:ascii="Times New Roman" w:hAnsi="Times New Roman" w:cs="Times New Roman"/>
                <w:color w:val="000000"/>
              </w:rPr>
              <w:tab/>
              <w:t>30</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8mf1bmbz03x5">
            <w:r w:rsidR="00737405" w:rsidRPr="00D124F7">
              <w:rPr>
                <w:rFonts w:ascii="Times New Roman" w:hAnsi="Times New Roman" w:cs="Times New Roman"/>
                <w:color w:val="000000"/>
              </w:rPr>
              <w:t>Administrative &amp; Emergency Services</w:t>
            </w:r>
            <w:r w:rsidR="00737405" w:rsidRPr="00D124F7">
              <w:rPr>
                <w:rFonts w:ascii="Times New Roman" w:hAnsi="Times New Roman" w:cs="Times New Roman"/>
                <w:color w:val="000000"/>
              </w:rPr>
              <w:tab/>
              <w:t>30</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q7cow51ocjrm">
            <w:r w:rsidR="00737405" w:rsidRPr="00D124F7">
              <w:rPr>
                <w:rFonts w:ascii="Times New Roman" w:eastAsia="Arial" w:hAnsi="Times New Roman" w:cs="Times New Roman"/>
                <w:color w:val="000000"/>
                <w:sz w:val="22"/>
                <w:szCs w:val="22"/>
              </w:rPr>
              <w:t>Information regarding resources</w:t>
            </w:r>
            <w:r w:rsidR="00737405" w:rsidRPr="00D124F7">
              <w:rPr>
                <w:rFonts w:ascii="Times New Roman" w:eastAsia="Arial" w:hAnsi="Times New Roman" w:cs="Times New Roman"/>
                <w:color w:val="000000"/>
                <w:sz w:val="22"/>
                <w:szCs w:val="22"/>
              </w:rPr>
              <w:tab/>
              <w:t>32</w:t>
            </w:r>
          </w:hyperlink>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xcc2pg6are4t">
            <w:r w:rsidR="00737405" w:rsidRPr="00D124F7">
              <w:rPr>
                <w:rFonts w:ascii="Times New Roman" w:hAnsi="Times New Roman" w:cs="Times New Roman"/>
                <w:b/>
                <w:bCs/>
                <w:color w:val="000000"/>
              </w:rPr>
              <w:t>ONE HEALTH &amp; ENVIRONMENTAL SURVEILLANCE</w:t>
            </w:r>
            <w:r w:rsidR="00737405" w:rsidRPr="00D124F7">
              <w:rPr>
                <w:rFonts w:ascii="Times New Roman" w:hAnsi="Times New Roman" w:cs="Times New Roman"/>
                <w:b/>
                <w:bCs/>
                <w:color w:val="000000"/>
              </w:rPr>
              <w:tab/>
              <w:t>33</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lzvnbxglvt7t">
            <w:r w:rsidR="00737405" w:rsidRPr="00D124F7">
              <w:rPr>
                <w:rFonts w:ascii="Times New Roman" w:hAnsi="Times New Roman" w:cs="Times New Roman"/>
                <w:color w:val="000000"/>
              </w:rPr>
              <w:t>Animal &amp; Bird Population</w:t>
            </w:r>
            <w:r w:rsidR="00737405" w:rsidRPr="00D124F7">
              <w:rPr>
                <w:rFonts w:ascii="Times New Roman" w:hAnsi="Times New Roman" w:cs="Times New Roman"/>
                <w:color w:val="000000"/>
              </w:rPr>
              <w:tab/>
              <w:t>33</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1qq0pq2j243w">
            <w:r w:rsidR="00737405" w:rsidRPr="00D124F7">
              <w:rPr>
                <w:rFonts w:ascii="Times New Roman" w:hAnsi="Times New Roman" w:cs="Times New Roman"/>
                <w:color w:val="000000"/>
              </w:rPr>
              <w:t>Veterinary Infrastructure</w:t>
            </w:r>
            <w:r w:rsidR="00737405" w:rsidRPr="00D124F7">
              <w:rPr>
                <w:rFonts w:ascii="Times New Roman" w:hAnsi="Times New Roman" w:cs="Times New Roman"/>
                <w:color w:val="000000"/>
              </w:rPr>
              <w:tab/>
              <w:t>35</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vztjr2jaiqv1">
            <w:r w:rsidR="00737405" w:rsidRPr="00D124F7">
              <w:rPr>
                <w:rFonts w:ascii="Times New Roman" w:hAnsi="Times New Roman" w:cs="Times New Roman"/>
                <w:color w:val="000000"/>
              </w:rPr>
              <w:t>Veterinary Doctors &amp; Workforce</w:t>
            </w:r>
            <w:r w:rsidR="00737405" w:rsidRPr="00D124F7">
              <w:rPr>
                <w:rFonts w:ascii="Times New Roman" w:hAnsi="Times New Roman" w:cs="Times New Roman"/>
                <w:color w:val="000000"/>
              </w:rPr>
              <w:tab/>
              <w:t>36</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ncntgcqej5mc">
            <w:r w:rsidR="00737405" w:rsidRPr="00D124F7">
              <w:rPr>
                <w:rFonts w:ascii="Times New Roman" w:hAnsi="Times New Roman" w:cs="Times New Roman"/>
                <w:color w:val="000000"/>
              </w:rPr>
              <w:t>High-Risk Interface Points (Surveillance Sites)</w:t>
            </w:r>
            <w:r w:rsidR="00737405" w:rsidRPr="00D124F7">
              <w:rPr>
                <w:rFonts w:ascii="Times New Roman" w:hAnsi="Times New Roman" w:cs="Times New Roman"/>
                <w:color w:val="000000"/>
              </w:rPr>
              <w:tab/>
              <w:t>37</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glb7ln5wmwvs">
            <w:r w:rsidR="00737405" w:rsidRPr="00D124F7">
              <w:rPr>
                <w:rFonts w:ascii="Times New Roman" w:hAnsi="Times New Roman" w:cs="Times New Roman"/>
                <w:color w:val="000000"/>
              </w:rPr>
              <w:t>Environmental Risk Mapping</w:t>
            </w:r>
            <w:r w:rsidR="00737405" w:rsidRPr="00D124F7">
              <w:rPr>
                <w:rFonts w:ascii="Times New Roman" w:hAnsi="Times New Roman" w:cs="Times New Roman"/>
                <w:color w:val="000000"/>
              </w:rPr>
              <w:tab/>
              <w:t>38</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40056yoblkkn">
            <w:r w:rsidR="00737405" w:rsidRPr="00D124F7">
              <w:rPr>
                <w:rFonts w:ascii="Times New Roman" w:eastAsia="Arial" w:hAnsi="Times New Roman" w:cs="Times New Roman"/>
                <w:color w:val="000000"/>
                <w:sz w:val="22"/>
                <w:szCs w:val="22"/>
              </w:rPr>
              <w:t>Disease Seasonality Mapping</w:t>
            </w:r>
            <w:r w:rsidR="00737405" w:rsidRPr="00D124F7">
              <w:rPr>
                <w:rFonts w:ascii="Times New Roman" w:eastAsia="Arial" w:hAnsi="Times New Roman" w:cs="Times New Roman"/>
                <w:color w:val="000000"/>
                <w:sz w:val="22"/>
                <w:szCs w:val="22"/>
              </w:rPr>
              <w:tab/>
              <w:t>39</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kehoi5nk2kwu">
            <w:r w:rsidR="00737405" w:rsidRPr="00D124F7">
              <w:rPr>
                <w:rFonts w:ascii="Times New Roman" w:eastAsia="Arial" w:hAnsi="Times New Roman" w:cs="Times New Roman"/>
                <w:color w:val="000000"/>
                <w:sz w:val="22"/>
                <w:szCs w:val="22"/>
              </w:rPr>
              <w:t>Vulnerability Mapping</w:t>
            </w:r>
            <w:r w:rsidR="00737405" w:rsidRPr="00D124F7">
              <w:rPr>
                <w:rFonts w:ascii="Times New Roman" w:eastAsia="Arial" w:hAnsi="Times New Roman" w:cs="Times New Roman"/>
                <w:color w:val="000000"/>
                <w:sz w:val="22"/>
                <w:szCs w:val="22"/>
              </w:rPr>
              <w:tab/>
              <w:t>40</w:t>
            </w:r>
          </w:hyperlink>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i91ak015sr5r">
            <w:r w:rsidR="00737405" w:rsidRPr="00D124F7">
              <w:rPr>
                <w:rFonts w:ascii="Times New Roman" w:hAnsi="Times New Roman" w:cs="Times New Roman"/>
                <w:b/>
                <w:bCs/>
                <w:color w:val="000000"/>
              </w:rPr>
              <w:t>EPIDEMIOLOGICAL TRENDS (2021–2025)</w:t>
            </w:r>
            <w:r w:rsidR="00737405" w:rsidRPr="00D124F7">
              <w:rPr>
                <w:rFonts w:ascii="Times New Roman" w:hAnsi="Times New Roman" w:cs="Times New Roman"/>
                <w:b/>
                <w:bCs/>
                <w:color w:val="000000"/>
              </w:rPr>
              <w:tab/>
              <w:t>42</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xtsi1pj270dh">
            <w:r w:rsidR="00737405" w:rsidRPr="00D124F7">
              <w:rPr>
                <w:rFonts w:ascii="Times New Roman" w:hAnsi="Times New Roman" w:cs="Times New Roman"/>
                <w:color w:val="000000"/>
              </w:rPr>
              <w:t>Disease Burden among human beings(Last 5 Years)</w:t>
            </w:r>
            <w:r w:rsidR="00737405" w:rsidRPr="00D124F7">
              <w:rPr>
                <w:rFonts w:ascii="Times New Roman" w:hAnsi="Times New Roman" w:cs="Times New Roman"/>
                <w:color w:val="000000"/>
              </w:rPr>
              <w:tab/>
              <w:t>42</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1nyou3u1aj39">
            <w:r w:rsidR="00737405" w:rsidRPr="00D124F7">
              <w:rPr>
                <w:rFonts w:ascii="Times New Roman" w:eastAsia="Arial" w:hAnsi="Times New Roman" w:cs="Times New Roman"/>
                <w:color w:val="000000"/>
                <w:sz w:val="22"/>
                <w:szCs w:val="22"/>
              </w:rPr>
              <w:t>*(use the above table data to create the graph/diagram)</w:t>
            </w:r>
            <w:r w:rsidR="00737405" w:rsidRPr="00D124F7">
              <w:rPr>
                <w:rFonts w:ascii="Times New Roman" w:eastAsia="Arial" w:hAnsi="Times New Roman" w:cs="Times New Roman"/>
                <w:color w:val="000000"/>
                <w:sz w:val="22"/>
                <w:szCs w:val="22"/>
              </w:rPr>
              <w:tab/>
              <w:t>43</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pq5ftcvnueii">
            <w:r w:rsidR="00737405" w:rsidRPr="00D124F7">
              <w:rPr>
                <w:rFonts w:ascii="Times New Roman" w:hAnsi="Times New Roman" w:cs="Times New Roman"/>
                <w:color w:val="000000"/>
              </w:rPr>
              <w:t>Seasonal Trend Analysis</w:t>
            </w:r>
            <w:r w:rsidR="00737405" w:rsidRPr="00D124F7">
              <w:rPr>
                <w:rFonts w:ascii="Times New Roman" w:hAnsi="Times New Roman" w:cs="Times New Roman"/>
                <w:color w:val="000000"/>
              </w:rPr>
              <w:tab/>
              <w:t>44</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n4b8i52m6hct">
            <w:r w:rsidR="00737405" w:rsidRPr="00D124F7">
              <w:rPr>
                <w:rFonts w:ascii="Times New Roman" w:eastAsia="Arial" w:hAnsi="Times New Roman" w:cs="Times New Roman"/>
                <w:color w:val="000000"/>
                <w:sz w:val="22"/>
                <w:szCs w:val="22"/>
              </w:rPr>
              <w:t>Outcome Based Trend Analysis- 2025</w:t>
            </w:r>
            <w:r w:rsidR="00737405" w:rsidRPr="00D124F7">
              <w:rPr>
                <w:rFonts w:ascii="Times New Roman" w:eastAsia="Arial" w:hAnsi="Times New Roman" w:cs="Times New Roman"/>
                <w:color w:val="000000"/>
                <w:sz w:val="22"/>
                <w:szCs w:val="22"/>
              </w:rPr>
              <w:tab/>
              <w:t>50</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kjmeycu9hn8o">
            <w:r w:rsidR="00737405" w:rsidRPr="00D124F7">
              <w:rPr>
                <w:rFonts w:ascii="Times New Roman" w:eastAsia="Arial" w:hAnsi="Times New Roman" w:cs="Times New Roman"/>
                <w:color w:val="000000"/>
                <w:sz w:val="22"/>
                <w:szCs w:val="22"/>
              </w:rPr>
              <w:t>Transmission Trend</w:t>
            </w:r>
            <w:r w:rsidR="00737405" w:rsidRPr="00D124F7">
              <w:rPr>
                <w:rFonts w:ascii="Times New Roman" w:eastAsia="Arial" w:hAnsi="Times New Roman" w:cs="Times New Roman"/>
                <w:color w:val="000000"/>
                <w:sz w:val="22"/>
                <w:szCs w:val="22"/>
              </w:rPr>
              <w:tab/>
              <w:t>52</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dytwze9dpnrd">
            <w:r w:rsidR="00737405" w:rsidRPr="00D124F7">
              <w:rPr>
                <w:rFonts w:ascii="Times New Roman" w:hAnsi="Times New Roman" w:cs="Times New Roman"/>
                <w:color w:val="000000"/>
              </w:rPr>
              <w:t>Integrated Disease Hotspot Map (2021–2025)</w:t>
            </w:r>
            <w:r w:rsidR="00737405" w:rsidRPr="00D124F7">
              <w:rPr>
                <w:rFonts w:ascii="Times New Roman" w:hAnsi="Times New Roman" w:cs="Times New Roman"/>
                <w:color w:val="000000"/>
              </w:rPr>
              <w:tab/>
              <w:t>53</w:t>
            </w:r>
          </w:hyperlink>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forqhy5rb6vs">
            <w:r w:rsidR="00737405" w:rsidRPr="00D124F7">
              <w:rPr>
                <w:rFonts w:ascii="Times New Roman" w:hAnsi="Times New Roman" w:cs="Times New Roman"/>
                <w:b/>
                <w:bCs/>
                <w:color w:val="000000"/>
              </w:rPr>
              <w:t>Preparedness and Response Protocol at LSG Level</w:t>
            </w:r>
            <w:r w:rsidR="00737405" w:rsidRPr="00D124F7">
              <w:rPr>
                <w:rFonts w:ascii="Times New Roman" w:hAnsi="Times New Roman" w:cs="Times New Roman"/>
                <w:b/>
                <w:bCs/>
                <w:color w:val="000000"/>
              </w:rPr>
              <w:tab/>
              <w:t>55</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iuxmcyuqb8ku">
            <w:r w:rsidR="00737405" w:rsidRPr="00D124F7">
              <w:rPr>
                <w:rFonts w:ascii="Times New Roman" w:hAnsi="Times New Roman" w:cs="Times New Roman"/>
                <w:color w:val="000000"/>
              </w:rPr>
              <w:t>Constitution of One Health Committee</w:t>
            </w:r>
            <w:r w:rsidR="00737405" w:rsidRPr="00D124F7">
              <w:rPr>
                <w:rFonts w:ascii="Times New Roman" w:hAnsi="Times New Roman" w:cs="Times New Roman"/>
                <w:color w:val="000000"/>
              </w:rPr>
              <w:tab/>
              <w:t>55</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yf08ta3trbnh">
            <w:r w:rsidR="00737405" w:rsidRPr="00D124F7">
              <w:rPr>
                <w:rFonts w:ascii="Times New Roman" w:hAnsi="Times New Roman" w:cs="Times New Roman"/>
                <w:color w:val="000000"/>
              </w:rPr>
              <w:t>Pandemic Response Workforce</w:t>
            </w:r>
            <w:r w:rsidR="00737405" w:rsidRPr="00D124F7">
              <w:rPr>
                <w:rFonts w:ascii="Times New Roman" w:hAnsi="Times New Roman" w:cs="Times New Roman"/>
                <w:color w:val="000000"/>
              </w:rPr>
              <w:tab/>
              <w:t>56</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e9krxnh47e4c">
            <w:r w:rsidR="00737405" w:rsidRPr="00D124F7">
              <w:rPr>
                <w:rFonts w:ascii="Times New Roman" w:hAnsi="Times New Roman" w:cs="Times New Roman"/>
                <w:color w:val="000000"/>
              </w:rPr>
              <w:t>Activities and Measures before and during Pandemic</w:t>
            </w:r>
            <w:r w:rsidR="00737405" w:rsidRPr="00D124F7">
              <w:rPr>
                <w:rFonts w:ascii="Times New Roman" w:hAnsi="Times New Roman" w:cs="Times New Roman"/>
                <w:color w:val="000000"/>
              </w:rPr>
              <w:tab/>
              <w:t>58</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rt621wb4dg9c">
            <w:r w:rsidR="00737405" w:rsidRPr="00D124F7">
              <w:rPr>
                <w:rFonts w:ascii="Times New Roman" w:eastAsia="Arial" w:hAnsi="Times New Roman" w:cs="Times New Roman"/>
                <w:color w:val="000000"/>
                <w:sz w:val="22"/>
                <w:szCs w:val="22"/>
              </w:rPr>
              <w:t>PHASE 1 - Alert / Preparation</w:t>
            </w:r>
            <w:r w:rsidR="00737405" w:rsidRPr="00D124F7">
              <w:rPr>
                <w:rFonts w:ascii="Times New Roman" w:eastAsia="Arial" w:hAnsi="Times New Roman" w:cs="Times New Roman"/>
                <w:color w:val="000000"/>
                <w:sz w:val="22"/>
                <w:szCs w:val="22"/>
              </w:rPr>
              <w:tab/>
              <w:t>58</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2usdgxxj00f2">
            <w:r w:rsidR="00737405" w:rsidRPr="00D124F7">
              <w:rPr>
                <w:rFonts w:ascii="Times New Roman" w:hAnsi="Times New Roman" w:cs="Times New Roman"/>
                <w:color w:val="000000"/>
              </w:rPr>
              <w:t>PHASE 2 - Active Response</w:t>
            </w:r>
            <w:r w:rsidR="00737405" w:rsidRPr="00D124F7">
              <w:rPr>
                <w:rFonts w:ascii="Times New Roman" w:hAnsi="Times New Roman" w:cs="Times New Roman"/>
                <w:color w:val="000000"/>
              </w:rPr>
              <w:tab/>
              <w:t>63</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mglz45qznqj3">
            <w:r w:rsidR="00737405" w:rsidRPr="00D124F7">
              <w:rPr>
                <w:rFonts w:ascii="Times New Roman" w:hAnsi="Times New Roman" w:cs="Times New Roman"/>
                <w:color w:val="000000"/>
              </w:rPr>
              <w:t>Standard Screening Protocol</w:t>
            </w:r>
            <w:r w:rsidR="00737405" w:rsidRPr="00D124F7">
              <w:rPr>
                <w:rFonts w:ascii="Times New Roman" w:hAnsi="Times New Roman" w:cs="Times New Roman"/>
                <w:color w:val="000000"/>
              </w:rPr>
              <w:tab/>
              <w:t>64</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t6nll75van21">
            <w:r w:rsidR="00737405" w:rsidRPr="00D124F7">
              <w:rPr>
                <w:rFonts w:ascii="Times New Roman" w:hAnsi="Times New Roman" w:cs="Times New Roman"/>
                <w:color w:val="000000"/>
              </w:rPr>
              <w:t>PHASE 3 - Surge Capacity</w:t>
            </w:r>
            <w:r w:rsidR="00737405" w:rsidRPr="00D124F7">
              <w:rPr>
                <w:rFonts w:ascii="Times New Roman" w:hAnsi="Times New Roman" w:cs="Times New Roman"/>
                <w:color w:val="000000"/>
              </w:rPr>
              <w:tab/>
              <w:t>75</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1atikmuatgjk">
            <w:r w:rsidR="00737405" w:rsidRPr="00D124F7">
              <w:rPr>
                <w:rFonts w:ascii="Times New Roman" w:hAnsi="Times New Roman" w:cs="Times New Roman"/>
                <w:color w:val="000000"/>
              </w:rPr>
              <w:t>Conversion of Community Facilities</w:t>
            </w:r>
            <w:r w:rsidR="00737405" w:rsidRPr="00D124F7">
              <w:rPr>
                <w:rFonts w:ascii="Times New Roman" w:hAnsi="Times New Roman" w:cs="Times New Roman"/>
                <w:color w:val="000000"/>
              </w:rPr>
              <w:tab/>
              <w:t>76</w:t>
            </w:r>
          </w:hyperlink>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m85nh8idoyaw">
            <w:r w:rsidR="00737405" w:rsidRPr="00D124F7">
              <w:rPr>
                <w:rFonts w:ascii="Times New Roman" w:hAnsi="Times New Roman" w:cs="Times New Roman"/>
                <w:b/>
                <w:bCs/>
                <w:color w:val="000000"/>
              </w:rPr>
              <w:t>CONCLUSION</w:t>
            </w:r>
            <w:r w:rsidR="00737405" w:rsidRPr="00D124F7">
              <w:rPr>
                <w:rFonts w:ascii="Times New Roman" w:hAnsi="Times New Roman" w:cs="Times New Roman"/>
                <w:b/>
                <w:bCs/>
                <w:color w:val="000000"/>
              </w:rPr>
              <w:tab/>
              <w:t>77</w:t>
            </w:r>
          </w:hyperlink>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bdjwy4pxs2ci">
            <w:r w:rsidR="00737405" w:rsidRPr="00D124F7">
              <w:rPr>
                <w:rFonts w:ascii="Times New Roman" w:eastAsia="Arial" w:hAnsi="Times New Roman" w:cs="Times New Roman"/>
                <w:b/>
                <w:bCs/>
                <w:color w:val="000000"/>
                <w:sz w:val="22"/>
                <w:szCs w:val="22"/>
              </w:rPr>
              <w:t>RECOMMENDATIONS</w:t>
            </w:r>
            <w:r w:rsidR="00737405" w:rsidRPr="00D124F7">
              <w:rPr>
                <w:rFonts w:ascii="Times New Roman" w:eastAsia="Arial" w:hAnsi="Times New Roman" w:cs="Times New Roman"/>
                <w:b/>
                <w:bCs/>
                <w:color w:val="000000"/>
                <w:sz w:val="22"/>
                <w:szCs w:val="22"/>
              </w:rPr>
              <w:tab/>
              <w:t>78</w:t>
            </w:r>
          </w:hyperlink>
        </w:p>
        <w:p w:rsidR="004E6827" w:rsidRPr="00D124F7" w:rsidRDefault="003B7EB8">
          <w:pPr>
            <w:pStyle w:val="normal0"/>
            <w:widowControl w:val="0"/>
            <w:tabs>
              <w:tab w:val="right" w:pos="12000"/>
            </w:tabs>
            <w:spacing w:before="60" w:line="240" w:lineRule="auto"/>
            <w:jc w:val="left"/>
            <w:rPr>
              <w:rFonts w:ascii="Times New Roman" w:eastAsia="Arial" w:hAnsi="Times New Roman" w:cs="Times New Roman"/>
              <w:b/>
              <w:bCs/>
              <w:color w:val="000000"/>
              <w:sz w:val="22"/>
              <w:szCs w:val="22"/>
            </w:rPr>
          </w:pPr>
          <w:hyperlink w:anchor="_heading=h.obzjilbpwe0z">
            <w:r w:rsidR="00737405" w:rsidRPr="00D124F7">
              <w:rPr>
                <w:rFonts w:ascii="Times New Roman" w:eastAsia="Arial" w:hAnsi="Times New Roman" w:cs="Times New Roman"/>
                <w:b/>
                <w:bCs/>
                <w:color w:val="000000"/>
                <w:sz w:val="22"/>
                <w:szCs w:val="22"/>
              </w:rPr>
              <w:t>ANNEXURE - 1</w:t>
            </w:r>
            <w:r w:rsidR="00737405" w:rsidRPr="00D124F7">
              <w:rPr>
                <w:rFonts w:ascii="Times New Roman" w:eastAsia="Arial" w:hAnsi="Times New Roman" w:cs="Times New Roman"/>
                <w:b/>
                <w:bCs/>
                <w:color w:val="000000"/>
                <w:sz w:val="22"/>
                <w:szCs w:val="22"/>
              </w:rPr>
              <w:tab/>
              <w:t>79</w:t>
            </w:r>
          </w:hyperlink>
        </w:p>
        <w:p w:rsidR="004E6827" w:rsidRPr="00D124F7" w:rsidRDefault="003B7EB8">
          <w:pPr>
            <w:pStyle w:val="normal0"/>
            <w:widowControl w:val="0"/>
            <w:tabs>
              <w:tab w:val="right" w:pos="12000"/>
            </w:tabs>
            <w:spacing w:before="60" w:line="240" w:lineRule="auto"/>
            <w:ind w:left="360"/>
            <w:jc w:val="left"/>
            <w:rPr>
              <w:rFonts w:ascii="Times New Roman" w:eastAsia="Arial" w:hAnsi="Times New Roman" w:cs="Times New Roman"/>
              <w:color w:val="000000"/>
              <w:sz w:val="22"/>
              <w:szCs w:val="22"/>
            </w:rPr>
          </w:pPr>
          <w:hyperlink w:anchor="_heading=h.rxer0pswc2uc">
            <w:r w:rsidR="00737405" w:rsidRPr="00D124F7">
              <w:rPr>
                <w:rFonts w:ascii="Times New Roman" w:eastAsia="Arial" w:hAnsi="Times New Roman" w:cs="Times New Roman"/>
                <w:color w:val="000000"/>
                <w:sz w:val="22"/>
                <w:szCs w:val="22"/>
              </w:rPr>
              <w:t>IMPORTANT PHONE NUMBERS</w:t>
            </w:r>
            <w:r w:rsidR="00737405" w:rsidRPr="00D124F7">
              <w:rPr>
                <w:rFonts w:ascii="Times New Roman" w:eastAsia="Arial" w:hAnsi="Times New Roman" w:cs="Times New Roman"/>
                <w:color w:val="000000"/>
                <w:sz w:val="22"/>
                <w:szCs w:val="22"/>
              </w:rPr>
              <w:tab/>
              <w:t>79</w:t>
            </w:r>
          </w:hyperlink>
          <w:r w:rsidRPr="00D124F7">
            <w:rPr>
              <w:rFonts w:ascii="Times New Roman" w:hAnsi="Times New Roman" w:cs="Times New Roman"/>
            </w:rPr>
            <w:fldChar w:fldCharType="end"/>
          </w:r>
        </w:p>
      </w:sdtContent>
    </w:sdt>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pPr>
    </w:p>
    <w:p w:rsidR="004E6827" w:rsidRPr="00D124F7" w:rsidRDefault="004E6827">
      <w:pPr>
        <w:pStyle w:val="normal0"/>
        <w:rPr>
          <w:rFonts w:ascii="Times New Roman" w:eastAsia="Proxima Nova" w:hAnsi="Times New Roman" w:cs="Times New Roman"/>
        </w:rPr>
        <w:sectPr w:rsidR="004E6827" w:rsidRPr="00D124F7" w:rsidSect="00B97676">
          <w:headerReference w:type="default" r:id="rId15"/>
          <w:footerReference w:type="default" r:id="rId16"/>
          <w:pgSz w:w="11906" w:h="16838"/>
          <w:pgMar w:top="1440" w:right="1440" w:bottom="1440" w:left="1440" w:header="708" w:footer="748" w:gutter="0"/>
          <w:cols w:space="720"/>
          <w:docGrid w:linePitch="326"/>
        </w:sectPr>
      </w:pPr>
    </w:p>
    <w:p w:rsidR="004E6827" w:rsidRPr="00D124F7" w:rsidRDefault="00737405">
      <w:pPr>
        <w:pStyle w:val="Heading1"/>
        <w:ind w:left="720"/>
        <w:jc w:val="center"/>
        <w:rPr>
          <w:rFonts w:ascii="Times New Roman" w:hAnsi="Times New Roman" w:cs="Times New Roman"/>
          <w:color w:val="000000"/>
        </w:rPr>
      </w:pPr>
      <w:bookmarkStart w:id="4" w:name="_heading=h.632l096egsqt" w:colFirst="0" w:colLast="0"/>
      <w:bookmarkEnd w:id="4"/>
      <w:r w:rsidRPr="00D124F7">
        <w:rPr>
          <w:rFonts w:ascii="Times New Roman" w:hAnsi="Times New Roman" w:cs="Times New Roman"/>
          <w:color w:val="000000"/>
        </w:rPr>
        <w:lastRenderedPageBreak/>
        <w:t xml:space="preserve">INTRODUCTION </w:t>
      </w:r>
    </w:p>
    <w:p w:rsidR="004E6827" w:rsidRPr="00D124F7" w:rsidRDefault="00737405" w:rsidP="00803409">
      <w:pPr>
        <w:pStyle w:val="normal0"/>
        <w:pBdr>
          <w:top w:val="nil"/>
          <w:left w:val="nil"/>
          <w:bottom w:val="nil"/>
          <w:right w:val="nil"/>
          <w:between w:val="nil"/>
        </w:pBdr>
        <w:spacing w:line="360" w:lineRule="auto"/>
        <w:rPr>
          <w:rFonts w:ascii="Times New Roman" w:hAnsi="Times New Roman" w:cs="Times New Roman"/>
        </w:rPr>
      </w:pPr>
      <w:proofErr w:type="spellStart"/>
      <w:proofErr w:type="gramStart"/>
      <w:r w:rsidRPr="00D124F7">
        <w:rPr>
          <w:rFonts w:ascii="Times New Roman" w:hAnsi="Times New Roman" w:cs="Times New Roman"/>
        </w:rPr>
        <w:t>M</w:t>
      </w:r>
      <w:r w:rsidR="00B1611E" w:rsidRPr="00D124F7">
        <w:rPr>
          <w:rFonts w:ascii="Times New Roman" w:hAnsi="Times New Roman" w:cs="Times New Roman"/>
        </w:rPr>
        <w:t>annar</w:t>
      </w:r>
      <w:proofErr w:type="spellEnd"/>
      <w:r w:rsidR="00B1611E" w:rsidRPr="00D124F7">
        <w:rPr>
          <w:rFonts w:ascii="Times New Roman" w:hAnsi="Times New Roman" w:cs="Times New Roman"/>
        </w:rPr>
        <w:t xml:space="preserve"> </w:t>
      </w:r>
      <w:r w:rsidRPr="00D124F7">
        <w:rPr>
          <w:rFonts w:ascii="Times New Roman" w:hAnsi="Times New Roman" w:cs="Times New Roman"/>
        </w:rPr>
        <w:t xml:space="preserve"> </w:t>
      </w:r>
      <w:proofErr w:type="spellStart"/>
      <w:r w:rsidRPr="00D124F7">
        <w:rPr>
          <w:rFonts w:ascii="Times New Roman" w:hAnsi="Times New Roman" w:cs="Times New Roman"/>
        </w:rPr>
        <w:t>Grama</w:t>
      </w:r>
      <w:proofErr w:type="spellEnd"/>
      <w:proofErr w:type="gramEnd"/>
      <w:r w:rsidRPr="00D124F7">
        <w:rPr>
          <w:rFonts w:ascii="Times New Roman" w:hAnsi="Times New Roman" w:cs="Times New Roman"/>
        </w:rPr>
        <w:t xml:space="preserve"> </w:t>
      </w:r>
      <w:proofErr w:type="spellStart"/>
      <w:r w:rsidRPr="00D124F7">
        <w:rPr>
          <w:rFonts w:ascii="Times New Roman" w:hAnsi="Times New Roman" w:cs="Times New Roman"/>
        </w:rPr>
        <w:t>Panchayath</w:t>
      </w:r>
      <w:proofErr w:type="spellEnd"/>
      <w:r w:rsidRPr="00D124F7">
        <w:rPr>
          <w:rFonts w:ascii="Times New Roman" w:hAnsi="Times New Roman" w:cs="Times New Roman"/>
        </w:rPr>
        <w:t xml:space="preserve"> is located in </w:t>
      </w:r>
      <w:proofErr w:type="spellStart"/>
      <w:r w:rsidRPr="00D124F7">
        <w:rPr>
          <w:rFonts w:ascii="Times New Roman" w:hAnsi="Times New Roman" w:cs="Times New Roman"/>
        </w:rPr>
        <w:t>Chengannur</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Taluk</w:t>
      </w:r>
      <w:proofErr w:type="spellEnd"/>
      <w:r w:rsidRPr="00D124F7">
        <w:rPr>
          <w:rFonts w:ascii="Times New Roman" w:hAnsi="Times New Roman" w:cs="Times New Roman"/>
        </w:rPr>
        <w:t xml:space="preserve"> of </w:t>
      </w:r>
      <w:proofErr w:type="spellStart"/>
      <w:r w:rsidRPr="00D124F7">
        <w:rPr>
          <w:rFonts w:ascii="Times New Roman" w:hAnsi="Times New Roman" w:cs="Times New Roman"/>
        </w:rPr>
        <w:t>Alappuzha</w:t>
      </w:r>
      <w:proofErr w:type="spellEnd"/>
      <w:r w:rsidRPr="00D124F7">
        <w:rPr>
          <w:rFonts w:ascii="Times New Roman" w:hAnsi="Times New Roman" w:cs="Times New Roman"/>
        </w:rPr>
        <w:t xml:space="preserve"> District, Kerala, and covers an area of approximately </w:t>
      </w:r>
      <w:r w:rsidR="00607A83" w:rsidRPr="00D124F7">
        <w:rPr>
          <w:rFonts w:ascii="Times New Roman" w:hAnsi="Times New Roman" w:cs="Times New Roman"/>
        </w:rPr>
        <w:t xml:space="preserve">8 </w:t>
      </w:r>
      <w:r w:rsidRPr="00D124F7">
        <w:rPr>
          <w:rFonts w:ascii="Times New Roman" w:hAnsi="Times New Roman" w:cs="Times New Roman"/>
        </w:rPr>
        <w:t xml:space="preserve">sq. km. </w:t>
      </w:r>
      <w:proofErr w:type="spellStart"/>
      <w:r w:rsidRPr="00D124F7">
        <w:rPr>
          <w:rFonts w:ascii="Times New Roman" w:hAnsi="Times New Roman" w:cs="Times New Roman"/>
        </w:rPr>
        <w:t>M</w:t>
      </w:r>
      <w:r w:rsidR="00B1611E" w:rsidRPr="00D124F7">
        <w:rPr>
          <w:rFonts w:ascii="Times New Roman" w:hAnsi="Times New Roman" w:cs="Times New Roman"/>
        </w:rPr>
        <w:t>annar</w:t>
      </w:r>
      <w:proofErr w:type="spellEnd"/>
      <w:r w:rsidR="00B1611E" w:rsidRPr="00D124F7">
        <w:rPr>
          <w:rFonts w:ascii="Times New Roman" w:hAnsi="Times New Roman" w:cs="Times New Roman"/>
        </w:rPr>
        <w:t xml:space="preserve"> </w:t>
      </w:r>
      <w:r w:rsidRPr="00D124F7">
        <w:rPr>
          <w:rFonts w:ascii="Times New Roman" w:hAnsi="Times New Roman" w:cs="Times New Roman"/>
        </w:rPr>
        <w:t xml:space="preserve">shares its boundary with </w:t>
      </w:r>
      <w:proofErr w:type="spellStart"/>
      <w:r w:rsidRPr="00D124F7">
        <w:rPr>
          <w:rFonts w:ascii="Times New Roman" w:hAnsi="Times New Roman" w:cs="Times New Roman"/>
        </w:rPr>
        <w:t>Pathanamthitta</w:t>
      </w:r>
      <w:proofErr w:type="spellEnd"/>
      <w:r w:rsidRPr="00D124F7">
        <w:rPr>
          <w:rFonts w:ascii="Times New Roman" w:hAnsi="Times New Roman" w:cs="Times New Roman"/>
        </w:rPr>
        <w:t xml:space="preserve"> District, and, unlike the coastal regions of </w:t>
      </w:r>
      <w:proofErr w:type="spellStart"/>
      <w:r w:rsidRPr="00D124F7">
        <w:rPr>
          <w:rFonts w:ascii="Times New Roman" w:hAnsi="Times New Roman" w:cs="Times New Roman"/>
        </w:rPr>
        <w:t>Alappuzha</w:t>
      </w:r>
      <w:proofErr w:type="spellEnd"/>
      <w:r w:rsidRPr="00D124F7">
        <w:rPr>
          <w:rFonts w:ascii="Times New Roman" w:hAnsi="Times New Roman" w:cs="Times New Roman"/>
        </w:rPr>
        <w:t xml:space="preserve">, the area consists of relatively elevated and hilly terrain. The population mainly depends on agriculture and other traditional occupations. </w:t>
      </w:r>
    </w:p>
    <w:p w:rsidR="004E6827" w:rsidRPr="00D124F7" w:rsidRDefault="00737405" w:rsidP="00803409">
      <w:pPr>
        <w:pStyle w:val="normal0"/>
        <w:spacing w:before="240" w:after="240" w:line="360" w:lineRule="auto"/>
        <w:rPr>
          <w:rFonts w:ascii="Times New Roman" w:hAnsi="Times New Roman" w:cs="Times New Roman"/>
        </w:rPr>
      </w:pPr>
      <w:r w:rsidRPr="00D124F7">
        <w:rPr>
          <w:rFonts w:ascii="Times New Roman" w:hAnsi="Times New Roman" w:cs="Times New Roman"/>
        </w:rPr>
        <w:t xml:space="preserve">The available human resources at the </w:t>
      </w:r>
      <w:r w:rsidR="00EB7644" w:rsidRPr="00D124F7">
        <w:rPr>
          <w:rFonts w:ascii="Times New Roman" w:hAnsi="Times New Roman" w:cs="Times New Roman"/>
        </w:rPr>
        <w:t xml:space="preserve">Family Health Centre include five doctor, four nursing officers, </w:t>
      </w:r>
      <w:proofErr w:type="gramStart"/>
      <w:r w:rsidR="00EB7644" w:rsidRPr="00D124F7">
        <w:rPr>
          <w:rFonts w:ascii="Times New Roman" w:hAnsi="Times New Roman" w:cs="Times New Roman"/>
        </w:rPr>
        <w:t xml:space="preserve">one </w:t>
      </w:r>
      <w:r w:rsidRPr="00D124F7">
        <w:rPr>
          <w:rFonts w:ascii="Times New Roman" w:hAnsi="Times New Roman" w:cs="Times New Roman"/>
        </w:rPr>
        <w:t xml:space="preserve"> pharmacist</w:t>
      </w:r>
      <w:r w:rsidR="00EB7644" w:rsidRPr="00D124F7">
        <w:rPr>
          <w:rFonts w:ascii="Times New Roman" w:hAnsi="Times New Roman" w:cs="Times New Roman"/>
        </w:rPr>
        <w:t>s</w:t>
      </w:r>
      <w:proofErr w:type="gramEnd"/>
      <w:r w:rsidR="00EB7644" w:rsidRPr="00D124F7">
        <w:rPr>
          <w:rFonts w:ascii="Times New Roman" w:hAnsi="Times New Roman" w:cs="Times New Roman"/>
        </w:rPr>
        <w:t>, two</w:t>
      </w:r>
      <w:r w:rsidR="00B1611E" w:rsidRPr="00D124F7">
        <w:rPr>
          <w:rFonts w:ascii="Times New Roman" w:hAnsi="Times New Roman" w:cs="Times New Roman"/>
        </w:rPr>
        <w:t xml:space="preserve"> laboratory technician, 18</w:t>
      </w:r>
      <w:r w:rsidRPr="00D124F7">
        <w:rPr>
          <w:rFonts w:ascii="Times New Roman" w:hAnsi="Times New Roman" w:cs="Times New Roman"/>
        </w:rPr>
        <w:t xml:space="preserve"> field-level health workers, and 23 ASHA workers. For specialist care and advanced treatment, patients depend on </w:t>
      </w:r>
      <w:proofErr w:type="spellStart"/>
      <w:r w:rsidRPr="00D124F7">
        <w:rPr>
          <w:rFonts w:ascii="Times New Roman" w:hAnsi="Times New Roman" w:cs="Times New Roman"/>
        </w:rPr>
        <w:t>Chengannur</w:t>
      </w:r>
      <w:proofErr w:type="spellEnd"/>
      <w:r w:rsidRPr="00D124F7">
        <w:rPr>
          <w:rFonts w:ascii="Times New Roman" w:hAnsi="Times New Roman" w:cs="Times New Roman"/>
        </w:rPr>
        <w:t xml:space="preserve"> District Hospital, </w:t>
      </w:r>
      <w:proofErr w:type="spellStart"/>
      <w:r w:rsidRPr="00D124F7">
        <w:rPr>
          <w:rFonts w:ascii="Times New Roman" w:hAnsi="Times New Roman" w:cs="Times New Roman"/>
        </w:rPr>
        <w:t>Taluk</w:t>
      </w:r>
      <w:proofErr w:type="spellEnd"/>
      <w:r w:rsidRPr="00D124F7">
        <w:rPr>
          <w:rFonts w:ascii="Times New Roman" w:hAnsi="Times New Roman" w:cs="Times New Roman"/>
        </w:rPr>
        <w:t xml:space="preserve"> Hospital, </w:t>
      </w:r>
      <w:proofErr w:type="spellStart"/>
      <w:r w:rsidRPr="00D124F7">
        <w:rPr>
          <w:rFonts w:ascii="Times New Roman" w:hAnsi="Times New Roman" w:cs="Times New Roman"/>
        </w:rPr>
        <w:t>Alappuzha</w:t>
      </w:r>
      <w:proofErr w:type="spellEnd"/>
      <w:r w:rsidRPr="00D124F7">
        <w:rPr>
          <w:rFonts w:ascii="Times New Roman" w:hAnsi="Times New Roman" w:cs="Times New Roman"/>
        </w:rPr>
        <w:t xml:space="preserve"> Medical College, and </w:t>
      </w:r>
      <w:proofErr w:type="spellStart"/>
      <w:r w:rsidRPr="00D124F7">
        <w:rPr>
          <w:rFonts w:ascii="Times New Roman" w:hAnsi="Times New Roman" w:cs="Times New Roman"/>
        </w:rPr>
        <w:t>Kottayam</w:t>
      </w:r>
      <w:proofErr w:type="spellEnd"/>
      <w:r w:rsidRPr="00D124F7">
        <w:rPr>
          <w:rFonts w:ascii="Times New Roman" w:hAnsi="Times New Roman" w:cs="Times New Roman"/>
        </w:rPr>
        <w:t xml:space="preserve"> Medical College. In emergency situations requiri</w:t>
      </w:r>
      <w:r w:rsidR="001372F1" w:rsidRPr="00D124F7">
        <w:rPr>
          <w:rFonts w:ascii="Times New Roman" w:hAnsi="Times New Roman" w:cs="Times New Roman"/>
        </w:rPr>
        <w:t>ng evacuation or relocation, two</w:t>
      </w:r>
      <w:r w:rsidRPr="00D124F7">
        <w:rPr>
          <w:rFonts w:ascii="Times New Roman" w:hAnsi="Times New Roman" w:cs="Times New Roman"/>
        </w:rPr>
        <w:t xml:space="preserve"> co</w:t>
      </w:r>
      <w:r w:rsidR="001372F1" w:rsidRPr="00D124F7">
        <w:rPr>
          <w:rFonts w:ascii="Times New Roman" w:hAnsi="Times New Roman" w:cs="Times New Roman"/>
        </w:rPr>
        <w:t xml:space="preserve">mmunity hall, </w:t>
      </w:r>
      <w:proofErr w:type="gramStart"/>
      <w:r w:rsidR="001372F1" w:rsidRPr="00D124F7">
        <w:rPr>
          <w:rFonts w:ascii="Times New Roman" w:hAnsi="Times New Roman" w:cs="Times New Roman"/>
        </w:rPr>
        <w:t>two  auditorium</w:t>
      </w:r>
      <w:proofErr w:type="gramEnd"/>
      <w:r w:rsidR="001372F1" w:rsidRPr="00D124F7">
        <w:rPr>
          <w:rFonts w:ascii="Times New Roman" w:hAnsi="Times New Roman" w:cs="Times New Roman"/>
        </w:rPr>
        <w:t>, 22</w:t>
      </w:r>
      <w:r w:rsidRPr="00D124F7">
        <w:rPr>
          <w:rFonts w:ascii="Times New Roman" w:hAnsi="Times New Roman" w:cs="Times New Roman"/>
        </w:rPr>
        <w:t xml:space="preserve"> religious institutions,</w:t>
      </w:r>
      <w:r w:rsidR="00515387" w:rsidRPr="00D124F7">
        <w:rPr>
          <w:rFonts w:ascii="Times New Roman" w:hAnsi="Times New Roman" w:cs="Times New Roman"/>
        </w:rPr>
        <w:t xml:space="preserve"> one college, 23 schools, and 28</w:t>
      </w:r>
      <w:r w:rsidRPr="00D124F7">
        <w:rPr>
          <w:rFonts w:ascii="Times New Roman" w:hAnsi="Times New Roman" w:cs="Times New Roman"/>
        </w:rPr>
        <w:t xml:space="preserve"> </w:t>
      </w:r>
      <w:proofErr w:type="spellStart"/>
      <w:r w:rsidRPr="00D124F7">
        <w:rPr>
          <w:rFonts w:ascii="Times New Roman" w:hAnsi="Times New Roman" w:cs="Times New Roman"/>
        </w:rPr>
        <w:t>Anganwadis</w:t>
      </w:r>
      <w:proofErr w:type="spellEnd"/>
      <w:r w:rsidRPr="00D124F7">
        <w:rPr>
          <w:rFonts w:ascii="Times New Roman" w:hAnsi="Times New Roman" w:cs="Times New Roman"/>
        </w:rPr>
        <w:t xml:space="preserve"> can be utilized as relief or support </w:t>
      </w:r>
      <w:proofErr w:type="spellStart"/>
      <w:r w:rsidRPr="00D124F7">
        <w:rPr>
          <w:rFonts w:ascii="Times New Roman" w:hAnsi="Times New Roman" w:cs="Times New Roman"/>
        </w:rPr>
        <w:t>centers</w:t>
      </w:r>
      <w:proofErr w:type="spellEnd"/>
      <w:r w:rsidRPr="00D124F7">
        <w:rPr>
          <w:rFonts w:ascii="Times New Roman" w:hAnsi="Times New Roman" w:cs="Times New Roman"/>
        </w:rPr>
        <w:t xml:space="preserve">. The services of </w:t>
      </w:r>
      <w:proofErr w:type="spellStart"/>
      <w:r w:rsidRPr="00D124F7">
        <w:rPr>
          <w:rFonts w:ascii="Times New Roman" w:hAnsi="Times New Roman" w:cs="Times New Roman"/>
        </w:rPr>
        <w:t>Kudumbashree</w:t>
      </w:r>
      <w:proofErr w:type="spellEnd"/>
      <w:r w:rsidRPr="00D124F7">
        <w:rPr>
          <w:rFonts w:ascii="Times New Roman" w:hAnsi="Times New Roman" w:cs="Times New Roman"/>
        </w:rPr>
        <w:t xml:space="preserve"> units, community volunteers, and other voluntary organizations can also be mobilized for disease surveillance, prevention, and response activities.</w:t>
      </w:r>
    </w:p>
    <w:p w:rsidR="004E6827" w:rsidRPr="00D124F7" w:rsidRDefault="00737405" w:rsidP="00803409">
      <w:pPr>
        <w:pStyle w:val="normal0"/>
        <w:spacing w:before="240" w:after="240" w:line="360" w:lineRule="auto"/>
        <w:rPr>
          <w:rFonts w:ascii="Times New Roman" w:hAnsi="Times New Roman" w:cs="Times New Roman"/>
        </w:rPr>
      </w:pPr>
      <w:r w:rsidRPr="00D124F7">
        <w:rPr>
          <w:rFonts w:ascii="Times New Roman" w:hAnsi="Times New Roman" w:cs="Times New Roman"/>
        </w:rPr>
        <w:t xml:space="preserve">The purpose of this Pandemic Preparedness Plan (PPP) for </w:t>
      </w:r>
      <w:proofErr w:type="spellStart"/>
      <w:r w:rsidRPr="00D124F7">
        <w:rPr>
          <w:rFonts w:ascii="Times New Roman" w:hAnsi="Times New Roman" w:cs="Times New Roman"/>
        </w:rPr>
        <w:t>M</w:t>
      </w:r>
      <w:r w:rsidR="00B1611E" w:rsidRPr="00D124F7">
        <w:rPr>
          <w:rFonts w:ascii="Times New Roman" w:hAnsi="Times New Roman" w:cs="Times New Roman"/>
        </w:rPr>
        <w:t>annar</w:t>
      </w:r>
      <w:proofErr w:type="spellEnd"/>
      <w:r w:rsidRPr="00D124F7">
        <w:rPr>
          <w:rFonts w:ascii="Times New Roman" w:hAnsi="Times New Roman" w:cs="Times New Roman"/>
        </w:rPr>
        <w:t xml:space="preserve"> LSGI is to establish a basic framework for rapid and organized action during public health emergencies. The plan aims to support quick mobilization of manpower, facilities, and essential services during pandemics or similar crises. By clearly defining roles, responsibilities, and coordination mechanisms in advance, the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can ensure timely response and minimize confusion during emergencies.</w:t>
      </w:r>
    </w:p>
    <w:p w:rsidR="004E6827" w:rsidRPr="00D124F7" w:rsidRDefault="00737405" w:rsidP="00803409">
      <w:pPr>
        <w:pStyle w:val="normal0"/>
        <w:spacing w:before="240" w:after="240" w:line="360" w:lineRule="auto"/>
        <w:rPr>
          <w:rFonts w:ascii="Times New Roman" w:hAnsi="Times New Roman" w:cs="Times New Roman"/>
        </w:rPr>
      </w:pPr>
      <w:r w:rsidRPr="00D124F7">
        <w:rPr>
          <w:rFonts w:ascii="Times New Roman" w:hAnsi="Times New Roman" w:cs="Times New Roman"/>
        </w:rPr>
        <w:t>Another key objective of this plan is to identify existing gaps in resources and systems, including health infrastructure, human resources, logistics, and communication mechanisms. The plan also focuses on identifying high-risk and vulnerable population groups such as the elderly, individuals with chronic illnesses, pregnant women, children, persons with disabilities, and socially and economically disadvantaged populations. Early identification of these groups facilitates targeted interventions and ensures equitable access to essential services during emergencies.</w:t>
      </w:r>
    </w:p>
    <w:p w:rsidR="004E6827" w:rsidRPr="00D124F7" w:rsidRDefault="00737405" w:rsidP="00803409">
      <w:pPr>
        <w:pStyle w:val="normal0"/>
        <w:spacing w:before="240" w:after="240" w:line="360" w:lineRule="auto"/>
        <w:rPr>
          <w:rFonts w:ascii="Times New Roman" w:hAnsi="Times New Roman" w:cs="Times New Roman"/>
        </w:rPr>
      </w:pPr>
      <w:r w:rsidRPr="00D124F7">
        <w:rPr>
          <w:rFonts w:ascii="Times New Roman" w:hAnsi="Times New Roman" w:cs="Times New Roman"/>
        </w:rPr>
        <w:lastRenderedPageBreak/>
        <w:t xml:space="preserve">Effectiveness of pandemic response cannot be achieved by the health sector alone. This document emphasizes the importance of coordination among government health institutions, private healthcare facilities, and AYUSH systems, along with support from Local Self Government bodies, Education and Social Welfare departments, </w:t>
      </w:r>
      <w:proofErr w:type="spellStart"/>
      <w:r w:rsidRPr="00D124F7">
        <w:rPr>
          <w:rFonts w:ascii="Times New Roman" w:hAnsi="Times New Roman" w:cs="Times New Roman"/>
        </w:rPr>
        <w:t>Kudumbashree</w:t>
      </w:r>
      <w:proofErr w:type="spellEnd"/>
      <w:r w:rsidRPr="00D124F7">
        <w:rPr>
          <w:rFonts w:ascii="Times New Roman" w:hAnsi="Times New Roman" w:cs="Times New Roman"/>
        </w:rPr>
        <w:t xml:space="preserve"> units, and voluntary organizations. Coordinated planning and shared responsibility are essential for efficient service delivery and optimal resource utilization during public health emergencies.</w:t>
      </w:r>
    </w:p>
    <w:p w:rsidR="004E6827" w:rsidRPr="00D124F7" w:rsidRDefault="00737405" w:rsidP="00803409">
      <w:pPr>
        <w:pStyle w:val="normal0"/>
        <w:spacing w:before="240" w:after="240" w:line="360" w:lineRule="auto"/>
        <w:rPr>
          <w:rFonts w:ascii="Times New Roman" w:hAnsi="Times New Roman" w:cs="Times New Roman"/>
        </w:rPr>
      </w:pPr>
      <w:r w:rsidRPr="00D124F7">
        <w:rPr>
          <w:rFonts w:ascii="Times New Roman" w:hAnsi="Times New Roman" w:cs="Times New Roman"/>
        </w:rPr>
        <w:t xml:space="preserve">Past public health events have clearly demonstrated that interdepartmental convergence and cooperation lead to improved outcomes. Experiences from the COVID-19 pandemic, flood-related disease outbreaks, dengue and </w:t>
      </w:r>
      <w:proofErr w:type="spellStart"/>
      <w:r w:rsidRPr="00D124F7">
        <w:rPr>
          <w:rFonts w:ascii="Times New Roman" w:hAnsi="Times New Roman" w:cs="Times New Roman"/>
        </w:rPr>
        <w:t>leptospirosis</w:t>
      </w:r>
      <w:proofErr w:type="spellEnd"/>
      <w:r w:rsidRPr="00D124F7">
        <w:rPr>
          <w:rFonts w:ascii="Times New Roman" w:hAnsi="Times New Roman" w:cs="Times New Roman"/>
        </w:rPr>
        <w:t xml:space="preserve"> outbreaks, and health risks during mass gatherings and festival seasons have underscored the importance of joint surveillance, coordinated field activities, shared logistics, and unified risk communication. Documenting these experiences helps identify best practices and strengthens preparedness for future emergencies.</w:t>
      </w:r>
    </w:p>
    <w:p w:rsidR="004E6827" w:rsidRPr="00D124F7" w:rsidRDefault="00737405" w:rsidP="00803409">
      <w:pPr>
        <w:pStyle w:val="normal0"/>
        <w:spacing w:before="240" w:after="240" w:line="360" w:lineRule="auto"/>
        <w:rPr>
          <w:rFonts w:ascii="Times New Roman" w:hAnsi="Times New Roman" w:cs="Times New Roman"/>
        </w:rPr>
      </w:pPr>
      <w:r w:rsidRPr="00D124F7">
        <w:rPr>
          <w:rFonts w:ascii="Times New Roman" w:hAnsi="Times New Roman" w:cs="Times New Roman"/>
        </w:rPr>
        <w:t xml:space="preserve">This Pandemic Preparedness Plan for </w:t>
      </w:r>
      <w:proofErr w:type="spellStart"/>
      <w:r w:rsidRPr="00D124F7">
        <w:rPr>
          <w:rFonts w:ascii="Times New Roman" w:hAnsi="Times New Roman" w:cs="Times New Roman"/>
        </w:rPr>
        <w:t>M</w:t>
      </w:r>
      <w:r w:rsidR="00B1611E" w:rsidRPr="00D124F7">
        <w:rPr>
          <w:rFonts w:ascii="Times New Roman" w:hAnsi="Times New Roman" w:cs="Times New Roman"/>
        </w:rPr>
        <w:t>annar</w:t>
      </w:r>
      <w:proofErr w:type="spellEnd"/>
      <w:r w:rsidR="00B1611E" w:rsidRPr="00D124F7">
        <w:rPr>
          <w:rFonts w:ascii="Times New Roman" w:hAnsi="Times New Roman" w:cs="Times New Roman"/>
        </w:rPr>
        <w:t xml:space="preserve"> </w:t>
      </w:r>
      <w:r w:rsidRPr="00D124F7">
        <w:rPr>
          <w:rFonts w:ascii="Times New Roman" w:hAnsi="Times New Roman" w:cs="Times New Roman"/>
        </w:rPr>
        <w:t xml:space="preserve">LSGI is intended to serve as a practical and flexible document that can be periodically updated based on local needs, emerging risks, and lessons learned from past experiences. The overall aim is to strengthen preparedness, ensure coordinated action, and protect the health and well-being of the people of </w:t>
      </w:r>
      <w:proofErr w:type="spellStart"/>
      <w:r w:rsidRPr="00D124F7">
        <w:rPr>
          <w:rFonts w:ascii="Times New Roman" w:hAnsi="Times New Roman" w:cs="Times New Roman"/>
        </w:rPr>
        <w:t>M</w:t>
      </w:r>
      <w:r w:rsidR="00B1611E" w:rsidRPr="00D124F7">
        <w:rPr>
          <w:rFonts w:ascii="Times New Roman" w:hAnsi="Times New Roman" w:cs="Times New Roman"/>
        </w:rPr>
        <w:t>annar</w:t>
      </w:r>
      <w:proofErr w:type="spellEnd"/>
      <w:r w:rsidRPr="00D124F7">
        <w:rPr>
          <w:rFonts w:ascii="Times New Roman" w:hAnsi="Times New Roman" w:cs="Times New Roman"/>
        </w:rPr>
        <w:t xml:space="preserve"> during pandemics and other public health emergencies.</w:t>
      </w:r>
    </w:p>
    <w:p w:rsidR="004E6827" w:rsidRPr="00D124F7" w:rsidRDefault="004E6827">
      <w:pPr>
        <w:pStyle w:val="normal0"/>
        <w:jc w:val="left"/>
        <w:rPr>
          <w:rFonts w:ascii="Times New Roman" w:hAnsi="Times New Roman" w:cs="Times New Roman"/>
        </w:rPr>
      </w:pPr>
    </w:p>
    <w:p w:rsidR="004E6827" w:rsidRPr="00D124F7" w:rsidRDefault="004E6827">
      <w:pPr>
        <w:pStyle w:val="normal0"/>
        <w:pBdr>
          <w:top w:val="nil"/>
          <w:left w:val="nil"/>
          <w:bottom w:val="nil"/>
          <w:right w:val="nil"/>
          <w:between w:val="nil"/>
        </w:pBdr>
        <w:jc w:val="left"/>
        <w:rPr>
          <w:rFonts w:ascii="Times New Roman" w:hAnsi="Times New Roman" w:cs="Times New Roman"/>
        </w:rPr>
        <w:sectPr w:rsidR="004E6827" w:rsidRPr="00D124F7" w:rsidSect="00B97676">
          <w:pgSz w:w="11906" w:h="16838"/>
          <w:pgMar w:top="1440" w:right="1440" w:bottom="1440" w:left="1440" w:header="708" w:footer="708" w:gutter="0"/>
          <w:cols w:space="720"/>
          <w:docGrid w:linePitch="326"/>
        </w:sectPr>
      </w:pPr>
    </w:p>
    <w:p w:rsidR="004E6827" w:rsidRPr="00D124F7" w:rsidRDefault="004E6827">
      <w:pPr>
        <w:pStyle w:val="normal0"/>
        <w:spacing w:after="160" w:line="278" w:lineRule="auto"/>
        <w:rPr>
          <w:rFonts w:ascii="Times New Roman" w:eastAsia="Aptos" w:hAnsi="Times New Roman" w:cs="Times New Roman"/>
          <w:b/>
          <w:bCs/>
          <w:sz w:val="32"/>
          <w:szCs w:val="32"/>
        </w:rPr>
      </w:pPr>
    </w:p>
    <w:p w:rsidR="004E6827" w:rsidRPr="00D124F7" w:rsidRDefault="00737405">
      <w:pPr>
        <w:pStyle w:val="Heading1"/>
        <w:jc w:val="center"/>
        <w:rPr>
          <w:rFonts w:ascii="Times New Roman" w:hAnsi="Times New Roman" w:cs="Times New Roman"/>
          <w:color w:val="000000"/>
        </w:rPr>
      </w:pPr>
      <w:r w:rsidRPr="00D124F7">
        <w:rPr>
          <w:rFonts w:ascii="Times New Roman" w:hAnsi="Times New Roman" w:cs="Times New Roman"/>
          <w:color w:val="000000"/>
        </w:rPr>
        <w:t>LSGD AT A GLANCE</w:t>
      </w:r>
    </w:p>
    <w:p w:rsidR="004E6827" w:rsidRPr="00D124F7" w:rsidRDefault="004E6827">
      <w:pPr>
        <w:pStyle w:val="normal0"/>
        <w:rPr>
          <w:rFonts w:ascii="Times New Roman" w:eastAsia="Aptos" w:hAnsi="Times New Roman" w:cs="Times New Roman"/>
          <w:b/>
          <w:bCs/>
          <w:color w:val="2F5496"/>
          <w:sz w:val="32"/>
          <w:szCs w:val="32"/>
        </w:rPr>
      </w:pPr>
    </w:p>
    <w:p w:rsidR="004E6827" w:rsidRPr="00D124F7" w:rsidRDefault="00737405">
      <w:pPr>
        <w:pStyle w:val="Heading2"/>
        <w:ind w:left="720"/>
        <w:rPr>
          <w:rFonts w:ascii="Times New Roman" w:hAnsi="Times New Roman" w:cs="Times New Roman"/>
        </w:rPr>
      </w:pPr>
      <w:r w:rsidRPr="00D124F7">
        <w:rPr>
          <w:rFonts w:ascii="Times New Roman" w:hAnsi="Times New Roman" w:cs="Times New Roman"/>
        </w:rPr>
        <w:t xml:space="preserve">ADMINISTRATIVE BOUNDARIES OF </w:t>
      </w:r>
      <w:r w:rsidR="00515387" w:rsidRPr="00D124F7">
        <w:rPr>
          <w:rFonts w:ascii="Times New Roman" w:hAnsi="Times New Roman" w:cs="Times New Roman"/>
        </w:rPr>
        <w:t xml:space="preserve">MANNAR </w:t>
      </w:r>
      <w:r w:rsidRPr="00D124F7">
        <w:rPr>
          <w:rFonts w:ascii="Times New Roman" w:hAnsi="Times New Roman" w:cs="Times New Roman"/>
        </w:rPr>
        <w:t>GRAMA PANCHAYAT</w:t>
      </w:r>
    </w:p>
    <w:p w:rsidR="004E6827" w:rsidRPr="00D124F7" w:rsidRDefault="004E6827">
      <w:pPr>
        <w:pStyle w:val="normal0"/>
        <w:ind w:left="36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737405">
      <w:pPr>
        <w:pStyle w:val="normal0"/>
        <w:ind w:left="360"/>
        <w:rPr>
          <w:rFonts w:ascii="Times New Roman" w:hAnsi="Times New Roman" w:cs="Times New Roman"/>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1009650</wp:posOffset>
              </wp:positionH>
              <wp:positionV relativeFrom="paragraph">
                <wp:posOffset>67471</wp:posOffset>
              </wp:positionV>
              <wp:extent cx="4455160" cy="4540836"/>
              <wp:effectExtent b="0" l="0" r="0" t="0"/>
              <wp:wrapNone/>
              <wp:docPr id="1508950758" name=""/>
              <a:graphic>
                <a:graphicData uri="http://schemas.microsoft.com/office/word/2010/wordprocessingGroup">
                  <wpg:wgp>
                    <wpg:cNvGrpSpPr/>
                    <wpg:grpSpPr>
                      <a:xfrm>
                        <a:off x="3112050" y="1759400"/>
                        <a:ext cx="4455160" cy="4540836"/>
                        <a:chOff x="3112050" y="1759400"/>
                        <a:chExt cx="4467875" cy="4545200"/>
                      </a:xfrm>
                    </wpg:grpSpPr>
                    <wps:wsp>
                      <wps:cNvSpPr/>
                      <wps:cNvPr id="7" name="Shape 7"/>
                      <wps:spPr>
                        <a:xfrm>
                          <a:off x="3124770" y="1772130"/>
                          <a:ext cx="4442460" cy="4015740"/>
                        </a:xfrm>
                        <a:prstGeom prst="rect">
                          <a:avLst/>
                        </a:prstGeom>
                        <a:solidFill>
                          <a:srgbClr val="FFFFFF"/>
                        </a:solidFill>
                        <a:ln cap="flat" cmpd="sng" w="12700">
                          <a:solidFill>
                            <a:srgbClr val="F79646"/>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left"/>
                              <w:textDirection w:val="btLr"/>
                            </w:pPr>
                          </w:p>
                        </w:txbxContent>
                      </wps:txbx>
                      <wps:bodyPr anchorCtr="0" anchor="ctr" bIns="38100" lIns="88900" spcFirstLastPara="1" rIns="88900" wrap="square" tIns="38100">
                        <a:noAutofit/>
                      </wps:bodyPr>
                    </wps:wsp>
                    <pic:pic>
                      <pic:nvPicPr>
                        <pic:cNvPr id="8" name="Shape 8"/>
                        <pic:cNvPicPr preferRelativeResize="0"/>
                      </pic:nvPicPr>
                      <pic:blipFill>
                        <a:blip r:embed="rId17">
                          <a:alphaModFix/>
                        </a:blip>
                        <a:stretch>
                          <a:fillRect/>
                        </a:stretch>
                      </pic:blipFill>
                      <pic:spPr>
                        <a:xfrm>
                          <a:off x="3124775" y="1772125"/>
                          <a:ext cx="4442450" cy="4519751"/>
                        </a:xfrm>
                        <a:prstGeom prst="rect">
                          <a:avLst/>
                        </a:prstGeom>
                        <a:solidFill>
                          <a:srgbClr val="FFFFFF"/>
                        </a:solidFill>
                        <a:ln cap="flat" cmpd="sng" w="12700">
                          <a:solidFill>
                            <a:srgbClr val="F79646"/>
                          </a:solidFill>
                          <a:prstDash val="solid"/>
                          <a:round/>
                          <a:headEnd len="sm" w="sm" type="none"/>
                          <a:tailEnd len="sm" w="sm" type="none"/>
                        </a:ln>
                      </pic:spPr>
                    </pic:pic>
                  </wpg:wgp>
                </a:graphicData>
              </a:graphic>
            </wp:anchor>
          </w:drawing>
        </mc:Choice>
        <ve:Fallback>
          <w:r w:rsidRPr="00D124F7">
            <w:rPr>
              <w:rFonts w:ascii="Times New Roman" w:hAnsi="Times New Roman" w:cs="Times New Roman"/>
              <w:noProof/>
              <w:lang w:val="en-US" w:bidi="ar-SA"/>
            </w:rPr>
            <w:drawing>
              <wp:anchor distT="0" distB="0" distL="114300" distR="114300" simplePos="0" relativeHeight="251673600" behindDoc="0" locked="0" layoutInCell="1" allowOverlap="1">
                <wp:simplePos x="0" y="0"/>
                <wp:positionH relativeFrom="column">
                  <wp:posOffset>1009650</wp:posOffset>
                </wp:positionH>
                <wp:positionV relativeFrom="paragraph">
                  <wp:posOffset>67471</wp:posOffset>
                </wp:positionV>
                <wp:extent cx="4455160" cy="4540836"/>
                <wp:effectExtent l="0" t="0" r="0" b="0"/>
                <wp:wrapNone/>
                <wp:docPr id="150895075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4455160" cy="4540836"/>
                        </a:xfrm>
                        <a:prstGeom prst="rect">
                          <a:avLst/>
                        </a:prstGeom>
                        <a:ln/>
                      </pic:spPr>
                    </pic:pic>
                  </a:graphicData>
                </a:graphic>
              </wp:anchor>
            </w:drawing>
          </w:r>
        </ve:Fallback>
      </ve:AlternateContent>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737405">
      <w:pPr>
        <w:pStyle w:val="normal0"/>
        <w:spacing w:after="160" w:line="278" w:lineRule="auto"/>
        <w:rPr>
          <w:rFonts w:ascii="Times New Roman" w:hAnsi="Times New Roman" w:cs="Times New Roman"/>
          <w:b/>
          <w:bCs/>
        </w:rPr>
      </w:pPr>
      <w:r w:rsidRPr="00D124F7">
        <w:rPr>
          <w:rFonts w:ascii="Times New Roman" w:hAnsi="Times New Roman" w:cs="Times New Roman"/>
        </w:rPr>
        <w:br w:type="page"/>
      </w:r>
    </w:p>
    <w:p w:rsidR="004E6827" w:rsidRPr="00D124F7" w:rsidRDefault="004E6827">
      <w:pPr>
        <w:pStyle w:val="normal0"/>
        <w:ind w:left="360"/>
        <w:rPr>
          <w:rFonts w:ascii="Times New Roman" w:hAnsi="Times New Roman" w:cs="Times New Roman"/>
        </w:rPr>
      </w:pPr>
    </w:p>
    <w:p w:rsidR="004E6827" w:rsidRPr="00D124F7" w:rsidRDefault="004E6827">
      <w:pPr>
        <w:pStyle w:val="normal0"/>
        <w:ind w:left="360"/>
        <w:rPr>
          <w:rFonts w:ascii="Times New Roman" w:hAnsi="Times New Roman" w:cs="Times New Roman"/>
        </w:rPr>
      </w:pPr>
    </w:p>
    <w:p w:rsidR="004E6827" w:rsidRPr="00D124F7" w:rsidRDefault="00737405">
      <w:pPr>
        <w:pStyle w:val="Heading2"/>
        <w:ind w:left="860"/>
        <w:rPr>
          <w:rFonts w:ascii="Times New Roman" w:hAnsi="Times New Roman" w:cs="Times New Roman"/>
        </w:rPr>
      </w:pPr>
      <w:r w:rsidRPr="00D124F7">
        <w:rPr>
          <w:rFonts w:ascii="Times New Roman" w:hAnsi="Times New Roman" w:cs="Times New Roman"/>
        </w:rPr>
        <w:t>INTEGRATED HEALTH INFRASTRUCTURE MAP OF M</w:t>
      </w:r>
      <w:r w:rsidR="00515387" w:rsidRPr="00D124F7">
        <w:rPr>
          <w:rFonts w:ascii="Times New Roman" w:hAnsi="Times New Roman" w:cs="Times New Roman"/>
        </w:rPr>
        <w:t>ANNAR</w:t>
      </w:r>
      <w:r w:rsidRPr="00D124F7">
        <w:rPr>
          <w:rFonts w:ascii="Times New Roman" w:hAnsi="Times New Roman" w:cs="Times New Roman"/>
        </w:rPr>
        <w:t xml:space="preserve"> GRAMA PANCHAYAT</w:t>
      </w:r>
    </w:p>
    <w:p w:rsidR="004E6827" w:rsidRPr="00D124F7" w:rsidRDefault="00737405">
      <w:pPr>
        <w:pStyle w:val="normal0"/>
        <w:numPr>
          <w:ilvl w:val="0"/>
          <w:numId w:val="7"/>
        </w:numPr>
        <w:rPr>
          <w:rFonts w:ascii="Times New Roman" w:hAnsi="Times New Roman" w:cs="Times New Roman"/>
        </w:rPr>
      </w:pPr>
      <w:r w:rsidRPr="00D124F7">
        <w:rPr>
          <w:rFonts w:ascii="Times New Roman" w:hAnsi="Times New Roman" w:cs="Times New Roman"/>
          <w:b/>
          <w:bCs/>
        </w:rPr>
        <w:t>What to fill here:</w:t>
      </w:r>
      <w:r w:rsidRPr="00D124F7">
        <w:rPr>
          <w:rFonts w:ascii="Times New Roman" w:hAnsi="Times New Roman" w:cs="Times New Roman"/>
        </w:rPr>
        <w:t xml:space="preserve"> Insert a map showing every medical institution within the LSGD.  Both Government (PHC/CHC/FHC, </w:t>
      </w:r>
      <w:proofErr w:type="spellStart"/>
      <w:r w:rsidRPr="00D124F7">
        <w:rPr>
          <w:rFonts w:ascii="Times New Roman" w:hAnsi="Times New Roman" w:cs="Times New Roman"/>
        </w:rPr>
        <w:t>subcentres</w:t>
      </w:r>
      <w:proofErr w:type="spellEnd"/>
      <w:r w:rsidRPr="00D124F7">
        <w:rPr>
          <w:rFonts w:ascii="Times New Roman" w:hAnsi="Times New Roman" w:cs="Times New Roman"/>
        </w:rPr>
        <w:t>, hospitals, AYUSH) as well as private hospitals, clinics etc should be included.</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546EC1">
      <w:pPr>
        <w:pStyle w:val="normal0"/>
        <w:rPr>
          <w:rFonts w:ascii="Times New Roman" w:hAnsi="Times New Roman" w:cs="Times New Roman"/>
        </w:rPr>
      </w:pPr>
      <w:r w:rsidRPr="00D124F7">
        <w:rPr>
          <w:rFonts w:ascii="Times New Roman" w:hAnsi="Times New Roman" w:cs="Times New Roman"/>
          <w:noProof/>
          <w:lang w:val="en-US" w:bidi="ar-SA"/>
        </w:rPr>
        <w:drawing>
          <wp:inline distT="0" distB="0" distL="0" distR="0">
            <wp:extent cx="5836920" cy="5374472"/>
            <wp:effectExtent l="19050" t="0" r="0" b="0"/>
            <wp:docPr id="1" name="Picture 1" descr="E:\SAJITH\ARE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AJITH\AREA MAP.jpg"/>
                    <pic:cNvPicPr>
                      <a:picLocks noChangeAspect="1" noChangeArrowheads="1"/>
                    </pic:cNvPicPr>
                  </pic:nvPicPr>
                  <pic:blipFill>
                    <a:blip r:embed="rId18" cstate="print"/>
                    <a:srcRect/>
                    <a:stretch>
                      <a:fillRect/>
                    </a:stretch>
                  </pic:blipFill>
                  <pic:spPr bwMode="auto">
                    <a:xfrm>
                      <a:off x="0" y="0"/>
                      <a:ext cx="5836920" cy="5374472"/>
                    </a:xfrm>
                    <a:prstGeom prst="rect">
                      <a:avLst/>
                    </a:prstGeom>
                    <a:noFill/>
                    <a:ln w="9525">
                      <a:noFill/>
                      <a:miter lim="800000"/>
                      <a:headEnd/>
                      <a:tailEnd/>
                    </a:ln>
                  </pic:spPr>
                </pic:pic>
              </a:graphicData>
            </a:graphic>
          </wp:inline>
        </w:drawing>
      </w:r>
    </w:p>
    <w:p w:rsidR="004E6827" w:rsidRPr="00D124F7" w:rsidRDefault="004E6827">
      <w:pPr>
        <w:pStyle w:val="normal0"/>
        <w:rPr>
          <w:rFonts w:ascii="Times New Roman" w:hAnsi="Times New Roman" w:cs="Times New Roman"/>
        </w:rPr>
      </w:pPr>
    </w:p>
    <w:p w:rsidR="004E6827" w:rsidRPr="00D124F7" w:rsidRDefault="00737405">
      <w:pPr>
        <w:pStyle w:val="Heading2"/>
        <w:rPr>
          <w:rFonts w:ascii="Times New Roman" w:hAnsi="Times New Roman" w:cs="Times New Roman"/>
        </w:rPr>
      </w:pPr>
      <w:bookmarkStart w:id="5" w:name="_heading=h.ju949vw837cs" w:colFirst="0" w:colLast="0"/>
      <w:bookmarkEnd w:id="5"/>
      <w:r w:rsidRPr="00D124F7">
        <w:rPr>
          <w:rFonts w:ascii="Times New Roman" w:hAnsi="Times New Roman" w:cs="Times New Roman"/>
        </w:rPr>
        <w:lastRenderedPageBreak/>
        <w:t xml:space="preserve">RESOURCE MAP OF </w:t>
      </w:r>
      <w:r w:rsidR="00546EC1" w:rsidRPr="00D124F7">
        <w:rPr>
          <w:rFonts w:ascii="Times New Roman" w:hAnsi="Times New Roman" w:cs="Times New Roman"/>
        </w:rPr>
        <w:t>MANNAR</w:t>
      </w:r>
      <w:r w:rsidRPr="00D124F7">
        <w:rPr>
          <w:rFonts w:ascii="Times New Roman" w:hAnsi="Times New Roman" w:cs="Times New Roman"/>
        </w:rPr>
        <w:t xml:space="preserve"> GRAMA PANCHAYAT</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spacing w:after="160" w:line="278" w:lineRule="auto"/>
        <w:rPr>
          <w:rFonts w:ascii="Times New Roman" w:hAnsi="Times New Roman" w:cs="Times New Roman"/>
        </w:rPr>
      </w:pPr>
    </w:p>
    <w:p w:rsidR="004E6827" w:rsidRPr="00D124F7" w:rsidRDefault="004E6827">
      <w:pPr>
        <w:pStyle w:val="normal0"/>
        <w:ind w:left="720"/>
        <w:rPr>
          <w:rFonts w:ascii="Times New Roman" w:hAnsi="Times New Roman" w:cs="Times New Roman"/>
        </w:rPr>
      </w:pPr>
    </w:p>
    <w:p w:rsidR="004E6827" w:rsidRPr="00D124F7" w:rsidRDefault="00737405">
      <w:pPr>
        <w:pStyle w:val="Heading2"/>
        <w:ind w:left="860"/>
        <w:rPr>
          <w:rFonts w:ascii="Times New Roman" w:hAnsi="Times New Roman" w:cs="Times New Roman"/>
        </w:rPr>
      </w:pPr>
      <w:r w:rsidRPr="00D124F7">
        <w:rPr>
          <w:rFonts w:ascii="Times New Roman" w:hAnsi="Times New Roman" w:cs="Times New Roman"/>
        </w:rPr>
        <w:t xml:space="preserve">AUXILIARY INFRASTRUCTURE &amp; LOGISTICAL </w:t>
      </w:r>
      <w:r w:rsidR="00546EC1" w:rsidRPr="00D124F7">
        <w:rPr>
          <w:rFonts w:ascii="Times New Roman" w:hAnsi="Times New Roman" w:cs="Times New Roman"/>
          <w:noProof/>
          <w:lang w:val="en-US" w:bidi="ar-SA"/>
        </w:rPr>
        <w:drawing>
          <wp:inline distT="0" distB="0" distL="0" distR="0">
            <wp:extent cx="5836920" cy="5374472"/>
            <wp:effectExtent l="19050" t="0" r="0" b="0"/>
            <wp:docPr id="2" name="Picture 2" descr="E:\SAJITH\ARE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AJITH\AREA MAP.jpg"/>
                    <pic:cNvPicPr>
                      <a:picLocks noChangeAspect="1" noChangeArrowheads="1"/>
                    </pic:cNvPicPr>
                  </pic:nvPicPr>
                  <pic:blipFill>
                    <a:blip r:embed="rId18" cstate="print"/>
                    <a:srcRect/>
                    <a:stretch>
                      <a:fillRect/>
                    </a:stretch>
                  </pic:blipFill>
                  <pic:spPr bwMode="auto">
                    <a:xfrm>
                      <a:off x="0" y="0"/>
                      <a:ext cx="5836920" cy="5374472"/>
                    </a:xfrm>
                    <a:prstGeom prst="rect">
                      <a:avLst/>
                    </a:prstGeom>
                    <a:noFill/>
                    <a:ln w="9525">
                      <a:noFill/>
                      <a:miter lim="800000"/>
                      <a:headEnd/>
                      <a:tailEnd/>
                    </a:ln>
                  </pic:spPr>
                </pic:pic>
              </a:graphicData>
            </a:graphic>
          </wp:inline>
        </w:drawing>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b/>
          <w:bCs/>
          <w:color w:val="4A86E8"/>
          <w:sz w:val="28"/>
          <w:szCs w:val="28"/>
        </w:rPr>
      </w:pPr>
      <w:r w:rsidRPr="00D124F7">
        <w:rPr>
          <w:rFonts w:ascii="Times New Roman" w:hAnsi="Times New Roman" w:cs="Times New Roman"/>
          <w:b/>
          <w:bCs/>
          <w:color w:val="4A86E8"/>
          <w:sz w:val="28"/>
          <w:szCs w:val="28"/>
        </w:rPr>
        <w:t>LSGD ONE HEALTH INFRASTRUCTURE</w:t>
      </w:r>
    </w:p>
    <w:p w:rsidR="004E6827" w:rsidRPr="00D124F7" w:rsidRDefault="00737405">
      <w:pPr>
        <w:pStyle w:val="normal0"/>
        <w:numPr>
          <w:ilvl w:val="0"/>
          <w:numId w:val="6"/>
        </w:numPr>
        <w:rPr>
          <w:rFonts w:ascii="Times New Roman" w:hAnsi="Times New Roman" w:cs="Times New Roman"/>
        </w:rPr>
      </w:pPr>
      <w:r w:rsidRPr="00D124F7">
        <w:rPr>
          <w:rFonts w:ascii="Times New Roman" w:hAnsi="Times New Roman" w:cs="Times New Roman"/>
          <w:b/>
          <w:bCs/>
        </w:rPr>
        <w:t>What to fill here:</w:t>
      </w:r>
      <w:r w:rsidRPr="00D124F7">
        <w:rPr>
          <w:rFonts w:ascii="Times New Roman" w:hAnsi="Times New Roman" w:cs="Times New Roman"/>
        </w:rPr>
        <w:t xml:space="preserve">  Mark all buildings designated as veterinary institutions, poultry units, slaughterhouses, large farms, and other animal-related sites.</w:t>
      </w:r>
    </w:p>
    <w:p w:rsidR="004E6827" w:rsidRPr="00D124F7" w:rsidRDefault="00546EC1">
      <w:pPr>
        <w:pStyle w:val="normal0"/>
        <w:rPr>
          <w:rFonts w:ascii="Times New Roman" w:hAnsi="Times New Roman" w:cs="Times New Roman"/>
        </w:rPr>
      </w:pPr>
      <w:r w:rsidRPr="00D124F7">
        <w:rPr>
          <w:rFonts w:ascii="Times New Roman" w:hAnsi="Times New Roman" w:cs="Times New Roman"/>
          <w:noProof/>
          <w:lang w:val="en-US" w:bidi="ar-SA"/>
        </w:rPr>
        <w:lastRenderedPageBreak/>
        <w:drawing>
          <wp:inline distT="0" distB="0" distL="0" distR="0">
            <wp:extent cx="5836920" cy="5374472"/>
            <wp:effectExtent l="19050" t="0" r="0" b="0"/>
            <wp:docPr id="3" name="Picture 3" descr="E:\SAJITH\ARE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AJITH\AREA MAP.jpg"/>
                    <pic:cNvPicPr>
                      <a:picLocks noChangeAspect="1" noChangeArrowheads="1"/>
                    </pic:cNvPicPr>
                  </pic:nvPicPr>
                  <pic:blipFill>
                    <a:blip r:embed="rId18" cstate="print"/>
                    <a:srcRect/>
                    <a:stretch>
                      <a:fillRect/>
                    </a:stretch>
                  </pic:blipFill>
                  <pic:spPr bwMode="auto">
                    <a:xfrm>
                      <a:off x="0" y="0"/>
                      <a:ext cx="5836920" cy="5374472"/>
                    </a:xfrm>
                    <a:prstGeom prst="rect">
                      <a:avLst/>
                    </a:prstGeom>
                    <a:noFill/>
                    <a:ln w="9525">
                      <a:noFill/>
                      <a:miter lim="800000"/>
                      <a:headEnd/>
                      <a:tailEnd/>
                    </a:ln>
                  </pic:spPr>
                </pic:pic>
              </a:graphicData>
            </a:graphic>
          </wp:inline>
        </w:drawing>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color w:val="FF0000"/>
          <w:u w:val="single"/>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737405">
      <w:pPr>
        <w:pStyle w:val="normal0"/>
        <w:spacing w:after="160" w:line="278" w:lineRule="auto"/>
        <w:rPr>
          <w:rFonts w:ascii="Times New Roman" w:hAnsi="Times New Roman" w:cs="Times New Roman"/>
        </w:rPr>
      </w:pPr>
      <w:r w:rsidRPr="00D124F7">
        <w:rPr>
          <w:rFonts w:ascii="Times New Roman" w:hAnsi="Times New Roman" w:cs="Times New Roman"/>
        </w:rPr>
        <w:br w:type="page"/>
      </w:r>
    </w:p>
    <w:p w:rsidR="004E6827" w:rsidRPr="00D124F7" w:rsidRDefault="00737405">
      <w:pPr>
        <w:pStyle w:val="Heading1"/>
        <w:ind w:left="360"/>
        <w:jc w:val="center"/>
        <w:rPr>
          <w:rFonts w:ascii="Times New Roman" w:hAnsi="Times New Roman" w:cs="Times New Roman"/>
        </w:rPr>
      </w:pPr>
      <w:r w:rsidRPr="00D124F7">
        <w:rPr>
          <w:rFonts w:ascii="Times New Roman" w:hAnsi="Times New Roman" w:cs="Times New Roman"/>
          <w:color w:val="000000"/>
        </w:rPr>
        <w:lastRenderedPageBreak/>
        <w:t>GENERAL PROFILE OF THE LSGI’S</w:t>
      </w:r>
    </w:p>
    <w:p w:rsidR="004E6827" w:rsidRPr="00D124F7" w:rsidRDefault="00AE5E0D">
      <w:pPr>
        <w:pStyle w:val="normal0"/>
        <w:rPr>
          <w:rFonts w:ascii="Times New Roman" w:hAnsi="Times New Roman" w:cs="Times New Roman"/>
        </w:rPr>
      </w:pPr>
      <w:proofErr w:type="spellStart"/>
      <w:r w:rsidRPr="00AE5E0D">
        <w:rPr>
          <w:rFonts w:ascii="Times New Roman" w:hAnsi="Times New Roman" w:cs="Times New Roman"/>
        </w:rPr>
        <w:t>Mannar</w:t>
      </w:r>
      <w:proofErr w:type="spellEnd"/>
      <w:r w:rsidRPr="00AE5E0D">
        <w:rPr>
          <w:rFonts w:ascii="Times New Roman" w:hAnsi="Times New Roman" w:cs="Times New Roman"/>
        </w:rPr>
        <w:t xml:space="preserve"> is located on the banks of the Pampa River, </w:t>
      </w:r>
      <w:proofErr w:type="spellStart"/>
      <w:r w:rsidRPr="00AE5E0D">
        <w:rPr>
          <w:rFonts w:ascii="Times New Roman" w:hAnsi="Times New Roman" w:cs="Times New Roman"/>
        </w:rPr>
        <w:t>Manimala</w:t>
      </w:r>
      <w:proofErr w:type="spellEnd"/>
      <w:r w:rsidRPr="00AE5E0D">
        <w:rPr>
          <w:rFonts w:ascii="Times New Roman" w:hAnsi="Times New Roman" w:cs="Times New Roman"/>
        </w:rPr>
        <w:t xml:space="preserve"> River, and </w:t>
      </w:r>
      <w:proofErr w:type="spellStart"/>
      <w:r w:rsidRPr="00AE5E0D">
        <w:rPr>
          <w:rFonts w:ascii="Times New Roman" w:hAnsi="Times New Roman" w:cs="Times New Roman"/>
        </w:rPr>
        <w:t>Achankovil</w:t>
      </w:r>
      <w:proofErr w:type="spellEnd"/>
      <w:r w:rsidRPr="00AE5E0D">
        <w:rPr>
          <w:rFonts w:ascii="Times New Roman" w:hAnsi="Times New Roman" w:cs="Times New Roman"/>
        </w:rPr>
        <w:t xml:space="preserve"> River. It is situated approximately 11 km from </w:t>
      </w:r>
      <w:proofErr w:type="spellStart"/>
      <w:r w:rsidRPr="00AE5E0D">
        <w:rPr>
          <w:rFonts w:ascii="Times New Roman" w:hAnsi="Times New Roman" w:cs="Times New Roman"/>
        </w:rPr>
        <w:t>Chengannur</w:t>
      </w:r>
      <w:proofErr w:type="spellEnd"/>
      <w:r w:rsidRPr="00AE5E0D">
        <w:rPr>
          <w:rFonts w:ascii="Times New Roman" w:hAnsi="Times New Roman" w:cs="Times New Roman"/>
        </w:rPr>
        <w:t xml:space="preserve">, </w:t>
      </w:r>
      <w:proofErr w:type="spellStart"/>
      <w:r w:rsidRPr="00AE5E0D">
        <w:rPr>
          <w:rFonts w:ascii="Times New Roman" w:hAnsi="Times New Roman" w:cs="Times New Roman"/>
        </w:rPr>
        <w:t>Thiruvalla</w:t>
      </w:r>
      <w:proofErr w:type="spellEnd"/>
      <w:r w:rsidRPr="00AE5E0D">
        <w:rPr>
          <w:rFonts w:ascii="Times New Roman" w:hAnsi="Times New Roman" w:cs="Times New Roman"/>
        </w:rPr>
        <w:t xml:space="preserve">, and </w:t>
      </w:r>
      <w:proofErr w:type="spellStart"/>
      <w:r w:rsidRPr="00AE5E0D">
        <w:rPr>
          <w:rFonts w:ascii="Times New Roman" w:hAnsi="Times New Roman" w:cs="Times New Roman"/>
        </w:rPr>
        <w:t>Haripad</w:t>
      </w:r>
      <w:proofErr w:type="spellEnd"/>
      <w:r w:rsidRPr="00AE5E0D">
        <w:rPr>
          <w:rFonts w:ascii="Times New Roman" w:hAnsi="Times New Roman" w:cs="Times New Roman"/>
        </w:rPr>
        <w:t xml:space="preserve">, and about 8 km from </w:t>
      </w:r>
      <w:proofErr w:type="spellStart"/>
      <w:r w:rsidRPr="00AE5E0D">
        <w:rPr>
          <w:rFonts w:ascii="Times New Roman" w:hAnsi="Times New Roman" w:cs="Times New Roman"/>
        </w:rPr>
        <w:t>Mavelikkara</w:t>
      </w:r>
      <w:proofErr w:type="spellEnd"/>
      <w:r w:rsidRPr="00AE5E0D">
        <w:rPr>
          <w:rFonts w:ascii="Times New Roman" w:hAnsi="Times New Roman" w:cs="Times New Roman"/>
        </w:rPr>
        <w:t xml:space="preserve">. </w:t>
      </w:r>
      <w:proofErr w:type="spellStart"/>
      <w:r w:rsidRPr="00AE5E0D">
        <w:rPr>
          <w:rFonts w:ascii="Times New Roman" w:hAnsi="Times New Roman" w:cs="Times New Roman"/>
        </w:rPr>
        <w:t>Mannar</w:t>
      </w:r>
      <w:proofErr w:type="spellEnd"/>
      <w:r w:rsidRPr="00AE5E0D">
        <w:rPr>
          <w:rFonts w:ascii="Times New Roman" w:hAnsi="Times New Roman" w:cs="Times New Roman"/>
        </w:rPr>
        <w:t xml:space="preserve"> is well connected by rail, with four nearby railway stations—</w:t>
      </w:r>
      <w:proofErr w:type="spellStart"/>
      <w:r w:rsidRPr="00AE5E0D">
        <w:rPr>
          <w:rFonts w:ascii="Times New Roman" w:hAnsi="Times New Roman" w:cs="Times New Roman"/>
        </w:rPr>
        <w:t>Chengannur</w:t>
      </w:r>
      <w:proofErr w:type="spellEnd"/>
      <w:r w:rsidRPr="00AE5E0D">
        <w:rPr>
          <w:rFonts w:ascii="Times New Roman" w:hAnsi="Times New Roman" w:cs="Times New Roman"/>
        </w:rPr>
        <w:t xml:space="preserve">, </w:t>
      </w:r>
      <w:proofErr w:type="spellStart"/>
      <w:r w:rsidRPr="00AE5E0D">
        <w:rPr>
          <w:rFonts w:ascii="Times New Roman" w:hAnsi="Times New Roman" w:cs="Times New Roman"/>
        </w:rPr>
        <w:t>Thiruvalla</w:t>
      </w:r>
      <w:proofErr w:type="spellEnd"/>
      <w:r w:rsidRPr="00AE5E0D">
        <w:rPr>
          <w:rFonts w:ascii="Times New Roman" w:hAnsi="Times New Roman" w:cs="Times New Roman"/>
        </w:rPr>
        <w:t xml:space="preserve">, </w:t>
      </w:r>
      <w:proofErr w:type="spellStart"/>
      <w:r w:rsidRPr="00AE5E0D">
        <w:rPr>
          <w:rFonts w:ascii="Times New Roman" w:hAnsi="Times New Roman" w:cs="Times New Roman"/>
        </w:rPr>
        <w:t>Haripad</w:t>
      </w:r>
      <w:proofErr w:type="spellEnd"/>
      <w:r w:rsidRPr="00AE5E0D">
        <w:rPr>
          <w:rFonts w:ascii="Times New Roman" w:hAnsi="Times New Roman" w:cs="Times New Roman"/>
        </w:rPr>
        <w:t xml:space="preserve">, and </w:t>
      </w:r>
      <w:proofErr w:type="spellStart"/>
      <w:r w:rsidRPr="00AE5E0D">
        <w:rPr>
          <w:rFonts w:ascii="Times New Roman" w:hAnsi="Times New Roman" w:cs="Times New Roman"/>
        </w:rPr>
        <w:t>Mavelikkara</w:t>
      </w:r>
      <w:proofErr w:type="spellEnd"/>
      <w:r w:rsidRPr="00AE5E0D">
        <w:rPr>
          <w:rFonts w:ascii="Times New Roman" w:hAnsi="Times New Roman" w:cs="Times New Roman"/>
        </w:rPr>
        <w:t>—each located within a distance of 8 to 9 km from the town.</w:t>
      </w:r>
      <w:r>
        <w:rPr>
          <w:rFonts w:ascii="Times New Roman" w:hAnsi="Times New Roman" w:cs="Times New Roman"/>
        </w:rPr>
        <w:t xml:space="preserve"> </w:t>
      </w:r>
    </w:p>
    <w:tbl>
      <w:tblPr>
        <w:tblStyle w:val="afffe"/>
        <w:tblW w:w="9176" w:type="dxa"/>
        <w:tblInd w:w="-120" w:type="dxa"/>
        <w:tblLayout w:type="fixed"/>
        <w:tblLook w:val="0400"/>
      </w:tblPr>
      <w:tblGrid>
        <w:gridCol w:w="6069"/>
        <w:gridCol w:w="3107"/>
      </w:tblGrid>
      <w:tr w:rsidR="004E6827" w:rsidRPr="00D124F7">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4E6827" w:rsidRPr="00D124F7" w:rsidRDefault="00737405">
            <w:pPr>
              <w:pStyle w:val="Subtitle"/>
              <w:spacing w:before="120" w:after="120"/>
              <w:rPr>
                <w:rFonts w:ascii="Times New Roman" w:hAnsi="Times New Roman" w:cs="Times New Roman"/>
              </w:rPr>
            </w:pPr>
            <w:bookmarkStart w:id="6" w:name="_heading=h.88ait448rwjp" w:colFirst="0" w:colLast="0"/>
            <w:bookmarkEnd w:id="6"/>
            <w:r w:rsidRPr="00D124F7">
              <w:rPr>
                <w:rFonts w:ascii="Times New Roman" w:hAnsi="Times New Roman" w:cs="Times New Roman"/>
              </w:rPr>
              <w:t>Table 1: Background of LSGD</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Item</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Details</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MANNAR</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Type (GP/Municipality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GRAMAPANCHAYATH</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MAVELIKKARA</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ALAPPUZHA</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19</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8861B3">
            <w:pPr>
              <w:pStyle w:val="normal0"/>
              <w:rPr>
                <w:rFonts w:ascii="Times New Roman" w:hAnsi="Times New Roman" w:cs="Times New Roman"/>
              </w:rPr>
            </w:pPr>
            <w:r w:rsidRPr="00D124F7">
              <w:rPr>
                <w:rFonts w:ascii="Times New Roman" w:hAnsi="Times New Roman" w:cs="Times New Roman"/>
              </w:rPr>
              <w:t>8</w:t>
            </w:r>
            <w:r w:rsidR="00737405" w:rsidRPr="00D124F7">
              <w:rPr>
                <w:rFonts w:ascii="Times New Roman" w:hAnsi="Times New Roman" w:cs="Times New Roman"/>
              </w:rPr>
              <w:t xml:space="preserve"> Sq. KM</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Population (latest)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B1611E">
            <w:pPr>
              <w:pStyle w:val="normal0"/>
              <w:rPr>
                <w:rFonts w:ascii="Times New Roman" w:hAnsi="Times New Roman" w:cs="Times New Roman"/>
              </w:rPr>
            </w:pPr>
            <w:r w:rsidRPr="00D124F7">
              <w:rPr>
                <w:rFonts w:ascii="Times New Roman" w:hAnsi="Times New Roman" w:cs="Times New Roman"/>
              </w:rPr>
              <w:t>34696</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Dwelling Houses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8907</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8861B3">
            <w:pPr>
              <w:pStyle w:val="normal0"/>
              <w:rPr>
                <w:rFonts w:ascii="Times New Roman" w:hAnsi="Times New Roman" w:cs="Times New Roman"/>
              </w:rPr>
            </w:pPr>
            <w:r w:rsidRPr="00D124F7">
              <w:rPr>
                <w:rFonts w:ascii="Times New Roman" w:hAnsi="Times New Roman" w:cs="Times New Roman"/>
              </w:rPr>
              <w:t>2133</w:t>
            </w:r>
            <w:r w:rsidR="00737405" w:rsidRPr="00D124F7">
              <w:rPr>
                <w:rFonts w:ascii="Times New Roman" w:hAnsi="Times New Roman" w:cs="Times New Roman"/>
              </w:rPr>
              <w:t xml:space="preserve"> persons/sq km</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rsidP="008861B3">
            <w:pPr>
              <w:pStyle w:val="normal0"/>
              <w:rPr>
                <w:rFonts w:ascii="Times New Roman" w:hAnsi="Times New Roman" w:cs="Times New Roman"/>
              </w:rPr>
            </w:pPr>
            <w:r w:rsidRPr="00D124F7">
              <w:rPr>
                <w:rFonts w:ascii="Times New Roman" w:hAnsi="Times New Roman" w:cs="Times New Roman"/>
              </w:rPr>
              <w:t xml:space="preserve">Low-lying </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8861B3">
            <w:pPr>
              <w:pStyle w:val="normal0"/>
              <w:rPr>
                <w:rFonts w:ascii="Times New Roman" w:hAnsi="Times New Roman" w:cs="Times New Roman"/>
              </w:rPr>
            </w:pPr>
            <w:r w:rsidRPr="00D124F7">
              <w:rPr>
                <w:rFonts w:ascii="Times New Roman" w:hAnsi="Times New Roman" w:cs="Times New Roman"/>
              </w:rPr>
              <w:t>3</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Number of ponds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8861B3">
            <w:pPr>
              <w:pStyle w:val="normal0"/>
              <w:rPr>
                <w:rFonts w:ascii="Times New Roman" w:hAnsi="Times New Roman" w:cs="Times New Roman"/>
              </w:rPr>
            </w:pPr>
            <w:r w:rsidRPr="00D124F7">
              <w:rPr>
                <w:rFonts w:ascii="Times New Roman" w:hAnsi="Times New Roman" w:cs="Times New Roman"/>
              </w:rPr>
              <w:t>11</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Number of wells in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8259</w:t>
            </w:r>
          </w:p>
        </w:tc>
      </w:tr>
    </w:tbl>
    <w:p w:rsidR="004E6827" w:rsidRPr="00D124F7" w:rsidRDefault="00737405">
      <w:pPr>
        <w:pStyle w:val="Heading2"/>
        <w:rPr>
          <w:rFonts w:ascii="Times New Roman" w:hAnsi="Times New Roman" w:cs="Times New Roman"/>
        </w:rPr>
      </w:pPr>
      <w:r w:rsidRPr="00D124F7">
        <w:rPr>
          <w:rFonts w:ascii="Times New Roman" w:hAnsi="Times New Roman" w:cs="Times New Roman"/>
        </w:rPr>
        <w:t>Demographic and Vulnerable Population</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Understanding the demographic composition and vulnerable population groups is essential for pandemic preparedness. Children, elderly, economically deprived families, migrant workers, and socially vulnerable groups are at increased risk during public health </w:t>
      </w:r>
      <w:r w:rsidRPr="00D124F7">
        <w:rPr>
          <w:rFonts w:ascii="Times New Roman" w:hAnsi="Times New Roman" w:cs="Times New Roman"/>
        </w:rPr>
        <w:lastRenderedPageBreak/>
        <w:t>emergencies due to higher exposure, limited access to services, and dependency on public systems.</w:t>
      </w:r>
    </w:p>
    <w:p w:rsidR="004E6827" w:rsidRPr="00D124F7" w:rsidRDefault="004E6827">
      <w:pPr>
        <w:pStyle w:val="normal0"/>
        <w:rPr>
          <w:rFonts w:ascii="Times New Roman" w:hAnsi="Times New Roman" w:cs="Times New Roman"/>
        </w:rPr>
      </w:pPr>
    </w:p>
    <w:p w:rsidR="004E6827" w:rsidRPr="00D124F7" w:rsidRDefault="004E6827">
      <w:pPr>
        <w:pStyle w:val="normal0"/>
        <w:ind w:left="720"/>
        <w:rPr>
          <w:rFonts w:ascii="Times New Roman" w:hAnsi="Times New Roman" w:cs="Times New Roman"/>
        </w:rPr>
      </w:pPr>
    </w:p>
    <w:tbl>
      <w:tblPr>
        <w:tblStyle w:val="affff"/>
        <w:tblW w:w="9210" w:type="dxa"/>
        <w:tblInd w:w="-120" w:type="dxa"/>
        <w:tblLayout w:type="fixed"/>
        <w:tblLook w:val="0400"/>
      </w:tblPr>
      <w:tblGrid>
        <w:gridCol w:w="1845"/>
        <w:gridCol w:w="1770"/>
        <w:gridCol w:w="5595"/>
      </w:tblGrid>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Item</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color w:val="980000"/>
              </w:rPr>
            </w:pPr>
            <w:r w:rsidRPr="00D124F7">
              <w:rPr>
                <w:rFonts w:ascii="Times New Roman" w:hAnsi="Times New Roman" w:cs="Times New Roman"/>
              </w:rPr>
              <w:t xml:space="preserve">Details </w:t>
            </w:r>
            <w:r w:rsidRPr="00D124F7">
              <w:rPr>
                <w:rFonts w:ascii="Times New Roman" w:hAnsi="Times New Roman" w:cs="Times New Roman"/>
                <w:color w:val="980000"/>
              </w:rPr>
              <w:t>in numbers</w:t>
            </w:r>
          </w:p>
        </w:tc>
      </w:tr>
      <w:tr w:rsidR="004E6827" w:rsidRPr="00D124F7">
        <w:trPr>
          <w:cantSplit/>
          <w:trHeight w:val="48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DEMOGRAPHIC PROFILE</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34696</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14971</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19725</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5</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1203</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2715</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7593</w:t>
            </w:r>
          </w:p>
        </w:tc>
      </w:tr>
      <w:tr w:rsidR="004E6827" w:rsidRPr="00D124F7">
        <w:trPr>
          <w:cantSplit/>
          <w:trHeight w:val="48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SOCIAL/LIVELIHOOD VULNERABILITY</w:t>
            </w:r>
          </w:p>
        </w:tc>
      </w:tr>
      <w:tr w:rsidR="004E6827" w:rsidRPr="00D124F7">
        <w:trPr>
          <w:cantSplit/>
          <w:trHeight w:val="2116"/>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27</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221F3">
            <w:pPr>
              <w:pStyle w:val="normal0"/>
              <w:rPr>
                <w:rFonts w:ascii="Times New Roman" w:hAnsi="Times New Roman" w:cs="Times New Roman"/>
              </w:rPr>
            </w:pPr>
            <w:r w:rsidRPr="00D124F7">
              <w:rPr>
                <w:rFonts w:ascii="Times New Roman" w:hAnsi="Times New Roman" w:cs="Times New Roman"/>
              </w:rPr>
              <w:t>5796</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r>
      <w:tr w:rsidR="004E6827" w:rsidRPr="00D124F7">
        <w:trPr>
          <w:cantSplit/>
          <w:trHeight w:val="48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lastRenderedPageBreak/>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77023">
            <w:pPr>
              <w:pStyle w:val="normal0"/>
              <w:rPr>
                <w:rFonts w:ascii="Times New Roman" w:hAnsi="Times New Roman" w:cs="Times New Roman"/>
              </w:rPr>
            </w:pPr>
            <w:r w:rsidRPr="00D124F7">
              <w:rPr>
                <w:rFonts w:ascii="Times New Roman" w:hAnsi="Times New Roman" w:cs="Times New Roman"/>
              </w:rPr>
              <w:t>341</w:t>
            </w:r>
          </w:p>
        </w:tc>
      </w:tr>
      <w:tr w:rsidR="004E6827" w:rsidRPr="00D124F7">
        <w:trPr>
          <w:cantSplit/>
          <w:trHeight w:val="48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77023">
            <w:pPr>
              <w:pStyle w:val="normal0"/>
              <w:rPr>
                <w:rFonts w:ascii="Times New Roman" w:hAnsi="Times New Roman" w:cs="Times New Roman"/>
              </w:rPr>
            </w:pPr>
            <w:r w:rsidRPr="00D124F7">
              <w:rPr>
                <w:rFonts w:ascii="Times New Roman" w:hAnsi="Times New Roman" w:cs="Times New Roman"/>
              </w:rPr>
              <w:t>2360</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77023">
            <w:pPr>
              <w:pStyle w:val="normal0"/>
              <w:rPr>
                <w:rFonts w:ascii="Times New Roman" w:hAnsi="Times New Roman" w:cs="Times New Roman"/>
              </w:rPr>
            </w:pPr>
            <w:r w:rsidRPr="00D124F7">
              <w:rPr>
                <w:rFonts w:ascii="Times New Roman" w:hAnsi="Times New Roman" w:cs="Times New Roman"/>
              </w:rPr>
              <w:t>27</w:t>
            </w:r>
          </w:p>
        </w:tc>
      </w:tr>
      <w:tr w:rsidR="004E6827" w:rsidRPr="00D124F7">
        <w:trPr>
          <w:cantSplit/>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proofErr w:type="spellStart"/>
            <w:r w:rsidRPr="00D124F7">
              <w:rPr>
                <w:rFonts w:ascii="Times New Roman" w:hAnsi="Times New Roman" w:cs="Times New Roman"/>
              </w:rPr>
              <w:t>Fisherfolk</w:t>
            </w:r>
            <w:proofErr w:type="spellEnd"/>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r>
    </w:tbl>
    <w:p w:rsidR="004E6827" w:rsidRPr="00D124F7" w:rsidRDefault="004E6827">
      <w:pPr>
        <w:pStyle w:val="normal0"/>
        <w:rPr>
          <w:rFonts w:ascii="Times New Roman" w:hAnsi="Times New Roman" w:cs="Times New Roman"/>
        </w:rPr>
      </w:pPr>
    </w:p>
    <w:p w:rsidR="004E6827" w:rsidRPr="00D124F7" w:rsidRDefault="00737405">
      <w:pPr>
        <w:pStyle w:val="Heading2"/>
        <w:rPr>
          <w:rFonts w:ascii="Times New Roman" w:hAnsi="Times New Roman" w:cs="Times New Roman"/>
        </w:rPr>
      </w:pPr>
      <w:r w:rsidRPr="00D124F7">
        <w:rPr>
          <w:rFonts w:ascii="Times New Roman" w:hAnsi="Times New Roman" w:cs="Times New Roman"/>
        </w:rPr>
        <w:t>Clinical Vulnerability</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0"/>
        <w:tblW w:w="9176" w:type="dxa"/>
        <w:tblInd w:w="-120" w:type="dxa"/>
        <w:tblLayout w:type="fixed"/>
        <w:tblLook w:val="0400"/>
      </w:tblPr>
      <w:tblGrid>
        <w:gridCol w:w="6069"/>
        <w:gridCol w:w="3107"/>
      </w:tblGrid>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Item</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Details in numbers</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FF097A">
            <w:pPr>
              <w:pStyle w:val="normal0"/>
              <w:rPr>
                <w:rFonts w:ascii="Times New Roman" w:hAnsi="Times New Roman" w:cs="Times New Roman"/>
              </w:rPr>
            </w:pPr>
            <w:r w:rsidRPr="00D124F7">
              <w:rPr>
                <w:rFonts w:ascii="Times New Roman" w:hAnsi="Times New Roman" w:cs="Times New Roman"/>
              </w:rPr>
              <w:t>89</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FF097A">
            <w:pPr>
              <w:pStyle w:val="normal0"/>
              <w:rPr>
                <w:rFonts w:ascii="Times New Roman" w:hAnsi="Times New Roman" w:cs="Times New Roman"/>
              </w:rPr>
            </w:pPr>
            <w:r w:rsidRPr="00D124F7">
              <w:rPr>
                <w:rFonts w:ascii="Times New Roman" w:hAnsi="Times New Roman" w:cs="Times New Roman"/>
              </w:rPr>
              <w:t>152</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315</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120</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19</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color w:val="980000"/>
              </w:rPr>
            </w:pPr>
            <w:r w:rsidRPr="00D124F7">
              <w:rPr>
                <w:rFonts w:ascii="Times New Roman" w:hAnsi="Times New Roman" w:cs="Times New Roman"/>
                <w:color w:val="980000"/>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Cancer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91</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1184C">
            <w:pPr>
              <w:pStyle w:val="normal0"/>
              <w:rPr>
                <w:rFonts w:ascii="Times New Roman" w:hAnsi="Times New Roman" w:cs="Times New Roman"/>
              </w:rPr>
            </w:pPr>
            <w:r w:rsidRPr="00D124F7">
              <w:rPr>
                <w:rFonts w:ascii="Times New Roman" w:hAnsi="Times New Roman" w:cs="Times New Roman"/>
              </w:rPr>
              <w:t>52</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Differently </w:t>
            </w:r>
            <w:proofErr w:type="spellStart"/>
            <w:r w:rsidRPr="00D124F7">
              <w:rPr>
                <w:rFonts w:ascii="Times New Roman" w:hAnsi="Times New Roman" w:cs="Times New Roman"/>
              </w:rPr>
              <w:t>abled</w:t>
            </w:r>
            <w:proofErr w:type="spellEnd"/>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1184C">
            <w:pPr>
              <w:pStyle w:val="normal0"/>
              <w:rPr>
                <w:rFonts w:ascii="Times New Roman" w:hAnsi="Times New Roman" w:cs="Times New Roman"/>
              </w:rPr>
            </w:pPr>
            <w:r w:rsidRPr="00D124F7">
              <w:rPr>
                <w:rFonts w:ascii="Times New Roman" w:hAnsi="Times New Roman" w:cs="Times New Roman"/>
              </w:rPr>
              <w:t>42</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1184C">
            <w:pPr>
              <w:pStyle w:val="normal0"/>
              <w:rPr>
                <w:rFonts w:ascii="Times New Roman" w:hAnsi="Times New Roman" w:cs="Times New Roman"/>
              </w:rPr>
            </w:pPr>
            <w:r w:rsidRPr="00D124F7">
              <w:rPr>
                <w:rFonts w:ascii="Times New Roman" w:hAnsi="Times New Roman" w:cs="Times New Roman"/>
              </w:rPr>
              <w:t>604</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lastRenderedPageBreak/>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1184C">
            <w:pPr>
              <w:pStyle w:val="normal0"/>
              <w:rPr>
                <w:rFonts w:ascii="Times New Roman" w:hAnsi="Times New Roman" w:cs="Times New Roman"/>
              </w:rPr>
            </w:pPr>
            <w:r w:rsidRPr="00D124F7">
              <w:rPr>
                <w:rFonts w:ascii="Times New Roman" w:hAnsi="Times New Roman" w:cs="Times New Roman"/>
              </w:rPr>
              <w:t>1820</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1184C">
            <w:pPr>
              <w:pStyle w:val="normal0"/>
              <w:rPr>
                <w:rFonts w:ascii="Times New Roman" w:hAnsi="Times New Roman" w:cs="Times New Roman"/>
              </w:rPr>
            </w:pPr>
            <w:r w:rsidRPr="00D124F7">
              <w:rPr>
                <w:rFonts w:ascii="Times New Roman" w:hAnsi="Times New Roman" w:cs="Times New Roman"/>
              </w:rPr>
              <w:t>21</w:t>
            </w:r>
          </w:p>
        </w:tc>
      </w:tr>
      <w:tr w:rsidR="004E6827" w:rsidRPr="00D124F7">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r>
    </w:tbl>
    <w:p w:rsidR="004E6827" w:rsidRPr="00D124F7" w:rsidRDefault="004E6827">
      <w:pPr>
        <w:pStyle w:val="normal0"/>
        <w:spacing w:before="240" w:after="240"/>
        <w:rPr>
          <w:rFonts w:ascii="Times New Roman" w:hAnsi="Times New Roman" w:cs="Times New Roman"/>
        </w:rPr>
      </w:pP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noProof/>
          <w:lang w:val="en-US" w:bidi="ar-SA"/>
        </w:rPr>
        <w:drawing>
          <wp:inline distT="0" distB="0" distL="0" distR="0">
            <wp:extent cx="4610100" cy="2705100"/>
            <wp:effectExtent l="19050" t="0" r="19050" b="0"/>
            <wp:docPr id="150895074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E6827" w:rsidRPr="00D124F7" w:rsidRDefault="004E6827">
      <w:pPr>
        <w:pStyle w:val="normal0"/>
        <w:spacing w:before="240" w:after="240"/>
        <w:rPr>
          <w:rFonts w:ascii="Times New Roman" w:hAnsi="Times New Roman" w:cs="Times New Roman"/>
        </w:rPr>
      </w:pPr>
    </w:p>
    <w:p w:rsidR="004E6827" w:rsidRPr="00D124F7" w:rsidRDefault="004E6827">
      <w:pPr>
        <w:pStyle w:val="normal0"/>
        <w:spacing w:before="240" w:after="240"/>
        <w:rPr>
          <w:rFonts w:ascii="Times New Roman" w:hAnsi="Times New Roman" w:cs="Times New Roman"/>
        </w:rPr>
      </w:pP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noProof/>
          <w:color w:val="76923C" w:themeColor="accent3" w:themeShade="BF"/>
          <w:lang w:val="en-US" w:bidi="ar-SA"/>
        </w:rPr>
        <w:drawing>
          <wp:inline distT="0" distB="0" distL="0" distR="0">
            <wp:extent cx="4610100" cy="2743200"/>
            <wp:effectExtent l="19050" t="0" r="19050" b="0"/>
            <wp:docPr id="150895074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E6827" w:rsidRPr="00D124F7" w:rsidRDefault="004E6827">
      <w:pPr>
        <w:pStyle w:val="normal0"/>
        <w:spacing w:before="240" w:after="240"/>
        <w:rPr>
          <w:rFonts w:ascii="Times New Roman" w:hAnsi="Times New Roman" w:cs="Times New Roman"/>
        </w:rPr>
      </w:pPr>
    </w:p>
    <w:p w:rsidR="004E6827" w:rsidRPr="00D124F7" w:rsidRDefault="004E6827">
      <w:pPr>
        <w:pStyle w:val="normal0"/>
        <w:spacing w:before="240" w:after="240"/>
        <w:rPr>
          <w:rFonts w:ascii="Times New Roman" w:hAnsi="Times New Roman" w:cs="Times New Roman"/>
        </w:rPr>
      </w:pP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noProof/>
          <w:lang w:val="en-US" w:bidi="ar-SA"/>
        </w:rPr>
        <w:drawing>
          <wp:inline distT="0" distB="0" distL="0" distR="0">
            <wp:extent cx="4610100" cy="2743200"/>
            <wp:effectExtent l="19050" t="0" r="19050" b="0"/>
            <wp:docPr id="150895074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E6827" w:rsidRPr="00D124F7" w:rsidRDefault="004E6827">
      <w:pPr>
        <w:pStyle w:val="normal0"/>
        <w:spacing w:before="240" w:after="240"/>
        <w:rPr>
          <w:rFonts w:ascii="Times New Roman" w:hAnsi="Times New Roman" w:cs="Times New Roman"/>
        </w:rPr>
      </w:pP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noProof/>
          <w:lang w:val="en-US" w:bidi="ar-SA"/>
        </w:rPr>
        <w:drawing>
          <wp:inline distT="0" distB="0" distL="0" distR="0">
            <wp:extent cx="4610100" cy="2743200"/>
            <wp:effectExtent l="19050" t="0" r="19050" b="0"/>
            <wp:docPr id="150895075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E6827" w:rsidRPr="00D124F7" w:rsidRDefault="004E6827">
      <w:pPr>
        <w:pStyle w:val="normal0"/>
        <w:spacing w:before="240" w:after="240"/>
        <w:rPr>
          <w:rFonts w:ascii="Times New Roman" w:hAnsi="Times New Roman" w:cs="Times New Roman"/>
        </w:rPr>
      </w:pPr>
    </w:p>
    <w:p w:rsidR="004E6827" w:rsidRPr="00D124F7" w:rsidRDefault="00737405">
      <w:pPr>
        <w:pStyle w:val="normal0"/>
        <w:rPr>
          <w:rFonts w:ascii="Times New Roman" w:eastAsia="Arial" w:hAnsi="Times New Roman" w:cs="Times New Roman"/>
          <w:color w:val="4A86E8"/>
          <w:sz w:val="32"/>
          <w:szCs w:val="32"/>
        </w:rPr>
      </w:pPr>
      <w:r w:rsidRPr="00D124F7">
        <w:rPr>
          <w:rFonts w:ascii="Times New Roman" w:eastAsia="Arial" w:hAnsi="Times New Roman" w:cs="Times New Roman"/>
          <w:color w:val="4A86E8"/>
          <w:sz w:val="32"/>
          <w:szCs w:val="32"/>
        </w:rPr>
        <w:t>Major Festivals</w:t>
      </w:r>
    </w:p>
    <w:p w:rsidR="004E6827" w:rsidRPr="00D124F7" w:rsidRDefault="004E6827">
      <w:pPr>
        <w:pStyle w:val="normal0"/>
        <w:rPr>
          <w:rFonts w:ascii="Times New Roman" w:hAnsi="Times New Roman" w:cs="Times New Roman"/>
        </w:rPr>
      </w:pPr>
    </w:p>
    <w:tbl>
      <w:tblPr>
        <w:tblStyle w:val="affff1"/>
        <w:tblW w:w="9210" w:type="dxa"/>
        <w:tblInd w:w="-120" w:type="dxa"/>
        <w:tblLayout w:type="fixed"/>
        <w:tblLook w:val="0400"/>
      </w:tblPr>
      <w:tblGrid>
        <w:gridCol w:w="900"/>
        <w:gridCol w:w="5760"/>
        <w:gridCol w:w="2550"/>
      </w:tblGrid>
      <w:tr w:rsidR="004E6827" w:rsidRPr="00D124F7">
        <w:trPr>
          <w:cantSplit/>
          <w:trHeight w:val="480"/>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b/>
                <w:bCs/>
              </w:rPr>
            </w:pPr>
            <w:r w:rsidRPr="00D124F7">
              <w:rPr>
                <w:rFonts w:ascii="Times New Roman"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b/>
                <w:bCs/>
              </w:rPr>
            </w:pPr>
            <w:r w:rsidRPr="00D124F7">
              <w:rPr>
                <w:rFonts w:ascii="Times New Roman" w:hAnsi="Times New Roman" w:cs="Times New Roman"/>
                <w:b/>
                <w:bCs/>
              </w:rPr>
              <w:t>Name of festivals</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spacing w:line="240" w:lineRule="auto"/>
              <w:rPr>
                <w:rFonts w:ascii="Times New Roman" w:hAnsi="Times New Roman" w:cs="Times New Roman"/>
                <w:b/>
                <w:bCs/>
              </w:rPr>
            </w:pPr>
            <w:r w:rsidRPr="00D124F7">
              <w:rPr>
                <w:rFonts w:ascii="Times New Roman" w:hAnsi="Times New Roman" w:cs="Times New Roman"/>
                <w:b/>
                <w:bCs/>
              </w:rPr>
              <w:t>Month</w:t>
            </w:r>
          </w:p>
        </w:tc>
      </w:tr>
      <w:tr w:rsidR="004E6827" w:rsidRPr="00D124F7">
        <w:trPr>
          <w:cantSplit/>
          <w:trHeight w:val="480"/>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lastRenderedPageBreak/>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94A71">
            <w:pPr>
              <w:pStyle w:val="normal0"/>
              <w:rPr>
                <w:rFonts w:ascii="Times New Roman" w:hAnsi="Times New Roman" w:cs="Times New Roman"/>
                <w:sz w:val="22"/>
                <w:szCs w:val="22"/>
              </w:rPr>
            </w:pPr>
            <w:r w:rsidRPr="00D124F7">
              <w:rPr>
                <w:rFonts w:ascii="Times New Roman" w:hAnsi="Times New Roman" w:cs="Times New Roman"/>
                <w:sz w:val="22"/>
                <w:szCs w:val="22"/>
              </w:rPr>
              <w:t>THRIKKURATTI MAHADEVA TEMPLE SHIVARATHRI</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94A71">
            <w:pPr>
              <w:pStyle w:val="normal0"/>
              <w:spacing w:line="240" w:lineRule="auto"/>
              <w:rPr>
                <w:rFonts w:ascii="Times New Roman" w:hAnsi="Times New Roman" w:cs="Times New Roman"/>
              </w:rPr>
            </w:pPr>
            <w:r w:rsidRPr="00D124F7">
              <w:rPr>
                <w:rFonts w:ascii="Times New Roman" w:hAnsi="Times New Roman" w:cs="Times New Roman"/>
              </w:rPr>
              <w:t>FEBRUARY</w:t>
            </w:r>
          </w:p>
        </w:tc>
      </w:tr>
      <w:tr w:rsidR="004E6827" w:rsidRPr="00D124F7">
        <w:trPr>
          <w:cantSplit/>
          <w:trHeight w:val="480"/>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94A71">
            <w:pPr>
              <w:pStyle w:val="normal0"/>
              <w:rPr>
                <w:rFonts w:ascii="Times New Roman" w:hAnsi="Times New Roman" w:cs="Times New Roman"/>
                <w:sz w:val="22"/>
                <w:szCs w:val="22"/>
              </w:rPr>
            </w:pPr>
            <w:r w:rsidRPr="00D124F7">
              <w:rPr>
                <w:rFonts w:ascii="Times New Roman" w:hAnsi="Times New Roman" w:cs="Times New Roman"/>
                <w:sz w:val="22"/>
                <w:szCs w:val="22"/>
              </w:rPr>
              <w:t>ANPOLI FESTIVAL AT KURATTIKKAD PATTAMBALAM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94A71">
            <w:pPr>
              <w:pStyle w:val="normal0"/>
              <w:spacing w:line="240" w:lineRule="auto"/>
              <w:rPr>
                <w:rFonts w:ascii="Times New Roman" w:hAnsi="Times New Roman" w:cs="Times New Roman"/>
              </w:rPr>
            </w:pPr>
            <w:r w:rsidRPr="00D124F7">
              <w:rPr>
                <w:rFonts w:ascii="Times New Roman" w:hAnsi="Times New Roman" w:cs="Times New Roman"/>
              </w:rPr>
              <w:t>MAY</w:t>
            </w:r>
          </w:p>
        </w:tc>
      </w:tr>
      <w:tr w:rsidR="004E6827" w:rsidRPr="00D124F7">
        <w:trPr>
          <w:cantSplit/>
          <w:trHeight w:val="480"/>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94A71">
            <w:pPr>
              <w:pStyle w:val="normal0"/>
              <w:rPr>
                <w:rFonts w:ascii="Times New Roman" w:hAnsi="Times New Roman" w:cs="Times New Roman"/>
              </w:rPr>
            </w:pPr>
            <w:r w:rsidRPr="00D124F7">
              <w:rPr>
                <w:rFonts w:ascii="Times New Roman" w:hAnsi="Times New Roman" w:cs="Times New Roman"/>
              </w:rPr>
              <w:t>PARUMALA PALLI PERUNNAL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094A71">
            <w:pPr>
              <w:pStyle w:val="normal0"/>
              <w:spacing w:line="240" w:lineRule="auto"/>
              <w:rPr>
                <w:rFonts w:ascii="Times New Roman" w:hAnsi="Times New Roman" w:cs="Times New Roman"/>
              </w:rPr>
            </w:pPr>
            <w:r w:rsidRPr="00D124F7">
              <w:rPr>
                <w:rFonts w:ascii="Times New Roman" w:hAnsi="Times New Roman" w:cs="Times New Roman"/>
              </w:rPr>
              <w:t>NOVEMBER</w:t>
            </w:r>
          </w:p>
        </w:tc>
      </w:tr>
      <w:tr w:rsidR="004E6827" w:rsidRPr="00D124F7">
        <w:trPr>
          <w:cantSplit/>
          <w:trHeight w:val="480"/>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spacing w:line="240" w:lineRule="auto"/>
              <w:rPr>
                <w:rFonts w:ascii="Times New Roman" w:hAnsi="Times New Roman" w:cs="Times New Roman"/>
              </w:rPr>
            </w:pPr>
          </w:p>
        </w:tc>
      </w:tr>
      <w:tr w:rsidR="004E6827" w:rsidRPr="00D124F7">
        <w:trPr>
          <w:cantSplit/>
          <w:trHeight w:val="480"/>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p w:rsidR="000221F3" w:rsidRPr="00D124F7" w:rsidRDefault="000221F3">
            <w:pPr>
              <w:pStyle w:val="normal0"/>
              <w:rPr>
                <w:rFonts w:ascii="Times New Roman" w:hAnsi="Times New Roman" w:cs="Times New Roman"/>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spacing w:line="240" w:lineRule="auto"/>
              <w:rPr>
                <w:rFonts w:ascii="Times New Roman" w:hAnsi="Times New Roman" w:cs="Times New Roman"/>
              </w:rPr>
            </w:pPr>
          </w:p>
        </w:tc>
      </w:tr>
      <w:tr w:rsidR="004E6827" w:rsidRPr="00D124F7">
        <w:trPr>
          <w:cantSplit/>
          <w:trHeight w:val="480"/>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spacing w:line="240" w:lineRule="auto"/>
              <w:rPr>
                <w:rFonts w:ascii="Times New Roman" w:hAnsi="Times New Roman" w:cs="Times New Roman"/>
              </w:rPr>
            </w:pPr>
          </w:p>
        </w:tc>
      </w:tr>
    </w:tbl>
    <w:p w:rsidR="004E6827" w:rsidRPr="00D124F7" w:rsidRDefault="004E6827">
      <w:pPr>
        <w:pStyle w:val="normal0"/>
        <w:rPr>
          <w:rFonts w:ascii="Times New Roman" w:eastAsia="Arial" w:hAnsi="Times New Roman" w:cs="Times New Roman"/>
          <w:color w:val="4A86E8"/>
          <w:sz w:val="32"/>
          <w:szCs w:val="32"/>
        </w:rPr>
      </w:pPr>
    </w:p>
    <w:p w:rsidR="004E6827" w:rsidRPr="00D124F7" w:rsidRDefault="004E6827">
      <w:pPr>
        <w:pStyle w:val="normal0"/>
        <w:rPr>
          <w:rFonts w:ascii="Times New Roman" w:eastAsia="Arial" w:hAnsi="Times New Roman" w:cs="Times New Roman"/>
          <w:color w:val="4A86E8"/>
          <w:sz w:val="32"/>
          <w:szCs w:val="32"/>
        </w:rPr>
      </w:pPr>
    </w:p>
    <w:p w:rsidR="004E6827" w:rsidRPr="00D124F7" w:rsidRDefault="004E6827">
      <w:pPr>
        <w:pStyle w:val="normal0"/>
        <w:rPr>
          <w:rFonts w:ascii="Times New Roman" w:eastAsia="Arial" w:hAnsi="Times New Roman" w:cs="Times New Roman"/>
          <w:color w:val="4A86E8"/>
          <w:sz w:val="32"/>
          <w:szCs w:val="32"/>
        </w:rPr>
      </w:pPr>
    </w:p>
    <w:p w:rsidR="004E6827" w:rsidRPr="00D124F7" w:rsidRDefault="00737405">
      <w:pPr>
        <w:pStyle w:val="Heading1"/>
        <w:rPr>
          <w:rFonts w:ascii="Times New Roman" w:hAnsi="Times New Roman" w:cs="Times New Roman"/>
        </w:rPr>
      </w:pPr>
      <w:bookmarkStart w:id="7" w:name="_heading=h.offz3p608xh1" w:colFirst="0" w:colLast="0"/>
      <w:bookmarkEnd w:id="7"/>
      <w:r w:rsidRPr="00D124F7">
        <w:rPr>
          <w:rFonts w:ascii="Times New Roman" w:hAnsi="Times New Roman" w:cs="Times New Roman"/>
          <w:color w:val="000000"/>
        </w:rPr>
        <w:t>INFRASTRUCTURE &amp; RESOURCE INVENTORY</w:t>
      </w:r>
    </w:p>
    <w:p w:rsidR="004E6827" w:rsidRPr="00D124F7" w:rsidRDefault="00737405">
      <w:pPr>
        <w:pStyle w:val="Heading2"/>
        <w:rPr>
          <w:rFonts w:ascii="Times New Roman" w:hAnsi="Times New Roman" w:cs="Times New Roman"/>
        </w:rPr>
      </w:pPr>
      <w:bookmarkStart w:id="8" w:name="_heading=h.bd4w3t9g9dnk" w:colFirst="0" w:colLast="0"/>
      <w:bookmarkEnd w:id="8"/>
      <w:r w:rsidRPr="00D124F7">
        <w:rPr>
          <w:rFonts w:ascii="Times New Roman" w:hAnsi="Times New Roman" w:cs="Times New Roman"/>
        </w:rPr>
        <w:t>Health Facility Directory &amp; Basic Capacity in the LSGD</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as well as public health emergencies.</w:t>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2"/>
        <w:tblW w:w="9033" w:type="dxa"/>
        <w:tblInd w:w="-40" w:type="dxa"/>
        <w:tblBorders>
          <w:top w:val="nil"/>
          <w:left w:val="nil"/>
          <w:bottom w:val="nil"/>
          <w:right w:val="nil"/>
          <w:insideH w:val="nil"/>
          <w:insideV w:val="nil"/>
        </w:tblBorders>
        <w:tblLayout w:type="fixed"/>
        <w:tblLook w:val="0600"/>
      </w:tblPr>
      <w:tblGrid>
        <w:gridCol w:w="219"/>
        <w:gridCol w:w="138"/>
        <w:gridCol w:w="2101"/>
        <w:gridCol w:w="1043"/>
        <w:gridCol w:w="1200"/>
        <w:gridCol w:w="658"/>
        <w:gridCol w:w="572"/>
        <w:gridCol w:w="872"/>
        <w:gridCol w:w="1129"/>
        <w:gridCol w:w="1101"/>
      </w:tblGrid>
      <w:tr w:rsidR="004E6827" w:rsidRPr="00D124F7" w:rsidTr="005B0C0B">
        <w:trPr>
          <w:cantSplit/>
          <w:trHeight w:val="565"/>
          <w:tblHeader/>
        </w:trPr>
        <w:tc>
          <w:tcPr>
            <w:tcW w:w="9033" w:type="dxa"/>
            <w:gridSpan w:val="10"/>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4E6827" w:rsidRPr="00D124F7" w:rsidRDefault="00737405">
            <w:pPr>
              <w:pStyle w:val="Subtitle"/>
              <w:widowControl w:val="0"/>
              <w:spacing w:before="120" w:after="120"/>
              <w:jc w:val="left"/>
              <w:rPr>
                <w:rFonts w:ascii="Times New Roman" w:hAnsi="Times New Roman" w:cs="Times New Roman"/>
              </w:rPr>
            </w:pPr>
            <w:bookmarkStart w:id="9" w:name="_heading=h.rudvzcpfvfdo" w:colFirst="0" w:colLast="0"/>
            <w:bookmarkEnd w:id="9"/>
            <w:proofErr w:type="gramStart"/>
            <w:r w:rsidRPr="00D124F7">
              <w:rPr>
                <w:rFonts w:ascii="Times New Roman" w:hAnsi="Times New Roman" w:cs="Times New Roman"/>
              </w:rPr>
              <w:t>Table 5.</w:t>
            </w:r>
            <w:proofErr w:type="gramEnd"/>
            <w:r w:rsidRPr="00D124F7">
              <w:rPr>
                <w:rFonts w:ascii="Times New Roman" w:hAnsi="Times New Roman" w:cs="Times New Roman"/>
              </w:rPr>
              <w:t xml:space="preserve"> Health Facility Resource Summary </w:t>
            </w:r>
          </w:p>
        </w:tc>
      </w:tr>
      <w:tr w:rsidR="004E6827" w:rsidRPr="00D124F7" w:rsidTr="005B0C0B">
        <w:trPr>
          <w:cantSplit/>
          <w:trHeight w:val="1001"/>
          <w:tblHeader/>
        </w:trPr>
        <w:tc>
          <w:tcPr>
            <w:tcW w:w="357"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pBdr>
                <w:top w:val="nil"/>
                <w:left w:val="nil"/>
                <w:bottom w:val="nil"/>
                <w:right w:val="nil"/>
                <w:between w:val="nil"/>
              </w:pBdr>
              <w:jc w:val="center"/>
              <w:rPr>
                <w:rFonts w:ascii="Times New Roman" w:eastAsia="Arial" w:hAnsi="Times New Roman" w:cs="Times New Roman"/>
                <w:b/>
                <w:bCs/>
                <w:sz w:val="18"/>
                <w:szCs w:val="18"/>
              </w:rPr>
            </w:pPr>
            <w:proofErr w:type="spellStart"/>
            <w:r w:rsidRPr="00D124F7">
              <w:rPr>
                <w:rFonts w:ascii="Times New Roman" w:eastAsia="Arial" w:hAnsi="Times New Roman" w:cs="Times New Roman"/>
                <w:b/>
                <w:bCs/>
                <w:sz w:val="18"/>
                <w:szCs w:val="18"/>
              </w:rPr>
              <w:lastRenderedPageBreak/>
              <w:t>Sl.no</w:t>
            </w:r>
            <w:proofErr w:type="spellEnd"/>
            <w:r w:rsidRPr="00D124F7">
              <w:rPr>
                <w:rFonts w:ascii="Times New Roman" w:eastAsia="Arial" w:hAnsi="Times New Roman" w:cs="Times New Roman"/>
                <w:b/>
                <w:bCs/>
                <w:sz w:val="18"/>
                <w:szCs w:val="18"/>
              </w:rPr>
              <w:t>.</w:t>
            </w:r>
          </w:p>
        </w:tc>
        <w:tc>
          <w:tcPr>
            <w:tcW w:w="2101"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 xml:space="preserve"> Health Facility</w:t>
            </w:r>
          </w:p>
        </w:tc>
        <w:tc>
          <w:tcPr>
            <w:tcW w:w="1043"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Type of Facility (MCH/GH/CHC/FHC/SC etc.)</w:t>
            </w:r>
          </w:p>
        </w:tc>
        <w:tc>
          <w:tcPr>
            <w:tcW w:w="12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Contact Number</w:t>
            </w:r>
          </w:p>
        </w:tc>
        <w:tc>
          <w:tcPr>
            <w:tcW w:w="658"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Total beds</w:t>
            </w:r>
          </w:p>
        </w:tc>
        <w:tc>
          <w:tcPr>
            <w:tcW w:w="572"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ICU Beds</w:t>
            </w:r>
          </w:p>
        </w:tc>
        <w:tc>
          <w:tcPr>
            <w:tcW w:w="872"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Oxygen-Supported Beds</w:t>
            </w:r>
          </w:p>
        </w:tc>
        <w:tc>
          <w:tcPr>
            <w:tcW w:w="1129"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No. of Ventilator Support</w:t>
            </w:r>
          </w:p>
        </w:tc>
        <w:tc>
          <w:tcPr>
            <w:tcW w:w="1101"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4E6827" w:rsidRPr="00D124F7" w:rsidRDefault="00737405">
            <w:pPr>
              <w:pStyle w:val="normal0"/>
              <w:widowControl w:val="0"/>
              <w:jc w:val="center"/>
              <w:rPr>
                <w:rFonts w:ascii="Times New Roman" w:eastAsia="Arial" w:hAnsi="Times New Roman" w:cs="Times New Roman"/>
                <w:b/>
                <w:bCs/>
                <w:sz w:val="18"/>
                <w:szCs w:val="18"/>
              </w:rPr>
            </w:pPr>
            <w:r w:rsidRPr="00D124F7">
              <w:rPr>
                <w:rFonts w:ascii="Times New Roman" w:eastAsia="Arial" w:hAnsi="Times New Roman" w:cs="Times New Roman"/>
                <w:b/>
                <w:bCs/>
                <w:sz w:val="18"/>
                <w:szCs w:val="18"/>
              </w:rPr>
              <w:t>No. of ambulances</w:t>
            </w:r>
          </w:p>
        </w:tc>
      </w:tr>
      <w:tr w:rsidR="004E6827" w:rsidRPr="00D124F7" w:rsidTr="005B0C0B">
        <w:trPr>
          <w:cantSplit/>
          <w:trHeight w:val="368"/>
          <w:tblHeader/>
        </w:trPr>
        <w:tc>
          <w:tcPr>
            <w:tcW w:w="9033"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rPr>
              <w:t>Government Healthcare Facilities</w:t>
            </w:r>
          </w:p>
        </w:tc>
      </w:tr>
      <w:tr w:rsidR="005B0C0B" w:rsidRPr="00D124F7" w:rsidTr="005B0C0B">
        <w:trPr>
          <w:cantSplit/>
          <w:trHeight w:val="368"/>
          <w:tblHeader/>
        </w:trPr>
        <w:tc>
          <w:tcPr>
            <w:tcW w:w="21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1</w:t>
            </w:r>
          </w:p>
        </w:tc>
        <w:tc>
          <w:tcPr>
            <w:tcW w:w="2239"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CHC MANNAR</w:t>
            </w: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C</w:t>
            </w:r>
            <w:r w:rsidR="00737405" w:rsidRPr="00D124F7">
              <w:rPr>
                <w:rFonts w:ascii="Times New Roman" w:eastAsia="Arial" w:hAnsi="Times New Roman" w:cs="Times New Roman"/>
                <w:sz w:val="20"/>
                <w:szCs w:val="20"/>
              </w:rPr>
              <w:t>HC</w:t>
            </w: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FE23A2">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0479-2313920</w:t>
            </w: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1</w:t>
            </w: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5B0C0B">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1</w:t>
            </w:r>
          </w:p>
        </w:tc>
      </w:tr>
      <w:tr w:rsidR="005B0C0B" w:rsidRPr="00D124F7" w:rsidTr="005B0C0B">
        <w:trPr>
          <w:cantSplit/>
          <w:trHeight w:val="368"/>
          <w:tblHeader/>
        </w:trPr>
        <w:tc>
          <w:tcPr>
            <w:tcW w:w="21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2</w:t>
            </w:r>
          </w:p>
        </w:tc>
        <w:tc>
          <w:tcPr>
            <w:tcW w:w="2239"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rsidP="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 xml:space="preserve">HWC </w:t>
            </w:r>
            <w:r w:rsidR="00E925FE" w:rsidRPr="00D124F7">
              <w:rPr>
                <w:rFonts w:ascii="Times New Roman" w:eastAsia="Arial" w:hAnsi="Times New Roman" w:cs="Times New Roman"/>
                <w:sz w:val="20"/>
                <w:szCs w:val="20"/>
              </w:rPr>
              <w:t>MAIN CENTER MANNAR</w:t>
            </w: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SC</w:t>
            </w: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9544072183</w:t>
            </w: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r>
      <w:tr w:rsidR="005B0C0B" w:rsidRPr="00D124F7" w:rsidTr="005B0C0B">
        <w:trPr>
          <w:cantSplit/>
          <w:trHeight w:val="368"/>
          <w:tblHeader/>
        </w:trPr>
        <w:tc>
          <w:tcPr>
            <w:tcW w:w="21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3</w:t>
            </w:r>
          </w:p>
        </w:tc>
        <w:tc>
          <w:tcPr>
            <w:tcW w:w="2239"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rsidP="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HWC K</w:t>
            </w:r>
            <w:r w:rsidR="00E925FE" w:rsidRPr="00D124F7">
              <w:rPr>
                <w:rFonts w:ascii="Times New Roman" w:eastAsia="Arial" w:hAnsi="Times New Roman" w:cs="Times New Roman"/>
                <w:sz w:val="20"/>
                <w:szCs w:val="20"/>
              </w:rPr>
              <w:t>URATTISSERY</w:t>
            </w: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SC</w:t>
            </w: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9446378861</w:t>
            </w: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r>
      <w:tr w:rsidR="005B0C0B" w:rsidRPr="00D124F7" w:rsidTr="005B0C0B">
        <w:trPr>
          <w:cantSplit/>
          <w:trHeight w:val="368"/>
          <w:tblHeader/>
        </w:trPr>
        <w:tc>
          <w:tcPr>
            <w:tcW w:w="21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4</w:t>
            </w:r>
          </w:p>
        </w:tc>
        <w:tc>
          <w:tcPr>
            <w:tcW w:w="2239"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rsidP="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 xml:space="preserve">HWC </w:t>
            </w:r>
            <w:r w:rsidR="00E925FE" w:rsidRPr="00D124F7">
              <w:rPr>
                <w:rFonts w:ascii="Times New Roman" w:eastAsia="Arial" w:hAnsi="Times New Roman" w:cs="Times New Roman"/>
                <w:sz w:val="20"/>
                <w:szCs w:val="20"/>
              </w:rPr>
              <w:t>KURATTIKKAD</w:t>
            </w: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SC</w:t>
            </w: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9072436109</w:t>
            </w: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r>
      <w:tr w:rsidR="005B0C0B" w:rsidRPr="00D124F7" w:rsidTr="005B0C0B">
        <w:trPr>
          <w:cantSplit/>
          <w:trHeight w:val="195"/>
          <w:tblHeader/>
        </w:trPr>
        <w:tc>
          <w:tcPr>
            <w:tcW w:w="219"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5</w:t>
            </w:r>
          </w:p>
        </w:tc>
        <w:tc>
          <w:tcPr>
            <w:tcW w:w="2239" w:type="dxa"/>
            <w:gridSpan w:val="2"/>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rsidP="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 xml:space="preserve">HWC </w:t>
            </w:r>
            <w:r w:rsidR="00E925FE" w:rsidRPr="00D124F7">
              <w:rPr>
                <w:rFonts w:ascii="Times New Roman" w:eastAsia="Arial" w:hAnsi="Times New Roman" w:cs="Times New Roman"/>
                <w:sz w:val="20"/>
                <w:szCs w:val="20"/>
              </w:rPr>
              <w:t>KUTTEMPEROOR</w:t>
            </w:r>
          </w:p>
        </w:tc>
        <w:tc>
          <w:tcPr>
            <w:tcW w:w="1043"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SC</w:t>
            </w:r>
          </w:p>
        </w:tc>
        <w:tc>
          <w:tcPr>
            <w:tcW w:w="1200"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9495602312</w:t>
            </w:r>
          </w:p>
        </w:tc>
        <w:tc>
          <w:tcPr>
            <w:tcW w:w="658"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572"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872"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29"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01" w:type="dxa"/>
            <w:tcBorders>
              <w:top w:val="single" w:sz="8" w:space="0" w:color="CCCCCC"/>
              <w:left w:val="single" w:sz="8" w:space="0" w:color="CCCCCC"/>
              <w:bottom w:val="single" w:sz="4" w:space="0" w:color="auto"/>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r>
      <w:tr w:rsidR="00E925FE" w:rsidRPr="00D124F7" w:rsidTr="005B0C0B">
        <w:trPr>
          <w:cantSplit/>
          <w:trHeight w:val="289"/>
          <w:tblHeader/>
        </w:trPr>
        <w:tc>
          <w:tcPr>
            <w:tcW w:w="219"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5B0C0B">
            <w:pPr>
              <w:pStyle w:val="normal0"/>
              <w:widowControl w:val="0"/>
              <w:rPr>
                <w:rFonts w:ascii="Times New Roman" w:eastAsia="Arial" w:hAnsi="Times New Roman" w:cs="Times New Roman"/>
              </w:rPr>
            </w:pPr>
            <w:r w:rsidRPr="00D124F7">
              <w:rPr>
                <w:rFonts w:ascii="Times New Roman" w:eastAsia="Arial" w:hAnsi="Times New Roman" w:cs="Times New Roman"/>
              </w:rPr>
              <w:t>6</w:t>
            </w:r>
          </w:p>
        </w:tc>
        <w:tc>
          <w:tcPr>
            <w:tcW w:w="2239" w:type="dxa"/>
            <w:gridSpan w:val="2"/>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HWC KULANJIKKARAZHMA</w:t>
            </w:r>
          </w:p>
        </w:tc>
        <w:tc>
          <w:tcPr>
            <w:tcW w:w="1043"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SC</w:t>
            </w:r>
          </w:p>
        </w:tc>
        <w:tc>
          <w:tcPr>
            <w:tcW w:w="1200"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8606122591</w:t>
            </w:r>
          </w:p>
        </w:tc>
        <w:tc>
          <w:tcPr>
            <w:tcW w:w="658"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p>
        </w:tc>
        <w:tc>
          <w:tcPr>
            <w:tcW w:w="572"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p>
        </w:tc>
        <w:tc>
          <w:tcPr>
            <w:tcW w:w="872"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p>
        </w:tc>
        <w:tc>
          <w:tcPr>
            <w:tcW w:w="1129"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p>
        </w:tc>
        <w:tc>
          <w:tcPr>
            <w:tcW w:w="1101" w:type="dxa"/>
            <w:tcBorders>
              <w:top w:val="single" w:sz="4" w:space="0" w:color="auto"/>
              <w:left w:val="single" w:sz="8" w:space="0" w:color="CCCCCC"/>
              <w:bottom w:val="single" w:sz="4" w:space="0" w:color="auto"/>
              <w:right w:val="single" w:sz="8" w:space="0" w:color="CCCCCC"/>
            </w:tcBorders>
            <w:tcMar>
              <w:top w:w="40" w:type="dxa"/>
              <w:left w:w="40" w:type="dxa"/>
              <w:bottom w:w="40" w:type="dxa"/>
              <w:right w:w="40" w:type="dxa"/>
            </w:tcMar>
            <w:vAlign w:val="bottom"/>
          </w:tcPr>
          <w:p w:rsidR="00E925FE" w:rsidRPr="00D124F7" w:rsidRDefault="00E925FE" w:rsidP="00E925FE">
            <w:pPr>
              <w:pStyle w:val="normal0"/>
              <w:widowControl w:val="0"/>
              <w:jc w:val="left"/>
              <w:rPr>
                <w:rFonts w:ascii="Times New Roman" w:eastAsia="Arial" w:hAnsi="Times New Roman" w:cs="Times New Roman"/>
                <w:sz w:val="20"/>
                <w:szCs w:val="20"/>
              </w:rPr>
            </w:pPr>
          </w:p>
          <w:p w:rsidR="00FE23A2" w:rsidRPr="00D124F7" w:rsidRDefault="00FE23A2" w:rsidP="00E925FE">
            <w:pPr>
              <w:pStyle w:val="normal0"/>
              <w:widowControl w:val="0"/>
              <w:jc w:val="left"/>
              <w:rPr>
                <w:rFonts w:ascii="Times New Roman" w:eastAsia="Arial" w:hAnsi="Times New Roman" w:cs="Times New Roman"/>
                <w:sz w:val="20"/>
                <w:szCs w:val="20"/>
              </w:rPr>
            </w:pPr>
          </w:p>
        </w:tc>
      </w:tr>
      <w:tr w:rsidR="004E6827" w:rsidRPr="00D124F7" w:rsidTr="005B0C0B">
        <w:trPr>
          <w:cantSplit/>
          <w:trHeight w:val="368"/>
          <w:tblHeader/>
        </w:trPr>
        <w:tc>
          <w:tcPr>
            <w:tcW w:w="9033" w:type="dxa"/>
            <w:gridSpan w:val="10"/>
            <w:tcBorders>
              <w:top w:val="single" w:sz="4" w:space="0" w:color="auto"/>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rPr>
              <w:t>Private Healthcare Facilities</w:t>
            </w:r>
          </w:p>
        </w:tc>
      </w:tr>
      <w:tr w:rsidR="004E6827" w:rsidRPr="00D124F7" w:rsidTr="005B0C0B">
        <w:trPr>
          <w:cantSplit/>
          <w:trHeight w:val="368"/>
          <w:tblHeader/>
        </w:trPr>
        <w:tc>
          <w:tcPr>
            <w:tcW w:w="357"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1</w:t>
            </w:r>
          </w:p>
        </w:tc>
        <w:tc>
          <w:tcPr>
            <w:tcW w:w="2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p w:rsidR="00390A38" w:rsidRPr="00D124F7" w:rsidRDefault="007C3DF4">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DOCTORS CLINIC</w:t>
            </w:r>
          </w:p>
          <w:p w:rsidR="007C3DF4" w:rsidRPr="00D124F7" w:rsidRDefault="007C3DF4">
            <w:pPr>
              <w:pStyle w:val="normal0"/>
              <w:widowControl w:val="0"/>
              <w:jc w:val="left"/>
              <w:rPr>
                <w:rFonts w:ascii="Times New Roman" w:eastAsia="Arial" w:hAnsi="Times New Roman" w:cs="Times New Roman"/>
                <w:sz w:val="20"/>
                <w:szCs w:val="20"/>
              </w:rPr>
            </w:pP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Pvt. Clinic</w:t>
            </w: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C3DF4">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9744272754</w:t>
            </w: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0</w:t>
            </w:r>
          </w:p>
        </w:tc>
      </w:tr>
      <w:tr w:rsidR="004E6827" w:rsidRPr="00D124F7" w:rsidTr="005B0C0B">
        <w:trPr>
          <w:cantSplit/>
          <w:trHeight w:val="368"/>
          <w:tblHeader/>
        </w:trPr>
        <w:tc>
          <w:tcPr>
            <w:tcW w:w="357"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2</w:t>
            </w:r>
          </w:p>
        </w:tc>
        <w:tc>
          <w:tcPr>
            <w:tcW w:w="2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r>
      <w:tr w:rsidR="004E6827" w:rsidRPr="00D124F7" w:rsidTr="005B0C0B">
        <w:trPr>
          <w:cantSplit/>
          <w:trHeight w:val="368"/>
          <w:tblHeader/>
        </w:trPr>
        <w:tc>
          <w:tcPr>
            <w:tcW w:w="357"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3</w:t>
            </w:r>
          </w:p>
        </w:tc>
        <w:tc>
          <w:tcPr>
            <w:tcW w:w="2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r>
      <w:tr w:rsidR="004E6827" w:rsidRPr="00D124F7" w:rsidTr="005B0C0B">
        <w:trPr>
          <w:cantSplit/>
          <w:trHeight w:val="368"/>
          <w:tblHeader/>
        </w:trPr>
        <w:tc>
          <w:tcPr>
            <w:tcW w:w="357"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eastAsia="Arial" w:hAnsi="Times New Roman" w:cs="Times New Roman"/>
              </w:rPr>
              <w:t>4</w:t>
            </w:r>
          </w:p>
        </w:tc>
        <w:tc>
          <w:tcPr>
            <w:tcW w:w="2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r>
      <w:tr w:rsidR="004E6827" w:rsidRPr="00D124F7" w:rsidTr="005B0C0B">
        <w:trPr>
          <w:cantSplit/>
          <w:trHeight w:val="368"/>
          <w:tblHeader/>
        </w:trPr>
        <w:tc>
          <w:tcPr>
            <w:tcW w:w="9033"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rPr>
              <w:t>AYUSH Healthcare Facilities</w:t>
            </w:r>
          </w:p>
        </w:tc>
      </w:tr>
      <w:tr w:rsidR="004E6827" w:rsidRPr="00D124F7" w:rsidTr="005B0C0B">
        <w:trPr>
          <w:cantSplit/>
          <w:trHeight w:val="384"/>
          <w:tblHeader/>
        </w:trPr>
        <w:tc>
          <w:tcPr>
            <w:tcW w:w="357"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hAnsi="Times New Roman" w:cs="Times New Roman"/>
              </w:rPr>
              <w:t>1</w:t>
            </w:r>
          </w:p>
        </w:tc>
        <w:tc>
          <w:tcPr>
            <w:tcW w:w="2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GOVT;AYURVEDA DISPENSARY</w:t>
            </w: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r>
      <w:tr w:rsidR="004E6827" w:rsidRPr="00D124F7" w:rsidTr="005B0C0B">
        <w:trPr>
          <w:cantSplit/>
          <w:trHeight w:val="369"/>
          <w:tblHeader/>
        </w:trPr>
        <w:tc>
          <w:tcPr>
            <w:tcW w:w="357"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hAnsi="Times New Roman" w:cs="Times New Roman"/>
              </w:rPr>
              <w:t>2</w:t>
            </w:r>
          </w:p>
        </w:tc>
        <w:tc>
          <w:tcPr>
            <w:tcW w:w="2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 xml:space="preserve">Govt. </w:t>
            </w:r>
            <w:proofErr w:type="spellStart"/>
            <w:r w:rsidRPr="00D124F7">
              <w:rPr>
                <w:rFonts w:ascii="Times New Roman" w:eastAsia="Arial" w:hAnsi="Times New Roman" w:cs="Times New Roman"/>
                <w:sz w:val="20"/>
                <w:szCs w:val="20"/>
              </w:rPr>
              <w:t>Homeo</w:t>
            </w:r>
            <w:proofErr w:type="spellEnd"/>
            <w:r w:rsidRPr="00D124F7">
              <w:rPr>
                <w:rFonts w:ascii="Times New Roman" w:eastAsia="Arial" w:hAnsi="Times New Roman" w:cs="Times New Roman"/>
                <w:sz w:val="20"/>
                <w:szCs w:val="20"/>
              </w:rPr>
              <w:t xml:space="preserve"> Dispensary</w:t>
            </w: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r>
      <w:tr w:rsidR="004E6827" w:rsidRPr="00D124F7" w:rsidTr="005B0C0B">
        <w:trPr>
          <w:cantSplit/>
          <w:trHeight w:val="384"/>
          <w:tblHeader/>
        </w:trPr>
        <w:tc>
          <w:tcPr>
            <w:tcW w:w="357" w:type="dxa"/>
            <w:gridSpan w:val="2"/>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737405">
            <w:pPr>
              <w:pStyle w:val="normal0"/>
              <w:widowControl w:val="0"/>
              <w:jc w:val="right"/>
              <w:rPr>
                <w:rFonts w:ascii="Times New Roman" w:eastAsia="Arial" w:hAnsi="Times New Roman" w:cs="Times New Roman"/>
                <w:sz w:val="20"/>
                <w:szCs w:val="20"/>
              </w:rPr>
            </w:pPr>
            <w:r w:rsidRPr="00D124F7">
              <w:rPr>
                <w:rFonts w:ascii="Times New Roman" w:hAnsi="Times New Roman" w:cs="Times New Roman"/>
              </w:rPr>
              <w:t>3</w:t>
            </w:r>
          </w:p>
        </w:tc>
        <w:tc>
          <w:tcPr>
            <w:tcW w:w="2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04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2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658"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5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872"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2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c>
          <w:tcPr>
            <w:tcW w:w="110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4E6827" w:rsidRPr="00D124F7" w:rsidRDefault="004E6827">
            <w:pPr>
              <w:pStyle w:val="normal0"/>
              <w:widowControl w:val="0"/>
              <w:jc w:val="left"/>
              <w:rPr>
                <w:rFonts w:ascii="Times New Roman" w:eastAsia="Arial" w:hAnsi="Times New Roman" w:cs="Times New Roman"/>
                <w:sz w:val="20"/>
                <w:szCs w:val="20"/>
              </w:rPr>
            </w:pP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737405">
      <w:pPr>
        <w:pStyle w:val="normal0"/>
        <w:spacing w:before="120" w:after="120"/>
        <w:rPr>
          <w:rFonts w:ascii="Times New Roman" w:hAnsi="Times New Roman" w:cs="Times New Roman"/>
        </w:rPr>
      </w:pPr>
      <w:r w:rsidRPr="00D124F7">
        <w:rPr>
          <w:rFonts w:ascii="Times New Roman" w:hAnsi="Times New Roman" w:cs="Times New Roman"/>
        </w:rPr>
        <w:t>Visuals:</w:t>
      </w:r>
    </w:p>
    <w:p w:rsidR="004E6827" w:rsidRPr="00D124F7" w:rsidRDefault="00737405">
      <w:pPr>
        <w:pStyle w:val="normal0"/>
        <w:numPr>
          <w:ilvl w:val="0"/>
          <w:numId w:val="18"/>
        </w:numPr>
        <w:rPr>
          <w:rFonts w:ascii="Times New Roman" w:hAnsi="Times New Roman" w:cs="Times New Roman"/>
          <w:color w:val="000000"/>
        </w:rPr>
      </w:pPr>
      <w:r w:rsidRPr="00D124F7">
        <w:rPr>
          <w:rFonts w:ascii="Times New Roman" w:hAnsi="Times New Roman" w:cs="Times New Roman"/>
        </w:rPr>
        <w:t xml:space="preserve">Photos of one government hospital, one </w:t>
      </w:r>
      <w:proofErr w:type="spellStart"/>
      <w:r w:rsidRPr="00D124F7">
        <w:rPr>
          <w:rFonts w:ascii="Times New Roman" w:hAnsi="Times New Roman" w:cs="Times New Roman"/>
        </w:rPr>
        <w:t>subcentre</w:t>
      </w:r>
      <w:proofErr w:type="spellEnd"/>
      <w:r w:rsidRPr="00D124F7">
        <w:rPr>
          <w:rFonts w:ascii="Times New Roman" w:hAnsi="Times New Roman" w:cs="Times New Roman"/>
        </w:rPr>
        <w:t>, one AYUSH facility.</w:t>
      </w:r>
    </w:p>
    <w:p w:rsidR="004E6827" w:rsidRPr="00D124F7" w:rsidRDefault="00737405">
      <w:pPr>
        <w:pStyle w:val="normal0"/>
        <w:numPr>
          <w:ilvl w:val="0"/>
          <w:numId w:val="18"/>
        </w:numPr>
        <w:rPr>
          <w:rFonts w:ascii="Times New Roman" w:hAnsi="Times New Roman" w:cs="Times New Roman"/>
          <w:color w:val="000000"/>
        </w:rPr>
      </w:pPr>
      <w:r w:rsidRPr="00D124F7">
        <w:rPr>
          <w:rFonts w:ascii="Times New Roman" w:hAnsi="Times New Roman" w:cs="Times New Roman"/>
        </w:rPr>
        <w:t xml:space="preserve">Map with facility locations symbolised by type. </w:t>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lastRenderedPageBreak/>
        <w:t xml:space="preserve">For this LSGD, the </w:t>
      </w:r>
      <w:proofErr w:type="spellStart"/>
      <w:r w:rsidRPr="00D124F7">
        <w:rPr>
          <w:rFonts w:ascii="Times New Roman" w:hAnsi="Times New Roman" w:cs="Times New Roman"/>
        </w:rPr>
        <w:t>Chengannur</w:t>
      </w:r>
      <w:proofErr w:type="spellEnd"/>
      <w:r w:rsidRPr="00D124F7">
        <w:rPr>
          <w:rFonts w:ascii="Times New Roman" w:hAnsi="Times New Roman" w:cs="Times New Roman"/>
        </w:rPr>
        <w:t xml:space="preserve"> District Hospital, </w:t>
      </w:r>
      <w:proofErr w:type="spellStart"/>
      <w:r w:rsidRPr="00D124F7">
        <w:rPr>
          <w:rFonts w:ascii="Times New Roman" w:hAnsi="Times New Roman" w:cs="Times New Roman"/>
        </w:rPr>
        <w:t>Mavelikkara</w:t>
      </w:r>
      <w:proofErr w:type="spellEnd"/>
      <w:r w:rsidRPr="00D124F7">
        <w:rPr>
          <w:rFonts w:ascii="Times New Roman" w:hAnsi="Times New Roman" w:cs="Times New Roman"/>
        </w:rPr>
        <w:t xml:space="preserve"> District Hospital, </w:t>
      </w:r>
      <w:proofErr w:type="spellStart"/>
      <w:r w:rsidRPr="00D124F7">
        <w:rPr>
          <w:rFonts w:ascii="Times New Roman" w:hAnsi="Times New Roman" w:cs="Times New Roman"/>
        </w:rPr>
        <w:t>Alappuzha</w:t>
      </w:r>
      <w:proofErr w:type="spellEnd"/>
      <w:r w:rsidRPr="00D124F7">
        <w:rPr>
          <w:rFonts w:ascii="Times New Roman" w:hAnsi="Times New Roman" w:cs="Times New Roman"/>
        </w:rPr>
        <w:t xml:space="preserve"> Medical College, and </w:t>
      </w:r>
      <w:proofErr w:type="spellStart"/>
      <w:r w:rsidRPr="00D124F7">
        <w:rPr>
          <w:rFonts w:ascii="Times New Roman" w:hAnsi="Times New Roman" w:cs="Times New Roman"/>
        </w:rPr>
        <w:t>Kottayam</w:t>
      </w:r>
      <w:proofErr w:type="spellEnd"/>
      <w:r w:rsidRPr="00D124F7">
        <w:rPr>
          <w:rFonts w:ascii="Times New Roman" w:hAnsi="Times New Roman" w:cs="Times New Roman"/>
        </w:rPr>
        <w:t xml:space="preserve"> Medical College serves as the primary referral point for critical emergencies and multi-specialty care.</w:t>
      </w:r>
    </w:p>
    <w:p w:rsidR="004E6827" w:rsidRPr="00D124F7" w:rsidRDefault="00737405">
      <w:pPr>
        <w:pStyle w:val="Heading2"/>
        <w:spacing w:before="240" w:after="240"/>
        <w:rPr>
          <w:rFonts w:ascii="Times New Roman" w:hAnsi="Times New Roman" w:cs="Times New Roman"/>
        </w:rPr>
      </w:pPr>
      <w:bookmarkStart w:id="10" w:name="_heading=h.uibbekwjla4t" w:colFirst="0" w:colLast="0"/>
      <w:bookmarkEnd w:id="10"/>
      <w:r w:rsidRPr="00D124F7">
        <w:rPr>
          <w:rFonts w:ascii="Times New Roman" w:hAnsi="Times New Roman" w:cs="Times New Roman"/>
        </w:rPr>
        <w:t>Private Clinics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Private clinics are </w:t>
      </w:r>
      <w:proofErr w:type="gramStart"/>
      <w:r w:rsidRPr="00D124F7">
        <w:rPr>
          <w:rFonts w:ascii="Times New Roman" w:hAnsi="Times New Roman" w:cs="Times New Roman"/>
        </w:rPr>
        <w:t>an essential part of pandemic preparedness, as they are often the first place people seek</w:t>
      </w:r>
      <w:proofErr w:type="gramEnd"/>
      <w:r w:rsidRPr="00D124F7">
        <w:rPr>
          <w:rFonts w:ascii="Times New Roman" w:hAnsi="Times New Roman" w:cs="Times New Roman"/>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3"/>
        <w:tblW w:w="9870" w:type="dxa"/>
        <w:tblInd w:w="-130" w:type="dxa"/>
        <w:tblBorders>
          <w:top w:val="nil"/>
          <w:left w:val="nil"/>
          <w:bottom w:val="nil"/>
          <w:right w:val="nil"/>
          <w:insideH w:val="nil"/>
          <w:insideV w:val="nil"/>
        </w:tblBorders>
        <w:tblLayout w:type="fixed"/>
        <w:tblLook w:val="0600"/>
      </w:tblPr>
      <w:tblGrid>
        <w:gridCol w:w="520"/>
        <w:gridCol w:w="1128"/>
        <w:gridCol w:w="1146"/>
        <w:gridCol w:w="1174"/>
        <w:gridCol w:w="1070"/>
        <w:gridCol w:w="1443"/>
        <w:gridCol w:w="1173"/>
        <w:gridCol w:w="1085"/>
        <w:gridCol w:w="1131"/>
      </w:tblGrid>
      <w:tr w:rsidR="004E6827" w:rsidRPr="00D124F7" w:rsidTr="004E3895">
        <w:trPr>
          <w:cantSplit/>
          <w:trHeight w:val="1637"/>
          <w:tblHeader/>
        </w:trPr>
        <w:tc>
          <w:tcPr>
            <w:tcW w:w="987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4E6827" w:rsidRPr="00D124F7" w:rsidRDefault="00737405">
            <w:pPr>
              <w:pStyle w:val="Subtitle"/>
              <w:spacing w:before="120" w:after="120"/>
              <w:jc w:val="left"/>
              <w:rPr>
                <w:rFonts w:ascii="Times New Roman" w:hAnsi="Times New Roman" w:cs="Times New Roman"/>
              </w:rPr>
            </w:pPr>
            <w:bookmarkStart w:id="11" w:name="_heading=h.sqin28b0petk" w:colFirst="0" w:colLast="0"/>
            <w:bookmarkEnd w:id="11"/>
            <w:proofErr w:type="gramStart"/>
            <w:r w:rsidRPr="00D124F7">
              <w:rPr>
                <w:rFonts w:ascii="Times New Roman" w:hAnsi="Times New Roman" w:cs="Times New Roman"/>
              </w:rPr>
              <w:t>Table 6.</w:t>
            </w:r>
            <w:proofErr w:type="gramEnd"/>
            <w:r w:rsidRPr="00D124F7">
              <w:rPr>
                <w:rFonts w:ascii="Times New Roman" w:hAnsi="Times New Roman" w:cs="Times New Roman"/>
              </w:rPr>
              <w:t xml:space="preserve"> Private Clinic Resource Summary</w:t>
            </w:r>
          </w:p>
        </w:tc>
      </w:tr>
      <w:tr w:rsidR="004E6827" w:rsidRPr="00D124F7" w:rsidTr="004E3895">
        <w:trPr>
          <w:cantSplit/>
          <w:trHeight w:val="2175"/>
          <w:tblHeader/>
        </w:trPr>
        <w:tc>
          <w:tcPr>
            <w:tcW w:w="52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proofErr w:type="spellStart"/>
            <w:r w:rsidRPr="00D124F7">
              <w:rPr>
                <w:rFonts w:ascii="Times New Roman" w:hAnsi="Times New Roman" w:cs="Times New Roman"/>
                <w:b/>
                <w:bCs/>
                <w:sz w:val="20"/>
                <w:szCs w:val="20"/>
              </w:rPr>
              <w:t>Sl</w:t>
            </w:r>
            <w:proofErr w:type="spellEnd"/>
            <w:r w:rsidRPr="00D124F7">
              <w:rPr>
                <w:rFonts w:ascii="Times New Roman" w:hAnsi="Times New Roman" w:cs="Times New Roman"/>
                <w:b/>
                <w:bCs/>
                <w:sz w:val="20"/>
                <w:szCs w:val="20"/>
              </w:rPr>
              <w:t xml:space="preserve"> No.</w:t>
            </w:r>
          </w:p>
        </w:tc>
        <w:tc>
          <w:tcPr>
            <w:tcW w:w="112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Name of Clinic</w:t>
            </w:r>
          </w:p>
        </w:tc>
        <w:tc>
          <w:tcPr>
            <w:tcW w:w="1146"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Registered (Y/N)</w:t>
            </w:r>
          </w:p>
        </w:tc>
        <w:tc>
          <w:tcPr>
            <w:tcW w:w="117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Clinic (General / Specialty)</w:t>
            </w:r>
          </w:p>
        </w:tc>
        <w:tc>
          <w:tcPr>
            <w:tcW w:w="10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Specialty (if any)</w:t>
            </w:r>
          </w:p>
        </w:tc>
        <w:tc>
          <w:tcPr>
            <w:tcW w:w="1443"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Address</w:t>
            </w:r>
          </w:p>
        </w:tc>
        <w:tc>
          <w:tcPr>
            <w:tcW w:w="1173"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Contact Number</w:t>
            </w:r>
          </w:p>
        </w:tc>
        <w:tc>
          <w:tcPr>
            <w:tcW w:w="10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Diagnostic Facility (Y/N)</w:t>
            </w:r>
          </w:p>
        </w:tc>
        <w:tc>
          <w:tcPr>
            <w:tcW w:w="1131"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4E6827" w:rsidRPr="00D124F7" w:rsidRDefault="00737405">
            <w:pPr>
              <w:pStyle w:val="normal0"/>
              <w:spacing w:before="240" w:after="240"/>
              <w:jc w:val="center"/>
              <w:rPr>
                <w:rFonts w:ascii="Times New Roman" w:hAnsi="Times New Roman" w:cs="Times New Roman"/>
                <w:b/>
                <w:bCs/>
                <w:sz w:val="20"/>
                <w:szCs w:val="20"/>
              </w:rPr>
            </w:pPr>
            <w:r w:rsidRPr="00D124F7">
              <w:rPr>
                <w:rFonts w:ascii="Times New Roman" w:hAnsi="Times New Roman" w:cs="Times New Roman"/>
                <w:b/>
                <w:bCs/>
                <w:sz w:val="20"/>
                <w:szCs w:val="20"/>
              </w:rPr>
              <w:t>Ambulance Linkage (Y/N)</w:t>
            </w:r>
          </w:p>
        </w:tc>
      </w:tr>
      <w:tr w:rsidR="004E6827" w:rsidRPr="00D124F7" w:rsidTr="004E3895">
        <w:trPr>
          <w:cantSplit/>
          <w:trHeight w:val="1099"/>
          <w:tblHeader/>
        </w:trPr>
        <w:tc>
          <w:tcPr>
            <w:tcW w:w="5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1</w:t>
            </w:r>
          </w:p>
        </w:tc>
        <w:tc>
          <w:tcPr>
            <w:tcW w:w="1128" w:type="dxa"/>
            <w:tcBorders>
              <w:top w:val="nil"/>
              <w:left w:val="nil"/>
              <w:bottom w:val="single" w:sz="8" w:space="0" w:color="BFBFBF"/>
              <w:right w:val="single" w:sz="8" w:space="0" w:color="BFBFBF"/>
            </w:tcBorders>
            <w:tcMar>
              <w:top w:w="0" w:type="dxa"/>
              <w:left w:w="100" w:type="dxa"/>
              <w:bottom w:w="0" w:type="dxa"/>
              <w:right w:w="100" w:type="dxa"/>
            </w:tcMar>
            <w:vAlign w:val="bottom"/>
          </w:tcPr>
          <w:p w:rsidR="004E3895" w:rsidRPr="00D124F7" w:rsidRDefault="004E3895" w:rsidP="004E389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DOCTORS CLINIC</w:t>
            </w:r>
          </w:p>
          <w:p w:rsidR="004E6827" w:rsidRPr="00D124F7" w:rsidRDefault="004E6827">
            <w:pPr>
              <w:pStyle w:val="normal0"/>
              <w:jc w:val="center"/>
              <w:rPr>
                <w:rFonts w:ascii="Times New Roman" w:hAnsi="Times New Roman" w:cs="Times New Roman"/>
              </w:rPr>
            </w:pPr>
          </w:p>
        </w:tc>
        <w:tc>
          <w:tcPr>
            <w:tcW w:w="1146"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Y</w:t>
            </w:r>
          </w:p>
        </w:tc>
        <w:tc>
          <w:tcPr>
            <w:tcW w:w="1174"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Clinic</w:t>
            </w:r>
          </w:p>
        </w:tc>
        <w:tc>
          <w:tcPr>
            <w:tcW w:w="1070"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Nil</w:t>
            </w:r>
          </w:p>
        </w:tc>
        <w:tc>
          <w:tcPr>
            <w:tcW w:w="1443" w:type="dxa"/>
            <w:tcBorders>
              <w:top w:val="nil"/>
              <w:left w:val="nil"/>
              <w:bottom w:val="single" w:sz="8" w:space="0" w:color="BFBFBF"/>
              <w:right w:val="single" w:sz="8" w:space="0" w:color="BFBFBF"/>
            </w:tcBorders>
            <w:tcMar>
              <w:top w:w="0" w:type="dxa"/>
              <w:left w:w="100" w:type="dxa"/>
              <w:bottom w:w="0" w:type="dxa"/>
              <w:right w:w="100" w:type="dxa"/>
            </w:tcMar>
          </w:tcPr>
          <w:p w:rsidR="004E3895" w:rsidRPr="00D124F7" w:rsidRDefault="004E3895" w:rsidP="004E389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DOCTORS CLINIC, KUTTIYIL JUNCTION,</w:t>
            </w:r>
          </w:p>
          <w:p w:rsidR="004E3895" w:rsidRPr="00D124F7" w:rsidRDefault="004E3895" w:rsidP="004E3895">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MANNAR</w:t>
            </w:r>
          </w:p>
          <w:p w:rsidR="004E6827" w:rsidRPr="00D124F7" w:rsidRDefault="004E6827">
            <w:pPr>
              <w:pStyle w:val="normal0"/>
              <w:jc w:val="center"/>
              <w:rPr>
                <w:rFonts w:ascii="Times New Roman" w:hAnsi="Times New Roman" w:cs="Times New Roman"/>
              </w:rPr>
            </w:pPr>
          </w:p>
        </w:tc>
        <w:tc>
          <w:tcPr>
            <w:tcW w:w="1173" w:type="dxa"/>
            <w:tcBorders>
              <w:top w:val="nil"/>
              <w:left w:val="nil"/>
              <w:bottom w:val="single" w:sz="8" w:space="0" w:color="BFBFBF"/>
              <w:right w:val="single" w:sz="8" w:space="0" w:color="BFBFBF"/>
            </w:tcBorders>
            <w:tcMar>
              <w:top w:w="0" w:type="dxa"/>
              <w:left w:w="100" w:type="dxa"/>
              <w:bottom w:w="0" w:type="dxa"/>
              <w:right w:w="100" w:type="dxa"/>
            </w:tcMar>
            <w:vAlign w:val="bottom"/>
          </w:tcPr>
          <w:p w:rsidR="004E6827" w:rsidRPr="00D124F7" w:rsidRDefault="004E3895">
            <w:pPr>
              <w:pStyle w:val="normal0"/>
              <w:jc w:val="center"/>
              <w:rPr>
                <w:rFonts w:ascii="Times New Roman" w:hAnsi="Times New Roman" w:cs="Times New Roman"/>
              </w:rPr>
            </w:pPr>
            <w:r w:rsidRPr="00D124F7">
              <w:rPr>
                <w:rFonts w:ascii="Times New Roman" w:eastAsia="Arial" w:hAnsi="Times New Roman" w:cs="Times New Roman"/>
                <w:sz w:val="20"/>
                <w:szCs w:val="20"/>
              </w:rPr>
              <w:t>9744272754</w:t>
            </w:r>
          </w:p>
        </w:tc>
        <w:tc>
          <w:tcPr>
            <w:tcW w:w="1085"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N</w:t>
            </w:r>
          </w:p>
        </w:tc>
        <w:tc>
          <w:tcPr>
            <w:tcW w:w="1131"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N</w:t>
            </w:r>
          </w:p>
        </w:tc>
      </w:tr>
    </w:tbl>
    <w:p w:rsidR="004E6827" w:rsidRPr="00D124F7" w:rsidRDefault="00737405">
      <w:pPr>
        <w:pStyle w:val="Heading2"/>
        <w:rPr>
          <w:rFonts w:ascii="Times New Roman" w:hAnsi="Times New Roman" w:cs="Times New Roman"/>
        </w:rPr>
      </w:pPr>
      <w:r w:rsidRPr="00D124F7">
        <w:rPr>
          <w:rFonts w:ascii="Times New Roman" w:hAnsi="Times New Roman" w:cs="Times New Roman"/>
        </w:rPr>
        <w:t>Healthcare Education &amp; Training Institutions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This section tracks the educational infrastructure available, which is vital for human resource planning in the health sector.</w:t>
      </w:r>
    </w:p>
    <w:p w:rsidR="004E6827" w:rsidRPr="00D124F7" w:rsidRDefault="004E6827">
      <w:pPr>
        <w:pStyle w:val="normal0"/>
        <w:rPr>
          <w:rFonts w:ascii="Times New Roman" w:hAnsi="Times New Roman" w:cs="Times New Roman"/>
        </w:rPr>
      </w:pPr>
    </w:p>
    <w:tbl>
      <w:tblPr>
        <w:tblStyle w:val="affff4"/>
        <w:tblW w:w="9165" w:type="dxa"/>
        <w:tblInd w:w="-120" w:type="dxa"/>
        <w:tblBorders>
          <w:top w:val="nil"/>
          <w:left w:val="nil"/>
          <w:bottom w:val="nil"/>
          <w:right w:val="nil"/>
          <w:insideH w:val="nil"/>
          <w:insideV w:val="nil"/>
        </w:tblBorders>
        <w:tblLayout w:type="fixed"/>
        <w:tblLook w:val="0600"/>
      </w:tblPr>
      <w:tblGrid>
        <w:gridCol w:w="4217"/>
        <w:gridCol w:w="1237"/>
        <w:gridCol w:w="1237"/>
        <w:gridCol w:w="1237"/>
        <w:gridCol w:w="1237"/>
      </w:tblGrid>
      <w:tr w:rsidR="004E6827" w:rsidRPr="00D124F7">
        <w:trPr>
          <w:cantSplit/>
          <w:trHeight w:val="54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Total</w:t>
            </w:r>
          </w:p>
        </w:tc>
      </w:tr>
      <w:tr w:rsidR="004E6827" w:rsidRPr="00D124F7">
        <w:trPr>
          <w:cantSplit/>
          <w:trHeight w:val="54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Medical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Nursing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Dental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Para-medical / Allied Health</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Pharmacy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737405">
      <w:pPr>
        <w:pStyle w:val="Heading2"/>
        <w:spacing w:before="240" w:after="240"/>
        <w:rPr>
          <w:rFonts w:ascii="Times New Roman" w:hAnsi="Times New Roman" w:cs="Times New Roman"/>
        </w:rPr>
      </w:pPr>
      <w:bookmarkStart w:id="12" w:name="_heading=h.i8xqvwde8vg" w:colFirst="0" w:colLast="0"/>
      <w:bookmarkEnd w:id="12"/>
      <w:r w:rsidRPr="00D124F7">
        <w:rPr>
          <w:rFonts w:ascii="Times New Roman" w:hAnsi="Times New Roman" w:cs="Times New Roman"/>
        </w:rPr>
        <w:t>Specialized Services &amp; Emergency Inventory</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5"/>
        <w:tblW w:w="8670" w:type="dxa"/>
        <w:tblInd w:w="-120" w:type="dxa"/>
        <w:tblBorders>
          <w:top w:val="nil"/>
          <w:left w:val="nil"/>
          <w:bottom w:val="nil"/>
          <w:right w:val="nil"/>
          <w:insideH w:val="nil"/>
          <w:insideV w:val="nil"/>
        </w:tblBorders>
        <w:tblLayout w:type="fixed"/>
        <w:tblLook w:val="0600"/>
      </w:tblPr>
      <w:tblGrid>
        <w:gridCol w:w="4005"/>
        <w:gridCol w:w="1215"/>
        <w:gridCol w:w="1110"/>
        <w:gridCol w:w="1335"/>
        <w:gridCol w:w="1005"/>
      </w:tblGrid>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Total</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Hospital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C75007">
            <w:pPr>
              <w:pStyle w:val="normal0"/>
              <w:spacing w:line="240" w:lineRule="auto"/>
              <w:rPr>
                <w:rFonts w:ascii="Times New Roman" w:hAnsi="Times New Roman" w:cs="Times New Roman"/>
              </w:rPr>
            </w:pPr>
            <w:r w:rsidRPr="00D124F7">
              <w:rPr>
                <w:rFonts w:ascii="Times New Roman" w:hAnsi="Times New Roman" w:cs="Times New Roman"/>
              </w:rPr>
              <w:t>24</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C75007">
            <w:pPr>
              <w:pStyle w:val="normal0"/>
              <w:spacing w:line="240" w:lineRule="auto"/>
              <w:rPr>
                <w:rFonts w:ascii="Times New Roman" w:hAnsi="Times New Roman" w:cs="Times New Roman"/>
              </w:rPr>
            </w:pPr>
            <w:r w:rsidRPr="00D124F7">
              <w:rPr>
                <w:rFonts w:ascii="Times New Roman" w:hAnsi="Times New Roman" w:cs="Times New Roman"/>
              </w:rPr>
              <w:t>24</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Oxygen-generating systems(Y/N)</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Oxygen-supported beds(Numbers)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Ventilator supported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ICU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lastRenderedPageBreak/>
              <w:t>Burns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Blood banks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BLS ambulances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ALS ambulances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Dialysis facilities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Dispensaries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2</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2</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Medical store</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C75007">
            <w:pPr>
              <w:pStyle w:val="normal0"/>
              <w:spacing w:line="240" w:lineRule="auto"/>
              <w:rPr>
                <w:rFonts w:ascii="Times New Roman" w:hAnsi="Times New Roman" w:cs="Times New Roman"/>
              </w:rPr>
            </w:pPr>
            <w:r w:rsidRPr="00D124F7">
              <w:rPr>
                <w:rFonts w:ascii="Times New Roman" w:hAnsi="Times New Roman" w:cs="Times New Roman"/>
              </w:rPr>
              <w:t>7</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C75007">
            <w:pPr>
              <w:pStyle w:val="normal0"/>
              <w:spacing w:line="240" w:lineRule="auto"/>
              <w:rPr>
                <w:rFonts w:ascii="Times New Roman" w:hAnsi="Times New Roman" w:cs="Times New Roman"/>
              </w:rPr>
            </w:pPr>
            <w:r w:rsidRPr="00D124F7">
              <w:rPr>
                <w:rFonts w:ascii="Times New Roman" w:hAnsi="Times New Roman" w:cs="Times New Roman"/>
              </w:rPr>
              <w:t>7</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The data reveal the distribution of critical care infrastructure within the LSGD. Only one observation bed is available at FHC </w:t>
      </w:r>
      <w:proofErr w:type="spellStart"/>
      <w:r w:rsidRPr="00D124F7">
        <w:rPr>
          <w:rFonts w:ascii="Times New Roman" w:hAnsi="Times New Roman" w:cs="Times New Roman"/>
        </w:rPr>
        <w:t>Mulakuzha</w:t>
      </w:r>
      <w:proofErr w:type="spellEnd"/>
      <w:r w:rsidRPr="00D124F7">
        <w:rPr>
          <w:rFonts w:ascii="Times New Roman" w:hAnsi="Times New Roman" w:cs="Times New Roman"/>
        </w:rPr>
        <w:t>. Other private and AYUSH hospitals do not have any beds. Within the LSGD locality, there are no oxygen-supported beds or ventilator-supported beds, which are crucial for pandemic and respiratory emergency preparedness.</w:t>
      </w:r>
    </w:p>
    <w:p w:rsidR="004E6827" w:rsidRPr="00D124F7" w:rsidRDefault="00737405">
      <w:pPr>
        <w:pStyle w:val="Heading2"/>
        <w:rPr>
          <w:rFonts w:ascii="Times New Roman" w:hAnsi="Times New Roman" w:cs="Times New Roman"/>
        </w:rPr>
      </w:pPr>
      <w:bookmarkStart w:id="13" w:name="_heading=h.3hkp8cmceqzl" w:colFirst="0" w:colLast="0"/>
      <w:bookmarkEnd w:id="13"/>
      <w:r w:rsidRPr="00D124F7">
        <w:rPr>
          <w:rFonts w:ascii="Times New Roman" w:hAnsi="Times New Roman" w:cs="Times New Roman"/>
        </w:rPr>
        <w:t>Oxygen &amp; Diagnostic Capacity</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Monitoring </w:t>
      </w:r>
      <w:r w:rsidRPr="00D124F7">
        <w:rPr>
          <w:rFonts w:ascii="Times New Roman" w:hAnsi="Times New Roman" w:cs="Times New Roman"/>
          <w:b/>
          <w:bCs/>
        </w:rPr>
        <w:t>oxygen and diagnostic capacity</w:t>
      </w:r>
      <w:r w:rsidRPr="00D124F7">
        <w:rPr>
          <w:rFonts w:ascii="Times New Roman" w:hAnsi="Times New Roman" w:cs="Times New Roman"/>
        </w:rPr>
        <w:t xml:space="preserve"> is a critical component of public health preparedness, ensuring that the LSGD can handle both chronic care and sudden surges in respiratory or infectious diseases.</w:t>
      </w:r>
    </w:p>
    <w:tbl>
      <w:tblPr>
        <w:tblStyle w:val="affff6"/>
        <w:tblW w:w="9945" w:type="dxa"/>
        <w:tblInd w:w="-120" w:type="dxa"/>
        <w:tblLayout w:type="fixed"/>
        <w:tblLook w:val="0400"/>
      </w:tblPr>
      <w:tblGrid>
        <w:gridCol w:w="1861"/>
        <w:gridCol w:w="1750"/>
        <w:gridCol w:w="1350"/>
        <w:gridCol w:w="812"/>
        <w:gridCol w:w="812"/>
        <w:gridCol w:w="936"/>
        <w:gridCol w:w="1212"/>
        <w:gridCol w:w="1212"/>
      </w:tblGrid>
      <w:tr w:rsidR="004E6827" w:rsidRPr="00D124F7">
        <w:trPr>
          <w:cantSplit/>
          <w:trHeight w:val="48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E6827" w:rsidRPr="00D124F7" w:rsidRDefault="00737405">
            <w:pPr>
              <w:pStyle w:val="normal0"/>
              <w:spacing w:line="240" w:lineRule="auto"/>
              <w:jc w:val="center"/>
              <w:rPr>
                <w:rFonts w:ascii="Times New Roman" w:hAnsi="Times New Roman" w:cs="Times New Roman"/>
              </w:rPr>
            </w:pPr>
            <w:r w:rsidRPr="00D124F7">
              <w:rPr>
                <w:rFonts w:ascii="Times New Roman" w:hAnsi="Times New Roman" w:cs="Times New Roman"/>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E6827" w:rsidRPr="00D124F7" w:rsidRDefault="00737405">
            <w:pPr>
              <w:pStyle w:val="normal0"/>
              <w:spacing w:line="240" w:lineRule="auto"/>
              <w:jc w:val="center"/>
              <w:rPr>
                <w:rFonts w:ascii="Times New Roman" w:hAnsi="Times New Roman" w:cs="Times New Roman"/>
              </w:rPr>
            </w:pPr>
            <w:r w:rsidRPr="00D124F7">
              <w:rPr>
                <w:rFonts w:ascii="Times New Roman" w:hAnsi="Times New Roman" w:cs="Times New Roman"/>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E6827" w:rsidRPr="00D124F7" w:rsidRDefault="00737405">
            <w:pPr>
              <w:pStyle w:val="normal0"/>
              <w:spacing w:line="240" w:lineRule="auto"/>
              <w:jc w:val="center"/>
              <w:rPr>
                <w:rFonts w:ascii="Times New Roman" w:hAnsi="Times New Roman" w:cs="Times New Roman"/>
              </w:rPr>
            </w:pPr>
            <w:r w:rsidRPr="00D124F7">
              <w:rPr>
                <w:rFonts w:ascii="Times New Roman" w:hAnsi="Times New Roman" w:cs="Times New Roman"/>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E6827" w:rsidRPr="00D124F7" w:rsidRDefault="00737405">
            <w:pPr>
              <w:pStyle w:val="normal0"/>
              <w:spacing w:line="240" w:lineRule="auto"/>
              <w:jc w:val="center"/>
              <w:rPr>
                <w:rFonts w:ascii="Times New Roman" w:hAnsi="Times New Roman" w:cs="Times New Roman"/>
              </w:rPr>
            </w:pPr>
            <w:r w:rsidRPr="00D124F7">
              <w:rPr>
                <w:rFonts w:ascii="Times New Roman" w:hAnsi="Times New Roman" w:cs="Times New Roman"/>
              </w:rPr>
              <w:t>Diagnostic Facilities Available(Y/N)</w:t>
            </w:r>
          </w:p>
        </w:tc>
      </w:tr>
      <w:tr w:rsidR="004E6827" w:rsidRPr="00D124F7">
        <w:trPr>
          <w:cantSplit/>
          <w:trHeight w:val="48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RT-PCR</w:t>
            </w:r>
          </w:p>
        </w:tc>
      </w:tr>
      <w:tr w:rsidR="004E6827" w:rsidRPr="00D124F7">
        <w:trPr>
          <w:cantSplit/>
          <w:trHeight w:val="48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Government Healthcare Facilities</w:t>
            </w:r>
          </w:p>
        </w:tc>
      </w:tr>
      <w:tr w:rsidR="004E6827" w:rsidRPr="00D124F7">
        <w:trPr>
          <w:cantSplit/>
          <w:tblHeader/>
        </w:trPr>
        <w:tc>
          <w:tcPr>
            <w:tcW w:w="186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3895">
            <w:pPr>
              <w:pStyle w:val="normal0"/>
              <w:rPr>
                <w:rFonts w:ascii="Times New Roman" w:hAnsi="Times New Roman" w:cs="Times New Roman"/>
              </w:rPr>
            </w:pPr>
            <w:r w:rsidRPr="00D124F7">
              <w:rPr>
                <w:rFonts w:ascii="Times New Roman" w:hAnsi="Times New Roman" w:cs="Times New Roman"/>
              </w:rPr>
              <w:t>C</w:t>
            </w:r>
            <w:r w:rsidR="00737405" w:rsidRPr="00D124F7">
              <w:rPr>
                <w:rFonts w:ascii="Times New Roman" w:hAnsi="Times New Roman" w:cs="Times New Roman"/>
              </w:rPr>
              <w:t>HC M</w:t>
            </w:r>
            <w:r w:rsidRPr="00D124F7">
              <w:rPr>
                <w:rFonts w:ascii="Times New Roman" w:hAnsi="Times New Roman" w:cs="Times New Roman"/>
              </w:rPr>
              <w:t>ANNAR</w:t>
            </w:r>
          </w:p>
        </w:tc>
        <w:tc>
          <w:tcPr>
            <w:tcW w:w="17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w:t>
            </w:r>
          </w:p>
        </w:tc>
        <w:tc>
          <w:tcPr>
            <w:tcW w:w="13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Y</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w:t>
            </w:r>
          </w:p>
        </w:tc>
      </w:tr>
      <w:tr w:rsidR="004E6827" w:rsidRPr="00D124F7">
        <w:trPr>
          <w:cantSplit/>
          <w:tblHeader/>
        </w:trPr>
        <w:tc>
          <w:tcPr>
            <w:tcW w:w="186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17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13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6827" w:rsidRPr="00D124F7" w:rsidRDefault="004E6827">
            <w:pPr>
              <w:pStyle w:val="normal0"/>
              <w:rPr>
                <w:rFonts w:ascii="Times New Roman" w:hAnsi="Times New Roman" w:cs="Times New Roman"/>
              </w:rPr>
            </w:pPr>
          </w:p>
        </w:tc>
      </w:tr>
      <w:tr w:rsidR="004E6827" w:rsidRPr="00D124F7">
        <w:trPr>
          <w:cantSplit/>
          <w:trHeight w:val="48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E6827" w:rsidRPr="00D124F7" w:rsidRDefault="00737405">
            <w:pPr>
              <w:pStyle w:val="normal0"/>
              <w:rPr>
                <w:rFonts w:ascii="Times New Roman" w:hAnsi="Times New Roman" w:cs="Times New Roman"/>
              </w:rPr>
            </w:pPr>
            <w:r w:rsidRPr="00D124F7">
              <w:rPr>
                <w:rFonts w:ascii="Times New Roman" w:hAnsi="Times New Roman" w:cs="Times New Roman"/>
              </w:rPr>
              <w:lastRenderedPageBreak/>
              <w:t>Private Healthcare Facilities</w:t>
            </w: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E6827" w:rsidRPr="00D124F7" w:rsidRDefault="004E6827">
            <w:pPr>
              <w:pStyle w:val="normal0"/>
              <w:spacing w:line="240" w:lineRule="auto"/>
              <w:rPr>
                <w:rFonts w:ascii="Times New Roman"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4E6827" w:rsidRPr="00D124F7" w:rsidRDefault="004E6827">
            <w:pPr>
              <w:pStyle w:val="normal0"/>
              <w:spacing w:line="240" w:lineRule="auto"/>
              <w:rPr>
                <w:rFonts w:ascii="Times New Roman" w:hAnsi="Times New Roman" w:cs="Times New Roman"/>
              </w:rPr>
            </w:pPr>
          </w:p>
        </w:tc>
      </w:tr>
      <w:tr w:rsidR="004E3895" w:rsidRPr="00D124F7" w:rsidTr="0017304D">
        <w:trPr>
          <w:cantSplit/>
          <w:trHeight w:val="480"/>
          <w:tblHeader/>
        </w:trPr>
        <w:tc>
          <w:tcPr>
            <w:tcW w:w="186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bottom"/>
          </w:tcPr>
          <w:p w:rsidR="004E3895" w:rsidRPr="00D124F7" w:rsidRDefault="004E3895" w:rsidP="0017304D">
            <w:pPr>
              <w:pStyle w:val="normal0"/>
              <w:widowControl w:val="0"/>
              <w:jc w:val="left"/>
              <w:rPr>
                <w:rFonts w:ascii="Times New Roman" w:eastAsia="Arial" w:hAnsi="Times New Roman" w:cs="Times New Roman"/>
                <w:sz w:val="20"/>
                <w:szCs w:val="20"/>
              </w:rPr>
            </w:pPr>
            <w:r w:rsidRPr="00D124F7">
              <w:rPr>
                <w:rFonts w:ascii="Times New Roman" w:eastAsia="Arial" w:hAnsi="Times New Roman" w:cs="Times New Roman"/>
                <w:sz w:val="20"/>
                <w:szCs w:val="20"/>
              </w:rPr>
              <w:t>DOCTORS CLINIC</w:t>
            </w:r>
          </w:p>
          <w:p w:rsidR="004E3895" w:rsidRPr="00D124F7" w:rsidRDefault="004E3895" w:rsidP="0017304D">
            <w:pPr>
              <w:pStyle w:val="normal0"/>
              <w:jc w:val="center"/>
              <w:rPr>
                <w:rFonts w:ascii="Times New Roman" w:hAnsi="Times New Roman" w:cs="Times New Roman"/>
              </w:rPr>
            </w:pPr>
          </w:p>
        </w:tc>
        <w:tc>
          <w:tcPr>
            <w:tcW w:w="17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r w:rsidRPr="00D124F7">
              <w:rPr>
                <w:rFonts w:ascii="Times New Roman" w:hAnsi="Times New Roman" w:cs="Times New Roman"/>
              </w:rPr>
              <w:t>N</w:t>
            </w:r>
          </w:p>
        </w:tc>
        <w:tc>
          <w:tcPr>
            <w:tcW w:w="13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r w:rsidRPr="00D124F7">
              <w:rPr>
                <w:rFonts w:ascii="Times New Roman" w:hAnsi="Times New Roman" w:cs="Times New Roman"/>
              </w:rPr>
              <w:t>N</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r w:rsidRPr="00D124F7">
              <w:rPr>
                <w:rFonts w:ascii="Times New Roman" w:hAnsi="Times New Roman" w:cs="Times New Roman"/>
              </w:rPr>
              <w:t>Y</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r w:rsidRPr="00D124F7">
              <w:rPr>
                <w:rFonts w:ascii="Times New Roman" w:hAnsi="Times New Roman" w:cs="Times New Roman"/>
              </w:rPr>
              <w:t>N</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r w:rsidRPr="00D124F7">
              <w:rPr>
                <w:rFonts w:ascii="Times New Roman" w:hAnsi="Times New Roman" w:cs="Times New Roman"/>
              </w:rPr>
              <w:t>N</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r w:rsidRPr="00D124F7">
              <w:rPr>
                <w:rFonts w:ascii="Times New Roman" w:hAnsi="Times New Roman" w:cs="Times New Roman"/>
              </w:rPr>
              <w:t>N</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r w:rsidRPr="00D124F7">
              <w:rPr>
                <w:rFonts w:ascii="Times New Roman" w:hAnsi="Times New Roman" w:cs="Times New Roman"/>
              </w:rPr>
              <w:t>N</w:t>
            </w:r>
          </w:p>
        </w:tc>
      </w:tr>
      <w:tr w:rsidR="004E3895" w:rsidRPr="00D124F7">
        <w:trPr>
          <w:cantSplit/>
          <w:trHeight w:val="480"/>
          <w:tblHeader/>
        </w:trPr>
        <w:tc>
          <w:tcPr>
            <w:tcW w:w="186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c>
          <w:tcPr>
            <w:tcW w:w="17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c>
          <w:tcPr>
            <w:tcW w:w="13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4E3895" w:rsidRPr="00D124F7" w:rsidRDefault="004E3895">
            <w:pPr>
              <w:pStyle w:val="normal0"/>
              <w:rPr>
                <w:rFonts w:ascii="Times New Roman" w:hAnsi="Times New Roman" w:cs="Times New Roman"/>
              </w:rPr>
            </w:pP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737405">
      <w:pPr>
        <w:pStyle w:val="normal0"/>
        <w:spacing w:before="240" w:after="240"/>
        <w:ind w:firstLine="720"/>
        <w:rPr>
          <w:rFonts w:ascii="Times New Roman" w:hAnsi="Times New Roman" w:cs="Times New Roman"/>
        </w:rPr>
      </w:pPr>
      <w:r w:rsidRPr="00D124F7">
        <w:rPr>
          <w:rFonts w:ascii="Times New Roman" w:hAnsi="Times New Roman" w:cs="Times New Roman"/>
        </w:rPr>
        <w:br w:type="page"/>
      </w:r>
    </w:p>
    <w:p w:rsidR="004E6827" w:rsidRPr="00D124F7" w:rsidRDefault="00737405">
      <w:pPr>
        <w:pStyle w:val="Heading2"/>
        <w:rPr>
          <w:rFonts w:ascii="Times New Roman" w:hAnsi="Times New Roman" w:cs="Times New Roman"/>
        </w:rPr>
      </w:pPr>
      <w:bookmarkStart w:id="14" w:name="_heading=h.h12kjs1rvq2h" w:colFirst="0" w:colLast="0"/>
      <w:bookmarkEnd w:id="14"/>
      <w:r w:rsidRPr="00D124F7">
        <w:rPr>
          <w:rFonts w:ascii="Times New Roman" w:hAnsi="Times New Roman" w:cs="Times New Roman"/>
        </w:rPr>
        <w:lastRenderedPageBreak/>
        <w:t xml:space="preserve"> Diagnostics Summary</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The diagnostic capacity of </w:t>
      </w:r>
      <w:r w:rsidRPr="00D124F7">
        <w:rPr>
          <w:rFonts w:ascii="Times New Roman" w:hAnsi="Times New Roman" w:cs="Times New Roman"/>
          <w:b/>
          <w:bCs/>
        </w:rPr>
        <w:t>LSGD</w:t>
      </w:r>
      <w:r w:rsidR="00087AFA" w:rsidRPr="00D124F7">
        <w:rPr>
          <w:rFonts w:ascii="Times New Roman" w:hAnsi="Times New Roman" w:cs="Times New Roman"/>
          <w:b/>
          <w:bCs/>
        </w:rPr>
        <w:t xml:space="preserve"> </w:t>
      </w:r>
      <w:proofErr w:type="spellStart"/>
      <w:r w:rsidR="00087AFA" w:rsidRPr="00D124F7">
        <w:rPr>
          <w:rFonts w:ascii="Times New Roman" w:hAnsi="Times New Roman" w:cs="Times New Roman"/>
          <w:b/>
          <w:bCs/>
        </w:rPr>
        <w:t>Mannar</w:t>
      </w:r>
      <w:proofErr w:type="spellEnd"/>
      <w:r w:rsidRPr="00D124F7">
        <w:rPr>
          <w:rFonts w:ascii="Times New Roman" w:hAnsi="Times New Roman" w:cs="Times New Roman"/>
        </w:rPr>
        <w:t xml:space="preserve"> represents the "intelligence network" of our healthcare system. The speed and accuracy of disease identification depend entirely on the distribution and technical level of these facilities.</w:t>
      </w:r>
    </w:p>
    <w:p w:rsidR="004E6827" w:rsidRPr="00D124F7" w:rsidRDefault="004E6827">
      <w:pPr>
        <w:pStyle w:val="normal0"/>
        <w:rPr>
          <w:rFonts w:ascii="Times New Roman" w:hAnsi="Times New Roman" w:cs="Times New Roman"/>
        </w:rPr>
      </w:pPr>
    </w:p>
    <w:tbl>
      <w:tblPr>
        <w:tblStyle w:val="affff7"/>
        <w:tblW w:w="8670" w:type="dxa"/>
        <w:tblInd w:w="-120" w:type="dxa"/>
        <w:tblBorders>
          <w:top w:val="nil"/>
          <w:left w:val="nil"/>
          <w:bottom w:val="nil"/>
          <w:right w:val="nil"/>
          <w:insideH w:val="nil"/>
          <w:insideV w:val="nil"/>
        </w:tblBorders>
        <w:tblLayout w:type="fixed"/>
        <w:tblLook w:val="0600"/>
      </w:tblPr>
      <w:tblGrid>
        <w:gridCol w:w="4005"/>
        <w:gridCol w:w="1215"/>
        <w:gridCol w:w="1110"/>
        <w:gridCol w:w="1335"/>
        <w:gridCol w:w="1005"/>
      </w:tblGrid>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Total</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sz w:val="21"/>
                <w:szCs w:val="21"/>
              </w:rPr>
              <w:t>General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1</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2</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3</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sz w:val="21"/>
                <w:szCs w:val="21"/>
              </w:rPr>
              <w:t>Microbiology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EA4B7D">
            <w:pPr>
              <w:pStyle w:val="normal0"/>
              <w:spacing w:line="240" w:lineRule="auto"/>
              <w:rPr>
                <w:rFonts w:ascii="Times New Roman" w:hAnsi="Times New Roman" w:cs="Times New Roman"/>
              </w:rPr>
            </w:pPr>
            <w:r w:rsidRPr="00D124F7">
              <w:rPr>
                <w:rFonts w:ascii="Times New Roman" w:hAnsi="Times New Roman" w:cs="Times New Roman"/>
              </w:rPr>
              <w:t>3</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sz w:val="21"/>
                <w:szCs w:val="21"/>
              </w:rPr>
              <w:t>RT-PCR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sz w:val="21"/>
                <w:szCs w:val="21"/>
              </w:rPr>
              <w:t>USG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sz w:val="21"/>
                <w:szCs w:val="21"/>
              </w:rPr>
              <w:t>CT/MRI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br w:type="page"/>
      </w:r>
    </w:p>
    <w:p w:rsidR="004E6827" w:rsidRPr="00D124F7" w:rsidRDefault="00737405">
      <w:pPr>
        <w:pStyle w:val="Heading2"/>
        <w:spacing w:before="240" w:after="240"/>
        <w:rPr>
          <w:rFonts w:ascii="Times New Roman" w:hAnsi="Times New Roman" w:cs="Times New Roman"/>
        </w:rPr>
      </w:pPr>
      <w:bookmarkStart w:id="15" w:name="_heading=h.ucykpiggi0ph" w:colFirst="0" w:colLast="0"/>
      <w:bookmarkEnd w:id="15"/>
      <w:r w:rsidRPr="00D124F7">
        <w:rPr>
          <w:rFonts w:ascii="Times New Roman" w:hAnsi="Times New Roman" w:cs="Times New Roman"/>
        </w:rPr>
        <w:lastRenderedPageBreak/>
        <w:t>Laboratory Identification &amp; Basic Details</w:t>
      </w:r>
    </w:p>
    <w:tbl>
      <w:tblPr>
        <w:tblStyle w:val="affff8"/>
        <w:tblW w:w="9255" w:type="dxa"/>
        <w:tblInd w:w="-100" w:type="dxa"/>
        <w:tblBorders>
          <w:top w:val="nil"/>
          <w:left w:val="nil"/>
          <w:bottom w:val="nil"/>
          <w:right w:val="nil"/>
          <w:insideH w:val="nil"/>
          <w:insideV w:val="nil"/>
        </w:tblBorders>
        <w:tblLayout w:type="fixed"/>
        <w:tblLook w:val="0600"/>
      </w:tblPr>
      <w:tblGrid>
        <w:gridCol w:w="630"/>
        <w:gridCol w:w="1770"/>
        <w:gridCol w:w="1605"/>
        <w:gridCol w:w="1110"/>
        <w:gridCol w:w="1260"/>
        <w:gridCol w:w="1425"/>
        <w:gridCol w:w="1455"/>
      </w:tblGrid>
      <w:tr w:rsidR="004E6827" w:rsidRPr="00D124F7">
        <w:trPr>
          <w:cantSplit/>
          <w:trHeight w:val="168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4E6827" w:rsidRPr="00D124F7" w:rsidRDefault="00737405">
            <w:pPr>
              <w:pStyle w:val="normal0"/>
              <w:spacing w:before="240" w:after="240"/>
              <w:jc w:val="center"/>
              <w:rPr>
                <w:rFonts w:ascii="Times New Roman" w:hAnsi="Times New Roman" w:cs="Times New Roman"/>
              </w:rPr>
            </w:pPr>
            <w:r w:rsidRPr="00D124F7">
              <w:rPr>
                <w:rFonts w:ascii="Times New Roman" w:hAnsi="Times New Roman" w:cs="Times New Roman"/>
              </w:rPr>
              <w:t>NABL / Govt Approved (Yes/No)</w:t>
            </w:r>
          </w:p>
        </w:tc>
      </w:tr>
      <w:tr w:rsidR="004E6827" w:rsidRPr="00D124F7">
        <w:trPr>
          <w:cantSplit/>
          <w:trHeight w:val="75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1</w:t>
            </w:r>
          </w:p>
        </w:tc>
        <w:tc>
          <w:tcPr>
            <w:tcW w:w="1770"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rsidP="00EA4B7D">
            <w:pPr>
              <w:pStyle w:val="normal0"/>
              <w:rPr>
                <w:rFonts w:ascii="Times New Roman" w:hAnsi="Times New Roman" w:cs="Times New Roman"/>
              </w:rPr>
            </w:pPr>
            <w:r w:rsidRPr="00D124F7">
              <w:rPr>
                <w:rFonts w:ascii="Times New Roman" w:hAnsi="Times New Roman" w:cs="Times New Roman"/>
              </w:rPr>
              <w:t xml:space="preserve"> </w:t>
            </w:r>
            <w:r w:rsidR="00EA4B7D" w:rsidRPr="00D124F7">
              <w:rPr>
                <w:rFonts w:ascii="Times New Roman" w:hAnsi="Times New Roman" w:cs="Times New Roman"/>
              </w:rPr>
              <w:t>ASWINI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PVT</w:t>
            </w:r>
          </w:p>
        </w:tc>
        <w:tc>
          <w:tcPr>
            <w:tcW w:w="1110"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EA4B7D">
            <w:pPr>
              <w:pStyle w:val="normal0"/>
              <w:rPr>
                <w:rFonts w:ascii="Times New Roman" w:hAnsi="Times New Roman" w:cs="Times New Roman"/>
              </w:rPr>
            </w:pPr>
            <w:r w:rsidRPr="00D124F7">
              <w:rPr>
                <w:rFonts w:ascii="Times New Roman" w:hAnsi="Times New Roman" w:cs="Times New Roman"/>
              </w:rPr>
              <w:t>STORE JUNCTION, MANNAR</w:t>
            </w:r>
          </w:p>
        </w:tc>
        <w:tc>
          <w:tcPr>
            <w:tcW w:w="1260"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EA4B7D">
            <w:pPr>
              <w:pStyle w:val="normal0"/>
              <w:rPr>
                <w:rFonts w:ascii="Times New Roman" w:hAnsi="Times New Roman" w:cs="Times New Roman"/>
              </w:rPr>
            </w:pPr>
            <w:r w:rsidRPr="00D124F7">
              <w:rPr>
                <w:rFonts w:ascii="Times New Roman" w:hAnsi="Times New Roman" w:cs="Times New Roman"/>
              </w:rPr>
              <w:t>9746280148</w:t>
            </w:r>
          </w:p>
        </w:tc>
        <w:tc>
          <w:tcPr>
            <w:tcW w:w="1425"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N</w:t>
            </w:r>
          </w:p>
        </w:tc>
        <w:tc>
          <w:tcPr>
            <w:tcW w:w="1455" w:type="dxa"/>
            <w:tcBorders>
              <w:top w:val="nil"/>
              <w:left w:val="nil"/>
              <w:bottom w:val="single" w:sz="8" w:space="0" w:color="BFBFBF"/>
              <w:right w:val="single" w:sz="8" w:space="0" w:color="BFBFBF"/>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Y</w:t>
            </w:r>
          </w:p>
        </w:tc>
      </w:tr>
      <w:tr w:rsidR="004E6827" w:rsidRPr="00D124F7" w:rsidTr="00EA4B7D">
        <w:trPr>
          <w:cantSplit/>
          <w:trHeight w:val="825"/>
          <w:tblHeader/>
        </w:trPr>
        <w:tc>
          <w:tcPr>
            <w:tcW w:w="630" w:type="dxa"/>
            <w:tcBorders>
              <w:top w:val="nil"/>
              <w:left w:val="single" w:sz="8" w:space="0" w:color="BFBFBF"/>
              <w:bottom w:val="single" w:sz="4" w:space="0" w:color="auto"/>
              <w:right w:val="single" w:sz="8" w:space="0" w:color="BFBFBF"/>
            </w:tcBorders>
            <w:tcMar>
              <w:top w:w="0" w:type="dxa"/>
              <w:left w:w="100" w:type="dxa"/>
              <w:bottom w:w="0" w:type="dxa"/>
              <w:right w:w="100" w:type="dxa"/>
            </w:tcMar>
          </w:tcPr>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2</w:t>
            </w:r>
          </w:p>
        </w:tc>
        <w:tc>
          <w:tcPr>
            <w:tcW w:w="1770" w:type="dxa"/>
            <w:tcBorders>
              <w:top w:val="nil"/>
              <w:left w:val="nil"/>
              <w:bottom w:val="single" w:sz="4" w:space="0" w:color="auto"/>
              <w:right w:val="single" w:sz="8" w:space="0" w:color="BFBFBF"/>
            </w:tcBorders>
            <w:tcMar>
              <w:top w:w="0" w:type="dxa"/>
              <w:left w:w="100" w:type="dxa"/>
              <w:bottom w:w="0" w:type="dxa"/>
              <w:right w:w="100" w:type="dxa"/>
            </w:tcMar>
          </w:tcPr>
          <w:p w:rsidR="004E6827" w:rsidRPr="00D124F7" w:rsidRDefault="00737405" w:rsidP="00EA4B7D">
            <w:pPr>
              <w:pStyle w:val="normal0"/>
              <w:spacing w:before="240" w:after="240"/>
              <w:rPr>
                <w:rFonts w:ascii="Times New Roman" w:hAnsi="Times New Roman" w:cs="Times New Roman"/>
              </w:rPr>
            </w:pPr>
            <w:r w:rsidRPr="00D124F7">
              <w:rPr>
                <w:rFonts w:ascii="Times New Roman" w:hAnsi="Times New Roman" w:cs="Times New Roman"/>
              </w:rPr>
              <w:t xml:space="preserve"> </w:t>
            </w:r>
            <w:r w:rsidR="00EA4B7D" w:rsidRPr="00D124F7">
              <w:rPr>
                <w:rFonts w:ascii="Times New Roman" w:hAnsi="Times New Roman" w:cs="Times New Roman"/>
              </w:rPr>
              <w:t>MICRO LAB</w:t>
            </w:r>
          </w:p>
        </w:tc>
        <w:tc>
          <w:tcPr>
            <w:tcW w:w="1605" w:type="dxa"/>
            <w:tcBorders>
              <w:top w:val="nil"/>
              <w:left w:val="nil"/>
              <w:bottom w:val="single" w:sz="4" w:space="0" w:color="auto"/>
              <w:right w:val="single" w:sz="8" w:space="0" w:color="BFBFBF"/>
            </w:tcBorders>
            <w:tcMar>
              <w:top w:w="0" w:type="dxa"/>
              <w:left w:w="100" w:type="dxa"/>
              <w:bottom w:w="0" w:type="dxa"/>
              <w:right w:w="100" w:type="dxa"/>
            </w:tcMar>
          </w:tcPr>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 PVT</w:t>
            </w:r>
          </w:p>
        </w:tc>
        <w:tc>
          <w:tcPr>
            <w:tcW w:w="1110" w:type="dxa"/>
            <w:tcBorders>
              <w:top w:val="nil"/>
              <w:left w:val="nil"/>
              <w:bottom w:val="single" w:sz="4" w:space="0" w:color="auto"/>
              <w:right w:val="single" w:sz="8" w:space="0" w:color="BFBFBF"/>
            </w:tcBorders>
            <w:tcMar>
              <w:top w:w="0" w:type="dxa"/>
              <w:left w:w="100" w:type="dxa"/>
              <w:bottom w:w="0" w:type="dxa"/>
              <w:right w:w="100" w:type="dxa"/>
            </w:tcMar>
          </w:tcPr>
          <w:p w:rsidR="004E6827"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STORE JUNCTION, MANNAR</w:t>
            </w:r>
          </w:p>
        </w:tc>
        <w:tc>
          <w:tcPr>
            <w:tcW w:w="1260" w:type="dxa"/>
            <w:tcBorders>
              <w:top w:val="nil"/>
              <w:left w:val="nil"/>
              <w:bottom w:val="single" w:sz="4" w:space="0" w:color="auto"/>
              <w:right w:val="single" w:sz="8" w:space="0" w:color="BFBFBF"/>
            </w:tcBorders>
            <w:tcMar>
              <w:top w:w="0" w:type="dxa"/>
              <w:left w:w="100" w:type="dxa"/>
              <w:bottom w:w="0" w:type="dxa"/>
              <w:right w:w="100" w:type="dxa"/>
            </w:tcMar>
          </w:tcPr>
          <w:p w:rsidR="004E6827" w:rsidRPr="00D124F7" w:rsidRDefault="00EA4B7D">
            <w:pPr>
              <w:pStyle w:val="normal0"/>
              <w:spacing w:before="240" w:after="240"/>
              <w:rPr>
                <w:rFonts w:ascii="Times New Roman" w:hAnsi="Times New Roman" w:cs="Times New Roman"/>
              </w:rPr>
            </w:pPr>
            <w:r w:rsidRPr="00D124F7">
              <w:rPr>
                <w:rFonts w:ascii="Times New Roman" w:hAnsi="Times New Roman" w:cs="Times New Roman"/>
              </w:rPr>
              <w:t>9847663544</w:t>
            </w:r>
          </w:p>
        </w:tc>
        <w:tc>
          <w:tcPr>
            <w:tcW w:w="1425" w:type="dxa"/>
            <w:tcBorders>
              <w:top w:val="nil"/>
              <w:left w:val="nil"/>
              <w:bottom w:val="single" w:sz="4" w:space="0" w:color="auto"/>
              <w:right w:val="single" w:sz="8" w:space="0" w:color="BFBFBF"/>
            </w:tcBorders>
            <w:tcMar>
              <w:top w:w="0" w:type="dxa"/>
              <w:left w:w="100" w:type="dxa"/>
              <w:bottom w:w="0" w:type="dxa"/>
              <w:right w:w="100" w:type="dxa"/>
            </w:tcMar>
          </w:tcPr>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 N</w:t>
            </w:r>
          </w:p>
        </w:tc>
        <w:tc>
          <w:tcPr>
            <w:tcW w:w="1455" w:type="dxa"/>
            <w:tcBorders>
              <w:top w:val="nil"/>
              <w:left w:val="nil"/>
              <w:bottom w:val="single" w:sz="4" w:space="0" w:color="auto"/>
              <w:right w:val="single" w:sz="8" w:space="0" w:color="BFBFBF"/>
            </w:tcBorders>
            <w:tcMar>
              <w:top w:w="0" w:type="dxa"/>
              <w:left w:w="100" w:type="dxa"/>
              <w:bottom w:w="0" w:type="dxa"/>
              <w:right w:w="100" w:type="dxa"/>
            </w:tcMar>
          </w:tcPr>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 Y</w:t>
            </w:r>
          </w:p>
        </w:tc>
      </w:tr>
      <w:tr w:rsidR="00EA4B7D" w:rsidRPr="00D124F7" w:rsidTr="00EA4B7D">
        <w:trPr>
          <w:cantSplit/>
          <w:trHeight w:val="634"/>
          <w:tblHeader/>
        </w:trPr>
        <w:tc>
          <w:tcPr>
            <w:tcW w:w="630" w:type="dxa"/>
            <w:tcBorders>
              <w:top w:val="single" w:sz="4" w:space="0" w:color="auto"/>
              <w:left w:val="single" w:sz="8" w:space="0" w:color="BFBFBF"/>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3</w:t>
            </w:r>
          </w:p>
        </w:tc>
        <w:tc>
          <w:tcPr>
            <w:tcW w:w="177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CARE MEDILAB</w:t>
            </w:r>
          </w:p>
        </w:tc>
        <w:tc>
          <w:tcPr>
            <w:tcW w:w="160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PVT</w:t>
            </w:r>
          </w:p>
        </w:tc>
        <w:tc>
          <w:tcPr>
            <w:tcW w:w="111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MUTTEL ,MANNAR</w:t>
            </w:r>
          </w:p>
        </w:tc>
        <w:tc>
          <w:tcPr>
            <w:tcW w:w="126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8157078973</w:t>
            </w:r>
          </w:p>
        </w:tc>
        <w:tc>
          <w:tcPr>
            <w:tcW w:w="142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N</w:t>
            </w:r>
          </w:p>
        </w:tc>
        <w:tc>
          <w:tcPr>
            <w:tcW w:w="145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Y</w:t>
            </w:r>
          </w:p>
        </w:tc>
      </w:tr>
      <w:tr w:rsidR="00EA4B7D" w:rsidRPr="00D124F7" w:rsidTr="00EA4B7D">
        <w:trPr>
          <w:cantSplit/>
          <w:trHeight w:val="665"/>
          <w:tblHeader/>
        </w:trPr>
        <w:tc>
          <w:tcPr>
            <w:tcW w:w="630" w:type="dxa"/>
            <w:tcBorders>
              <w:top w:val="single" w:sz="4" w:space="0" w:color="auto"/>
              <w:left w:val="single" w:sz="8" w:space="0" w:color="BFBFBF"/>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4</w:t>
            </w:r>
          </w:p>
        </w:tc>
        <w:tc>
          <w:tcPr>
            <w:tcW w:w="177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MEDIVISION LAB</w:t>
            </w:r>
          </w:p>
        </w:tc>
        <w:tc>
          <w:tcPr>
            <w:tcW w:w="160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PVT</w:t>
            </w:r>
          </w:p>
        </w:tc>
        <w:tc>
          <w:tcPr>
            <w:tcW w:w="111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MANNAR</w:t>
            </w:r>
          </w:p>
        </w:tc>
        <w:tc>
          <w:tcPr>
            <w:tcW w:w="126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9447089595</w:t>
            </w:r>
          </w:p>
        </w:tc>
        <w:tc>
          <w:tcPr>
            <w:tcW w:w="142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N</w:t>
            </w:r>
          </w:p>
        </w:tc>
        <w:tc>
          <w:tcPr>
            <w:tcW w:w="145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EA4B7D" w:rsidRPr="00D124F7" w:rsidRDefault="00EA4B7D" w:rsidP="00EA4B7D">
            <w:pPr>
              <w:pStyle w:val="normal0"/>
              <w:spacing w:before="240" w:after="240"/>
              <w:rPr>
                <w:rFonts w:ascii="Times New Roman" w:hAnsi="Times New Roman" w:cs="Times New Roman"/>
              </w:rPr>
            </w:pPr>
            <w:r w:rsidRPr="00D124F7">
              <w:rPr>
                <w:rFonts w:ascii="Times New Roman" w:hAnsi="Times New Roman" w:cs="Times New Roman"/>
              </w:rPr>
              <w:t>Y</w:t>
            </w:r>
          </w:p>
        </w:tc>
      </w:tr>
      <w:tr w:rsidR="00FB39BD" w:rsidRPr="00D124F7" w:rsidTr="00EA4B7D">
        <w:trPr>
          <w:cantSplit/>
          <w:trHeight w:val="361"/>
          <w:tblHeader/>
        </w:trPr>
        <w:tc>
          <w:tcPr>
            <w:tcW w:w="630" w:type="dxa"/>
            <w:tcBorders>
              <w:top w:val="single" w:sz="4" w:space="0" w:color="auto"/>
              <w:left w:val="single" w:sz="8" w:space="0" w:color="BFBFBF"/>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r w:rsidRPr="00D124F7">
              <w:rPr>
                <w:rFonts w:ascii="Times New Roman" w:hAnsi="Times New Roman" w:cs="Times New Roman"/>
              </w:rPr>
              <w:t>5</w:t>
            </w:r>
          </w:p>
        </w:tc>
        <w:tc>
          <w:tcPr>
            <w:tcW w:w="177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17304D">
            <w:pPr>
              <w:pStyle w:val="normal0"/>
              <w:spacing w:before="240" w:after="240"/>
              <w:rPr>
                <w:rFonts w:ascii="Times New Roman" w:hAnsi="Times New Roman" w:cs="Times New Roman"/>
              </w:rPr>
            </w:pPr>
            <w:r w:rsidRPr="00D124F7">
              <w:rPr>
                <w:rFonts w:ascii="Times New Roman" w:hAnsi="Times New Roman" w:cs="Times New Roman"/>
              </w:rPr>
              <w:t xml:space="preserve"> MICRO LAB</w:t>
            </w:r>
          </w:p>
        </w:tc>
        <w:tc>
          <w:tcPr>
            <w:tcW w:w="160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17304D">
            <w:pPr>
              <w:pStyle w:val="normal0"/>
              <w:spacing w:before="240" w:after="240"/>
              <w:rPr>
                <w:rFonts w:ascii="Times New Roman" w:hAnsi="Times New Roman" w:cs="Times New Roman"/>
              </w:rPr>
            </w:pPr>
            <w:r w:rsidRPr="00D124F7">
              <w:rPr>
                <w:rFonts w:ascii="Times New Roman" w:hAnsi="Times New Roman" w:cs="Times New Roman"/>
              </w:rPr>
              <w:t xml:space="preserve"> PVT</w:t>
            </w:r>
          </w:p>
        </w:tc>
        <w:tc>
          <w:tcPr>
            <w:tcW w:w="111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17304D">
            <w:pPr>
              <w:pStyle w:val="normal0"/>
              <w:spacing w:before="240" w:after="240"/>
              <w:rPr>
                <w:rFonts w:ascii="Times New Roman" w:hAnsi="Times New Roman" w:cs="Times New Roman"/>
              </w:rPr>
            </w:pPr>
            <w:r w:rsidRPr="00D124F7">
              <w:rPr>
                <w:rFonts w:ascii="Times New Roman" w:hAnsi="Times New Roman" w:cs="Times New Roman"/>
              </w:rPr>
              <w:t>, MANNAR</w:t>
            </w:r>
          </w:p>
        </w:tc>
        <w:tc>
          <w:tcPr>
            <w:tcW w:w="126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42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r w:rsidRPr="00D124F7">
              <w:rPr>
                <w:rFonts w:ascii="Times New Roman" w:hAnsi="Times New Roman" w:cs="Times New Roman"/>
              </w:rPr>
              <w:t>N</w:t>
            </w:r>
          </w:p>
        </w:tc>
        <w:tc>
          <w:tcPr>
            <w:tcW w:w="145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r w:rsidRPr="00D124F7">
              <w:rPr>
                <w:rFonts w:ascii="Times New Roman" w:hAnsi="Times New Roman" w:cs="Times New Roman"/>
              </w:rPr>
              <w:t>Y</w:t>
            </w:r>
          </w:p>
        </w:tc>
      </w:tr>
      <w:tr w:rsidR="00FB39BD" w:rsidRPr="00D124F7" w:rsidTr="00EA4B7D">
        <w:trPr>
          <w:cantSplit/>
          <w:trHeight w:val="316"/>
          <w:tblHeader/>
        </w:trPr>
        <w:tc>
          <w:tcPr>
            <w:tcW w:w="630" w:type="dxa"/>
            <w:tcBorders>
              <w:top w:val="single" w:sz="4" w:space="0" w:color="auto"/>
              <w:left w:val="single" w:sz="8" w:space="0" w:color="BFBFBF"/>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77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60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11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260"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42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455" w:type="dxa"/>
            <w:tcBorders>
              <w:top w:val="single" w:sz="4" w:space="0" w:color="auto"/>
              <w:left w:val="nil"/>
              <w:bottom w:val="single" w:sz="4" w:space="0" w:color="auto"/>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r>
      <w:tr w:rsidR="00FB39BD" w:rsidRPr="00D124F7" w:rsidTr="00EA4B7D">
        <w:trPr>
          <w:cantSplit/>
          <w:trHeight w:val="480"/>
          <w:tblHeader/>
        </w:trPr>
        <w:tc>
          <w:tcPr>
            <w:tcW w:w="630" w:type="dxa"/>
            <w:tcBorders>
              <w:top w:val="single" w:sz="4" w:space="0" w:color="auto"/>
              <w:left w:val="single" w:sz="8" w:space="0" w:color="BFBFBF"/>
              <w:bottom w:val="single" w:sz="8" w:space="0" w:color="BFBFBF"/>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770" w:type="dxa"/>
            <w:tcBorders>
              <w:top w:val="single" w:sz="4" w:space="0" w:color="auto"/>
              <w:left w:val="nil"/>
              <w:bottom w:val="single" w:sz="8" w:space="0" w:color="BFBFBF"/>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605" w:type="dxa"/>
            <w:tcBorders>
              <w:top w:val="single" w:sz="4" w:space="0" w:color="auto"/>
              <w:left w:val="nil"/>
              <w:bottom w:val="single" w:sz="8" w:space="0" w:color="BFBFBF"/>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110" w:type="dxa"/>
            <w:tcBorders>
              <w:top w:val="single" w:sz="4" w:space="0" w:color="auto"/>
              <w:left w:val="nil"/>
              <w:bottom w:val="single" w:sz="8" w:space="0" w:color="BFBFBF"/>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260" w:type="dxa"/>
            <w:tcBorders>
              <w:top w:val="single" w:sz="4" w:space="0" w:color="auto"/>
              <w:left w:val="nil"/>
              <w:bottom w:val="single" w:sz="8" w:space="0" w:color="BFBFBF"/>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425" w:type="dxa"/>
            <w:tcBorders>
              <w:top w:val="single" w:sz="4" w:space="0" w:color="auto"/>
              <w:left w:val="nil"/>
              <w:bottom w:val="single" w:sz="8" w:space="0" w:color="BFBFBF"/>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c>
          <w:tcPr>
            <w:tcW w:w="1455" w:type="dxa"/>
            <w:tcBorders>
              <w:top w:val="single" w:sz="4" w:space="0" w:color="auto"/>
              <w:left w:val="nil"/>
              <w:bottom w:val="single" w:sz="8" w:space="0" w:color="BFBFBF"/>
              <w:right w:val="single" w:sz="8" w:space="0" w:color="BFBFBF"/>
            </w:tcBorders>
            <w:tcMar>
              <w:top w:w="0" w:type="dxa"/>
              <w:left w:w="100" w:type="dxa"/>
              <w:bottom w:w="0" w:type="dxa"/>
              <w:right w:w="100" w:type="dxa"/>
            </w:tcMar>
          </w:tcPr>
          <w:p w:rsidR="00FB39BD" w:rsidRPr="00D124F7" w:rsidRDefault="00FB39BD" w:rsidP="00EA4B7D">
            <w:pPr>
              <w:pStyle w:val="normal0"/>
              <w:spacing w:before="240" w:after="240"/>
              <w:rPr>
                <w:rFonts w:ascii="Times New Roman" w:hAnsi="Times New Roman" w:cs="Times New Roman"/>
              </w:rPr>
            </w:pPr>
          </w:p>
        </w:tc>
      </w:tr>
    </w:tbl>
    <w:p w:rsidR="00EA4B7D" w:rsidRPr="00D124F7" w:rsidRDefault="00EA4B7D">
      <w:pPr>
        <w:pStyle w:val="Heading2"/>
        <w:spacing w:before="360"/>
        <w:rPr>
          <w:rFonts w:ascii="Times New Roman" w:eastAsia="Roboto" w:hAnsi="Times New Roman" w:cs="Times New Roman"/>
          <w:sz w:val="34"/>
          <w:szCs w:val="34"/>
        </w:rPr>
      </w:pPr>
      <w:bookmarkStart w:id="16" w:name="_heading=h.qiufe1r25fa1" w:colFirst="0" w:colLast="0"/>
      <w:bookmarkEnd w:id="16"/>
    </w:p>
    <w:tbl>
      <w:tblPr>
        <w:tblpPr w:leftFromText="180" w:rightFromText="180" w:vertAnchor="text" w:tblpX="10339" w:tblpY="-3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EA4B7D" w:rsidRPr="00D124F7" w:rsidTr="00EA4B7D">
        <w:trPr>
          <w:trHeight w:val="225"/>
        </w:trPr>
        <w:tc>
          <w:tcPr>
            <w:tcW w:w="324" w:type="dxa"/>
          </w:tcPr>
          <w:p w:rsidR="00EA4B7D" w:rsidRPr="00D124F7" w:rsidRDefault="00EA4B7D" w:rsidP="00EA4B7D">
            <w:pPr>
              <w:pStyle w:val="Heading2"/>
              <w:spacing w:before="360"/>
              <w:rPr>
                <w:rFonts w:ascii="Times New Roman" w:eastAsia="Roboto" w:hAnsi="Times New Roman" w:cs="Times New Roman"/>
                <w:sz w:val="34"/>
                <w:szCs w:val="34"/>
              </w:rPr>
            </w:pPr>
          </w:p>
        </w:tc>
      </w:tr>
    </w:tbl>
    <w:p w:rsidR="004E6827" w:rsidRPr="00D124F7" w:rsidRDefault="00737405">
      <w:pPr>
        <w:pStyle w:val="Heading2"/>
        <w:spacing w:before="360"/>
        <w:rPr>
          <w:rFonts w:ascii="Times New Roman" w:eastAsia="Roboto" w:hAnsi="Times New Roman" w:cs="Times New Roman"/>
          <w:sz w:val="34"/>
          <w:szCs w:val="34"/>
        </w:rPr>
      </w:pPr>
      <w:r w:rsidRPr="00D124F7">
        <w:rPr>
          <w:rFonts w:ascii="Times New Roman" w:eastAsia="Roboto" w:hAnsi="Times New Roman" w:cs="Times New Roman"/>
          <w:sz w:val="34"/>
          <w:szCs w:val="34"/>
        </w:rPr>
        <w:t>Social and Community Infrastructure for Emergency Use</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This table serves as your </w:t>
      </w:r>
      <w:r w:rsidRPr="00D124F7">
        <w:rPr>
          <w:rFonts w:ascii="Times New Roman" w:hAnsi="Times New Roman" w:cs="Times New Roman"/>
          <w:b/>
          <w:bCs/>
        </w:rPr>
        <w:t>logistics and shelter inventory.</w:t>
      </w:r>
      <w:r w:rsidRPr="00D124F7">
        <w:rPr>
          <w:rFonts w:ascii="Times New Roman" w:hAnsi="Times New Roman" w:cs="Times New Roman"/>
        </w:rPr>
        <w:t xml:space="preserve"> By mapping these locations, you can quickly identify where to house displaced citizens, where to set up temporary medical clinics, and how to manage the deceased with dignity during a crisis.</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9"/>
        <w:tblW w:w="8670" w:type="dxa"/>
        <w:tblInd w:w="-120" w:type="dxa"/>
        <w:tblBorders>
          <w:top w:val="nil"/>
          <w:left w:val="nil"/>
          <w:bottom w:val="nil"/>
          <w:right w:val="nil"/>
          <w:insideH w:val="nil"/>
          <w:insideV w:val="nil"/>
        </w:tblBorders>
        <w:tblLayout w:type="fixed"/>
        <w:tblLook w:val="0600"/>
      </w:tblPr>
      <w:tblGrid>
        <w:gridCol w:w="4245"/>
        <w:gridCol w:w="2115"/>
        <w:gridCol w:w="2310"/>
      </w:tblGrid>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Category</w:t>
            </w:r>
          </w:p>
        </w:tc>
        <w:tc>
          <w:tcPr>
            <w:tcW w:w="21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Total Count</w:t>
            </w:r>
          </w:p>
        </w:tc>
        <w:tc>
          <w:tcPr>
            <w:tcW w:w="23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Total strength/Capacity</w:t>
            </w:r>
          </w:p>
        </w:tc>
      </w:tr>
      <w:tr w:rsidR="004E6827" w:rsidRPr="00D124F7">
        <w:trPr>
          <w:cantSplit/>
          <w:trHeight w:val="540"/>
          <w:tblHeader/>
        </w:trPr>
        <w:tc>
          <w:tcPr>
            <w:tcW w:w="867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Educational Institutions</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proofErr w:type="spellStart"/>
            <w:r w:rsidRPr="00D124F7">
              <w:rPr>
                <w:rFonts w:ascii="Times New Roman" w:hAnsi="Times New Roman" w:cs="Times New Roman"/>
              </w:rPr>
              <w:t>Anganwadis</w:t>
            </w:r>
            <w:proofErr w:type="spellEnd"/>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2</w:t>
            </w:r>
            <w:r w:rsidR="00FB39BD" w:rsidRPr="00D124F7">
              <w:rPr>
                <w:rFonts w:ascii="Times New Roman" w:hAnsi="Times New Roman" w:cs="Times New Roman"/>
              </w:rPr>
              <w:t>8</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387</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Schools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23</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 xml:space="preserve"> </w:t>
            </w:r>
            <w:r w:rsidR="00FB39BD" w:rsidRPr="00D124F7">
              <w:rPr>
                <w:rFonts w:ascii="Times New Roman" w:hAnsi="Times New Roman" w:cs="Times New Roman"/>
              </w:rPr>
              <w:t>4518</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Colleges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2</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345</w:t>
            </w:r>
          </w:p>
        </w:tc>
      </w:tr>
      <w:tr w:rsidR="004E6827" w:rsidRPr="00D124F7">
        <w:trPr>
          <w:cantSplit/>
          <w:trHeight w:val="540"/>
          <w:tblHeader/>
        </w:trPr>
        <w:tc>
          <w:tcPr>
            <w:tcW w:w="867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Healthcare Educational Institutions</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Medical colleges (Govt/Private)</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Nursing colleges (Govt/Private)</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Dental colleges (Govt/Private)</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Paramedical institutes (Govt/Private)</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867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Community Gathering Spaces</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Community halls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2</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20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lastRenderedPageBreak/>
              <w:t>Auditoriums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2</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150</w:t>
            </w:r>
            <w:r w:rsidR="00737405" w:rsidRPr="00D124F7">
              <w:rPr>
                <w:rFonts w:ascii="Times New Roman" w:hAnsi="Times New Roman" w:cs="Times New Roman"/>
              </w:rPr>
              <w:t>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Religious buildings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22</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6</w:t>
            </w:r>
            <w:r w:rsidR="00737405" w:rsidRPr="00D124F7">
              <w:rPr>
                <w:rFonts w:ascii="Times New Roman" w:hAnsi="Times New Roman" w:cs="Times New Roman"/>
              </w:rPr>
              <w:t>00</w:t>
            </w:r>
          </w:p>
        </w:tc>
      </w:tr>
      <w:tr w:rsidR="004E6827" w:rsidRPr="00D124F7">
        <w:trPr>
          <w:cantSplit/>
          <w:trHeight w:val="540"/>
          <w:tblHeader/>
        </w:trPr>
        <w:tc>
          <w:tcPr>
            <w:tcW w:w="867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Vulnerable Group Support Facility</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Destitute homes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0</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Elderly homes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1</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50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LSGD owned other buildings</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867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4E6827" w:rsidRPr="00D124F7" w:rsidRDefault="004E6827">
            <w:pPr>
              <w:pStyle w:val="normal0"/>
              <w:spacing w:line="240" w:lineRule="auto"/>
              <w:rPr>
                <w:rFonts w:ascii="Times New Roman" w:hAnsi="Times New Roman" w:cs="Times New Roman"/>
                <w:b/>
                <w:bCs/>
              </w:rPr>
            </w:pPr>
          </w:p>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Mass Fatality Management (MFM) Infrastructure</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Mortuary</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0</w:t>
            </w:r>
          </w:p>
        </w:tc>
      </w:tr>
      <w:tr w:rsidR="004E6827" w:rsidRPr="00D124F7">
        <w:trPr>
          <w:cantSplit/>
          <w:trHeight w:val="540"/>
          <w:tblHeader/>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Crematorium</w:t>
            </w:r>
          </w:p>
        </w:tc>
        <w:tc>
          <w:tcPr>
            <w:tcW w:w="21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1</w:t>
            </w:r>
          </w:p>
        </w:tc>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spacing w:line="240" w:lineRule="auto"/>
              <w:rPr>
                <w:rFonts w:ascii="Times New Roman" w:hAnsi="Times New Roman" w:cs="Times New Roman"/>
              </w:rPr>
            </w:pPr>
            <w:r w:rsidRPr="00D124F7">
              <w:rPr>
                <w:rFonts w:ascii="Times New Roman" w:hAnsi="Times New Roman" w:cs="Times New Roman"/>
              </w:rPr>
              <w:t>15</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737405">
      <w:pPr>
        <w:pStyle w:val="Heading1"/>
        <w:rPr>
          <w:rFonts w:ascii="Times New Roman" w:hAnsi="Times New Roman" w:cs="Times New Roman"/>
        </w:rPr>
      </w:pPr>
      <w:bookmarkStart w:id="17" w:name="_heading=h.htwjn5gx867j" w:colFirst="0" w:colLast="0"/>
      <w:bookmarkEnd w:id="17"/>
      <w:r w:rsidRPr="00D124F7">
        <w:rPr>
          <w:rFonts w:ascii="Times New Roman" w:hAnsi="Times New Roman" w:cs="Times New Roman"/>
        </w:rPr>
        <w:t>Human resources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This section focuses on the </w:t>
      </w:r>
      <w:r w:rsidRPr="00D124F7">
        <w:rPr>
          <w:rFonts w:ascii="Times New Roman" w:hAnsi="Times New Roman" w:cs="Times New Roman"/>
          <w:b/>
          <w:bCs/>
        </w:rPr>
        <w:t>human capital</w:t>
      </w:r>
      <w:r w:rsidRPr="00D124F7">
        <w:rPr>
          <w:rFonts w:ascii="Times New Roman" w:hAnsi="Times New Roman" w:cs="Times New Roman"/>
        </w:rPr>
        <w:t xml:space="preserve"> available within the LSGI. In any emergency—be it a pandemic, flood, or industrial accident—infrastructure is only as effective as the people operating it.</w:t>
      </w:r>
    </w:p>
    <w:p w:rsidR="004E6827" w:rsidRPr="00D124F7" w:rsidRDefault="00737405">
      <w:pPr>
        <w:pStyle w:val="Heading3"/>
        <w:rPr>
          <w:rFonts w:ascii="Times New Roman" w:hAnsi="Times New Roman" w:cs="Times New Roman"/>
        </w:rPr>
      </w:pPr>
      <w:bookmarkStart w:id="18" w:name="_heading=h.y9mi65cwc3hh" w:colFirst="0" w:colLast="0"/>
      <w:bookmarkEnd w:id="18"/>
      <w:r w:rsidRPr="00D124F7">
        <w:rPr>
          <w:rFonts w:ascii="Times New Roman" w:hAnsi="Times New Roman" w:cs="Times New Roman"/>
        </w:rPr>
        <w:t>Medical &amp; Clinical Personnel</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This table tracks the "Frontline" providers responsible for diagnosis, treatment, and clinical management. Narrative sentence: </w:t>
      </w:r>
      <w:proofErr w:type="spellStart"/>
      <w:proofErr w:type="gramStart"/>
      <w:r w:rsidRPr="00D124F7">
        <w:rPr>
          <w:rFonts w:ascii="Times New Roman" w:hAnsi="Times New Roman" w:cs="Times New Roman"/>
        </w:rPr>
        <w:t>eg</w:t>
      </w:r>
      <w:proofErr w:type="spellEnd"/>
      <w:r w:rsidRPr="00D124F7">
        <w:rPr>
          <w:rFonts w:ascii="Times New Roman" w:hAnsi="Times New Roman" w:cs="Times New Roman"/>
        </w:rPr>
        <w:t>.,</w:t>
      </w:r>
      <w:proofErr w:type="gramEnd"/>
      <w:r w:rsidRPr="00D124F7">
        <w:rPr>
          <w:rFonts w:ascii="Times New Roman" w:hAnsi="Times New Roman" w:cs="Times New Roman"/>
        </w:rPr>
        <w:t xml:space="preserve"> "Total health workforce: 450 personnel, with 60% in government facilities serving as primary surge capacity." A detailed directory with the contact numbers of all workers is maintained (Annexure ……).</w:t>
      </w:r>
    </w:p>
    <w:p w:rsidR="004E6827" w:rsidRPr="00D124F7" w:rsidRDefault="004E6827">
      <w:pPr>
        <w:pStyle w:val="normal0"/>
        <w:rPr>
          <w:rFonts w:ascii="Times New Roman" w:hAnsi="Times New Roman" w:cs="Times New Roman"/>
        </w:rPr>
      </w:pPr>
    </w:p>
    <w:tbl>
      <w:tblPr>
        <w:tblStyle w:val="affffa"/>
        <w:tblW w:w="9191" w:type="dxa"/>
        <w:tblInd w:w="-120" w:type="dxa"/>
        <w:tblBorders>
          <w:top w:val="nil"/>
          <w:left w:val="nil"/>
          <w:bottom w:val="nil"/>
          <w:right w:val="nil"/>
          <w:insideH w:val="nil"/>
          <w:insideV w:val="nil"/>
        </w:tblBorders>
        <w:tblLayout w:type="fixed"/>
        <w:tblLook w:val="0600"/>
      </w:tblPr>
      <w:tblGrid>
        <w:gridCol w:w="4109"/>
        <w:gridCol w:w="1586"/>
        <w:gridCol w:w="1748"/>
        <w:gridCol w:w="1748"/>
      </w:tblGrid>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b/>
                <w:bCs/>
              </w:rPr>
            </w:pPr>
            <w:r w:rsidRPr="00D124F7">
              <w:rPr>
                <w:rFonts w:ascii="Times New Roman" w:eastAsia="Arial" w:hAnsi="Times New Roman" w:cs="Times New Roman"/>
                <w:b/>
                <w:bCs/>
              </w:rPr>
              <w:t>Total</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lastRenderedPageBreak/>
              <w:t>Doctors—Modern Medicine</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rPr>
                <w:rFonts w:ascii="Times New Roman" w:eastAsia="Arial" w:hAnsi="Times New Roman" w:cs="Times New Roman"/>
              </w:rPr>
            </w:pPr>
            <w:r w:rsidRPr="00D124F7">
              <w:rPr>
                <w:rFonts w:ascii="Times New Roman" w:eastAsia="Arial" w:hAnsi="Times New Roman" w:cs="Times New Roman"/>
              </w:rPr>
              <w:t>5</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2</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B39BD">
            <w:pPr>
              <w:pStyle w:val="normal0"/>
              <w:rPr>
                <w:rFonts w:ascii="Times New Roman" w:eastAsia="Arial" w:hAnsi="Times New Roman" w:cs="Times New Roman"/>
              </w:rPr>
            </w:pPr>
            <w:r w:rsidRPr="00D124F7">
              <w:rPr>
                <w:rFonts w:ascii="Times New Roman" w:eastAsia="Arial" w:hAnsi="Times New Roman" w:cs="Times New Roman"/>
              </w:rPr>
              <w:t>7</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Doctors – AYUSH</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5</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6</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Doctors – Veterinary</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Doctors – Dental</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Nursing officers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Lab technicians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15</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17</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Optometrist</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3</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Pharmacists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Psychologists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r>
      <w:tr w:rsidR="004E6827" w:rsidRPr="00D124F7">
        <w:trPr>
          <w:cantSplit/>
          <w:trHeight w:val="540"/>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Counsellors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4E6827">
      <w:pPr>
        <w:pStyle w:val="normal0"/>
        <w:rPr>
          <w:rFonts w:ascii="Times New Roman" w:hAnsi="Times New Roman" w:cs="Times New Roman"/>
        </w:rPr>
      </w:pPr>
      <w:bookmarkStart w:id="19" w:name="_heading=h.gowzydybwtim" w:colFirst="0" w:colLast="0"/>
      <w:bookmarkEnd w:id="19"/>
    </w:p>
    <w:p w:rsidR="004E6827" w:rsidRPr="00D124F7" w:rsidRDefault="00737405">
      <w:pPr>
        <w:pStyle w:val="Heading3"/>
        <w:rPr>
          <w:rFonts w:ascii="Times New Roman" w:hAnsi="Times New Roman" w:cs="Times New Roman"/>
        </w:rPr>
      </w:pPr>
      <w:bookmarkStart w:id="20" w:name="_heading=h.en9da8vvcjyk" w:colFirst="0" w:colLast="0"/>
      <w:bookmarkEnd w:id="20"/>
      <w:r w:rsidRPr="00D124F7">
        <w:rPr>
          <w:rFonts w:ascii="Times New Roman" w:hAnsi="Times New Roman" w:cs="Times New Roman"/>
        </w:rPr>
        <w:t>Public Health &amp; Field-Level Workforce</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These individuals are the backbone of surveillance, maternal-child health, and decentralized care.</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b"/>
        <w:tblW w:w="8670" w:type="dxa"/>
        <w:tblInd w:w="-120" w:type="dxa"/>
        <w:tblBorders>
          <w:top w:val="nil"/>
          <w:left w:val="nil"/>
          <w:bottom w:val="nil"/>
          <w:right w:val="nil"/>
          <w:insideH w:val="nil"/>
          <w:insideV w:val="nil"/>
        </w:tblBorders>
        <w:tblLayout w:type="fixed"/>
        <w:tblLook w:val="0600"/>
      </w:tblPr>
      <w:tblGrid>
        <w:gridCol w:w="4695"/>
        <w:gridCol w:w="3090"/>
        <w:gridCol w:w="885"/>
      </w:tblGrid>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Cadre</w:t>
            </w:r>
          </w:p>
        </w:tc>
        <w:tc>
          <w:tcPr>
            <w:tcW w:w="30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Government/Municipal</w:t>
            </w:r>
          </w:p>
        </w:tc>
        <w:tc>
          <w:tcPr>
            <w:tcW w:w="8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Total</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HS (Health Supervisors)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HI (Health Inspectors)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lastRenderedPageBreak/>
              <w:t>LHS (Lady Health Supervisor)</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LHI (Lady Health Inspectors)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JPHN (</w:t>
            </w:r>
            <w:proofErr w:type="spellStart"/>
            <w:r w:rsidRPr="00D124F7">
              <w:rPr>
                <w:rFonts w:ascii="Times New Roman" w:eastAsia="Arial" w:hAnsi="Times New Roman" w:cs="Times New Roman"/>
              </w:rPr>
              <w:t>Jr</w:t>
            </w:r>
            <w:proofErr w:type="spellEnd"/>
            <w:r w:rsidRPr="00D124F7">
              <w:rPr>
                <w:rFonts w:ascii="Times New Roman" w:eastAsia="Arial" w:hAnsi="Times New Roman" w:cs="Times New Roman"/>
              </w:rPr>
              <w:t xml:space="preserve"> Public Health Nurses)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4</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4</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JHI (</w:t>
            </w:r>
            <w:proofErr w:type="spellStart"/>
            <w:r w:rsidRPr="00D124F7">
              <w:rPr>
                <w:rFonts w:ascii="Times New Roman" w:eastAsia="Arial" w:hAnsi="Times New Roman" w:cs="Times New Roman"/>
              </w:rPr>
              <w:t>Jr</w:t>
            </w:r>
            <w:proofErr w:type="spellEnd"/>
            <w:r w:rsidRPr="00D124F7">
              <w:rPr>
                <w:rFonts w:ascii="Times New Roman" w:eastAsia="Arial" w:hAnsi="Times New Roman" w:cs="Times New Roman"/>
              </w:rPr>
              <w:t xml:space="preserve"> Health Inspectors)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5</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5</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MLSP (Mid-Level Service Providers)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5</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5</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Palliative Nurses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RBSK Nurses</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PRO</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0</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0</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Epidemiologist</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0</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0</w:t>
            </w:r>
          </w:p>
        </w:tc>
      </w:tr>
      <w:tr w:rsidR="004E6827" w:rsidRPr="00D124F7">
        <w:trPr>
          <w:cantSplit/>
          <w:trHeight w:val="540"/>
          <w:tblHeader/>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Data Manager</w:t>
            </w:r>
          </w:p>
        </w:tc>
        <w:tc>
          <w:tcPr>
            <w:tcW w:w="30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0</w:t>
            </w:r>
          </w:p>
        </w:tc>
        <w:tc>
          <w:tcPr>
            <w:tcW w:w="8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0</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737405">
      <w:pPr>
        <w:pStyle w:val="Heading2"/>
        <w:spacing w:before="360"/>
        <w:rPr>
          <w:rFonts w:ascii="Times New Roman" w:eastAsia="Roboto" w:hAnsi="Times New Roman" w:cs="Times New Roman"/>
          <w:sz w:val="34"/>
          <w:szCs w:val="34"/>
        </w:rPr>
      </w:pPr>
      <w:bookmarkStart w:id="21" w:name="_heading=h.7hzq8hrmzs21" w:colFirst="0" w:colLast="0"/>
      <w:bookmarkEnd w:id="21"/>
      <w:r w:rsidRPr="00D124F7">
        <w:rPr>
          <w:rFonts w:ascii="Times New Roman" w:eastAsia="Roboto" w:hAnsi="Times New Roman" w:cs="Times New Roman"/>
          <w:sz w:val="34"/>
          <w:szCs w:val="34"/>
        </w:rPr>
        <w:t>Community &amp; Support Cadre</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This group represents the surge capacity of the LSGI—people who can be called upon for logistics, rescue, and specialized support.</w:t>
      </w:r>
    </w:p>
    <w:p w:rsidR="004E6827" w:rsidRPr="00D124F7" w:rsidRDefault="004E6827">
      <w:pPr>
        <w:pStyle w:val="normal0"/>
        <w:rPr>
          <w:rFonts w:ascii="Times New Roman" w:hAnsi="Times New Roman" w:cs="Times New Roman"/>
        </w:rPr>
      </w:pPr>
    </w:p>
    <w:tbl>
      <w:tblPr>
        <w:tblStyle w:val="affffc"/>
        <w:tblW w:w="8790" w:type="dxa"/>
        <w:tblInd w:w="-120" w:type="dxa"/>
        <w:tblBorders>
          <w:top w:val="nil"/>
          <w:left w:val="nil"/>
          <w:bottom w:val="nil"/>
          <w:right w:val="nil"/>
          <w:insideH w:val="nil"/>
          <w:insideV w:val="nil"/>
        </w:tblBorders>
        <w:tblLayout w:type="fixed"/>
        <w:tblLook w:val="0600"/>
      </w:tblPr>
      <w:tblGrid>
        <w:gridCol w:w="4755"/>
        <w:gridCol w:w="4035"/>
      </w:tblGrid>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Number</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ASHA Workers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23</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AWW (</w:t>
            </w:r>
            <w:proofErr w:type="spellStart"/>
            <w:r w:rsidRPr="00D124F7">
              <w:rPr>
                <w:rFonts w:ascii="Times New Roman" w:eastAsia="Arial" w:hAnsi="Times New Roman" w:cs="Times New Roman"/>
              </w:rPr>
              <w:t>Anganwadi</w:t>
            </w:r>
            <w:proofErr w:type="spellEnd"/>
            <w:r w:rsidRPr="00D124F7">
              <w:rPr>
                <w:rFonts w:ascii="Times New Roman" w:eastAsia="Arial" w:hAnsi="Times New Roman" w:cs="Times New Roman"/>
              </w:rPr>
              <w:t xml:space="preserve"> Workers)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2</w:t>
            </w:r>
            <w:r w:rsidR="0017304D" w:rsidRPr="00D124F7">
              <w:rPr>
                <w:rFonts w:ascii="Times New Roman" w:eastAsia="Arial" w:hAnsi="Times New Roman" w:cs="Times New Roman"/>
              </w:rPr>
              <w:t>8</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lastRenderedPageBreak/>
              <w:t>Emergency Medical Volunteers (Trained)</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eastAsia="Arial" w:hAnsi="Times New Roman" w:cs="Times New Roman"/>
              </w:rPr>
            </w:pPr>
            <w:proofErr w:type="spellStart"/>
            <w:r w:rsidRPr="00D124F7">
              <w:rPr>
                <w:rFonts w:ascii="Times New Roman" w:eastAsia="Arial" w:hAnsi="Times New Roman" w:cs="Times New Roman"/>
              </w:rPr>
              <w:t>Kudumbashree</w:t>
            </w:r>
            <w:proofErr w:type="spellEnd"/>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246</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proofErr w:type="spellStart"/>
            <w:r w:rsidRPr="00D124F7">
              <w:rPr>
                <w:rFonts w:ascii="Times New Roman" w:hAnsi="Times New Roman" w:cs="Times New Roman"/>
              </w:rPr>
              <w:t>Purusha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Swayam</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Sahaya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Sangam</w:t>
            </w:r>
            <w:proofErr w:type="spellEnd"/>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21</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Ex-Servicemen</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62</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Retired Police Officers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8</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NCC/NSS </w:t>
            </w:r>
            <w:proofErr w:type="spellStart"/>
            <w:r w:rsidRPr="00D124F7">
              <w:rPr>
                <w:rFonts w:ascii="Times New Roman" w:eastAsia="Arial" w:hAnsi="Times New Roman" w:cs="Times New Roman"/>
              </w:rPr>
              <w:t>Volunters</w:t>
            </w:r>
            <w:proofErr w:type="spellEnd"/>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215</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One Health Community Volunteers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882</w:t>
            </w:r>
          </w:p>
        </w:tc>
      </w:tr>
      <w:tr w:rsidR="004E6827" w:rsidRPr="00D124F7">
        <w:trPr>
          <w:cantSplit/>
          <w:trHeight w:val="540"/>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One Health Community Mentors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126</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4E6827">
      <w:pPr>
        <w:pStyle w:val="Heading2"/>
        <w:rPr>
          <w:rFonts w:ascii="Times New Roman" w:hAnsi="Times New Roman" w:cs="Times New Roman"/>
        </w:rPr>
      </w:pPr>
      <w:bookmarkStart w:id="22" w:name="_heading=h.51nk5bfm1bax" w:colFirst="0" w:colLast="0"/>
      <w:bookmarkEnd w:id="22"/>
    </w:p>
    <w:p w:rsidR="004E6827" w:rsidRPr="00D124F7" w:rsidRDefault="00737405">
      <w:pPr>
        <w:pStyle w:val="Heading2"/>
        <w:rPr>
          <w:rFonts w:ascii="Times New Roman" w:hAnsi="Times New Roman" w:cs="Times New Roman"/>
        </w:rPr>
      </w:pPr>
      <w:bookmarkStart w:id="23" w:name="_heading=h.ww1byd2f0vz6" w:colFirst="0" w:colLast="0"/>
      <w:bookmarkEnd w:id="23"/>
      <w:r w:rsidRPr="00D124F7">
        <w:rPr>
          <w:rFonts w:ascii="Times New Roman" w:hAnsi="Times New Roman" w:cs="Times New Roman"/>
        </w:rPr>
        <w:t>Community Organizations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This section details the presence of community-based organizations (CBOs), non-governmental organizations (NGOs), faith-based organizations (FBOs), </w:t>
      </w:r>
      <w:proofErr w:type="spellStart"/>
      <w:r w:rsidRPr="00D124F7">
        <w:rPr>
          <w:rFonts w:ascii="Times New Roman" w:hAnsi="Times New Roman" w:cs="Times New Roman"/>
        </w:rPr>
        <w:t>Kudumbashree</w:t>
      </w:r>
      <w:proofErr w:type="spellEnd"/>
      <w:r w:rsidRPr="00D124F7">
        <w:rPr>
          <w:rFonts w:ascii="Times New Roman" w:hAnsi="Times New Roman" w:cs="Times New Roman"/>
        </w:rPr>
        <w:t xml:space="preserve"> Self-Help Groups (SHGs), and </w:t>
      </w:r>
      <w:proofErr w:type="spellStart"/>
      <w:r w:rsidRPr="00D124F7">
        <w:rPr>
          <w:rFonts w:ascii="Times New Roman" w:hAnsi="Times New Roman" w:cs="Times New Roman"/>
        </w:rPr>
        <w:t>Ayalkootams</w:t>
      </w:r>
      <w:proofErr w:type="spellEnd"/>
      <w:r w:rsidRPr="00D124F7">
        <w:rPr>
          <w:rFonts w:ascii="Times New Roman" w:hAnsi="Times New Roman" w:cs="Times New Roman"/>
        </w:rPr>
        <w:t xml:space="preserve"> within the Local Self-Government Institution (LSGI). These groups enhance grassroots mobilization, resource distribution, and support networks crucial for pandemic response and community resilience.</w:t>
      </w:r>
    </w:p>
    <w:p w:rsidR="004E6827" w:rsidRPr="00D124F7" w:rsidRDefault="004E6827">
      <w:pPr>
        <w:pStyle w:val="normal0"/>
        <w:rPr>
          <w:rFonts w:ascii="Times New Roman" w:hAnsi="Times New Roman" w:cs="Times New Roman"/>
        </w:rPr>
      </w:pPr>
    </w:p>
    <w:tbl>
      <w:tblPr>
        <w:tblStyle w:val="affffd"/>
        <w:tblW w:w="9015" w:type="dxa"/>
        <w:tblInd w:w="-120" w:type="dxa"/>
        <w:tblBorders>
          <w:top w:val="nil"/>
          <w:left w:val="nil"/>
          <w:bottom w:val="nil"/>
          <w:right w:val="nil"/>
          <w:insideH w:val="nil"/>
          <w:insideV w:val="nil"/>
        </w:tblBorders>
        <w:tblLayout w:type="fixed"/>
        <w:tblLook w:val="0600"/>
      </w:tblPr>
      <w:tblGrid>
        <w:gridCol w:w="6450"/>
        <w:gridCol w:w="2565"/>
      </w:tblGrid>
      <w:tr w:rsidR="004E6827" w:rsidRPr="00D124F7">
        <w:trPr>
          <w:cantSplit/>
          <w:trHeight w:val="540"/>
          <w:tblHeader/>
        </w:trPr>
        <w:tc>
          <w:tcPr>
            <w:tcW w:w="64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Category</w:t>
            </w:r>
          </w:p>
        </w:tc>
        <w:tc>
          <w:tcPr>
            <w:tcW w:w="25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Total Count</w:t>
            </w:r>
          </w:p>
        </w:tc>
      </w:tr>
      <w:tr w:rsidR="004E6827" w:rsidRPr="00D124F7">
        <w:trPr>
          <w:cantSplit/>
          <w:trHeight w:val="540"/>
          <w:tblHeader/>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NGOs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9</w:t>
            </w:r>
          </w:p>
        </w:tc>
      </w:tr>
      <w:tr w:rsidR="004E6827" w:rsidRPr="00D124F7">
        <w:trPr>
          <w:cantSplit/>
          <w:trHeight w:val="540"/>
          <w:tblHeader/>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CBOs (Resident Associations/Libraries)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4</w:t>
            </w:r>
          </w:p>
        </w:tc>
      </w:tr>
      <w:tr w:rsidR="004E6827" w:rsidRPr="00D124F7">
        <w:trPr>
          <w:cantSplit/>
          <w:trHeight w:val="540"/>
          <w:tblHeader/>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FBOs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r>
      <w:tr w:rsidR="004E6827" w:rsidRPr="00D124F7">
        <w:trPr>
          <w:cantSplit/>
          <w:trHeight w:val="540"/>
          <w:tblHeader/>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lastRenderedPageBreak/>
              <w:t>Sports Club</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r>
      <w:tr w:rsidR="004E6827" w:rsidRPr="00D124F7">
        <w:trPr>
          <w:cantSplit/>
          <w:trHeight w:val="540"/>
          <w:tblHeader/>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Kudumbashree</w:t>
            </w:r>
            <w:proofErr w:type="spellEnd"/>
            <w:r w:rsidRPr="00D124F7">
              <w:rPr>
                <w:rFonts w:ascii="Times New Roman" w:eastAsia="Arial" w:hAnsi="Times New Roman" w:cs="Times New Roman"/>
              </w:rPr>
              <w:t xml:space="preserve"> SHGs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5</w:t>
            </w:r>
          </w:p>
        </w:tc>
      </w:tr>
      <w:tr w:rsidR="004E6827" w:rsidRPr="00D124F7">
        <w:trPr>
          <w:cantSplit/>
          <w:trHeight w:val="540"/>
          <w:tblHeader/>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Ayalkootams</w:t>
            </w:r>
            <w:proofErr w:type="spellEnd"/>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17304D">
            <w:pPr>
              <w:pStyle w:val="normal0"/>
              <w:rPr>
                <w:rFonts w:ascii="Times New Roman" w:eastAsia="Arial" w:hAnsi="Times New Roman" w:cs="Times New Roman"/>
              </w:rPr>
            </w:pPr>
            <w:r w:rsidRPr="00D124F7">
              <w:rPr>
                <w:rFonts w:ascii="Times New Roman" w:eastAsia="Arial" w:hAnsi="Times New Roman" w:cs="Times New Roman"/>
              </w:rPr>
              <w:t>71</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r w:rsidRPr="00D124F7">
        <w:rPr>
          <w:rFonts w:ascii="Times New Roman" w:hAnsi="Times New Roman" w:cs="Times New Roman"/>
        </w:rPr>
        <w:tab/>
      </w:r>
    </w:p>
    <w:p w:rsidR="004E6827" w:rsidRPr="00D124F7" w:rsidRDefault="00737405">
      <w:pPr>
        <w:pStyle w:val="Heading2"/>
        <w:rPr>
          <w:rFonts w:ascii="Times New Roman" w:hAnsi="Times New Roman" w:cs="Times New Roman"/>
        </w:rPr>
      </w:pPr>
      <w:bookmarkStart w:id="24" w:name="_heading=h.8mf1bmbz03x5" w:colFirst="0" w:colLast="0"/>
      <w:bookmarkEnd w:id="24"/>
      <w:r w:rsidRPr="00D124F7">
        <w:rPr>
          <w:rFonts w:ascii="Times New Roman" w:hAnsi="Times New Roman" w:cs="Times New Roman"/>
        </w:rPr>
        <w:t>Administrative &amp; Emergency Services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4E6827" w:rsidRPr="00D124F7" w:rsidRDefault="004E6827">
      <w:pPr>
        <w:pStyle w:val="normal0"/>
        <w:rPr>
          <w:rFonts w:ascii="Times New Roman" w:hAnsi="Times New Roman" w:cs="Times New Roman"/>
        </w:rPr>
      </w:pPr>
    </w:p>
    <w:tbl>
      <w:tblPr>
        <w:tblStyle w:val="affffe"/>
        <w:tblW w:w="9191" w:type="dxa"/>
        <w:tblInd w:w="-120" w:type="dxa"/>
        <w:tblBorders>
          <w:top w:val="nil"/>
          <w:left w:val="nil"/>
          <w:bottom w:val="nil"/>
          <w:right w:val="nil"/>
          <w:insideH w:val="nil"/>
          <w:insideV w:val="nil"/>
        </w:tblBorders>
        <w:tblLayout w:type="fixed"/>
        <w:tblLook w:val="0600"/>
      </w:tblPr>
      <w:tblGrid>
        <w:gridCol w:w="3533"/>
        <w:gridCol w:w="2829"/>
        <w:gridCol w:w="2829"/>
      </w:tblGrid>
      <w:tr w:rsidR="004E6827" w:rsidRPr="00D124F7">
        <w:trPr>
          <w:cantSplit/>
          <w:trHeight w:val="540"/>
          <w:tblHeader/>
        </w:trPr>
        <w:tc>
          <w:tcPr>
            <w:tcW w:w="353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Category</w:t>
            </w:r>
          </w:p>
        </w:tc>
        <w:tc>
          <w:tcPr>
            <w:tcW w:w="282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Total Count</w:t>
            </w:r>
          </w:p>
        </w:tc>
        <w:tc>
          <w:tcPr>
            <w:tcW w:w="282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Location</w:t>
            </w:r>
          </w:p>
        </w:tc>
      </w:tr>
      <w:tr w:rsidR="004E6827" w:rsidRPr="00D124F7">
        <w:trPr>
          <w:cantSplit/>
          <w:trHeight w:val="540"/>
          <w:tblHeader/>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Police Stations</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spacing w:line="240" w:lineRule="auto"/>
              <w:rPr>
                <w:rFonts w:ascii="Times New Roman" w:hAnsi="Times New Roman" w:cs="Times New Roman"/>
              </w:rPr>
            </w:pPr>
            <w:r w:rsidRPr="00D124F7">
              <w:rPr>
                <w:rFonts w:ascii="Times New Roman" w:hAnsi="Times New Roman" w:cs="Times New Roman"/>
              </w:rPr>
              <w:t>1</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spacing w:line="240" w:lineRule="auto"/>
              <w:rPr>
                <w:rFonts w:ascii="Times New Roman" w:hAnsi="Times New Roman" w:cs="Times New Roman"/>
              </w:rPr>
            </w:pPr>
            <w:r w:rsidRPr="00D124F7">
              <w:rPr>
                <w:rFonts w:ascii="Times New Roman" w:hAnsi="Times New Roman" w:cs="Times New Roman"/>
              </w:rPr>
              <w:t>NEAR KURATTI TEMPLE</w:t>
            </w:r>
          </w:p>
        </w:tc>
      </w:tr>
      <w:tr w:rsidR="004E6827" w:rsidRPr="00D124F7">
        <w:trPr>
          <w:cantSplit/>
          <w:trHeight w:val="540"/>
          <w:tblHeader/>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Fire &amp; Rescue Stations</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spacing w:line="240" w:lineRule="auto"/>
              <w:rPr>
                <w:rFonts w:ascii="Times New Roman" w:hAnsi="Times New Roman" w:cs="Times New Roman"/>
              </w:rPr>
            </w:pPr>
            <w:r w:rsidRPr="00D124F7">
              <w:rPr>
                <w:rFonts w:ascii="Times New Roman" w:hAnsi="Times New Roman" w:cs="Times New Roman"/>
              </w:rPr>
              <w:t>1</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spacing w:line="240" w:lineRule="auto"/>
              <w:rPr>
                <w:rFonts w:ascii="Times New Roman" w:hAnsi="Times New Roman" w:cs="Times New Roman"/>
              </w:rPr>
            </w:pPr>
            <w:r w:rsidRPr="00D124F7">
              <w:rPr>
                <w:rFonts w:ascii="Times New Roman" w:hAnsi="Times New Roman" w:cs="Times New Roman"/>
              </w:rPr>
              <w:t>MANNAR</w:t>
            </w:r>
          </w:p>
        </w:tc>
      </w:tr>
      <w:tr w:rsidR="004E6827" w:rsidRPr="00D124F7">
        <w:trPr>
          <w:cantSplit/>
          <w:trHeight w:val="540"/>
          <w:tblHeader/>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Water Pumping Points</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spacing w:line="240" w:lineRule="auto"/>
              <w:rPr>
                <w:rFonts w:ascii="Times New Roman" w:hAnsi="Times New Roman" w:cs="Times New Roman"/>
              </w:rPr>
            </w:pPr>
            <w:r w:rsidRPr="00D124F7">
              <w:rPr>
                <w:rFonts w:ascii="Times New Roman" w:hAnsi="Times New Roman" w:cs="Times New Roman"/>
              </w:rPr>
              <w:t>2</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spacing w:line="240" w:lineRule="auto"/>
              <w:rPr>
                <w:rFonts w:ascii="Times New Roman" w:hAnsi="Times New Roman" w:cs="Times New Roman"/>
              </w:rPr>
            </w:pPr>
            <w:r w:rsidRPr="00D124F7">
              <w:rPr>
                <w:rFonts w:ascii="Times New Roman" w:hAnsi="Times New Roman" w:cs="Times New Roman"/>
              </w:rPr>
              <w:t>MANNAR</w:t>
            </w:r>
          </w:p>
        </w:tc>
      </w:tr>
      <w:tr w:rsidR="004E6827" w:rsidRPr="00D124F7">
        <w:trPr>
          <w:cantSplit/>
          <w:trHeight w:val="540"/>
          <w:tblHeader/>
        </w:trPr>
        <w:tc>
          <w:tcPr>
            <w:tcW w:w="35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Public Distribution System (PDS)</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spacing w:line="240" w:lineRule="auto"/>
              <w:rPr>
                <w:rFonts w:ascii="Times New Roman" w:hAnsi="Times New Roman" w:cs="Times New Roman"/>
              </w:rPr>
            </w:pPr>
            <w:r w:rsidRPr="00D124F7">
              <w:rPr>
                <w:rFonts w:ascii="Times New Roman" w:hAnsi="Times New Roman" w:cs="Times New Roman"/>
              </w:rPr>
              <w:t>23</w:t>
            </w:r>
          </w:p>
        </w:tc>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line="240" w:lineRule="auto"/>
              <w:rPr>
                <w:rFonts w:ascii="Times New Roman" w:hAnsi="Times New Roman" w:cs="Times New Roman"/>
              </w:rPr>
            </w:pPr>
            <w:r w:rsidRPr="00D124F7">
              <w:rPr>
                <w:rFonts w:ascii="Times New Roman" w:hAnsi="Times New Roman" w:cs="Times New Roman"/>
              </w:rPr>
              <w:t>Various wards</w:t>
            </w:r>
          </w:p>
        </w:tc>
      </w:tr>
    </w:tbl>
    <w:p w:rsidR="004E6827" w:rsidRPr="00D124F7" w:rsidRDefault="00737405">
      <w:pPr>
        <w:pStyle w:val="normal0"/>
        <w:rPr>
          <w:rFonts w:ascii="Times New Roman" w:hAnsi="Times New Roman" w:cs="Times New Roman"/>
          <w:color w:val="980000"/>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737405">
      <w:pPr>
        <w:pStyle w:val="normal0"/>
        <w:rPr>
          <w:rFonts w:ascii="Times New Roman" w:hAnsi="Times New Roman" w:cs="Times New Roman"/>
          <w:color w:val="980000"/>
        </w:rPr>
      </w:pPr>
      <w:r w:rsidRPr="00D124F7">
        <w:rPr>
          <w:rFonts w:ascii="Times New Roman" w:hAnsi="Times New Roman" w:cs="Times New Roman"/>
          <w:color w:val="980000"/>
        </w:rPr>
        <w:t>Map: Map of Key Administrative &amp; Emergency Services</w:t>
      </w:r>
    </w:p>
    <w:p w:rsidR="004E6827" w:rsidRPr="00D124F7" w:rsidRDefault="004E6827">
      <w:pPr>
        <w:pStyle w:val="normal0"/>
        <w:rPr>
          <w:rFonts w:ascii="Times New Roman" w:hAnsi="Times New Roman" w:cs="Times New Roman"/>
          <w:color w:val="980000"/>
        </w:rPr>
      </w:pPr>
    </w:p>
    <w:p w:rsidR="004E6827" w:rsidRPr="00D124F7" w:rsidRDefault="004E6827">
      <w:pPr>
        <w:pStyle w:val="normal0"/>
        <w:rPr>
          <w:rFonts w:ascii="Times New Roman" w:hAnsi="Times New Roman" w:cs="Times New Roman"/>
          <w:color w:val="980000"/>
        </w:rPr>
      </w:pPr>
    </w:p>
    <w:p w:rsidR="004E6827" w:rsidRPr="00D124F7" w:rsidRDefault="004E6827">
      <w:pPr>
        <w:pStyle w:val="normal0"/>
        <w:rPr>
          <w:rFonts w:ascii="Times New Roman" w:hAnsi="Times New Roman" w:cs="Times New Roman"/>
        </w:rPr>
      </w:pPr>
    </w:p>
    <w:p w:rsidR="004E6827" w:rsidRPr="00D124F7" w:rsidRDefault="004E6827">
      <w:pPr>
        <w:pStyle w:val="Heading2"/>
        <w:rPr>
          <w:rFonts w:ascii="Times New Roman" w:hAnsi="Times New Roman" w:cs="Times New Roman"/>
        </w:rPr>
      </w:pPr>
      <w:bookmarkStart w:id="25" w:name="_heading=h.3z7s7jln9omh" w:colFirst="0" w:colLast="0"/>
      <w:bookmarkEnd w:id="25"/>
    </w:p>
    <w:p w:rsidR="004E6827" w:rsidRPr="00D124F7" w:rsidRDefault="004E6827">
      <w:pPr>
        <w:pStyle w:val="Heading2"/>
        <w:rPr>
          <w:rFonts w:ascii="Times New Roman" w:hAnsi="Times New Roman" w:cs="Times New Roman"/>
        </w:rPr>
      </w:pPr>
      <w:bookmarkStart w:id="26" w:name="_heading=h.al0etajwwm3q" w:colFirst="0" w:colLast="0"/>
      <w:bookmarkEnd w:id="26"/>
    </w:p>
    <w:p w:rsidR="004E6827" w:rsidRPr="00D124F7" w:rsidRDefault="004E6827">
      <w:pPr>
        <w:pStyle w:val="Heading2"/>
        <w:rPr>
          <w:rFonts w:ascii="Times New Roman" w:hAnsi="Times New Roman" w:cs="Times New Roman"/>
        </w:rPr>
      </w:pPr>
      <w:bookmarkStart w:id="27" w:name="_heading=h.7l7uh5nptw6f" w:colFirst="0" w:colLast="0"/>
      <w:bookmarkEnd w:id="27"/>
    </w:p>
    <w:p w:rsidR="004E6827" w:rsidRPr="00D124F7" w:rsidRDefault="004E6827">
      <w:pPr>
        <w:pStyle w:val="Heading2"/>
        <w:rPr>
          <w:rFonts w:ascii="Times New Roman" w:hAnsi="Times New Roman" w:cs="Times New Roman"/>
        </w:rPr>
      </w:pPr>
      <w:bookmarkStart w:id="28" w:name="_heading=h.50pmvi9u2qf3" w:colFirst="0" w:colLast="0"/>
      <w:bookmarkEnd w:id="28"/>
    </w:p>
    <w:p w:rsidR="004E6827" w:rsidRPr="00D124F7" w:rsidRDefault="004E6827">
      <w:pPr>
        <w:pStyle w:val="Heading2"/>
        <w:rPr>
          <w:rFonts w:ascii="Times New Roman" w:hAnsi="Times New Roman" w:cs="Times New Roman"/>
        </w:rPr>
      </w:pPr>
      <w:bookmarkStart w:id="29" w:name="_heading=h.njk3gk2rkh8i" w:colFirst="0" w:colLast="0"/>
      <w:bookmarkEnd w:id="29"/>
    </w:p>
    <w:p w:rsidR="004E6827" w:rsidRPr="00D124F7" w:rsidRDefault="004E6827">
      <w:pPr>
        <w:pStyle w:val="Heading2"/>
        <w:rPr>
          <w:rFonts w:ascii="Times New Roman" w:hAnsi="Times New Roman" w:cs="Times New Roman"/>
        </w:rPr>
      </w:pPr>
      <w:bookmarkStart w:id="30" w:name="_heading=h.gcbdp74gh73c" w:colFirst="0" w:colLast="0"/>
      <w:bookmarkEnd w:id="30"/>
    </w:p>
    <w:p w:rsidR="004E6827" w:rsidRPr="00D124F7" w:rsidRDefault="004E6827">
      <w:pPr>
        <w:pStyle w:val="Heading2"/>
        <w:rPr>
          <w:rFonts w:ascii="Times New Roman" w:hAnsi="Times New Roman" w:cs="Times New Roman"/>
        </w:rPr>
      </w:pPr>
      <w:bookmarkStart w:id="31" w:name="_heading=h.n2pn54589cq4" w:colFirst="0" w:colLast="0"/>
      <w:bookmarkEnd w:id="31"/>
    </w:p>
    <w:p w:rsidR="004E6827" w:rsidRPr="00D124F7" w:rsidRDefault="004E6827">
      <w:pPr>
        <w:pStyle w:val="Heading2"/>
        <w:rPr>
          <w:rFonts w:ascii="Times New Roman" w:hAnsi="Times New Roman" w:cs="Times New Roman"/>
        </w:rPr>
      </w:pPr>
      <w:bookmarkStart w:id="32" w:name="_heading=h.93umwevla110" w:colFirst="0" w:colLast="0"/>
      <w:bookmarkEnd w:id="32"/>
    </w:p>
    <w:p w:rsidR="004E6827" w:rsidRPr="00D124F7" w:rsidRDefault="004E6827">
      <w:pPr>
        <w:pStyle w:val="Heading2"/>
        <w:rPr>
          <w:rFonts w:ascii="Times New Roman" w:hAnsi="Times New Roman" w:cs="Times New Roman"/>
        </w:rPr>
      </w:pPr>
      <w:bookmarkStart w:id="33" w:name="_heading=h.h8knplrm0po" w:colFirst="0" w:colLast="0"/>
      <w:bookmarkEnd w:id="33"/>
    </w:p>
    <w:p w:rsidR="004E6827" w:rsidRPr="00D124F7" w:rsidRDefault="004E6827">
      <w:pPr>
        <w:pStyle w:val="Heading2"/>
        <w:rPr>
          <w:rFonts w:ascii="Times New Roman" w:hAnsi="Times New Roman" w:cs="Times New Roman"/>
        </w:rPr>
      </w:pPr>
      <w:bookmarkStart w:id="34" w:name="_heading=h.btaxaz34dpld" w:colFirst="0" w:colLast="0"/>
      <w:bookmarkEnd w:id="34"/>
    </w:p>
    <w:p w:rsidR="004E6827" w:rsidRPr="00D124F7" w:rsidRDefault="004E6827">
      <w:pPr>
        <w:pStyle w:val="Heading2"/>
        <w:rPr>
          <w:rFonts w:ascii="Times New Roman" w:hAnsi="Times New Roman" w:cs="Times New Roman"/>
        </w:rPr>
      </w:pPr>
      <w:bookmarkStart w:id="35" w:name="_heading=h.dg2t24p4memc" w:colFirst="0" w:colLast="0"/>
      <w:bookmarkEnd w:id="35"/>
    </w:p>
    <w:p w:rsidR="004E6827" w:rsidRPr="00D124F7" w:rsidRDefault="00737405">
      <w:pPr>
        <w:pStyle w:val="Heading2"/>
        <w:rPr>
          <w:rFonts w:ascii="Times New Roman" w:hAnsi="Times New Roman" w:cs="Times New Roman"/>
        </w:rPr>
      </w:pPr>
      <w:bookmarkStart w:id="36" w:name="_heading=h.s1yq7pak21xn" w:colFirst="0" w:colLast="0"/>
      <w:bookmarkEnd w:id="36"/>
      <w:r w:rsidRPr="00D124F7">
        <w:rPr>
          <w:rFonts w:ascii="Times New Roman" w:hAnsi="Times New Roman" w:cs="Times New Roman"/>
        </w:rPr>
        <w:br w:type="page"/>
      </w:r>
    </w:p>
    <w:p w:rsidR="004E6827" w:rsidRPr="00D124F7" w:rsidRDefault="00737405">
      <w:pPr>
        <w:pStyle w:val="Heading2"/>
        <w:rPr>
          <w:rFonts w:ascii="Times New Roman" w:hAnsi="Times New Roman" w:cs="Times New Roman"/>
        </w:rPr>
      </w:pPr>
      <w:bookmarkStart w:id="37" w:name="_heading=h.q7cow51ocjrm" w:colFirst="0" w:colLast="0"/>
      <w:bookmarkEnd w:id="37"/>
      <w:r w:rsidRPr="00D124F7">
        <w:rPr>
          <w:rFonts w:ascii="Times New Roman" w:hAnsi="Times New Roman" w:cs="Times New Roman"/>
        </w:rPr>
        <w:lastRenderedPageBreak/>
        <w:t xml:space="preserve">Information regarding resources </w:t>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sidRPr="00D124F7">
        <w:rPr>
          <w:rFonts w:ascii="Times New Roman" w:hAnsi="Times New Roman" w:cs="Times New Roman"/>
        </w:rPr>
        <w:t>lorries</w:t>
      </w:r>
      <w:proofErr w:type="gramEnd"/>
      <w:r w:rsidRPr="00D124F7">
        <w:rPr>
          <w:rFonts w:ascii="Times New Roman" w:hAnsi="Times New Roman" w:cs="Times New Roman"/>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f"/>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tblPr>
      <w:tblGrid>
        <w:gridCol w:w="5985"/>
        <w:gridCol w:w="3165"/>
      </w:tblGrid>
      <w:tr w:rsidR="004E6827" w:rsidRPr="00D124F7">
        <w:trPr>
          <w:cantSplit/>
          <w:tblHeader/>
        </w:trPr>
        <w:tc>
          <w:tcPr>
            <w:tcW w:w="5985" w:type="dxa"/>
            <w:shd w:val="clear" w:color="auto" w:fill="DDDDDD"/>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Means of transportation</w:t>
            </w:r>
          </w:p>
        </w:tc>
        <w:tc>
          <w:tcPr>
            <w:tcW w:w="3165" w:type="dxa"/>
            <w:shd w:val="clear" w:color="auto" w:fill="DDDDDD"/>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Total Count</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JCB</w:t>
            </w:r>
          </w:p>
        </w:tc>
        <w:tc>
          <w:tcPr>
            <w:tcW w:w="3165" w:type="dxa"/>
            <w:tcMar>
              <w:top w:w="100" w:type="dxa"/>
              <w:left w:w="100" w:type="dxa"/>
              <w:bottom w:w="100" w:type="dxa"/>
              <w:right w:w="100" w:type="dxa"/>
            </w:tcMar>
          </w:tcPr>
          <w:p w:rsidR="004E6827" w:rsidRPr="00D124F7" w:rsidRDefault="00F82DE4">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5</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Crane</w:t>
            </w:r>
          </w:p>
        </w:tc>
        <w:tc>
          <w:tcPr>
            <w:tcW w:w="3165" w:type="dxa"/>
            <w:tcMar>
              <w:top w:w="100" w:type="dxa"/>
              <w:left w:w="100" w:type="dxa"/>
              <w:bottom w:w="100" w:type="dxa"/>
              <w:right w:w="100" w:type="dxa"/>
            </w:tcMar>
          </w:tcPr>
          <w:p w:rsidR="004E6827" w:rsidRPr="00D124F7" w:rsidRDefault="00F82DE4">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Heavy Trucks</w:t>
            </w:r>
          </w:p>
        </w:tc>
        <w:tc>
          <w:tcPr>
            <w:tcW w:w="3165" w:type="dxa"/>
            <w:tcMar>
              <w:top w:w="100" w:type="dxa"/>
              <w:left w:w="100" w:type="dxa"/>
              <w:bottom w:w="100" w:type="dxa"/>
              <w:right w:w="100" w:type="dxa"/>
            </w:tcMar>
          </w:tcPr>
          <w:p w:rsidR="004E6827" w:rsidRPr="00D124F7" w:rsidRDefault="00F82DE4">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Tractor</w:t>
            </w:r>
          </w:p>
        </w:tc>
        <w:tc>
          <w:tcPr>
            <w:tcW w:w="3165" w:type="dxa"/>
            <w:tcMar>
              <w:top w:w="100" w:type="dxa"/>
              <w:left w:w="100" w:type="dxa"/>
              <w:bottom w:w="100" w:type="dxa"/>
              <w:right w:w="100" w:type="dxa"/>
            </w:tcMar>
          </w:tcPr>
          <w:p w:rsidR="004E6827" w:rsidRPr="00D124F7" w:rsidRDefault="00F82DE4">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Ambulances</w:t>
            </w:r>
          </w:p>
        </w:tc>
        <w:tc>
          <w:tcPr>
            <w:tcW w:w="3165" w:type="dxa"/>
            <w:tcMar>
              <w:top w:w="100" w:type="dxa"/>
              <w:left w:w="100" w:type="dxa"/>
              <w:bottom w:w="100" w:type="dxa"/>
              <w:right w:w="100" w:type="dxa"/>
            </w:tcMar>
          </w:tcPr>
          <w:p w:rsidR="004E6827" w:rsidRPr="00D124F7" w:rsidRDefault="00F82DE4">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5</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Mobile mortuaries</w:t>
            </w:r>
          </w:p>
        </w:tc>
        <w:tc>
          <w:tcPr>
            <w:tcW w:w="316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1</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Boats</w:t>
            </w:r>
          </w:p>
        </w:tc>
        <w:tc>
          <w:tcPr>
            <w:tcW w:w="316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98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Taxi service</w:t>
            </w:r>
          </w:p>
        </w:tc>
        <w:tc>
          <w:tcPr>
            <w:tcW w:w="316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color w:val="FF0000"/>
        </w:rPr>
        <w:t>*</w:t>
      </w:r>
      <w:r w:rsidRPr="00D124F7">
        <w:rPr>
          <w:rFonts w:ascii="Times New Roman" w:hAnsi="Times New Roman" w:cs="Times New Roman"/>
        </w:rPr>
        <w:t>refer annexure 1 for contact details</w:t>
      </w:r>
    </w:p>
    <w:p w:rsidR="004E6827" w:rsidRPr="00D124F7" w:rsidRDefault="00737405">
      <w:pPr>
        <w:pStyle w:val="normal0"/>
        <w:spacing w:before="240" w:after="240"/>
        <w:ind w:left="90" w:right="600"/>
        <w:rPr>
          <w:rFonts w:ascii="Times New Roman" w:hAnsi="Times New Roman" w:cs="Times New Roman"/>
        </w:rPr>
      </w:pPr>
      <w:r w:rsidRPr="00D124F7">
        <w:rPr>
          <w:rFonts w:ascii="Times New Roman" w:hAnsi="Times New Roman" w:cs="Times New Roman"/>
          <w:b/>
          <w:bCs/>
        </w:rPr>
        <w:t>Note:</w:t>
      </w:r>
      <w:r w:rsidRPr="00D124F7">
        <w:rPr>
          <w:rFonts w:ascii="Times New Roman" w:hAnsi="Times New Roman" w:cs="Times New Roman"/>
        </w:rPr>
        <w:t xml:space="preserve"> For specific details regarding vehicle owners </w:t>
      </w:r>
      <w:proofErr w:type="gramStart"/>
      <w:r w:rsidRPr="00D124F7">
        <w:rPr>
          <w:rFonts w:ascii="Times New Roman" w:hAnsi="Times New Roman" w:cs="Times New Roman"/>
        </w:rPr>
        <w:t>and  contact</w:t>
      </w:r>
      <w:proofErr w:type="gramEnd"/>
      <w:r w:rsidRPr="00D124F7">
        <w:rPr>
          <w:rFonts w:ascii="Times New Roman" w:hAnsi="Times New Roman" w:cs="Times New Roman"/>
        </w:rPr>
        <w:t xml:space="preserve"> information, please refer to </w:t>
      </w:r>
      <w:r w:rsidRPr="00D124F7">
        <w:rPr>
          <w:rFonts w:ascii="Times New Roman" w:hAnsi="Times New Roman" w:cs="Times New Roman"/>
          <w:b/>
          <w:bCs/>
        </w:rPr>
        <w:t>Annexure [1]</w:t>
      </w:r>
      <w:r w:rsidRPr="00D124F7">
        <w:rPr>
          <w:rFonts w:ascii="Times New Roman" w:hAnsi="Times New Roman" w:cs="Times New Roman"/>
        </w:rPr>
        <w:t>.</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br w:type="page"/>
      </w:r>
    </w:p>
    <w:p w:rsidR="004E6827" w:rsidRPr="00D124F7" w:rsidRDefault="00737405">
      <w:pPr>
        <w:pStyle w:val="Heading1"/>
        <w:spacing w:before="240" w:after="240" w:line="360" w:lineRule="auto"/>
        <w:ind w:left="360"/>
        <w:jc w:val="center"/>
        <w:rPr>
          <w:rFonts w:ascii="Times New Roman" w:eastAsia="Proxima Nova" w:hAnsi="Times New Roman" w:cs="Times New Roman"/>
          <w:sz w:val="28"/>
          <w:szCs w:val="28"/>
        </w:rPr>
      </w:pPr>
      <w:bookmarkStart w:id="38" w:name="_heading=h.xcc2pg6are4t" w:colFirst="0" w:colLast="0"/>
      <w:bookmarkEnd w:id="38"/>
      <w:r w:rsidRPr="00D124F7">
        <w:rPr>
          <w:rFonts w:ascii="Times New Roman" w:eastAsia="Times New Roman" w:hAnsi="Times New Roman" w:cs="Times New Roman"/>
          <w:sz w:val="14"/>
          <w:szCs w:val="14"/>
        </w:rPr>
        <w:lastRenderedPageBreak/>
        <w:t xml:space="preserve"> </w:t>
      </w:r>
      <w:r w:rsidRPr="00D124F7">
        <w:rPr>
          <w:rFonts w:ascii="Times New Roman" w:hAnsi="Times New Roman" w:cs="Times New Roman"/>
          <w:color w:val="000000"/>
          <w:sz w:val="28"/>
          <w:szCs w:val="28"/>
        </w:rPr>
        <w:t>ONE HEALTH &amp; ENVIRONMENTAL SURVEILLANCE</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The One Health method integrates environmental, animal, and human health to enable proactive pandemic preparedness.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-level surveillance needs to be improved in order to detect and treat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and environmentally generated diseases early. Surveillance is strengthened through systematic assessment of animal populations, veterinary infrastructure, poultry and slaughter facilities, inter-</w:t>
      </w:r>
      <w:proofErr w:type="spellStart"/>
      <w:r w:rsidRPr="00D124F7">
        <w:rPr>
          <w:rFonts w:ascii="Times New Roman" w:hAnsi="Times New Roman" w:cs="Times New Roman"/>
        </w:rPr>
        <w:t>sectoral</w:t>
      </w:r>
      <w:proofErr w:type="spellEnd"/>
      <w:r w:rsidRPr="00D124F7">
        <w:rPr>
          <w:rFonts w:ascii="Times New Roman" w:hAnsi="Times New Roman" w:cs="Times New Roman"/>
        </w:rPr>
        <w:t xml:space="preserve"> coordination, and specialised tools like avian influenza seasonality mapping using GIS in previous outbreaks to enable predictive alerts and ward-specific sampling to support effective pandemic preparedness in high-risk areas like </w:t>
      </w:r>
      <w:proofErr w:type="spellStart"/>
      <w:r w:rsidRPr="00D124F7">
        <w:rPr>
          <w:rFonts w:ascii="Times New Roman" w:hAnsi="Times New Roman" w:cs="Times New Roman"/>
        </w:rPr>
        <w:t>Alappuzha</w:t>
      </w:r>
      <w:proofErr w:type="spellEnd"/>
      <w:r w:rsidRPr="00D124F7">
        <w:rPr>
          <w:rFonts w:ascii="Times New Roman" w:hAnsi="Times New Roman" w:cs="Times New Roman"/>
        </w:rPr>
        <w:t>.</w:t>
      </w:r>
    </w:p>
    <w:p w:rsidR="004E6827" w:rsidRPr="00D124F7" w:rsidRDefault="00737405">
      <w:pPr>
        <w:pStyle w:val="Heading2"/>
        <w:rPr>
          <w:rFonts w:ascii="Times New Roman" w:hAnsi="Times New Roman" w:cs="Times New Roman"/>
        </w:rPr>
      </w:pPr>
      <w:bookmarkStart w:id="39" w:name="_heading=h.lzvnbxglvt7t" w:colFirst="0" w:colLast="0"/>
      <w:bookmarkEnd w:id="39"/>
      <w:r w:rsidRPr="00D124F7">
        <w:rPr>
          <w:rFonts w:ascii="Times New Roman" w:hAnsi="Times New Roman" w:cs="Times New Roman"/>
        </w:rPr>
        <w:t>Animal &amp; Bird Population</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Mapping animal and bird populations at the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level is essential for identifying and prioritising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disease hazards like rabies, avian influenza (H5N1), </w:t>
      </w:r>
      <w:proofErr w:type="spellStart"/>
      <w:r w:rsidRPr="00D124F7">
        <w:rPr>
          <w:rFonts w:ascii="Times New Roman" w:hAnsi="Times New Roman" w:cs="Times New Roman"/>
        </w:rPr>
        <w:t>leptospirosis</w:t>
      </w:r>
      <w:proofErr w:type="spellEnd"/>
      <w:r w:rsidRPr="00D124F7">
        <w:rPr>
          <w:rFonts w:ascii="Times New Roman" w:hAnsi="Times New Roman" w:cs="Times New Roman"/>
        </w:rPr>
        <w:t xml:space="preserve">, anthrax, and </w:t>
      </w:r>
      <w:proofErr w:type="spellStart"/>
      <w:r w:rsidRPr="00D124F7">
        <w:rPr>
          <w:rFonts w:ascii="Times New Roman" w:hAnsi="Times New Roman" w:cs="Times New Roman"/>
        </w:rPr>
        <w:t>Nipah</w:t>
      </w:r>
      <w:proofErr w:type="spellEnd"/>
      <w:r w:rsidRPr="00D124F7">
        <w:rPr>
          <w:rFonts w:ascii="Times New Roman" w:hAnsi="Times New Roman" w:cs="Times New Roman"/>
        </w:rPr>
        <w:t xml:space="preserve">-like </w:t>
      </w:r>
      <w:proofErr w:type="spellStart"/>
      <w:r w:rsidRPr="00D124F7">
        <w:rPr>
          <w:rFonts w:ascii="Times New Roman" w:hAnsi="Times New Roman" w:cs="Times New Roman"/>
        </w:rPr>
        <w:t>spillover</w:t>
      </w:r>
      <w:proofErr w:type="spellEnd"/>
      <w:r w:rsidRPr="00D124F7">
        <w:rPr>
          <w:rFonts w:ascii="Times New Roman" w:hAnsi="Times New Roman" w:cs="Times New Roman"/>
        </w:rPr>
        <w:t xml:space="preserve"> occurrences. Risk classification, targeted surveillance, vaccination planning, and early epidemic detection made feasible by comprehensive population mapping all enhance One Health-based pandemic preparedness.</w:t>
      </w:r>
    </w:p>
    <w:p w:rsidR="004E6827" w:rsidRPr="00D124F7" w:rsidRDefault="004E6827">
      <w:pPr>
        <w:pStyle w:val="normal0"/>
        <w:rPr>
          <w:rFonts w:ascii="Times New Roman" w:hAnsi="Times New Roman" w:cs="Times New Roman"/>
        </w:rPr>
      </w:pPr>
    </w:p>
    <w:tbl>
      <w:tblPr>
        <w:tblStyle w:val="afffff0"/>
        <w:tblW w:w="9405" w:type="dxa"/>
        <w:tblInd w:w="-120" w:type="dxa"/>
        <w:tblBorders>
          <w:top w:val="nil"/>
          <w:left w:val="nil"/>
          <w:bottom w:val="nil"/>
          <w:right w:val="nil"/>
          <w:insideH w:val="nil"/>
          <w:insideV w:val="nil"/>
        </w:tblBorders>
        <w:tblLayout w:type="fixed"/>
        <w:tblLook w:val="0600"/>
      </w:tblPr>
      <w:tblGrid>
        <w:gridCol w:w="2055"/>
        <w:gridCol w:w="2745"/>
        <w:gridCol w:w="2145"/>
        <w:gridCol w:w="2460"/>
      </w:tblGrid>
      <w:tr w:rsidR="004E6827" w:rsidRPr="00D124F7">
        <w:trPr>
          <w:cantSplit/>
          <w:trHeight w:val="825"/>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b/>
                <w:bCs/>
              </w:rPr>
              <w:t>Wards</w:t>
            </w:r>
          </w:p>
        </w:tc>
      </w:tr>
      <w:tr w:rsidR="004E6827" w:rsidRPr="00D124F7">
        <w:trPr>
          <w:cantSplit/>
          <w:trHeight w:val="1095"/>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Livestock (Cattle/Goats/Buffalo)</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rsidP="00F82DE4">
            <w:pPr>
              <w:pStyle w:val="normal0"/>
              <w:rPr>
                <w:rFonts w:ascii="Times New Roman" w:eastAsia="Arial" w:hAnsi="Times New Roman" w:cs="Times New Roman"/>
              </w:rPr>
            </w:pPr>
            <w:r w:rsidRPr="00D124F7">
              <w:rPr>
                <w:rFonts w:ascii="Times New Roman" w:eastAsia="Arial" w:hAnsi="Times New Roman" w:cs="Times New Roman"/>
              </w:rPr>
              <w:t>1</w:t>
            </w:r>
            <w:r w:rsidR="00F82DE4" w:rsidRPr="00D124F7">
              <w:rPr>
                <w:rFonts w:ascii="Times New Roman" w:eastAsia="Arial" w:hAnsi="Times New Roman" w:cs="Times New Roman"/>
              </w:rPr>
              <w:t>526/163</w:t>
            </w:r>
            <w:r w:rsidRPr="00D124F7">
              <w:rPr>
                <w:rFonts w:ascii="Times New Roman" w:eastAsia="Arial" w:hAnsi="Times New Roman" w:cs="Times New Roman"/>
              </w:rPr>
              <w:t>/</w:t>
            </w:r>
            <w:r w:rsidR="00F82DE4" w:rsidRPr="00D124F7">
              <w:rPr>
                <w:rFonts w:ascii="Times New Roman" w:eastAsia="Arial" w:hAnsi="Times New Roman" w:cs="Times New Roman"/>
              </w:rPr>
              <w:t>37</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All wards</w:t>
            </w:r>
          </w:p>
        </w:tc>
      </w:tr>
      <w:tr w:rsidR="004E6827" w:rsidRPr="00D124F7">
        <w:trPr>
          <w:cantSplit/>
          <w:trHeight w:val="1095"/>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widowControl w:val="0"/>
              <w:pBdr>
                <w:top w:val="nil"/>
                <w:left w:val="nil"/>
                <w:bottom w:val="nil"/>
                <w:right w:val="nil"/>
                <w:between w:val="nil"/>
              </w:pBdr>
              <w:jc w:val="left"/>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Pet Animals (Dogs/Cats)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rPr>
                <w:rFonts w:ascii="Times New Roman" w:eastAsia="Arial" w:hAnsi="Times New Roman" w:cs="Times New Roman"/>
              </w:rPr>
            </w:pPr>
            <w:r w:rsidRPr="00D124F7">
              <w:rPr>
                <w:rFonts w:ascii="Times New Roman" w:eastAsia="Arial" w:hAnsi="Times New Roman" w:cs="Times New Roman"/>
              </w:rPr>
              <w:t>1127</w:t>
            </w:r>
            <w:r w:rsidR="00737405" w:rsidRPr="00D124F7">
              <w:rPr>
                <w:rFonts w:ascii="Times New Roman" w:eastAsia="Arial" w:hAnsi="Times New Roman" w:cs="Times New Roman"/>
              </w:rPr>
              <w:t>/</w:t>
            </w:r>
            <w:r w:rsidRPr="00D124F7">
              <w:rPr>
                <w:rFonts w:ascii="Times New Roman" w:eastAsia="Arial" w:hAnsi="Times New Roman" w:cs="Times New Roman"/>
              </w:rPr>
              <w:t>520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All wards</w:t>
            </w:r>
          </w:p>
        </w:tc>
      </w:tr>
      <w:tr w:rsidR="004E6827" w:rsidRPr="00D124F7">
        <w:trPr>
          <w:cantSplit/>
          <w:trHeight w:val="1095"/>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widowControl w:val="0"/>
              <w:pBdr>
                <w:top w:val="nil"/>
                <w:left w:val="nil"/>
                <w:bottom w:val="nil"/>
                <w:right w:val="nil"/>
                <w:between w:val="nil"/>
              </w:pBdr>
              <w:jc w:val="left"/>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Stray Dog Population</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rPr>
                <w:rFonts w:ascii="Times New Roman" w:eastAsia="Arial" w:hAnsi="Times New Roman" w:cs="Times New Roman"/>
              </w:rPr>
            </w:pPr>
            <w:r w:rsidRPr="00D124F7">
              <w:rPr>
                <w:rFonts w:ascii="Times New Roman" w:eastAsia="Arial" w:hAnsi="Times New Roman" w:cs="Times New Roman"/>
              </w:rPr>
              <w:t>1516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All wards</w:t>
            </w:r>
          </w:p>
        </w:tc>
      </w:tr>
      <w:tr w:rsidR="004E6827" w:rsidRPr="00D124F7">
        <w:trPr>
          <w:cantSplit/>
          <w:trHeight w:val="825"/>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widowControl w:val="0"/>
              <w:pBdr>
                <w:top w:val="nil"/>
                <w:left w:val="nil"/>
                <w:bottom w:val="nil"/>
                <w:right w:val="nil"/>
                <w:between w:val="nil"/>
              </w:pBdr>
              <w:jc w:val="left"/>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6"/>
                <w:szCs w:val="26"/>
              </w:rPr>
            </w:pPr>
            <w:r w:rsidRPr="00D124F7">
              <w:rPr>
                <w:rFonts w:ascii="Times New Roman" w:eastAsia="Arial" w:hAnsi="Times New Roman" w:cs="Times New Roman"/>
              </w:rPr>
              <w:t xml:space="preserve">Pig Farms </w:t>
            </w:r>
            <w:r w:rsidRPr="00D124F7">
              <w:rPr>
                <w:rFonts w:ascii="Times New Roman" w:eastAsia="Arial" w:hAnsi="Times New Roman" w:cs="Times New Roman"/>
                <w:sz w:val="23"/>
                <w:szCs w:val="23"/>
              </w:rPr>
              <w:t>(</w:t>
            </w:r>
            <w:r w:rsidRPr="00D124F7">
              <w:rPr>
                <w:rFonts w:ascii="Times New Roman" w:eastAsia="Arial" w:hAnsi="Times New Roman" w:cs="Times New Roman"/>
              </w:rPr>
              <w:t>Number of heads</w:t>
            </w:r>
            <w:r w:rsidRPr="00D124F7">
              <w:rPr>
                <w:rFonts w:ascii="Times New Roman" w:eastAsia="Arial" w:hAnsi="Times New Roman" w:cs="Times New Roman"/>
                <w:sz w:val="23"/>
                <w:szCs w:val="23"/>
              </w:rPr>
              <w:t>)</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25"/>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line="240" w:lineRule="auto"/>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6"/>
                <w:szCs w:val="26"/>
              </w:rPr>
            </w:pPr>
            <w:r w:rsidRPr="00D124F7">
              <w:rPr>
                <w:rFonts w:ascii="Times New Roman" w:eastAsia="Arial"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25"/>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Poultry Units </w:t>
            </w:r>
            <w:r w:rsidRPr="00D124F7">
              <w:rPr>
                <w:rFonts w:ascii="Times New Roman"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rPr>
                <w:rFonts w:ascii="Times New Roman" w:eastAsia="Arial" w:hAnsi="Times New Roman" w:cs="Times New Roman"/>
              </w:rPr>
            </w:pPr>
            <w:r w:rsidRPr="00D124F7">
              <w:rPr>
                <w:rFonts w:ascii="Times New Roman" w:eastAsia="Arial" w:hAnsi="Times New Roman" w:cs="Times New Roman"/>
              </w:rPr>
              <w:t>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rPr>
                <w:rFonts w:ascii="Times New Roman" w:eastAsia="Arial" w:hAnsi="Times New Roman" w:cs="Times New Roman"/>
              </w:rPr>
            </w:pPr>
            <w:r w:rsidRPr="00D124F7">
              <w:rPr>
                <w:rFonts w:ascii="Times New Roman" w:eastAsia="Arial" w:hAnsi="Times New Roman" w:cs="Times New Roman"/>
              </w:rPr>
              <w:t>5</w:t>
            </w:r>
          </w:p>
        </w:tc>
      </w:tr>
      <w:tr w:rsidR="004E6827" w:rsidRPr="00D124F7">
        <w:trPr>
          <w:cantSplit/>
          <w:trHeight w:val="825"/>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widowControl w:val="0"/>
              <w:pBdr>
                <w:top w:val="nil"/>
                <w:left w:val="nil"/>
                <w:bottom w:val="nil"/>
                <w:right w:val="nil"/>
                <w:between w:val="nil"/>
              </w:pBdr>
              <w:jc w:val="left"/>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Poultry – Backyard / Unorganised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25"/>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widowControl w:val="0"/>
              <w:pBdr>
                <w:top w:val="nil"/>
                <w:left w:val="nil"/>
                <w:bottom w:val="nil"/>
                <w:right w:val="nil"/>
                <w:between w:val="nil"/>
              </w:pBdr>
              <w:jc w:val="left"/>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Duck Rearing Units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rPr>
                <w:rFonts w:ascii="Times New Roman" w:eastAsia="Arial" w:hAnsi="Times New Roman" w:cs="Times New Roman"/>
              </w:rPr>
            </w:pPr>
            <w:r w:rsidRPr="00D124F7">
              <w:rPr>
                <w:rFonts w:ascii="Times New Roman" w:eastAsia="Arial" w:hAnsi="Times New Roman" w:cs="Times New Roman"/>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1095"/>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widowControl w:val="0"/>
              <w:pBdr>
                <w:top w:val="nil"/>
                <w:left w:val="nil"/>
                <w:bottom w:val="nil"/>
                <w:right w:val="nil"/>
                <w:between w:val="nil"/>
              </w:pBdr>
              <w:jc w:val="left"/>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82DE4">
            <w:pPr>
              <w:pStyle w:val="normal0"/>
              <w:rPr>
                <w:rFonts w:ascii="Times New Roman" w:eastAsia="Arial" w:hAnsi="Times New Roman" w:cs="Times New Roman"/>
              </w:rPr>
            </w:pPr>
            <w:r w:rsidRPr="00D124F7">
              <w:rPr>
                <w:rFonts w:ascii="Times New Roman" w:eastAsia="Arial" w:hAnsi="Times New Roman" w:cs="Times New Roman"/>
              </w:rPr>
              <w:t>Pre</w:t>
            </w:r>
            <w:r w:rsidR="00737405" w:rsidRPr="00D124F7">
              <w:rPr>
                <w:rFonts w:ascii="Times New Roman" w:eastAsia="Arial" w:hAnsi="Times New Roman" w:cs="Times New Roman"/>
              </w:rPr>
              <w:t>sent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1095"/>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widowControl w:val="0"/>
              <w:pBdr>
                <w:top w:val="nil"/>
                <w:left w:val="nil"/>
                <w:bottom w:val="nil"/>
                <w:right w:val="nil"/>
                <w:between w:val="nil"/>
              </w:pBdr>
              <w:jc w:val="left"/>
              <w:rPr>
                <w:rFonts w:ascii="Times New Roman" w:eastAsia="Arial"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 No</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bl>
    <w:p w:rsidR="004E6827" w:rsidRPr="00D124F7" w:rsidRDefault="00737405">
      <w:pPr>
        <w:pStyle w:val="Heading2"/>
        <w:rPr>
          <w:rFonts w:ascii="Times New Roman" w:hAnsi="Times New Roman" w:cs="Times New Roman"/>
        </w:rPr>
      </w:pPr>
      <w:r w:rsidRPr="00D124F7">
        <w:rPr>
          <w:rFonts w:ascii="Times New Roman" w:hAnsi="Times New Roman" w:cs="Times New Roman"/>
        </w:rPr>
        <w:t xml:space="preserve">Veterinary Infrastructure </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Veterinary institutions are a core pillar of One Health surveillance, enabling early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disease detection through vaccination, investigation of unusual animal illness or deaths, sample collection, and timely outbreak reporting. A well-mapped and responsive veterinary network strengthens coordination with human health and LSGI systems, ensuring rapid response during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events and pandemics.</w:t>
      </w:r>
    </w:p>
    <w:p w:rsidR="004E6827" w:rsidRPr="00D124F7" w:rsidRDefault="004E6827">
      <w:pPr>
        <w:pStyle w:val="normal0"/>
        <w:rPr>
          <w:rFonts w:ascii="Times New Roman" w:hAnsi="Times New Roman" w:cs="Times New Roman"/>
        </w:rPr>
      </w:pPr>
    </w:p>
    <w:tbl>
      <w:tblPr>
        <w:tblStyle w:val="afffff1"/>
        <w:tblW w:w="9825" w:type="dxa"/>
        <w:tblInd w:w="-120" w:type="dxa"/>
        <w:tblBorders>
          <w:top w:val="nil"/>
          <w:left w:val="nil"/>
          <w:bottom w:val="nil"/>
          <w:right w:val="nil"/>
          <w:insideH w:val="nil"/>
          <w:insideV w:val="nil"/>
        </w:tblBorders>
        <w:tblLayout w:type="fixed"/>
        <w:tblLook w:val="0600"/>
      </w:tblPr>
      <w:tblGrid>
        <w:gridCol w:w="2490"/>
        <w:gridCol w:w="2040"/>
        <w:gridCol w:w="2085"/>
        <w:gridCol w:w="1410"/>
        <w:gridCol w:w="1800"/>
      </w:tblGrid>
      <w:tr w:rsidR="004E6827" w:rsidRPr="00D124F7">
        <w:trPr>
          <w:cantSplit/>
          <w:trHeight w:val="825"/>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 xml:space="preserve">Ownership Govt / </w:t>
            </w:r>
            <w:proofErr w:type="spellStart"/>
            <w:r w:rsidRPr="00D124F7">
              <w:rPr>
                <w:rFonts w:ascii="Times New Roman" w:eastAsia="Arial" w:hAnsi="Times New Roman" w:cs="Times New Roman"/>
                <w:b/>
                <w:bCs/>
              </w:rPr>
              <w:t>Pvt</w:t>
            </w:r>
            <w:proofErr w:type="spellEnd"/>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Ward(s)</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Contact number</w:t>
            </w:r>
          </w:p>
        </w:tc>
      </w:tr>
      <w:tr w:rsidR="004E6827" w:rsidRPr="00D124F7">
        <w:trPr>
          <w:cantSplit/>
          <w:trHeight w:val="1095"/>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Veterinary Dispensary</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r>
      <w:tr w:rsidR="004E6827" w:rsidRPr="00D124F7">
        <w:trPr>
          <w:cantSplit/>
          <w:trHeight w:val="1095"/>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lastRenderedPageBreak/>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Veterinary hosp</w:t>
            </w:r>
          </w:p>
          <w:p w:rsidR="004E6827" w:rsidRPr="00D124F7" w:rsidRDefault="00737405" w:rsidP="004E4375">
            <w:pPr>
              <w:pStyle w:val="normal0"/>
              <w:rPr>
                <w:rFonts w:ascii="Times New Roman" w:eastAsia="Arial" w:hAnsi="Times New Roman" w:cs="Times New Roman"/>
              </w:rPr>
            </w:pPr>
            <w:r w:rsidRPr="00D124F7">
              <w:rPr>
                <w:rFonts w:ascii="Times New Roman" w:eastAsia="Arial" w:hAnsi="Times New Roman" w:cs="Times New Roman"/>
              </w:rPr>
              <w:t>M</w:t>
            </w:r>
            <w:r w:rsidR="004E4375" w:rsidRPr="00D124F7">
              <w:rPr>
                <w:rFonts w:ascii="Times New Roman" w:eastAsia="Arial" w:hAnsi="Times New Roman" w:cs="Times New Roman"/>
              </w:rPr>
              <w:t>ANNAR</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10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9446076132</w:t>
            </w:r>
          </w:p>
        </w:tc>
      </w:tr>
      <w:tr w:rsidR="004E6827" w:rsidRPr="00D124F7">
        <w:trPr>
          <w:cantSplit/>
          <w:trHeight w:val="1095"/>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r>
      <w:tr w:rsidR="004E6827" w:rsidRPr="00D124F7">
        <w:trPr>
          <w:cantSplit/>
          <w:trHeight w:val="1095"/>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r>
      <w:tr w:rsidR="004E6827" w:rsidRPr="00D124F7">
        <w:trPr>
          <w:cantSplit/>
          <w:trHeight w:val="1095"/>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r>
      <w:tr w:rsidR="004E6827" w:rsidRPr="00D124F7">
        <w:trPr>
          <w:cantSplit/>
          <w:trHeight w:val="1095"/>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r>
    </w:tbl>
    <w:p w:rsidR="004E6827" w:rsidRPr="00D124F7" w:rsidRDefault="004E6827">
      <w:pPr>
        <w:pStyle w:val="normal0"/>
        <w:rPr>
          <w:rFonts w:ascii="Times New Roman" w:hAnsi="Times New Roman" w:cs="Times New Roman"/>
        </w:rPr>
      </w:pP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The LSGD is served by </w:t>
      </w:r>
      <w:r w:rsidRPr="00D124F7">
        <w:rPr>
          <w:rFonts w:ascii="Times New Roman" w:hAnsi="Times New Roman" w:cs="Times New Roman"/>
          <w:b/>
          <w:bCs/>
        </w:rPr>
        <w:t xml:space="preserve">ONE </w:t>
      </w:r>
      <w:r w:rsidRPr="00D124F7">
        <w:rPr>
          <w:rFonts w:ascii="Times New Roman" w:hAnsi="Times New Roman" w:cs="Times New Roman"/>
        </w:rPr>
        <w:t xml:space="preserve">Government Veterinary Hospital; however, limited mobile and 24×7 emergency services may delay detection of sudden animal deaths, especially during night hours, monsoon floods, and avian influenza high-risk seasons. </w:t>
      </w:r>
    </w:p>
    <w:p w:rsidR="004E6827" w:rsidRPr="00D124F7" w:rsidRDefault="00737405">
      <w:pPr>
        <w:pStyle w:val="Heading2"/>
        <w:rPr>
          <w:rFonts w:ascii="Times New Roman" w:hAnsi="Times New Roman" w:cs="Times New Roman"/>
        </w:rPr>
      </w:pPr>
      <w:bookmarkStart w:id="40" w:name="_heading=h.vztjr2jaiqv1" w:colFirst="0" w:colLast="0"/>
      <w:bookmarkEnd w:id="40"/>
      <w:r w:rsidRPr="00D124F7">
        <w:rPr>
          <w:rFonts w:ascii="Times New Roman" w:hAnsi="Times New Roman" w:cs="Times New Roman"/>
        </w:rPr>
        <w:t xml:space="preserve">Veterinary </w:t>
      </w:r>
      <w:proofErr w:type="gramStart"/>
      <w:r w:rsidRPr="00D124F7">
        <w:rPr>
          <w:rFonts w:ascii="Times New Roman" w:hAnsi="Times New Roman" w:cs="Times New Roman"/>
        </w:rPr>
        <w:t>Doctors &amp;</w:t>
      </w:r>
      <w:proofErr w:type="gramEnd"/>
      <w:r w:rsidRPr="00D124F7">
        <w:rPr>
          <w:rFonts w:ascii="Times New Roman" w:hAnsi="Times New Roman" w:cs="Times New Roman"/>
        </w:rPr>
        <w:t xml:space="preserve"> Workforce</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Early detection, diagnosis, reporting, and reaction to animal illness epidemics depend on the availability and accessibility of qualified veterinary specialists. Through timely identification of unusual animal morbidity or mortality, timely sample collection, and efficient coordination with human health and LSGI systems—especially during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outbreaks and pandemic-prone situations—a clearly defined veterinary workforce enhances One Health surveillance.</w:t>
      </w:r>
    </w:p>
    <w:p w:rsidR="004E6827" w:rsidRPr="00D124F7" w:rsidRDefault="004E6827">
      <w:pPr>
        <w:pStyle w:val="normal0"/>
        <w:rPr>
          <w:rFonts w:ascii="Times New Roman" w:hAnsi="Times New Roman" w:cs="Times New Roman"/>
        </w:rPr>
      </w:pPr>
    </w:p>
    <w:tbl>
      <w:tblPr>
        <w:tblStyle w:val="afffff2"/>
        <w:tblW w:w="8985" w:type="dxa"/>
        <w:tblInd w:w="-120" w:type="dxa"/>
        <w:tblBorders>
          <w:top w:val="nil"/>
          <w:left w:val="nil"/>
          <w:bottom w:val="nil"/>
          <w:right w:val="nil"/>
          <w:insideH w:val="nil"/>
          <w:insideV w:val="nil"/>
        </w:tblBorders>
        <w:tblLayout w:type="fixed"/>
        <w:tblLook w:val="0600"/>
      </w:tblPr>
      <w:tblGrid>
        <w:gridCol w:w="2325"/>
        <w:gridCol w:w="2355"/>
        <w:gridCol w:w="1590"/>
        <w:gridCol w:w="2715"/>
      </w:tblGrid>
      <w:tr w:rsidR="004E6827" w:rsidRPr="00D124F7">
        <w:trPr>
          <w:cantSplit/>
          <w:trHeight w:val="825"/>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Category</w:t>
            </w:r>
          </w:p>
        </w:tc>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Number Available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Type (Govt/</w:t>
            </w:r>
            <w:proofErr w:type="spellStart"/>
            <w:r w:rsidRPr="00D124F7">
              <w:rPr>
                <w:rFonts w:ascii="Times New Roman" w:eastAsia="Arial" w:hAnsi="Times New Roman" w:cs="Times New Roman"/>
                <w:b/>
                <w:bCs/>
              </w:rPr>
              <w:t>Pvt</w:t>
            </w:r>
            <w:proofErr w:type="spellEnd"/>
            <w:r w:rsidRPr="00D124F7">
              <w:rPr>
                <w:rFonts w:ascii="Times New Roman" w:eastAsia="Arial" w:hAnsi="Times New Roman" w:cs="Times New Roman"/>
                <w:b/>
                <w:bCs/>
              </w:rPr>
              <w:t>)</w:t>
            </w:r>
          </w:p>
        </w:tc>
        <w:tc>
          <w:tcPr>
            <w:tcW w:w="27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Contact number</w:t>
            </w:r>
          </w:p>
        </w:tc>
      </w:tr>
      <w:tr w:rsidR="004E6827" w:rsidRPr="00D124F7">
        <w:trPr>
          <w:cantSplit/>
          <w:trHeight w:val="109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lastRenderedPageBreak/>
              <w:t>Government Veterinary Doctors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Govt</w:t>
            </w:r>
          </w:p>
        </w:tc>
        <w:tc>
          <w:tcPr>
            <w:tcW w:w="2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2D2E2A">
            <w:pPr>
              <w:pStyle w:val="normal0"/>
              <w:rPr>
                <w:rFonts w:ascii="Times New Roman" w:eastAsia="Arial" w:hAnsi="Times New Roman" w:cs="Times New Roman"/>
              </w:rPr>
            </w:pPr>
            <w:r w:rsidRPr="00D124F7">
              <w:rPr>
                <w:rFonts w:ascii="Times New Roman" w:eastAsia="Arial" w:hAnsi="Times New Roman" w:cs="Times New Roman"/>
              </w:rPr>
              <w:t>-</w:t>
            </w:r>
          </w:p>
        </w:tc>
      </w:tr>
      <w:tr w:rsidR="004E6827" w:rsidRPr="00D124F7">
        <w:trPr>
          <w:cantSplit/>
          <w:trHeight w:val="109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Private Veterinary Doctors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2D2E2A">
            <w:pPr>
              <w:pStyle w:val="normal0"/>
              <w:rPr>
                <w:rFonts w:ascii="Times New Roman" w:eastAsia="Arial" w:hAnsi="Times New Roman" w:cs="Times New Roman"/>
              </w:rPr>
            </w:pPr>
            <w:r w:rsidRPr="00D124F7">
              <w:rPr>
                <w:rFonts w:ascii="Times New Roman" w:eastAsia="Arial" w:hAnsi="Times New Roman" w:cs="Times New Roman"/>
              </w:rPr>
              <w:t>-</w:t>
            </w:r>
          </w:p>
        </w:tc>
      </w:tr>
      <w:tr w:rsidR="004E6827" w:rsidRPr="00D124F7">
        <w:trPr>
          <w:cantSplit/>
          <w:trHeight w:val="109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Livestock Inspectors</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Govt</w:t>
            </w:r>
          </w:p>
        </w:tc>
        <w:tc>
          <w:tcPr>
            <w:tcW w:w="2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2D2E2A">
            <w:pPr>
              <w:pStyle w:val="normal0"/>
              <w:rPr>
                <w:rFonts w:ascii="Times New Roman" w:eastAsia="Arial" w:hAnsi="Times New Roman" w:cs="Times New Roman"/>
              </w:rPr>
            </w:pPr>
            <w:r w:rsidRPr="00D124F7">
              <w:rPr>
                <w:rFonts w:ascii="Times New Roman" w:eastAsia="Arial" w:hAnsi="Times New Roman" w:cs="Times New Roman"/>
              </w:rPr>
              <w:t>9745282727</w:t>
            </w:r>
          </w:p>
        </w:tc>
      </w:tr>
      <w:tr w:rsidR="004E6827" w:rsidRPr="00D124F7">
        <w:trPr>
          <w:cantSplit/>
          <w:trHeight w:val="109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Para-veterinary Staff / </w:t>
            </w:r>
            <w:proofErr w:type="spellStart"/>
            <w:r w:rsidRPr="00D124F7">
              <w:rPr>
                <w:rFonts w:ascii="Times New Roman" w:eastAsia="Arial" w:hAnsi="Times New Roman" w:cs="Times New Roman"/>
              </w:rPr>
              <w:t>Attenders</w:t>
            </w:r>
            <w:proofErr w:type="spellEnd"/>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109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Contract / On-call Veterinary Support (if any)</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bl>
    <w:p w:rsidR="004E6827" w:rsidRPr="00D124F7" w:rsidRDefault="00737405">
      <w:pPr>
        <w:pStyle w:val="Heading2"/>
        <w:rPr>
          <w:rFonts w:ascii="Times New Roman" w:hAnsi="Times New Roman" w:cs="Times New Roman"/>
        </w:rPr>
      </w:pPr>
      <w:bookmarkStart w:id="41" w:name="_heading=h.498o9mjfrs76" w:colFirst="0" w:colLast="0"/>
      <w:bookmarkEnd w:id="41"/>
      <w:r w:rsidRPr="00D124F7">
        <w:rPr>
          <w:rFonts w:ascii="Times New Roman" w:hAnsi="Times New Roman" w:cs="Times New Roman"/>
        </w:rPr>
        <w:br w:type="page"/>
      </w:r>
    </w:p>
    <w:p w:rsidR="004E6827" w:rsidRPr="00D124F7" w:rsidRDefault="00737405">
      <w:pPr>
        <w:pStyle w:val="Heading2"/>
        <w:rPr>
          <w:rFonts w:ascii="Times New Roman" w:hAnsi="Times New Roman" w:cs="Times New Roman"/>
        </w:rPr>
      </w:pPr>
      <w:bookmarkStart w:id="42" w:name="_heading=h.ncntgcqej5mc" w:colFirst="0" w:colLast="0"/>
      <w:bookmarkEnd w:id="42"/>
      <w:r w:rsidRPr="00D124F7">
        <w:rPr>
          <w:rFonts w:ascii="Times New Roman" w:hAnsi="Times New Roman" w:cs="Times New Roman"/>
        </w:rPr>
        <w:lastRenderedPageBreak/>
        <w:t>High-Risk Interface Points (Surveillance Sites)</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High-risk interface points are places where people, animals, and the environment interact frequently, closely, or without protection, which raises the risk of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disease amplification and </w:t>
      </w:r>
      <w:proofErr w:type="spellStart"/>
      <w:r w:rsidRPr="00D124F7">
        <w:rPr>
          <w:rFonts w:ascii="Times New Roman" w:hAnsi="Times New Roman" w:cs="Times New Roman"/>
        </w:rPr>
        <w:t>spillover</w:t>
      </w:r>
      <w:proofErr w:type="spellEnd"/>
      <w:r w:rsidRPr="00D124F7">
        <w:rPr>
          <w:rFonts w:ascii="Times New Roman" w:hAnsi="Times New Roman" w:cs="Times New Roman"/>
        </w:rPr>
        <w:t>. In order to discover animal-to-human transmission concerns early, particularly during monsoon, flood, and avian influenza high-risk seasons, routine mapping, inspection, and surveillance of these sites are essential components of One Health readiness.</w:t>
      </w:r>
    </w:p>
    <w:p w:rsidR="004E6827" w:rsidRPr="00D124F7" w:rsidRDefault="004E6827">
      <w:pPr>
        <w:pStyle w:val="normal0"/>
        <w:rPr>
          <w:rFonts w:ascii="Times New Roman" w:hAnsi="Times New Roman" w:cs="Times New Roman"/>
        </w:rPr>
      </w:pPr>
    </w:p>
    <w:tbl>
      <w:tblPr>
        <w:tblStyle w:val="afffff3"/>
        <w:tblW w:w="9191" w:type="dxa"/>
        <w:tblInd w:w="-120" w:type="dxa"/>
        <w:tblBorders>
          <w:top w:val="nil"/>
          <w:left w:val="nil"/>
          <w:bottom w:val="nil"/>
          <w:right w:val="nil"/>
          <w:insideH w:val="nil"/>
          <w:insideV w:val="nil"/>
        </w:tblBorders>
        <w:tblLayout w:type="fixed"/>
        <w:tblLook w:val="0600"/>
      </w:tblPr>
      <w:tblGrid>
        <w:gridCol w:w="2863"/>
        <w:gridCol w:w="2234"/>
        <w:gridCol w:w="2047"/>
        <w:gridCol w:w="2047"/>
      </w:tblGrid>
      <w:tr w:rsidR="004E6827" w:rsidRPr="00D124F7">
        <w:trPr>
          <w:cantSplit/>
          <w:trHeight w:val="825"/>
          <w:tblHeader/>
        </w:trPr>
        <w:tc>
          <w:tcPr>
            <w:tcW w:w="286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Category</w:t>
            </w:r>
          </w:p>
        </w:tc>
        <w:tc>
          <w:tcPr>
            <w:tcW w:w="22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Total Count</w:t>
            </w:r>
          </w:p>
        </w:tc>
        <w:tc>
          <w:tcPr>
            <w:tcW w:w="204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Wards</w:t>
            </w:r>
          </w:p>
        </w:tc>
        <w:tc>
          <w:tcPr>
            <w:tcW w:w="204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Key Locations</w:t>
            </w:r>
          </w:p>
        </w:tc>
      </w:tr>
      <w:tr w:rsidR="004E6827" w:rsidRPr="00D124F7">
        <w:trPr>
          <w:cantSplit/>
          <w:trHeight w:val="79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Large Poultry Farms </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79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Backyard / Clustered Poultry Units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79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Duck Rearing Units (open water access)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10"/>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Slaughterhouses/ Slaughter Points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5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Meat/Fish Markets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5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Live Bird Sale Points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5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Cattle Markets / Weekly Animal Fairs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91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Pet Shops / Breeders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91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lastRenderedPageBreak/>
              <w:t>Animal Shelters / Pet Homes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915"/>
          <w:tblHeader/>
        </w:trPr>
        <w:tc>
          <w:tcPr>
            <w:tcW w:w="286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Waste Disposal Sites near Animal Units</w:t>
            </w:r>
          </w:p>
        </w:tc>
        <w:tc>
          <w:tcPr>
            <w:tcW w:w="22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0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bl>
    <w:p w:rsidR="004E6827" w:rsidRPr="00D124F7" w:rsidRDefault="00737405">
      <w:pPr>
        <w:pStyle w:val="Heading2"/>
        <w:rPr>
          <w:rFonts w:ascii="Times New Roman" w:hAnsi="Times New Roman" w:cs="Times New Roman"/>
        </w:rPr>
      </w:pPr>
      <w:bookmarkStart w:id="43" w:name="_heading=h.glb7ln5wmwvs" w:colFirst="0" w:colLast="0"/>
      <w:bookmarkEnd w:id="43"/>
      <w:r w:rsidRPr="00D124F7">
        <w:rPr>
          <w:rFonts w:ascii="Times New Roman" w:hAnsi="Times New Roman" w:cs="Times New Roman"/>
        </w:rPr>
        <w:t>Environmental Risk Mapping</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Environmental risk mapping identifies monsoon/flood hotspots for vector-borne (dengue, </w:t>
      </w:r>
      <w:proofErr w:type="spellStart"/>
      <w:r w:rsidRPr="00D124F7">
        <w:rPr>
          <w:rFonts w:ascii="Times New Roman" w:hAnsi="Times New Roman" w:cs="Times New Roman"/>
        </w:rPr>
        <w:t>chikungunya</w:t>
      </w:r>
      <w:proofErr w:type="spellEnd"/>
      <w:r w:rsidRPr="00D124F7">
        <w:rPr>
          <w:rFonts w:ascii="Times New Roman" w:hAnsi="Times New Roman" w:cs="Times New Roman"/>
        </w:rPr>
        <w:t>), water-borne (</w:t>
      </w:r>
      <w:proofErr w:type="spellStart"/>
      <w:r w:rsidRPr="00D124F7">
        <w:rPr>
          <w:rFonts w:ascii="Times New Roman" w:hAnsi="Times New Roman" w:cs="Times New Roman"/>
        </w:rPr>
        <w:t>leptospirosis</w:t>
      </w:r>
      <w:proofErr w:type="spellEnd"/>
      <w:r w:rsidRPr="00D124F7">
        <w:rPr>
          <w:rFonts w:ascii="Times New Roman" w:hAnsi="Times New Roman" w:cs="Times New Roman"/>
        </w:rPr>
        <w:t xml:space="preserve">, diarrhoea), and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diseases in Kerala's wetlands. Systematic surveillance supports early warnings, targeted interventions, and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pandemic preparedness.</w:t>
      </w:r>
    </w:p>
    <w:tbl>
      <w:tblPr>
        <w:tblStyle w:val="afffff4"/>
        <w:tblW w:w="9435" w:type="dxa"/>
        <w:tblInd w:w="-120" w:type="dxa"/>
        <w:tblBorders>
          <w:top w:val="nil"/>
          <w:left w:val="nil"/>
          <w:bottom w:val="nil"/>
          <w:right w:val="nil"/>
          <w:insideH w:val="nil"/>
          <w:insideV w:val="nil"/>
        </w:tblBorders>
        <w:tblLayout w:type="fixed"/>
        <w:tblLook w:val="0600"/>
      </w:tblPr>
      <w:tblGrid>
        <w:gridCol w:w="2655"/>
        <w:gridCol w:w="1455"/>
        <w:gridCol w:w="1635"/>
        <w:gridCol w:w="1845"/>
        <w:gridCol w:w="1845"/>
      </w:tblGrid>
      <w:tr w:rsidR="004E6827" w:rsidRPr="00D124F7">
        <w:trPr>
          <w:cantSplit/>
          <w:trHeight w:val="825"/>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Risk Factor</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Presence (Yes/No)</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Key Locations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hAnsi="Times New Roman" w:cs="Times New Roman"/>
                <w:b/>
                <w:bCs/>
                <w:sz w:val="21"/>
                <w:szCs w:val="21"/>
              </w:rPr>
              <w:t>Risk Level (High/Med/Low)</w:t>
            </w: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 xml:space="preserve">Flood-prone areas </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Yes</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sz w:val="22"/>
                <w:szCs w:val="22"/>
              </w:rPr>
            </w:pPr>
            <w:r w:rsidRPr="00D124F7">
              <w:rPr>
                <w:rFonts w:ascii="Times New Roman" w:eastAsia="Arial" w:hAnsi="Times New Roman" w:cs="Times New Roman"/>
                <w:sz w:val="22"/>
                <w:szCs w:val="22"/>
              </w:rPr>
              <w:t>1,2,3,</w:t>
            </w:r>
            <w:r w:rsidR="004E4375" w:rsidRPr="00D124F7">
              <w:rPr>
                <w:rFonts w:ascii="Times New Roman" w:eastAsia="Arial" w:hAnsi="Times New Roman" w:cs="Times New Roman"/>
                <w:sz w:val="22"/>
                <w:szCs w:val="22"/>
              </w:rPr>
              <w:t>9,11,14</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PAVUKKARA, KUTTEMPEROOR</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Low</w:t>
            </w: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 xml:space="preserve">Water bodies/wetlands </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Yes</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4375">
            <w:pPr>
              <w:pStyle w:val="normal0"/>
              <w:rPr>
                <w:rFonts w:ascii="Times New Roman" w:eastAsia="Arial" w:hAnsi="Times New Roman" w:cs="Times New Roman"/>
              </w:rPr>
            </w:pPr>
            <w:r w:rsidRPr="00D124F7">
              <w:rPr>
                <w:rFonts w:ascii="Times New Roman" w:eastAsia="Arial" w:hAnsi="Times New Roman" w:cs="Times New Roman"/>
              </w:rPr>
              <w:t>1,2,3</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w:t>
            </w:r>
            <w:r w:rsidR="004E4375" w:rsidRPr="00D124F7">
              <w:rPr>
                <w:rFonts w:ascii="Times New Roman" w:eastAsia="Arial" w:hAnsi="Times New Roman" w:cs="Times New Roman"/>
              </w:rPr>
              <w:t>AVUKKARA</w:t>
            </w: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Solid waste accumulation</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Animal waste disposal issues</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Rodent infestation zones</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Industrial effluent discharge</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hAnsi="Times New Roman" w:cs="Times New Roman"/>
                <w:sz w:val="21"/>
                <w:szCs w:val="21"/>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lastRenderedPageBreak/>
              <w:t>Construction sites / abandoned buildings</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hAnsi="Times New Roman" w:cs="Times New Roman"/>
                <w:sz w:val="21"/>
                <w:szCs w:val="21"/>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hAnsi="Times New Roman" w:cs="Times New Roman"/>
                <w:sz w:val="21"/>
                <w:szCs w:val="21"/>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Poor drainage/blocked canals</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hAnsi="Times New Roman" w:cs="Times New Roman"/>
                <w:sz w:val="21"/>
                <w:szCs w:val="21"/>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hAnsi="Times New Roman" w:cs="Times New Roman"/>
                <w:sz w:val="21"/>
                <w:szCs w:val="21"/>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sz w:val="22"/>
                <w:szCs w:val="22"/>
              </w:rPr>
            </w:pPr>
            <w:r w:rsidRPr="00D124F7">
              <w:rPr>
                <w:rFonts w:ascii="Times New Roman" w:eastAsia="Arial" w:hAnsi="Times New Roman" w:cs="Times New Roman"/>
                <w:sz w:val="22"/>
                <w:szCs w:val="22"/>
              </w:rPr>
              <w:t>Drinking water source contamination risk</w:t>
            </w:r>
          </w:p>
        </w:tc>
        <w:tc>
          <w:tcPr>
            <w:tcW w:w="14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hAnsi="Times New Roman" w:cs="Times New Roman"/>
                <w:sz w:val="21"/>
                <w:szCs w:val="21"/>
              </w:rPr>
            </w:pPr>
          </w:p>
        </w:tc>
        <w:tc>
          <w:tcPr>
            <w:tcW w:w="18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hAnsi="Times New Roman" w:cs="Times New Roman"/>
                <w:sz w:val="21"/>
                <w:szCs w:val="21"/>
              </w:rPr>
            </w:pPr>
          </w:p>
        </w:tc>
      </w:tr>
    </w:tbl>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Wards </w:t>
      </w:r>
      <w:r w:rsidRPr="00D124F7">
        <w:rPr>
          <w:rFonts w:ascii="Times New Roman" w:hAnsi="Times New Roman" w:cs="Times New Roman"/>
          <w:b/>
          <w:bCs/>
        </w:rPr>
        <w:t>1</w:t>
      </w:r>
      <w:proofErr w:type="gramStart"/>
      <w:r w:rsidRPr="00D124F7">
        <w:rPr>
          <w:rFonts w:ascii="Times New Roman" w:hAnsi="Times New Roman" w:cs="Times New Roman"/>
          <w:b/>
          <w:bCs/>
        </w:rPr>
        <w:t>,2,3</w:t>
      </w:r>
      <w:proofErr w:type="gramEnd"/>
      <w:r w:rsidRPr="00D124F7">
        <w:rPr>
          <w:rFonts w:ascii="Times New Roman" w:hAnsi="Times New Roman" w:cs="Times New Roman"/>
        </w:rPr>
        <w:t xml:space="preserve"> especially those adjacent to paddy fields, are highly v</w:t>
      </w:r>
      <w:r w:rsidR="0042783C" w:rsidRPr="00D124F7">
        <w:rPr>
          <w:rFonts w:ascii="Times New Roman" w:hAnsi="Times New Roman" w:cs="Times New Roman"/>
        </w:rPr>
        <w:t>ulnerable to seasonal flooding.</w:t>
      </w:r>
    </w:p>
    <w:p w:rsidR="004E6827" w:rsidRPr="00D124F7" w:rsidRDefault="00737405">
      <w:pPr>
        <w:pStyle w:val="Heading2"/>
        <w:spacing w:before="240" w:after="240"/>
        <w:rPr>
          <w:rFonts w:ascii="Times New Roman" w:hAnsi="Times New Roman" w:cs="Times New Roman"/>
        </w:rPr>
      </w:pPr>
      <w:bookmarkStart w:id="44" w:name="_heading=h.40056yoblkkn" w:colFirst="0" w:colLast="0"/>
      <w:bookmarkEnd w:id="44"/>
      <w:r w:rsidRPr="00D124F7">
        <w:rPr>
          <w:rFonts w:ascii="Times New Roman" w:hAnsi="Times New Roman" w:cs="Times New Roman"/>
        </w:rPr>
        <w:t>Disease Seasonality Mapping</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 xml:space="preserve">In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vector-borne, and water-borne diseases, disease seasonality mapping identifies time- and environment-driven trends for targeted prevention, early warnings, and anticipatory surveillance. Variations in </w:t>
      </w:r>
      <w:proofErr w:type="spellStart"/>
      <w:r w:rsidRPr="00D124F7">
        <w:rPr>
          <w:rFonts w:ascii="Times New Roman" w:hAnsi="Times New Roman" w:cs="Times New Roman"/>
        </w:rPr>
        <w:t>Alappuzha</w:t>
      </w:r>
      <w:proofErr w:type="spellEnd"/>
      <w:r w:rsidRPr="00D124F7">
        <w:rPr>
          <w:rFonts w:ascii="Times New Roman" w:hAnsi="Times New Roman" w:cs="Times New Roman"/>
        </w:rPr>
        <w:t xml:space="preserve"> are caused by wetlands, floods, monsoon rains, animal migration, and migrating birds. By incorporating this into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surveillance, pandemic preparedness and quick reaction are increased.</w:t>
      </w:r>
    </w:p>
    <w:tbl>
      <w:tblPr>
        <w:tblStyle w:val="afffff5"/>
        <w:tblW w:w="9735" w:type="dxa"/>
        <w:tblInd w:w="-120" w:type="dxa"/>
        <w:tblBorders>
          <w:top w:val="nil"/>
          <w:left w:val="nil"/>
          <w:bottom w:val="nil"/>
          <w:right w:val="nil"/>
          <w:insideH w:val="nil"/>
          <w:insideV w:val="nil"/>
        </w:tblBorders>
        <w:tblLayout w:type="fixed"/>
        <w:tblLook w:val="0600"/>
      </w:tblPr>
      <w:tblGrid>
        <w:gridCol w:w="2655"/>
        <w:gridCol w:w="1770"/>
        <w:gridCol w:w="1770"/>
        <w:gridCol w:w="1770"/>
        <w:gridCol w:w="1770"/>
      </w:tblGrid>
      <w:tr w:rsidR="004E6827" w:rsidRPr="00D124F7">
        <w:trPr>
          <w:cantSplit/>
          <w:trHeight w:val="825"/>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b/>
                <w:bCs/>
              </w:rPr>
            </w:pPr>
            <w:r w:rsidRPr="00D124F7">
              <w:rPr>
                <w:rFonts w:ascii="Times New Roman" w:eastAsia="Arial"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Surveillance Focus</w:t>
            </w: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0</w:t>
            </w: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proofErr w:type="spellStart"/>
            <w:r w:rsidRPr="00D124F7">
              <w:rPr>
                <w:rFonts w:ascii="Times New Roman" w:eastAsia="Arial" w:hAnsi="Times New Roman" w:cs="Times New Roman"/>
              </w:rPr>
              <w:t>Leptospirosis</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Monsoon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Dengue/</w:t>
            </w:r>
            <w:proofErr w:type="spellStart"/>
            <w:r w:rsidRPr="00D124F7">
              <w:rPr>
                <w:rFonts w:ascii="Times New Roman" w:eastAsia="Arial" w:hAnsi="Times New Roman" w:cs="Times New Roman"/>
              </w:rPr>
              <w:t>Chikungunya</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Monsoon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4375" w:rsidRPr="00D124F7" w:rsidRDefault="00737405" w:rsidP="004E4375">
            <w:pPr>
              <w:pStyle w:val="normal0"/>
              <w:jc w:val="center"/>
              <w:rPr>
                <w:rFonts w:ascii="Times New Roman" w:eastAsia="Arial" w:hAnsi="Times New Roman" w:cs="Times New Roman"/>
              </w:rPr>
            </w:pPr>
            <w:r w:rsidRPr="00D124F7">
              <w:rPr>
                <w:rFonts w:ascii="Times New Roman" w:eastAsia="Arial" w:hAnsi="Times New Roman" w:cs="Times New Roman"/>
              </w:rPr>
              <w:t>w-</w:t>
            </w:r>
            <w:r w:rsidR="004E4375" w:rsidRPr="00D124F7">
              <w:rPr>
                <w:rFonts w:ascii="Times New Roman" w:eastAsia="Arial" w:hAnsi="Times New Roman" w:cs="Times New Roman"/>
              </w:rPr>
              <w:t>14</w:t>
            </w:r>
          </w:p>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Acute Diarrheal Diseases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lastRenderedPageBreak/>
              <w:t>Rabies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r>
      <w:tr w:rsidR="004E6827" w:rsidRPr="00D124F7">
        <w:trPr>
          <w:cantSplit/>
          <w:trHeight w:val="821"/>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center"/>
              <w:rPr>
                <w:rFonts w:ascii="Times New Roman" w:eastAsia="Arial" w:hAnsi="Times New Roman" w:cs="Times New Roman"/>
              </w:rPr>
            </w:pPr>
          </w:p>
        </w:tc>
      </w:tr>
    </w:tbl>
    <w:p w:rsidR="004E6827" w:rsidRPr="00D124F7" w:rsidRDefault="004E6827">
      <w:pPr>
        <w:pStyle w:val="Heading2"/>
        <w:spacing w:before="240" w:after="240"/>
        <w:rPr>
          <w:rFonts w:ascii="Times New Roman" w:hAnsi="Times New Roman" w:cs="Times New Roman"/>
        </w:rPr>
      </w:pPr>
      <w:bookmarkStart w:id="45" w:name="_heading=h.ywej6tc9lhr" w:colFirst="0" w:colLast="0"/>
      <w:bookmarkEnd w:id="45"/>
    </w:p>
    <w:p w:rsidR="004E6827" w:rsidRPr="00D124F7" w:rsidRDefault="00737405">
      <w:pPr>
        <w:pStyle w:val="Heading2"/>
        <w:spacing w:before="240" w:after="240"/>
        <w:rPr>
          <w:rFonts w:ascii="Times New Roman" w:hAnsi="Times New Roman" w:cs="Times New Roman"/>
        </w:rPr>
      </w:pPr>
      <w:bookmarkStart w:id="46" w:name="_heading=h.kehoi5nk2kwu" w:colFirst="0" w:colLast="0"/>
      <w:bookmarkEnd w:id="46"/>
      <w:r w:rsidRPr="00D124F7">
        <w:rPr>
          <w:rFonts w:ascii="Times New Roman" w:hAnsi="Times New Roman" w:cs="Times New Roman"/>
        </w:rPr>
        <w:t>Vulnerability Mapping</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4E6827" w:rsidRPr="00D124F7" w:rsidRDefault="004E6827">
      <w:pPr>
        <w:pStyle w:val="normal0"/>
        <w:spacing w:before="240" w:after="240"/>
        <w:rPr>
          <w:rFonts w:ascii="Times New Roman" w:hAnsi="Times New Roman" w:cs="Times New Roman"/>
        </w:rPr>
      </w:pPr>
    </w:p>
    <w:tbl>
      <w:tblPr>
        <w:tblStyle w:val="afffff6"/>
        <w:tblW w:w="8670" w:type="dxa"/>
        <w:tblInd w:w="-100" w:type="dxa"/>
        <w:tblBorders>
          <w:top w:val="nil"/>
          <w:left w:val="nil"/>
          <w:bottom w:val="nil"/>
          <w:right w:val="nil"/>
          <w:insideH w:val="nil"/>
          <w:insideV w:val="nil"/>
        </w:tblBorders>
        <w:tblLayout w:type="fixed"/>
        <w:tblLook w:val="0600"/>
      </w:tblPr>
      <w:tblGrid>
        <w:gridCol w:w="2967"/>
        <w:gridCol w:w="1276"/>
        <w:gridCol w:w="1417"/>
        <w:gridCol w:w="1701"/>
        <w:gridCol w:w="1309"/>
      </w:tblGrid>
      <w:tr w:rsidR="004E6827" w:rsidRPr="00D124F7">
        <w:trPr>
          <w:cantSplit/>
          <w:trHeight w:val="848"/>
          <w:tblHeader/>
        </w:trPr>
        <w:tc>
          <w:tcPr>
            <w:tcW w:w="296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spacing w:before="240"/>
              <w:jc w:val="center"/>
              <w:rPr>
                <w:rFonts w:ascii="Times New Roman" w:hAnsi="Times New Roman" w:cs="Times New Roman"/>
                <w:b/>
                <w:bCs/>
              </w:rPr>
            </w:pPr>
            <w:r w:rsidRPr="00D124F7">
              <w:rPr>
                <w:rFonts w:ascii="Times New Roman" w:hAnsi="Times New Roman" w:cs="Times New Roman"/>
                <w:b/>
                <w:bCs/>
              </w:rPr>
              <w:t>Vulnerability Factor</w:t>
            </w:r>
          </w:p>
        </w:tc>
        <w:tc>
          <w:tcPr>
            <w:tcW w:w="127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spacing w:before="240"/>
              <w:jc w:val="center"/>
              <w:rPr>
                <w:rFonts w:ascii="Times New Roman" w:hAnsi="Times New Roman" w:cs="Times New Roman"/>
                <w:b/>
                <w:bCs/>
              </w:rPr>
            </w:pPr>
            <w:r w:rsidRPr="00D124F7">
              <w:rPr>
                <w:rFonts w:ascii="Times New Roman" w:hAnsi="Times New Roman" w:cs="Times New Roman"/>
                <w:b/>
                <w:bCs/>
              </w:rPr>
              <w:t>Presence (Y/N)</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spacing w:before="240"/>
              <w:jc w:val="center"/>
              <w:rPr>
                <w:rFonts w:ascii="Times New Roman" w:hAnsi="Times New Roman" w:cs="Times New Roman"/>
                <w:b/>
                <w:bCs/>
              </w:rPr>
            </w:pPr>
            <w:r w:rsidRPr="00D124F7">
              <w:rPr>
                <w:rFonts w:ascii="Times New Roman" w:hAnsi="Times New Roman" w:cs="Times New Roman"/>
                <w:b/>
                <w:bCs/>
              </w:rPr>
              <w:t>High-Risk Wards</w:t>
            </w:r>
          </w:p>
        </w:tc>
        <w:tc>
          <w:tcPr>
            <w:tcW w:w="170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spacing w:before="240"/>
              <w:jc w:val="center"/>
              <w:rPr>
                <w:rFonts w:ascii="Times New Roman" w:hAnsi="Times New Roman" w:cs="Times New Roman"/>
                <w:b/>
                <w:bCs/>
              </w:rPr>
            </w:pPr>
            <w:r w:rsidRPr="00D124F7">
              <w:rPr>
                <w:rFonts w:ascii="Times New Roman" w:hAnsi="Times New Roman" w:cs="Times New Roman"/>
                <w:b/>
                <w:bCs/>
              </w:rPr>
              <w:t>Key Groups / Locations</w:t>
            </w:r>
          </w:p>
        </w:tc>
        <w:tc>
          <w:tcPr>
            <w:tcW w:w="1309"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spacing w:before="240"/>
              <w:jc w:val="center"/>
              <w:rPr>
                <w:rFonts w:ascii="Times New Roman" w:hAnsi="Times New Roman" w:cs="Times New Roman"/>
                <w:b/>
                <w:bCs/>
              </w:rPr>
            </w:pPr>
            <w:r w:rsidRPr="00D124F7">
              <w:rPr>
                <w:rFonts w:ascii="Times New Roman" w:hAnsi="Times New Roman" w:cs="Times New Roman"/>
                <w:b/>
                <w:bCs/>
              </w:rPr>
              <w:t>Risk Level</w:t>
            </w:r>
          </w:p>
        </w:tc>
      </w:tr>
      <w:tr w:rsidR="004E6827" w:rsidRPr="00D124F7">
        <w:trPr>
          <w:cantSplit/>
          <w:trHeight w:val="615"/>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Flood-prone households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Y</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1,2,3,</w:t>
            </w:r>
            <w:r w:rsidR="0042783C" w:rsidRPr="00D124F7">
              <w:rPr>
                <w:rFonts w:ascii="Times New Roman" w:hAnsi="Times New Roman" w:cs="Times New Roman"/>
              </w:rPr>
              <w:t>9,14</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rsidP="0042783C">
            <w:pPr>
              <w:pStyle w:val="normal0"/>
              <w:rPr>
                <w:rFonts w:ascii="Times New Roman" w:hAnsi="Times New Roman" w:cs="Times New Roman"/>
              </w:rPr>
            </w:pPr>
            <w:r w:rsidRPr="00D124F7">
              <w:rPr>
                <w:rFonts w:ascii="Times New Roman" w:hAnsi="Times New Roman" w:cs="Times New Roman"/>
              </w:rPr>
              <w:t xml:space="preserve"> </w:t>
            </w:r>
            <w:r w:rsidR="0042783C" w:rsidRPr="00D124F7">
              <w:rPr>
                <w:rFonts w:ascii="Times New Roman" w:hAnsi="Times New Roman" w:cs="Times New Roman"/>
              </w:rPr>
              <w:t>PAVUKKARA</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Low</w:t>
            </w:r>
          </w:p>
        </w:tc>
      </w:tr>
      <w:tr w:rsidR="004E6827" w:rsidRPr="00D124F7">
        <w:trPr>
          <w:cantSplit/>
          <w:trHeight w:val="732"/>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Wetland-adjacent communities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856"/>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Backyard poultry / duck rearing households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812"/>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Livestock-rearing households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915"/>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Slaughterhouse &amp; meat market workers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720"/>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proofErr w:type="spellStart"/>
            <w:r w:rsidRPr="00D124F7">
              <w:rPr>
                <w:rFonts w:ascii="Times New Roman" w:hAnsi="Times New Roman" w:cs="Times New Roman"/>
              </w:rPr>
              <w:t>Fisherfolk</w:t>
            </w:r>
            <w:proofErr w:type="spellEnd"/>
            <w:r w:rsidRPr="00D124F7">
              <w:rPr>
                <w:rFonts w:ascii="Times New Roman" w:hAnsi="Times New Roman" w:cs="Times New Roman"/>
              </w:rPr>
              <w:t xml:space="preserve"> &amp; fish market workers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615"/>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Sanitation workers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915"/>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lastRenderedPageBreak/>
              <w:t>Daily wage / migrant workers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915"/>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Elderly &amp; chronically ill populations</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618"/>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Pregnant Women</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Y</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915"/>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 xml:space="preserve">Children (schools, </w:t>
            </w:r>
            <w:proofErr w:type="spellStart"/>
            <w:r w:rsidRPr="00D124F7">
              <w:rPr>
                <w:rFonts w:ascii="Times New Roman" w:hAnsi="Times New Roman" w:cs="Times New Roman"/>
              </w:rPr>
              <w:t>Anganwadi’s</w:t>
            </w:r>
            <w:proofErr w:type="spellEnd"/>
            <w:r w:rsidRPr="00D124F7">
              <w:rPr>
                <w:rFonts w:ascii="Times New Roman" w:hAnsi="Times New Roman" w:cs="Times New Roman"/>
              </w:rPr>
              <w:t>)</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Y</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915"/>
          <w:tblHeader/>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t>Limited access to safe water &amp; sanitation</w:t>
            </w:r>
          </w:p>
        </w:tc>
        <w:tc>
          <w:tcPr>
            <w:tcW w:w="1276"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N</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c>
          <w:tcPr>
            <w:tcW w:w="1309" w:type="dxa"/>
            <w:tcBorders>
              <w:top w:val="nil"/>
              <w:left w:val="nil"/>
              <w:bottom w:val="single" w:sz="8" w:space="0" w:color="000000"/>
              <w:right w:val="single" w:sz="8" w:space="0" w:color="000000"/>
            </w:tcBorders>
            <w:tcMar>
              <w:top w:w="0" w:type="dxa"/>
              <w:left w:w="100" w:type="dxa"/>
              <w:bottom w:w="0" w:type="dxa"/>
              <w:right w:w="100" w:type="dxa"/>
            </w:tcMar>
          </w:tcPr>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tc>
      </w:tr>
    </w:tbl>
    <w:p w:rsidR="004E6827" w:rsidRPr="00D124F7" w:rsidRDefault="004E6827">
      <w:pPr>
        <w:pStyle w:val="normal0"/>
        <w:spacing w:before="240" w:after="240"/>
        <w:rPr>
          <w:rFonts w:ascii="Times New Roman" w:hAnsi="Times New Roman" w:cs="Times New Roman"/>
        </w:rPr>
        <w:sectPr w:rsidR="004E6827" w:rsidRPr="00D124F7" w:rsidSect="00B97676">
          <w:pgSz w:w="11906" w:h="16838"/>
          <w:pgMar w:top="1440" w:right="1440" w:bottom="1440" w:left="1440" w:header="708" w:footer="708" w:gutter="0"/>
          <w:cols w:space="720"/>
          <w:docGrid w:linePitch="326"/>
        </w:sectPr>
      </w:pPr>
    </w:p>
    <w:p w:rsidR="004E6827" w:rsidRPr="00D124F7" w:rsidRDefault="00FD07AF">
      <w:pPr>
        <w:pStyle w:val="Heading1"/>
        <w:jc w:val="center"/>
        <w:rPr>
          <w:rFonts w:ascii="Times New Roman" w:hAnsi="Times New Roman" w:cs="Times New Roman"/>
        </w:rPr>
      </w:pPr>
      <w:bookmarkStart w:id="47" w:name="_heading=h.h5yeje4ez4ad" w:colFirst="0" w:colLast="0"/>
      <w:bookmarkEnd w:id="47"/>
      <w:r w:rsidRPr="00D124F7">
        <w:rPr>
          <w:rFonts w:ascii="Times New Roman" w:hAnsi="Times New Roman" w:cs="Times New Roman"/>
          <w:noProof/>
          <w:lang w:val="en-US" w:bidi="ar-SA"/>
        </w:rPr>
        <w:lastRenderedPageBreak/>
        <w:drawing>
          <wp:inline distT="0" distB="0" distL="0" distR="0">
            <wp:extent cx="5836920" cy="5374472"/>
            <wp:effectExtent l="19050" t="0" r="0" b="0"/>
            <wp:docPr id="4" name="Picture 4" descr="E:\SAJITH\ARE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AJITH\AREA MAP.jpg"/>
                    <pic:cNvPicPr>
                      <a:picLocks noChangeAspect="1" noChangeArrowheads="1"/>
                    </pic:cNvPicPr>
                  </pic:nvPicPr>
                  <pic:blipFill>
                    <a:blip r:embed="rId18" cstate="print"/>
                    <a:srcRect/>
                    <a:stretch>
                      <a:fillRect/>
                    </a:stretch>
                  </pic:blipFill>
                  <pic:spPr bwMode="auto">
                    <a:xfrm>
                      <a:off x="0" y="0"/>
                      <a:ext cx="5836920" cy="5374472"/>
                    </a:xfrm>
                    <a:prstGeom prst="rect">
                      <a:avLst/>
                    </a:prstGeom>
                    <a:noFill/>
                    <a:ln w="9525">
                      <a:noFill/>
                      <a:miter lim="800000"/>
                      <a:headEnd/>
                      <a:tailEnd/>
                    </a:ln>
                  </pic:spPr>
                </pic:pic>
              </a:graphicData>
            </a:graphic>
          </wp:inline>
        </w:drawing>
      </w:r>
    </w:p>
    <w:p w:rsidR="004E6827" w:rsidRPr="00D124F7" w:rsidRDefault="00737405">
      <w:pPr>
        <w:pStyle w:val="Heading1"/>
        <w:jc w:val="left"/>
        <w:rPr>
          <w:rFonts w:ascii="Times New Roman" w:hAnsi="Times New Roman" w:cs="Times New Roman"/>
          <w:color w:val="000000"/>
        </w:rPr>
      </w:pPr>
      <w:bookmarkStart w:id="48" w:name="_heading=h.i91ak015sr5r" w:colFirst="0" w:colLast="0"/>
      <w:bookmarkEnd w:id="48"/>
      <w:r w:rsidRPr="00D124F7">
        <w:rPr>
          <w:rFonts w:ascii="Times New Roman" w:hAnsi="Times New Roman" w:cs="Times New Roman"/>
          <w:color w:val="000000"/>
        </w:rPr>
        <w:t>EPIDEMIOLOGICAL TRENDS (2021–2025)</w:t>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4E6827" w:rsidRPr="00D124F7" w:rsidRDefault="004E6827">
      <w:pPr>
        <w:pStyle w:val="normal0"/>
        <w:rPr>
          <w:rFonts w:ascii="Times New Roman" w:hAnsi="Times New Roman" w:cs="Times New Roman"/>
        </w:rPr>
      </w:pPr>
    </w:p>
    <w:p w:rsidR="004E6827" w:rsidRPr="00D124F7" w:rsidRDefault="00737405">
      <w:pPr>
        <w:pStyle w:val="Heading2"/>
        <w:rPr>
          <w:rFonts w:ascii="Times New Roman" w:hAnsi="Times New Roman" w:cs="Times New Roman"/>
        </w:rPr>
      </w:pPr>
      <w:bookmarkStart w:id="49" w:name="_heading=h.xtsi1pj270dh" w:colFirst="0" w:colLast="0"/>
      <w:bookmarkEnd w:id="49"/>
      <w:r w:rsidRPr="00D124F7">
        <w:rPr>
          <w:rFonts w:ascii="Times New Roman" w:hAnsi="Times New Roman" w:cs="Times New Roman"/>
        </w:rPr>
        <w:lastRenderedPageBreak/>
        <w:t xml:space="preserve">Disease Burden among human </w:t>
      </w:r>
      <w:proofErr w:type="gramStart"/>
      <w:r w:rsidRPr="00D124F7">
        <w:rPr>
          <w:rFonts w:ascii="Times New Roman" w:hAnsi="Times New Roman" w:cs="Times New Roman"/>
        </w:rPr>
        <w:t>beings(</w:t>
      </w:r>
      <w:proofErr w:type="gramEnd"/>
      <w:r w:rsidRPr="00D124F7">
        <w:rPr>
          <w:rFonts w:ascii="Times New Roman" w:hAnsi="Times New Roman" w:cs="Times New Roman"/>
        </w:rPr>
        <w:t>Last 5 Years)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Analysis of disease-wise data for the last five years helps identify persistent public health problems, emerging diseases, and changes in disease burden. This information supports prioritization of prevention, preparedness, and response activities at the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level.</w:t>
      </w:r>
    </w:p>
    <w:p w:rsidR="004E6827" w:rsidRPr="00D124F7" w:rsidRDefault="004E6827">
      <w:pPr>
        <w:pStyle w:val="normal0"/>
        <w:rPr>
          <w:rFonts w:ascii="Times New Roman" w:hAnsi="Times New Roman" w:cs="Times New Roman"/>
        </w:rPr>
      </w:pPr>
    </w:p>
    <w:tbl>
      <w:tblPr>
        <w:tblStyle w:val="afffff7"/>
        <w:tblW w:w="9945" w:type="dxa"/>
        <w:tblInd w:w="-120" w:type="dxa"/>
        <w:tblBorders>
          <w:top w:val="nil"/>
          <w:left w:val="nil"/>
          <w:bottom w:val="nil"/>
          <w:right w:val="nil"/>
          <w:insideH w:val="nil"/>
          <w:insideV w:val="nil"/>
        </w:tblBorders>
        <w:tblLayout w:type="fixed"/>
        <w:tblLook w:val="0600"/>
      </w:tblPr>
      <w:tblGrid>
        <w:gridCol w:w="1710"/>
        <w:gridCol w:w="1080"/>
        <w:gridCol w:w="1080"/>
        <w:gridCol w:w="1080"/>
        <w:gridCol w:w="1080"/>
        <w:gridCol w:w="1080"/>
        <w:gridCol w:w="1080"/>
        <w:gridCol w:w="1755"/>
      </w:tblGrid>
      <w:tr w:rsidR="004E6827" w:rsidRPr="00D124F7">
        <w:trPr>
          <w:cantSplit/>
          <w:trHeight w:val="1665"/>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Disease</w:t>
            </w:r>
          </w:p>
        </w:tc>
        <w:tc>
          <w:tcPr>
            <w:tcW w:w="1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2021</w:t>
            </w:r>
          </w:p>
        </w:tc>
        <w:tc>
          <w:tcPr>
            <w:tcW w:w="1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2022</w:t>
            </w:r>
          </w:p>
        </w:tc>
        <w:tc>
          <w:tcPr>
            <w:tcW w:w="1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2023</w:t>
            </w:r>
          </w:p>
        </w:tc>
        <w:tc>
          <w:tcPr>
            <w:tcW w:w="1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2024</w:t>
            </w:r>
          </w:p>
        </w:tc>
        <w:tc>
          <w:tcPr>
            <w:tcW w:w="1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b/>
                <w:bCs/>
              </w:rPr>
            </w:pPr>
            <w:r w:rsidRPr="00D124F7">
              <w:rPr>
                <w:rFonts w:ascii="Times New Roman" w:eastAsia="Arial" w:hAnsi="Times New Roman" w:cs="Times New Roman"/>
                <w:b/>
                <w:bCs/>
              </w:rPr>
              <w:t>2025</w:t>
            </w:r>
          </w:p>
        </w:tc>
        <w:tc>
          <w:tcPr>
            <w:tcW w:w="1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b/>
                <w:bCs/>
              </w:rPr>
            </w:pPr>
            <w:r w:rsidRPr="00D124F7">
              <w:rPr>
                <w:rFonts w:ascii="Times New Roman" w:eastAsia="Arial" w:hAnsi="Times New Roman" w:cs="Times New Roman"/>
                <w:b/>
                <w:bCs/>
              </w:rPr>
              <w:t>5-Year Total</w:t>
            </w:r>
          </w:p>
        </w:tc>
        <w:tc>
          <w:tcPr>
            <w:tcW w:w="1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Trend (Increasing/Stable/Decreasing)</w:t>
            </w:r>
          </w:p>
        </w:tc>
      </w:tr>
      <w:tr w:rsidR="004E68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Dengue</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3</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3</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8C392D">
            <w:pPr>
              <w:pStyle w:val="normal0"/>
              <w:rPr>
                <w:rFonts w:ascii="Times New Roman" w:eastAsia="Arial" w:hAnsi="Times New Roman" w:cs="Times New Roman"/>
              </w:rPr>
            </w:pPr>
            <w:r w:rsidRPr="00D124F7">
              <w:rPr>
                <w:rFonts w:ascii="Times New Roman" w:eastAsia="Arial" w:hAnsi="Times New Roman" w:cs="Times New Roman"/>
              </w:rPr>
              <w:t>10(</w:t>
            </w:r>
            <w:proofErr w:type="spellStart"/>
            <w:r w:rsidRPr="00D124F7">
              <w:rPr>
                <w:rFonts w:ascii="Times New Roman" w:eastAsia="Arial" w:hAnsi="Times New Roman" w:cs="Times New Roman"/>
              </w:rPr>
              <w:t>susp</w:t>
            </w:r>
            <w:proofErr w:type="spellEnd"/>
            <w:r w:rsidRPr="00D124F7">
              <w:rPr>
                <w:rFonts w:ascii="Times New Roman" w:eastAsia="Arial" w:hAnsi="Times New Roman" w:cs="Times New Roman"/>
              </w:rPr>
              <w:t>)</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8(</w:t>
            </w:r>
            <w:proofErr w:type="spellStart"/>
            <w:r w:rsidRPr="00D124F7">
              <w:rPr>
                <w:rFonts w:ascii="Times New Roman" w:eastAsia="Arial" w:hAnsi="Times New Roman" w:cs="Times New Roman"/>
              </w:rPr>
              <w:t>susp</w:t>
            </w:r>
            <w:proofErr w:type="spellEnd"/>
            <w:r w:rsidRPr="00D124F7">
              <w:rPr>
                <w:rFonts w:ascii="Times New Roman" w:eastAsia="Arial" w:hAnsi="Times New Roman" w:cs="Times New Roman"/>
              </w:rPr>
              <w:t>)</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4</w:t>
            </w:r>
            <w:r w:rsidR="00367727" w:rsidRPr="00D124F7">
              <w:rPr>
                <w:rFonts w:ascii="Times New Roman" w:eastAsia="Arial" w:hAnsi="Times New Roman" w:cs="Times New Roman"/>
              </w:rPr>
              <w:t>(</w:t>
            </w:r>
            <w:proofErr w:type="spellStart"/>
            <w:r w:rsidR="00367727" w:rsidRPr="00D124F7">
              <w:rPr>
                <w:rFonts w:ascii="Times New Roman" w:eastAsia="Arial" w:hAnsi="Times New Roman" w:cs="Times New Roman"/>
              </w:rPr>
              <w:t>susp</w:t>
            </w:r>
            <w:proofErr w:type="spellEnd"/>
            <w:r w:rsidR="00367727" w:rsidRPr="00D124F7">
              <w:rPr>
                <w:rFonts w:ascii="Times New Roman" w:eastAsia="Arial" w:hAnsi="Times New Roman" w:cs="Times New Roman"/>
              </w:rPr>
              <w:t>)</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2</w:t>
            </w:r>
            <w:r w:rsidR="00367727" w:rsidRPr="00D124F7">
              <w:rPr>
                <w:rFonts w:ascii="Times New Roman" w:eastAsia="Arial" w:hAnsi="Times New Roman" w:cs="Times New Roman"/>
              </w:rPr>
              <w:t>8</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Stable</w:t>
            </w:r>
          </w:p>
        </w:tc>
      </w:tr>
      <w:tr w:rsidR="004E68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Leptospirosis</w:t>
            </w:r>
            <w:proofErr w:type="spellEnd"/>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4</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15</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Decreasing</w:t>
            </w:r>
          </w:p>
        </w:tc>
      </w:tr>
      <w:tr w:rsidR="004E68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Hepatitis A</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3</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de</w:t>
            </w:r>
            <w:r w:rsidR="00737405" w:rsidRPr="00D124F7">
              <w:rPr>
                <w:rFonts w:ascii="Times New Roman" w:eastAsia="Arial" w:hAnsi="Times New Roman" w:cs="Times New Roman"/>
              </w:rPr>
              <w:t>creasing</w:t>
            </w:r>
          </w:p>
        </w:tc>
      </w:tr>
      <w:tr w:rsidR="004E68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Malaria</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8C392D">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t>
            </w:r>
          </w:p>
        </w:tc>
      </w:tr>
      <w:tr w:rsidR="004E68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Scrub Typhus</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t>
            </w:r>
          </w:p>
        </w:tc>
      </w:tr>
      <w:tr w:rsidR="004E68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Typhoid</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H1N1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3</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rsidP="00A817CA">
            <w:pPr>
              <w:pStyle w:val="normal0"/>
              <w:rPr>
                <w:rFonts w:ascii="Times New Roman" w:eastAsia="Arial" w:hAnsi="Times New Roman" w:cs="Times New Roman"/>
              </w:rPr>
            </w:pPr>
            <w:r w:rsidRPr="00D124F7">
              <w:rPr>
                <w:rFonts w:ascii="Times New Roman" w:eastAsia="Arial" w:hAnsi="Times New Roman" w:cs="Times New Roman"/>
              </w:rPr>
              <w:t>Stable</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H3N2</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2</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2</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ADD</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16</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25</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34</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36</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66</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1</w:t>
            </w:r>
            <w:r w:rsidR="003622E3" w:rsidRPr="00D124F7">
              <w:rPr>
                <w:rFonts w:ascii="Times New Roman" w:eastAsia="Arial" w:hAnsi="Times New Roman" w:cs="Times New Roman"/>
              </w:rPr>
              <w:t>77</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Increasing</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Mumps</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1</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Measles</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lastRenderedPageBreak/>
              <w:t>Hepatitis B</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0</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Hepatitis C</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Tuberculosis</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10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14</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21</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22E3">
            <w:pPr>
              <w:pStyle w:val="normal0"/>
              <w:rPr>
                <w:rFonts w:ascii="Times New Roman" w:eastAsia="Arial" w:hAnsi="Times New Roman" w:cs="Times New Roman"/>
              </w:rPr>
            </w:pPr>
            <w:r w:rsidRPr="00D124F7">
              <w:rPr>
                <w:rFonts w:ascii="Times New Roman" w:eastAsia="Arial" w:hAnsi="Times New Roman" w:cs="Times New Roman"/>
              </w:rPr>
              <w:t>19</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20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84</w:t>
            </w:r>
            <w:r w:rsidR="00367727" w:rsidRPr="00D124F7">
              <w:rPr>
                <w:rFonts w:ascii="Times New Roman" w:eastAsia="Arial" w:hAnsi="Times New Roman" w:cs="Times New Roman"/>
              </w:rPr>
              <w:t xml:space="preserve"> </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Stable</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Leprosy</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 xml:space="preserve"> 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0</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w:t>
            </w:r>
          </w:p>
        </w:tc>
      </w:tr>
      <w:tr w:rsidR="00367727" w:rsidRPr="00D124F7">
        <w:trPr>
          <w:cantSplit/>
          <w:trHeight w:val="585"/>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COVID-19</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 xml:space="preserve"> 52</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24</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5</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2</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0</w:t>
            </w:r>
          </w:p>
        </w:tc>
        <w:tc>
          <w:tcPr>
            <w:tcW w:w="1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8F333C">
            <w:pPr>
              <w:pStyle w:val="normal0"/>
              <w:rPr>
                <w:rFonts w:ascii="Times New Roman" w:eastAsia="Arial" w:hAnsi="Times New Roman" w:cs="Times New Roman"/>
              </w:rPr>
            </w:pPr>
            <w:r w:rsidRPr="00D124F7">
              <w:rPr>
                <w:rFonts w:ascii="Times New Roman" w:eastAsia="Arial" w:hAnsi="Times New Roman" w:cs="Times New Roman"/>
              </w:rPr>
              <w:t>83</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7727" w:rsidRPr="00D124F7" w:rsidRDefault="00367727">
            <w:pPr>
              <w:pStyle w:val="normal0"/>
              <w:rPr>
                <w:rFonts w:ascii="Times New Roman" w:eastAsia="Arial" w:hAnsi="Times New Roman" w:cs="Times New Roman"/>
              </w:rPr>
            </w:pPr>
            <w:r w:rsidRPr="00D124F7">
              <w:rPr>
                <w:rFonts w:ascii="Times New Roman" w:eastAsia="Arial" w:hAnsi="Times New Roman" w:cs="Times New Roman"/>
              </w:rPr>
              <w:t>Decreasing</w:t>
            </w:r>
          </w:p>
        </w:tc>
      </w:tr>
    </w:tbl>
    <w:p w:rsidR="004E6827" w:rsidRPr="00D124F7" w:rsidRDefault="004E6827">
      <w:pPr>
        <w:pStyle w:val="normal0"/>
        <w:rPr>
          <w:rFonts w:ascii="Times New Roman" w:hAnsi="Times New Roman" w:cs="Times New Roman"/>
        </w:rPr>
      </w:pPr>
    </w:p>
    <w:p w:rsidR="004E6827" w:rsidRPr="00D124F7" w:rsidRDefault="004E6827">
      <w:pPr>
        <w:pStyle w:val="Heading2"/>
        <w:rPr>
          <w:rFonts w:ascii="Times New Roman" w:hAnsi="Times New Roman" w:cs="Times New Roman"/>
        </w:rPr>
      </w:pPr>
      <w:bookmarkStart w:id="50" w:name="_heading=h.nv5jtdd1fnk7" w:colFirst="0" w:colLast="0"/>
      <w:bookmarkEnd w:id="50"/>
    </w:p>
    <w:p w:rsidR="004E6827" w:rsidRPr="00D124F7" w:rsidRDefault="00737405">
      <w:pPr>
        <w:pStyle w:val="Heading2"/>
        <w:rPr>
          <w:rFonts w:ascii="Times New Roman" w:hAnsi="Times New Roman" w:cs="Times New Roman"/>
        </w:rPr>
      </w:pPr>
      <w:bookmarkStart w:id="51" w:name="_heading=h.5re3mi4i2rs5" w:colFirst="0" w:colLast="0"/>
      <w:bookmarkEnd w:id="51"/>
      <w:r w:rsidRPr="00D124F7">
        <w:rPr>
          <w:rFonts w:ascii="Times New Roman" w:hAnsi="Times New Roman" w:cs="Times New Roman"/>
          <w:noProof/>
          <w:lang w:val="en-US" w:bidi="ar-SA"/>
        </w:rPr>
        <w:drawing>
          <wp:inline distT="0" distB="0" distL="0" distR="0">
            <wp:extent cx="6019800" cy="4579620"/>
            <wp:effectExtent l="0" t="0" r="0" b="0"/>
            <wp:docPr id="150895075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E6827" w:rsidRPr="00D124F7" w:rsidRDefault="004E6827">
      <w:pPr>
        <w:pStyle w:val="Heading2"/>
        <w:rPr>
          <w:rFonts w:ascii="Times New Roman" w:hAnsi="Times New Roman" w:cs="Times New Roman"/>
        </w:rPr>
      </w:pPr>
      <w:bookmarkStart w:id="52" w:name="_heading=h.821rdhx1lurl" w:colFirst="0" w:colLast="0"/>
      <w:bookmarkEnd w:id="52"/>
    </w:p>
    <w:p w:rsidR="004E6827" w:rsidRPr="00D124F7" w:rsidRDefault="004E6827">
      <w:pPr>
        <w:pStyle w:val="Heading2"/>
        <w:rPr>
          <w:rFonts w:ascii="Times New Roman" w:hAnsi="Times New Roman" w:cs="Times New Roman"/>
        </w:rPr>
      </w:pPr>
      <w:bookmarkStart w:id="53" w:name="_heading=h.lg2jw4me7i56" w:colFirst="0" w:colLast="0"/>
      <w:bookmarkEnd w:id="53"/>
    </w:p>
    <w:p w:rsidR="004E6827" w:rsidRPr="00D124F7" w:rsidRDefault="004E6827">
      <w:pPr>
        <w:pStyle w:val="Heading2"/>
        <w:rPr>
          <w:rFonts w:ascii="Times New Roman" w:hAnsi="Times New Roman" w:cs="Times New Roman"/>
        </w:rPr>
      </w:pPr>
      <w:bookmarkStart w:id="54" w:name="_heading=h.adv2km45335o" w:colFirst="0" w:colLast="0"/>
      <w:bookmarkEnd w:id="54"/>
    </w:p>
    <w:p w:rsidR="004E6827" w:rsidRPr="00D124F7" w:rsidRDefault="004E6827">
      <w:pPr>
        <w:pStyle w:val="Heading2"/>
        <w:rPr>
          <w:rFonts w:ascii="Times New Roman" w:hAnsi="Times New Roman" w:cs="Times New Roman"/>
        </w:rPr>
      </w:pPr>
      <w:bookmarkStart w:id="55" w:name="_heading=h.s6pw3ssfj3yb" w:colFirst="0" w:colLast="0"/>
      <w:bookmarkEnd w:id="55"/>
    </w:p>
    <w:p w:rsidR="004E6827" w:rsidRPr="00D124F7" w:rsidRDefault="00737405">
      <w:pPr>
        <w:pStyle w:val="Heading2"/>
        <w:ind w:left="2160" w:firstLine="720"/>
        <w:rPr>
          <w:rFonts w:ascii="Times New Roman" w:hAnsi="Times New Roman" w:cs="Times New Roman"/>
        </w:rPr>
      </w:pPr>
      <w:bookmarkStart w:id="56" w:name="_heading=h.1nyou3u1aj39" w:colFirst="0" w:colLast="0"/>
      <w:bookmarkEnd w:id="56"/>
      <w:r w:rsidRPr="00D124F7">
        <w:rPr>
          <w:rFonts w:ascii="Times New Roman" w:hAnsi="Times New Roman" w:cs="Times New Roman"/>
        </w:rPr>
        <w:br w:type="page"/>
      </w:r>
    </w:p>
    <w:p w:rsidR="004E6827" w:rsidRPr="00D124F7" w:rsidRDefault="00737405">
      <w:pPr>
        <w:pStyle w:val="Heading2"/>
        <w:rPr>
          <w:rFonts w:ascii="Times New Roman" w:hAnsi="Times New Roman" w:cs="Times New Roman"/>
        </w:rPr>
      </w:pPr>
      <w:bookmarkStart w:id="57" w:name="_heading=h.pq5ftcvnueii" w:colFirst="0" w:colLast="0"/>
      <w:bookmarkEnd w:id="57"/>
      <w:r w:rsidRPr="00D124F7">
        <w:rPr>
          <w:rFonts w:ascii="Times New Roman" w:hAnsi="Times New Roman" w:cs="Times New Roman"/>
        </w:rPr>
        <w:lastRenderedPageBreak/>
        <w:t>Seasonal Trend Analysis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Seasonal analysis helps anticipate surges (e.g. dengue in monsoon, </w:t>
      </w:r>
      <w:proofErr w:type="spellStart"/>
      <w:r w:rsidRPr="00D124F7">
        <w:rPr>
          <w:rFonts w:ascii="Times New Roman" w:hAnsi="Times New Roman" w:cs="Times New Roman"/>
        </w:rPr>
        <w:t>leptospirosis</w:t>
      </w:r>
      <w:proofErr w:type="spellEnd"/>
      <w:r w:rsidRPr="00D124F7">
        <w:rPr>
          <w:rFonts w:ascii="Times New Roman" w:hAnsi="Times New Roman" w:cs="Times New Roman"/>
        </w:rPr>
        <w:t xml:space="preserve"> after floods, </w:t>
      </w:r>
      <w:proofErr w:type="gramStart"/>
      <w:r w:rsidRPr="00D124F7">
        <w:rPr>
          <w:rFonts w:ascii="Times New Roman" w:hAnsi="Times New Roman" w:cs="Times New Roman"/>
        </w:rPr>
        <w:t>influenza</w:t>
      </w:r>
      <w:proofErr w:type="gramEnd"/>
      <w:r w:rsidRPr="00D124F7">
        <w:rPr>
          <w:rFonts w:ascii="Times New Roman" w:hAnsi="Times New Roman" w:cs="Times New Roman"/>
        </w:rPr>
        <w:t xml:space="preserve"> in cooler months) and plan pre‑emptive vector control, stockpiling of IV fluids, and awareness campaigns at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level.</w:t>
      </w:r>
    </w:p>
    <w:p w:rsidR="004E6827" w:rsidRPr="00D124F7" w:rsidRDefault="004E6827">
      <w:pPr>
        <w:pStyle w:val="normal0"/>
        <w:rPr>
          <w:rFonts w:ascii="Times New Roman" w:hAnsi="Times New Roman" w:cs="Times New Roman"/>
        </w:rPr>
      </w:pPr>
    </w:p>
    <w:p w:rsidR="004E6827" w:rsidRPr="00D124F7" w:rsidRDefault="00737405">
      <w:pPr>
        <w:pStyle w:val="Heading3"/>
        <w:rPr>
          <w:rFonts w:ascii="Times New Roman" w:hAnsi="Times New Roman" w:cs="Times New Roman"/>
          <w:b/>
          <w:bCs/>
          <w:sz w:val="26"/>
          <w:szCs w:val="26"/>
        </w:rPr>
      </w:pPr>
      <w:bookmarkStart w:id="58" w:name="_heading=h.obmmf2m6evqg" w:colFirst="0" w:colLast="0"/>
      <w:bookmarkEnd w:id="58"/>
      <w:r w:rsidRPr="00D124F7">
        <w:rPr>
          <w:rFonts w:ascii="Times New Roman" w:hAnsi="Times New Roman" w:cs="Times New Roman"/>
          <w:b/>
          <w:bCs/>
          <w:sz w:val="26"/>
          <w:szCs w:val="26"/>
        </w:rPr>
        <w:t>DENGUE</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Dengue is a major seasonal vector-borne disease strongly associated with rainfall, water stagnation, and increased mosquito breeding during the monsoon </w:t>
      </w:r>
      <w:proofErr w:type="spellStart"/>
      <w:r w:rsidRPr="00D124F7">
        <w:rPr>
          <w:rFonts w:ascii="Times New Roman" w:hAnsi="Times New Roman" w:cs="Times New Roman"/>
        </w:rPr>
        <w:t>period.In</w:t>
      </w:r>
      <w:proofErr w:type="spellEnd"/>
      <w:r w:rsidRPr="00D124F7">
        <w:rPr>
          <w:rFonts w:ascii="Times New Roman" w:hAnsi="Times New Roman" w:cs="Times New Roman"/>
        </w:rPr>
        <w:t xml:space="preserve"> 2025, a total of 13 dengue cases were reported, of which four were confirmed and the remaining were probable cases. Three cases each were reported from Wards 11 and 15 </w:t>
      </w:r>
      <w:proofErr w:type="gramStart"/>
      <w:r w:rsidRPr="00D124F7">
        <w:rPr>
          <w:rFonts w:ascii="Times New Roman" w:hAnsi="Times New Roman" w:cs="Times New Roman"/>
        </w:rPr>
        <w:t>The</w:t>
      </w:r>
      <w:proofErr w:type="gramEnd"/>
      <w:r w:rsidRPr="00D124F7">
        <w:rPr>
          <w:rFonts w:ascii="Times New Roman" w:hAnsi="Times New Roman" w:cs="Times New Roman"/>
        </w:rPr>
        <w:t xml:space="preserve"> other cases were scattered across Wards 18, 4, 5, and 3. All cases are depicted on the map.</w:t>
      </w:r>
      <w:r w:rsidR="00FD07AF" w:rsidRPr="00D124F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E6827" w:rsidRPr="00D124F7" w:rsidRDefault="004E6827">
      <w:pPr>
        <w:pStyle w:val="normal0"/>
        <w:rPr>
          <w:rFonts w:ascii="Times New Roman" w:hAnsi="Times New Roman" w:cs="Times New Roman"/>
        </w:rPr>
      </w:pPr>
    </w:p>
    <w:p w:rsidR="004E6827" w:rsidRPr="00D124F7" w:rsidRDefault="00737405">
      <w:pPr>
        <w:pStyle w:val="Heading3"/>
        <w:jc w:val="left"/>
        <w:rPr>
          <w:rFonts w:ascii="Times New Roman" w:hAnsi="Times New Roman" w:cs="Times New Roman"/>
        </w:rPr>
      </w:pPr>
      <w:bookmarkStart w:id="59" w:name="_heading=h.obomg3vbhaay" w:colFirst="0" w:colLast="0"/>
      <w:bookmarkEnd w:id="59"/>
      <w:r w:rsidRPr="00D124F7">
        <w:rPr>
          <w:rFonts w:ascii="Times New Roman" w:hAnsi="Times New Roman" w:cs="Times New Roman"/>
        </w:rPr>
        <w:t xml:space="preserve">                                                                                      </w:t>
      </w:r>
      <w:r w:rsidR="00AE5E0D">
        <w:rPr>
          <w:rFonts w:ascii="Times New Roman" w:hAnsi="Times New Roman" w:cs="Times New Roman"/>
        </w:rPr>
        <w:t xml:space="preserve">                  </w:t>
      </w:r>
    </w:p>
    <w:p w:rsidR="004E6827" w:rsidRPr="00D124F7" w:rsidRDefault="00737405" w:rsidP="00AD1A25">
      <w:pPr>
        <w:pStyle w:val="Heading3"/>
        <w:jc w:val="left"/>
        <w:rPr>
          <w:rFonts w:ascii="Times New Roman" w:hAnsi="Times New Roman" w:cs="Times New Roman"/>
        </w:rPr>
      </w:pPr>
      <w:bookmarkStart w:id="60" w:name="_heading=h.9kc7vlue55iu" w:colFirst="0" w:colLast="0"/>
      <w:bookmarkEnd w:id="60"/>
      <w:r w:rsidRPr="00D124F7">
        <w:rPr>
          <w:rFonts w:ascii="Times New Roman" w:hAnsi="Times New Roman" w:cs="Times New Roman"/>
        </w:rPr>
        <w:t xml:space="preserve">               </w:t>
      </w:r>
      <w:r w:rsidR="00AE5E0D">
        <w:rPr>
          <w:rFonts w:ascii="Times New Roman" w:hAnsi="Times New Roman" w:cs="Times New Roman"/>
        </w:rPr>
        <w:t xml:space="preserve">               </w:t>
      </w:r>
      <w:bookmarkStart w:id="61" w:name="_heading=h.cmrgrfl5ucm" w:colFirst="0" w:colLast="0"/>
      <w:bookmarkEnd w:id="61"/>
      <w:r w:rsidRPr="00D124F7">
        <w:rPr>
          <w:rFonts w:ascii="Times New Roman" w:hAnsi="Times New Roman" w:cs="Times New Roman"/>
        </w:rPr>
        <w:t>Dengue – Ward-wise Yearly Distribution (2021–2025)</w:t>
      </w:r>
    </w:p>
    <w:p w:rsidR="004E6827" w:rsidRPr="00D124F7" w:rsidRDefault="004E6827">
      <w:pPr>
        <w:pStyle w:val="normal0"/>
        <w:jc w:val="center"/>
        <w:rPr>
          <w:rFonts w:ascii="Times New Roman" w:hAnsi="Times New Roman" w:cs="Times New Roman"/>
        </w:rPr>
      </w:pPr>
    </w:p>
    <w:tbl>
      <w:tblPr>
        <w:tblStyle w:val="afffff8"/>
        <w:tblW w:w="8370" w:type="dxa"/>
        <w:tblInd w:w="2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4E6827" w:rsidRPr="00D124F7">
        <w:trPr>
          <w:cantSplit/>
          <w:trHeight w:val="712"/>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b/>
                <w:bCs/>
              </w:rPr>
            </w:pPr>
            <w:r w:rsidRPr="00D124F7">
              <w:rPr>
                <w:rFonts w:ascii="Times New Roman" w:hAnsi="Times New Roman" w:cs="Times New Roman"/>
                <w:b/>
                <w:bCs/>
              </w:rPr>
              <w:t>Dengue – Ward-wise Yearly Distribution</w:t>
            </w:r>
          </w:p>
        </w:tc>
      </w:tr>
      <w:tr w:rsidR="004E6827" w:rsidRPr="00D124F7" w:rsidTr="008F333C">
        <w:trPr>
          <w:cantSplit/>
          <w:trHeight w:val="570"/>
          <w:tblHeader/>
        </w:trPr>
        <w:tc>
          <w:tcPr>
            <w:tcW w:w="1230" w:type="dxa"/>
            <w:vMerge/>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b/>
                <w:bCs/>
              </w:rPr>
            </w:pPr>
          </w:p>
        </w:tc>
        <w:tc>
          <w:tcPr>
            <w:tcW w:w="136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2021</w:t>
            </w:r>
          </w:p>
        </w:tc>
        <w:tc>
          <w:tcPr>
            <w:tcW w:w="11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2022</w:t>
            </w:r>
          </w:p>
        </w:tc>
        <w:tc>
          <w:tcPr>
            <w:tcW w:w="11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2023</w:t>
            </w:r>
          </w:p>
        </w:tc>
        <w:tc>
          <w:tcPr>
            <w:tcW w:w="11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2024</w:t>
            </w:r>
          </w:p>
        </w:tc>
        <w:tc>
          <w:tcPr>
            <w:tcW w:w="11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2025</w:t>
            </w:r>
          </w:p>
        </w:tc>
        <w:tc>
          <w:tcPr>
            <w:tcW w:w="11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Total</w:t>
            </w:r>
          </w:p>
        </w:tc>
      </w:tr>
      <w:tr w:rsidR="008F333C" w:rsidRPr="00D124F7" w:rsidTr="008F333C">
        <w:trPr>
          <w:cantSplit/>
          <w:trHeight w:val="255"/>
          <w:tblHeader/>
        </w:trPr>
        <w:tc>
          <w:tcPr>
            <w:tcW w:w="123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333C" w:rsidRPr="00D124F7" w:rsidRDefault="008F333C" w:rsidP="008F333C">
            <w:pPr>
              <w:pStyle w:val="normal0"/>
              <w:jc w:val="center"/>
              <w:rPr>
                <w:rFonts w:ascii="Times New Roman" w:hAnsi="Times New Roman" w:cs="Times New Roman"/>
                <w:b/>
                <w:bCs/>
              </w:rPr>
            </w:pPr>
            <w:r w:rsidRPr="00D124F7">
              <w:rPr>
                <w:rFonts w:ascii="Times New Roman" w:hAnsi="Times New Roman" w:cs="Times New Roman"/>
                <w:b/>
                <w:bCs/>
              </w:rPr>
              <w:t>1</w:t>
            </w:r>
          </w:p>
        </w:tc>
        <w:tc>
          <w:tcPr>
            <w:tcW w:w="136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333C" w:rsidRPr="00D124F7" w:rsidRDefault="008F333C" w:rsidP="008F333C">
            <w:pPr>
              <w:pStyle w:val="normal0"/>
              <w:jc w:val="center"/>
              <w:rPr>
                <w:rFonts w:ascii="Times New Roman" w:hAnsi="Times New Roman" w:cs="Times New Roman"/>
                <w:b/>
                <w:bCs/>
              </w:rPr>
            </w:pPr>
            <w:r w:rsidRPr="00D124F7">
              <w:rPr>
                <w:rFonts w:ascii="Times New Roman" w:hAnsi="Times New Roman" w:cs="Times New Roman"/>
                <w:b/>
                <w:bCs/>
              </w:rPr>
              <w:t>1</w:t>
            </w:r>
          </w:p>
        </w:tc>
        <w:tc>
          <w:tcPr>
            <w:tcW w:w="11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333C" w:rsidRPr="00D124F7" w:rsidRDefault="008F333C" w:rsidP="008F333C">
            <w:pPr>
              <w:pStyle w:val="normal0"/>
              <w:jc w:val="center"/>
              <w:rPr>
                <w:rFonts w:ascii="Times New Roman" w:hAnsi="Times New Roman" w:cs="Times New Roman"/>
                <w:b/>
                <w:bCs/>
              </w:rPr>
            </w:pPr>
          </w:p>
        </w:tc>
        <w:tc>
          <w:tcPr>
            <w:tcW w:w="11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333C" w:rsidRPr="00D124F7" w:rsidRDefault="00C41249" w:rsidP="008F333C">
            <w:pPr>
              <w:pStyle w:val="normal0"/>
              <w:jc w:val="center"/>
              <w:rPr>
                <w:rFonts w:ascii="Times New Roman" w:hAnsi="Times New Roman" w:cs="Times New Roman"/>
                <w:b/>
                <w:bCs/>
              </w:rPr>
            </w:pPr>
            <w:r w:rsidRPr="00D124F7">
              <w:rPr>
                <w:rFonts w:ascii="Times New Roman" w:hAnsi="Times New Roman" w:cs="Times New Roman"/>
                <w:b/>
                <w:bCs/>
              </w:rPr>
              <w:t>1</w:t>
            </w:r>
          </w:p>
        </w:tc>
        <w:tc>
          <w:tcPr>
            <w:tcW w:w="11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333C" w:rsidRPr="00D124F7" w:rsidRDefault="008F333C" w:rsidP="008F333C">
            <w:pPr>
              <w:pStyle w:val="normal0"/>
              <w:jc w:val="center"/>
              <w:rPr>
                <w:rFonts w:ascii="Times New Roman" w:hAnsi="Times New Roman" w:cs="Times New Roman"/>
                <w:b/>
                <w:bCs/>
              </w:rPr>
            </w:pPr>
          </w:p>
        </w:tc>
        <w:tc>
          <w:tcPr>
            <w:tcW w:w="11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333C" w:rsidRPr="00D124F7" w:rsidRDefault="008F333C" w:rsidP="008F333C">
            <w:pPr>
              <w:pStyle w:val="normal0"/>
              <w:jc w:val="center"/>
              <w:rPr>
                <w:rFonts w:ascii="Times New Roman" w:hAnsi="Times New Roman" w:cs="Times New Roman"/>
                <w:b/>
                <w:bCs/>
              </w:rPr>
            </w:pPr>
          </w:p>
        </w:tc>
        <w:tc>
          <w:tcPr>
            <w:tcW w:w="11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333C" w:rsidRPr="00D124F7" w:rsidRDefault="00C41249" w:rsidP="008F333C">
            <w:pPr>
              <w:pStyle w:val="normal0"/>
              <w:jc w:val="center"/>
              <w:rPr>
                <w:rFonts w:ascii="Times New Roman" w:hAnsi="Times New Roman" w:cs="Times New Roman"/>
                <w:b/>
                <w:bCs/>
              </w:rPr>
            </w:pPr>
            <w:r w:rsidRPr="00D124F7">
              <w:rPr>
                <w:rFonts w:ascii="Times New Roman" w:hAnsi="Times New Roman" w:cs="Times New Roman"/>
                <w:b/>
                <w:bCs/>
              </w:rPr>
              <w:t>1</w:t>
            </w:r>
          </w:p>
        </w:tc>
      </w:tr>
      <w:tr w:rsidR="004E6827" w:rsidRPr="00D124F7">
        <w:trPr>
          <w:cantSplit/>
          <w:trHeight w:val="48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r>
      <w:tr w:rsidR="004E6827" w:rsidRPr="00D124F7">
        <w:trPr>
          <w:cantSplit/>
          <w:trHeight w:val="495"/>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r>
      <w:tr w:rsidR="004E6827" w:rsidRPr="00D124F7">
        <w:trPr>
          <w:cantSplit/>
          <w:trHeight w:val="51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5</w:t>
            </w:r>
          </w:p>
        </w:tc>
      </w:tr>
      <w:tr w:rsidR="004E6827" w:rsidRPr="00D124F7">
        <w:trPr>
          <w:cantSplit/>
          <w:trHeight w:val="24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Default="00737405">
            <w:pPr>
              <w:pStyle w:val="normal0"/>
              <w:jc w:val="center"/>
              <w:rPr>
                <w:rFonts w:ascii="Times New Roman" w:hAnsi="Times New Roman" w:cs="Times New Roman"/>
              </w:rPr>
            </w:pPr>
            <w:r w:rsidRPr="00D124F7">
              <w:rPr>
                <w:rFonts w:ascii="Times New Roman" w:hAnsi="Times New Roman" w:cs="Times New Roman"/>
              </w:rPr>
              <w:t>1</w:t>
            </w:r>
          </w:p>
          <w:p w:rsidR="00AE5E0D" w:rsidRPr="00D124F7" w:rsidRDefault="00AE5E0D">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4</w:t>
            </w:r>
          </w:p>
        </w:tc>
      </w:tr>
      <w:tr w:rsidR="004E6827" w:rsidRPr="00D124F7">
        <w:trPr>
          <w:cantSplit/>
          <w:trHeight w:val="345"/>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3</w:t>
            </w:r>
          </w:p>
        </w:tc>
      </w:tr>
      <w:tr w:rsidR="004E6827" w:rsidRPr="00D124F7">
        <w:trPr>
          <w:cantSplit/>
          <w:trHeight w:val="405"/>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rsidP="00C41249">
            <w:pPr>
              <w:pStyle w:val="normal0"/>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r>
      <w:tr w:rsidR="004E6827" w:rsidRPr="00D124F7" w:rsidTr="008F333C">
        <w:trPr>
          <w:cantSplit/>
          <w:trHeight w:val="45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3</w:t>
            </w:r>
          </w:p>
        </w:tc>
      </w:tr>
      <w:tr w:rsidR="004E6827" w:rsidRPr="00D124F7" w:rsidTr="008F333C">
        <w:trPr>
          <w:cantSplit/>
          <w:trHeight w:val="27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lastRenderedPageBreak/>
              <w:t>14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5</w:t>
            </w:r>
          </w:p>
        </w:tc>
      </w:tr>
      <w:tr w:rsidR="004E6827" w:rsidRPr="00D124F7">
        <w:trPr>
          <w:cantSplit/>
          <w:trHeight w:val="346"/>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3</w:t>
            </w:r>
          </w:p>
        </w:tc>
      </w:tr>
    </w:tbl>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737405">
      <w:pPr>
        <w:pStyle w:val="Heading3"/>
        <w:jc w:val="left"/>
        <w:rPr>
          <w:rFonts w:ascii="Times New Roman" w:hAnsi="Times New Roman" w:cs="Times New Roman"/>
        </w:rPr>
      </w:pPr>
      <w:bookmarkStart w:id="62" w:name="_heading=h.2r8hcoeaarvu" w:colFirst="0" w:colLast="0"/>
      <w:bookmarkStart w:id="63" w:name="_heading=h.8hlpb0x5du66" w:colFirst="0" w:colLast="0"/>
      <w:bookmarkEnd w:id="62"/>
      <w:bookmarkEnd w:id="63"/>
      <w:proofErr w:type="spellStart"/>
      <w:r w:rsidRPr="00D124F7">
        <w:rPr>
          <w:rFonts w:ascii="Times New Roman" w:hAnsi="Times New Roman" w:cs="Times New Roman"/>
        </w:rPr>
        <w:t>Leptospirosis</w:t>
      </w:r>
      <w:proofErr w:type="spellEnd"/>
      <w:r w:rsidRPr="00D124F7">
        <w:rPr>
          <w:rFonts w:ascii="Times New Roman" w:hAnsi="Times New Roman" w:cs="Times New Roman"/>
        </w:rPr>
        <w:t xml:space="preserve"> – Ward-wise Yearly Distribution (2021–2025) </w:t>
      </w:r>
    </w:p>
    <w:p w:rsidR="004E6827" w:rsidRPr="00D124F7" w:rsidRDefault="004E6827">
      <w:pPr>
        <w:pStyle w:val="normal0"/>
        <w:rPr>
          <w:rFonts w:ascii="Times New Roman" w:hAnsi="Times New Roman" w:cs="Times New Roman"/>
        </w:rPr>
      </w:pPr>
    </w:p>
    <w:tbl>
      <w:tblPr>
        <w:tblStyle w:val="afffff9"/>
        <w:tblW w:w="8370" w:type="dxa"/>
        <w:tblInd w:w="2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4E6827" w:rsidRPr="00D124F7">
        <w:trPr>
          <w:cantSplit/>
          <w:trHeight w:val="712"/>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b/>
                <w:bCs/>
              </w:rPr>
            </w:pPr>
            <w:proofErr w:type="spellStart"/>
            <w:r w:rsidRPr="00D124F7">
              <w:rPr>
                <w:rFonts w:ascii="Times New Roman" w:hAnsi="Times New Roman" w:cs="Times New Roman"/>
                <w:b/>
                <w:bCs/>
              </w:rPr>
              <w:t>Leptospirosis</w:t>
            </w:r>
            <w:proofErr w:type="spellEnd"/>
            <w:r w:rsidRPr="00D124F7">
              <w:rPr>
                <w:rFonts w:ascii="Times New Roman" w:hAnsi="Times New Roman" w:cs="Times New Roman"/>
                <w:b/>
                <w:bCs/>
              </w:rPr>
              <w:t xml:space="preserve"> – Ward-wise Yearly Distribution</w:t>
            </w:r>
          </w:p>
        </w:tc>
      </w:tr>
      <w:tr w:rsidR="004E6827" w:rsidRPr="00D124F7">
        <w:trPr>
          <w:cantSplit/>
          <w:trHeight w:val="428"/>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Total</w:t>
            </w:r>
          </w:p>
        </w:tc>
      </w:tr>
      <w:tr w:rsidR="004E6827" w:rsidRPr="00D124F7">
        <w:trPr>
          <w:cantSplit/>
          <w:trHeight w:val="488"/>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r>
      <w:tr w:rsidR="004E6827" w:rsidRPr="00D124F7">
        <w:trPr>
          <w:cantSplit/>
          <w:trHeight w:val="342"/>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r>
      <w:tr w:rsidR="004E6827" w:rsidRPr="00D124F7">
        <w:trPr>
          <w:cantSplit/>
          <w:trHeight w:val="353"/>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r>
      <w:tr w:rsidR="004E6827" w:rsidRPr="00D124F7">
        <w:trPr>
          <w:cantSplit/>
          <w:trHeight w:val="24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3</w:t>
            </w:r>
          </w:p>
        </w:tc>
      </w:tr>
      <w:tr w:rsidR="004E6827" w:rsidRPr="00D124F7">
        <w:trPr>
          <w:cantSplit/>
          <w:trHeight w:val="345"/>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r>
      <w:tr w:rsidR="004E6827" w:rsidRPr="00D124F7">
        <w:trPr>
          <w:cantSplit/>
          <w:trHeight w:val="45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r>
      <w:tr w:rsidR="004E6827" w:rsidRPr="00D124F7">
        <w:trPr>
          <w:cantSplit/>
          <w:trHeight w:val="27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r w:rsidR="00C41249" w:rsidRPr="00D124F7">
              <w:rPr>
                <w:rFonts w:ascii="Times New Roman" w:hAnsi="Times New Roman" w:cs="Times New Roman"/>
              </w:rP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r>
      <w:tr w:rsidR="004E6827" w:rsidRPr="00D124F7">
        <w:trPr>
          <w:cantSplit/>
          <w:trHeight w:val="27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r w:rsidR="00C41249" w:rsidRPr="00D124F7">
              <w:rPr>
                <w:rFonts w:ascii="Times New Roman" w:hAnsi="Times New Roman" w:cs="Times New Roman"/>
              </w:rP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3</w:t>
            </w:r>
          </w:p>
        </w:tc>
      </w:tr>
      <w:tr w:rsidR="004E6827" w:rsidRPr="00D124F7">
        <w:trPr>
          <w:cantSplit/>
          <w:trHeight w:val="27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r w:rsidR="00C41249" w:rsidRPr="00D124F7">
              <w:rPr>
                <w:rFonts w:ascii="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r>
    </w:tbl>
    <w:p w:rsidR="004E6827" w:rsidRPr="00D124F7" w:rsidRDefault="004E6827">
      <w:pPr>
        <w:pStyle w:val="Heading3"/>
        <w:rPr>
          <w:rFonts w:ascii="Times New Roman" w:hAnsi="Times New Roman" w:cs="Times New Roman"/>
          <w:b/>
          <w:bCs/>
        </w:rPr>
      </w:pPr>
      <w:bookmarkStart w:id="64" w:name="_heading=h.kecrinjcjtyh" w:colFirst="0" w:colLast="0"/>
      <w:bookmarkEnd w:id="64"/>
    </w:p>
    <w:p w:rsidR="004E6827" w:rsidRPr="00D124F7" w:rsidRDefault="004E6827">
      <w:pPr>
        <w:pStyle w:val="Heading3"/>
        <w:rPr>
          <w:rFonts w:ascii="Times New Roman" w:hAnsi="Times New Roman" w:cs="Times New Roman"/>
          <w:b/>
          <w:bCs/>
        </w:rPr>
      </w:pPr>
      <w:bookmarkStart w:id="65" w:name="_heading=h.npigiz4mqu3d" w:colFirst="0" w:colLast="0"/>
      <w:bookmarkEnd w:id="65"/>
    </w:p>
    <w:p w:rsidR="004E6827" w:rsidRPr="00D124F7" w:rsidRDefault="004E6827">
      <w:pPr>
        <w:pStyle w:val="Heading3"/>
        <w:rPr>
          <w:rFonts w:ascii="Times New Roman" w:hAnsi="Times New Roman" w:cs="Times New Roman"/>
          <w:b/>
          <w:bCs/>
        </w:rPr>
      </w:pPr>
      <w:bookmarkStart w:id="66" w:name="_heading=h.8etvz1fh0732" w:colFirst="0" w:colLast="0"/>
      <w:bookmarkEnd w:id="66"/>
    </w:p>
    <w:tbl>
      <w:tblPr>
        <w:tblStyle w:val="afffffa"/>
        <w:tblW w:w="8370" w:type="dxa"/>
        <w:tblInd w:w="2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4E6827" w:rsidRPr="00D124F7">
        <w:trPr>
          <w:cantSplit/>
          <w:trHeight w:val="712"/>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bookmarkStart w:id="67" w:name="_heading=h.6h4jes5b6q3r" w:colFirst="0" w:colLast="0"/>
            <w:bookmarkEnd w:id="67"/>
            <w:r w:rsidRPr="00D124F7">
              <w:rPr>
                <w:rFonts w:ascii="Times New Roman"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b/>
                <w:bCs/>
              </w:rPr>
            </w:pPr>
            <w:r w:rsidRPr="00D124F7">
              <w:rPr>
                <w:rFonts w:ascii="Times New Roman" w:hAnsi="Times New Roman" w:cs="Times New Roman"/>
                <w:b/>
                <w:bCs/>
              </w:rPr>
              <w:t>Hep A – Ward-wise Yearly Distribution</w:t>
            </w:r>
          </w:p>
        </w:tc>
      </w:tr>
      <w:tr w:rsidR="004E6827" w:rsidRPr="00D124F7">
        <w:trPr>
          <w:cantSplit/>
          <w:trHeight w:val="712"/>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Total</w:t>
            </w:r>
          </w:p>
        </w:tc>
      </w:tr>
      <w:tr w:rsidR="004E6827" w:rsidRPr="00D124F7">
        <w:trPr>
          <w:cantSplit/>
          <w:trHeight w:val="555"/>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A81168">
            <w:pPr>
              <w:pStyle w:val="normal0"/>
              <w:jc w:val="center"/>
              <w:rPr>
                <w:rFonts w:ascii="Times New Roman" w:hAnsi="Times New Roman" w:cs="Times New Roman"/>
              </w:rPr>
            </w:pPr>
            <w:r w:rsidRPr="00D124F7">
              <w:rPr>
                <w:rFonts w:ascii="Times New Roman" w:hAnsi="Times New Roman" w:cs="Times New Roman"/>
              </w:rPr>
              <w:t>1</w:t>
            </w:r>
          </w:p>
        </w:tc>
      </w:tr>
      <w:tr w:rsidR="004E6827" w:rsidRPr="00D124F7">
        <w:trPr>
          <w:cantSplit/>
          <w:trHeight w:val="48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A81168">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r>
      <w:tr w:rsidR="004E6827" w:rsidRPr="00D124F7">
        <w:trPr>
          <w:cantSplit/>
          <w:trHeight w:val="495"/>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C41249">
            <w:pPr>
              <w:pStyle w:val="normal0"/>
              <w:jc w:val="center"/>
              <w:rPr>
                <w:rFonts w:ascii="Times New Roman" w:hAnsi="Times New Roman" w:cs="Times New Roman"/>
              </w:rPr>
            </w:pPr>
            <w:r w:rsidRPr="00D124F7">
              <w:rPr>
                <w:rFonts w:ascii="Times New Roman" w:hAnsi="Times New Roman" w:cs="Times New Roman"/>
              </w:rP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A81168">
            <w:pPr>
              <w:pStyle w:val="normal0"/>
              <w:jc w:val="center"/>
              <w:rPr>
                <w:rFonts w:ascii="Times New Roman" w:hAnsi="Times New Roman" w:cs="Times New Roman"/>
              </w:rPr>
            </w:pPr>
            <w:r w:rsidRPr="00D124F7">
              <w:rPr>
                <w:rFonts w:ascii="Times New Roman" w:hAnsi="Times New Roman" w:cs="Times New Roman"/>
              </w:rP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4E6827">
            <w:pPr>
              <w:pStyle w:val="normal0"/>
              <w:jc w:val="center"/>
              <w:rPr>
                <w:rFonts w:ascii="Times New Roman" w:hAnsi="Times New Roman" w:cs="Times New Roman"/>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t>1</w:t>
            </w:r>
          </w:p>
        </w:tc>
      </w:tr>
    </w:tbl>
    <w:p w:rsidR="004E6827" w:rsidRPr="00D124F7" w:rsidRDefault="004E6827">
      <w:pPr>
        <w:pStyle w:val="Heading3"/>
        <w:rPr>
          <w:rFonts w:ascii="Times New Roman" w:hAnsi="Times New Roman" w:cs="Times New Roman"/>
        </w:rPr>
      </w:pPr>
      <w:bookmarkStart w:id="68" w:name="_heading=h.rbk6p4douz3x" w:colFirst="0" w:colLast="0"/>
      <w:bookmarkEnd w:id="68"/>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b/>
          <w:bCs/>
          <w:color w:val="0000FF"/>
          <w:sz w:val="26"/>
          <w:szCs w:val="26"/>
        </w:rPr>
      </w:pPr>
    </w:p>
    <w:p w:rsidR="004E6827" w:rsidRPr="00D124F7" w:rsidRDefault="00737405">
      <w:pPr>
        <w:pStyle w:val="Heading2"/>
        <w:rPr>
          <w:rFonts w:ascii="Times New Roman" w:hAnsi="Times New Roman" w:cs="Times New Roman"/>
        </w:rPr>
      </w:pPr>
      <w:bookmarkStart w:id="69" w:name="_heading=h.eznpv64uenyq" w:colFirst="0" w:colLast="0"/>
      <w:bookmarkEnd w:id="69"/>
      <w:r w:rsidRPr="00D124F7">
        <w:rPr>
          <w:rFonts w:ascii="Times New Roman" w:hAnsi="Times New Roman" w:cs="Times New Roman"/>
        </w:rPr>
        <w:br w:type="page"/>
      </w:r>
    </w:p>
    <w:p w:rsidR="004E6827" w:rsidRPr="00D124F7" w:rsidRDefault="00737405">
      <w:pPr>
        <w:pStyle w:val="normal0"/>
        <w:rPr>
          <w:rFonts w:ascii="Times New Roman" w:hAnsi="Times New Roman" w:cs="Times New Roman"/>
          <w:color w:val="FFFF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114300" distT="114300" distL="114300" distR="114300" hidden="0" layoutInCell="1" locked="0" relativeHeight="0" simplePos="0">
              <wp:simplePos x="0" y="0"/>
              <wp:positionH relativeFrom="page">
                <wp:posOffset>4657725</wp:posOffset>
              </wp:positionH>
              <wp:positionV relativeFrom="page">
                <wp:posOffset>3695700</wp:posOffset>
              </wp:positionV>
              <wp:extent cx="1924050" cy="447675"/>
              <wp:effectExtent b="0" l="0" r="0" t="0"/>
              <wp:wrapTopAndBottom distB="114300" distT="114300"/>
              <wp:docPr id="1508950764" name=""/>
              <a:graphic>
                <a:graphicData uri="http://schemas.microsoft.com/office/word/2010/wordprocessingShape">
                  <wps:wsp>
                    <wps:cNvSpPr txBox="1"/>
                    <wps:cNvPr id="24" name="Shape 24"/>
                    <wps:spPr>
                      <a:xfrm>
                        <a:off x="1421075" y="1447400"/>
                        <a:ext cx="1900800" cy="427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CONFIRMED</w:t>
                          </w:r>
                        </w:p>
                      </w:txbxContent>
                    </wps:txbx>
                    <wps:bodyPr anchorCtr="0" anchor="t" bIns="91425" lIns="91425" spcFirstLastPara="1" rIns="91425" wrap="square" tIns="91425">
                      <a:noAutofit/>
                    </wps:bodyPr>
                  </wps:wsp>
                </a:graphicData>
              </a:graphic>
            </wp:anchor>
          </w:drawing>
        </mc:Choice>
        <ve:Fallback>
          <w:r w:rsidRPr="00D124F7">
            <w:rPr>
              <w:rFonts w:ascii="Times New Roman" w:hAnsi="Times New Roman" w:cs="Times New Roman"/>
              <w:b/>
              <w:bCs/>
              <w:noProof/>
              <w:color w:val="0000FF"/>
              <w:sz w:val="26"/>
              <w:szCs w:val="26"/>
              <w:lang w:val="en-US" w:bidi="ar-SA"/>
            </w:rPr>
            <w:lastRenderedPageBreak/>
            <w:drawing>
              <wp:anchor distT="114300" distB="114300" distL="114300" distR="114300" simplePos="0" relativeHeight="251679744" behindDoc="0" locked="0" layoutInCell="1" allowOverlap="1">
                <wp:simplePos x="0" y="0"/>
                <wp:positionH relativeFrom="page">
                  <wp:posOffset>4657725</wp:posOffset>
                </wp:positionH>
                <wp:positionV relativeFrom="page">
                  <wp:posOffset>3695700</wp:posOffset>
                </wp:positionV>
                <wp:extent cx="1924050" cy="447675"/>
                <wp:effectExtent l="0" t="0" r="0" b="0"/>
                <wp:wrapTopAndBottom distT="114300" distB="114300"/>
                <wp:docPr id="150895076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
                        <a:srcRect/>
                        <a:stretch>
                          <a:fillRect/>
                        </a:stretch>
                      </pic:blipFill>
                      <pic:spPr>
                        <a:xfrm>
                          <a:off x="0" y="0"/>
                          <a:ext cx="1924050" cy="447675"/>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114300" distT="114300" distL="114300" distR="114300" hidden="0" layoutInCell="1" locked="0" relativeHeight="0" simplePos="0">
              <wp:simplePos x="0" y="0"/>
              <wp:positionH relativeFrom="page">
                <wp:posOffset>4657725</wp:posOffset>
              </wp:positionH>
              <wp:positionV relativeFrom="page">
                <wp:posOffset>2886075</wp:posOffset>
              </wp:positionV>
              <wp:extent cx="1390650" cy="419100"/>
              <wp:effectExtent b="0" l="0" r="0" t="0"/>
              <wp:wrapSquare wrapText="bothSides" distB="114300" distT="114300" distL="114300" distR="114300"/>
              <wp:docPr id="1508950771" name=""/>
              <a:graphic>
                <a:graphicData uri="http://schemas.microsoft.com/office/word/2010/wordprocessingShape">
                  <wps:wsp>
                    <wps:cNvSpPr txBox="1"/>
                    <wps:cNvPr id="31" name="Shape 31"/>
                    <wps:spPr>
                      <a:xfrm>
                        <a:off x="1610150" y="1646425"/>
                        <a:ext cx="13734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SUSPECTED</w:t>
                          </w:r>
                        </w:p>
                      </w:txbxContent>
                    </wps:txbx>
                    <wps:bodyPr anchorCtr="0" anchor="t" bIns="91425" lIns="91425" spcFirstLastPara="1" rIns="91425" wrap="square" tIns="91425">
                      <a:spAutoFit/>
                    </wps:bodyPr>
                  </wps:wsp>
                </a:graphicData>
              </a:graphic>
            </wp:anchor>
          </w:drawing>
        </mc:Choice>
        <ve:Fallback>
          <w:r w:rsidRPr="00D124F7">
            <w:rPr>
              <w:rFonts w:ascii="Times New Roman" w:hAnsi="Times New Roman" w:cs="Times New Roman"/>
              <w:b/>
              <w:bCs/>
              <w:noProof/>
              <w:color w:val="0000FF"/>
              <w:sz w:val="26"/>
              <w:szCs w:val="26"/>
              <w:lang w:val="en-US" w:bidi="ar-SA"/>
            </w:rPr>
            <w:drawing>
              <wp:anchor distT="114300" distB="114300" distL="114300" distR="114300" simplePos="0" relativeHeight="251680768" behindDoc="0" locked="0" layoutInCell="1" allowOverlap="1">
                <wp:simplePos x="0" y="0"/>
                <wp:positionH relativeFrom="page">
                  <wp:posOffset>4657725</wp:posOffset>
                </wp:positionH>
                <wp:positionV relativeFrom="page">
                  <wp:posOffset>2886075</wp:posOffset>
                </wp:positionV>
                <wp:extent cx="1390650" cy="419100"/>
                <wp:effectExtent l="0" t="0" r="0" b="0"/>
                <wp:wrapSquare wrapText="bothSides" distT="114300" distB="114300" distL="114300" distR="114300"/>
                <wp:docPr id="150895077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
                        <a:srcRect/>
                        <a:stretch>
                          <a:fillRect/>
                        </a:stretch>
                      </pic:blipFill>
                      <pic:spPr>
                        <a:xfrm>
                          <a:off x="0" y="0"/>
                          <a:ext cx="1390650" cy="419100"/>
                        </a:xfrm>
                        <a:prstGeom prst="rect">
                          <a:avLst/>
                        </a:prstGeom>
                        <a:ln/>
                      </pic:spPr>
                    </pic:pic>
                  </a:graphicData>
                </a:graphic>
              </wp:anchor>
            </w:drawing>
          </w:r>
        </ve:Fallback>
      </ve:AlternateContent>
      <w:r w:rsidRPr="00D124F7">
        <w:rPr>
          <w:rFonts w:ascii="Times New Roman" w:hAnsi="Times New Roman" w:cs="Times New Roman"/>
          <w:b/>
          <w:bCs/>
          <w:color w:val="0000FF"/>
          <w:sz w:val="26"/>
          <w:szCs w:val="26"/>
        </w:rPr>
        <w:t>HEPATITIS A OUTBREAK SPOTING MAP</w:t>
      </w:r>
    </w:p>
    <w:p w:rsidR="004E6827" w:rsidRPr="00D124F7" w:rsidRDefault="00737405">
      <w:pPr>
        <w:pStyle w:val="Heading2"/>
        <w:rPr>
          <w:rFonts w:ascii="Times New Roman" w:hAnsi="Times New Roman" w:cs="Times New Roman"/>
        </w:rPr>
      </w:pPr>
      <w:bookmarkStart w:id="70" w:name="_heading=h.n4b8i52m6hct" w:colFirst="0" w:colLast="0"/>
      <w:bookmarkEnd w:id="70"/>
      <w:r w:rsidRPr="00D124F7">
        <w:rPr>
          <w:rFonts w:ascii="Times New Roman" w:hAnsi="Times New Roman" w:cs="Times New Roman"/>
        </w:rPr>
        <w:t>Outcome Based Trend Analysis- 2025</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An approach for monitoring and analyzing the disease patterns based on the   outcomes or impacts of specific interventions, policies, or public health measures and concerns. It shifts emphasis from merely tracking disease incidence to evaluating the effectiveness of prevention measures implemented for the disease. This type of analysis is crucial for understanding not only the </w:t>
      </w:r>
      <w:proofErr w:type="spellStart"/>
      <w:r w:rsidRPr="00D124F7">
        <w:rPr>
          <w:rFonts w:ascii="Times New Roman" w:hAnsi="Times New Roman" w:cs="Times New Roman"/>
        </w:rPr>
        <w:t>spreadness</w:t>
      </w:r>
      <w:proofErr w:type="spellEnd"/>
      <w:r w:rsidRPr="00D124F7">
        <w:rPr>
          <w:rFonts w:ascii="Times New Roman" w:hAnsi="Times New Roman" w:cs="Times New Roman"/>
        </w:rPr>
        <w:t xml:space="preserve">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rsidR="004E6827" w:rsidRPr="00D124F7" w:rsidRDefault="004E6827">
      <w:pPr>
        <w:pStyle w:val="normal0"/>
        <w:rPr>
          <w:rFonts w:ascii="Times New Roman" w:hAnsi="Times New Roman" w:cs="Times New Roman"/>
          <w:color w:val="000000"/>
        </w:rPr>
      </w:pPr>
    </w:p>
    <w:tbl>
      <w:tblPr>
        <w:tblStyle w:val="a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555"/>
        <w:gridCol w:w="1215"/>
        <w:gridCol w:w="2205"/>
        <w:gridCol w:w="1005"/>
        <w:gridCol w:w="1005"/>
        <w:gridCol w:w="1080"/>
        <w:gridCol w:w="840"/>
        <w:gridCol w:w="1275"/>
      </w:tblGrid>
      <w:tr w:rsidR="004E6827" w:rsidRPr="00D124F7">
        <w:trPr>
          <w:cantSplit/>
          <w:trHeight w:val="537"/>
          <w:tblHeader/>
        </w:trPr>
        <w:tc>
          <w:tcPr>
            <w:tcW w:w="555" w:type="dxa"/>
            <w:vMerge w:val="restart"/>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Sl. No.</w:t>
            </w:r>
          </w:p>
        </w:tc>
        <w:tc>
          <w:tcPr>
            <w:tcW w:w="1215" w:type="dxa"/>
            <w:vMerge w:val="restart"/>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Type of disease</w:t>
            </w:r>
          </w:p>
        </w:tc>
        <w:tc>
          <w:tcPr>
            <w:tcW w:w="2205" w:type="dxa"/>
            <w:vMerge w:val="restart"/>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Age group</w:t>
            </w:r>
          </w:p>
        </w:tc>
        <w:tc>
          <w:tcPr>
            <w:tcW w:w="2010" w:type="dxa"/>
            <w:gridSpan w:val="2"/>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Gender</w:t>
            </w:r>
          </w:p>
        </w:tc>
        <w:tc>
          <w:tcPr>
            <w:tcW w:w="1080" w:type="dxa"/>
            <w:vMerge w:val="restart"/>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Total no. of survival</w:t>
            </w:r>
          </w:p>
        </w:tc>
        <w:tc>
          <w:tcPr>
            <w:tcW w:w="840" w:type="dxa"/>
            <w:vMerge w:val="restart"/>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Total no. of death</w:t>
            </w:r>
          </w:p>
        </w:tc>
        <w:tc>
          <w:tcPr>
            <w:tcW w:w="1275" w:type="dxa"/>
            <w:vMerge w:val="restart"/>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No. of cases received treatment</w:t>
            </w:r>
          </w:p>
        </w:tc>
      </w:tr>
      <w:tr w:rsidR="004E6827" w:rsidRPr="00D124F7">
        <w:trPr>
          <w:cantSplit/>
          <w:trHeight w:val="537"/>
          <w:tblHeader/>
        </w:trPr>
        <w:tc>
          <w:tcPr>
            <w:tcW w:w="55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1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No. of Male</w:t>
            </w:r>
          </w:p>
        </w:tc>
        <w:tc>
          <w:tcPr>
            <w:tcW w:w="1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No. of Female</w:t>
            </w:r>
          </w:p>
        </w:tc>
        <w:tc>
          <w:tcPr>
            <w:tcW w:w="1080"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840"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127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r>
      <w:tr w:rsidR="004E6827" w:rsidRPr="00D124F7">
        <w:trPr>
          <w:cantSplit/>
          <w:trHeight w:val="440"/>
          <w:tblHeader/>
        </w:trPr>
        <w:tc>
          <w:tcPr>
            <w:tcW w:w="5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1</w:t>
            </w:r>
          </w:p>
        </w:tc>
        <w:tc>
          <w:tcPr>
            <w:tcW w:w="1215" w:type="dxa"/>
            <w:vMerge w:val="restart"/>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Dengue</w:t>
            </w:r>
          </w:p>
        </w:tc>
        <w:tc>
          <w:tcPr>
            <w:tcW w:w="22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under 05 children</w:t>
            </w:r>
          </w:p>
        </w:tc>
        <w:tc>
          <w:tcPr>
            <w:tcW w:w="1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rHeight w:val="440"/>
          <w:tblHeader/>
        </w:trPr>
        <w:tc>
          <w:tcPr>
            <w:tcW w:w="5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5-19 years</w:t>
            </w:r>
          </w:p>
        </w:tc>
        <w:tc>
          <w:tcPr>
            <w:tcW w:w="1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rHeight w:val="440"/>
          <w:tblHeader/>
        </w:trPr>
        <w:tc>
          <w:tcPr>
            <w:tcW w:w="5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3</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20-59 years</w:t>
            </w:r>
          </w:p>
        </w:tc>
        <w:tc>
          <w:tcPr>
            <w:tcW w:w="1005"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1</w:t>
            </w:r>
          </w:p>
        </w:tc>
        <w:tc>
          <w:tcPr>
            <w:tcW w:w="1005"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3</w:t>
            </w:r>
          </w:p>
        </w:tc>
        <w:tc>
          <w:tcPr>
            <w:tcW w:w="1080"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4</w:t>
            </w:r>
          </w:p>
        </w:tc>
        <w:tc>
          <w:tcPr>
            <w:tcW w:w="84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4</w:t>
            </w:r>
          </w:p>
        </w:tc>
      </w:tr>
      <w:tr w:rsidR="004E6827" w:rsidRPr="00D124F7">
        <w:trPr>
          <w:cantSplit/>
          <w:trHeight w:val="440"/>
          <w:tblHeader/>
        </w:trPr>
        <w:tc>
          <w:tcPr>
            <w:tcW w:w="5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4</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60+ (Seniors)</w:t>
            </w:r>
          </w:p>
        </w:tc>
        <w:tc>
          <w:tcPr>
            <w:tcW w:w="1005"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2870EC">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1</w:t>
            </w:r>
          </w:p>
        </w:tc>
        <w:tc>
          <w:tcPr>
            <w:tcW w:w="1215" w:type="dxa"/>
            <w:vMerge w:val="restart"/>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proofErr w:type="spellStart"/>
            <w:r w:rsidRPr="00D124F7">
              <w:rPr>
                <w:rFonts w:ascii="Times New Roman" w:hAnsi="Times New Roman" w:cs="Times New Roman"/>
              </w:rPr>
              <w:t>Lepto</w:t>
            </w:r>
            <w:proofErr w:type="spellEnd"/>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under 05 children</w:t>
            </w:r>
          </w:p>
        </w:tc>
        <w:tc>
          <w:tcPr>
            <w:tcW w:w="1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2</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5-19 years</w:t>
            </w:r>
          </w:p>
        </w:tc>
        <w:tc>
          <w:tcPr>
            <w:tcW w:w="1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3</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20-59 years</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4</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60+ (Seniors)</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1</w:t>
            </w:r>
          </w:p>
        </w:tc>
        <w:tc>
          <w:tcPr>
            <w:tcW w:w="1215" w:type="dxa"/>
            <w:vMerge w:val="restart"/>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VH-A</w:t>
            </w:r>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under 05 children</w:t>
            </w:r>
          </w:p>
        </w:tc>
        <w:tc>
          <w:tcPr>
            <w:tcW w:w="1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2</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5-19 years</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lastRenderedPageBreak/>
              <w:t>3</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20-59 years</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5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4</w:t>
            </w:r>
          </w:p>
        </w:tc>
        <w:tc>
          <w:tcPr>
            <w:tcW w:w="1215" w:type="dxa"/>
            <w:vMerge/>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jc w:val="left"/>
              <w:rPr>
                <w:rFonts w:ascii="Times New Roman" w:hAnsi="Times New Roman" w:cs="Times New Roman"/>
              </w:rPr>
            </w:pPr>
          </w:p>
        </w:tc>
        <w:tc>
          <w:tcPr>
            <w:tcW w:w="22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60+ (Seniors)</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0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08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840"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1275" w:type="dxa"/>
            <w:tcMar>
              <w:top w:w="100" w:type="dxa"/>
              <w:left w:w="100" w:type="dxa"/>
              <w:bottom w:w="100" w:type="dxa"/>
              <w:right w:w="100" w:type="dxa"/>
            </w:tcMar>
          </w:tcPr>
          <w:p w:rsidR="004E6827" w:rsidRPr="00D124F7" w:rsidRDefault="002870EC">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bl>
    <w:p w:rsidR="004E6827" w:rsidRPr="00D124F7" w:rsidRDefault="004E6827">
      <w:pPr>
        <w:pStyle w:val="normal0"/>
        <w:rPr>
          <w:rFonts w:ascii="Times New Roman" w:hAnsi="Times New Roman" w:cs="Times New Roman"/>
          <w:sz w:val="18"/>
          <w:szCs w:val="18"/>
        </w:rPr>
      </w:pPr>
    </w:p>
    <w:p w:rsidR="004E6827" w:rsidRPr="00D124F7" w:rsidRDefault="004E6827">
      <w:pPr>
        <w:pStyle w:val="normal0"/>
        <w:rPr>
          <w:rFonts w:ascii="Times New Roman" w:hAnsi="Times New Roman" w:cs="Times New Roman"/>
          <w:sz w:val="18"/>
          <w:szCs w:val="18"/>
        </w:rPr>
        <w:sectPr w:rsidR="004E6827" w:rsidRPr="00D124F7" w:rsidSect="00B97676">
          <w:pgSz w:w="11906" w:h="16838"/>
          <w:pgMar w:top="1440" w:right="1440" w:bottom="1440" w:left="1440" w:header="708" w:footer="708" w:gutter="0"/>
          <w:cols w:space="720"/>
          <w:docGrid w:linePitch="326"/>
        </w:sectPr>
      </w:pPr>
    </w:p>
    <w:p w:rsidR="004E6827" w:rsidRPr="00D124F7" w:rsidRDefault="00737405">
      <w:pPr>
        <w:pStyle w:val="Heading2"/>
        <w:rPr>
          <w:rFonts w:ascii="Times New Roman" w:hAnsi="Times New Roman" w:cs="Times New Roman"/>
        </w:rPr>
      </w:pPr>
      <w:bookmarkStart w:id="71" w:name="_heading=h.kjmeycu9hn8o" w:colFirst="0" w:colLast="0"/>
      <w:bookmarkEnd w:id="71"/>
      <w:r w:rsidRPr="00D124F7">
        <w:rPr>
          <w:rFonts w:ascii="Times New Roman" w:hAnsi="Times New Roman" w:cs="Times New Roman"/>
        </w:rPr>
        <w:lastRenderedPageBreak/>
        <w:t>Transmission Trend- 2025</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For effective management of public health issues, it is important to track the trend of disease transmission mode. It helps to identify the population or the place under high risk that can be used to predict outbreaks, and implement targeted interventions as fast as possible. Understanding these </w:t>
      </w:r>
      <w:proofErr w:type="gramStart"/>
      <w:r w:rsidRPr="00D124F7">
        <w:rPr>
          <w:rFonts w:ascii="Times New Roman" w:hAnsi="Times New Roman" w:cs="Times New Roman"/>
        </w:rPr>
        <w:t>kind</w:t>
      </w:r>
      <w:proofErr w:type="gramEnd"/>
      <w:r w:rsidRPr="00D124F7">
        <w:rPr>
          <w:rFonts w:ascii="Times New Roman" w:hAnsi="Times New Roman" w:cs="Times New Roman"/>
        </w:rPr>
        <w:t xml:space="preserve"> of trends enables authorities to allocate resources efficiently and change the strategies adequately based on the trend that follows.</w:t>
      </w:r>
    </w:p>
    <w:p w:rsidR="004E6827" w:rsidRPr="00D124F7" w:rsidRDefault="004E6827">
      <w:pPr>
        <w:pStyle w:val="normal0"/>
        <w:rPr>
          <w:rFonts w:ascii="Times New Roman" w:hAnsi="Times New Roman" w:cs="Times New Roman"/>
        </w:rPr>
      </w:pPr>
    </w:p>
    <w:tbl>
      <w:tblPr>
        <w:tblStyle w:val="afffffc"/>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395"/>
        <w:gridCol w:w="2325"/>
        <w:gridCol w:w="2295"/>
      </w:tblGrid>
      <w:tr w:rsidR="004E6827" w:rsidRPr="00D124F7">
        <w:trPr>
          <w:cantSplit/>
          <w:tblHeader/>
        </w:trPr>
        <w:tc>
          <w:tcPr>
            <w:tcW w:w="43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b/>
                <w:bCs/>
                <w:sz w:val="28"/>
                <w:szCs w:val="28"/>
              </w:rPr>
            </w:pPr>
            <w:r w:rsidRPr="00D124F7">
              <w:rPr>
                <w:rFonts w:ascii="Times New Roman" w:hAnsi="Times New Roman" w:cs="Times New Roman"/>
                <w:b/>
                <w:bCs/>
                <w:sz w:val="28"/>
                <w:szCs w:val="28"/>
              </w:rPr>
              <w:t>Mode of Transmission</w:t>
            </w:r>
          </w:p>
        </w:tc>
        <w:tc>
          <w:tcPr>
            <w:tcW w:w="232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b/>
                <w:bCs/>
                <w:sz w:val="28"/>
                <w:szCs w:val="28"/>
              </w:rPr>
            </w:pPr>
            <w:r w:rsidRPr="00D124F7">
              <w:rPr>
                <w:rFonts w:ascii="Times New Roman" w:hAnsi="Times New Roman" w:cs="Times New Roman"/>
                <w:b/>
                <w:bCs/>
                <w:sz w:val="28"/>
                <w:szCs w:val="28"/>
              </w:rPr>
              <w:t>No. of cases</w:t>
            </w:r>
          </w:p>
        </w:tc>
        <w:tc>
          <w:tcPr>
            <w:tcW w:w="22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b/>
                <w:bCs/>
                <w:sz w:val="28"/>
                <w:szCs w:val="28"/>
              </w:rPr>
            </w:pPr>
            <w:r w:rsidRPr="00D124F7">
              <w:rPr>
                <w:rFonts w:ascii="Times New Roman" w:hAnsi="Times New Roman" w:cs="Times New Roman"/>
                <w:b/>
                <w:bCs/>
                <w:sz w:val="28"/>
                <w:szCs w:val="28"/>
              </w:rPr>
              <w:t>No. of Deaths</w:t>
            </w:r>
          </w:p>
        </w:tc>
      </w:tr>
      <w:tr w:rsidR="004E6827" w:rsidRPr="00D124F7">
        <w:trPr>
          <w:cantSplit/>
          <w:tblHeader/>
        </w:trPr>
        <w:tc>
          <w:tcPr>
            <w:tcW w:w="43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Vector Borne Diseases</w:t>
            </w:r>
          </w:p>
        </w:tc>
        <w:tc>
          <w:tcPr>
            <w:tcW w:w="232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4</w:t>
            </w:r>
          </w:p>
        </w:tc>
        <w:tc>
          <w:tcPr>
            <w:tcW w:w="22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3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Water Borne Diseases</w:t>
            </w:r>
          </w:p>
        </w:tc>
        <w:tc>
          <w:tcPr>
            <w:tcW w:w="232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7</w:t>
            </w:r>
          </w:p>
        </w:tc>
        <w:tc>
          <w:tcPr>
            <w:tcW w:w="22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3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Air Borne Diseases</w:t>
            </w:r>
          </w:p>
        </w:tc>
        <w:tc>
          <w:tcPr>
            <w:tcW w:w="2325" w:type="dxa"/>
            <w:tcMar>
              <w:top w:w="100" w:type="dxa"/>
              <w:left w:w="100" w:type="dxa"/>
              <w:bottom w:w="100" w:type="dxa"/>
              <w:right w:w="100" w:type="dxa"/>
            </w:tcMar>
          </w:tcPr>
          <w:p w:rsidR="004E6827" w:rsidRPr="00D124F7" w:rsidRDefault="002B5ED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20</w:t>
            </w:r>
          </w:p>
        </w:tc>
        <w:tc>
          <w:tcPr>
            <w:tcW w:w="2295" w:type="dxa"/>
            <w:tcMar>
              <w:top w:w="100" w:type="dxa"/>
              <w:left w:w="100" w:type="dxa"/>
              <w:bottom w:w="100" w:type="dxa"/>
              <w:right w:w="100" w:type="dxa"/>
            </w:tcMar>
          </w:tcPr>
          <w:p w:rsidR="004E6827" w:rsidRPr="00D124F7" w:rsidRDefault="002B5ED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2</w:t>
            </w:r>
          </w:p>
        </w:tc>
      </w:tr>
      <w:tr w:rsidR="004E6827" w:rsidRPr="00D124F7">
        <w:trPr>
          <w:cantSplit/>
          <w:tblHeader/>
        </w:trPr>
        <w:tc>
          <w:tcPr>
            <w:tcW w:w="43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proofErr w:type="spellStart"/>
            <w:r w:rsidRPr="00D124F7">
              <w:rPr>
                <w:rFonts w:ascii="Times New Roman" w:hAnsi="Times New Roman" w:cs="Times New Roman"/>
              </w:rPr>
              <w:t>Bl</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ood</w:t>
            </w:r>
            <w:proofErr w:type="spellEnd"/>
            <w:r w:rsidRPr="00D124F7">
              <w:rPr>
                <w:rFonts w:ascii="Times New Roman" w:hAnsi="Times New Roman" w:cs="Times New Roman"/>
              </w:rPr>
              <w:t xml:space="preserve"> Borne Diseases</w:t>
            </w:r>
          </w:p>
        </w:tc>
        <w:tc>
          <w:tcPr>
            <w:tcW w:w="232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22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3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b/>
                <w:bCs/>
              </w:rPr>
            </w:pPr>
            <w:r w:rsidRPr="00D124F7">
              <w:rPr>
                <w:rFonts w:ascii="Times New Roman" w:hAnsi="Times New Roman" w:cs="Times New Roman"/>
              </w:rPr>
              <w:t>Food Borne Diseases</w:t>
            </w:r>
          </w:p>
        </w:tc>
        <w:tc>
          <w:tcPr>
            <w:tcW w:w="232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229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395"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c>
          <w:tcPr>
            <w:tcW w:w="2325"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c>
          <w:tcPr>
            <w:tcW w:w="2295"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r>
    </w:tbl>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noProof/>
          <w:lang w:val="en-US" w:bidi="ar-SA"/>
        </w:rPr>
        <w:drawing>
          <wp:inline distT="0" distB="0" distL="0" distR="0">
            <wp:extent cx="5429250" cy="3200400"/>
            <wp:effectExtent l="19050" t="0" r="19050" b="0"/>
            <wp:docPr id="150895075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E6827" w:rsidRPr="00D124F7" w:rsidRDefault="004E6827">
      <w:pPr>
        <w:pStyle w:val="normal0"/>
        <w:rPr>
          <w:rFonts w:ascii="Times New Roman" w:hAnsi="Times New Roman" w:cs="Times New Roman"/>
        </w:rPr>
        <w:sectPr w:rsidR="004E6827" w:rsidRPr="00D124F7" w:rsidSect="00B97676">
          <w:pgSz w:w="11906" w:h="16838"/>
          <w:pgMar w:top="1440" w:right="1440" w:bottom="1440" w:left="1440" w:header="708" w:footer="708" w:gutter="0"/>
          <w:cols w:space="720"/>
          <w:docGrid w:linePitch="326"/>
        </w:sect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b/>
          <w:bCs/>
          <w:sz w:val="28"/>
          <w:szCs w:val="28"/>
        </w:rPr>
      </w:pPr>
    </w:p>
    <w:p w:rsidR="004E6827" w:rsidRPr="00D124F7" w:rsidRDefault="00737405">
      <w:pPr>
        <w:pStyle w:val="normal0"/>
        <w:rPr>
          <w:rFonts w:ascii="Times New Roman" w:hAnsi="Times New Roman" w:cs="Times New Roman"/>
          <w:b/>
          <w:bCs/>
          <w:sz w:val="28"/>
          <w:szCs w:val="28"/>
        </w:rPr>
      </w:pPr>
      <w:r w:rsidRPr="00D124F7">
        <w:rPr>
          <w:rFonts w:ascii="Times New Roman" w:hAnsi="Times New Roman" w:cs="Times New Roman"/>
          <w:b/>
          <w:bCs/>
          <w:sz w:val="28"/>
          <w:szCs w:val="28"/>
        </w:rPr>
        <w:t>Vector Borne Disease</w:t>
      </w:r>
    </w:p>
    <w:p w:rsidR="004E6827" w:rsidRPr="00D124F7" w:rsidRDefault="004E6827">
      <w:pPr>
        <w:pStyle w:val="normal0"/>
        <w:rPr>
          <w:rFonts w:ascii="Times New Roman" w:hAnsi="Times New Roman" w:cs="Times New Roman"/>
        </w:rPr>
      </w:pPr>
    </w:p>
    <w:tbl>
      <w:tblPr>
        <w:tblStyle w:val="a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Disease</w:t>
            </w:r>
          </w:p>
        </w:tc>
        <w:tc>
          <w:tcPr>
            <w:tcW w:w="26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Cases</w:t>
            </w:r>
          </w:p>
        </w:tc>
        <w:tc>
          <w:tcPr>
            <w:tcW w:w="252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Deaths</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Dengue</w:t>
            </w:r>
          </w:p>
        </w:tc>
        <w:tc>
          <w:tcPr>
            <w:tcW w:w="26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4</w:t>
            </w:r>
          </w:p>
        </w:tc>
        <w:tc>
          <w:tcPr>
            <w:tcW w:w="252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Malaria</w:t>
            </w:r>
          </w:p>
        </w:tc>
        <w:tc>
          <w:tcPr>
            <w:tcW w:w="2655" w:type="dxa"/>
            <w:tcMar>
              <w:top w:w="100" w:type="dxa"/>
              <w:left w:w="100" w:type="dxa"/>
              <w:bottom w:w="100" w:type="dxa"/>
              <w:right w:w="100" w:type="dxa"/>
            </w:tcMar>
          </w:tcPr>
          <w:p w:rsidR="004E6827" w:rsidRPr="00D124F7" w:rsidRDefault="00692D9F">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proofErr w:type="spellStart"/>
            <w:r w:rsidRPr="00D124F7">
              <w:rPr>
                <w:rFonts w:ascii="Times New Roman" w:hAnsi="Times New Roman" w:cs="Times New Roman"/>
              </w:rPr>
              <w:t>Chickengunea</w:t>
            </w:r>
            <w:proofErr w:type="spellEnd"/>
          </w:p>
        </w:tc>
        <w:tc>
          <w:tcPr>
            <w:tcW w:w="26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Yellow fever</w:t>
            </w:r>
          </w:p>
        </w:tc>
        <w:tc>
          <w:tcPr>
            <w:tcW w:w="2655"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c>
          <w:tcPr>
            <w:tcW w:w="2655"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c>
          <w:tcPr>
            <w:tcW w:w="2520"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r>
      <w:tr w:rsidR="004E6827" w:rsidRPr="00D124F7">
        <w:trPr>
          <w:cantSplit/>
          <w:tblHeader/>
        </w:trPr>
        <w:tc>
          <w:tcPr>
            <w:tcW w:w="4005"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c>
          <w:tcPr>
            <w:tcW w:w="2655"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c>
          <w:tcPr>
            <w:tcW w:w="2520" w:type="dxa"/>
            <w:tcMar>
              <w:top w:w="100" w:type="dxa"/>
              <w:left w:w="100" w:type="dxa"/>
              <w:bottom w:w="100" w:type="dxa"/>
              <w:right w:w="100" w:type="dxa"/>
            </w:tcMar>
          </w:tcPr>
          <w:p w:rsidR="004E6827" w:rsidRPr="00D124F7" w:rsidRDefault="004E6827">
            <w:pPr>
              <w:pStyle w:val="normal0"/>
              <w:widowControl w:val="0"/>
              <w:pBdr>
                <w:top w:val="nil"/>
                <w:left w:val="nil"/>
                <w:bottom w:val="nil"/>
                <w:right w:val="nil"/>
                <w:between w:val="nil"/>
              </w:pBdr>
              <w:spacing w:line="240" w:lineRule="auto"/>
              <w:jc w:val="left"/>
              <w:rPr>
                <w:rFonts w:ascii="Times New Roman" w:hAnsi="Times New Roman" w:cs="Times New Roman"/>
              </w:rPr>
            </w:pPr>
          </w:p>
        </w:tc>
      </w:tr>
    </w:tbl>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737405">
      <w:pPr>
        <w:pStyle w:val="normal0"/>
        <w:rPr>
          <w:rFonts w:ascii="Times New Roman" w:hAnsi="Times New Roman" w:cs="Times New Roman"/>
          <w:b/>
          <w:bCs/>
          <w:sz w:val="28"/>
          <w:szCs w:val="28"/>
        </w:rPr>
      </w:pPr>
      <w:r w:rsidRPr="00D124F7">
        <w:rPr>
          <w:rFonts w:ascii="Times New Roman" w:hAnsi="Times New Roman" w:cs="Times New Roman"/>
          <w:b/>
          <w:bCs/>
          <w:sz w:val="28"/>
          <w:szCs w:val="28"/>
        </w:rPr>
        <w:t>Water Borne Disease</w:t>
      </w:r>
    </w:p>
    <w:p w:rsidR="004E6827" w:rsidRPr="00D124F7" w:rsidRDefault="004E6827">
      <w:pPr>
        <w:pStyle w:val="normal0"/>
        <w:rPr>
          <w:rFonts w:ascii="Times New Roman" w:hAnsi="Times New Roman" w:cs="Times New Roman"/>
        </w:rPr>
      </w:pPr>
    </w:p>
    <w:tbl>
      <w:tblPr>
        <w:tblStyle w:val="a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Disease</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Cases</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Deaths</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Cholera</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Typhoid</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Hep- A</w:t>
            </w:r>
          </w:p>
        </w:tc>
        <w:tc>
          <w:tcPr>
            <w:tcW w:w="2655" w:type="dxa"/>
            <w:tcMar>
              <w:top w:w="100" w:type="dxa"/>
              <w:left w:w="100" w:type="dxa"/>
              <w:bottom w:w="100" w:type="dxa"/>
              <w:right w:w="100" w:type="dxa"/>
            </w:tcMar>
          </w:tcPr>
          <w:p w:rsidR="004E6827" w:rsidRPr="00D124F7" w:rsidRDefault="00692D9F">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Dysentery</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proofErr w:type="spellStart"/>
            <w:r w:rsidRPr="00D124F7">
              <w:rPr>
                <w:rFonts w:ascii="Times New Roman" w:hAnsi="Times New Roman" w:cs="Times New Roman"/>
              </w:rPr>
              <w:t>Amoebiasis</w:t>
            </w:r>
            <w:proofErr w:type="spellEnd"/>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E- Coli infections</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bl>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737405">
      <w:pPr>
        <w:pStyle w:val="normal0"/>
        <w:rPr>
          <w:rFonts w:ascii="Times New Roman" w:hAnsi="Times New Roman" w:cs="Times New Roman"/>
          <w:b/>
          <w:bCs/>
          <w:sz w:val="28"/>
          <w:szCs w:val="28"/>
        </w:rPr>
      </w:pPr>
      <w:r w:rsidRPr="00D124F7">
        <w:rPr>
          <w:rFonts w:ascii="Times New Roman" w:hAnsi="Times New Roman" w:cs="Times New Roman"/>
          <w:b/>
          <w:bCs/>
          <w:sz w:val="28"/>
          <w:szCs w:val="28"/>
        </w:rPr>
        <w:t>Air Borne Disease</w:t>
      </w:r>
    </w:p>
    <w:p w:rsidR="004E6827" w:rsidRPr="00D124F7" w:rsidRDefault="004E6827">
      <w:pPr>
        <w:pStyle w:val="normal0"/>
        <w:rPr>
          <w:rFonts w:ascii="Times New Roman" w:hAnsi="Times New Roman" w:cs="Times New Roman"/>
        </w:rPr>
      </w:pPr>
    </w:p>
    <w:tbl>
      <w:tblPr>
        <w:tblStyle w:val="affffff"/>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Disease</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Cases</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Deaths</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Influenza</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H1N1</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1</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TB</w:t>
            </w:r>
          </w:p>
        </w:tc>
        <w:tc>
          <w:tcPr>
            <w:tcW w:w="2655" w:type="dxa"/>
            <w:tcMar>
              <w:top w:w="100" w:type="dxa"/>
              <w:left w:w="100" w:type="dxa"/>
              <w:bottom w:w="100" w:type="dxa"/>
              <w:right w:w="100" w:type="dxa"/>
            </w:tcMar>
          </w:tcPr>
          <w:p w:rsidR="004E6827" w:rsidRPr="00D124F7" w:rsidRDefault="00843AA4">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20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Chickenpox</w:t>
            </w:r>
          </w:p>
        </w:tc>
        <w:tc>
          <w:tcPr>
            <w:tcW w:w="2655" w:type="dxa"/>
            <w:tcMar>
              <w:top w:w="100" w:type="dxa"/>
              <w:left w:w="100" w:type="dxa"/>
              <w:bottom w:w="100" w:type="dxa"/>
              <w:right w:w="100" w:type="dxa"/>
            </w:tcMar>
          </w:tcPr>
          <w:p w:rsidR="004E6827" w:rsidRPr="00D124F7" w:rsidRDefault="00843AA4">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22</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Measles</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Covid-19</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proofErr w:type="spellStart"/>
            <w:r w:rsidRPr="00D124F7">
              <w:rPr>
                <w:rFonts w:ascii="Times New Roman" w:hAnsi="Times New Roman" w:cs="Times New Roman"/>
              </w:rPr>
              <w:t>Pertussis</w:t>
            </w:r>
            <w:proofErr w:type="spellEnd"/>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Mumps</w:t>
            </w:r>
          </w:p>
        </w:tc>
        <w:tc>
          <w:tcPr>
            <w:tcW w:w="2655" w:type="dxa"/>
            <w:tcMar>
              <w:top w:w="100" w:type="dxa"/>
              <w:left w:w="100" w:type="dxa"/>
              <w:bottom w:w="100" w:type="dxa"/>
              <w:right w:w="100" w:type="dxa"/>
            </w:tcMar>
          </w:tcPr>
          <w:p w:rsidR="004E6827" w:rsidRPr="00D124F7" w:rsidRDefault="00843AA4">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1</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c>
          <w:tcPr>
            <w:tcW w:w="2655"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c>
          <w:tcPr>
            <w:tcW w:w="2520"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r>
    </w:tbl>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b/>
          <w:bCs/>
          <w:sz w:val="28"/>
          <w:szCs w:val="28"/>
        </w:rPr>
      </w:pPr>
      <w:r w:rsidRPr="00D124F7">
        <w:rPr>
          <w:rFonts w:ascii="Times New Roman" w:hAnsi="Times New Roman" w:cs="Times New Roman"/>
          <w:b/>
          <w:bCs/>
          <w:sz w:val="28"/>
          <w:szCs w:val="28"/>
        </w:rPr>
        <w:t>Blood Borne Disease</w:t>
      </w:r>
    </w:p>
    <w:p w:rsidR="004E6827" w:rsidRPr="00D124F7" w:rsidRDefault="004E6827">
      <w:pPr>
        <w:pStyle w:val="normal0"/>
        <w:rPr>
          <w:rFonts w:ascii="Times New Roman" w:hAnsi="Times New Roman" w:cs="Times New Roman"/>
        </w:rPr>
      </w:pPr>
    </w:p>
    <w:tbl>
      <w:tblPr>
        <w:tblStyle w:val="affffff0"/>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Disease</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Cases</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Deaths</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AIDS</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Hep- B</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Hep- C</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c>
          <w:tcPr>
            <w:tcW w:w="2655"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c>
          <w:tcPr>
            <w:tcW w:w="2520"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r>
      <w:tr w:rsidR="004E6827" w:rsidRPr="00D124F7">
        <w:trPr>
          <w:cantSplit/>
          <w:tblHeader/>
        </w:trPr>
        <w:tc>
          <w:tcPr>
            <w:tcW w:w="4005"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c>
          <w:tcPr>
            <w:tcW w:w="2655"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c>
          <w:tcPr>
            <w:tcW w:w="2520" w:type="dxa"/>
            <w:tcMar>
              <w:top w:w="100" w:type="dxa"/>
              <w:left w:w="100" w:type="dxa"/>
              <w:bottom w:w="100" w:type="dxa"/>
              <w:right w:w="100" w:type="dxa"/>
            </w:tcMar>
          </w:tcPr>
          <w:p w:rsidR="004E6827" w:rsidRPr="00D124F7" w:rsidRDefault="004E6827">
            <w:pPr>
              <w:pStyle w:val="normal0"/>
              <w:widowControl w:val="0"/>
              <w:spacing w:line="240" w:lineRule="auto"/>
              <w:jc w:val="left"/>
              <w:rPr>
                <w:rFonts w:ascii="Times New Roman" w:hAnsi="Times New Roman" w:cs="Times New Roman"/>
              </w:rPr>
            </w:pPr>
          </w:p>
        </w:tc>
      </w:tr>
    </w:tbl>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4E6827">
      <w:pPr>
        <w:pStyle w:val="normal0"/>
        <w:rPr>
          <w:rFonts w:ascii="Times New Roman" w:hAnsi="Times New Roman" w:cs="Times New Roman"/>
          <w:b/>
          <w:bCs/>
          <w:sz w:val="28"/>
          <w:szCs w:val="28"/>
        </w:rPr>
      </w:pPr>
    </w:p>
    <w:p w:rsidR="004E6827" w:rsidRPr="00D124F7" w:rsidRDefault="00737405">
      <w:pPr>
        <w:pStyle w:val="normal0"/>
        <w:rPr>
          <w:rFonts w:ascii="Times New Roman" w:hAnsi="Times New Roman" w:cs="Times New Roman"/>
          <w:b/>
          <w:bCs/>
          <w:sz w:val="28"/>
          <w:szCs w:val="28"/>
        </w:rPr>
      </w:pPr>
      <w:proofErr w:type="spellStart"/>
      <w:r w:rsidRPr="00D124F7">
        <w:rPr>
          <w:rFonts w:ascii="Times New Roman" w:hAnsi="Times New Roman" w:cs="Times New Roman"/>
          <w:b/>
          <w:bCs/>
          <w:sz w:val="28"/>
          <w:szCs w:val="28"/>
        </w:rPr>
        <w:t>Zoonotic</w:t>
      </w:r>
      <w:proofErr w:type="spellEnd"/>
      <w:r w:rsidRPr="00D124F7">
        <w:rPr>
          <w:rFonts w:ascii="Times New Roman" w:hAnsi="Times New Roman" w:cs="Times New Roman"/>
          <w:b/>
          <w:bCs/>
          <w:sz w:val="28"/>
          <w:szCs w:val="28"/>
        </w:rPr>
        <w:t xml:space="preserve"> Disease</w:t>
      </w:r>
    </w:p>
    <w:p w:rsidR="004E6827" w:rsidRPr="00D124F7" w:rsidRDefault="004E6827">
      <w:pPr>
        <w:pStyle w:val="normal0"/>
        <w:rPr>
          <w:rFonts w:ascii="Times New Roman" w:hAnsi="Times New Roman" w:cs="Times New Roman"/>
        </w:rPr>
      </w:pPr>
    </w:p>
    <w:tbl>
      <w:tblPr>
        <w:tblStyle w:val="affffff1"/>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Disease</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Cases</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b/>
                <w:bCs/>
                <w:sz w:val="26"/>
                <w:szCs w:val="26"/>
              </w:rPr>
            </w:pPr>
            <w:r w:rsidRPr="00D124F7">
              <w:rPr>
                <w:rFonts w:ascii="Times New Roman" w:hAnsi="Times New Roman" w:cs="Times New Roman"/>
                <w:b/>
                <w:bCs/>
                <w:sz w:val="26"/>
                <w:szCs w:val="26"/>
              </w:rPr>
              <w:t>No. of Deaths</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Rabies</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proofErr w:type="spellStart"/>
            <w:r w:rsidRPr="00D124F7">
              <w:rPr>
                <w:rFonts w:ascii="Times New Roman" w:hAnsi="Times New Roman" w:cs="Times New Roman"/>
              </w:rPr>
              <w:t>Leptospirosis</w:t>
            </w:r>
            <w:proofErr w:type="spellEnd"/>
          </w:p>
        </w:tc>
        <w:tc>
          <w:tcPr>
            <w:tcW w:w="2655" w:type="dxa"/>
            <w:tcMar>
              <w:top w:w="100" w:type="dxa"/>
              <w:left w:w="100" w:type="dxa"/>
              <w:bottom w:w="100" w:type="dxa"/>
              <w:right w:w="100" w:type="dxa"/>
            </w:tcMar>
          </w:tcPr>
          <w:p w:rsidR="004E6827" w:rsidRPr="00D124F7" w:rsidRDefault="00843AA4">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843AA4">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Avian influenza</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 xml:space="preserve">West </w:t>
            </w:r>
            <w:proofErr w:type="spellStart"/>
            <w:r w:rsidRPr="00D124F7">
              <w:rPr>
                <w:rFonts w:ascii="Times New Roman" w:hAnsi="Times New Roman" w:cs="Times New Roman"/>
              </w:rPr>
              <w:t>nile</w:t>
            </w:r>
            <w:proofErr w:type="spellEnd"/>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Anthrax</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proofErr w:type="spellStart"/>
            <w:r w:rsidRPr="00D124F7">
              <w:rPr>
                <w:rFonts w:ascii="Times New Roman" w:hAnsi="Times New Roman" w:cs="Times New Roman"/>
              </w:rPr>
              <w:t>Nipah</w:t>
            </w:r>
            <w:proofErr w:type="spellEnd"/>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r w:rsidR="004E6827" w:rsidRPr="00D124F7">
        <w:trPr>
          <w:cantSplit/>
          <w:tblHeader/>
        </w:trPr>
        <w:tc>
          <w:tcPr>
            <w:tcW w:w="400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Scrub Typhus</w:t>
            </w:r>
          </w:p>
        </w:tc>
        <w:tc>
          <w:tcPr>
            <w:tcW w:w="2655"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c>
          <w:tcPr>
            <w:tcW w:w="2520"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0</w:t>
            </w:r>
          </w:p>
        </w:tc>
      </w:tr>
    </w:tbl>
    <w:p w:rsidR="004E6827" w:rsidRPr="00D124F7" w:rsidRDefault="00737405">
      <w:pPr>
        <w:pStyle w:val="normal0"/>
        <w:rPr>
          <w:rFonts w:ascii="Times New Roman" w:hAnsi="Times New Roman" w:cs="Times New Roman"/>
          <w:b/>
          <w:bCs/>
          <w:color w:val="FF0000"/>
          <w:sz w:val="28"/>
          <w:szCs w:val="28"/>
        </w:rPr>
        <w:sectPr w:rsidR="004E6827" w:rsidRPr="00D124F7" w:rsidSect="00B97676">
          <w:pgSz w:w="11906" w:h="16838"/>
          <w:pgMar w:top="1440" w:right="1440" w:bottom="1440" w:left="1440" w:header="708" w:footer="708" w:gutter="0"/>
          <w:cols w:space="720"/>
          <w:docGrid w:linePitch="326"/>
        </w:sectPr>
      </w:pPr>
      <w:r w:rsidRPr="00D124F7">
        <w:rPr>
          <w:rFonts w:ascii="Times New Roman" w:hAnsi="Times New Roman" w:cs="Times New Roman"/>
        </w:rPr>
        <w:t xml:space="preserve"> </w:t>
      </w:r>
    </w:p>
    <w:p w:rsidR="004E6827" w:rsidRPr="00D124F7" w:rsidRDefault="00737405">
      <w:pPr>
        <w:pStyle w:val="Heading2"/>
        <w:rPr>
          <w:rFonts w:ascii="Times New Roman" w:hAnsi="Times New Roman" w:cs="Times New Roman"/>
        </w:rPr>
      </w:pPr>
      <w:bookmarkStart w:id="72" w:name="_heading=h.dytwze9dpnrd" w:colFirst="0" w:colLast="0"/>
      <w:bookmarkEnd w:id="72"/>
      <w:r w:rsidRPr="00D124F7">
        <w:rPr>
          <w:rFonts w:ascii="Times New Roman" w:hAnsi="Times New Roman" w:cs="Times New Roman"/>
        </w:rPr>
        <w:lastRenderedPageBreak/>
        <w:t>Integrated Disease Hotspot Map (2021–2025)</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ff2"/>
        <w:tblpPr w:leftFromText="180" w:rightFromText="180" w:topFromText="180" w:bottomFromText="180" w:vertAnchor="text" w:tblpX="-60"/>
        <w:tblW w:w="9885" w:type="dxa"/>
        <w:tblInd w:w="-100" w:type="dxa"/>
        <w:tblBorders>
          <w:top w:val="nil"/>
          <w:left w:val="nil"/>
          <w:bottom w:val="nil"/>
          <w:right w:val="nil"/>
          <w:insideH w:val="nil"/>
          <w:insideV w:val="nil"/>
        </w:tblBorders>
        <w:tblLayout w:type="fixed"/>
        <w:tblLook w:val="0600"/>
      </w:tblPr>
      <w:tblGrid>
        <w:gridCol w:w="960"/>
        <w:gridCol w:w="1665"/>
        <w:gridCol w:w="1725"/>
        <w:gridCol w:w="1620"/>
        <w:gridCol w:w="1470"/>
        <w:gridCol w:w="1365"/>
        <w:gridCol w:w="1080"/>
      </w:tblGrid>
      <w:tr w:rsidR="004E6827" w:rsidRPr="00D124F7">
        <w:trPr>
          <w:cantSplit/>
          <w:trHeight w:val="8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Ward No</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jc w:val="center"/>
              <w:rPr>
                <w:rFonts w:ascii="Times New Roman" w:hAnsi="Times New Roman" w:cs="Times New Roman"/>
              </w:rPr>
            </w:pPr>
            <w:proofErr w:type="spellStart"/>
            <w:r w:rsidRPr="00D124F7">
              <w:rPr>
                <w:rFonts w:ascii="Times New Roman" w:hAnsi="Times New Roman" w:cs="Times New Roman"/>
                <w:b/>
                <w:bCs/>
              </w:rPr>
              <w:t>Leptospirosis</w:t>
            </w:r>
            <w:proofErr w:type="spellEnd"/>
            <w:r w:rsidRPr="00D124F7">
              <w:rPr>
                <w:rFonts w:ascii="Times New Roman" w:hAnsi="Times New Roman" w:cs="Times New Roman"/>
                <w:b/>
                <w:bCs/>
              </w:rPr>
              <w:t xml:space="preserve"> Total (2021-25)</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ADD (2021-25)</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b/>
                <w:bCs/>
              </w:rPr>
              <w:t>Total Cases</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1</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7</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7</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2</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12</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3</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320D0E">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17</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4</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12</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19</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5</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320D0E">
            <w:pPr>
              <w:pStyle w:val="normal0"/>
              <w:rPr>
                <w:rFonts w:ascii="Times New Roman" w:hAnsi="Times New Roman" w:cs="Times New Roman"/>
              </w:rPr>
            </w:pPr>
            <w:r w:rsidRPr="00D124F7">
              <w:rPr>
                <w:rFonts w:ascii="Times New Roman" w:hAnsi="Times New Roman" w:cs="Times New Roman"/>
              </w:rPr>
              <w:t>2</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15</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6</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1</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7</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9</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7</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9</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8</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2</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9</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320D0E">
            <w:pPr>
              <w:rPr>
                <w:rFonts w:ascii="Times New Roman" w:hAnsi="Times New Roman" w:cs="Times New Roman"/>
              </w:rPr>
            </w:pPr>
            <w:r w:rsidRPr="00D124F7">
              <w:rPr>
                <w:rFonts w:ascii="Times New Roman" w:hAnsi="Times New Roman" w:cs="Times New Roman"/>
              </w:rPr>
              <w:t>1</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2</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13</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7</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11</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320D0E">
            <w:pPr>
              <w:rPr>
                <w:rFonts w:ascii="Times New Roman" w:hAnsi="Times New Roman" w:cs="Times New Roman"/>
              </w:rPr>
            </w:pPr>
            <w:r w:rsidRPr="00D124F7">
              <w:rPr>
                <w:rFonts w:ascii="Times New Roman" w:hAnsi="Times New Roman" w:cs="Times New Roman"/>
              </w:rPr>
              <w:t>2</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12</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13</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lastRenderedPageBreak/>
              <w:t>14</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320D0E">
            <w:pPr>
              <w:rPr>
                <w:rFonts w:ascii="Times New Roman" w:hAnsi="Times New Roman" w:cs="Times New Roman"/>
              </w:rPr>
            </w:pPr>
            <w:r w:rsidRPr="00D124F7">
              <w:rPr>
                <w:rFonts w:ascii="Times New Roman" w:hAnsi="Times New Roman" w:cs="Times New Roman"/>
              </w:rPr>
              <w:t>3</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12</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13</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15</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12</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16</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2</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14</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17</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14</w:t>
            </w:r>
          </w:p>
        </w:tc>
      </w:tr>
      <w:tr w:rsidR="00843AA4"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18</w:t>
            </w:r>
          </w:p>
        </w:tc>
        <w:tc>
          <w:tcPr>
            <w:tcW w:w="1665" w:type="dxa"/>
            <w:tcBorders>
              <w:top w:val="single" w:sz="8" w:space="0" w:color="000000"/>
              <w:left w:val="single" w:sz="8" w:space="0" w:color="000000"/>
              <w:bottom w:val="single" w:sz="8" w:space="0" w:color="000000"/>
              <w:right w:val="single" w:sz="8" w:space="0" w:color="000000"/>
            </w:tcBorders>
          </w:tcPr>
          <w:p w:rsidR="00843AA4" w:rsidRPr="00D124F7" w:rsidRDefault="00843AA4">
            <w:pPr>
              <w:rPr>
                <w:rFonts w:ascii="Times New Roman" w:hAnsi="Times New Roman" w:cs="Times New Roman"/>
              </w:rPr>
            </w:pPr>
            <w:r w:rsidRPr="00D124F7">
              <w:rPr>
                <w:rFonts w:ascii="Times New Roman" w:hAnsi="Times New Roman" w:cs="Times New Roman"/>
              </w:rPr>
              <w:t>0</w:t>
            </w:r>
          </w:p>
        </w:tc>
        <w:tc>
          <w:tcPr>
            <w:tcW w:w="172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0</w:t>
            </w:r>
          </w:p>
        </w:tc>
        <w:tc>
          <w:tcPr>
            <w:tcW w:w="162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1</w:t>
            </w:r>
          </w:p>
        </w:tc>
        <w:tc>
          <w:tcPr>
            <w:tcW w:w="1470" w:type="dxa"/>
            <w:tcBorders>
              <w:top w:val="single" w:sz="8" w:space="0" w:color="000000"/>
              <w:left w:val="single" w:sz="8" w:space="0" w:color="000000"/>
              <w:bottom w:val="single" w:sz="8" w:space="0" w:color="000000"/>
              <w:right w:val="single" w:sz="8" w:space="0" w:color="000000"/>
            </w:tcBorders>
          </w:tcPr>
          <w:p w:rsidR="00843AA4" w:rsidRPr="00D124F7" w:rsidRDefault="00320D0E">
            <w:pPr>
              <w:pStyle w:val="normal0"/>
              <w:rPr>
                <w:rFonts w:ascii="Times New Roman" w:hAnsi="Times New Roman" w:cs="Times New Roman"/>
              </w:rPr>
            </w:pPr>
            <w:r w:rsidRPr="00D124F7">
              <w:rPr>
                <w:rFonts w:ascii="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rsidR="00843AA4" w:rsidRPr="00D124F7" w:rsidRDefault="00843AA4">
            <w:pPr>
              <w:pStyle w:val="normal0"/>
              <w:rPr>
                <w:rFonts w:ascii="Times New Roman" w:hAnsi="Times New Roman" w:cs="Times New Roman"/>
              </w:rPr>
            </w:pPr>
            <w:r w:rsidRPr="00D124F7">
              <w:rPr>
                <w:rFonts w:ascii="Times New Roman" w:hAnsi="Times New Roman" w:cs="Times New Roman"/>
              </w:rPr>
              <w:t>9</w:t>
            </w:r>
          </w:p>
        </w:tc>
      </w:tr>
      <w:tr w:rsidR="004E6827" w:rsidRPr="00D124F7">
        <w:trPr>
          <w:cantSplit/>
          <w:trHeight w:val="530"/>
          <w:tblHeader/>
        </w:trPr>
        <w:tc>
          <w:tcPr>
            <w:tcW w:w="96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TOTAL</w:t>
            </w:r>
          </w:p>
        </w:tc>
        <w:tc>
          <w:tcPr>
            <w:tcW w:w="1665" w:type="dxa"/>
            <w:tcBorders>
              <w:top w:val="single" w:sz="8" w:space="0" w:color="000000"/>
              <w:left w:val="single" w:sz="8" w:space="0" w:color="000000"/>
              <w:bottom w:val="single" w:sz="8" w:space="0" w:color="000000"/>
              <w:right w:val="single" w:sz="8" w:space="0" w:color="000000"/>
            </w:tcBorders>
          </w:tcPr>
          <w:p w:rsidR="004E6827" w:rsidRPr="00D124F7" w:rsidRDefault="00320D0E">
            <w:pPr>
              <w:pStyle w:val="normal0"/>
              <w:rPr>
                <w:rFonts w:ascii="Times New Roman" w:hAnsi="Times New Roman" w:cs="Times New Roman"/>
              </w:rPr>
            </w:pPr>
            <w:r w:rsidRPr="00D124F7">
              <w:rPr>
                <w:rFonts w:ascii="Times New Roman" w:hAnsi="Times New Roman" w:cs="Times New Roman"/>
              </w:rPr>
              <w:t>28</w:t>
            </w:r>
          </w:p>
        </w:tc>
        <w:tc>
          <w:tcPr>
            <w:tcW w:w="1725" w:type="dxa"/>
            <w:tcBorders>
              <w:top w:val="single" w:sz="8" w:space="0" w:color="000000"/>
              <w:left w:val="single" w:sz="8" w:space="0" w:color="000000"/>
              <w:bottom w:val="single" w:sz="8" w:space="0" w:color="000000"/>
              <w:right w:val="single" w:sz="8" w:space="0" w:color="000000"/>
            </w:tcBorders>
          </w:tcPr>
          <w:p w:rsidR="004E6827" w:rsidRPr="00D124F7" w:rsidRDefault="00320D0E">
            <w:pPr>
              <w:pStyle w:val="normal0"/>
              <w:rPr>
                <w:rFonts w:ascii="Times New Roman" w:hAnsi="Times New Roman" w:cs="Times New Roman"/>
              </w:rPr>
            </w:pPr>
            <w:r w:rsidRPr="00D124F7">
              <w:rPr>
                <w:rFonts w:ascii="Times New Roman" w:hAnsi="Times New Roman" w:cs="Times New Roman"/>
              </w:rPr>
              <w:t>12</w:t>
            </w:r>
          </w:p>
        </w:tc>
        <w:tc>
          <w:tcPr>
            <w:tcW w:w="1620" w:type="dxa"/>
            <w:tcBorders>
              <w:top w:val="single" w:sz="8" w:space="0" w:color="000000"/>
              <w:left w:val="single" w:sz="8" w:space="0" w:color="000000"/>
              <w:bottom w:val="single" w:sz="8" w:space="0" w:color="000000"/>
              <w:right w:val="single" w:sz="8" w:space="0" w:color="000000"/>
            </w:tcBorders>
          </w:tcPr>
          <w:p w:rsidR="004E6827" w:rsidRPr="00D124F7" w:rsidRDefault="00320D0E">
            <w:pPr>
              <w:pStyle w:val="normal0"/>
              <w:rPr>
                <w:rFonts w:ascii="Times New Roman" w:hAnsi="Times New Roman" w:cs="Times New Roman"/>
              </w:rPr>
            </w:pPr>
            <w:r w:rsidRPr="00D124F7">
              <w:rPr>
                <w:rFonts w:ascii="Times New Roman" w:hAnsi="Times New Roman" w:cs="Times New Roman"/>
              </w:rPr>
              <w:t>3</w:t>
            </w:r>
          </w:p>
        </w:tc>
        <w:tc>
          <w:tcPr>
            <w:tcW w:w="1470" w:type="dxa"/>
            <w:tcBorders>
              <w:top w:val="single" w:sz="8" w:space="0" w:color="000000"/>
              <w:left w:val="single" w:sz="8" w:space="0" w:color="000000"/>
              <w:bottom w:val="single" w:sz="8" w:space="0" w:color="000000"/>
              <w:right w:val="single" w:sz="8" w:space="0" w:color="000000"/>
            </w:tcBorders>
          </w:tcPr>
          <w:p w:rsidR="004E6827" w:rsidRPr="00D124F7" w:rsidRDefault="00320D0E">
            <w:pPr>
              <w:pStyle w:val="normal0"/>
              <w:rPr>
                <w:rFonts w:ascii="Times New Roman" w:hAnsi="Times New Roman" w:cs="Times New Roman"/>
              </w:rPr>
            </w:pPr>
            <w:r w:rsidRPr="00D124F7">
              <w:rPr>
                <w:rFonts w:ascii="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rsidR="004E6827" w:rsidRPr="00D124F7" w:rsidRDefault="00320D0E">
            <w:pPr>
              <w:pStyle w:val="normal0"/>
              <w:rPr>
                <w:rFonts w:ascii="Times New Roman" w:hAnsi="Times New Roman" w:cs="Times New Roman"/>
              </w:rPr>
            </w:pPr>
            <w:r w:rsidRPr="00D124F7">
              <w:rPr>
                <w:rFonts w:ascii="Times New Roman" w:hAnsi="Times New Roman" w:cs="Times New Roman"/>
              </w:rPr>
              <w:t>177</w:t>
            </w:r>
          </w:p>
        </w:tc>
        <w:tc>
          <w:tcPr>
            <w:tcW w:w="1080" w:type="dxa"/>
            <w:tcBorders>
              <w:top w:val="single" w:sz="8" w:space="0" w:color="000000"/>
              <w:left w:val="single" w:sz="8" w:space="0" w:color="000000"/>
              <w:bottom w:val="single" w:sz="8" w:space="0" w:color="000000"/>
              <w:right w:val="single" w:sz="8" w:space="0" w:color="000000"/>
            </w:tcBorders>
          </w:tcPr>
          <w:p w:rsidR="004E6827" w:rsidRPr="00D124F7" w:rsidRDefault="00737405">
            <w:pPr>
              <w:pStyle w:val="normal0"/>
              <w:rPr>
                <w:rFonts w:ascii="Times New Roman" w:hAnsi="Times New Roman" w:cs="Times New Roman"/>
              </w:rPr>
            </w:pPr>
            <w:r w:rsidRPr="00D124F7">
              <w:rPr>
                <w:rFonts w:ascii="Times New Roman" w:hAnsi="Times New Roman" w:cs="Times New Roman"/>
              </w:rPr>
              <w:t>2</w:t>
            </w:r>
            <w:r w:rsidR="00320D0E" w:rsidRPr="00D124F7">
              <w:rPr>
                <w:rFonts w:ascii="Times New Roman" w:hAnsi="Times New Roman" w:cs="Times New Roman"/>
              </w:rPr>
              <w:t>21</w:t>
            </w:r>
          </w:p>
        </w:tc>
      </w:tr>
    </w:tbl>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br w:type="page"/>
      </w:r>
    </w:p>
    <w:p w:rsidR="004E6827" w:rsidRPr="00D124F7" w:rsidRDefault="00737405">
      <w:pPr>
        <w:pStyle w:val="Heading1"/>
        <w:spacing w:line="360" w:lineRule="auto"/>
        <w:jc w:val="center"/>
        <w:rPr>
          <w:rFonts w:ascii="Times New Roman" w:hAnsi="Times New Roman" w:cs="Times New Roman"/>
          <w:color w:val="000000"/>
        </w:rPr>
      </w:pPr>
      <w:bookmarkStart w:id="73" w:name="_heading=h.forqhy5rb6vs" w:colFirst="0" w:colLast="0"/>
      <w:bookmarkEnd w:id="73"/>
      <w:r w:rsidRPr="00D124F7">
        <w:rPr>
          <w:rFonts w:ascii="Times New Roman" w:hAnsi="Times New Roman" w:cs="Times New Roman"/>
          <w:color w:val="000000"/>
        </w:rPr>
        <w:lastRenderedPageBreak/>
        <w:t>Preparedness and Response Protocol at LSG Level</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rsidR="004E6827" w:rsidRPr="00D124F7" w:rsidRDefault="00737405">
      <w:pPr>
        <w:pStyle w:val="Heading2"/>
        <w:rPr>
          <w:rFonts w:ascii="Times New Roman" w:hAnsi="Times New Roman" w:cs="Times New Roman"/>
        </w:rPr>
      </w:pPr>
      <w:bookmarkStart w:id="74" w:name="_heading=h.iuxmcyuqb8ku" w:colFirst="0" w:colLast="0"/>
      <w:bookmarkEnd w:id="74"/>
      <w:r w:rsidRPr="00D124F7">
        <w:rPr>
          <w:rFonts w:ascii="Times New Roman" w:hAnsi="Times New Roman" w:cs="Times New Roman"/>
        </w:rPr>
        <w:t>Constitution of One Health Committee</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The LSGD shall constitute a One Health Committee comprising the LSGI President, Medical Officers (Modern Medicine, AYUSH, and Veterinary), the Health Inspector, and the Veterinary Surgeon.</w:t>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b/>
          <w:bCs/>
        </w:rPr>
        <w:t xml:space="preserve">Objective: </w:t>
      </w:r>
      <w:r w:rsidRPr="00D124F7">
        <w:rPr>
          <w:rFonts w:ascii="Times New Roman" w:hAnsi="Times New Roman" w:cs="Times New Roman"/>
        </w:rPr>
        <w:t>The One Health Committee coordinates human health, animal health, and environmental protection to prevent and control pandemics.</w:t>
      </w:r>
    </w:p>
    <w:p w:rsidR="004E6827" w:rsidRPr="00D124F7" w:rsidRDefault="004E6827">
      <w:pPr>
        <w:pStyle w:val="normal0"/>
        <w:rPr>
          <w:rFonts w:ascii="Times New Roman" w:hAnsi="Times New Roman" w:cs="Times New Roman"/>
        </w:rPr>
      </w:pPr>
    </w:p>
    <w:tbl>
      <w:tblPr>
        <w:tblStyle w:val="affffff3"/>
        <w:tblW w:w="10260" w:type="dxa"/>
        <w:tblInd w:w="-120" w:type="dxa"/>
        <w:tblBorders>
          <w:top w:val="nil"/>
          <w:left w:val="nil"/>
          <w:bottom w:val="nil"/>
          <w:right w:val="nil"/>
          <w:insideH w:val="nil"/>
          <w:insideV w:val="nil"/>
        </w:tblBorders>
        <w:tblLayout w:type="fixed"/>
        <w:tblLook w:val="0600"/>
      </w:tblPr>
      <w:tblGrid>
        <w:gridCol w:w="630"/>
        <w:gridCol w:w="1590"/>
        <w:gridCol w:w="2730"/>
        <w:gridCol w:w="1815"/>
        <w:gridCol w:w="1620"/>
        <w:gridCol w:w="1875"/>
      </w:tblGrid>
      <w:tr w:rsidR="004E6827" w:rsidRPr="00D124F7">
        <w:trPr>
          <w:cantSplit/>
          <w:trHeight w:val="855"/>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b/>
                <w:bCs/>
              </w:rPr>
              <w:t>Sl</w:t>
            </w:r>
            <w:proofErr w:type="spellEnd"/>
            <w:r w:rsidRPr="00D124F7">
              <w:rPr>
                <w:rFonts w:ascii="Times New Roman" w:eastAsia="Arial" w:hAnsi="Times New Roman" w:cs="Times New Roman"/>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b/>
                <w:bCs/>
              </w:rPr>
            </w:pPr>
            <w:r w:rsidRPr="00D124F7">
              <w:rPr>
                <w:rFonts w:ascii="Times New Roman" w:eastAsia="Arial"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 xml:space="preserve">Contact Number </w:t>
            </w:r>
          </w:p>
        </w:tc>
      </w:tr>
      <w:tr w:rsidR="004E6827" w:rsidRPr="00D124F7">
        <w:trPr>
          <w:cantSplit/>
          <w:trHeight w:val="82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320D0E">
            <w:pPr>
              <w:pStyle w:val="normal0"/>
              <w:rPr>
                <w:rFonts w:ascii="Times New Roman" w:eastAsia="Arial" w:hAnsi="Times New Roman" w:cs="Times New Roman"/>
              </w:rPr>
            </w:pPr>
            <w:r w:rsidRPr="00D124F7">
              <w:rPr>
                <w:rFonts w:ascii="Times New Roman" w:eastAsia="Arial" w:hAnsi="Times New Roman" w:cs="Times New Roman"/>
              </w:rPr>
              <w:t>B.K. P</w:t>
            </w:r>
            <w:r w:rsidR="00A345E8" w:rsidRPr="00D124F7">
              <w:rPr>
                <w:rFonts w:ascii="Times New Roman" w:eastAsia="Arial" w:hAnsi="Times New Roman" w:cs="Times New Roman"/>
              </w:rPr>
              <w:t>rasad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Panchayat</w:t>
            </w:r>
            <w:r w:rsidR="00A345E8" w:rsidRPr="00D124F7">
              <w:rPr>
                <w:rFonts w:ascii="Times New Roman" w:eastAsia="Arial" w:hAnsi="Times New Roman" w:cs="Times New Roman"/>
              </w:rPr>
              <w:t>h</w:t>
            </w:r>
            <w:proofErr w:type="spellEnd"/>
            <w:r w:rsidRPr="00D124F7">
              <w:rPr>
                <w:rFonts w:ascii="Times New Roman" w:eastAsia="Arial" w:hAnsi="Times New Roman" w:cs="Times New Roman"/>
              </w:rPr>
              <w:t xml:space="preserve"> President</w:t>
            </w:r>
            <w:r w:rsidR="00A345E8" w:rsidRPr="00D124F7">
              <w:rPr>
                <w:rFonts w:ascii="Times New Roman" w:eastAsia="Arial" w:hAnsi="Times New Roman" w:cs="Times New Roman"/>
              </w:rPr>
              <w:t xml:space="preserve">, </w:t>
            </w:r>
            <w:proofErr w:type="spellStart"/>
            <w:r w:rsidR="00A345E8" w:rsidRPr="00D124F7">
              <w:rPr>
                <w:rFonts w:ascii="Times New Roman" w:eastAsia="Arial" w:hAnsi="Times New Roman" w:cs="Times New Roman"/>
              </w:rPr>
              <w:t>Mannar</w:t>
            </w:r>
            <w:proofErr w:type="spellEnd"/>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Chair</w:t>
            </w:r>
            <w:r w:rsidR="00320D0E" w:rsidRPr="00D124F7">
              <w:rPr>
                <w:rFonts w:ascii="Times New Roman" w:eastAsia="Arial" w:hAnsi="Times New Roman" w:cs="Times New Roman"/>
              </w:rPr>
              <w:t>man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817CA">
            <w:pPr>
              <w:pStyle w:val="normal0"/>
              <w:rPr>
                <w:rFonts w:ascii="Times New Roman" w:eastAsia="Arial" w:hAnsi="Times New Roman" w:cs="Times New Roman"/>
              </w:rPr>
            </w:pPr>
            <w:r w:rsidRPr="00D124F7">
              <w:rPr>
                <w:rFonts w:ascii="Times New Roman" w:eastAsia="Arial" w:hAnsi="Times New Roman" w:cs="Times New Roman"/>
              </w:rPr>
              <w:t>9495442188</w:t>
            </w:r>
          </w:p>
        </w:tc>
      </w:tr>
      <w:tr w:rsidR="004E6827" w:rsidRPr="00D124F7" w:rsidTr="00A345E8">
        <w:trPr>
          <w:cantSplit/>
          <w:trHeight w:val="708"/>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Dr.</w:t>
            </w:r>
            <w:r w:rsidR="00320D0E" w:rsidRPr="00D124F7">
              <w:rPr>
                <w:rFonts w:ascii="Times New Roman" w:eastAsia="Arial" w:hAnsi="Times New Roman" w:cs="Times New Roman"/>
              </w:rPr>
              <w:t>Chithra</w:t>
            </w:r>
            <w:r w:rsidR="00A345E8" w:rsidRPr="00D124F7">
              <w:rPr>
                <w:rFonts w:ascii="Times New Roman" w:eastAsia="Arial" w:hAnsi="Times New Roman" w:cs="Times New Roman"/>
              </w:rPr>
              <w:t>.K.B</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r w:rsidRPr="00D124F7">
              <w:rPr>
                <w:rFonts w:ascii="Times New Roman" w:eastAsia="Arial"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r w:rsidRPr="00D124F7">
              <w:rPr>
                <w:rFonts w:ascii="Times New Roman" w:eastAsia="Arial" w:hAnsi="Times New Roman" w:cs="Times New Roman"/>
              </w:rPr>
              <w:t>9847828781</w:t>
            </w:r>
          </w:p>
        </w:tc>
      </w:tr>
      <w:tr w:rsidR="004E6827" w:rsidRPr="00D124F7">
        <w:trPr>
          <w:cantSplit/>
          <w:trHeight w:val="58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Dr.</w:t>
            </w:r>
            <w:r w:rsidR="00A345E8" w:rsidRPr="00D124F7">
              <w:rPr>
                <w:rFonts w:ascii="Times New Roman" w:eastAsia="Arial" w:hAnsi="Times New Roman" w:cs="Times New Roman"/>
              </w:rPr>
              <w:t>Ambily</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817CA">
            <w:pPr>
              <w:pStyle w:val="normal0"/>
              <w:rPr>
                <w:rFonts w:ascii="Times New Roman" w:eastAsia="Arial" w:hAnsi="Times New Roman" w:cs="Times New Roman"/>
              </w:rPr>
            </w:pPr>
            <w:proofErr w:type="spellStart"/>
            <w:r w:rsidRPr="00D124F7">
              <w:rPr>
                <w:rFonts w:ascii="Times New Roman" w:eastAsia="Arial" w:hAnsi="Times New Roman" w:cs="Times New Roman"/>
              </w:rPr>
              <w:t>MO,Govt.Veternary</w:t>
            </w:r>
            <w:proofErr w:type="spellEnd"/>
            <w:r w:rsidRPr="00D124F7">
              <w:rPr>
                <w:rFonts w:ascii="Times New Roman" w:eastAsia="Arial" w:hAnsi="Times New Roman" w:cs="Times New Roman"/>
              </w:rPr>
              <w:t xml:space="preserve"> Hospital, </w:t>
            </w:r>
            <w:proofErr w:type="spellStart"/>
            <w:r w:rsidRPr="00D124F7">
              <w:rPr>
                <w:rFonts w:ascii="Times New Roman" w:eastAsia="Arial" w:hAnsi="Times New Roman" w:cs="Times New Roman"/>
              </w:rPr>
              <w:t>Mannar</w:t>
            </w:r>
            <w:proofErr w:type="spellEnd"/>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Member</w:t>
            </w:r>
            <w:r w:rsidR="00A345E8" w:rsidRPr="00D124F7">
              <w:rPr>
                <w:rFonts w:ascii="Times New Roman" w:eastAsia="Arial" w:hAnsi="Times New Roman" w:cs="Times New Roman"/>
              </w:rPr>
              <w:t xml:space="preserve">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9447106225</w:t>
            </w:r>
          </w:p>
        </w:tc>
      </w:tr>
      <w:tr w:rsidR="004E6827" w:rsidRPr="00D124F7">
        <w:trPr>
          <w:cantSplit/>
          <w:trHeight w:val="58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Dr.</w:t>
            </w:r>
            <w:r w:rsidR="00A817CA" w:rsidRPr="00D124F7">
              <w:rPr>
                <w:rFonts w:ascii="Times New Roman" w:eastAsia="Arial" w:hAnsi="Times New Roman" w:cs="Times New Roman"/>
              </w:rPr>
              <w:t>N</w:t>
            </w:r>
            <w:r w:rsidR="00A345E8" w:rsidRPr="00D124F7">
              <w:rPr>
                <w:rFonts w:ascii="Times New Roman" w:eastAsia="Arial" w:hAnsi="Times New Roman" w:cs="Times New Roman"/>
              </w:rPr>
              <w:t>eeli</w:t>
            </w:r>
            <w:proofErr w:type="spellEnd"/>
            <w:r w:rsidR="00A345E8" w:rsidRPr="00D124F7">
              <w:rPr>
                <w:rFonts w:ascii="Times New Roman" w:eastAsia="Arial" w:hAnsi="Times New Roman" w:cs="Times New Roman"/>
              </w:rPr>
              <w:t xml:space="preserve"> Nair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817CA" w:rsidP="00A817CA">
            <w:pPr>
              <w:pStyle w:val="normal0"/>
              <w:rPr>
                <w:rFonts w:ascii="Times New Roman" w:eastAsia="Arial" w:hAnsi="Times New Roman" w:cs="Times New Roman"/>
              </w:rPr>
            </w:pPr>
            <w:r w:rsidRPr="00D124F7">
              <w:rPr>
                <w:rFonts w:ascii="Times New Roman" w:eastAsia="Arial" w:hAnsi="Times New Roman" w:cs="Times New Roman"/>
              </w:rPr>
              <w:t xml:space="preserve">MO,GOVT. AYURVEDA </w:t>
            </w:r>
            <w:proofErr w:type="spellStart"/>
            <w:r w:rsidRPr="00D124F7">
              <w:rPr>
                <w:rFonts w:ascii="Times New Roman" w:eastAsia="Arial" w:hAnsi="Times New Roman" w:cs="Times New Roman"/>
              </w:rPr>
              <w:t>Hoapital</w:t>
            </w:r>
            <w:proofErr w:type="spellEnd"/>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Member</w:t>
            </w:r>
            <w:r w:rsidR="00A345E8" w:rsidRPr="00D124F7">
              <w:rPr>
                <w:rFonts w:ascii="Times New Roman" w:eastAsia="Arial" w:hAnsi="Times New Roman" w:cs="Times New Roman"/>
              </w:rPr>
              <w:t xml:space="preserve">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9447918338</w:t>
            </w:r>
          </w:p>
        </w:tc>
      </w:tr>
      <w:tr w:rsidR="004E6827" w:rsidRPr="00D124F7">
        <w:trPr>
          <w:cantSplit/>
          <w:trHeight w:val="58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proofErr w:type="spellStart"/>
            <w:r w:rsidRPr="00D124F7">
              <w:rPr>
                <w:rFonts w:ascii="Times New Roman" w:eastAsia="Arial" w:hAnsi="Times New Roman" w:cs="Times New Roman"/>
              </w:rPr>
              <w:t>Reji</w:t>
            </w:r>
            <w:proofErr w:type="spellEnd"/>
            <w:r w:rsidRPr="00D124F7">
              <w:rPr>
                <w:rFonts w:ascii="Times New Roman" w:eastAsia="Arial" w:hAnsi="Times New Roman" w:cs="Times New Roman"/>
              </w:rPr>
              <w:t xml:space="preserve"> Danes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9495034788</w:t>
            </w:r>
          </w:p>
        </w:tc>
      </w:tr>
      <w:tr w:rsidR="004E6827" w:rsidRPr="00D124F7">
        <w:trPr>
          <w:cantSplit/>
          <w:trHeight w:val="58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r w:rsidRPr="00D124F7">
              <w:rPr>
                <w:rFonts w:ascii="Times New Roman" w:eastAsia="Arial" w:hAnsi="Times New Roman" w:cs="Times New Roman"/>
              </w:rPr>
              <w:t xml:space="preserve">Dr. </w:t>
            </w:r>
            <w:proofErr w:type="spellStart"/>
            <w:r w:rsidRPr="00D124F7">
              <w:rPr>
                <w:rFonts w:ascii="Times New Roman" w:eastAsia="Arial" w:hAnsi="Times New Roman" w:cs="Times New Roman"/>
              </w:rPr>
              <w:t>Leena</w:t>
            </w:r>
            <w:proofErr w:type="spellEnd"/>
            <w:r w:rsidRPr="00D124F7">
              <w:rPr>
                <w:rFonts w:ascii="Times New Roman" w:eastAsia="Arial" w:hAnsi="Times New Roman" w:cs="Times New Roman"/>
              </w:rPr>
              <w:t xml:space="preserve"> Jasmine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r w:rsidRPr="00D124F7">
              <w:rPr>
                <w:rFonts w:ascii="Times New Roman" w:eastAsia="Arial" w:hAnsi="Times New Roman" w:cs="Times New Roman"/>
              </w:rPr>
              <w:t xml:space="preserve">CMO, Govt, </w:t>
            </w:r>
            <w:proofErr w:type="spellStart"/>
            <w:r w:rsidRPr="00D124F7">
              <w:rPr>
                <w:rFonts w:ascii="Times New Roman" w:eastAsia="Arial" w:hAnsi="Times New Roman" w:cs="Times New Roman"/>
              </w:rPr>
              <w:t>Homeo</w:t>
            </w:r>
            <w:proofErr w:type="spellEnd"/>
            <w:r w:rsidRPr="00D124F7">
              <w:rPr>
                <w:rFonts w:ascii="Times New Roman" w:eastAsia="Arial" w:hAnsi="Times New Roman" w:cs="Times New Roman"/>
              </w:rPr>
              <w:t xml:space="preserve"> </w:t>
            </w:r>
            <w:proofErr w:type="spellStart"/>
            <w:r w:rsidRPr="00D124F7">
              <w:rPr>
                <w:rFonts w:ascii="Times New Roman" w:eastAsia="Arial" w:hAnsi="Times New Roman" w:cs="Times New Roman"/>
              </w:rPr>
              <w:t>Dispensay</w:t>
            </w:r>
            <w:proofErr w:type="spellEnd"/>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9605366609</w:t>
            </w:r>
          </w:p>
        </w:tc>
      </w:tr>
      <w:tr w:rsidR="004E6827" w:rsidRPr="00D124F7">
        <w:trPr>
          <w:cantSplit/>
          <w:trHeight w:val="58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proofErr w:type="spellStart"/>
            <w:r w:rsidRPr="00D124F7">
              <w:rPr>
                <w:rFonts w:ascii="Times New Roman" w:eastAsia="Arial" w:hAnsi="Times New Roman" w:cs="Times New Roman"/>
              </w:rPr>
              <w:t>Jyothi</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9656419290</w:t>
            </w:r>
          </w:p>
        </w:tc>
      </w:tr>
      <w:tr w:rsidR="004E6827" w:rsidRPr="00D124F7">
        <w:trPr>
          <w:cantSplit/>
          <w:trHeight w:val="58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proofErr w:type="spellStart"/>
            <w:r w:rsidRPr="00D124F7">
              <w:rPr>
                <w:rFonts w:ascii="Times New Roman" w:eastAsia="Arial" w:hAnsi="Times New Roman" w:cs="Times New Roman"/>
              </w:rPr>
              <w:t>Abhiraj</w:t>
            </w:r>
            <w:proofErr w:type="spellEnd"/>
            <w:r w:rsidRPr="00D124F7">
              <w:rPr>
                <w:rFonts w:ascii="Times New Roman" w:eastAsia="Arial" w:hAnsi="Times New Roman" w:cs="Times New Roman"/>
              </w:rPr>
              <w:t xml:space="preserve">, </w:t>
            </w:r>
            <w:r w:rsidR="00A6287B" w:rsidRPr="00D124F7">
              <w:rPr>
                <w:rFonts w:ascii="Times New Roman" w:eastAsia="Arial" w:hAnsi="Times New Roman" w:cs="Times New Roman"/>
              </w:rPr>
              <w:t>CPO</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6287B">
            <w:pPr>
              <w:pStyle w:val="normal0"/>
              <w:rPr>
                <w:rFonts w:ascii="Times New Roman" w:eastAsia="Arial" w:hAnsi="Times New Roman" w:cs="Times New Roman"/>
              </w:rPr>
            </w:pPr>
            <w:r w:rsidRPr="00D124F7">
              <w:rPr>
                <w:rFonts w:ascii="Times New Roman" w:eastAsia="Arial" w:hAnsi="Times New Roman" w:cs="Times New Roman"/>
              </w:rPr>
              <w:t>9847063642</w:t>
            </w:r>
          </w:p>
        </w:tc>
      </w:tr>
      <w:tr w:rsidR="004E6827" w:rsidRPr="00D124F7">
        <w:trPr>
          <w:cantSplit/>
          <w:trHeight w:val="82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6287B">
            <w:pPr>
              <w:pStyle w:val="normal0"/>
              <w:rPr>
                <w:rFonts w:ascii="Times New Roman" w:eastAsia="Arial" w:hAnsi="Times New Roman" w:cs="Times New Roman"/>
              </w:rPr>
            </w:pPr>
            <w:proofErr w:type="spellStart"/>
            <w:r w:rsidRPr="00D124F7">
              <w:rPr>
                <w:rFonts w:ascii="Times New Roman" w:eastAsia="Arial" w:hAnsi="Times New Roman" w:cs="Times New Roman"/>
              </w:rPr>
              <w:t>Latha.P.A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r w:rsidRPr="00D124F7">
              <w:rPr>
                <w:rFonts w:ascii="Times New Roman" w:eastAsia="Arial" w:hAnsi="Times New Roman" w:cs="Times New Roman"/>
              </w:rPr>
              <w:t xml:space="preserve">Ward </w:t>
            </w:r>
            <w:r w:rsidR="00737405" w:rsidRPr="00D124F7">
              <w:rPr>
                <w:rFonts w:ascii="Times New Roman" w:eastAsia="Arial" w:hAnsi="Times New Roman" w:cs="Times New Roman"/>
              </w:rPr>
              <w:t>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6287B">
            <w:pPr>
              <w:pStyle w:val="normal0"/>
              <w:rPr>
                <w:rFonts w:ascii="Times New Roman" w:eastAsia="Arial" w:hAnsi="Times New Roman" w:cs="Times New Roman"/>
              </w:rPr>
            </w:pPr>
            <w:r w:rsidRPr="00D124F7">
              <w:rPr>
                <w:rFonts w:ascii="Times New Roman" w:eastAsia="Arial" w:hAnsi="Times New Roman" w:cs="Times New Roman"/>
              </w:rPr>
              <w:t>8606890070</w:t>
            </w:r>
          </w:p>
        </w:tc>
      </w:tr>
      <w:tr w:rsidR="004E6827" w:rsidRPr="00D124F7">
        <w:trPr>
          <w:cantSplit/>
          <w:trHeight w:val="585"/>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proofErr w:type="spellStart"/>
            <w:r w:rsidRPr="00D124F7">
              <w:rPr>
                <w:rFonts w:ascii="Times New Roman" w:eastAsia="Arial" w:hAnsi="Times New Roman" w:cs="Times New Roman"/>
              </w:rPr>
              <w:t>Geetha</w:t>
            </w:r>
            <w:proofErr w:type="spellEnd"/>
            <w:r w:rsidRPr="00D124F7">
              <w:rPr>
                <w:rFonts w:ascii="Times New Roman" w:eastAsia="Arial" w:hAnsi="Times New Roman" w:cs="Times New Roman"/>
              </w:rPr>
              <w:t xml:space="preserve"> </w:t>
            </w:r>
            <w:proofErr w:type="spellStart"/>
            <w:r w:rsidRPr="00D124F7">
              <w:rPr>
                <w:rFonts w:ascii="Times New Roman" w:eastAsia="Arial" w:hAnsi="Times New Roman" w:cs="Times New Roman"/>
              </w:rPr>
              <w:t>Haridas</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Kudumbashree</w:t>
            </w:r>
            <w:proofErr w:type="spellEnd"/>
            <w:r w:rsidRPr="00D124F7">
              <w:rPr>
                <w:rFonts w:ascii="Times New Roman" w:eastAsia="Arial" w:hAnsi="Times New Roman" w:cs="Times New Roman"/>
              </w:rPr>
              <w:t xml:space="preserve"> CD</w:t>
            </w:r>
            <w:r w:rsidR="00A345E8" w:rsidRPr="00D124F7">
              <w:rPr>
                <w:rFonts w:ascii="Times New Roman" w:eastAsia="Arial" w:hAnsi="Times New Roman" w:cs="Times New Roman"/>
              </w:rPr>
              <w:t>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45E8">
            <w:pPr>
              <w:pStyle w:val="normal0"/>
              <w:rPr>
                <w:rFonts w:ascii="Times New Roman" w:eastAsia="Arial" w:hAnsi="Times New Roman" w:cs="Times New Roman"/>
              </w:rPr>
            </w:pPr>
            <w:r w:rsidRPr="00D124F7">
              <w:rPr>
                <w:rFonts w:ascii="Times New Roman" w:eastAsia="Arial" w:hAnsi="Times New Roman" w:cs="Times New Roman"/>
              </w:rPr>
              <w:t>9447866860</w:t>
            </w:r>
          </w:p>
        </w:tc>
      </w:tr>
    </w:tbl>
    <w:p w:rsidR="004E6827" w:rsidRPr="00D124F7" w:rsidRDefault="004E6827">
      <w:pPr>
        <w:pStyle w:val="normal0"/>
        <w:rPr>
          <w:rFonts w:ascii="Times New Roman" w:hAnsi="Times New Roman" w:cs="Times New Roman"/>
        </w:rPr>
      </w:pPr>
    </w:p>
    <w:p w:rsidR="004E6827" w:rsidRPr="00D124F7" w:rsidRDefault="00737405">
      <w:pPr>
        <w:pStyle w:val="Heading3"/>
        <w:rPr>
          <w:rFonts w:ascii="Times New Roman" w:hAnsi="Times New Roman" w:cs="Times New Roman"/>
        </w:rPr>
      </w:pPr>
      <w:bookmarkStart w:id="75" w:name="_heading=h.3aftpf6etegp" w:colFirst="0" w:colLast="0"/>
      <w:bookmarkEnd w:id="75"/>
      <w:r w:rsidRPr="00D124F7">
        <w:rPr>
          <w:rFonts w:ascii="Times New Roman" w:hAnsi="Times New Roman" w:cs="Times New Roman"/>
        </w:rPr>
        <w:t>Key Responsibilities:</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 xml:space="preserve"> Review disease surveillance data (human + animal)</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Conduct ward-wise risk assessment and vulnerability mapping</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 xml:space="preserve"> Approve quarantine/isolation centre locations</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 xml:space="preserve"> Coordinate with district for resources (PPE, oxygen, ambulances)</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Periodically review health system surge capacity, including beds, oxygen, human resources, and ambulances.</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Approve and monitor risk communication and community engagement strategies, including rumour management.</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 xml:space="preserve">Ensure protection and service continuity for vulnerable groups (elderly, persons with disabilities, dialysis patients, </w:t>
      </w:r>
      <w:proofErr w:type="gramStart"/>
      <w:r w:rsidRPr="00D124F7">
        <w:rPr>
          <w:rFonts w:ascii="Times New Roman" w:hAnsi="Times New Roman" w:cs="Times New Roman"/>
        </w:rPr>
        <w:t>coastal</w:t>
      </w:r>
      <w:proofErr w:type="gramEnd"/>
      <w:r w:rsidRPr="00D124F7">
        <w:rPr>
          <w:rFonts w:ascii="Times New Roman" w:hAnsi="Times New Roman" w:cs="Times New Roman"/>
        </w:rPr>
        <w:t xml:space="preserve"> populations).</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 xml:space="preserve"> Conduct quarterly mock drills</w:t>
      </w:r>
    </w:p>
    <w:p w:rsidR="004E6827" w:rsidRPr="00D124F7" w:rsidRDefault="00737405">
      <w:pPr>
        <w:pStyle w:val="normal0"/>
        <w:numPr>
          <w:ilvl w:val="0"/>
          <w:numId w:val="9"/>
        </w:numPr>
        <w:spacing w:line="360" w:lineRule="auto"/>
        <w:rPr>
          <w:rFonts w:ascii="Times New Roman" w:hAnsi="Times New Roman" w:cs="Times New Roman"/>
        </w:rPr>
      </w:pPr>
      <w:r w:rsidRPr="00D124F7">
        <w:rPr>
          <w:rFonts w:ascii="Times New Roman" w:hAnsi="Times New Roman" w:cs="Times New Roman"/>
        </w:rPr>
        <w:t xml:space="preserve"> Monitor equity measures for vulnerable groups</w:t>
      </w:r>
    </w:p>
    <w:p w:rsidR="004E6827" w:rsidRPr="00D124F7" w:rsidRDefault="00737405">
      <w:pPr>
        <w:pStyle w:val="Heading3"/>
        <w:rPr>
          <w:rFonts w:ascii="Times New Roman" w:hAnsi="Times New Roman" w:cs="Times New Roman"/>
        </w:rPr>
      </w:pPr>
      <w:bookmarkStart w:id="76" w:name="_heading=h.x41j0xxi0vxd" w:colFirst="0" w:colLast="0"/>
      <w:bookmarkEnd w:id="76"/>
      <w:r w:rsidRPr="00D124F7">
        <w:rPr>
          <w:rFonts w:ascii="Times New Roman" w:hAnsi="Times New Roman" w:cs="Times New Roman"/>
        </w:rPr>
        <w:t xml:space="preserve">Meeting Schedule: </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Quarterly (normal times) | Weekly (outbreak alert) | Daily (pandemic phase)</w:t>
      </w:r>
    </w:p>
    <w:p w:rsidR="004E6827" w:rsidRPr="00D124F7" w:rsidRDefault="004E6827">
      <w:pPr>
        <w:pStyle w:val="normal0"/>
        <w:rPr>
          <w:rFonts w:ascii="Times New Roman" w:hAnsi="Times New Roman" w:cs="Times New Roman"/>
        </w:rPr>
      </w:pPr>
    </w:p>
    <w:p w:rsidR="004E6827" w:rsidRPr="00D124F7" w:rsidRDefault="00737405">
      <w:pPr>
        <w:pStyle w:val="Heading2"/>
        <w:rPr>
          <w:rFonts w:ascii="Times New Roman" w:hAnsi="Times New Roman" w:cs="Times New Roman"/>
        </w:rPr>
      </w:pPr>
      <w:bookmarkStart w:id="77" w:name="_heading=h.yf08ta3trbnh" w:colFirst="0" w:colLast="0"/>
      <w:bookmarkEnd w:id="77"/>
      <w:r w:rsidRPr="00D124F7">
        <w:rPr>
          <w:rFonts w:ascii="Times New Roman" w:hAnsi="Times New Roman" w:cs="Times New Roman"/>
        </w:rPr>
        <w:t>Pandemic Response Workforce</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4E6827" w:rsidRPr="00D124F7" w:rsidRDefault="004E6827">
      <w:pPr>
        <w:pStyle w:val="normal0"/>
        <w:rPr>
          <w:rFonts w:ascii="Times New Roman" w:hAnsi="Times New Roman" w:cs="Times New Roman"/>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t>Total Response Workforce Available: 257 persons</w:t>
      </w:r>
    </w:p>
    <w:p w:rsidR="004E6827" w:rsidRPr="00D124F7" w:rsidRDefault="004E6827">
      <w:pPr>
        <w:pStyle w:val="normal0"/>
        <w:rPr>
          <w:rFonts w:ascii="Times New Roman" w:hAnsi="Times New Roman" w:cs="Times New Roman"/>
        </w:rPr>
      </w:pPr>
    </w:p>
    <w:tbl>
      <w:tblPr>
        <w:tblStyle w:val="affffff4"/>
        <w:tblW w:w="9675" w:type="dxa"/>
        <w:tblInd w:w="-120" w:type="dxa"/>
        <w:tblBorders>
          <w:top w:val="nil"/>
          <w:left w:val="nil"/>
          <w:bottom w:val="nil"/>
          <w:right w:val="nil"/>
          <w:insideH w:val="nil"/>
          <w:insideV w:val="nil"/>
        </w:tblBorders>
        <w:tblLayout w:type="fixed"/>
        <w:tblLook w:val="0600"/>
      </w:tblPr>
      <w:tblGrid>
        <w:gridCol w:w="1950"/>
        <w:gridCol w:w="1965"/>
        <w:gridCol w:w="2145"/>
        <w:gridCol w:w="2085"/>
        <w:gridCol w:w="1530"/>
      </w:tblGrid>
      <w:tr w:rsidR="004E6827" w:rsidRPr="00D124F7">
        <w:trPr>
          <w:cantSplit/>
          <w:trHeight w:val="825"/>
          <w:tblHeader/>
        </w:trPr>
        <w:tc>
          <w:tcPr>
            <w:tcW w:w="1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Team Name</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Composition</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Numbers Available</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b/>
                <w:bCs/>
              </w:rPr>
            </w:pPr>
            <w:r w:rsidRPr="00D124F7">
              <w:rPr>
                <w:rFonts w:ascii="Times New Roman" w:eastAsia="Arial" w:hAnsi="Times New Roman" w:cs="Times New Roman"/>
                <w:b/>
                <w:bCs/>
              </w:rPr>
              <w:t>Key Responsibilities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Team Leader</w:t>
            </w:r>
          </w:p>
        </w:tc>
      </w:tr>
      <w:tr w:rsidR="004E6827" w:rsidRPr="00D124F7">
        <w:trPr>
          <w:cantSplit/>
          <w:trHeight w:val="1095"/>
          <w:tblHeader/>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Surveillance and Contact Tracing Team</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HI, JHI, JPHN, ASHAs and Volunteers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HI:  1</w:t>
            </w:r>
          </w:p>
          <w:p w:rsidR="004E6827" w:rsidRPr="00D124F7" w:rsidRDefault="00FD07AF">
            <w:pPr>
              <w:pStyle w:val="normal0"/>
              <w:jc w:val="left"/>
              <w:rPr>
                <w:rFonts w:ascii="Times New Roman" w:eastAsia="Arial" w:hAnsi="Times New Roman" w:cs="Times New Roman"/>
              </w:rPr>
            </w:pPr>
            <w:r w:rsidRPr="00D124F7">
              <w:rPr>
                <w:rFonts w:ascii="Times New Roman" w:eastAsia="Arial" w:hAnsi="Times New Roman" w:cs="Times New Roman"/>
              </w:rPr>
              <w:t>JHI:  5</w:t>
            </w:r>
          </w:p>
          <w:p w:rsidR="004E6827" w:rsidRPr="00D124F7" w:rsidRDefault="00FD07AF">
            <w:pPr>
              <w:pStyle w:val="normal0"/>
              <w:jc w:val="left"/>
              <w:rPr>
                <w:rFonts w:ascii="Times New Roman" w:eastAsia="Arial" w:hAnsi="Times New Roman" w:cs="Times New Roman"/>
              </w:rPr>
            </w:pPr>
            <w:r w:rsidRPr="00D124F7">
              <w:rPr>
                <w:rFonts w:ascii="Times New Roman" w:eastAsia="Arial" w:hAnsi="Times New Roman" w:cs="Times New Roman"/>
              </w:rPr>
              <w:t>JPHN  4</w:t>
            </w:r>
          </w:p>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ASHA:  23</w:t>
            </w:r>
          </w:p>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Volunteers: 126</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Case detection, contact listing, home visits, reporting</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HI</w:t>
            </w:r>
          </w:p>
        </w:tc>
      </w:tr>
      <w:tr w:rsidR="004E6827" w:rsidRPr="00D124F7">
        <w:trPr>
          <w:cantSplit/>
          <w:trHeight w:val="1095"/>
          <w:tblHeader/>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Case Management Team</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Doctors, Nurses, MLSP, Palliative Nurses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D07AF">
            <w:pPr>
              <w:pStyle w:val="normal0"/>
              <w:jc w:val="left"/>
              <w:rPr>
                <w:rFonts w:ascii="Times New Roman" w:eastAsia="Arial" w:hAnsi="Times New Roman" w:cs="Times New Roman"/>
              </w:rPr>
            </w:pPr>
            <w:r w:rsidRPr="00D124F7">
              <w:rPr>
                <w:rFonts w:ascii="Times New Roman" w:eastAsia="Arial" w:hAnsi="Times New Roman" w:cs="Times New Roman"/>
              </w:rPr>
              <w:t>Doctors: 5</w:t>
            </w:r>
          </w:p>
          <w:p w:rsidR="004E6827" w:rsidRPr="00D124F7" w:rsidRDefault="00FD07AF">
            <w:pPr>
              <w:pStyle w:val="normal0"/>
              <w:jc w:val="left"/>
              <w:rPr>
                <w:rFonts w:ascii="Times New Roman" w:eastAsia="Arial" w:hAnsi="Times New Roman" w:cs="Times New Roman"/>
              </w:rPr>
            </w:pPr>
            <w:r w:rsidRPr="00D124F7">
              <w:rPr>
                <w:rFonts w:ascii="Times New Roman" w:eastAsia="Arial" w:hAnsi="Times New Roman" w:cs="Times New Roman"/>
              </w:rPr>
              <w:t>Nurses: 4</w:t>
            </w:r>
          </w:p>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MLSP:  5</w:t>
            </w:r>
          </w:p>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 xml:space="preserve">Palliative: </w:t>
            </w:r>
            <w:r w:rsidR="00FD07AF" w:rsidRPr="00D124F7">
              <w:rPr>
                <w:rFonts w:ascii="Times New Roman" w:eastAsia="Arial" w:hAnsi="Times New Roman" w:cs="Times New Roman"/>
              </w:rPr>
              <w:t>2</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Patient care &amp; referral</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MO</w:t>
            </w:r>
          </w:p>
        </w:tc>
      </w:tr>
      <w:tr w:rsidR="004E6827" w:rsidRPr="00D124F7">
        <w:trPr>
          <w:cantSplit/>
          <w:trHeight w:val="1095"/>
          <w:tblHeader/>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b/>
                <w:bCs/>
              </w:rPr>
            </w:pPr>
            <w:r w:rsidRPr="00D124F7">
              <w:rPr>
                <w:rFonts w:ascii="Times New Roman" w:eastAsia="Arial" w:hAnsi="Times New Roman" w:cs="Times New Roman"/>
                <w:b/>
                <w:bCs/>
              </w:rPr>
              <w:t>Quarantine &amp; Isolation Team</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LSGD staff, Volunteers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D07AF">
            <w:pPr>
              <w:pStyle w:val="normal0"/>
              <w:jc w:val="left"/>
              <w:rPr>
                <w:rFonts w:ascii="Times New Roman" w:eastAsia="Arial" w:hAnsi="Times New Roman" w:cs="Times New Roman"/>
              </w:rPr>
            </w:pPr>
            <w:r w:rsidRPr="00D124F7">
              <w:rPr>
                <w:rFonts w:ascii="Times New Roman" w:eastAsia="Arial" w:hAnsi="Times New Roman" w:cs="Times New Roman"/>
              </w:rPr>
              <w:t>LSGD staff 19</w:t>
            </w:r>
          </w:p>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Volunteers 20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Facility management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SECRETARY</w:t>
            </w:r>
          </w:p>
        </w:tc>
      </w:tr>
      <w:tr w:rsidR="004E6827" w:rsidRPr="00D124F7">
        <w:trPr>
          <w:cantSplit/>
          <w:trHeight w:val="825"/>
          <w:tblHeader/>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Logistics Team</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LSGD staff, Storekeepers, Drivers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FD07AF">
            <w:pPr>
              <w:pStyle w:val="normal0"/>
              <w:jc w:val="left"/>
              <w:rPr>
                <w:rFonts w:ascii="Times New Roman" w:eastAsia="Arial" w:hAnsi="Times New Roman" w:cs="Times New Roman"/>
              </w:rPr>
            </w:pPr>
            <w:r w:rsidRPr="00D124F7">
              <w:rPr>
                <w:rFonts w:ascii="Times New Roman" w:eastAsia="Arial" w:hAnsi="Times New Roman" w:cs="Times New Roman"/>
              </w:rPr>
              <w:t>LSGD staff: 21</w:t>
            </w:r>
          </w:p>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Drivers: 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Supplies &amp; transport [PPE, medicines, oxygen, transport, waste management]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AS</w:t>
            </w:r>
          </w:p>
        </w:tc>
      </w:tr>
      <w:tr w:rsidR="004E6827" w:rsidRPr="00D124F7">
        <w:trPr>
          <w:cantSplit/>
          <w:trHeight w:val="1380"/>
          <w:tblHeader/>
        </w:trPr>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Communication Team</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 xml:space="preserve">Ward members, </w:t>
            </w:r>
            <w:proofErr w:type="spellStart"/>
            <w:r w:rsidRPr="00D124F7">
              <w:rPr>
                <w:rFonts w:ascii="Times New Roman" w:eastAsia="Arial" w:hAnsi="Times New Roman" w:cs="Times New Roman"/>
              </w:rPr>
              <w:t>Kudumbashree</w:t>
            </w:r>
            <w:proofErr w:type="spellEnd"/>
            <w:r w:rsidRPr="00D124F7">
              <w:rPr>
                <w:rFonts w:ascii="Times New Roman" w:eastAsia="Arial" w:hAnsi="Times New Roman" w:cs="Times New Roman"/>
              </w:rPr>
              <w:t>, Youth clubs,</w:t>
            </w:r>
          </w:p>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AWW workers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Ward members: 19</w:t>
            </w:r>
          </w:p>
          <w:p w:rsidR="004E6827" w:rsidRPr="00D124F7" w:rsidRDefault="00737405">
            <w:pPr>
              <w:pStyle w:val="normal0"/>
              <w:jc w:val="left"/>
              <w:rPr>
                <w:rFonts w:ascii="Times New Roman" w:eastAsia="Arial" w:hAnsi="Times New Roman" w:cs="Times New Roman"/>
              </w:rPr>
            </w:pPr>
            <w:proofErr w:type="spellStart"/>
            <w:r w:rsidRPr="00D124F7">
              <w:rPr>
                <w:rFonts w:ascii="Times New Roman" w:eastAsia="Arial" w:hAnsi="Times New Roman" w:cs="Times New Roman"/>
              </w:rPr>
              <w:t>Kudumbashree</w:t>
            </w:r>
            <w:proofErr w:type="spellEnd"/>
            <w:r w:rsidRPr="00D124F7">
              <w:rPr>
                <w:rFonts w:ascii="Times New Roman" w:eastAsia="Arial" w:hAnsi="Times New Roman" w:cs="Times New Roman"/>
              </w:rPr>
              <w:t>: 19</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IEC, community meetings, countering misinformation</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PRESIDENT</w:t>
            </w:r>
          </w:p>
        </w:tc>
      </w:tr>
    </w:tbl>
    <w:p w:rsidR="004E6827" w:rsidRPr="00D124F7" w:rsidRDefault="004E6827">
      <w:pPr>
        <w:pStyle w:val="normal0"/>
        <w:rPr>
          <w:rFonts w:ascii="Times New Roman" w:hAnsi="Times New Roman" w:cs="Times New Roman"/>
          <w:b/>
          <w:bCs/>
        </w:rPr>
      </w:pPr>
    </w:p>
    <w:p w:rsidR="004E6827" w:rsidRPr="00D124F7" w:rsidRDefault="00737405">
      <w:pPr>
        <w:pStyle w:val="normal0"/>
        <w:rPr>
          <w:rFonts w:ascii="Times New Roman" w:hAnsi="Times New Roman" w:cs="Times New Roman"/>
        </w:rPr>
      </w:pPr>
      <w:r w:rsidRPr="00D124F7">
        <w:rPr>
          <w:rFonts w:ascii="Times New Roman"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4E6827" w:rsidRPr="00D124F7" w:rsidRDefault="004E6827">
      <w:pPr>
        <w:pStyle w:val="normal0"/>
        <w:rPr>
          <w:rFonts w:ascii="Times New Roman" w:hAnsi="Times New Roman" w:cs="Times New Roman"/>
        </w:rPr>
      </w:pPr>
    </w:p>
    <w:p w:rsidR="004E6827" w:rsidRPr="00D124F7" w:rsidRDefault="00737405">
      <w:pPr>
        <w:pStyle w:val="Heading2"/>
        <w:spacing w:line="360" w:lineRule="auto"/>
        <w:rPr>
          <w:rFonts w:ascii="Times New Roman" w:hAnsi="Times New Roman" w:cs="Times New Roman"/>
        </w:rPr>
      </w:pPr>
      <w:bookmarkStart w:id="78" w:name="_heading=h.e9krxnh47e4c" w:colFirst="0" w:colLast="0"/>
      <w:bookmarkEnd w:id="78"/>
      <w:r w:rsidRPr="00D124F7">
        <w:rPr>
          <w:rFonts w:ascii="Times New Roman" w:hAnsi="Times New Roman" w:cs="Times New Roman"/>
        </w:rPr>
        <w:lastRenderedPageBreak/>
        <w:t>Activities and Measures before and during Pandemic</w:t>
      </w:r>
    </w:p>
    <w:p w:rsidR="004E6827" w:rsidRPr="00D124F7" w:rsidRDefault="00737405">
      <w:pPr>
        <w:pStyle w:val="normal0"/>
        <w:spacing w:line="360" w:lineRule="auto"/>
        <w:rPr>
          <w:rFonts w:ascii="Times New Roman" w:hAnsi="Times New Roman" w:cs="Times New Roman"/>
        </w:rPr>
      </w:pPr>
      <w:proofErr w:type="gramStart"/>
      <w:r w:rsidRPr="00D124F7">
        <w:rPr>
          <w:rFonts w:ascii="Times New Roman" w:hAnsi="Times New Roman" w:cs="Times New Roman"/>
        </w:rPr>
        <w:t>Guidelines for active containment and monitoring.</w:t>
      </w:r>
      <w:proofErr w:type="gramEnd"/>
    </w:p>
    <w:p w:rsidR="004E6827" w:rsidRPr="00D124F7" w:rsidRDefault="00737405">
      <w:pPr>
        <w:pStyle w:val="Heading2"/>
        <w:spacing w:line="360" w:lineRule="auto"/>
        <w:rPr>
          <w:rFonts w:ascii="Times New Roman" w:hAnsi="Times New Roman" w:cs="Times New Roman"/>
        </w:rPr>
      </w:pPr>
      <w:bookmarkStart w:id="79" w:name="_heading=h.rt621wb4dg9c" w:colFirst="0" w:colLast="0"/>
      <w:bookmarkEnd w:id="79"/>
      <w:r w:rsidRPr="00D124F7">
        <w:rPr>
          <w:rFonts w:ascii="Times New Roman" w:hAnsi="Times New Roman" w:cs="Times New Roman"/>
        </w:rPr>
        <w:t>PHASE 1 - Alert / Preparation</w:t>
      </w:r>
    </w:p>
    <w:p w:rsidR="004E6827" w:rsidRPr="00D124F7" w:rsidRDefault="00737405">
      <w:pPr>
        <w:pStyle w:val="Heading3"/>
        <w:numPr>
          <w:ilvl w:val="0"/>
          <w:numId w:val="22"/>
        </w:numPr>
        <w:spacing w:after="0" w:line="360" w:lineRule="auto"/>
        <w:rPr>
          <w:rFonts w:ascii="Times New Roman" w:hAnsi="Times New Roman" w:cs="Times New Roman"/>
        </w:rPr>
      </w:pPr>
      <w:bookmarkStart w:id="80" w:name="_heading=h.xijfafn2mf9p" w:colFirst="0" w:colLast="0"/>
      <w:bookmarkEnd w:id="80"/>
      <w:r w:rsidRPr="00D124F7">
        <w:rPr>
          <w:rFonts w:ascii="Times New Roman" w:hAnsi="Times New Roman" w:cs="Times New Roman"/>
        </w:rPr>
        <w:t>Activate One Health Committee</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 xml:space="preserve">Immediately activate the </w:t>
      </w:r>
      <w:r w:rsidRPr="00D124F7">
        <w:rPr>
          <w:rFonts w:ascii="Times New Roman" w:hAnsi="Times New Roman" w:cs="Times New Roman"/>
          <w:b/>
          <w:bCs/>
        </w:rPr>
        <w:t>One Health Committee</w:t>
      </w:r>
      <w:r w:rsidRPr="00D124F7">
        <w:rPr>
          <w:rFonts w:ascii="Times New Roman" w:hAnsi="Times New Roman" w:cs="Times New Roman"/>
        </w:rPr>
        <w:t xml:space="preserve"> at the LSG level. Convene an </w:t>
      </w:r>
      <w:r w:rsidRPr="00D124F7">
        <w:rPr>
          <w:rFonts w:ascii="Times New Roman" w:hAnsi="Times New Roman" w:cs="Times New Roman"/>
          <w:b/>
          <w:bCs/>
        </w:rPr>
        <w:t xml:space="preserve">emergency meeting </w:t>
      </w:r>
      <w:r w:rsidRPr="00D124F7">
        <w:rPr>
          <w:rFonts w:ascii="Times New Roman" w:hAnsi="Times New Roman" w:cs="Times New Roman"/>
        </w:rPr>
        <w:t>to review risk assessment, roles, and preparedness. Ensure coordination between Health, Veterinary, Agriculture, Local Self Government, and allied departments.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Prepare and circulate a contact directory of all committee members and emergency services.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Ensure documentation of decisions and action points with timelines.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Escalation hierarchy to be finalised (LSG to Institution to Block to District).</w:t>
      </w:r>
    </w:p>
    <w:p w:rsidR="004E6827" w:rsidRPr="00D124F7" w:rsidRDefault="004E6827">
      <w:pPr>
        <w:pStyle w:val="normal0"/>
        <w:rPr>
          <w:rFonts w:ascii="Times New Roman" w:hAnsi="Times New Roman" w:cs="Times New Roman"/>
        </w:rPr>
      </w:pPr>
    </w:p>
    <w:p w:rsidR="004E6827" w:rsidRPr="00D124F7" w:rsidRDefault="00737405">
      <w:pPr>
        <w:pStyle w:val="Heading3"/>
        <w:numPr>
          <w:ilvl w:val="0"/>
          <w:numId w:val="22"/>
        </w:numPr>
        <w:spacing w:line="360" w:lineRule="auto"/>
        <w:rPr>
          <w:rFonts w:ascii="Times New Roman" w:hAnsi="Times New Roman" w:cs="Times New Roman"/>
        </w:rPr>
      </w:pPr>
      <w:bookmarkStart w:id="81" w:name="_heading=h.vfvy5eosmwu6" w:colFirst="0" w:colLast="0"/>
      <w:bookmarkEnd w:id="81"/>
      <w:r w:rsidRPr="00D124F7">
        <w:rPr>
          <w:rFonts w:ascii="Times New Roman" w:hAnsi="Times New Roman" w:cs="Times New Roman"/>
        </w:rPr>
        <w:t>Surveillance and Reporting</w:t>
      </w:r>
    </w:p>
    <w:p w:rsidR="004E6827" w:rsidRPr="00D124F7" w:rsidRDefault="00737405">
      <w:pPr>
        <w:pStyle w:val="normal0"/>
        <w:spacing w:line="360" w:lineRule="auto"/>
        <w:ind w:left="720"/>
        <w:rPr>
          <w:rFonts w:ascii="Times New Roman" w:hAnsi="Times New Roman" w:cs="Times New Roman"/>
        </w:rPr>
      </w:pPr>
      <w:r w:rsidRPr="00D124F7">
        <w:rPr>
          <w:rFonts w:ascii="Times New Roman" w:hAnsi="Times New Roman" w:cs="Times New Roman"/>
        </w:rPr>
        <w:t>Objective: To ensure early detection, timely reporting, and response to potential outbreaks through enhanced facility-, community-, and event-based surveillance</w:t>
      </w:r>
    </w:p>
    <w:p w:rsidR="004E6827" w:rsidRPr="00D124F7" w:rsidRDefault="00737405">
      <w:pPr>
        <w:pStyle w:val="normal0"/>
        <w:numPr>
          <w:ilvl w:val="0"/>
          <w:numId w:val="21"/>
        </w:numPr>
        <w:spacing w:before="360" w:line="360" w:lineRule="auto"/>
        <w:jc w:val="left"/>
        <w:rPr>
          <w:rFonts w:ascii="Times New Roman" w:hAnsi="Times New Roman" w:cs="Times New Roman"/>
          <w:b/>
          <w:bCs/>
        </w:rPr>
      </w:pPr>
      <w:r w:rsidRPr="00D124F7">
        <w:rPr>
          <w:rFonts w:ascii="Times New Roman" w:hAnsi="Times New Roman" w:cs="Times New Roman"/>
          <w:b/>
          <w:bCs/>
        </w:rPr>
        <w:t xml:space="preserve">Enhanced </w:t>
      </w:r>
      <w:proofErr w:type="spellStart"/>
      <w:r w:rsidRPr="00D124F7">
        <w:rPr>
          <w:rFonts w:ascii="Times New Roman" w:hAnsi="Times New Roman" w:cs="Times New Roman"/>
          <w:b/>
          <w:bCs/>
        </w:rPr>
        <w:t>syndromic</w:t>
      </w:r>
      <w:proofErr w:type="spellEnd"/>
      <w:r w:rsidRPr="00D124F7">
        <w:rPr>
          <w:rFonts w:ascii="Times New Roman" w:hAnsi="Times New Roman" w:cs="Times New Roman"/>
          <w:b/>
          <w:bCs/>
        </w:rPr>
        <w:t xml:space="preserve"> surveillance:</w:t>
      </w:r>
    </w:p>
    <w:p w:rsidR="004E6827" w:rsidRPr="00D124F7" w:rsidRDefault="00737405">
      <w:pPr>
        <w:pStyle w:val="normal0"/>
        <w:spacing w:line="360" w:lineRule="auto"/>
        <w:ind w:left="1440"/>
        <w:rPr>
          <w:rFonts w:ascii="Times New Roman" w:hAnsi="Times New Roman" w:cs="Times New Roman"/>
        </w:rPr>
      </w:pPr>
      <w:r w:rsidRPr="00D124F7">
        <w:rPr>
          <w:rFonts w:ascii="Times New Roman" w:hAnsi="Times New Roman" w:cs="Times New Roman"/>
        </w:rPr>
        <w:t>The LSGD shall initiate enhanced surveillance for priority syndromes and events such as:</w:t>
      </w:r>
    </w:p>
    <w:p w:rsidR="004E6827" w:rsidRPr="00D124F7" w:rsidRDefault="00737405">
      <w:pPr>
        <w:pStyle w:val="normal0"/>
        <w:numPr>
          <w:ilvl w:val="1"/>
          <w:numId w:val="2"/>
        </w:numPr>
        <w:spacing w:before="180" w:line="360" w:lineRule="auto"/>
        <w:jc w:val="left"/>
        <w:rPr>
          <w:rFonts w:ascii="Times New Roman" w:hAnsi="Times New Roman" w:cs="Times New Roman"/>
        </w:rPr>
      </w:pPr>
      <w:r w:rsidRPr="00D124F7">
        <w:rPr>
          <w:rFonts w:ascii="Times New Roman" w:hAnsi="Times New Roman" w:cs="Times New Roman"/>
        </w:rPr>
        <w:t>Fever</w:t>
      </w:r>
    </w:p>
    <w:p w:rsidR="004E6827" w:rsidRPr="00D124F7" w:rsidRDefault="00737405">
      <w:pPr>
        <w:pStyle w:val="normal0"/>
        <w:numPr>
          <w:ilvl w:val="1"/>
          <w:numId w:val="2"/>
        </w:numPr>
        <w:spacing w:line="360" w:lineRule="auto"/>
        <w:jc w:val="left"/>
        <w:rPr>
          <w:rFonts w:ascii="Times New Roman" w:hAnsi="Times New Roman" w:cs="Times New Roman"/>
        </w:rPr>
      </w:pPr>
      <w:r w:rsidRPr="00D124F7">
        <w:rPr>
          <w:rFonts w:ascii="Times New Roman" w:hAnsi="Times New Roman" w:cs="Times New Roman"/>
        </w:rPr>
        <w:t>Influenza-like illness (ILI)</w:t>
      </w:r>
    </w:p>
    <w:p w:rsidR="004E6827" w:rsidRPr="00D124F7" w:rsidRDefault="00737405">
      <w:pPr>
        <w:pStyle w:val="normal0"/>
        <w:numPr>
          <w:ilvl w:val="1"/>
          <w:numId w:val="2"/>
        </w:numPr>
        <w:spacing w:line="360" w:lineRule="auto"/>
        <w:jc w:val="left"/>
        <w:rPr>
          <w:rFonts w:ascii="Times New Roman" w:hAnsi="Times New Roman" w:cs="Times New Roman"/>
        </w:rPr>
      </w:pPr>
      <w:r w:rsidRPr="00D124F7">
        <w:rPr>
          <w:rFonts w:ascii="Times New Roman" w:hAnsi="Times New Roman" w:cs="Times New Roman"/>
        </w:rPr>
        <w:t>Severe acute respiratory infection (SARI)</w:t>
      </w:r>
    </w:p>
    <w:p w:rsidR="004E6827" w:rsidRPr="00D124F7" w:rsidRDefault="00737405">
      <w:pPr>
        <w:pStyle w:val="normal0"/>
        <w:numPr>
          <w:ilvl w:val="1"/>
          <w:numId w:val="2"/>
        </w:numPr>
        <w:spacing w:after="180" w:line="360" w:lineRule="auto"/>
        <w:jc w:val="left"/>
        <w:rPr>
          <w:rFonts w:ascii="Times New Roman" w:hAnsi="Times New Roman" w:cs="Times New Roman"/>
        </w:rPr>
      </w:pPr>
      <w:r w:rsidRPr="00D124F7">
        <w:rPr>
          <w:rFonts w:ascii="Times New Roman" w:hAnsi="Times New Roman" w:cs="Times New Roman"/>
        </w:rPr>
        <w:t>Unusual illness clusters (any unexpected increase in similar symptoms in a defined area or group)</w:t>
      </w:r>
    </w:p>
    <w:p w:rsidR="004E6827" w:rsidRPr="00D124F7" w:rsidRDefault="004E6827">
      <w:pPr>
        <w:pStyle w:val="normal0"/>
        <w:spacing w:before="180" w:after="180" w:line="360" w:lineRule="auto"/>
        <w:jc w:val="left"/>
        <w:rPr>
          <w:rFonts w:ascii="Times New Roman" w:hAnsi="Times New Roman" w:cs="Times New Roman"/>
        </w:rPr>
      </w:pPr>
    </w:p>
    <w:p w:rsidR="004E6827" w:rsidRPr="00D124F7" w:rsidRDefault="004E6827">
      <w:pPr>
        <w:pStyle w:val="normal0"/>
        <w:spacing w:before="180" w:after="180" w:line="360" w:lineRule="auto"/>
        <w:jc w:val="left"/>
        <w:rPr>
          <w:rFonts w:ascii="Times New Roman" w:hAnsi="Times New Roman" w:cs="Times New Roman"/>
        </w:rPr>
      </w:pPr>
    </w:p>
    <w:p w:rsidR="004E6827" w:rsidRPr="00D124F7" w:rsidRDefault="00737405">
      <w:pPr>
        <w:pStyle w:val="normal0"/>
        <w:ind w:left="1440"/>
        <w:jc w:val="left"/>
        <w:rPr>
          <w:rFonts w:ascii="Times New Roman" w:hAnsi="Times New Roman" w:cs="Times New Roman"/>
          <w:b/>
          <w:bCs/>
        </w:rPr>
      </w:pPr>
      <w:r w:rsidRPr="00D124F7">
        <w:rPr>
          <w:rFonts w:ascii="Times New Roman" w:hAnsi="Times New Roman" w:cs="Times New Roman"/>
          <w:b/>
          <w:bCs/>
        </w:rPr>
        <w:t>Data sources for surveillance:</w:t>
      </w:r>
    </w:p>
    <w:p w:rsidR="004E6827" w:rsidRPr="00D124F7" w:rsidRDefault="00737405">
      <w:pPr>
        <w:pStyle w:val="normal0"/>
        <w:numPr>
          <w:ilvl w:val="0"/>
          <w:numId w:val="23"/>
        </w:numPr>
        <w:spacing w:before="180" w:line="360" w:lineRule="auto"/>
        <w:ind w:left="2160"/>
        <w:jc w:val="left"/>
        <w:rPr>
          <w:rFonts w:ascii="Times New Roman" w:hAnsi="Times New Roman" w:cs="Times New Roman"/>
        </w:rPr>
      </w:pPr>
      <w:r w:rsidRPr="00D124F7">
        <w:rPr>
          <w:rFonts w:ascii="Times New Roman" w:hAnsi="Times New Roman" w:cs="Times New Roman"/>
        </w:rPr>
        <w:lastRenderedPageBreak/>
        <w:t>Ward-wise household surveillance (through ASHAs/JPHNs/ward volunteers)</w:t>
      </w:r>
    </w:p>
    <w:p w:rsidR="004E6827" w:rsidRPr="00D124F7" w:rsidRDefault="00737405">
      <w:pPr>
        <w:pStyle w:val="normal0"/>
        <w:numPr>
          <w:ilvl w:val="0"/>
          <w:numId w:val="23"/>
        </w:numPr>
        <w:spacing w:line="360" w:lineRule="auto"/>
        <w:ind w:left="2160"/>
        <w:jc w:val="left"/>
        <w:rPr>
          <w:rFonts w:ascii="Times New Roman" w:hAnsi="Times New Roman" w:cs="Times New Roman"/>
        </w:rPr>
      </w:pPr>
      <w:r w:rsidRPr="00D124F7">
        <w:rPr>
          <w:rFonts w:ascii="Times New Roman" w:hAnsi="Times New Roman" w:cs="Times New Roman"/>
        </w:rPr>
        <w:t>Outpatient surveillance from all government facilities (PHC, FHC, CHC, GH, etc.)</w:t>
      </w:r>
    </w:p>
    <w:p w:rsidR="004E6827" w:rsidRPr="00D124F7" w:rsidRDefault="00737405">
      <w:pPr>
        <w:pStyle w:val="normal0"/>
        <w:numPr>
          <w:ilvl w:val="0"/>
          <w:numId w:val="23"/>
        </w:numPr>
        <w:spacing w:after="180" w:line="360" w:lineRule="auto"/>
        <w:ind w:left="2160"/>
        <w:jc w:val="left"/>
        <w:rPr>
          <w:rFonts w:ascii="Times New Roman" w:hAnsi="Times New Roman" w:cs="Times New Roman"/>
        </w:rPr>
      </w:pPr>
      <w:r w:rsidRPr="00D124F7">
        <w:rPr>
          <w:rFonts w:ascii="Times New Roman" w:hAnsi="Times New Roman" w:cs="Times New Roman"/>
        </w:rPr>
        <w:t xml:space="preserve">Private hospitals, clinics and labs </w:t>
      </w:r>
    </w:p>
    <w:p w:rsidR="004E6827" w:rsidRPr="00D124F7" w:rsidRDefault="00737405">
      <w:pPr>
        <w:pStyle w:val="normal0"/>
        <w:ind w:left="1440"/>
        <w:jc w:val="left"/>
        <w:rPr>
          <w:rFonts w:ascii="Times New Roman" w:hAnsi="Times New Roman" w:cs="Times New Roman"/>
          <w:b/>
          <w:bCs/>
        </w:rPr>
      </w:pPr>
      <w:r w:rsidRPr="00D124F7">
        <w:rPr>
          <w:rFonts w:ascii="Times New Roman" w:hAnsi="Times New Roman" w:cs="Times New Roman"/>
          <w:b/>
          <w:bCs/>
        </w:rPr>
        <w:t>Event-based triggers (to be monitored and reported):</w:t>
      </w:r>
    </w:p>
    <w:p w:rsidR="004E6827" w:rsidRPr="00D124F7" w:rsidRDefault="00737405">
      <w:pPr>
        <w:pStyle w:val="normal0"/>
        <w:numPr>
          <w:ilvl w:val="0"/>
          <w:numId w:val="16"/>
        </w:numPr>
        <w:spacing w:before="180" w:line="360" w:lineRule="auto"/>
        <w:ind w:left="2160"/>
        <w:jc w:val="left"/>
        <w:rPr>
          <w:rFonts w:ascii="Times New Roman" w:hAnsi="Times New Roman" w:cs="Times New Roman"/>
        </w:rPr>
      </w:pPr>
      <w:r w:rsidRPr="00D124F7">
        <w:rPr>
          <w:rFonts w:ascii="Times New Roman" w:hAnsi="Times New Roman" w:cs="Times New Roman"/>
        </w:rPr>
        <w:t>School absenteeism above the usual pattern (to be monitored through the headmaster/PTA nodal person)</w:t>
      </w:r>
    </w:p>
    <w:p w:rsidR="004E6827" w:rsidRPr="00D124F7" w:rsidRDefault="00737405">
      <w:pPr>
        <w:pStyle w:val="normal0"/>
        <w:numPr>
          <w:ilvl w:val="0"/>
          <w:numId w:val="16"/>
        </w:numPr>
        <w:spacing w:line="360" w:lineRule="auto"/>
        <w:ind w:left="2160"/>
        <w:jc w:val="left"/>
        <w:rPr>
          <w:rFonts w:ascii="Times New Roman" w:hAnsi="Times New Roman" w:cs="Times New Roman"/>
        </w:rPr>
      </w:pPr>
      <w:r w:rsidRPr="00D124F7">
        <w:rPr>
          <w:rFonts w:ascii="Times New Roman" w:hAnsi="Times New Roman" w:cs="Times New Roman"/>
        </w:rPr>
        <w:t>Sudden increase in pharmacy sales of fever/cough/cold medicines</w:t>
      </w:r>
    </w:p>
    <w:p w:rsidR="004E6827" w:rsidRPr="00D124F7" w:rsidRDefault="00737405">
      <w:pPr>
        <w:pStyle w:val="normal0"/>
        <w:numPr>
          <w:ilvl w:val="0"/>
          <w:numId w:val="16"/>
        </w:numPr>
        <w:spacing w:line="360" w:lineRule="auto"/>
        <w:ind w:left="2160"/>
        <w:jc w:val="left"/>
        <w:rPr>
          <w:rFonts w:ascii="Times New Roman" w:hAnsi="Times New Roman" w:cs="Times New Roman"/>
        </w:rPr>
      </w:pPr>
      <w:r w:rsidRPr="00D124F7">
        <w:rPr>
          <w:rFonts w:ascii="Times New Roman" w:hAnsi="Times New Roman" w:cs="Times New Roman"/>
        </w:rPr>
        <w:t>Workplace illness clusters (multiple staff reporting similar symptoms within a short period)</w:t>
      </w:r>
    </w:p>
    <w:p w:rsidR="004E6827" w:rsidRPr="00D124F7" w:rsidRDefault="00737405">
      <w:pPr>
        <w:pStyle w:val="normal0"/>
        <w:numPr>
          <w:ilvl w:val="0"/>
          <w:numId w:val="21"/>
        </w:numPr>
        <w:spacing w:line="360" w:lineRule="auto"/>
        <w:rPr>
          <w:rFonts w:ascii="Times New Roman" w:hAnsi="Times New Roman" w:cs="Times New Roman"/>
          <w:b/>
          <w:bCs/>
        </w:rPr>
      </w:pPr>
      <w:proofErr w:type="spellStart"/>
      <w:r w:rsidRPr="00D124F7">
        <w:rPr>
          <w:rFonts w:ascii="Times New Roman" w:hAnsi="Times New Roman" w:cs="Times New Roman"/>
          <w:b/>
          <w:bCs/>
        </w:rPr>
        <w:t>Zoonotic</w:t>
      </w:r>
      <w:proofErr w:type="spellEnd"/>
      <w:r w:rsidRPr="00D124F7">
        <w:rPr>
          <w:rFonts w:ascii="Times New Roman" w:hAnsi="Times New Roman" w:cs="Times New Roman"/>
          <w:b/>
          <w:bCs/>
        </w:rPr>
        <w:t xml:space="preserve"> and animal health surveillance</w:t>
      </w:r>
    </w:p>
    <w:p w:rsidR="004E6827" w:rsidRPr="00D124F7" w:rsidRDefault="00737405">
      <w:pPr>
        <w:pStyle w:val="normal0"/>
        <w:numPr>
          <w:ilvl w:val="0"/>
          <w:numId w:val="13"/>
        </w:numPr>
        <w:spacing w:line="360" w:lineRule="auto"/>
        <w:rPr>
          <w:rFonts w:ascii="Times New Roman" w:hAnsi="Times New Roman" w:cs="Times New Roman"/>
        </w:rPr>
      </w:pPr>
      <w:r w:rsidRPr="00D124F7">
        <w:rPr>
          <w:rFonts w:ascii="Times New Roman" w:hAnsi="Times New Roman" w:cs="Times New Roman"/>
        </w:rPr>
        <w:t>LSGD shall review reports of unusual animal deaths or suspected outbreaks in animals in coordination with the Veterinary Officer</w:t>
      </w:r>
      <w:proofErr w:type="gramStart"/>
      <w:r w:rsidRPr="00D124F7">
        <w:rPr>
          <w:rFonts w:ascii="Times New Roman" w:hAnsi="Times New Roman" w:cs="Times New Roman"/>
        </w:rPr>
        <w:t>..</w:t>
      </w:r>
      <w:proofErr w:type="gramEnd"/>
    </w:p>
    <w:p w:rsidR="004E6827" w:rsidRPr="00D124F7" w:rsidRDefault="004E6827">
      <w:pPr>
        <w:pStyle w:val="normal0"/>
        <w:ind w:left="2160"/>
        <w:rPr>
          <w:rFonts w:ascii="Times New Roman" w:hAnsi="Times New Roman" w:cs="Times New Roman"/>
        </w:rPr>
      </w:pPr>
    </w:p>
    <w:p w:rsidR="004E6827" w:rsidRPr="00D124F7" w:rsidRDefault="00737405">
      <w:pPr>
        <w:pStyle w:val="normal0"/>
        <w:numPr>
          <w:ilvl w:val="0"/>
          <w:numId w:val="13"/>
        </w:numPr>
        <w:rPr>
          <w:rFonts w:ascii="Times New Roman" w:hAnsi="Times New Roman" w:cs="Times New Roman"/>
        </w:rPr>
      </w:pPr>
      <w:r w:rsidRPr="00D124F7">
        <w:rPr>
          <w:rFonts w:ascii="Times New Roman" w:hAnsi="Times New Roman" w:cs="Times New Roman"/>
        </w:rPr>
        <w:t>Any unusual mortality in poultry, pigs, cattle, companion animals, or wild birds/mammals shall be notified within 24 hours to the Veterinary Officer and One Health Committee for joint investigation.</w:t>
      </w:r>
    </w:p>
    <w:p w:rsidR="004E6827" w:rsidRPr="00D124F7" w:rsidRDefault="004E6827">
      <w:pPr>
        <w:pStyle w:val="normal0"/>
        <w:spacing w:line="360" w:lineRule="auto"/>
        <w:ind w:left="2160"/>
        <w:rPr>
          <w:rFonts w:ascii="Times New Roman" w:hAnsi="Times New Roman" w:cs="Times New Roman"/>
        </w:rPr>
      </w:pPr>
    </w:p>
    <w:p w:rsidR="004E6827" w:rsidRPr="00D124F7" w:rsidRDefault="004E6827">
      <w:pPr>
        <w:pStyle w:val="normal0"/>
        <w:spacing w:line="360" w:lineRule="auto"/>
        <w:ind w:left="2160"/>
        <w:rPr>
          <w:rFonts w:ascii="Times New Roman" w:hAnsi="Times New Roman" w:cs="Times New Roman"/>
        </w:rPr>
      </w:pPr>
    </w:p>
    <w:p w:rsidR="004E6827" w:rsidRPr="00D124F7" w:rsidRDefault="004E6827">
      <w:pPr>
        <w:pStyle w:val="normal0"/>
        <w:spacing w:line="360" w:lineRule="auto"/>
        <w:ind w:left="2160"/>
        <w:rPr>
          <w:rFonts w:ascii="Times New Roman" w:hAnsi="Times New Roman" w:cs="Times New Roman"/>
        </w:rPr>
      </w:pPr>
    </w:p>
    <w:p w:rsidR="004E6827" w:rsidRPr="00D124F7" w:rsidRDefault="00737405">
      <w:pPr>
        <w:pStyle w:val="normal0"/>
        <w:spacing w:line="360" w:lineRule="auto"/>
        <w:ind w:left="1440"/>
        <w:rPr>
          <w:rFonts w:ascii="Times New Roman" w:hAnsi="Times New Roman" w:cs="Times New Roman"/>
          <w:b/>
          <w:bCs/>
        </w:rPr>
      </w:pPr>
      <w:r w:rsidRPr="00D124F7">
        <w:rPr>
          <w:rFonts w:ascii="Times New Roman" w:hAnsi="Times New Roman" w:cs="Times New Roman"/>
          <w:b/>
          <w:bCs/>
        </w:rPr>
        <w:t>Reporting Mechanism:</w:t>
      </w:r>
    </w:p>
    <w:p w:rsidR="004E6827" w:rsidRPr="00D124F7" w:rsidRDefault="00737405">
      <w:pPr>
        <w:pStyle w:val="normal0"/>
        <w:spacing w:line="360" w:lineRule="auto"/>
        <w:ind w:left="1440"/>
        <w:rPr>
          <w:rFonts w:ascii="Times New Roman" w:hAnsi="Times New Roman" w:cs="Times New Roman"/>
        </w:rPr>
      </w:pPr>
      <w:r w:rsidRPr="00D124F7">
        <w:rPr>
          <w:rFonts w:ascii="Times New Roman" w:hAnsi="Times New Roman" w:cs="Times New Roman"/>
        </w:rPr>
        <w:t xml:space="preserve">All government and private health facilities, laboratories, and clinics within the LSGD shall report suspected and confirmed cases of </w:t>
      </w:r>
      <w:proofErr w:type="spellStart"/>
      <w:r w:rsidRPr="00D124F7">
        <w:rPr>
          <w:rFonts w:ascii="Times New Roman" w:hAnsi="Times New Roman" w:cs="Times New Roman"/>
        </w:rPr>
        <w:t>notifiable</w:t>
      </w:r>
      <w:proofErr w:type="spellEnd"/>
      <w:r w:rsidRPr="00D124F7">
        <w:rPr>
          <w:rFonts w:ascii="Times New Roman" w:hAnsi="Times New Roman" w:cs="Times New Roman"/>
        </w:rPr>
        <w:t xml:space="preserve"> diseases. Unusual clusters (schools, workplaces, </w:t>
      </w:r>
      <w:proofErr w:type="spellStart"/>
      <w:r w:rsidRPr="00D124F7">
        <w:rPr>
          <w:rFonts w:ascii="Times New Roman" w:hAnsi="Times New Roman" w:cs="Times New Roman"/>
        </w:rPr>
        <w:t>neighborhoods</w:t>
      </w:r>
      <w:proofErr w:type="spellEnd"/>
      <w:r w:rsidRPr="00D124F7">
        <w:rPr>
          <w:rFonts w:ascii="Times New Roman" w:hAnsi="Times New Roman" w:cs="Times New Roman"/>
        </w:rPr>
        <w:t>, events, institutions) shall be reported within 24 hours of detection for verification and field investigation.​</w:t>
      </w:r>
    </w:p>
    <w:p w:rsidR="004E6827" w:rsidRPr="00D124F7" w:rsidRDefault="004E6827">
      <w:pPr>
        <w:pStyle w:val="normal0"/>
        <w:rPr>
          <w:rFonts w:ascii="Times New Roman" w:hAnsi="Times New Roman" w:cs="Times New Roman"/>
          <w:b/>
          <w:bCs/>
        </w:rPr>
      </w:pPr>
    </w:p>
    <w:p w:rsidR="004E6827" w:rsidRPr="00D124F7" w:rsidRDefault="00737405">
      <w:pPr>
        <w:pStyle w:val="Heading3"/>
        <w:numPr>
          <w:ilvl w:val="0"/>
          <w:numId w:val="22"/>
        </w:numPr>
        <w:spacing w:after="0" w:line="360" w:lineRule="auto"/>
        <w:rPr>
          <w:rFonts w:ascii="Times New Roman" w:hAnsi="Times New Roman" w:cs="Times New Roman"/>
        </w:rPr>
      </w:pPr>
      <w:bookmarkStart w:id="82" w:name="_heading=h.ee969z71p5dk" w:colFirst="0" w:colLast="0"/>
      <w:bookmarkEnd w:id="82"/>
      <w:r w:rsidRPr="00D124F7">
        <w:rPr>
          <w:rFonts w:ascii="Times New Roman" w:hAnsi="Times New Roman" w:cs="Times New Roman"/>
        </w:rPr>
        <w:t>Logistics and Stock Preparedness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Identify and empanel local vendors and define emergency procurement mechanisms in accordance with existing LSGD and Health Department norms.</w:t>
      </w:r>
    </w:p>
    <w:p w:rsidR="004E6827" w:rsidRPr="00D124F7" w:rsidRDefault="004E6827">
      <w:pPr>
        <w:pStyle w:val="normal0"/>
        <w:rPr>
          <w:rFonts w:ascii="Times New Roman" w:hAnsi="Times New Roman" w:cs="Times New Roman"/>
        </w:rPr>
      </w:pPr>
    </w:p>
    <w:p w:rsidR="004E6827" w:rsidRPr="00D124F7" w:rsidRDefault="00737405">
      <w:pPr>
        <w:pStyle w:val="normal0"/>
        <w:numPr>
          <w:ilvl w:val="1"/>
          <w:numId w:val="22"/>
        </w:numPr>
        <w:rPr>
          <w:rFonts w:ascii="Times New Roman" w:hAnsi="Times New Roman" w:cs="Times New Roman"/>
        </w:rPr>
      </w:pPr>
      <w:r w:rsidRPr="00D124F7">
        <w:rPr>
          <w:rFonts w:ascii="Times New Roman" w:hAnsi="Times New Roman" w:cs="Times New Roman"/>
        </w:rPr>
        <w:lastRenderedPageBreak/>
        <w:t>Prepare and maintain an essential logistics checklist covering medical supplies, consumables, and support equipment.</w:t>
      </w:r>
      <w:r w:rsidRPr="00D124F7">
        <w:rPr>
          <w:rFonts w:ascii="Times New Roman" w:hAnsi="Times New Roman" w:cs="Times New Roman"/>
        </w:rPr>
        <w:br/>
      </w:r>
    </w:p>
    <w:p w:rsidR="004E6827" w:rsidRPr="00D124F7" w:rsidRDefault="00737405">
      <w:pPr>
        <w:pStyle w:val="normal0"/>
        <w:numPr>
          <w:ilvl w:val="1"/>
          <w:numId w:val="22"/>
        </w:numPr>
        <w:rPr>
          <w:rFonts w:ascii="Times New Roman" w:hAnsi="Times New Roman" w:cs="Times New Roman"/>
        </w:rPr>
      </w:pPr>
      <w:r w:rsidRPr="00D124F7">
        <w:rPr>
          <w:rFonts w:ascii="Times New Roman" w:hAnsi="Times New Roman" w:cs="Times New Roman"/>
        </w:rPr>
        <w:t>Pre-identify secure storage locations for emergency stocks and ensure maintenance of stock registers with regular updating.</w:t>
      </w:r>
      <w:r w:rsidRPr="00D124F7">
        <w:rPr>
          <w:rFonts w:ascii="Times New Roman" w:hAnsi="Times New Roman" w:cs="Times New Roman"/>
        </w:rPr>
        <w:br/>
      </w:r>
    </w:p>
    <w:p w:rsidR="004E6827" w:rsidRPr="00D124F7" w:rsidRDefault="00737405">
      <w:pPr>
        <w:pStyle w:val="normal0"/>
        <w:numPr>
          <w:ilvl w:val="1"/>
          <w:numId w:val="22"/>
        </w:numPr>
        <w:rPr>
          <w:rFonts w:ascii="Times New Roman" w:hAnsi="Times New Roman" w:cs="Times New Roman"/>
        </w:rPr>
      </w:pPr>
      <w:r w:rsidRPr="00D124F7">
        <w:rPr>
          <w:rFonts w:ascii="Times New Roman" w:hAnsi="Times New Roman" w:cs="Times New Roman"/>
        </w:rPr>
        <w:t>Finalise emergency transport arrangements, including availability of vehicles and identified drivers for rapid deployment during alerts.</w:t>
      </w:r>
      <w:r w:rsidRPr="00D124F7">
        <w:rPr>
          <w:rFonts w:ascii="Times New Roman" w:hAnsi="Times New Roman" w:cs="Times New Roman"/>
        </w:rPr>
        <w:br/>
      </w:r>
    </w:p>
    <w:p w:rsidR="004E6827" w:rsidRPr="00D124F7" w:rsidRDefault="00737405">
      <w:pPr>
        <w:pStyle w:val="normal0"/>
        <w:numPr>
          <w:ilvl w:val="1"/>
          <w:numId w:val="22"/>
        </w:numPr>
        <w:rPr>
          <w:rFonts w:ascii="Times New Roman" w:hAnsi="Times New Roman" w:cs="Times New Roman"/>
        </w:rPr>
      </w:pPr>
      <w:r w:rsidRPr="00D124F7">
        <w:rPr>
          <w:rFonts w:ascii="Times New Roman" w:hAnsi="Times New Roman" w:cs="Times New Roman"/>
        </w:rPr>
        <w:t>Designate a Nodal Officer for Logistics to enable prompt decision-making, coordination, and communication during emergencies.</w:t>
      </w:r>
    </w:p>
    <w:p w:rsidR="004E6827" w:rsidRPr="00D124F7" w:rsidRDefault="00737405">
      <w:pPr>
        <w:pStyle w:val="normal0"/>
        <w:numPr>
          <w:ilvl w:val="1"/>
          <w:numId w:val="22"/>
        </w:numPr>
        <w:rPr>
          <w:rFonts w:ascii="Times New Roman" w:hAnsi="Times New Roman" w:cs="Times New Roman"/>
        </w:rPr>
      </w:pPr>
      <w:r w:rsidRPr="00D124F7">
        <w:rPr>
          <w:rFonts w:ascii="Times New Roman" w:hAnsi="Times New Roman" w:cs="Times New Roman"/>
        </w:rPr>
        <w:t>Conduct rapid stock verification and ensure availability of minimum buffer stock, including:</w:t>
      </w:r>
      <w:r w:rsidRPr="00D124F7">
        <w:rPr>
          <w:rFonts w:ascii="Times New Roman" w:hAnsi="Times New Roman" w:cs="Times New Roman"/>
        </w:rPr>
        <w:br/>
      </w:r>
    </w:p>
    <w:p w:rsidR="004E6827" w:rsidRPr="00D124F7" w:rsidRDefault="00737405">
      <w:pPr>
        <w:pStyle w:val="normal0"/>
        <w:numPr>
          <w:ilvl w:val="0"/>
          <w:numId w:val="20"/>
        </w:numPr>
        <w:rPr>
          <w:rFonts w:ascii="Times New Roman" w:hAnsi="Times New Roman" w:cs="Times New Roman"/>
        </w:rPr>
      </w:pPr>
      <w:r w:rsidRPr="00D124F7">
        <w:rPr>
          <w:rFonts w:ascii="Times New Roman" w:hAnsi="Times New Roman" w:cs="Times New Roman"/>
        </w:rPr>
        <w:t>PPE kits</w:t>
      </w:r>
      <w:r w:rsidRPr="00D124F7">
        <w:rPr>
          <w:rFonts w:ascii="Times New Roman" w:hAnsi="Times New Roman" w:cs="Times New Roman"/>
        </w:rPr>
        <w:tab/>
      </w:r>
      <w:r w:rsidRPr="00D124F7">
        <w:rPr>
          <w:rFonts w:ascii="Times New Roman" w:hAnsi="Times New Roman" w:cs="Times New Roman"/>
        </w:rPr>
        <w:tab/>
      </w:r>
      <w:r w:rsidRPr="00D124F7">
        <w:rPr>
          <w:rFonts w:ascii="Times New Roman" w:hAnsi="Times New Roman" w:cs="Times New Roman"/>
        </w:rPr>
        <w:tab/>
      </w:r>
      <w:r w:rsidRPr="00D124F7">
        <w:rPr>
          <w:rFonts w:ascii="Times New Roman" w:hAnsi="Times New Roman" w:cs="Times New Roman"/>
        </w:rPr>
        <w:tab/>
        <w:t>– 50 numbers</w:t>
      </w:r>
      <w:r w:rsidRPr="00D124F7">
        <w:rPr>
          <w:rFonts w:ascii="Times New Roman" w:hAnsi="Times New Roman" w:cs="Times New Roman"/>
        </w:rPr>
        <w:br/>
      </w:r>
    </w:p>
    <w:p w:rsidR="004E6827" w:rsidRPr="00D124F7" w:rsidRDefault="00737405">
      <w:pPr>
        <w:pStyle w:val="normal0"/>
        <w:numPr>
          <w:ilvl w:val="0"/>
          <w:numId w:val="20"/>
        </w:numPr>
        <w:rPr>
          <w:rFonts w:ascii="Times New Roman" w:hAnsi="Times New Roman" w:cs="Times New Roman"/>
        </w:rPr>
      </w:pPr>
      <w:r w:rsidRPr="00D124F7">
        <w:rPr>
          <w:rFonts w:ascii="Times New Roman" w:hAnsi="Times New Roman" w:cs="Times New Roman"/>
        </w:rPr>
        <w:t>Pulse</w:t>
      </w:r>
      <w:r w:rsidR="00A6287B" w:rsidRPr="00D124F7">
        <w:rPr>
          <w:rFonts w:ascii="Times New Roman" w:hAnsi="Times New Roman" w:cs="Times New Roman"/>
        </w:rPr>
        <w:t xml:space="preserve"> </w:t>
      </w:r>
      <w:proofErr w:type="spellStart"/>
      <w:r w:rsidRPr="00D124F7">
        <w:rPr>
          <w:rFonts w:ascii="Times New Roman" w:hAnsi="Times New Roman" w:cs="Times New Roman"/>
        </w:rPr>
        <w:t>oximeters</w:t>
      </w:r>
      <w:proofErr w:type="spellEnd"/>
      <w:r w:rsidRPr="00D124F7">
        <w:rPr>
          <w:rFonts w:ascii="Times New Roman" w:hAnsi="Times New Roman" w:cs="Times New Roman"/>
        </w:rPr>
        <w:tab/>
      </w:r>
      <w:r w:rsidRPr="00D124F7">
        <w:rPr>
          <w:rFonts w:ascii="Times New Roman" w:hAnsi="Times New Roman" w:cs="Times New Roman"/>
        </w:rPr>
        <w:tab/>
      </w:r>
      <w:r w:rsidRPr="00D124F7">
        <w:rPr>
          <w:rFonts w:ascii="Times New Roman" w:hAnsi="Times New Roman" w:cs="Times New Roman"/>
        </w:rPr>
        <w:tab/>
        <w:t>–</w:t>
      </w:r>
      <w:r w:rsidRPr="00D124F7">
        <w:rPr>
          <w:rFonts w:ascii="Times New Roman" w:hAnsi="Times New Roman" w:cs="Times New Roman"/>
        </w:rPr>
        <w:tab/>
        <w:t xml:space="preserve">         50 numbers</w:t>
      </w:r>
      <w:r w:rsidRPr="00D124F7">
        <w:rPr>
          <w:rFonts w:ascii="Times New Roman" w:hAnsi="Times New Roman" w:cs="Times New Roman"/>
        </w:rPr>
        <w:br/>
      </w:r>
    </w:p>
    <w:p w:rsidR="004E6827" w:rsidRPr="00D124F7" w:rsidRDefault="00737405">
      <w:pPr>
        <w:pStyle w:val="normal0"/>
        <w:numPr>
          <w:ilvl w:val="0"/>
          <w:numId w:val="20"/>
        </w:numPr>
        <w:rPr>
          <w:rFonts w:ascii="Times New Roman" w:hAnsi="Times New Roman" w:cs="Times New Roman"/>
        </w:rPr>
      </w:pPr>
      <w:r w:rsidRPr="00D124F7">
        <w:rPr>
          <w:rFonts w:ascii="Times New Roman" w:hAnsi="Times New Roman" w:cs="Times New Roman"/>
        </w:rPr>
        <w:t>Hand</w:t>
      </w:r>
      <w:r w:rsidR="00A6287B" w:rsidRPr="00D124F7">
        <w:rPr>
          <w:rFonts w:ascii="Times New Roman" w:hAnsi="Times New Roman" w:cs="Times New Roman"/>
        </w:rPr>
        <w:t xml:space="preserve"> </w:t>
      </w:r>
      <w:r w:rsidRPr="00D124F7">
        <w:rPr>
          <w:rFonts w:ascii="Times New Roman" w:hAnsi="Times New Roman" w:cs="Times New Roman"/>
        </w:rPr>
        <w:t xml:space="preserve">sanitizers </w:t>
      </w:r>
      <w:r w:rsidRPr="00D124F7">
        <w:rPr>
          <w:rFonts w:ascii="Times New Roman" w:hAnsi="Times New Roman" w:cs="Times New Roman"/>
        </w:rPr>
        <w:tab/>
      </w:r>
      <w:r w:rsidRPr="00D124F7">
        <w:rPr>
          <w:rFonts w:ascii="Times New Roman" w:hAnsi="Times New Roman" w:cs="Times New Roman"/>
        </w:rPr>
        <w:tab/>
      </w:r>
      <w:r w:rsidRPr="00D124F7">
        <w:rPr>
          <w:rFonts w:ascii="Times New Roman" w:hAnsi="Times New Roman" w:cs="Times New Roman"/>
        </w:rPr>
        <w:tab/>
        <w:t>–</w:t>
      </w:r>
      <w:r w:rsidRPr="00D124F7">
        <w:rPr>
          <w:rFonts w:ascii="Times New Roman" w:hAnsi="Times New Roman" w:cs="Times New Roman"/>
        </w:rPr>
        <w:tab/>
        <w:t xml:space="preserve">       100 litres</w:t>
      </w:r>
      <w:r w:rsidRPr="00D124F7">
        <w:rPr>
          <w:rFonts w:ascii="Times New Roman" w:hAnsi="Times New Roman" w:cs="Times New Roman"/>
        </w:rPr>
        <w:br/>
      </w:r>
    </w:p>
    <w:p w:rsidR="004E6827" w:rsidRPr="00D124F7" w:rsidRDefault="00737405">
      <w:pPr>
        <w:pStyle w:val="normal0"/>
        <w:numPr>
          <w:ilvl w:val="0"/>
          <w:numId w:val="20"/>
        </w:numPr>
        <w:rPr>
          <w:rFonts w:ascii="Times New Roman" w:hAnsi="Times New Roman" w:cs="Times New Roman"/>
        </w:rPr>
      </w:pPr>
      <w:r w:rsidRPr="00D124F7">
        <w:rPr>
          <w:rFonts w:ascii="Times New Roman" w:hAnsi="Times New Roman" w:cs="Times New Roman"/>
        </w:rPr>
        <w:t>Masks, gloves, disinfectants – adequate quantity</w:t>
      </w:r>
      <w:r w:rsidRPr="00D124F7">
        <w:rPr>
          <w:rFonts w:ascii="Times New Roman" w:hAnsi="Times New Roman" w:cs="Times New Roman"/>
        </w:rPr>
        <w:br/>
      </w:r>
    </w:p>
    <w:p w:rsidR="004E6827" w:rsidRPr="00D124F7" w:rsidRDefault="00737405">
      <w:pPr>
        <w:pStyle w:val="normal0"/>
        <w:ind w:left="1350"/>
        <w:rPr>
          <w:rFonts w:ascii="Times New Roman" w:hAnsi="Times New Roman" w:cs="Times New Roman"/>
        </w:rPr>
      </w:pPr>
      <w:r w:rsidRPr="00D124F7">
        <w:rPr>
          <w:rFonts w:ascii="Times New Roman" w:hAnsi="Times New Roman" w:cs="Times New Roman"/>
        </w:rPr>
        <w:t>Identify critical gaps in logistics and immediately communicate requirements to the Block and District authorities for timely replenishment and support. Monitor expiry dates and stock rotation.</w:t>
      </w:r>
    </w:p>
    <w:p w:rsidR="004E6827" w:rsidRPr="00D124F7" w:rsidRDefault="004E6827">
      <w:pPr>
        <w:pStyle w:val="normal0"/>
        <w:ind w:left="1350"/>
        <w:rPr>
          <w:rFonts w:ascii="Times New Roman" w:hAnsi="Times New Roman" w:cs="Times New Roman"/>
        </w:rPr>
      </w:pPr>
    </w:p>
    <w:p w:rsidR="004E6827" w:rsidRPr="00D124F7" w:rsidRDefault="00737405">
      <w:pPr>
        <w:pStyle w:val="Heading3"/>
        <w:numPr>
          <w:ilvl w:val="0"/>
          <w:numId w:val="22"/>
        </w:numPr>
        <w:spacing w:after="0" w:line="360" w:lineRule="auto"/>
        <w:rPr>
          <w:rFonts w:ascii="Times New Roman" w:hAnsi="Times New Roman" w:cs="Times New Roman"/>
        </w:rPr>
      </w:pPr>
      <w:bookmarkStart w:id="83" w:name="_heading=h.r9cq3wbn3v0s" w:colFirst="0" w:colLast="0"/>
      <w:bookmarkEnd w:id="83"/>
      <w:r w:rsidRPr="00D124F7">
        <w:rPr>
          <w:rFonts w:ascii="Times New Roman" w:hAnsi="Times New Roman" w:cs="Times New Roman"/>
        </w:rPr>
        <w:t>Identification of Quarantine and Isolation Facilities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Identify and list suitable buildings for quarantine and isolation (schools, hostels, community halls, etc.).</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Categorize cases as per the severity and allocate to appropriate facilities (for instance, severe cases to class rooms, mild case to an assembly hall in case of a school).</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Facility readiness checklist needed (beds, toilets, ventilation) etc.</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Find alternate site if primary sites not available or not in use condition.</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Identify facility managers and support staff</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Prepare basic SOPs for:</w:t>
      </w:r>
    </w:p>
    <w:p w:rsidR="004E6827" w:rsidRPr="00D124F7" w:rsidRDefault="00737405">
      <w:pPr>
        <w:pStyle w:val="normal0"/>
        <w:numPr>
          <w:ilvl w:val="2"/>
          <w:numId w:val="22"/>
        </w:numPr>
        <w:spacing w:line="360" w:lineRule="auto"/>
        <w:rPr>
          <w:rFonts w:ascii="Times New Roman" w:hAnsi="Times New Roman" w:cs="Times New Roman"/>
        </w:rPr>
      </w:pPr>
      <w:r w:rsidRPr="00D124F7">
        <w:rPr>
          <w:rFonts w:ascii="Times New Roman" w:hAnsi="Times New Roman" w:cs="Times New Roman"/>
        </w:rPr>
        <w:t>Admission and discharge</w:t>
      </w:r>
    </w:p>
    <w:p w:rsidR="004E6827" w:rsidRPr="00D124F7" w:rsidRDefault="00737405">
      <w:pPr>
        <w:pStyle w:val="normal0"/>
        <w:numPr>
          <w:ilvl w:val="2"/>
          <w:numId w:val="22"/>
        </w:numPr>
        <w:spacing w:line="360" w:lineRule="auto"/>
        <w:rPr>
          <w:rFonts w:ascii="Times New Roman" w:hAnsi="Times New Roman" w:cs="Times New Roman"/>
        </w:rPr>
      </w:pPr>
      <w:r w:rsidRPr="00D124F7">
        <w:rPr>
          <w:rFonts w:ascii="Times New Roman" w:hAnsi="Times New Roman" w:cs="Times New Roman"/>
        </w:rPr>
        <w:lastRenderedPageBreak/>
        <w:t>Food, water, sanitation</w:t>
      </w:r>
    </w:p>
    <w:p w:rsidR="004E6827" w:rsidRPr="00D124F7" w:rsidRDefault="00737405">
      <w:pPr>
        <w:pStyle w:val="normal0"/>
        <w:numPr>
          <w:ilvl w:val="2"/>
          <w:numId w:val="22"/>
        </w:numPr>
        <w:spacing w:line="360" w:lineRule="auto"/>
        <w:rPr>
          <w:rFonts w:ascii="Times New Roman" w:hAnsi="Times New Roman" w:cs="Times New Roman"/>
        </w:rPr>
      </w:pPr>
      <w:r w:rsidRPr="00D124F7">
        <w:rPr>
          <w:rFonts w:ascii="Times New Roman" w:hAnsi="Times New Roman" w:cs="Times New Roman"/>
        </w:rPr>
        <w:t>Infection prevention and waste disposal</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 xml:space="preserve"> Ensure availability of basic amenities: water, sanitation, electricity, ventilation, and waste disposal.  Prepare a rapid activation plan for these facilities if case numbers increase.</w:t>
      </w:r>
    </w:p>
    <w:p w:rsidR="004E6827" w:rsidRPr="00D124F7" w:rsidRDefault="004E6827">
      <w:pPr>
        <w:pStyle w:val="normal0"/>
        <w:rPr>
          <w:rFonts w:ascii="Times New Roman" w:hAnsi="Times New Roman" w:cs="Times New Roman"/>
        </w:rPr>
      </w:pPr>
    </w:p>
    <w:p w:rsidR="004E6827" w:rsidRPr="00D124F7" w:rsidRDefault="00737405">
      <w:pPr>
        <w:pStyle w:val="Heading3"/>
        <w:numPr>
          <w:ilvl w:val="0"/>
          <w:numId w:val="22"/>
        </w:numPr>
        <w:spacing w:after="0" w:line="360" w:lineRule="auto"/>
        <w:rPr>
          <w:rFonts w:ascii="Times New Roman" w:hAnsi="Times New Roman" w:cs="Times New Roman"/>
        </w:rPr>
      </w:pPr>
      <w:bookmarkStart w:id="84" w:name="_heading=h.lf7c7it3kfh2" w:colFirst="0" w:colLast="0"/>
      <w:bookmarkEnd w:id="84"/>
      <w:r w:rsidRPr="00D124F7">
        <w:rPr>
          <w:rFonts w:ascii="Times New Roman" w:hAnsi="Times New Roman" w:cs="Times New Roman"/>
        </w:rPr>
        <w:t>Risk Communication and Community Preparedness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 xml:space="preserve">Disseminate </w:t>
      </w:r>
      <w:r w:rsidRPr="00D124F7">
        <w:rPr>
          <w:rFonts w:ascii="Times New Roman" w:hAnsi="Times New Roman" w:cs="Times New Roman"/>
          <w:b/>
          <w:bCs/>
        </w:rPr>
        <w:t>e</w:t>
      </w:r>
      <w:r w:rsidRPr="00D124F7">
        <w:rPr>
          <w:rFonts w:ascii="Times New Roman" w:hAnsi="Times New Roman" w:cs="Times New Roman"/>
        </w:rPr>
        <w:t xml:space="preserve">arly warning messages on symptoms, preventive measures, and reporting mechanisms. Display IEC materials both in English and the local language in public places and ensure ward-level awareness. </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Sensitize elected representatives and community leaders on preparedness measures.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Establish a rumour tracking and misinformation response mechanism to identify, verify, and promptly counter false or misleading information.</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 xml:space="preserve">Engage trusted local persons (ward members, ASHA workers, religious leaders, </w:t>
      </w:r>
      <w:proofErr w:type="gramStart"/>
      <w:r w:rsidRPr="00D124F7">
        <w:rPr>
          <w:rFonts w:ascii="Times New Roman" w:hAnsi="Times New Roman" w:cs="Times New Roman"/>
        </w:rPr>
        <w:t>teachers</w:t>
      </w:r>
      <w:proofErr w:type="gramEnd"/>
      <w:r w:rsidRPr="00D124F7">
        <w:rPr>
          <w:rFonts w:ascii="Times New Roman" w:hAnsi="Times New Roman" w:cs="Times New Roman"/>
        </w:rPr>
        <w:t>, community volunteers) to communicate official public health messages and reinforce correct practices.</w:t>
      </w:r>
    </w:p>
    <w:p w:rsidR="004E6827" w:rsidRPr="00D124F7" w:rsidRDefault="00737405">
      <w:pPr>
        <w:pStyle w:val="normal0"/>
        <w:numPr>
          <w:ilvl w:val="1"/>
          <w:numId w:val="22"/>
        </w:numPr>
        <w:spacing w:line="360" w:lineRule="auto"/>
        <w:rPr>
          <w:rFonts w:ascii="Times New Roman" w:hAnsi="Times New Roman" w:cs="Times New Roman"/>
        </w:rPr>
      </w:pPr>
      <w:r w:rsidRPr="00D124F7">
        <w:rPr>
          <w:rFonts w:ascii="Times New Roman" w:hAnsi="Times New Roman" w:cs="Times New Roman"/>
        </w:rPr>
        <w:t>Develop and deploy targeted IEC materials for:</w:t>
      </w:r>
    </w:p>
    <w:p w:rsidR="004E6827" w:rsidRPr="00D124F7" w:rsidRDefault="00737405">
      <w:pPr>
        <w:pStyle w:val="normal0"/>
        <w:numPr>
          <w:ilvl w:val="2"/>
          <w:numId w:val="22"/>
        </w:numPr>
        <w:spacing w:line="360" w:lineRule="auto"/>
        <w:jc w:val="left"/>
        <w:rPr>
          <w:rFonts w:ascii="Times New Roman" w:hAnsi="Times New Roman" w:cs="Times New Roman"/>
        </w:rPr>
      </w:pPr>
      <w:r w:rsidRPr="00D124F7">
        <w:rPr>
          <w:rFonts w:ascii="Times New Roman" w:hAnsi="Times New Roman" w:cs="Times New Roman"/>
        </w:rPr>
        <w:t>Schools and educational institutions</w:t>
      </w:r>
    </w:p>
    <w:p w:rsidR="004E6827" w:rsidRPr="00D124F7" w:rsidRDefault="00737405">
      <w:pPr>
        <w:pStyle w:val="normal0"/>
        <w:numPr>
          <w:ilvl w:val="2"/>
          <w:numId w:val="22"/>
        </w:numPr>
        <w:spacing w:line="360" w:lineRule="auto"/>
        <w:jc w:val="left"/>
        <w:rPr>
          <w:rFonts w:ascii="Times New Roman" w:hAnsi="Times New Roman" w:cs="Times New Roman"/>
        </w:rPr>
      </w:pPr>
      <w:r w:rsidRPr="00D124F7">
        <w:rPr>
          <w:rFonts w:ascii="Times New Roman" w:hAnsi="Times New Roman" w:cs="Times New Roman"/>
        </w:rPr>
        <w:t>Markets and commercial areas</w:t>
      </w:r>
    </w:p>
    <w:p w:rsidR="004E6827" w:rsidRPr="00D124F7" w:rsidRDefault="00737405">
      <w:pPr>
        <w:pStyle w:val="normal0"/>
        <w:numPr>
          <w:ilvl w:val="2"/>
          <w:numId w:val="22"/>
        </w:numPr>
        <w:spacing w:after="240" w:line="360" w:lineRule="auto"/>
        <w:jc w:val="left"/>
        <w:rPr>
          <w:rFonts w:ascii="Times New Roman" w:hAnsi="Times New Roman" w:cs="Times New Roman"/>
        </w:rPr>
      </w:pPr>
      <w:r w:rsidRPr="00D124F7">
        <w:rPr>
          <w:rFonts w:ascii="Times New Roman" w:hAnsi="Times New Roman" w:cs="Times New Roman"/>
        </w:rPr>
        <w:t>Work sites and labour settings</w:t>
      </w:r>
    </w:p>
    <w:p w:rsidR="004E6827" w:rsidRPr="00D124F7" w:rsidRDefault="00737405">
      <w:pPr>
        <w:pStyle w:val="normal0"/>
        <w:numPr>
          <w:ilvl w:val="1"/>
          <w:numId w:val="22"/>
        </w:numPr>
        <w:spacing w:before="240" w:line="360" w:lineRule="auto"/>
        <w:rPr>
          <w:rFonts w:ascii="Times New Roman" w:hAnsi="Times New Roman" w:cs="Times New Roman"/>
        </w:rPr>
      </w:pPr>
      <w:r w:rsidRPr="00D124F7">
        <w:rPr>
          <w:rFonts w:ascii="Times New Roman" w:hAnsi="Times New Roman" w:cs="Times New Roman"/>
        </w:rPr>
        <w:t xml:space="preserve">Conduct community sensitization meetings at the ward level to promote preventive </w:t>
      </w:r>
      <w:proofErr w:type="spellStart"/>
      <w:r w:rsidRPr="00D124F7">
        <w:rPr>
          <w:rFonts w:ascii="Times New Roman" w:hAnsi="Times New Roman" w:cs="Times New Roman"/>
        </w:rPr>
        <w:t>behaviors</w:t>
      </w:r>
      <w:proofErr w:type="spellEnd"/>
      <w:r w:rsidRPr="00D124F7">
        <w:rPr>
          <w:rFonts w:ascii="Times New Roman" w:hAnsi="Times New Roman" w:cs="Times New Roman"/>
        </w:rPr>
        <w:t>, address concerns, and strengthen community participation in preparedness and response.</w:t>
      </w:r>
    </w:p>
    <w:p w:rsidR="004E6827" w:rsidRPr="00D124F7" w:rsidRDefault="004E6827">
      <w:pPr>
        <w:pStyle w:val="normal0"/>
        <w:spacing w:before="240" w:line="360" w:lineRule="auto"/>
        <w:ind w:left="1440"/>
        <w:rPr>
          <w:rFonts w:ascii="Times New Roman" w:hAnsi="Times New Roman" w:cs="Times New Roman"/>
        </w:rPr>
      </w:pPr>
    </w:p>
    <w:p w:rsidR="004E6827" w:rsidRPr="00D124F7" w:rsidRDefault="00737405">
      <w:pPr>
        <w:pStyle w:val="Heading3"/>
        <w:keepNext w:val="0"/>
        <w:keepLines w:val="0"/>
        <w:numPr>
          <w:ilvl w:val="0"/>
          <w:numId w:val="22"/>
        </w:numPr>
        <w:spacing w:before="0" w:line="360" w:lineRule="auto"/>
        <w:rPr>
          <w:rFonts w:ascii="Times New Roman" w:hAnsi="Times New Roman" w:cs="Times New Roman"/>
        </w:rPr>
      </w:pPr>
      <w:bookmarkStart w:id="85" w:name="_heading=h.qoqlkk1kk9i" w:colFirst="0" w:colLast="0"/>
      <w:bookmarkEnd w:id="85"/>
      <w:r w:rsidRPr="00D124F7">
        <w:rPr>
          <w:rFonts w:ascii="Times New Roman" w:hAnsi="Times New Roman" w:cs="Times New Roman"/>
        </w:rPr>
        <w:t>Protection of Vulnerable Groups</w:t>
      </w:r>
    </w:p>
    <w:p w:rsidR="004E6827" w:rsidRPr="00D124F7" w:rsidRDefault="00737405">
      <w:pPr>
        <w:pStyle w:val="normal0"/>
        <w:spacing w:line="360" w:lineRule="auto"/>
        <w:ind w:left="720"/>
        <w:rPr>
          <w:rFonts w:ascii="Times New Roman" w:hAnsi="Times New Roman" w:cs="Times New Roman"/>
        </w:rPr>
      </w:pPr>
      <w:r w:rsidRPr="00D124F7">
        <w:rPr>
          <w:rFonts w:ascii="Times New Roman" w:hAnsi="Times New Roman" w:cs="Times New Roman"/>
        </w:rPr>
        <w:t>Vulnerable populations require priority protection through targeted line-listing, service continuity, and delivery mechanisms.</w:t>
      </w:r>
    </w:p>
    <w:p w:rsidR="004E6827" w:rsidRPr="00D124F7" w:rsidRDefault="00737405">
      <w:pPr>
        <w:pStyle w:val="normal0"/>
        <w:numPr>
          <w:ilvl w:val="0"/>
          <w:numId w:val="10"/>
        </w:numPr>
        <w:spacing w:before="240" w:line="360" w:lineRule="auto"/>
        <w:rPr>
          <w:rFonts w:ascii="Times New Roman" w:hAnsi="Times New Roman" w:cs="Times New Roman"/>
        </w:rPr>
      </w:pPr>
      <w:r w:rsidRPr="00D124F7">
        <w:rPr>
          <w:rFonts w:ascii="Times New Roman" w:hAnsi="Times New Roman" w:cs="Times New Roman"/>
        </w:rPr>
        <w:t xml:space="preserve">Prepare and regularly update </w:t>
      </w:r>
      <w:r w:rsidRPr="00D124F7">
        <w:rPr>
          <w:rFonts w:ascii="Times New Roman" w:hAnsi="Times New Roman" w:cs="Times New Roman"/>
          <w:b/>
          <w:bCs/>
        </w:rPr>
        <w:t>line-lists</w:t>
      </w:r>
      <w:r w:rsidRPr="00D124F7">
        <w:rPr>
          <w:rFonts w:ascii="Times New Roman" w:hAnsi="Times New Roman" w:cs="Times New Roman"/>
        </w:rPr>
        <w:t xml:space="preserve"> of vulnerable populations, including:</w:t>
      </w:r>
    </w:p>
    <w:p w:rsidR="004E6827" w:rsidRPr="00D124F7" w:rsidRDefault="00737405">
      <w:pPr>
        <w:pStyle w:val="normal0"/>
        <w:numPr>
          <w:ilvl w:val="1"/>
          <w:numId w:val="10"/>
        </w:numPr>
        <w:spacing w:line="360" w:lineRule="auto"/>
        <w:jc w:val="left"/>
        <w:rPr>
          <w:rFonts w:ascii="Times New Roman" w:hAnsi="Times New Roman" w:cs="Times New Roman"/>
        </w:rPr>
      </w:pPr>
      <w:r w:rsidRPr="00D124F7">
        <w:rPr>
          <w:rFonts w:ascii="Times New Roman" w:hAnsi="Times New Roman" w:cs="Times New Roman"/>
        </w:rPr>
        <w:lastRenderedPageBreak/>
        <w:t>Elderly persons living alone</w:t>
      </w:r>
    </w:p>
    <w:p w:rsidR="004E6827" w:rsidRPr="00D124F7" w:rsidRDefault="00737405">
      <w:pPr>
        <w:pStyle w:val="normal0"/>
        <w:numPr>
          <w:ilvl w:val="1"/>
          <w:numId w:val="10"/>
        </w:numPr>
        <w:spacing w:line="360" w:lineRule="auto"/>
        <w:jc w:val="left"/>
        <w:rPr>
          <w:rFonts w:ascii="Times New Roman" w:hAnsi="Times New Roman" w:cs="Times New Roman"/>
        </w:rPr>
      </w:pPr>
      <w:r w:rsidRPr="00D124F7">
        <w:rPr>
          <w:rFonts w:ascii="Times New Roman" w:hAnsi="Times New Roman" w:cs="Times New Roman"/>
        </w:rPr>
        <w:t>Persons with disabilities</w:t>
      </w:r>
    </w:p>
    <w:p w:rsidR="004E6827" w:rsidRPr="00D124F7" w:rsidRDefault="00737405">
      <w:pPr>
        <w:pStyle w:val="normal0"/>
        <w:numPr>
          <w:ilvl w:val="1"/>
          <w:numId w:val="10"/>
        </w:numPr>
        <w:spacing w:line="360" w:lineRule="auto"/>
        <w:jc w:val="left"/>
        <w:rPr>
          <w:rFonts w:ascii="Times New Roman" w:hAnsi="Times New Roman" w:cs="Times New Roman"/>
        </w:rPr>
      </w:pPr>
      <w:r w:rsidRPr="00D124F7">
        <w:rPr>
          <w:rFonts w:ascii="Times New Roman" w:hAnsi="Times New Roman" w:cs="Times New Roman"/>
        </w:rPr>
        <w:t>Pregnant women</w:t>
      </w:r>
    </w:p>
    <w:p w:rsidR="004E6827" w:rsidRPr="00D124F7" w:rsidRDefault="00737405">
      <w:pPr>
        <w:pStyle w:val="normal0"/>
        <w:numPr>
          <w:ilvl w:val="1"/>
          <w:numId w:val="10"/>
        </w:numPr>
        <w:spacing w:after="240" w:line="360" w:lineRule="auto"/>
        <w:jc w:val="left"/>
        <w:rPr>
          <w:rFonts w:ascii="Times New Roman" w:hAnsi="Times New Roman" w:cs="Times New Roman"/>
        </w:rPr>
      </w:pPr>
      <w:r w:rsidRPr="00D124F7">
        <w:rPr>
          <w:rFonts w:ascii="Times New Roman" w:hAnsi="Times New Roman" w:cs="Times New Roman"/>
        </w:rPr>
        <w:t>Migrant workers</w:t>
      </w:r>
    </w:p>
    <w:p w:rsidR="004E6827" w:rsidRPr="00D124F7" w:rsidRDefault="00737405">
      <w:pPr>
        <w:pStyle w:val="normal0"/>
        <w:spacing w:before="240" w:after="240" w:line="360" w:lineRule="auto"/>
        <w:ind w:left="1440"/>
        <w:jc w:val="left"/>
        <w:rPr>
          <w:rFonts w:ascii="Times New Roman" w:hAnsi="Times New Roman" w:cs="Times New Roman"/>
        </w:rPr>
      </w:pPr>
      <w:r w:rsidRPr="00D124F7">
        <w:rPr>
          <w:rFonts w:ascii="Times New Roman" w:hAnsi="Times New Roman" w:cs="Times New Roman"/>
        </w:rPr>
        <w:t xml:space="preserve">The detailed line-lists shall be maintained as </w:t>
      </w:r>
      <w:r w:rsidRPr="00D124F7">
        <w:rPr>
          <w:rFonts w:ascii="Times New Roman" w:hAnsi="Times New Roman" w:cs="Times New Roman"/>
          <w:b/>
          <w:bCs/>
        </w:rPr>
        <w:t>Annexure ___</w:t>
      </w:r>
      <w:r w:rsidRPr="00D124F7">
        <w:rPr>
          <w:rFonts w:ascii="Times New Roman" w:hAnsi="Times New Roman" w:cs="Times New Roman"/>
        </w:rPr>
        <w:t xml:space="preserve"> and updated periodically.</w:t>
      </w:r>
    </w:p>
    <w:p w:rsidR="004E6827" w:rsidRPr="00D124F7" w:rsidRDefault="004E6827">
      <w:pPr>
        <w:pStyle w:val="normal0"/>
        <w:spacing w:before="240" w:after="240" w:line="360" w:lineRule="auto"/>
        <w:ind w:left="1440"/>
        <w:jc w:val="left"/>
        <w:rPr>
          <w:rFonts w:ascii="Times New Roman" w:hAnsi="Times New Roman" w:cs="Times New Roman"/>
        </w:rPr>
      </w:pPr>
    </w:p>
    <w:p w:rsidR="004E6827" w:rsidRPr="00D124F7" w:rsidRDefault="00737405">
      <w:pPr>
        <w:pStyle w:val="Heading3"/>
        <w:numPr>
          <w:ilvl w:val="0"/>
          <w:numId w:val="25"/>
        </w:numPr>
        <w:spacing w:before="240" w:after="240" w:line="360" w:lineRule="auto"/>
        <w:jc w:val="left"/>
        <w:rPr>
          <w:rFonts w:ascii="Times New Roman" w:hAnsi="Times New Roman" w:cs="Times New Roman"/>
        </w:rPr>
      </w:pPr>
      <w:bookmarkStart w:id="86" w:name="_heading=h.o1topbcuogck" w:colFirst="0" w:colLast="0"/>
      <w:bookmarkEnd w:id="86"/>
      <w:r w:rsidRPr="00D124F7">
        <w:rPr>
          <w:rFonts w:ascii="Times New Roman" w:hAnsi="Times New Roman" w:cs="Times New Roman"/>
        </w:rPr>
        <w:t xml:space="preserve"> Clinical Dependency Mapping</w:t>
      </w:r>
    </w:p>
    <w:p w:rsidR="004E6827" w:rsidRPr="00D124F7" w:rsidRDefault="00737405">
      <w:pPr>
        <w:pStyle w:val="normal0"/>
        <w:spacing w:before="240" w:after="240" w:line="360" w:lineRule="auto"/>
        <w:ind w:left="720"/>
        <w:jc w:val="left"/>
        <w:rPr>
          <w:rFonts w:ascii="Times New Roman" w:hAnsi="Times New Roman" w:cs="Times New Roman"/>
        </w:rPr>
      </w:pPr>
      <w:r w:rsidRPr="00D124F7">
        <w:rPr>
          <w:rFonts w:ascii="Times New Roman" w:hAnsi="Times New Roman" w:cs="Times New Roman"/>
        </w:rPr>
        <w:t>Develop ward-wise dependency and vulnerability maps to identify households requiring regular support during emergencies. Ensure continuity of essential health services for vulnerable groups, including</w:t>
      </w:r>
    </w:p>
    <w:p w:rsidR="004E6827" w:rsidRPr="00D124F7" w:rsidRDefault="00737405">
      <w:pPr>
        <w:pStyle w:val="normal0"/>
        <w:numPr>
          <w:ilvl w:val="0"/>
          <w:numId w:val="11"/>
        </w:numPr>
        <w:spacing w:before="240" w:line="360" w:lineRule="auto"/>
        <w:jc w:val="left"/>
        <w:rPr>
          <w:rFonts w:ascii="Times New Roman" w:hAnsi="Times New Roman" w:cs="Times New Roman"/>
        </w:rPr>
      </w:pPr>
      <w:r w:rsidRPr="00D124F7">
        <w:rPr>
          <w:rFonts w:ascii="Times New Roman" w:hAnsi="Times New Roman" w:cs="Times New Roman"/>
        </w:rPr>
        <w:t>Dialysis services (facility mapping, transport arrangements, and scheduling)</w:t>
      </w:r>
    </w:p>
    <w:p w:rsidR="004E6827" w:rsidRPr="00D124F7" w:rsidRDefault="00737405">
      <w:pPr>
        <w:pStyle w:val="normal0"/>
        <w:numPr>
          <w:ilvl w:val="0"/>
          <w:numId w:val="11"/>
        </w:numPr>
        <w:spacing w:line="360" w:lineRule="auto"/>
        <w:jc w:val="left"/>
        <w:rPr>
          <w:rFonts w:ascii="Times New Roman" w:hAnsi="Times New Roman" w:cs="Times New Roman"/>
        </w:rPr>
      </w:pPr>
      <w:r w:rsidRPr="00D124F7">
        <w:rPr>
          <w:rFonts w:ascii="Times New Roman" w:hAnsi="Times New Roman" w:cs="Times New Roman"/>
        </w:rPr>
        <w:t>Continuity of treatment for TB, HIV, and other chronic conditions requiring uninterrupted medication</w:t>
      </w:r>
    </w:p>
    <w:p w:rsidR="004E6827" w:rsidRPr="00D124F7" w:rsidRDefault="00737405">
      <w:pPr>
        <w:pStyle w:val="normal0"/>
        <w:numPr>
          <w:ilvl w:val="0"/>
          <w:numId w:val="11"/>
        </w:numPr>
        <w:spacing w:after="240" w:line="360" w:lineRule="auto"/>
        <w:jc w:val="left"/>
        <w:rPr>
          <w:rFonts w:ascii="Times New Roman" w:hAnsi="Times New Roman" w:cs="Times New Roman"/>
        </w:rPr>
      </w:pPr>
      <w:r w:rsidRPr="00D124F7">
        <w:rPr>
          <w:rFonts w:ascii="Times New Roman" w:hAnsi="Times New Roman" w:cs="Times New Roman"/>
        </w:rPr>
        <w:t>Mental health and psychosocial support services</w:t>
      </w:r>
    </w:p>
    <w:p w:rsidR="004E6827" w:rsidRPr="00D124F7" w:rsidRDefault="00737405">
      <w:pPr>
        <w:pStyle w:val="normal0"/>
        <w:spacing w:before="240" w:after="240" w:line="360" w:lineRule="auto"/>
        <w:rPr>
          <w:rFonts w:ascii="Times New Roman" w:hAnsi="Times New Roman" w:cs="Times New Roman"/>
        </w:rPr>
      </w:pPr>
      <w:r w:rsidRPr="00D124F7">
        <w:rPr>
          <w:rFonts w:ascii="Times New Roman" w:hAnsi="Times New Roman" w:cs="Times New Roman"/>
        </w:rPr>
        <w:t xml:space="preserve">Establish </w:t>
      </w:r>
      <w:r w:rsidRPr="00D124F7">
        <w:rPr>
          <w:rFonts w:ascii="Times New Roman" w:hAnsi="Times New Roman" w:cs="Times New Roman"/>
          <w:b/>
          <w:bCs/>
        </w:rPr>
        <w:t>delivery mechanisms</w:t>
      </w:r>
      <w:r w:rsidRPr="00D124F7">
        <w:rPr>
          <w:rFonts w:ascii="Times New Roman" w:hAnsi="Times New Roman" w:cs="Times New Roman"/>
        </w:rPr>
        <w:t xml:space="preserve"> for food, essential commodities, and medicines to vulnerable households through coordinated action involving ASHAs, JPHNs, </w:t>
      </w:r>
      <w:proofErr w:type="spellStart"/>
      <w:r w:rsidRPr="00D124F7">
        <w:rPr>
          <w:rFonts w:ascii="Times New Roman" w:hAnsi="Times New Roman" w:cs="Times New Roman"/>
        </w:rPr>
        <w:t>Kudumbashree</w:t>
      </w:r>
      <w:proofErr w:type="spellEnd"/>
      <w:r w:rsidRPr="00D124F7">
        <w:rPr>
          <w:rFonts w:ascii="Times New Roman" w:hAnsi="Times New Roman" w:cs="Times New Roman"/>
        </w:rPr>
        <w:t>, volunteers, and local administration.</w:t>
      </w:r>
    </w:p>
    <w:p w:rsidR="004E6827" w:rsidRPr="00D124F7" w:rsidRDefault="00737405">
      <w:pPr>
        <w:pStyle w:val="Heading2"/>
        <w:rPr>
          <w:rFonts w:ascii="Times New Roman" w:hAnsi="Times New Roman" w:cs="Times New Roman"/>
        </w:rPr>
      </w:pPr>
      <w:bookmarkStart w:id="87" w:name="_heading=h.2usdgxxj00f2" w:colFirst="0" w:colLast="0"/>
      <w:bookmarkEnd w:id="87"/>
      <w:r w:rsidRPr="00D124F7">
        <w:rPr>
          <w:rFonts w:ascii="Times New Roman" w:hAnsi="Times New Roman" w:cs="Times New Roman"/>
        </w:rPr>
        <w:t>PHASE 2 - Active Response</w:t>
      </w:r>
    </w:p>
    <w:p w:rsidR="004E6827" w:rsidRPr="00D124F7" w:rsidRDefault="00737405">
      <w:pPr>
        <w:pStyle w:val="Heading3"/>
        <w:keepNext w:val="0"/>
        <w:keepLines w:val="0"/>
        <w:numPr>
          <w:ilvl w:val="0"/>
          <w:numId w:val="19"/>
        </w:numPr>
        <w:spacing w:before="360"/>
        <w:rPr>
          <w:rFonts w:ascii="Times New Roman" w:hAnsi="Times New Roman" w:cs="Times New Roman"/>
          <w:b/>
          <w:bCs/>
        </w:rPr>
      </w:pPr>
      <w:bookmarkStart w:id="88" w:name="_heading=h.di20ednk3dn3" w:colFirst="0" w:colLast="0"/>
      <w:bookmarkEnd w:id="88"/>
      <w:r w:rsidRPr="00D124F7">
        <w:rPr>
          <w:rFonts w:ascii="Times New Roman" w:hAnsi="Times New Roman" w:cs="Times New Roman"/>
          <w:b/>
          <w:bCs/>
        </w:rPr>
        <w:t>Case Identification and Contact Tracing</w:t>
      </w:r>
    </w:p>
    <w:p w:rsidR="004E6827" w:rsidRPr="00D124F7" w:rsidRDefault="00737405">
      <w:pPr>
        <w:pStyle w:val="normal0"/>
        <w:ind w:left="720"/>
        <w:rPr>
          <w:rFonts w:ascii="Times New Roman" w:hAnsi="Times New Roman" w:cs="Times New Roman"/>
        </w:rPr>
      </w:pPr>
      <w:r w:rsidRPr="00D124F7">
        <w:rPr>
          <w:rFonts w:ascii="Times New Roman" w:hAnsi="Times New Roman" w:cs="Times New Roman"/>
        </w:rPr>
        <w:t>Case detection and contact tracing activities will be carried out in coordination with the Health authorities, following disease-specific SOPs and IDSP guidelines.</w:t>
      </w:r>
    </w:p>
    <w:p w:rsidR="004E6827" w:rsidRPr="00D124F7" w:rsidRDefault="00737405">
      <w:pPr>
        <w:pStyle w:val="normal0"/>
        <w:spacing w:before="240" w:after="240" w:line="360" w:lineRule="auto"/>
        <w:ind w:left="720"/>
        <w:rPr>
          <w:rFonts w:ascii="Times New Roman" w:hAnsi="Times New Roman" w:cs="Times New Roman"/>
          <w:b/>
          <w:bCs/>
        </w:rPr>
      </w:pPr>
      <w:r w:rsidRPr="00D124F7">
        <w:rPr>
          <w:rFonts w:ascii="Times New Roman" w:hAnsi="Times New Roman" w:cs="Times New Roman"/>
          <w:b/>
          <w:bCs/>
        </w:rPr>
        <w:t>Field Staff Involved</w:t>
      </w:r>
    </w:p>
    <w:p w:rsidR="004E6827" w:rsidRPr="00D124F7" w:rsidRDefault="00737405">
      <w:pPr>
        <w:pStyle w:val="normal0"/>
        <w:numPr>
          <w:ilvl w:val="0"/>
          <w:numId w:val="17"/>
        </w:numPr>
        <w:spacing w:before="240" w:line="360" w:lineRule="auto"/>
        <w:ind w:left="1440"/>
        <w:jc w:val="left"/>
        <w:rPr>
          <w:rFonts w:ascii="Times New Roman" w:hAnsi="Times New Roman" w:cs="Times New Roman"/>
        </w:rPr>
      </w:pPr>
      <w:r w:rsidRPr="00D124F7">
        <w:rPr>
          <w:rFonts w:ascii="Times New Roman" w:hAnsi="Times New Roman" w:cs="Times New Roman"/>
        </w:rPr>
        <w:t xml:space="preserve">Health Inspector (HI) </w:t>
      </w:r>
    </w:p>
    <w:p w:rsidR="004E6827" w:rsidRPr="00D124F7" w:rsidRDefault="00737405">
      <w:pPr>
        <w:pStyle w:val="normal0"/>
        <w:numPr>
          <w:ilvl w:val="0"/>
          <w:numId w:val="17"/>
        </w:numPr>
        <w:spacing w:line="360" w:lineRule="auto"/>
        <w:ind w:left="1440"/>
        <w:jc w:val="left"/>
        <w:rPr>
          <w:rFonts w:ascii="Times New Roman" w:hAnsi="Times New Roman" w:cs="Times New Roman"/>
        </w:rPr>
      </w:pPr>
      <w:r w:rsidRPr="00D124F7">
        <w:rPr>
          <w:rFonts w:ascii="Times New Roman" w:hAnsi="Times New Roman" w:cs="Times New Roman"/>
        </w:rPr>
        <w:t>Junior Health Inspector (JHI)</w:t>
      </w:r>
    </w:p>
    <w:p w:rsidR="004E6827" w:rsidRPr="00D124F7" w:rsidRDefault="00737405">
      <w:pPr>
        <w:pStyle w:val="normal0"/>
        <w:numPr>
          <w:ilvl w:val="0"/>
          <w:numId w:val="17"/>
        </w:numPr>
        <w:spacing w:line="360" w:lineRule="auto"/>
        <w:ind w:left="1440"/>
        <w:jc w:val="left"/>
        <w:rPr>
          <w:rFonts w:ascii="Times New Roman" w:hAnsi="Times New Roman" w:cs="Times New Roman"/>
        </w:rPr>
      </w:pPr>
      <w:r w:rsidRPr="00D124F7">
        <w:rPr>
          <w:rFonts w:ascii="Times New Roman" w:hAnsi="Times New Roman" w:cs="Times New Roman"/>
        </w:rPr>
        <w:t>Junior Public Health Nurse (JPHN)</w:t>
      </w:r>
    </w:p>
    <w:p w:rsidR="004E6827" w:rsidRPr="00D124F7" w:rsidRDefault="00737405">
      <w:pPr>
        <w:pStyle w:val="normal0"/>
        <w:numPr>
          <w:ilvl w:val="0"/>
          <w:numId w:val="17"/>
        </w:numPr>
        <w:spacing w:line="360" w:lineRule="auto"/>
        <w:ind w:left="1440"/>
        <w:jc w:val="left"/>
        <w:rPr>
          <w:rFonts w:ascii="Times New Roman" w:hAnsi="Times New Roman" w:cs="Times New Roman"/>
        </w:rPr>
      </w:pPr>
      <w:r w:rsidRPr="00D124F7">
        <w:rPr>
          <w:rFonts w:ascii="Times New Roman" w:hAnsi="Times New Roman" w:cs="Times New Roman"/>
        </w:rPr>
        <w:lastRenderedPageBreak/>
        <w:t>ASHAs and ASHA Supervisors</w:t>
      </w:r>
    </w:p>
    <w:p w:rsidR="004E6827" w:rsidRPr="00D124F7" w:rsidRDefault="00737405">
      <w:pPr>
        <w:pStyle w:val="normal0"/>
        <w:numPr>
          <w:ilvl w:val="0"/>
          <w:numId w:val="17"/>
        </w:numPr>
        <w:spacing w:line="480" w:lineRule="auto"/>
        <w:ind w:left="1440"/>
        <w:jc w:val="left"/>
        <w:rPr>
          <w:rFonts w:ascii="Times New Roman" w:hAnsi="Times New Roman" w:cs="Times New Roman"/>
        </w:rPr>
      </w:pPr>
      <w:r w:rsidRPr="00D124F7">
        <w:rPr>
          <w:rFonts w:ascii="Times New Roman" w:hAnsi="Times New Roman" w:cs="Times New Roman"/>
        </w:rPr>
        <w:t xml:space="preserve">Ward-level volunteers and </w:t>
      </w:r>
      <w:proofErr w:type="spellStart"/>
      <w:r w:rsidRPr="00D124F7">
        <w:rPr>
          <w:rFonts w:ascii="Times New Roman" w:hAnsi="Times New Roman" w:cs="Times New Roman"/>
        </w:rPr>
        <w:t>Kudumbashree</w:t>
      </w:r>
      <w:proofErr w:type="spellEnd"/>
      <w:r w:rsidRPr="00D124F7">
        <w:rPr>
          <w:rFonts w:ascii="Times New Roman" w:hAnsi="Times New Roman" w:cs="Times New Roman"/>
        </w:rPr>
        <w:t xml:space="preserve"> members (as required)</w:t>
      </w:r>
    </w:p>
    <w:p w:rsidR="004E6827" w:rsidRPr="00D124F7" w:rsidRDefault="004E6827">
      <w:pPr>
        <w:pStyle w:val="normal0"/>
        <w:spacing w:line="480" w:lineRule="auto"/>
        <w:ind w:left="1440"/>
        <w:jc w:val="left"/>
        <w:rPr>
          <w:rFonts w:ascii="Times New Roman" w:hAnsi="Times New Roman" w:cs="Times New Roman"/>
        </w:rPr>
      </w:pPr>
    </w:p>
    <w:p w:rsidR="004E6827" w:rsidRPr="00D124F7" w:rsidRDefault="004E6827">
      <w:pPr>
        <w:pStyle w:val="normal0"/>
        <w:spacing w:line="480" w:lineRule="auto"/>
        <w:ind w:left="1440"/>
        <w:jc w:val="left"/>
        <w:rPr>
          <w:rFonts w:ascii="Times New Roman" w:hAnsi="Times New Roman" w:cs="Times New Roman"/>
        </w:rPr>
      </w:pPr>
    </w:p>
    <w:p w:rsidR="004E6827" w:rsidRPr="00D124F7" w:rsidRDefault="004E6827">
      <w:pPr>
        <w:pStyle w:val="normal0"/>
        <w:spacing w:line="480" w:lineRule="auto"/>
        <w:ind w:left="1440"/>
        <w:jc w:val="left"/>
        <w:rPr>
          <w:rFonts w:ascii="Times New Roman" w:hAnsi="Times New Roman" w:cs="Times New Roman"/>
        </w:rPr>
      </w:pPr>
    </w:p>
    <w:p w:rsidR="004E6827" w:rsidRPr="00D124F7" w:rsidRDefault="00737405">
      <w:pPr>
        <w:pStyle w:val="Heading3"/>
        <w:keepNext w:val="0"/>
        <w:keepLines w:val="0"/>
        <w:numPr>
          <w:ilvl w:val="0"/>
          <w:numId w:val="19"/>
        </w:numPr>
        <w:spacing w:before="0" w:line="360" w:lineRule="auto"/>
        <w:jc w:val="left"/>
        <w:rPr>
          <w:rFonts w:ascii="Times New Roman" w:hAnsi="Times New Roman" w:cs="Times New Roman"/>
          <w:b/>
          <w:bCs/>
        </w:rPr>
      </w:pPr>
      <w:bookmarkStart w:id="89" w:name="_heading=h.93tz1jocrp28" w:colFirst="0" w:colLast="0"/>
      <w:bookmarkEnd w:id="89"/>
      <w:r w:rsidRPr="00D124F7">
        <w:rPr>
          <w:rFonts w:ascii="Times New Roman" w:hAnsi="Times New Roman" w:cs="Times New Roman"/>
          <w:b/>
          <w:bCs/>
        </w:rPr>
        <w:t>Screening Checkpoints</w:t>
      </w:r>
    </w:p>
    <w:p w:rsidR="004E6827" w:rsidRPr="00D124F7" w:rsidRDefault="00737405">
      <w:pPr>
        <w:pStyle w:val="normal0"/>
        <w:spacing w:before="240" w:after="240" w:line="360" w:lineRule="auto"/>
        <w:ind w:left="720"/>
        <w:rPr>
          <w:rFonts w:ascii="Times New Roman" w:hAnsi="Times New Roman" w:cs="Times New Roman"/>
        </w:rPr>
      </w:pPr>
      <w:proofErr w:type="gramStart"/>
      <w:r w:rsidRPr="00D124F7">
        <w:rPr>
          <w:rFonts w:ascii="Times New Roman" w:hAnsi="Times New Roman" w:cs="Times New Roman"/>
        </w:rPr>
        <w:t xml:space="preserve">Screening checkpoints at high-traffic locations (transport hubs, markets, religious gatherings) for early detection of symptomatic </w:t>
      </w:r>
      <w:proofErr w:type="spellStart"/>
      <w:r w:rsidRPr="00D124F7">
        <w:rPr>
          <w:rFonts w:ascii="Times New Roman" w:hAnsi="Times New Roman" w:cs="Times New Roman"/>
        </w:rPr>
        <w:t>travelers</w:t>
      </w:r>
      <w:proofErr w:type="spellEnd"/>
      <w:r w:rsidRPr="00D124F7">
        <w:rPr>
          <w:rFonts w:ascii="Times New Roman" w:hAnsi="Times New Roman" w:cs="Times New Roman"/>
        </w:rPr>
        <w:t xml:space="preserve"> and crowd screening during outbreaks.</w:t>
      </w:r>
      <w:proofErr w:type="gramEnd"/>
      <w:r w:rsidRPr="00D124F7">
        <w:rPr>
          <w:rFonts w:ascii="Times New Roman" w:hAnsi="Times New Roman" w:cs="Times New Roman"/>
        </w:rPr>
        <w:t xml:space="preserve"> Potential locations include bus stands, market entry points, and boat jetties, based on local context and risk assessment.</w:t>
      </w:r>
    </w:p>
    <w:p w:rsidR="004E6827" w:rsidRPr="00D124F7" w:rsidRDefault="00737405">
      <w:pPr>
        <w:pStyle w:val="normal0"/>
        <w:spacing w:before="240" w:after="240" w:line="360" w:lineRule="auto"/>
        <w:ind w:left="720"/>
        <w:rPr>
          <w:rFonts w:ascii="Times New Roman" w:hAnsi="Times New Roman" w:cs="Times New Roman"/>
        </w:rPr>
      </w:pPr>
      <w:r w:rsidRPr="00D124F7">
        <w:rPr>
          <w:rFonts w:ascii="Times New Roman" w:hAnsi="Times New Roman" w:cs="Times New Roman"/>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4E6827" w:rsidRPr="00D124F7" w:rsidRDefault="004E6827">
      <w:pPr>
        <w:pStyle w:val="normal0"/>
        <w:spacing w:before="240" w:after="240" w:line="360" w:lineRule="auto"/>
        <w:rPr>
          <w:rFonts w:ascii="Times New Roman" w:hAnsi="Times New Roman" w:cs="Times New Roman"/>
        </w:rPr>
      </w:pPr>
    </w:p>
    <w:tbl>
      <w:tblPr>
        <w:tblStyle w:val="affffff5"/>
        <w:tblW w:w="9105" w:type="dxa"/>
        <w:tblInd w:w="360" w:type="dxa"/>
        <w:tblBorders>
          <w:top w:val="nil"/>
          <w:left w:val="nil"/>
          <w:bottom w:val="nil"/>
          <w:right w:val="nil"/>
          <w:insideH w:val="nil"/>
          <w:insideV w:val="nil"/>
        </w:tblBorders>
        <w:tblLayout w:type="fixed"/>
        <w:tblLook w:val="0600"/>
      </w:tblPr>
      <w:tblGrid>
        <w:gridCol w:w="1620"/>
        <w:gridCol w:w="1965"/>
        <w:gridCol w:w="2355"/>
        <w:gridCol w:w="1575"/>
        <w:gridCol w:w="1590"/>
      </w:tblGrid>
      <w:tr w:rsidR="004E6827" w:rsidRPr="00D124F7">
        <w:trPr>
          <w:cantSplit/>
          <w:trHeight w:val="825"/>
          <w:tblHeader/>
        </w:trPr>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line="360" w:lineRule="auto"/>
              <w:jc w:val="left"/>
              <w:rPr>
                <w:rFonts w:ascii="Times New Roman" w:eastAsia="Arial" w:hAnsi="Times New Roman" w:cs="Times New Roman"/>
              </w:rPr>
            </w:pPr>
            <w:r w:rsidRPr="00D124F7">
              <w:rPr>
                <w:rFonts w:ascii="Times New Roman" w:eastAsia="Arial" w:hAnsi="Times New Roman" w:cs="Times New Roman"/>
                <w:b/>
                <w:bCs/>
              </w:rPr>
              <w:t>Location</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line="360" w:lineRule="auto"/>
              <w:jc w:val="left"/>
              <w:rPr>
                <w:rFonts w:ascii="Times New Roman" w:eastAsia="Arial" w:hAnsi="Times New Roman" w:cs="Times New Roman"/>
              </w:rPr>
            </w:pPr>
            <w:r w:rsidRPr="00D124F7">
              <w:rPr>
                <w:rFonts w:ascii="Times New Roman" w:eastAsia="Arial" w:hAnsi="Times New Roman" w:cs="Times New Roman"/>
                <w:b/>
                <w:bCs/>
              </w:rPr>
              <w:t>Type (Bus stand/Jetty/Market/Railway)</w:t>
            </w:r>
          </w:p>
        </w:tc>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line="360" w:lineRule="auto"/>
              <w:jc w:val="left"/>
              <w:rPr>
                <w:rFonts w:ascii="Times New Roman" w:eastAsia="Arial" w:hAnsi="Times New Roman" w:cs="Times New Roman"/>
              </w:rPr>
            </w:pPr>
            <w:r w:rsidRPr="00D124F7">
              <w:rPr>
                <w:rFonts w:ascii="Times New Roman" w:eastAsia="Arial" w:hAnsi="Times New Roman" w:cs="Times New Roman"/>
                <w:b/>
                <w:bCs/>
              </w:rPr>
              <w:t>Staff Deployed (ASHAs/Volunteers)</w:t>
            </w:r>
          </w:p>
        </w:tc>
        <w:tc>
          <w:tcPr>
            <w:tcW w:w="15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line="360" w:lineRule="auto"/>
              <w:jc w:val="left"/>
              <w:rPr>
                <w:rFonts w:ascii="Times New Roman" w:eastAsia="Arial" w:hAnsi="Times New Roman" w:cs="Times New Roman"/>
              </w:rPr>
            </w:pPr>
            <w:r w:rsidRPr="00D124F7">
              <w:rPr>
                <w:rFonts w:ascii="Times New Roman" w:eastAsia="Arial"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line="360" w:lineRule="auto"/>
              <w:jc w:val="left"/>
              <w:rPr>
                <w:rFonts w:ascii="Times New Roman" w:eastAsia="Arial" w:hAnsi="Times New Roman" w:cs="Times New Roman"/>
                <w:b/>
                <w:bCs/>
              </w:rPr>
            </w:pPr>
            <w:r w:rsidRPr="00D124F7">
              <w:rPr>
                <w:rFonts w:ascii="Times New Roman" w:eastAsia="Arial" w:hAnsi="Times New Roman" w:cs="Times New Roman"/>
                <w:b/>
                <w:bCs/>
              </w:rPr>
              <w:t>Reporting authority</w:t>
            </w:r>
          </w:p>
        </w:tc>
      </w:tr>
      <w:tr w:rsidR="004E6827" w:rsidRPr="00D124F7">
        <w:trPr>
          <w:cantSplit/>
          <w:trHeight w:val="825"/>
          <w:tblHeader/>
        </w:trPr>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Bus stand</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Transport hub</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w:t>
            </w:r>
          </w:p>
        </w:tc>
        <w:tc>
          <w:tcPr>
            <w:tcW w:w="1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before="240" w:after="240" w:line="360" w:lineRule="auto"/>
              <w:ind w:left="720"/>
              <w:rPr>
                <w:rFonts w:ascii="Times New Roman" w:eastAsia="Arial" w:hAnsi="Times New Roman" w:cs="Times New Roman"/>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before="240" w:after="240" w:line="360" w:lineRule="auto"/>
              <w:ind w:left="720"/>
              <w:rPr>
                <w:rFonts w:ascii="Times New Roman" w:eastAsia="Arial" w:hAnsi="Times New Roman" w:cs="Times New Roman"/>
              </w:rPr>
            </w:pPr>
          </w:p>
        </w:tc>
      </w:tr>
      <w:tr w:rsidR="004E6827" w:rsidRPr="00D124F7">
        <w:trPr>
          <w:cantSplit/>
          <w:trHeight w:val="825"/>
          <w:tblHeader/>
        </w:trPr>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Market entry</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Market</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w:t>
            </w:r>
          </w:p>
        </w:tc>
        <w:tc>
          <w:tcPr>
            <w:tcW w:w="1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before="240" w:after="240" w:line="360" w:lineRule="auto"/>
              <w:ind w:left="720"/>
              <w:rPr>
                <w:rFonts w:ascii="Times New Roman" w:eastAsia="Arial" w:hAnsi="Times New Roman" w:cs="Times New Roman"/>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before="240" w:after="240" w:line="360" w:lineRule="auto"/>
              <w:ind w:left="720"/>
              <w:rPr>
                <w:rFonts w:ascii="Times New Roman" w:eastAsia="Arial" w:hAnsi="Times New Roman" w:cs="Times New Roman"/>
              </w:rPr>
            </w:pPr>
          </w:p>
        </w:tc>
      </w:tr>
      <w:tr w:rsidR="004E6827" w:rsidRPr="00D124F7">
        <w:trPr>
          <w:cantSplit/>
          <w:trHeight w:val="825"/>
          <w:tblHeader/>
        </w:trPr>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lastRenderedPageBreak/>
              <w:t>Boat jetty</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Water transport</w:t>
            </w:r>
          </w:p>
        </w:tc>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line="360" w:lineRule="auto"/>
              <w:rPr>
                <w:rFonts w:ascii="Times New Roman" w:eastAsia="Arial" w:hAnsi="Times New Roman" w:cs="Times New Roman"/>
              </w:rPr>
            </w:pPr>
            <w:r w:rsidRPr="00D124F7">
              <w:rPr>
                <w:rFonts w:ascii="Times New Roman" w:eastAsia="Arial" w:hAnsi="Times New Roman" w:cs="Times New Roman"/>
              </w:rPr>
              <w:t>-</w:t>
            </w:r>
          </w:p>
        </w:tc>
        <w:tc>
          <w:tcPr>
            <w:tcW w:w="1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before="240" w:after="240" w:line="360" w:lineRule="auto"/>
              <w:ind w:left="720"/>
              <w:rPr>
                <w:rFonts w:ascii="Times New Roman" w:eastAsia="Arial" w:hAnsi="Times New Roman" w:cs="Times New Roman"/>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before="240" w:after="240" w:line="360" w:lineRule="auto"/>
              <w:ind w:left="720"/>
              <w:rPr>
                <w:rFonts w:ascii="Times New Roman" w:eastAsia="Arial" w:hAnsi="Times New Roman" w:cs="Times New Roman"/>
              </w:rPr>
            </w:pPr>
          </w:p>
        </w:tc>
      </w:tr>
    </w:tbl>
    <w:p w:rsidR="004E6827" w:rsidRPr="00D124F7" w:rsidRDefault="004E6827">
      <w:pPr>
        <w:pStyle w:val="Heading2"/>
        <w:keepNext w:val="0"/>
        <w:keepLines w:val="0"/>
        <w:spacing w:before="360" w:line="360" w:lineRule="auto"/>
        <w:rPr>
          <w:rFonts w:ascii="Times New Roman" w:eastAsia="Roboto" w:hAnsi="Times New Roman" w:cs="Times New Roman"/>
          <w:color w:val="000000"/>
          <w:sz w:val="34"/>
          <w:szCs w:val="34"/>
        </w:rPr>
      </w:pPr>
      <w:bookmarkStart w:id="90" w:name="_heading=h.mglz45qznqj3" w:colFirst="0" w:colLast="0"/>
      <w:bookmarkEnd w:id="90"/>
    </w:p>
    <w:p w:rsidR="004E6827" w:rsidRPr="00D124F7" w:rsidRDefault="004E6827">
      <w:pPr>
        <w:pStyle w:val="Heading2"/>
        <w:keepNext w:val="0"/>
        <w:keepLines w:val="0"/>
        <w:spacing w:before="360" w:line="360" w:lineRule="auto"/>
        <w:rPr>
          <w:rFonts w:ascii="Times New Roman" w:eastAsia="Roboto" w:hAnsi="Times New Roman" w:cs="Times New Roman"/>
          <w:color w:val="000000"/>
          <w:sz w:val="34"/>
          <w:szCs w:val="34"/>
        </w:rPr>
      </w:pPr>
    </w:p>
    <w:p w:rsidR="004E6827" w:rsidRPr="00D124F7" w:rsidRDefault="00737405">
      <w:pPr>
        <w:pStyle w:val="Heading2"/>
        <w:keepNext w:val="0"/>
        <w:keepLines w:val="0"/>
        <w:spacing w:before="360" w:line="360" w:lineRule="auto"/>
        <w:rPr>
          <w:rFonts w:ascii="Times New Roman" w:hAnsi="Times New Roman" w:cs="Times New Roman"/>
        </w:rPr>
      </w:pPr>
      <w:r w:rsidRPr="00D124F7">
        <w:rPr>
          <w:rFonts w:ascii="Times New Roman" w:eastAsia="Roboto" w:hAnsi="Times New Roman" w:cs="Times New Roman"/>
          <w:color w:val="000000"/>
          <w:sz w:val="34"/>
          <w:szCs w:val="34"/>
        </w:rPr>
        <w:t>Standard Screening Protocol</w:t>
      </w:r>
    </w:p>
    <w:p w:rsidR="004E6827" w:rsidRPr="00D124F7" w:rsidRDefault="00737405">
      <w:pPr>
        <w:pStyle w:val="normal0"/>
        <w:spacing w:before="240" w:after="240" w:line="360" w:lineRule="auto"/>
        <w:ind w:left="720"/>
        <w:rPr>
          <w:rFonts w:ascii="Times New Roman" w:hAnsi="Times New Roman" w:cs="Times New Roman"/>
        </w:rPr>
      </w:pPr>
      <w:r w:rsidRPr="00D124F7">
        <w:rPr>
          <w:rFonts w:ascii="Times New Roman" w:hAnsi="Times New Roman" w:cs="Times New Roman"/>
          <w:noProof/>
          <w:lang w:val="en-US" w:bidi="ar-SA"/>
        </w:rPr>
        <w:drawing>
          <wp:inline distT="114300" distB="114300" distL="114300" distR="114300">
            <wp:extent cx="5836610" cy="1638300"/>
            <wp:effectExtent l="0" t="0" r="0" b="0"/>
            <wp:docPr id="150895078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cstate="print"/>
                    <a:srcRect/>
                    <a:stretch>
                      <a:fillRect/>
                    </a:stretch>
                  </pic:blipFill>
                  <pic:spPr>
                    <a:xfrm>
                      <a:off x="0" y="0"/>
                      <a:ext cx="5836610" cy="1638300"/>
                    </a:xfrm>
                    <a:prstGeom prst="rect">
                      <a:avLst/>
                    </a:prstGeom>
                    <a:ln/>
                  </pic:spPr>
                </pic:pic>
              </a:graphicData>
            </a:graphic>
          </wp:inline>
        </w:drawing>
      </w:r>
    </w:p>
    <w:p w:rsidR="004E6827" w:rsidRPr="00D124F7" w:rsidRDefault="00737405">
      <w:pPr>
        <w:pStyle w:val="normal0"/>
        <w:spacing w:before="240" w:after="240" w:line="360" w:lineRule="auto"/>
        <w:ind w:left="720"/>
        <w:rPr>
          <w:rFonts w:ascii="Times New Roman" w:hAnsi="Times New Roman" w:cs="Times New Roman"/>
        </w:rPr>
      </w:pPr>
      <w:r w:rsidRPr="00D124F7">
        <w:rPr>
          <w:rFonts w:ascii="Times New Roman"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4E6827" w:rsidRPr="00D124F7" w:rsidRDefault="00737405">
      <w:pPr>
        <w:pStyle w:val="Heading3"/>
        <w:numPr>
          <w:ilvl w:val="0"/>
          <w:numId w:val="19"/>
        </w:numPr>
        <w:rPr>
          <w:rFonts w:ascii="Times New Roman" w:hAnsi="Times New Roman" w:cs="Times New Roman"/>
          <w:b/>
          <w:bCs/>
        </w:rPr>
      </w:pPr>
      <w:bookmarkStart w:id="91" w:name="_heading=h.v4q7xfyrfp7x" w:colFirst="0" w:colLast="0"/>
      <w:bookmarkEnd w:id="91"/>
      <w:r w:rsidRPr="00D124F7">
        <w:rPr>
          <w:rFonts w:ascii="Times New Roman" w:hAnsi="Times New Roman" w:cs="Times New Roman"/>
          <w:b/>
          <w:bCs/>
        </w:rPr>
        <w:t>Pandemic Control Room</w:t>
      </w:r>
    </w:p>
    <w:p w:rsidR="004E6827" w:rsidRPr="00D124F7" w:rsidRDefault="00737405">
      <w:pPr>
        <w:pStyle w:val="normal0"/>
        <w:ind w:left="720"/>
        <w:rPr>
          <w:rFonts w:ascii="Times New Roman" w:hAnsi="Times New Roman" w:cs="Times New Roman"/>
        </w:rPr>
      </w:pPr>
      <w:r w:rsidRPr="00D124F7">
        <w:rPr>
          <w:rFonts w:ascii="Times New Roman" w:hAnsi="Times New Roman" w:cs="Times New Roman"/>
        </w:rPr>
        <w:t xml:space="preserve">The Pandemic Control Room (PCR) serves as the central nerve </w:t>
      </w:r>
      <w:proofErr w:type="spellStart"/>
      <w:r w:rsidRPr="00D124F7">
        <w:rPr>
          <w:rFonts w:ascii="Times New Roman" w:hAnsi="Times New Roman" w:cs="Times New Roman"/>
        </w:rPr>
        <w:t>center</w:t>
      </w:r>
      <w:proofErr w:type="spellEnd"/>
      <w:r w:rsidRPr="00D124F7">
        <w:rPr>
          <w:rFonts w:ascii="Times New Roman" w:hAnsi="Times New Roman" w:cs="Times New Roman"/>
        </w:rPr>
        <w:t xml:space="preserve"> for real-time coordination, data aggregation, decision support, and communication during outbreaks. It consolidates information from all LSGD teams, health facilities and community sources to enable rapid response decisions.</w:t>
      </w:r>
    </w:p>
    <w:p w:rsidR="004E6827" w:rsidRPr="00D124F7" w:rsidRDefault="00737405">
      <w:pPr>
        <w:pStyle w:val="Heading3"/>
        <w:keepNext w:val="0"/>
        <w:keepLines w:val="0"/>
        <w:spacing w:before="360"/>
        <w:ind w:left="720"/>
        <w:rPr>
          <w:rFonts w:ascii="Times New Roman" w:hAnsi="Times New Roman" w:cs="Times New Roman"/>
          <w:b/>
          <w:bCs/>
          <w:color w:val="000000"/>
        </w:rPr>
      </w:pPr>
      <w:bookmarkStart w:id="92" w:name="_heading=h.xrhkg0qsz158" w:colFirst="0" w:colLast="0"/>
      <w:bookmarkEnd w:id="92"/>
      <w:r w:rsidRPr="00D124F7">
        <w:rPr>
          <w:rFonts w:ascii="Times New Roman" w:hAnsi="Times New Roman" w:cs="Times New Roman"/>
          <w:b/>
          <w:bCs/>
          <w:color w:val="000000"/>
        </w:rPr>
        <w:t>Control Room Infrastructure and Location</w:t>
      </w:r>
    </w:p>
    <w:p w:rsidR="004E6827" w:rsidRPr="00D124F7" w:rsidRDefault="00737405">
      <w:pPr>
        <w:pStyle w:val="normal0"/>
        <w:spacing w:before="120" w:after="120"/>
        <w:ind w:left="720"/>
        <w:rPr>
          <w:rFonts w:ascii="Times New Roman" w:hAnsi="Times New Roman" w:cs="Times New Roman"/>
        </w:rPr>
      </w:pPr>
      <w:r w:rsidRPr="00D124F7">
        <w:rPr>
          <w:rFonts w:ascii="Times New Roman" w:hAnsi="Times New Roman" w:cs="Times New Roman"/>
        </w:rPr>
        <w:t>Primary Location: _LSGD</w:t>
      </w:r>
      <w:r w:rsidR="00A6287B" w:rsidRPr="00D124F7">
        <w:rPr>
          <w:rFonts w:ascii="Times New Roman" w:hAnsi="Times New Roman" w:cs="Times New Roman"/>
        </w:rPr>
        <w:t xml:space="preserve"> </w:t>
      </w:r>
      <w:proofErr w:type="spellStart"/>
      <w:r w:rsidR="00A6287B" w:rsidRPr="00D124F7">
        <w:rPr>
          <w:rFonts w:ascii="Times New Roman" w:hAnsi="Times New Roman" w:cs="Times New Roman"/>
        </w:rPr>
        <w:t>Mannar</w:t>
      </w:r>
      <w:proofErr w:type="spellEnd"/>
      <w:r w:rsidRPr="00D124F7">
        <w:rPr>
          <w:rFonts w:ascii="Times New Roman" w:hAnsi="Times New Roman" w:cs="Times New Roman"/>
        </w:rPr>
        <w:t xml:space="preserve"> (LSGD Office / PHC / Community Hall /</w:t>
      </w:r>
      <w:r w:rsidR="00F32711" w:rsidRPr="00D124F7">
        <w:rPr>
          <w:rFonts w:ascii="Times New Roman" w:hAnsi="Times New Roman" w:cs="Times New Roman"/>
        </w:rPr>
        <w:t xml:space="preserve"> Other: __</w:t>
      </w:r>
      <w:proofErr w:type="gramStart"/>
      <w:r w:rsidR="00F32711" w:rsidRPr="00D124F7">
        <w:rPr>
          <w:rFonts w:ascii="Times New Roman" w:hAnsi="Times New Roman" w:cs="Times New Roman"/>
        </w:rPr>
        <w:t>)</w:t>
      </w:r>
      <w:proofErr w:type="gramEnd"/>
      <w:r w:rsidR="00F32711" w:rsidRPr="00D124F7">
        <w:rPr>
          <w:rFonts w:ascii="Times New Roman" w:hAnsi="Times New Roman" w:cs="Times New Roman"/>
        </w:rPr>
        <w:br/>
        <w:t>Backup Location: __C</w:t>
      </w:r>
      <w:r w:rsidRPr="00D124F7">
        <w:rPr>
          <w:rFonts w:ascii="Times New Roman" w:hAnsi="Times New Roman" w:cs="Times New Roman"/>
        </w:rPr>
        <w:t>HC________ (in case primary unavailable)</w:t>
      </w:r>
    </w:p>
    <w:p w:rsidR="004E6827" w:rsidRPr="00D124F7" w:rsidRDefault="004E6827">
      <w:pPr>
        <w:pStyle w:val="Heading3"/>
        <w:spacing w:before="120" w:after="120"/>
        <w:ind w:left="720"/>
        <w:rPr>
          <w:rFonts w:ascii="Times New Roman" w:hAnsi="Times New Roman" w:cs="Times New Roman"/>
        </w:rPr>
      </w:pPr>
      <w:bookmarkStart w:id="93" w:name="_heading=h.u0x7c394psyf" w:colFirst="0" w:colLast="0"/>
      <w:bookmarkEnd w:id="93"/>
    </w:p>
    <w:p w:rsidR="004E6827" w:rsidRPr="00D124F7" w:rsidRDefault="00737405">
      <w:pPr>
        <w:pStyle w:val="Heading3"/>
        <w:spacing w:before="120" w:after="120"/>
        <w:ind w:left="720"/>
        <w:rPr>
          <w:rFonts w:ascii="Times New Roman" w:hAnsi="Times New Roman" w:cs="Times New Roman"/>
        </w:rPr>
      </w:pPr>
      <w:bookmarkStart w:id="94" w:name="_heading=h.afh66xaaayh2" w:colFirst="0" w:colLast="0"/>
      <w:bookmarkEnd w:id="94"/>
      <w:r w:rsidRPr="00D124F7">
        <w:rPr>
          <w:rFonts w:ascii="Times New Roman" w:hAnsi="Times New Roman" w:cs="Times New Roman"/>
        </w:rPr>
        <w:t>Health System Control Room Framework</w:t>
      </w:r>
    </w:p>
    <w:p w:rsidR="004E6827" w:rsidRPr="00D124F7" w:rsidRDefault="00737405">
      <w:pPr>
        <w:pStyle w:val="normal0"/>
        <w:ind w:left="720"/>
        <w:rPr>
          <w:rFonts w:ascii="Times New Roman" w:hAnsi="Times New Roman" w:cs="Times New Roman"/>
        </w:rPr>
      </w:pPr>
      <w:r w:rsidRPr="00D124F7">
        <w:rPr>
          <w:rFonts w:ascii="Times New Roman" w:hAnsi="Times New Roman" w:cs="Times New Roman"/>
        </w:rPr>
        <w:t xml:space="preserve">The PCR is organized into </w:t>
      </w:r>
      <w:r w:rsidRPr="00D124F7">
        <w:rPr>
          <w:rFonts w:ascii="Times New Roman" w:hAnsi="Times New Roman" w:cs="Times New Roman"/>
          <w:b/>
          <w:bCs/>
        </w:rPr>
        <w:t>seven functional pillars</w:t>
      </w:r>
      <w:r w:rsidRPr="00D124F7">
        <w:rPr>
          <w:rFonts w:ascii="Times New Roman" w:hAnsi="Times New Roman" w:cs="Times New Roman"/>
        </w:rPr>
        <w:t xml:space="preserve"> to ensure no aspect of the response is overlooked:</w:t>
      </w:r>
    </w:p>
    <w:p w:rsidR="004E6827" w:rsidRPr="00D124F7" w:rsidRDefault="00737405">
      <w:pPr>
        <w:pStyle w:val="Heading4"/>
        <w:numPr>
          <w:ilvl w:val="0"/>
          <w:numId w:val="24"/>
        </w:numPr>
        <w:spacing w:after="0"/>
        <w:rPr>
          <w:rFonts w:ascii="Times New Roman" w:hAnsi="Times New Roman" w:cs="Times New Roman"/>
        </w:rPr>
      </w:pPr>
      <w:bookmarkStart w:id="95" w:name="_heading=h.k32xk5fyhc5m" w:colFirst="0" w:colLast="0"/>
      <w:bookmarkEnd w:id="95"/>
      <w:r w:rsidRPr="00D124F7">
        <w:rPr>
          <w:rFonts w:ascii="Times New Roman" w:hAnsi="Times New Roman" w:cs="Times New Roman"/>
        </w:rPr>
        <w:t>Rapid Response Team (RRT)</w:t>
      </w:r>
    </w:p>
    <w:p w:rsidR="004E6827" w:rsidRPr="00D124F7" w:rsidRDefault="00737405">
      <w:pPr>
        <w:pStyle w:val="normal0"/>
        <w:numPr>
          <w:ilvl w:val="1"/>
          <w:numId w:val="24"/>
        </w:numPr>
        <w:jc w:val="left"/>
        <w:rPr>
          <w:rFonts w:ascii="Times New Roman" w:hAnsi="Times New Roman" w:cs="Times New Roman"/>
        </w:rPr>
      </w:pPr>
      <w:r w:rsidRPr="00D124F7">
        <w:rPr>
          <w:rFonts w:ascii="Times New Roman" w:hAnsi="Times New Roman" w:cs="Times New Roman"/>
        </w:rPr>
        <w:t>Provides immediate intervention during emergencies, clusters, and field alerts.​</w:t>
      </w:r>
    </w:p>
    <w:p w:rsidR="004E6827" w:rsidRPr="00D124F7" w:rsidRDefault="00737405">
      <w:pPr>
        <w:pStyle w:val="normal0"/>
        <w:numPr>
          <w:ilvl w:val="1"/>
          <w:numId w:val="24"/>
        </w:numPr>
        <w:jc w:val="left"/>
        <w:rPr>
          <w:rFonts w:ascii="Times New Roman" w:hAnsi="Times New Roman" w:cs="Times New Roman"/>
        </w:rPr>
      </w:pPr>
      <w:r w:rsidRPr="00D124F7">
        <w:rPr>
          <w:rFonts w:ascii="Times New Roman" w:hAnsi="Times New Roman" w:cs="Times New Roman"/>
        </w:rPr>
        <w:t>Coordinates urgent actions such as case investigation, contact tracing, isolation, and inter‑</w:t>
      </w:r>
      <w:proofErr w:type="spellStart"/>
      <w:r w:rsidRPr="00D124F7">
        <w:rPr>
          <w:rFonts w:ascii="Times New Roman" w:hAnsi="Times New Roman" w:cs="Times New Roman"/>
        </w:rPr>
        <w:t>facility</w:t>
      </w:r>
      <w:proofErr w:type="spellEnd"/>
      <w:r w:rsidRPr="00D124F7">
        <w:rPr>
          <w:rFonts w:ascii="Times New Roman" w:hAnsi="Times New Roman" w:cs="Times New Roman"/>
        </w:rPr>
        <w:t xml:space="preserve"> referrals.</w:t>
      </w:r>
    </w:p>
    <w:p w:rsidR="004E6827" w:rsidRPr="00D124F7" w:rsidRDefault="00737405">
      <w:pPr>
        <w:pStyle w:val="Heading4"/>
        <w:numPr>
          <w:ilvl w:val="0"/>
          <w:numId w:val="24"/>
        </w:numPr>
        <w:rPr>
          <w:rFonts w:ascii="Times New Roman" w:hAnsi="Times New Roman" w:cs="Times New Roman"/>
        </w:rPr>
      </w:pPr>
      <w:bookmarkStart w:id="96" w:name="_heading=h.gbc9qj702g68" w:colFirst="0" w:colLast="0"/>
      <w:bookmarkEnd w:id="96"/>
      <w:r w:rsidRPr="00D124F7">
        <w:rPr>
          <w:rFonts w:ascii="Times New Roman" w:hAnsi="Times New Roman" w:cs="Times New Roman"/>
        </w:rPr>
        <w:t>Data Management &amp; Analytics Team</w:t>
      </w:r>
    </w:p>
    <w:p w:rsidR="004E6827" w:rsidRPr="00D124F7" w:rsidRDefault="00737405">
      <w:pPr>
        <w:pStyle w:val="normal0"/>
        <w:numPr>
          <w:ilvl w:val="1"/>
          <w:numId w:val="24"/>
        </w:numPr>
        <w:spacing w:before="40"/>
        <w:jc w:val="left"/>
        <w:rPr>
          <w:rFonts w:ascii="Times New Roman" w:hAnsi="Times New Roman" w:cs="Times New Roman"/>
        </w:rPr>
      </w:pPr>
      <w:r w:rsidRPr="00D124F7">
        <w:rPr>
          <w:rFonts w:ascii="Times New Roman" w:hAnsi="Times New Roman" w:cs="Times New Roman"/>
        </w:rPr>
        <w:t>Collects, validates, and manages key health system indicators (cases, tests, beds, HR, supplies).​</w:t>
      </w:r>
    </w:p>
    <w:p w:rsidR="004E6827" w:rsidRPr="00D124F7" w:rsidRDefault="00737405">
      <w:pPr>
        <w:pStyle w:val="normal0"/>
        <w:numPr>
          <w:ilvl w:val="1"/>
          <w:numId w:val="24"/>
        </w:numPr>
        <w:jc w:val="left"/>
        <w:rPr>
          <w:rFonts w:ascii="Times New Roman" w:hAnsi="Times New Roman" w:cs="Times New Roman"/>
        </w:rPr>
      </w:pPr>
      <w:r w:rsidRPr="00D124F7">
        <w:rPr>
          <w:rFonts w:ascii="Times New Roman" w:hAnsi="Times New Roman" w:cs="Times New Roman"/>
        </w:rPr>
        <w:t>Analyzes data trends, generates projections, and supports evidence‑</w:t>
      </w:r>
      <w:proofErr w:type="spellStart"/>
      <w:r w:rsidRPr="00D124F7">
        <w:rPr>
          <w:rFonts w:ascii="Times New Roman" w:hAnsi="Times New Roman" w:cs="Times New Roman"/>
        </w:rPr>
        <w:t>based</w:t>
      </w:r>
      <w:proofErr w:type="spellEnd"/>
      <w:r w:rsidRPr="00D124F7">
        <w:rPr>
          <w:rFonts w:ascii="Times New Roman" w:hAnsi="Times New Roman" w:cs="Times New Roman"/>
        </w:rPr>
        <w:t xml:space="preserve"> decision‑making for local authorities.</w:t>
      </w:r>
    </w:p>
    <w:p w:rsidR="004E6827" w:rsidRPr="00D124F7" w:rsidRDefault="00737405">
      <w:pPr>
        <w:pStyle w:val="Heading4"/>
        <w:numPr>
          <w:ilvl w:val="0"/>
          <w:numId w:val="24"/>
        </w:numPr>
        <w:rPr>
          <w:rFonts w:ascii="Times New Roman" w:hAnsi="Times New Roman" w:cs="Times New Roman"/>
        </w:rPr>
      </w:pPr>
      <w:bookmarkStart w:id="97" w:name="_heading=h.y0l6wrwc9d1d" w:colFirst="0" w:colLast="0"/>
      <w:bookmarkEnd w:id="97"/>
      <w:r w:rsidRPr="00D124F7">
        <w:rPr>
          <w:rFonts w:ascii="Times New Roman" w:hAnsi="Times New Roman" w:cs="Times New Roman"/>
        </w:rPr>
        <w:t>Human Resource Deployment Team</w:t>
      </w:r>
    </w:p>
    <w:p w:rsidR="004E6827" w:rsidRPr="00D124F7" w:rsidRDefault="00737405">
      <w:pPr>
        <w:pStyle w:val="normal0"/>
        <w:numPr>
          <w:ilvl w:val="1"/>
          <w:numId w:val="24"/>
        </w:numPr>
        <w:spacing w:before="40"/>
        <w:jc w:val="left"/>
        <w:rPr>
          <w:rFonts w:ascii="Times New Roman" w:hAnsi="Times New Roman" w:cs="Times New Roman"/>
        </w:rPr>
      </w:pPr>
      <w:r w:rsidRPr="00D124F7">
        <w:rPr>
          <w:rFonts w:ascii="Times New Roman" w:hAnsi="Times New Roman" w:cs="Times New Roman"/>
        </w:rPr>
        <w:t>Allocates healthcare staff efficiently based on workload and need</w:t>
      </w:r>
    </w:p>
    <w:p w:rsidR="004E6827" w:rsidRPr="00D124F7" w:rsidRDefault="00737405">
      <w:pPr>
        <w:pStyle w:val="normal0"/>
        <w:numPr>
          <w:ilvl w:val="1"/>
          <w:numId w:val="24"/>
        </w:numPr>
        <w:jc w:val="left"/>
        <w:rPr>
          <w:rFonts w:ascii="Times New Roman" w:hAnsi="Times New Roman" w:cs="Times New Roman"/>
        </w:rPr>
      </w:pPr>
      <w:r w:rsidRPr="00D124F7">
        <w:rPr>
          <w:rFonts w:ascii="Times New Roman" w:hAnsi="Times New Roman" w:cs="Times New Roman"/>
        </w:rPr>
        <w:t>Ensures adequate and equitable workforce distribution across facilities</w:t>
      </w:r>
    </w:p>
    <w:p w:rsidR="004E6827" w:rsidRPr="00D124F7" w:rsidRDefault="00737405">
      <w:pPr>
        <w:pStyle w:val="Heading4"/>
        <w:numPr>
          <w:ilvl w:val="0"/>
          <w:numId w:val="24"/>
        </w:numPr>
        <w:rPr>
          <w:rFonts w:ascii="Times New Roman" w:hAnsi="Times New Roman" w:cs="Times New Roman"/>
        </w:rPr>
      </w:pPr>
      <w:bookmarkStart w:id="98" w:name="_heading=h.ep5p0ggps7xm" w:colFirst="0" w:colLast="0"/>
      <w:bookmarkEnd w:id="98"/>
      <w:r w:rsidRPr="00D124F7">
        <w:rPr>
          <w:rFonts w:ascii="Times New Roman" w:hAnsi="Times New Roman" w:cs="Times New Roman"/>
        </w:rPr>
        <w:t>Laboratory Surveillance Team</w:t>
      </w:r>
    </w:p>
    <w:p w:rsidR="004E6827" w:rsidRPr="00D124F7" w:rsidRDefault="00737405">
      <w:pPr>
        <w:pStyle w:val="normal0"/>
        <w:numPr>
          <w:ilvl w:val="1"/>
          <w:numId w:val="24"/>
        </w:numPr>
        <w:spacing w:before="40"/>
        <w:jc w:val="left"/>
        <w:rPr>
          <w:rFonts w:ascii="Times New Roman" w:hAnsi="Times New Roman" w:cs="Times New Roman"/>
        </w:rPr>
      </w:pPr>
      <w:r w:rsidRPr="00D124F7">
        <w:rPr>
          <w:rFonts w:ascii="Times New Roman" w:hAnsi="Times New Roman" w:cs="Times New Roman"/>
        </w:rPr>
        <w:t>Oversees diagnostic testing coordination, sample transport, and timely reporting of results.​</w:t>
      </w:r>
    </w:p>
    <w:p w:rsidR="004E6827" w:rsidRPr="00D124F7" w:rsidRDefault="00737405">
      <w:pPr>
        <w:pStyle w:val="normal0"/>
        <w:numPr>
          <w:ilvl w:val="1"/>
          <w:numId w:val="24"/>
        </w:numPr>
        <w:jc w:val="left"/>
        <w:rPr>
          <w:rFonts w:ascii="Times New Roman" w:hAnsi="Times New Roman" w:cs="Times New Roman"/>
        </w:rPr>
      </w:pPr>
      <w:r w:rsidRPr="00D124F7">
        <w:rPr>
          <w:rFonts w:ascii="Times New Roman" w:hAnsi="Times New Roman" w:cs="Times New Roman"/>
        </w:rPr>
        <w:t>Monitors lab indicators (testing volume, positivity rate, turnaround time) for early detection of outbreaks</w:t>
      </w:r>
    </w:p>
    <w:p w:rsidR="004E6827" w:rsidRPr="00D124F7" w:rsidRDefault="00737405">
      <w:pPr>
        <w:pStyle w:val="Heading4"/>
        <w:numPr>
          <w:ilvl w:val="0"/>
          <w:numId w:val="24"/>
        </w:numPr>
        <w:rPr>
          <w:rFonts w:ascii="Times New Roman" w:hAnsi="Times New Roman" w:cs="Times New Roman"/>
        </w:rPr>
      </w:pPr>
      <w:bookmarkStart w:id="99" w:name="_heading=h.9k8j8igeclk5" w:colFirst="0" w:colLast="0"/>
      <w:bookmarkEnd w:id="99"/>
      <w:r w:rsidRPr="00D124F7">
        <w:rPr>
          <w:rFonts w:ascii="Times New Roman" w:hAnsi="Times New Roman" w:cs="Times New Roman"/>
        </w:rPr>
        <w:t>Vaccination Cell (If Required)</w:t>
      </w:r>
    </w:p>
    <w:p w:rsidR="004E6827" w:rsidRPr="00D124F7" w:rsidRDefault="00737405">
      <w:pPr>
        <w:pStyle w:val="normal0"/>
        <w:numPr>
          <w:ilvl w:val="1"/>
          <w:numId w:val="24"/>
        </w:numPr>
        <w:spacing w:before="40"/>
        <w:jc w:val="left"/>
        <w:rPr>
          <w:rFonts w:ascii="Times New Roman" w:hAnsi="Times New Roman" w:cs="Times New Roman"/>
        </w:rPr>
      </w:pPr>
      <w:r w:rsidRPr="00D124F7">
        <w:rPr>
          <w:rFonts w:ascii="Times New Roman" w:hAnsi="Times New Roman" w:cs="Times New Roman"/>
        </w:rPr>
        <w:t>Plans and executes vaccination campaigns, including micro‑</w:t>
      </w:r>
      <w:proofErr w:type="spellStart"/>
      <w:r w:rsidRPr="00D124F7">
        <w:rPr>
          <w:rFonts w:ascii="Times New Roman" w:hAnsi="Times New Roman" w:cs="Times New Roman"/>
        </w:rPr>
        <w:t>planning</w:t>
      </w:r>
      <w:proofErr w:type="spellEnd"/>
      <w:r w:rsidRPr="00D124F7">
        <w:rPr>
          <w:rFonts w:ascii="Times New Roman" w:hAnsi="Times New Roman" w:cs="Times New Roman"/>
        </w:rPr>
        <w:t xml:space="preserve"> and session scheduling.​</w:t>
      </w:r>
    </w:p>
    <w:p w:rsidR="004E6827" w:rsidRPr="00D124F7" w:rsidRDefault="00737405">
      <w:pPr>
        <w:pStyle w:val="normal0"/>
        <w:numPr>
          <w:ilvl w:val="1"/>
          <w:numId w:val="24"/>
        </w:numPr>
        <w:jc w:val="left"/>
        <w:rPr>
          <w:rFonts w:ascii="Times New Roman" w:hAnsi="Times New Roman" w:cs="Times New Roman"/>
        </w:rPr>
      </w:pPr>
      <w:r w:rsidRPr="00D124F7">
        <w:rPr>
          <w:rFonts w:ascii="Times New Roman" w:hAnsi="Times New Roman" w:cs="Times New Roman"/>
        </w:rPr>
        <w:t>Tracks coverage, identifies gaps, and coordinates corrective actions with field teams and outreach services.</w:t>
      </w:r>
    </w:p>
    <w:p w:rsidR="004E6827" w:rsidRPr="00D124F7" w:rsidRDefault="00737405">
      <w:pPr>
        <w:pStyle w:val="Heading4"/>
        <w:numPr>
          <w:ilvl w:val="0"/>
          <w:numId w:val="24"/>
        </w:numPr>
        <w:rPr>
          <w:rFonts w:ascii="Times New Roman" w:hAnsi="Times New Roman" w:cs="Times New Roman"/>
        </w:rPr>
      </w:pPr>
      <w:bookmarkStart w:id="100" w:name="_heading=h.tpx6uxpy1jr3" w:colFirst="0" w:colLast="0"/>
      <w:bookmarkEnd w:id="100"/>
      <w:r w:rsidRPr="00D124F7">
        <w:rPr>
          <w:rFonts w:ascii="Times New Roman" w:hAnsi="Times New Roman" w:cs="Times New Roman"/>
        </w:rPr>
        <w:t>Infrastructure &amp; Patient Occupancy Team</w:t>
      </w:r>
    </w:p>
    <w:p w:rsidR="004E6827" w:rsidRPr="00D124F7" w:rsidRDefault="00737405">
      <w:pPr>
        <w:pStyle w:val="normal0"/>
        <w:numPr>
          <w:ilvl w:val="1"/>
          <w:numId w:val="24"/>
        </w:numPr>
        <w:spacing w:before="40"/>
        <w:jc w:val="left"/>
        <w:rPr>
          <w:rFonts w:ascii="Times New Roman" w:hAnsi="Times New Roman" w:cs="Times New Roman"/>
        </w:rPr>
      </w:pPr>
      <w:r w:rsidRPr="00D124F7">
        <w:rPr>
          <w:rFonts w:ascii="Times New Roman" w:hAnsi="Times New Roman" w:cs="Times New Roman"/>
        </w:rPr>
        <w:t>Monitors facility capacity, earmarked beds, oxygen and critical care resources across all linked facilities.​</w:t>
      </w:r>
    </w:p>
    <w:p w:rsidR="004E6827" w:rsidRPr="00D124F7" w:rsidRDefault="00737405">
      <w:pPr>
        <w:pStyle w:val="normal0"/>
        <w:numPr>
          <w:ilvl w:val="1"/>
          <w:numId w:val="24"/>
        </w:numPr>
        <w:jc w:val="left"/>
        <w:rPr>
          <w:rFonts w:ascii="Times New Roman" w:hAnsi="Times New Roman" w:cs="Times New Roman"/>
        </w:rPr>
      </w:pPr>
      <w:r w:rsidRPr="00D124F7">
        <w:rPr>
          <w:rFonts w:ascii="Times New Roman" w:hAnsi="Times New Roman" w:cs="Times New Roman"/>
        </w:rPr>
        <w:t>Ensures optimal patient distribution and referral management using updated bed‑</w:t>
      </w:r>
      <w:proofErr w:type="spellStart"/>
      <w:r w:rsidRPr="00D124F7">
        <w:rPr>
          <w:rFonts w:ascii="Times New Roman" w:hAnsi="Times New Roman" w:cs="Times New Roman"/>
        </w:rPr>
        <w:t>status</w:t>
      </w:r>
      <w:proofErr w:type="spellEnd"/>
      <w:r w:rsidRPr="00D124F7">
        <w:rPr>
          <w:rFonts w:ascii="Times New Roman" w:hAnsi="Times New Roman" w:cs="Times New Roman"/>
        </w:rPr>
        <w:t xml:space="preserve"> and resource data.</w:t>
      </w:r>
    </w:p>
    <w:p w:rsidR="004E6827" w:rsidRPr="00D124F7" w:rsidRDefault="00737405">
      <w:pPr>
        <w:pStyle w:val="Heading4"/>
        <w:numPr>
          <w:ilvl w:val="0"/>
          <w:numId w:val="24"/>
        </w:numPr>
        <w:rPr>
          <w:rFonts w:ascii="Times New Roman" w:hAnsi="Times New Roman" w:cs="Times New Roman"/>
        </w:rPr>
      </w:pPr>
      <w:bookmarkStart w:id="101" w:name="_heading=h.gg5yh11ndcw2" w:colFirst="0" w:colLast="0"/>
      <w:bookmarkEnd w:id="101"/>
      <w:r w:rsidRPr="00D124F7">
        <w:rPr>
          <w:rFonts w:ascii="Times New Roman" w:hAnsi="Times New Roman" w:cs="Times New Roman"/>
        </w:rPr>
        <w:t>Policy Execution &amp; Strategy Team</w:t>
      </w:r>
    </w:p>
    <w:p w:rsidR="004E6827" w:rsidRPr="00D124F7" w:rsidRDefault="00737405">
      <w:pPr>
        <w:pStyle w:val="normal0"/>
        <w:numPr>
          <w:ilvl w:val="1"/>
          <w:numId w:val="24"/>
        </w:numPr>
        <w:spacing w:before="40"/>
        <w:jc w:val="left"/>
        <w:rPr>
          <w:rFonts w:ascii="Times New Roman" w:hAnsi="Times New Roman" w:cs="Times New Roman"/>
        </w:rPr>
      </w:pPr>
      <w:r w:rsidRPr="00D124F7">
        <w:rPr>
          <w:rFonts w:ascii="Times New Roman" w:hAnsi="Times New Roman" w:cs="Times New Roman"/>
        </w:rPr>
        <w:t xml:space="preserve">Implements health policies, </w:t>
      </w:r>
      <w:proofErr w:type="spellStart"/>
      <w:r w:rsidRPr="00D124F7">
        <w:rPr>
          <w:rFonts w:ascii="Times New Roman" w:hAnsi="Times New Roman" w:cs="Times New Roman"/>
        </w:rPr>
        <w:t>SoPs</w:t>
      </w:r>
      <w:proofErr w:type="spellEnd"/>
      <w:r w:rsidRPr="00D124F7">
        <w:rPr>
          <w:rFonts w:ascii="Times New Roman" w:hAnsi="Times New Roman" w:cs="Times New Roman"/>
        </w:rPr>
        <w:t>, and government orders within the LSGD jurisdiction.​</w:t>
      </w:r>
    </w:p>
    <w:p w:rsidR="004E6827" w:rsidRPr="00D124F7" w:rsidRDefault="00737405">
      <w:pPr>
        <w:pStyle w:val="normal0"/>
        <w:numPr>
          <w:ilvl w:val="1"/>
          <w:numId w:val="24"/>
        </w:numPr>
        <w:spacing w:after="180"/>
        <w:jc w:val="left"/>
        <w:rPr>
          <w:rFonts w:ascii="Times New Roman" w:hAnsi="Times New Roman" w:cs="Times New Roman"/>
        </w:rPr>
      </w:pPr>
      <w:r w:rsidRPr="00D124F7">
        <w:rPr>
          <w:rFonts w:ascii="Times New Roman" w:hAnsi="Times New Roman" w:cs="Times New Roman"/>
        </w:rPr>
        <w:t>Develops local strategies, reviews compliance, and recommends modifications based on field feedback and data.</w:t>
      </w:r>
    </w:p>
    <w:p w:rsidR="004E6827" w:rsidRPr="00D124F7" w:rsidRDefault="004E6827">
      <w:pPr>
        <w:pStyle w:val="Heading3"/>
        <w:ind w:left="720"/>
        <w:rPr>
          <w:rFonts w:ascii="Times New Roman" w:hAnsi="Times New Roman" w:cs="Times New Roman"/>
        </w:rPr>
      </w:pPr>
      <w:bookmarkStart w:id="102" w:name="_heading=h.ptsy34hce4zb" w:colFirst="0" w:colLast="0"/>
      <w:bookmarkEnd w:id="102"/>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737405">
      <w:pPr>
        <w:pStyle w:val="Heading3"/>
        <w:ind w:left="720"/>
        <w:rPr>
          <w:rFonts w:ascii="Times New Roman" w:hAnsi="Times New Roman" w:cs="Times New Roman"/>
        </w:rPr>
      </w:pPr>
      <w:bookmarkStart w:id="103" w:name="_heading=h.8th5sowwj6an" w:colFirst="0" w:colLast="0"/>
      <w:bookmarkEnd w:id="103"/>
      <w:r w:rsidRPr="00D124F7">
        <w:rPr>
          <w:rFonts w:ascii="Times New Roman" w:hAnsi="Times New Roman" w:cs="Times New Roman"/>
        </w:rPr>
        <w:t xml:space="preserve">Key Control Room Team </w:t>
      </w:r>
    </w:p>
    <w:p w:rsidR="004E6827" w:rsidRPr="00D124F7" w:rsidRDefault="00737405">
      <w:pPr>
        <w:pStyle w:val="normal0"/>
        <w:ind w:left="720"/>
        <w:rPr>
          <w:rFonts w:ascii="Times New Roman" w:hAnsi="Times New Roman" w:cs="Times New Roman"/>
        </w:rPr>
      </w:pPr>
      <w:r w:rsidRPr="00D124F7">
        <w:rPr>
          <w:rFonts w:ascii="Times New Roman"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tbl>
      <w:tblPr>
        <w:tblStyle w:val="affffff6"/>
        <w:tblW w:w="9405" w:type="dxa"/>
        <w:tblInd w:w="510" w:type="dxa"/>
        <w:tblBorders>
          <w:top w:val="nil"/>
          <w:left w:val="nil"/>
          <w:bottom w:val="nil"/>
          <w:right w:val="nil"/>
          <w:insideH w:val="nil"/>
          <w:insideV w:val="nil"/>
        </w:tblBorders>
        <w:tblLayout w:type="fixed"/>
        <w:tblLook w:val="0600"/>
      </w:tblPr>
      <w:tblGrid>
        <w:gridCol w:w="2325"/>
        <w:gridCol w:w="1410"/>
        <w:gridCol w:w="1485"/>
        <w:gridCol w:w="1650"/>
        <w:gridCol w:w="2535"/>
      </w:tblGrid>
      <w:tr w:rsidR="004E6827" w:rsidRPr="00D124F7" w:rsidTr="00502E64">
        <w:trPr>
          <w:cantSplit/>
          <w:trHeight w:val="957"/>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Responsibility</w:t>
            </w:r>
          </w:p>
        </w:tc>
      </w:tr>
      <w:tr w:rsidR="004E6827" w:rsidRPr="00D124F7">
        <w:trPr>
          <w:cantSplit/>
          <w:trHeight w:val="82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proofErr w:type="spellStart"/>
            <w:r w:rsidRPr="00D124F7">
              <w:rPr>
                <w:rFonts w:ascii="Times New Roman" w:eastAsia="Arial" w:hAnsi="Times New Roman" w:cs="Times New Roman"/>
              </w:rPr>
              <w:t>Dr.</w:t>
            </w:r>
            <w:r w:rsidR="00502E64" w:rsidRPr="00D124F7">
              <w:rPr>
                <w:rFonts w:ascii="Times New Roman" w:eastAsia="Arial" w:hAnsi="Times New Roman" w:cs="Times New Roman"/>
              </w:rPr>
              <w:t>Chithra</w:t>
            </w:r>
            <w:proofErr w:type="spellEnd"/>
            <w:r w:rsidR="00502E64" w:rsidRPr="00D124F7">
              <w:rPr>
                <w:rFonts w:ascii="Times New Roman" w:eastAsia="Arial" w:hAnsi="Times New Roman" w:cs="Times New Roman"/>
              </w:rPr>
              <w:t xml:space="preserve"> K.B</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MO I/C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left"/>
              <w:rPr>
                <w:rFonts w:ascii="Times New Roman" w:eastAsia="Arial" w:hAnsi="Times New Roman" w:cs="Times New Roman"/>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Overall coordination, decision-making, and reporting to the District level.</w:t>
            </w:r>
          </w:p>
        </w:tc>
      </w:tr>
      <w:tr w:rsidR="004E6827" w:rsidRPr="00D124F7">
        <w:trPr>
          <w:cantSplit/>
          <w:trHeight w:val="186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093D6F">
            <w:pPr>
              <w:pStyle w:val="normal0"/>
              <w:jc w:val="left"/>
              <w:rPr>
                <w:rFonts w:ascii="Times New Roman" w:eastAsia="Arial" w:hAnsi="Times New Roman" w:cs="Times New Roman"/>
              </w:rPr>
            </w:pPr>
            <w:r w:rsidRPr="00D124F7">
              <w:rPr>
                <w:rFonts w:ascii="Times New Roman" w:eastAsia="Arial" w:hAnsi="Times New Roman" w:cs="Times New Roman"/>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093D6F">
            <w:pPr>
              <w:pStyle w:val="normal0"/>
              <w:jc w:val="left"/>
              <w:rPr>
                <w:rFonts w:ascii="Times New Roman" w:eastAsia="Arial" w:hAnsi="Times New Roman" w:cs="Times New Roman"/>
              </w:rPr>
            </w:pPr>
            <w:r w:rsidRPr="00D124F7">
              <w:rPr>
                <w:rFonts w:ascii="Times New Roman" w:eastAsia="Arial" w:hAnsi="Times New Roman" w:cs="Times New Roman"/>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093D6F">
            <w:pPr>
              <w:pStyle w:val="normal0"/>
              <w:jc w:val="left"/>
              <w:rPr>
                <w:rFonts w:ascii="Times New Roman" w:eastAsia="Arial" w:hAnsi="Times New Roman" w:cs="Times New Roman"/>
              </w:rPr>
            </w:pPr>
            <w:r w:rsidRPr="00D124F7">
              <w:rPr>
                <w:rFonts w:ascii="Times New Roman" w:eastAsia="Arial" w:hAnsi="Times New Roman" w:cs="Times New Roman"/>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Managing the line list, updating dashboards, and tracking testing results.</w:t>
            </w:r>
          </w:p>
        </w:tc>
      </w:tr>
      <w:tr w:rsidR="004E6827" w:rsidRPr="00D124F7">
        <w:trPr>
          <w:cantSplit/>
          <w:trHeight w:val="1796"/>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502E64">
            <w:pPr>
              <w:pStyle w:val="normal0"/>
              <w:jc w:val="left"/>
              <w:rPr>
                <w:rFonts w:ascii="Times New Roman" w:eastAsia="Arial" w:hAnsi="Times New Roman" w:cs="Times New Roman"/>
              </w:rPr>
            </w:pPr>
            <w:proofErr w:type="spellStart"/>
            <w:r w:rsidRPr="00D124F7">
              <w:rPr>
                <w:rFonts w:ascii="Times New Roman" w:eastAsia="Arial" w:hAnsi="Times New Roman" w:cs="Times New Roman"/>
              </w:rPr>
              <w:t>Reji</w:t>
            </w:r>
            <w:proofErr w:type="spellEnd"/>
            <w:r w:rsidRPr="00D124F7">
              <w:rPr>
                <w:rFonts w:ascii="Times New Roman" w:eastAsia="Arial" w:hAnsi="Times New Roman" w:cs="Times New Roman"/>
              </w:rPr>
              <w:t xml:space="preserve"> Danes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093D6F">
            <w:pPr>
              <w:pStyle w:val="normal0"/>
              <w:jc w:val="left"/>
              <w:rPr>
                <w:rFonts w:ascii="Times New Roman" w:eastAsia="Arial" w:hAnsi="Times New Roman" w:cs="Times New Roman"/>
              </w:rPr>
            </w:pPr>
            <w:r w:rsidRPr="00D124F7">
              <w:rPr>
                <w:rFonts w:ascii="Times New Roman" w:eastAsia="Arial" w:hAnsi="Times New Roman" w:cs="Times New Roman"/>
              </w:rPr>
              <w:t>7994427653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Handling the public helpline, coordinating ambulance dispatch, and contact tracing calls.</w:t>
            </w:r>
          </w:p>
        </w:tc>
      </w:tr>
      <w:tr w:rsidR="004E6827" w:rsidRPr="00D124F7">
        <w:trPr>
          <w:cantSplit/>
          <w:trHeight w:val="82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236A2">
            <w:pPr>
              <w:pStyle w:val="normal0"/>
              <w:jc w:val="left"/>
              <w:rPr>
                <w:rFonts w:ascii="Times New Roman" w:eastAsia="Arial" w:hAnsi="Times New Roman" w:cs="Times New Roman"/>
              </w:rPr>
            </w:pPr>
            <w:proofErr w:type="spellStart"/>
            <w:r w:rsidRPr="00D124F7">
              <w:rPr>
                <w:rFonts w:ascii="Times New Roman" w:eastAsia="Arial" w:hAnsi="Times New Roman" w:cs="Times New Roman"/>
              </w:rPr>
              <w:t>Unaise</w:t>
            </w:r>
            <w:proofErr w:type="spellEnd"/>
            <w:r w:rsidRPr="00D124F7">
              <w:rPr>
                <w:rFonts w:ascii="Times New Roman" w:eastAsia="Arial" w:hAnsi="Times New Roman" w:cs="Times New Roman"/>
              </w:rPr>
              <w:t xml:space="preserve">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236A2">
            <w:pPr>
              <w:pStyle w:val="normal0"/>
              <w:jc w:val="left"/>
              <w:rPr>
                <w:rFonts w:ascii="Times New Roman" w:eastAsia="Arial" w:hAnsi="Times New Roman" w:cs="Times New Roman"/>
              </w:rPr>
            </w:pPr>
            <w:r w:rsidRPr="00D124F7">
              <w:rPr>
                <w:rFonts w:ascii="Times New Roman" w:eastAsia="Arial" w:hAnsi="Times New Roman" w:cs="Times New Roman"/>
              </w:rPr>
              <w:t>9995154646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jc w:val="left"/>
              <w:rPr>
                <w:rFonts w:ascii="Times New Roman" w:eastAsia="Arial" w:hAnsi="Times New Roman" w:cs="Times New Roman"/>
              </w:rPr>
            </w:pPr>
          </w:p>
        </w:tc>
      </w:tr>
      <w:tr w:rsidR="004E6827" w:rsidRPr="00D124F7">
        <w:trPr>
          <w:cantSplit/>
          <w:trHeight w:val="825"/>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lastRenderedPageBreak/>
              <w:t>Technical Support</w:t>
            </w:r>
            <w:r w:rsidRPr="00D124F7">
              <w:rPr>
                <w:rFonts w:ascii="Times New Roman" w:eastAsia="Arial" w:hAnsi="Times New Roman" w:cs="Times New Roman"/>
              </w:rPr>
              <w:t xml:space="preserve">   </w:t>
            </w:r>
            <w:r w:rsidRPr="00D124F7">
              <w:rPr>
                <w:rFonts w:ascii="Times New Roman" w:eastAsia="Arial" w:hAnsi="Times New Roman" w:cs="Times New Roman"/>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236A2">
            <w:pPr>
              <w:pStyle w:val="normal0"/>
              <w:rPr>
                <w:rFonts w:ascii="Times New Roman" w:eastAsia="Arial" w:hAnsi="Times New Roman" w:cs="Times New Roman"/>
              </w:rPr>
            </w:pPr>
            <w:r w:rsidRPr="00D124F7">
              <w:rPr>
                <w:rFonts w:ascii="Times New Roman" w:eastAsia="Arial" w:hAnsi="Times New Roman" w:cs="Times New Roman"/>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236A2">
            <w:pPr>
              <w:pStyle w:val="normal0"/>
              <w:rPr>
                <w:rFonts w:ascii="Times New Roman" w:eastAsia="Arial" w:hAnsi="Times New Roman" w:cs="Times New Roman"/>
              </w:rPr>
            </w:pPr>
            <w:r w:rsidRPr="00D124F7">
              <w:rPr>
                <w:rFonts w:ascii="Times New Roman" w:eastAsia="Arial" w:hAnsi="Times New Roman" w:cs="Times New Roman"/>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236A2">
            <w:pPr>
              <w:pStyle w:val="normal0"/>
              <w:rPr>
                <w:rFonts w:ascii="Times New Roman" w:eastAsia="Arial" w:hAnsi="Times New Roman" w:cs="Times New Roman"/>
              </w:rPr>
            </w:pPr>
            <w:r w:rsidRPr="00D124F7">
              <w:rPr>
                <w:rFonts w:ascii="Times New Roman" w:eastAsia="Arial" w:hAnsi="Times New Roman" w:cs="Times New Roman"/>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236A2">
            <w:pPr>
              <w:pStyle w:val="normal0"/>
              <w:rPr>
                <w:rFonts w:ascii="Times New Roman" w:eastAsia="Arial" w:hAnsi="Times New Roman" w:cs="Times New Roman"/>
              </w:rPr>
            </w:pPr>
            <w:r w:rsidRPr="00D124F7">
              <w:rPr>
                <w:rFonts w:ascii="Times New Roman" w:eastAsia="Arial" w:hAnsi="Times New Roman" w:cs="Times New Roman"/>
              </w:rPr>
              <w:t>-</w:t>
            </w:r>
          </w:p>
        </w:tc>
      </w:tr>
    </w:tbl>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737405">
      <w:pPr>
        <w:pStyle w:val="normal0"/>
        <w:spacing w:before="240" w:after="240"/>
        <w:ind w:left="720"/>
        <w:rPr>
          <w:rFonts w:ascii="Times New Roman" w:hAnsi="Times New Roman" w:cs="Times New Roman"/>
          <w:b/>
          <w:bCs/>
        </w:rPr>
      </w:pPr>
      <w:r w:rsidRPr="00D124F7">
        <w:rPr>
          <w:rFonts w:ascii="Times New Roman" w:hAnsi="Times New Roman" w:cs="Times New Roman"/>
          <w:b/>
          <w:bCs/>
        </w:rPr>
        <w:t xml:space="preserve">Key Points: </w:t>
      </w:r>
    </w:p>
    <w:p w:rsidR="004E6827" w:rsidRPr="00D124F7" w:rsidRDefault="00737405">
      <w:pPr>
        <w:pStyle w:val="normal0"/>
        <w:numPr>
          <w:ilvl w:val="0"/>
          <w:numId w:val="15"/>
        </w:numPr>
        <w:spacing w:before="240"/>
        <w:jc w:val="left"/>
        <w:rPr>
          <w:rFonts w:ascii="Times New Roman" w:hAnsi="Times New Roman" w:cs="Times New Roman"/>
        </w:rPr>
      </w:pPr>
      <w:r w:rsidRPr="00D124F7">
        <w:rPr>
          <w:rFonts w:ascii="Times New Roman" w:hAnsi="Times New Roman" w:cs="Times New Roman"/>
        </w:rPr>
        <w:t>The Control Room shall be staffed with a designated In-charge, data entry personnel, and communication staff with clearly defined roles and shift arrangements.</w:t>
      </w:r>
      <w:r w:rsidRPr="00D124F7">
        <w:rPr>
          <w:rFonts w:ascii="Times New Roman" w:hAnsi="Times New Roman" w:cs="Times New Roman"/>
        </w:rPr>
        <w:br/>
      </w:r>
    </w:p>
    <w:p w:rsidR="004E6827" w:rsidRPr="00D124F7" w:rsidRDefault="00737405">
      <w:pPr>
        <w:pStyle w:val="normal0"/>
        <w:numPr>
          <w:ilvl w:val="0"/>
          <w:numId w:val="15"/>
        </w:numPr>
        <w:jc w:val="left"/>
        <w:rPr>
          <w:rFonts w:ascii="Times New Roman" w:hAnsi="Times New Roman" w:cs="Times New Roman"/>
        </w:rPr>
      </w:pPr>
      <w:r w:rsidRPr="00D124F7">
        <w:rPr>
          <w:rFonts w:ascii="Times New Roman" w:hAnsi="Times New Roman" w:cs="Times New Roman"/>
        </w:rPr>
        <w:t>It shall maintain updated records on daily monitoring indicators including new cases, persons under active quarantine, and hospital bed occupancy.</w:t>
      </w:r>
      <w:r w:rsidRPr="00D124F7">
        <w:rPr>
          <w:rFonts w:ascii="Times New Roman" w:hAnsi="Times New Roman" w:cs="Times New Roman"/>
        </w:rPr>
        <w:br/>
      </w:r>
    </w:p>
    <w:p w:rsidR="004E6827" w:rsidRPr="00D124F7" w:rsidRDefault="00737405">
      <w:pPr>
        <w:pStyle w:val="normal0"/>
        <w:numPr>
          <w:ilvl w:val="0"/>
          <w:numId w:val="15"/>
        </w:numPr>
        <w:jc w:val="left"/>
        <w:rPr>
          <w:rFonts w:ascii="Times New Roman" w:hAnsi="Times New Roman" w:cs="Times New Roman"/>
        </w:rPr>
      </w:pPr>
      <w:r w:rsidRPr="00D124F7">
        <w:rPr>
          <w:rFonts w:ascii="Times New Roman" w:hAnsi="Times New Roman" w:cs="Times New Roman"/>
        </w:rPr>
        <w:t>All reports and situation updates shall be shared daily with the Block and District Surveillance Unit.</w:t>
      </w:r>
      <w:r w:rsidRPr="00D124F7">
        <w:rPr>
          <w:rFonts w:ascii="Times New Roman" w:hAnsi="Times New Roman" w:cs="Times New Roman"/>
        </w:rPr>
        <w:br/>
      </w:r>
    </w:p>
    <w:p w:rsidR="004E6827" w:rsidRPr="00D124F7" w:rsidRDefault="00737405">
      <w:pPr>
        <w:pStyle w:val="normal0"/>
        <w:numPr>
          <w:ilvl w:val="0"/>
          <w:numId w:val="15"/>
        </w:numPr>
        <w:jc w:val="left"/>
        <w:rPr>
          <w:rFonts w:ascii="Times New Roman" w:hAnsi="Times New Roman" w:cs="Times New Roman"/>
        </w:rPr>
      </w:pPr>
      <w:r w:rsidRPr="00D124F7">
        <w:rPr>
          <w:rFonts w:ascii="Times New Roman" w:hAnsi="Times New Roman" w:cs="Times New Roman"/>
        </w:rPr>
        <w:t>The Control Room shall act as a single point of contact for coordination with response teams, health institutions, and other departments.</w:t>
      </w:r>
      <w:r w:rsidRPr="00D124F7">
        <w:rPr>
          <w:rFonts w:ascii="Times New Roman" w:hAnsi="Times New Roman" w:cs="Times New Roman"/>
        </w:rPr>
        <w:br/>
      </w:r>
    </w:p>
    <w:p w:rsidR="004E6827" w:rsidRPr="00D124F7" w:rsidRDefault="00737405">
      <w:pPr>
        <w:pStyle w:val="normal0"/>
        <w:numPr>
          <w:ilvl w:val="0"/>
          <w:numId w:val="15"/>
        </w:numPr>
        <w:spacing w:after="240"/>
        <w:jc w:val="left"/>
        <w:rPr>
          <w:rFonts w:ascii="Times New Roman" w:hAnsi="Times New Roman" w:cs="Times New Roman"/>
        </w:rPr>
      </w:pPr>
      <w:r w:rsidRPr="00D124F7">
        <w:rPr>
          <w:rFonts w:ascii="Times New Roman" w:hAnsi="Times New Roman" w:cs="Times New Roman"/>
        </w:rPr>
        <w:t>Contact details of the Control Room shall be widely communicated to field staff and stakeholders during activation.</w:t>
      </w:r>
    </w:p>
    <w:p w:rsidR="004E6827" w:rsidRPr="00D124F7" w:rsidRDefault="00737405">
      <w:pPr>
        <w:pStyle w:val="Heading3"/>
        <w:spacing w:before="240" w:after="240"/>
        <w:ind w:left="720"/>
        <w:jc w:val="left"/>
        <w:rPr>
          <w:rFonts w:ascii="Times New Roman" w:hAnsi="Times New Roman" w:cs="Times New Roman"/>
          <w:b/>
          <w:bCs/>
        </w:rPr>
      </w:pPr>
      <w:bookmarkStart w:id="104" w:name="_heading=h.4l8etjb7rzzw" w:colFirst="0" w:colLast="0"/>
      <w:bookmarkEnd w:id="104"/>
      <w:r w:rsidRPr="00D124F7">
        <w:rPr>
          <w:rFonts w:ascii="Times New Roman" w:hAnsi="Times New Roman" w:cs="Times New Roman"/>
          <w:b/>
          <w:bCs/>
        </w:rPr>
        <w:t>Daily Monitoring Indicators</w:t>
      </w:r>
    </w:p>
    <w:p w:rsidR="004E6827" w:rsidRPr="00D124F7" w:rsidRDefault="00737405">
      <w:pPr>
        <w:pStyle w:val="normal0"/>
        <w:ind w:left="720"/>
        <w:rPr>
          <w:rFonts w:ascii="Times New Roman" w:hAnsi="Times New Roman" w:cs="Times New Roman"/>
        </w:rPr>
      </w:pPr>
      <w:r w:rsidRPr="00D124F7">
        <w:rPr>
          <w:rFonts w:ascii="Times New Roman" w:hAnsi="Times New Roman" w:cs="Times New Roman"/>
        </w:rPr>
        <w:t>To ensure timely decision-making and effective response, the following key indicators shall be monitored and updated on a daily basis by the Pandemic Control Room:</w:t>
      </w:r>
    </w:p>
    <w:p w:rsidR="004E6827" w:rsidRPr="00D124F7" w:rsidRDefault="004E6827">
      <w:pPr>
        <w:pStyle w:val="normal0"/>
        <w:ind w:left="720"/>
        <w:rPr>
          <w:rFonts w:ascii="Times New Roman" w:hAnsi="Times New Roman" w:cs="Times New Roman"/>
        </w:rPr>
      </w:pPr>
    </w:p>
    <w:p w:rsidR="004E6827" w:rsidRPr="00D124F7" w:rsidRDefault="00737405">
      <w:pPr>
        <w:pStyle w:val="Heading3"/>
        <w:keepNext w:val="0"/>
        <w:keepLines w:val="0"/>
        <w:numPr>
          <w:ilvl w:val="0"/>
          <w:numId w:val="3"/>
        </w:numPr>
        <w:spacing w:before="280"/>
        <w:rPr>
          <w:rFonts w:ascii="Times New Roman" w:hAnsi="Times New Roman" w:cs="Times New Roman"/>
          <w:b/>
          <w:bCs/>
          <w:color w:val="000000"/>
          <w:sz w:val="26"/>
          <w:szCs w:val="26"/>
        </w:rPr>
      </w:pPr>
      <w:bookmarkStart w:id="105" w:name="_heading=h.7ybvu0bsvudd" w:colFirst="0" w:colLast="0"/>
      <w:bookmarkEnd w:id="105"/>
      <w:r w:rsidRPr="00D124F7">
        <w:rPr>
          <w:rFonts w:ascii="Times New Roman" w:hAnsi="Times New Roman" w:cs="Times New Roman"/>
          <w:b/>
          <w:bCs/>
          <w:color w:val="000000"/>
          <w:sz w:val="26"/>
          <w:szCs w:val="26"/>
        </w:rPr>
        <w:t>Epidemiological Indicators:</w:t>
      </w:r>
    </w:p>
    <w:p w:rsidR="004E6827" w:rsidRPr="00D124F7" w:rsidRDefault="00737405">
      <w:pPr>
        <w:pStyle w:val="normal0"/>
        <w:spacing w:before="240" w:after="240"/>
        <w:ind w:left="1440"/>
        <w:jc w:val="left"/>
        <w:rPr>
          <w:rFonts w:ascii="Times New Roman" w:hAnsi="Times New Roman" w:cs="Times New Roman"/>
        </w:rPr>
      </w:pPr>
      <w:r w:rsidRPr="00D124F7">
        <w:rPr>
          <w:rFonts w:ascii="Times New Roman" w:hAnsi="Times New Roman" w:cs="Times New Roman"/>
        </w:rPr>
        <w:t>New cases reported today, Total active cases</w:t>
      </w:r>
      <w:r w:rsidRPr="00D124F7">
        <w:rPr>
          <w:rFonts w:ascii="Times New Roman" w:hAnsi="Times New Roman" w:cs="Times New Roman"/>
          <w:i/>
          <w:iCs/>
        </w:rPr>
        <w:t xml:space="preserve">, </w:t>
      </w:r>
      <w:r w:rsidRPr="00D124F7">
        <w:rPr>
          <w:rFonts w:ascii="Times New Roman" w:hAnsi="Times New Roman" w:cs="Times New Roman"/>
        </w:rPr>
        <w:t xml:space="preserve">Test Positivity Rate (TPR), Case Fatality Rate (CFR) </w:t>
      </w:r>
    </w:p>
    <w:p w:rsidR="004E6827" w:rsidRPr="00D124F7" w:rsidRDefault="00737405">
      <w:pPr>
        <w:pStyle w:val="normal0"/>
        <w:numPr>
          <w:ilvl w:val="0"/>
          <w:numId w:val="3"/>
        </w:numPr>
        <w:spacing w:before="240" w:after="240"/>
        <w:jc w:val="left"/>
        <w:rPr>
          <w:rFonts w:ascii="Times New Roman" w:hAnsi="Times New Roman" w:cs="Times New Roman"/>
          <w:b/>
          <w:bCs/>
        </w:rPr>
      </w:pPr>
      <w:r w:rsidRPr="00D124F7">
        <w:rPr>
          <w:rFonts w:ascii="Times New Roman" w:hAnsi="Times New Roman" w:cs="Times New Roman"/>
          <w:b/>
          <w:bCs/>
        </w:rPr>
        <w:t>Surveillance Indicators:</w:t>
      </w:r>
    </w:p>
    <w:p w:rsidR="004E6827" w:rsidRPr="00D124F7" w:rsidRDefault="00737405">
      <w:pPr>
        <w:pStyle w:val="normal0"/>
        <w:spacing w:before="240" w:after="240"/>
        <w:ind w:left="1440"/>
        <w:rPr>
          <w:rFonts w:ascii="Times New Roman" w:hAnsi="Times New Roman" w:cs="Times New Roman"/>
        </w:rPr>
      </w:pPr>
      <w:r w:rsidRPr="00D124F7">
        <w:rPr>
          <w:rFonts w:ascii="Times New Roman" w:hAnsi="Times New Roman" w:cs="Times New Roman"/>
        </w:rPr>
        <w:t>Persons under home quarantine, High-risk contacts identified, Fever, ILI, SARI or other symptoms (</w:t>
      </w:r>
      <w:proofErr w:type="spellStart"/>
      <w:r w:rsidRPr="00D124F7">
        <w:rPr>
          <w:rFonts w:ascii="Times New Roman" w:hAnsi="Times New Roman" w:cs="Times New Roman"/>
        </w:rPr>
        <w:t>syndromic</w:t>
      </w:r>
      <w:proofErr w:type="spellEnd"/>
      <w:r w:rsidRPr="00D124F7">
        <w:rPr>
          <w:rFonts w:ascii="Times New Roman" w:hAnsi="Times New Roman" w:cs="Times New Roman"/>
        </w:rPr>
        <w:t xml:space="preserve"> surges), Travellers (symptomatic or high-risk arrivals)</w:t>
      </w:r>
      <w:proofErr w:type="gramStart"/>
      <w:r w:rsidRPr="00D124F7">
        <w:rPr>
          <w:rFonts w:ascii="Times New Roman" w:hAnsi="Times New Roman" w:cs="Times New Roman"/>
        </w:rPr>
        <w:t>,Animal</w:t>
      </w:r>
      <w:proofErr w:type="gramEnd"/>
      <w:r w:rsidRPr="00D124F7">
        <w:rPr>
          <w:rFonts w:ascii="Times New Roman" w:hAnsi="Times New Roman" w:cs="Times New Roman"/>
        </w:rPr>
        <w:t xml:space="preserve"> husbandry surveillance (</w:t>
      </w:r>
      <w:proofErr w:type="spellStart"/>
      <w:r w:rsidRPr="00D124F7">
        <w:rPr>
          <w:rFonts w:ascii="Times New Roman" w:hAnsi="Times New Roman" w:cs="Times New Roman"/>
        </w:rPr>
        <w:t>zoonotic</w:t>
      </w:r>
      <w:proofErr w:type="spellEnd"/>
      <w:r w:rsidRPr="00D124F7">
        <w:rPr>
          <w:rFonts w:ascii="Times New Roman" w:hAnsi="Times New Roman" w:cs="Times New Roman"/>
        </w:rPr>
        <w:t xml:space="preserve"> alerts, unusual </w:t>
      </w:r>
      <w:r w:rsidRPr="00D124F7">
        <w:rPr>
          <w:rFonts w:ascii="Times New Roman" w:hAnsi="Times New Roman" w:cs="Times New Roman"/>
        </w:rPr>
        <w:lastRenderedPageBreak/>
        <w:t>animal deaths, poultry/bird flu signals), Mortality surveillance (excess deaths, unexplained fatalities, verbal autopsy reports)</w:t>
      </w:r>
    </w:p>
    <w:p w:rsidR="004E6827" w:rsidRPr="00D124F7" w:rsidRDefault="004E6827">
      <w:pPr>
        <w:pStyle w:val="normal0"/>
        <w:spacing w:before="240" w:after="240"/>
        <w:ind w:left="1440"/>
        <w:rPr>
          <w:rFonts w:ascii="Times New Roman" w:hAnsi="Times New Roman" w:cs="Times New Roman"/>
        </w:rPr>
      </w:pPr>
    </w:p>
    <w:p w:rsidR="004E6827" w:rsidRPr="00D124F7" w:rsidRDefault="004E6827">
      <w:pPr>
        <w:pStyle w:val="normal0"/>
        <w:spacing w:before="240" w:after="240"/>
        <w:ind w:left="1440"/>
        <w:rPr>
          <w:rFonts w:ascii="Times New Roman" w:hAnsi="Times New Roman" w:cs="Times New Roman"/>
        </w:rPr>
      </w:pPr>
    </w:p>
    <w:p w:rsidR="004E6827" w:rsidRPr="00D124F7" w:rsidRDefault="00737405">
      <w:pPr>
        <w:pStyle w:val="normal0"/>
        <w:numPr>
          <w:ilvl w:val="0"/>
          <w:numId w:val="3"/>
        </w:numPr>
        <w:spacing w:before="240" w:after="240"/>
        <w:jc w:val="left"/>
        <w:rPr>
          <w:rFonts w:ascii="Times New Roman" w:hAnsi="Times New Roman" w:cs="Times New Roman"/>
          <w:b/>
          <w:bCs/>
        </w:rPr>
      </w:pPr>
      <w:r w:rsidRPr="00D124F7">
        <w:rPr>
          <w:rFonts w:ascii="Times New Roman" w:hAnsi="Times New Roman" w:cs="Times New Roman"/>
          <w:b/>
          <w:bCs/>
        </w:rPr>
        <w:t>Logistics and Infrastructure Indicators:</w:t>
      </w:r>
    </w:p>
    <w:p w:rsidR="004E6827" w:rsidRPr="00D124F7" w:rsidRDefault="00737405">
      <w:pPr>
        <w:pStyle w:val="normal0"/>
        <w:spacing w:before="240" w:after="240"/>
        <w:ind w:left="1440"/>
        <w:jc w:val="left"/>
        <w:rPr>
          <w:rFonts w:ascii="Times New Roman" w:hAnsi="Times New Roman" w:cs="Times New Roman"/>
        </w:rPr>
      </w:pPr>
      <w:r w:rsidRPr="00D124F7">
        <w:rPr>
          <w:rFonts w:ascii="Times New Roman" w:hAnsi="Times New Roman" w:cs="Times New Roman"/>
        </w:rPr>
        <w:t>Hospital / CFLTC beds occupied, Oxygen cylinders / concentrators available, Ambulances on standby</w:t>
      </w:r>
    </w:p>
    <w:p w:rsidR="004E6827" w:rsidRPr="00D124F7" w:rsidRDefault="00737405">
      <w:pPr>
        <w:pStyle w:val="normal0"/>
        <w:numPr>
          <w:ilvl w:val="0"/>
          <w:numId w:val="3"/>
        </w:numPr>
        <w:spacing w:before="360"/>
        <w:jc w:val="left"/>
        <w:rPr>
          <w:rFonts w:ascii="Times New Roman" w:hAnsi="Times New Roman" w:cs="Times New Roman"/>
          <w:b/>
          <w:bCs/>
        </w:rPr>
      </w:pPr>
      <w:r w:rsidRPr="00D124F7">
        <w:rPr>
          <w:rFonts w:ascii="Times New Roman" w:hAnsi="Times New Roman" w:cs="Times New Roman"/>
          <w:b/>
          <w:bCs/>
        </w:rPr>
        <w:t>Alert Findings</w:t>
      </w:r>
    </w:p>
    <w:p w:rsidR="004E6827" w:rsidRPr="00D124F7" w:rsidRDefault="00737405">
      <w:pPr>
        <w:pStyle w:val="normal0"/>
        <w:spacing w:before="120" w:after="120"/>
        <w:ind w:left="1440"/>
        <w:rPr>
          <w:rFonts w:ascii="Times New Roman" w:hAnsi="Times New Roman" w:cs="Times New Roman"/>
        </w:rPr>
      </w:pPr>
      <w:r w:rsidRPr="00D124F7">
        <w:rPr>
          <w:rFonts w:ascii="Times New Roman" w:hAnsi="Times New Roman" w:cs="Times New Roman"/>
        </w:rPr>
        <w:t xml:space="preserve">The following table outlines category-specific </w:t>
      </w:r>
      <w:r w:rsidRPr="00D124F7">
        <w:rPr>
          <w:rFonts w:ascii="Times New Roman" w:hAnsi="Times New Roman" w:cs="Times New Roman"/>
          <w:b/>
          <w:bCs/>
        </w:rPr>
        <w:t>trigger points (red flags)</w:t>
      </w:r>
      <w:r w:rsidRPr="00D124F7">
        <w:rPr>
          <w:rFonts w:ascii="Times New Roman"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rsidR="004E6827" w:rsidRPr="00D124F7" w:rsidRDefault="004E6827">
      <w:pPr>
        <w:pStyle w:val="normal0"/>
        <w:spacing w:before="120" w:after="120"/>
        <w:ind w:left="1440"/>
        <w:jc w:val="left"/>
        <w:rPr>
          <w:rFonts w:ascii="Times New Roman" w:hAnsi="Times New Roman" w:cs="Times New Roman"/>
        </w:rPr>
      </w:pPr>
    </w:p>
    <w:tbl>
      <w:tblPr>
        <w:tblStyle w:val="affffff7"/>
        <w:tblW w:w="9330" w:type="dxa"/>
        <w:tblInd w:w="285" w:type="dxa"/>
        <w:tblBorders>
          <w:top w:val="nil"/>
          <w:left w:val="nil"/>
          <w:bottom w:val="nil"/>
          <w:right w:val="nil"/>
          <w:insideH w:val="nil"/>
          <w:insideV w:val="nil"/>
        </w:tblBorders>
        <w:tblLayout w:type="fixed"/>
        <w:tblLook w:val="0600"/>
      </w:tblPr>
      <w:tblGrid>
        <w:gridCol w:w="1500"/>
        <w:gridCol w:w="4605"/>
        <w:gridCol w:w="3225"/>
      </w:tblGrid>
      <w:tr w:rsidR="004E6827" w:rsidRPr="00D124F7">
        <w:trPr>
          <w:cantSplit/>
          <w:trHeight w:val="555"/>
          <w:tblHeader/>
        </w:trPr>
        <w:tc>
          <w:tcPr>
            <w:tcW w:w="150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Category</w:t>
            </w:r>
          </w:p>
        </w:tc>
        <w:tc>
          <w:tcPr>
            <w:tcW w:w="460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Immediate Action</w:t>
            </w:r>
          </w:p>
        </w:tc>
      </w:tr>
      <w:tr w:rsidR="004E6827" w:rsidRPr="00D124F7">
        <w:trPr>
          <w:cantSplit/>
          <w:trHeight w:val="1117"/>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b/>
                <w:bCs/>
                <w:color w:val="1F1F1F"/>
              </w:rPr>
            </w:pPr>
            <w:r w:rsidRPr="00D124F7">
              <w:rPr>
                <w:rFonts w:ascii="Times New Roman" w:eastAsia="Arial" w:hAnsi="Times New Roman" w:cs="Times New Roman"/>
                <w:b/>
                <w:bCs/>
                <w:color w:val="1F1F1F"/>
              </w:rPr>
              <w:t>Clusters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Geographical or facility-based:</w:t>
            </w:r>
            <w:r w:rsidRPr="00D124F7">
              <w:rPr>
                <w:rFonts w:ascii="Times New Roman" w:eastAsia="Arial" w:hAnsi="Times New Roman" w:cs="Times New Roman"/>
                <w:color w:val="1F1F1F"/>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line="240" w:lineRule="auto"/>
              <w:jc w:val="left"/>
              <w:rPr>
                <w:rFonts w:ascii="Times New Roman" w:eastAsia="Arial" w:hAnsi="Times New Roman" w:cs="Times New Roman"/>
              </w:rPr>
            </w:pPr>
            <w:r w:rsidRPr="00D124F7">
              <w:rPr>
                <w:rFonts w:ascii="Times New Roman" w:eastAsia="Arial" w:hAnsi="Times New Roman" w:cs="Times New Roman"/>
              </w:rPr>
              <w:t>Declare a micro-containment zone; perimeter control and active case finding.</w:t>
            </w:r>
          </w:p>
        </w:tc>
      </w:tr>
      <w:tr w:rsidR="004E6827" w:rsidRPr="00D124F7">
        <w:trPr>
          <w:cantSplit/>
          <w:trHeight w:val="1951"/>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b/>
                <w:bCs/>
                <w:color w:val="1F1F1F"/>
              </w:rPr>
            </w:pPr>
            <w:r w:rsidRPr="00D124F7">
              <w:rPr>
                <w:rFonts w:ascii="Times New Roman" w:eastAsia="Arial" w:hAnsi="Times New Roman" w:cs="Times New Roman"/>
                <w:b/>
                <w:bCs/>
                <w:color w:val="1F1F1F"/>
              </w:rPr>
              <w:t>Testing</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Review the sample collection process, address lab bottlenecks, deploy additional testing teams, and notify</w:t>
            </w:r>
            <w:r w:rsidRPr="00D124F7">
              <w:rPr>
                <w:rFonts w:ascii="Times New Roman" w:hAnsi="Times New Roman" w:cs="Times New Roman"/>
                <w:color w:val="1F1F1F"/>
                <w:sz w:val="21"/>
                <w:szCs w:val="21"/>
              </w:rPr>
              <w:t xml:space="preserve"> the District Lab.</w:t>
            </w:r>
          </w:p>
        </w:tc>
      </w:tr>
      <w:tr w:rsidR="004E6827" w:rsidRPr="00D124F7">
        <w:trPr>
          <w:cantSplit/>
          <w:trHeight w:val="784"/>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Lab</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Increase testing sites in that ward.</w:t>
            </w:r>
          </w:p>
        </w:tc>
      </w:tr>
      <w:tr w:rsidR="004E6827" w:rsidRPr="00D124F7">
        <w:trPr>
          <w:cantSplit/>
          <w:trHeight w:val="825"/>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lastRenderedPageBreak/>
              <w:t>Hospital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Activate backup/CFLTC beds.</w:t>
            </w:r>
          </w:p>
        </w:tc>
      </w:tr>
      <w:tr w:rsidR="004E6827" w:rsidRPr="00D124F7">
        <w:trPr>
          <w:cantSplit/>
          <w:trHeight w:val="825"/>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Travel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Trace all passengers in adjacent seats; implement mandatory institutional quarantine.</w:t>
            </w:r>
          </w:p>
        </w:tc>
      </w:tr>
      <w:tr w:rsidR="004E6827" w:rsidRPr="00D124F7">
        <w:trPr>
          <w:cantSplit/>
          <w:trHeight w:val="825"/>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Animal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 xml:space="preserve">Notify Animal Husbandry, sample the area, and dispatch RRT for environmental sampling and </w:t>
            </w:r>
            <w:proofErr w:type="spellStart"/>
            <w:r w:rsidRPr="00D124F7">
              <w:rPr>
                <w:rFonts w:ascii="Times New Roman" w:eastAsia="Arial" w:hAnsi="Times New Roman" w:cs="Times New Roman"/>
                <w:color w:val="1F1F1F"/>
              </w:rPr>
              <w:t>zoonotic</w:t>
            </w:r>
            <w:proofErr w:type="spellEnd"/>
            <w:r w:rsidRPr="00D124F7">
              <w:rPr>
                <w:rFonts w:ascii="Times New Roman" w:eastAsia="Arial" w:hAnsi="Times New Roman" w:cs="Times New Roman"/>
                <w:color w:val="1F1F1F"/>
              </w:rPr>
              <w:t xml:space="preserve"> check.</w:t>
            </w:r>
          </w:p>
        </w:tc>
      </w:tr>
      <w:tr w:rsidR="004E6827" w:rsidRPr="00D124F7">
        <w:trPr>
          <w:cantSplit/>
          <w:trHeight w:val="825"/>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Mortality</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 xml:space="preserve"> Audit the deaths and Active Case Search drive</w:t>
            </w:r>
          </w:p>
        </w:tc>
      </w:tr>
      <w:tr w:rsidR="004E6827" w:rsidRPr="00D124F7">
        <w:trPr>
          <w:cantSplit/>
          <w:trHeight w:val="825"/>
          <w:tblHeader/>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b/>
                <w:bCs/>
                <w:color w:val="1F1F1F"/>
              </w:rPr>
              <w:t>Whole Genome Sequencing (WGS)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 xml:space="preserve">Detection of a </w:t>
            </w:r>
            <w:r w:rsidRPr="00D124F7">
              <w:rPr>
                <w:rFonts w:ascii="Times New Roman" w:eastAsia="Arial" w:hAnsi="Times New Roman" w:cs="Times New Roman"/>
                <w:b/>
                <w:bCs/>
                <w:color w:val="1F1F1F"/>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4E6827" w:rsidRPr="00D124F7" w:rsidRDefault="00737405">
            <w:pPr>
              <w:pStyle w:val="normal0"/>
              <w:spacing w:after="480"/>
              <w:jc w:val="left"/>
              <w:rPr>
                <w:rFonts w:ascii="Times New Roman" w:eastAsia="Arial" w:hAnsi="Times New Roman" w:cs="Times New Roman"/>
                <w:color w:val="1F1F1F"/>
              </w:rPr>
            </w:pPr>
            <w:r w:rsidRPr="00D124F7">
              <w:rPr>
                <w:rFonts w:ascii="Times New Roman" w:eastAsia="Arial" w:hAnsi="Times New Roman" w:cs="Times New Roman"/>
                <w:color w:val="1F1F1F"/>
              </w:rPr>
              <w:t>Implement strict micro-containment; update clinical protocols to match variant severity.</w:t>
            </w:r>
          </w:p>
        </w:tc>
      </w:tr>
    </w:tbl>
    <w:p w:rsidR="004E6827" w:rsidRPr="00D124F7" w:rsidRDefault="00737405">
      <w:pPr>
        <w:pStyle w:val="Heading3"/>
        <w:keepNext w:val="0"/>
        <w:keepLines w:val="0"/>
        <w:numPr>
          <w:ilvl w:val="0"/>
          <w:numId w:val="19"/>
        </w:numPr>
        <w:spacing w:before="360"/>
        <w:jc w:val="left"/>
        <w:rPr>
          <w:rFonts w:ascii="Times New Roman" w:hAnsi="Times New Roman" w:cs="Times New Roman"/>
          <w:b/>
          <w:bCs/>
        </w:rPr>
      </w:pPr>
      <w:bookmarkStart w:id="106" w:name="_heading=h.wb4qgadaado7" w:colFirst="0" w:colLast="0"/>
      <w:bookmarkEnd w:id="106"/>
      <w:r w:rsidRPr="00D124F7">
        <w:rPr>
          <w:rFonts w:ascii="Times New Roman" w:hAnsi="Times New Roman" w:cs="Times New Roman"/>
          <w:b/>
          <w:bCs/>
        </w:rPr>
        <w:t>Communication of Public Health Information</w:t>
      </w:r>
    </w:p>
    <w:p w:rsidR="004E6827" w:rsidRPr="00D124F7" w:rsidRDefault="00737405">
      <w:pPr>
        <w:pStyle w:val="normal0"/>
        <w:spacing w:before="240" w:after="240"/>
        <w:ind w:left="720"/>
        <w:rPr>
          <w:rFonts w:ascii="Times New Roman" w:hAnsi="Times New Roman" w:cs="Times New Roman"/>
          <w:b/>
          <w:bCs/>
        </w:rPr>
      </w:pPr>
      <w:r w:rsidRPr="00D124F7">
        <w:rPr>
          <w:rFonts w:ascii="Times New Roman" w:hAnsi="Times New Roman" w:cs="Times New Roman"/>
        </w:rPr>
        <w:t xml:space="preserve">A Community Communication Hub shall be established to ensure timely, accurate, and consistent dissemination of information during a pandemic. The Hub will function under the coordination of MEDICAL OFFICER and act as the nodal point for public communication, risk messaging, and community engagement. </w:t>
      </w:r>
      <w:r w:rsidRPr="00D124F7">
        <w:rPr>
          <w:rFonts w:ascii="Times New Roman" w:hAnsi="Times New Roman" w:cs="Times New Roman"/>
          <w:b/>
          <w:bCs/>
        </w:rPr>
        <w:t xml:space="preserve">It will support dissemination of official advisories, promote preventive </w:t>
      </w:r>
      <w:proofErr w:type="spellStart"/>
      <w:r w:rsidRPr="00D124F7">
        <w:rPr>
          <w:rFonts w:ascii="Times New Roman" w:hAnsi="Times New Roman" w:cs="Times New Roman"/>
          <w:b/>
          <w:bCs/>
        </w:rPr>
        <w:t>behaviors</w:t>
      </w:r>
      <w:proofErr w:type="spellEnd"/>
      <w:r w:rsidRPr="00D124F7">
        <w:rPr>
          <w:rFonts w:ascii="Times New Roman" w:hAnsi="Times New Roman" w:cs="Times New Roman"/>
          <w:b/>
          <w:bCs/>
        </w:rPr>
        <w:t xml:space="preserve">, address </w:t>
      </w:r>
      <w:proofErr w:type="spellStart"/>
      <w:r w:rsidRPr="00D124F7">
        <w:rPr>
          <w:rFonts w:ascii="Times New Roman" w:hAnsi="Times New Roman" w:cs="Times New Roman"/>
          <w:b/>
          <w:bCs/>
        </w:rPr>
        <w:t>rumors</w:t>
      </w:r>
      <w:proofErr w:type="spellEnd"/>
      <w:r w:rsidRPr="00D124F7">
        <w:rPr>
          <w:rFonts w:ascii="Times New Roman" w:hAnsi="Times New Roman" w:cs="Times New Roman"/>
          <w:b/>
          <w:bCs/>
        </w:rPr>
        <w:t xml:space="preserve"> and misinformation, and ensure that messages reach all sections of the population through trusted local channels and leaders.</w:t>
      </w:r>
    </w:p>
    <w:p w:rsidR="004E6827" w:rsidRPr="00D124F7" w:rsidRDefault="00737405">
      <w:pPr>
        <w:pStyle w:val="Heading3"/>
        <w:ind w:left="720"/>
        <w:rPr>
          <w:rFonts w:ascii="Times New Roman" w:hAnsi="Times New Roman" w:cs="Times New Roman"/>
        </w:rPr>
      </w:pPr>
      <w:bookmarkStart w:id="107" w:name="_heading=h.6t4m3xongs3t" w:colFirst="0" w:colLast="0"/>
      <w:bookmarkEnd w:id="107"/>
      <w:r w:rsidRPr="00D124F7">
        <w:rPr>
          <w:rFonts w:ascii="Times New Roman" w:hAnsi="Times New Roman" w:cs="Times New Roman"/>
        </w:rPr>
        <w:t>Key communicators</w:t>
      </w:r>
    </w:p>
    <w:tbl>
      <w:tblPr>
        <w:tblStyle w:val="affffff8"/>
        <w:tblpPr w:leftFromText="180" w:rightFromText="180" w:topFromText="180" w:bottomFromText="180" w:vertAnchor="text" w:tblpX="735" w:tblpY="170"/>
        <w:tblW w:w="8055" w:type="dxa"/>
        <w:tblInd w:w="-120" w:type="dxa"/>
        <w:tblBorders>
          <w:top w:val="nil"/>
          <w:left w:val="nil"/>
          <w:bottom w:val="nil"/>
          <w:right w:val="nil"/>
          <w:insideH w:val="nil"/>
          <w:insideV w:val="nil"/>
        </w:tblBorders>
        <w:tblLayout w:type="fixed"/>
        <w:tblLook w:val="0600"/>
      </w:tblPr>
      <w:tblGrid>
        <w:gridCol w:w="2010"/>
        <w:gridCol w:w="2925"/>
        <w:gridCol w:w="3120"/>
      </w:tblGrid>
      <w:tr w:rsidR="004E6827" w:rsidRPr="00D124F7">
        <w:trPr>
          <w:cantSplit/>
          <w:trHeight w:val="540"/>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rPr>
            </w:pPr>
            <w:r w:rsidRPr="00D124F7">
              <w:rPr>
                <w:rFonts w:ascii="Times New Roman" w:eastAsia="Arial" w:hAnsi="Times New Roman" w:cs="Times New Roman"/>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Responsible Person</w:t>
            </w:r>
          </w:p>
        </w:tc>
        <w:tc>
          <w:tcPr>
            <w:tcW w:w="31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center"/>
              <w:rPr>
                <w:rFonts w:ascii="Times New Roman" w:eastAsia="Arial" w:hAnsi="Times New Roman" w:cs="Times New Roman"/>
                <w:b/>
                <w:bCs/>
              </w:rPr>
            </w:pPr>
            <w:r w:rsidRPr="00D124F7">
              <w:rPr>
                <w:rFonts w:ascii="Times New Roman" w:eastAsia="Arial" w:hAnsi="Times New Roman" w:cs="Times New Roman"/>
                <w:b/>
                <w:bCs/>
              </w:rPr>
              <w:t>Contact</w:t>
            </w:r>
          </w:p>
        </w:tc>
      </w:tr>
      <w:tr w:rsidR="004E6827" w:rsidRPr="00D124F7">
        <w:trPr>
          <w:cantSplit/>
          <w:trHeight w:val="540"/>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034B46">
            <w:pPr>
              <w:pStyle w:val="normal0"/>
              <w:ind w:left="720"/>
              <w:rPr>
                <w:rFonts w:ascii="Times New Roman" w:eastAsia="Arial" w:hAnsi="Times New Roman" w:cs="Times New Roman"/>
              </w:rPr>
            </w:pPr>
            <w:proofErr w:type="spellStart"/>
            <w:r w:rsidRPr="00D124F7">
              <w:rPr>
                <w:rFonts w:ascii="Times New Roman" w:eastAsia="Arial" w:hAnsi="Times New Roman" w:cs="Times New Roman"/>
              </w:rPr>
              <w:t>Latha.P.A</w:t>
            </w:r>
            <w:proofErr w:type="spellEnd"/>
            <w:r w:rsidRPr="00D124F7">
              <w:rPr>
                <w:rFonts w:ascii="Times New Roman" w:eastAsia="Arial" w:hAnsi="Times New Roman" w:cs="Times New Roman"/>
              </w:rPr>
              <w:t xml:space="preserve">, Vice President, </w:t>
            </w:r>
            <w:r w:rsidR="00737405" w:rsidRPr="00D124F7">
              <w:rPr>
                <w:rFonts w:ascii="Times New Roman" w:eastAsia="Arial" w:hAnsi="Times New Roman" w:cs="Times New Roman"/>
              </w:rPr>
              <w:t>-LSGI</w:t>
            </w:r>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034B46">
            <w:pPr>
              <w:pStyle w:val="normal0"/>
              <w:ind w:left="720"/>
              <w:rPr>
                <w:rFonts w:ascii="Times New Roman" w:eastAsia="Arial" w:hAnsi="Times New Roman" w:cs="Times New Roman"/>
              </w:rPr>
            </w:pPr>
            <w:r w:rsidRPr="00D124F7">
              <w:rPr>
                <w:rFonts w:ascii="Times New Roman" w:eastAsia="Arial" w:hAnsi="Times New Roman" w:cs="Times New Roman"/>
              </w:rPr>
              <w:t>8606890070</w:t>
            </w:r>
          </w:p>
        </w:tc>
      </w:tr>
      <w:tr w:rsidR="004E6827" w:rsidRPr="00D124F7">
        <w:trPr>
          <w:cantSplit/>
          <w:trHeight w:val="540"/>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1F3F">
            <w:pPr>
              <w:pStyle w:val="normal0"/>
              <w:ind w:left="720"/>
              <w:rPr>
                <w:rFonts w:ascii="Times New Roman" w:eastAsia="Arial" w:hAnsi="Times New Roman" w:cs="Times New Roman"/>
              </w:rPr>
            </w:pPr>
            <w:proofErr w:type="spellStart"/>
            <w:r w:rsidRPr="00D124F7">
              <w:rPr>
                <w:rFonts w:ascii="Times New Roman" w:eastAsia="Arial" w:hAnsi="Times New Roman" w:cs="Times New Roman"/>
              </w:rPr>
              <w:t>Tinju</w:t>
            </w:r>
            <w:proofErr w:type="spellEnd"/>
            <w:r w:rsidRPr="00D124F7">
              <w:rPr>
                <w:rFonts w:ascii="Times New Roman" w:eastAsia="Arial" w:hAnsi="Times New Roman" w:cs="Times New Roman"/>
              </w:rPr>
              <w:t xml:space="preserve"> Monarch, Trinity Live Media</w:t>
            </w:r>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A31F3F">
            <w:pPr>
              <w:pStyle w:val="normal0"/>
              <w:ind w:left="720"/>
              <w:rPr>
                <w:rFonts w:ascii="Times New Roman" w:eastAsia="Arial" w:hAnsi="Times New Roman" w:cs="Times New Roman"/>
              </w:rPr>
            </w:pPr>
            <w:r w:rsidRPr="00D124F7">
              <w:rPr>
                <w:rFonts w:ascii="Times New Roman" w:eastAsia="Arial" w:hAnsi="Times New Roman" w:cs="Times New Roman"/>
              </w:rPr>
              <w:t>9495164966</w:t>
            </w:r>
          </w:p>
        </w:tc>
      </w:tr>
      <w:tr w:rsidR="004E6827" w:rsidRPr="00D124F7">
        <w:trPr>
          <w:cantSplit/>
          <w:trHeight w:val="540"/>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034B46">
            <w:pPr>
              <w:pStyle w:val="normal0"/>
              <w:ind w:left="720"/>
              <w:rPr>
                <w:rFonts w:ascii="Times New Roman" w:eastAsia="Arial" w:hAnsi="Times New Roman" w:cs="Times New Roman"/>
              </w:rPr>
            </w:pPr>
            <w:proofErr w:type="spellStart"/>
            <w:r w:rsidRPr="00D124F7">
              <w:rPr>
                <w:rFonts w:ascii="Times New Roman" w:eastAsia="Arial" w:hAnsi="Times New Roman" w:cs="Times New Roman"/>
              </w:rPr>
              <w:t>Anshad</w:t>
            </w:r>
            <w:proofErr w:type="spellEnd"/>
          </w:p>
        </w:tc>
        <w:tc>
          <w:tcPr>
            <w:tcW w:w="31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ind w:left="720"/>
              <w:rPr>
                <w:rFonts w:ascii="Times New Roman" w:eastAsia="Arial" w:hAnsi="Times New Roman" w:cs="Times New Roman"/>
              </w:rPr>
            </w:pPr>
          </w:p>
          <w:p w:rsidR="00034B46" w:rsidRPr="00D124F7" w:rsidRDefault="00A31F3F">
            <w:pPr>
              <w:pStyle w:val="normal0"/>
              <w:ind w:left="720"/>
              <w:rPr>
                <w:rFonts w:ascii="Times New Roman" w:eastAsia="Arial" w:hAnsi="Times New Roman" w:cs="Times New Roman"/>
              </w:rPr>
            </w:pPr>
            <w:r w:rsidRPr="00D124F7">
              <w:rPr>
                <w:rFonts w:ascii="Times New Roman" w:eastAsia="Arial" w:hAnsi="Times New Roman" w:cs="Times New Roman"/>
              </w:rPr>
              <w:t>9895558516</w:t>
            </w:r>
          </w:p>
          <w:p w:rsidR="00034B46" w:rsidRPr="00D124F7" w:rsidRDefault="00034B46">
            <w:pPr>
              <w:pStyle w:val="normal0"/>
              <w:ind w:left="720"/>
              <w:rPr>
                <w:rFonts w:ascii="Times New Roman" w:eastAsia="Arial" w:hAnsi="Times New Roman" w:cs="Times New Roman"/>
              </w:rPr>
            </w:pPr>
          </w:p>
        </w:tc>
      </w:tr>
    </w:tbl>
    <w:p w:rsidR="004E6827" w:rsidRPr="00D124F7" w:rsidRDefault="004E6827">
      <w:pPr>
        <w:pStyle w:val="normal0"/>
        <w:ind w:left="720"/>
        <w:rPr>
          <w:rFonts w:ascii="Times New Roman" w:hAnsi="Times New Roman" w:cs="Times New Roman"/>
        </w:rPr>
      </w:pPr>
    </w:p>
    <w:p w:rsidR="004E6827" w:rsidRPr="00D124F7" w:rsidRDefault="00737405">
      <w:pPr>
        <w:pStyle w:val="normal0"/>
        <w:numPr>
          <w:ilvl w:val="0"/>
          <w:numId w:val="4"/>
        </w:numPr>
        <w:rPr>
          <w:rFonts w:ascii="Times New Roman" w:hAnsi="Times New Roman" w:cs="Times New Roman"/>
        </w:rPr>
      </w:pPr>
      <w:r w:rsidRPr="00D124F7">
        <w:rPr>
          <w:rFonts w:ascii="Times New Roman" w:hAnsi="Times New Roman" w:cs="Times New Roman"/>
        </w:rPr>
        <w:t>All messages disseminated through the Hub shall align with advisories issued by the Health Department and District authorities.</w:t>
      </w:r>
      <w:r w:rsidRPr="00D124F7">
        <w:rPr>
          <w:rFonts w:ascii="Times New Roman" w:hAnsi="Times New Roman" w:cs="Times New Roman"/>
        </w:rPr>
        <w:br/>
      </w:r>
    </w:p>
    <w:p w:rsidR="004E6827" w:rsidRPr="00D124F7" w:rsidRDefault="00737405">
      <w:pPr>
        <w:pStyle w:val="normal0"/>
        <w:numPr>
          <w:ilvl w:val="0"/>
          <w:numId w:val="4"/>
        </w:numPr>
        <w:rPr>
          <w:rFonts w:ascii="Times New Roman" w:hAnsi="Times New Roman" w:cs="Times New Roman"/>
        </w:rPr>
      </w:pPr>
      <w:r w:rsidRPr="00D124F7">
        <w:rPr>
          <w:rFonts w:ascii="Times New Roman" w:hAnsi="Times New Roman" w:cs="Times New Roman"/>
        </w:rPr>
        <w:t xml:space="preserve">Community leaders shall be sensitized to support </w:t>
      </w:r>
      <w:r w:rsidR="00B0671A" w:rsidRPr="00D124F7">
        <w:rPr>
          <w:rFonts w:ascii="Times New Roman" w:hAnsi="Times New Roman" w:cs="Times New Roman"/>
        </w:rPr>
        <w:t>behaviour</w:t>
      </w:r>
      <w:r w:rsidRPr="00D124F7">
        <w:rPr>
          <w:rFonts w:ascii="Times New Roman" w:hAnsi="Times New Roman" w:cs="Times New Roman"/>
        </w:rPr>
        <w:t xml:space="preserve"> change, reduce stigma, and counter misinformation.</w:t>
      </w:r>
      <w:r w:rsidRPr="00D124F7">
        <w:rPr>
          <w:rFonts w:ascii="Times New Roman" w:hAnsi="Times New Roman" w:cs="Times New Roman"/>
        </w:rPr>
        <w:br/>
      </w:r>
    </w:p>
    <w:p w:rsidR="004E6827" w:rsidRPr="00D124F7" w:rsidRDefault="00737405">
      <w:pPr>
        <w:pStyle w:val="normal0"/>
        <w:numPr>
          <w:ilvl w:val="0"/>
          <w:numId w:val="4"/>
        </w:numPr>
        <w:rPr>
          <w:rFonts w:ascii="Times New Roman" w:hAnsi="Times New Roman" w:cs="Times New Roman"/>
        </w:rPr>
      </w:pPr>
      <w:r w:rsidRPr="00D124F7">
        <w:rPr>
          <w:rFonts w:ascii="Times New Roman" w:hAnsi="Times New Roman" w:cs="Times New Roman"/>
        </w:rPr>
        <w:t>Special efforts shall be made to reach vulnerable and hard-to-reach populations using locally appropriate communication methods.</w:t>
      </w:r>
    </w:p>
    <w:p w:rsidR="004E6827" w:rsidRPr="00D124F7" w:rsidRDefault="004E6827">
      <w:pPr>
        <w:pStyle w:val="normal0"/>
        <w:ind w:left="720"/>
        <w:rPr>
          <w:rFonts w:ascii="Times New Roman" w:hAnsi="Times New Roman" w:cs="Times New Roman"/>
        </w:rPr>
      </w:pPr>
    </w:p>
    <w:p w:rsidR="004E6827" w:rsidRPr="00D124F7" w:rsidRDefault="00B0671A">
      <w:pPr>
        <w:pStyle w:val="normal0"/>
        <w:ind w:left="720"/>
        <w:rPr>
          <w:rFonts w:ascii="Times New Roman" w:hAnsi="Times New Roman" w:cs="Times New Roman"/>
        </w:rPr>
      </w:pPr>
      <w:r w:rsidRPr="00D124F7">
        <w:rPr>
          <w:rFonts w:ascii="Times New Roman" w:hAnsi="Times New Roman" w:cs="Times New Roman"/>
          <w:b/>
          <w:bCs/>
        </w:rPr>
        <w:t>Rumour</w:t>
      </w:r>
      <w:r w:rsidR="00737405" w:rsidRPr="00D124F7">
        <w:rPr>
          <w:rFonts w:ascii="Times New Roman" w:hAnsi="Times New Roman" w:cs="Times New Roman"/>
          <w:b/>
          <w:bCs/>
        </w:rPr>
        <w:t xml:space="preserve"> Tracking:</w:t>
      </w:r>
      <w:r w:rsidR="00737405" w:rsidRPr="00D124F7">
        <w:rPr>
          <w:rFonts w:ascii="Times New Roman" w:hAnsi="Times New Roman" w:cs="Times New Roman"/>
        </w:rPr>
        <w:t xml:space="preserve"> A designated volunteer will monitor local social media/</w:t>
      </w:r>
      <w:proofErr w:type="gramStart"/>
      <w:r w:rsidRPr="00D124F7">
        <w:rPr>
          <w:rFonts w:ascii="Times New Roman" w:hAnsi="Times New Roman" w:cs="Times New Roman"/>
        </w:rPr>
        <w:t>What’s</w:t>
      </w:r>
      <w:proofErr w:type="gramEnd"/>
      <w:r w:rsidRPr="00D124F7">
        <w:rPr>
          <w:rFonts w:ascii="Times New Roman" w:hAnsi="Times New Roman" w:cs="Times New Roman"/>
        </w:rPr>
        <w:t xml:space="preserve"> </w:t>
      </w:r>
      <w:r w:rsidR="00737405" w:rsidRPr="00D124F7">
        <w:rPr>
          <w:rFonts w:ascii="Times New Roman" w:hAnsi="Times New Roman" w:cs="Times New Roman"/>
        </w:rPr>
        <w:t>App groups daily to identify misinformation and issue official clarifications via the Communication Hub.</w:t>
      </w:r>
      <w:r w:rsidR="00737405" w:rsidRPr="00D124F7">
        <w:rPr>
          <w:rFonts w:ascii="Times New Roman" w:hAnsi="Times New Roman" w:cs="Times New Roman"/>
        </w:rPr>
        <w:br w:type="page"/>
      </w:r>
    </w:p>
    <w:p w:rsidR="004E6827" w:rsidRPr="00D124F7" w:rsidRDefault="004E6827">
      <w:pPr>
        <w:pStyle w:val="normal0"/>
        <w:rPr>
          <w:rFonts w:ascii="Times New Roman" w:hAnsi="Times New Roman" w:cs="Times New Roman"/>
        </w:rPr>
      </w:pPr>
    </w:p>
    <w:p w:rsidR="004E6827" w:rsidRPr="00D124F7" w:rsidRDefault="00737405">
      <w:pPr>
        <w:pStyle w:val="Heading3"/>
        <w:numPr>
          <w:ilvl w:val="0"/>
          <w:numId w:val="19"/>
        </w:numPr>
        <w:rPr>
          <w:rFonts w:ascii="Times New Roman" w:hAnsi="Times New Roman" w:cs="Times New Roman"/>
          <w:b/>
          <w:bCs/>
        </w:rPr>
      </w:pPr>
      <w:bookmarkStart w:id="108" w:name="_heading=h.1p8sskd13ecc" w:colFirst="0" w:colLast="0"/>
      <w:bookmarkEnd w:id="108"/>
      <w:r w:rsidRPr="00D124F7">
        <w:rPr>
          <w:rFonts w:ascii="Times New Roman" w:hAnsi="Times New Roman" w:cs="Times New Roman"/>
          <w:b/>
          <w:bCs/>
        </w:rPr>
        <w:t>Coordination with District/State Authorities &amp; Other Organisations</w:t>
      </w:r>
    </w:p>
    <w:p w:rsidR="004E6827" w:rsidRPr="00D124F7" w:rsidRDefault="00737405">
      <w:pPr>
        <w:pStyle w:val="normal0"/>
        <w:ind w:left="720"/>
        <w:rPr>
          <w:rFonts w:ascii="Times New Roman" w:hAnsi="Times New Roman" w:cs="Times New Roman"/>
        </w:rPr>
      </w:pPr>
      <w:r w:rsidRPr="00D124F7">
        <w:rPr>
          <w:rFonts w:ascii="Times New Roman" w:hAnsi="Times New Roman" w:cs="Times New Roman"/>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4E6827" w:rsidRPr="00D124F7" w:rsidRDefault="004E6827">
      <w:pPr>
        <w:pStyle w:val="normal0"/>
        <w:ind w:left="720"/>
        <w:rPr>
          <w:rFonts w:ascii="Times New Roman" w:hAnsi="Times New Roman" w:cs="Times New Roman"/>
        </w:rPr>
      </w:pPr>
    </w:p>
    <w:p w:rsidR="004E6827" w:rsidRPr="00D124F7" w:rsidRDefault="00737405">
      <w:pPr>
        <w:pStyle w:val="Heading3"/>
        <w:spacing w:before="240" w:after="240"/>
        <w:ind w:left="720"/>
        <w:rPr>
          <w:rFonts w:ascii="Times New Roman" w:hAnsi="Times New Roman" w:cs="Times New Roman"/>
        </w:rPr>
      </w:pPr>
      <w:bookmarkStart w:id="109" w:name="_heading=h.etut3stzg7fe" w:colFirst="0" w:colLast="0"/>
      <w:bookmarkEnd w:id="109"/>
      <w:r w:rsidRPr="00D124F7">
        <w:rPr>
          <w:rFonts w:ascii="Times New Roman" w:hAnsi="Times New Roman" w:cs="Times New Roman"/>
        </w:rPr>
        <w:t>Key Details:</w:t>
      </w:r>
    </w:p>
    <w:p w:rsidR="004E6827" w:rsidRPr="00D124F7" w:rsidRDefault="00737405">
      <w:pPr>
        <w:pStyle w:val="normal0"/>
        <w:numPr>
          <w:ilvl w:val="0"/>
          <w:numId w:val="12"/>
        </w:numPr>
        <w:spacing w:before="240"/>
        <w:ind w:left="1440"/>
        <w:jc w:val="left"/>
        <w:rPr>
          <w:rFonts w:ascii="Times New Roman" w:hAnsi="Times New Roman" w:cs="Times New Roman"/>
        </w:rPr>
      </w:pPr>
      <w:r w:rsidRPr="00D124F7">
        <w:rPr>
          <w:rFonts w:ascii="Times New Roman" w:hAnsi="Times New Roman" w:cs="Times New Roman"/>
          <w:b/>
          <w:bCs/>
        </w:rPr>
        <w:t>Nodal Officer for Reporting:</w:t>
      </w:r>
      <w:r w:rsidRPr="00D124F7">
        <w:rPr>
          <w:rFonts w:ascii="Times New Roman" w:hAnsi="Times New Roman" w:cs="Times New Roman"/>
        </w:rPr>
        <w:t xml:space="preserve"> MO</w:t>
      </w:r>
      <w:r w:rsidRPr="00D124F7">
        <w:rPr>
          <w:rFonts w:ascii="Times New Roman" w:hAnsi="Times New Roman" w:cs="Times New Roman"/>
        </w:rPr>
        <w:br/>
      </w:r>
    </w:p>
    <w:p w:rsidR="004E6827" w:rsidRPr="00D124F7" w:rsidRDefault="00737405">
      <w:pPr>
        <w:pStyle w:val="normal0"/>
        <w:numPr>
          <w:ilvl w:val="0"/>
          <w:numId w:val="12"/>
        </w:numPr>
        <w:spacing w:after="240"/>
        <w:ind w:left="1440"/>
        <w:jc w:val="left"/>
        <w:rPr>
          <w:rFonts w:ascii="Times New Roman" w:hAnsi="Times New Roman" w:cs="Times New Roman"/>
        </w:rPr>
      </w:pPr>
      <w:r w:rsidRPr="00D124F7">
        <w:rPr>
          <w:rFonts w:ascii="Times New Roman" w:hAnsi="Times New Roman" w:cs="Times New Roman"/>
          <w:b/>
          <w:bCs/>
        </w:rPr>
        <w:t>Contact Number:</w:t>
      </w:r>
      <w:r w:rsidRPr="00D124F7">
        <w:rPr>
          <w:rFonts w:ascii="Times New Roman" w:hAnsi="Times New Roman" w:cs="Times New Roman"/>
        </w:rPr>
        <w:t xml:space="preserve"> 8075818950</w:t>
      </w:r>
    </w:p>
    <w:p w:rsidR="004E6827" w:rsidRPr="00D124F7" w:rsidRDefault="00737405">
      <w:pPr>
        <w:pStyle w:val="Heading3"/>
        <w:ind w:left="720"/>
        <w:rPr>
          <w:rFonts w:ascii="Times New Roman" w:hAnsi="Times New Roman" w:cs="Times New Roman"/>
        </w:rPr>
      </w:pPr>
      <w:bookmarkStart w:id="110" w:name="_heading=h.2w71djavc624" w:colFirst="0" w:colLast="0"/>
      <w:bookmarkEnd w:id="110"/>
      <w:r w:rsidRPr="00D124F7">
        <w:rPr>
          <w:rFonts w:ascii="Times New Roman" w:hAnsi="Times New Roman" w:cs="Times New Roman"/>
        </w:rPr>
        <w:t>Reporting Schedule and Protocols:</w:t>
      </w:r>
    </w:p>
    <w:p w:rsidR="004E6827" w:rsidRPr="00D124F7" w:rsidRDefault="004E6827">
      <w:pPr>
        <w:pStyle w:val="normal0"/>
        <w:rPr>
          <w:rFonts w:ascii="Times New Roman" w:hAnsi="Times New Roman" w:cs="Times New Roman"/>
        </w:rPr>
      </w:pPr>
    </w:p>
    <w:tbl>
      <w:tblPr>
        <w:tblStyle w:val="affffff9"/>
        <w:tblW w:w="8565" w:type="dxa"/>
        <w:tblInd w:w="675" w:type="dxa"/>
        <w:tblBorders>
          <w:top w:val="nil"/>
          <w:left w:val="nil"/>
          <w:bottom w:val="nil"/>
          <w:right w:val="nil"/>
          <w:insideH w:val="nil"/>
          <w:insideV w:val="nil"/>
        </w:tblBorders>
        <w:tblLayout w:type="fixed"/>
        <w:tblLook w:val="0600"/>
      </w:tblPr>
      <w:tblGrid>
        <w:gridCol w:w="1665"/>
        <w:gridCol w:w="2535"/>
        <w:gridCol w:w="1785"/>
        <w:gridCol w:w="2580"/>
      </w:tblGrid>
      <w:tr w:rsidR="004E6827" w:rsidRPr="00D124F7">
        <w:trPr>
          <w:cantSplit/>
          <w:trHeight w:val="825"/>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Nodal Person</w:t>
            </w:r>
          </w:p>
        </w:tc>
      </w:tr>
      <w:tr w:rsidR="004E6827" w:rsidRPr="00D124F7">
        <w:trPr>
          <w:cantSplit/>
          <w:trHeight w:val="1095"/>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HI</w:t>
            </w:r>
          </w:p>
        </w:tc>
      </w:tr>
      <w:tr w:rsidR="004E6827" w:rsidRPr="00D124F7">
        <w:trPr>
          <w:cantSplit/>
          <w:trHeight w:val="1095"/>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JHI</w:t>
            </w:r>
          </w:p>
        </w:tc>
      </w:tr>
      <w:tr w:rsidR="004E6827" w:rsidRPr="00D124F7">
        <w:trPr>
          <w:cantSplit/>
          <w:trHeight w:val="825"/>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Animal health events/</w:t>
            </w:r>
            <w:proofErr w:type="spellStart"/>
            <w:r w:rsidRPr="00D124F7">
              <w:rPr>
                <w:rFonts w:ascii="Times New Roman" w:eastAsia="Arial" w:hAnsi="Times New Roman" w:cs="Times New Roman"/>
              </w:rPr>
              <w:t>Zoonotic</w:t>
            </w:r>
            <w:proofErr w:type="spellEnd"/>
            <w:r w:rsidRPr="00D124F7">
              <w:rPr>
                <w:rFonts w:ascii="Times New Roman" w:eastAsia="Arial" w:hAnsi="Times New Roman" w:cs="Times New Roman"/>
              </w:rPr>
              <w:t xml:space="preserve">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JHI</w:t>
            </w:r>
          </w:p>
        </w:tc>
      </w:tr>
      <w:tr w:rsidR="004E6827" w:rsidRPr="00D124F7">
        <w:trPr>
          <w:cantSplit/>
          <w:trHeight w:val="138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State Cell</w:t>
            </w:r>
            <w:r w:rsidRPr="00D124F7">
              <w:rPr>
                <w:rFonts w:ascii="Times New Roman" w:eastAsia="Arial"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rPr>
              <w:t>Zoonotic</w:t>
            </w:r>
            <w:proofErr w:type="spellEnd"/>
            <w:r w:rsidRPr="00D124F7">
              <w:rPr>
                <w:rFonts w:ascii="Times New Roman" w:eastAsia="Arial" w:hAnsi="Times New Roman" w:cs="Times New Roman"/>
              </w:rPr>
              <w:t xml:space="preserve">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MO</w:t>
            </w:r>
          </w:p>
        </w:tc>
      </w:tr>
    </w:tbl>
    <w:p w:rsidR="004E6827" w:rsidRPr="00D124F7" w:rsidRDefault="00737405">
      <w:pPr>
        <w:pStyle w:val="Heading3"/>
        <w:keepNext w:val="0"/>
        <w:keepLines w:val="0"/>
        <w:spacing w:before="360"/>
        <w:rPr>
          <w:rFonts w:ascii="Times New Roman" w:hAnsi="Times New Roman" w:cs="Times New Roman"/>
        </w:rPr>
      </w:pPr>
      <w:bookmarkStart w:id="111" w:name="_heading=h.i914n8obuixy" w:colFirst="0" w:colLast="0"/>
      <w:bookmarkEnd w:id="111"/>
      <w:r w:rsidRPr="00D124F7">
        <w:rPr>
          <w:rFonts w:ascii="Times New Roman" w:hAnsi="Times New Roman" w:cs="Times New Roman"/>
        </w:rPr>
        <w:t>Supply Chain Coordination</w:t>
      </w:r>
    </w:p>
    <w:p w:rsidR="004E6827" w:rsidRPr="00D124F7" w:rsidRDefault="00737405">
      <w:pPr>
        <w:pStyle w:val="normal0"/>
        <w:rPr>
          <w:rFonts w:ascii="Times New Roman" w:hAnsi="Times New Roman" w:cs="Times New Roman"/>
        </w:rPr>
      </w:pPr>
      <w:r w:rsidRPr="00D124F7">
        <w:rPr>
          <w:rFonts w:ascii="Times New Roman" w:hAnsi="Times New Roman" w:cs="Times New Roman"/>
        </w:rPr>
        <w:lastRenderedPageBreak/>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4E6827" w:rsidRPr="00D124F7" w:rsidRDefault="00737405">
      <w:pPr>
        <w:pStyle w:val="normal0"/>
        <w:spacing w:before="240" w:after="240"/>
        <w:rPr>
          <w:rFonts w:ascii="Times New Roman" w:hAnsi="Times New Roman" w:cs="Times New Roman"/>
          <w:b/>
          <w:bCs/>
        </w:rPr>
      </w:pPr>
      <w:r w:rsidRPr="00D124F7">
        <w:rPr>
          <w:rFonts w:ascii="Times New Roman" w:hAnsi="Times New Roman" w:cs="Times New Roman"/>
          <w:b/>
          <w:bCs/>
        </w:rPr>
        <w:t>Key Points:</w:t>
      </w:r>
    </w:p>
    <w:p w:rsidR="004E6827" w:rsidRPr="00D124F7" w:rsidRDefault="00737405">
      <w:pPr>
        <w:pStyle w:val="normal0"/>
        <w:numPr>
          <w:ilvl w:val="0"/>
          <w:numId w:val="8"/>
        </w:numPr>
        <w:spacing w:before="240"/>
        <w:jc w:val="left"/>
        <w:rPr>
          <w:rFonts w:ascii="Times New Roman" w:hAnsi="Times New Roman" w:cs="Times New Roman"/>
        </w:rPr>
      </w:pPr>
      <w:r w:rsidRPr="00D124F7">
        <w:rPr>
          <w:rFonts w:ascii="Times New Roman" w:hAnsi="Times New Roman" w:cs="Times New Roman"/>
        </w:rPr>
        <w:t>Maintain updated contact details of District and Block nodal officers for health logistics, oxygen supply, ambulances, and essential medicines.</w:t>
      </w:r>
      <w:r w:rsidRPr="00D124F7">
        <w:rPr>
          <w:rFonts w:ascii="Times New Roman" w:hAnsi="Times New Roman" w:cs="Times New Roman"/>
        </w:rPr>
        <w:br/>
      </w:r>
    </w:p>
    <w:p w:rsidR="004E6827" w:rsidRPr="00D124F7" w:rsidRDefault="00737405">
      <w:pPr>
        <w:pStyle w:val="normal0"/>
        <w:numPr>
          <w:ilvl w:val="0"/>
          <w:numId w:val="8"/>
        </w:numPr>
        <w:jc w:val="left"/>
        <w:rPr>
          <w:rFonts w:ascii="Times New Roman" w:hAnsi="Times New Roman" w:cs="Times New Roman"/>
        </w:rPr>
      </w:pPr>
      <w:r w:rsidRPr="00D124F7">
        <w:rPr>
          <w:rFonts w:ascii="Times New Roman" w:hAnsi="Times New Roman" w:cs="Times New Roman"/>
        </w:rPr>
        <w:t>Submit timely indent requests for PPE, testing kits, medicines, oxygen, and other critical supplies through prescribed channels.</w:t>
      </w:r>
      <w:r w:rsidRPr="00D124F7">
        <w:rPr>
          <w:rFonts w:ascii="Times New Roman" w:hAnsi="Times New Roman" w:cs="Times New Roman"/>
        </w:rPr>
        <w:br/>
      </w:r>
    </w:p>
    <w:p w:rsidR="004E6827" w:rsidRPr="00D124F7" w:rsidRDefault="00737405">
      <w:pPr>
        <w:pStyle w:val="normal0"/>
        <w:numPr>
          <w:ilvl w:val="0"/>
          <w:numId w:val="8"/>
        </w:numPr>
        <w:jc w:val="left"/>
        <w:rPr>
          <w:rFonts w:ascii="Times New Roman" w:hAnsi="Times New Roman" w:cs="Times New Roman"/>
        </w:rPr>
      </w:pPr>
      <w:r w:rsidRPr="00D124F7">
        <w:rPr>
          <w:rFonts w:ascii="Times New Roman" w:hAnsi="Times New Roman" w:cs="Times New Roman"/>
        </w:rPr>
        <w:t>Monitor stock levels at LSGD facilities, quarantine/isolation centres, and field teams through daily stock registers and dispensing logs to prevent shortages.</w:t>
      </w:r>
      <w:r w:rsidRPr="00D124F7">
        <w:rPr>
          <w:rFonts w:ascii="Times New Roman" w:hAnsi="Times New Roman" w:cs="Times New Roman"/>
        </w:rPr>
        <w:br/>
      </w:r>
    </w:p>
    <w:p w:rsidR="004E6827" w:rsidRPr="00D124F7" w:rsidRDefault="00737405">
      <w:pPr>
        <w:pStyle w:val="normal0"/>
        <w:numPr>
          <w:ilvl w:val="0"/>
          <w:numId w:val="8"/>
        </w:numPr>
        <w:jc w:val="left"/>
        <w:rPr>
          <w:rFonts w:ascii="Times New Roman" w:hAnsi="Times New Roman" w:cs="Times New Roman"/>
        </w:rPr>
      </w:pPr>
      <w:r w:rsidRPr="00D124F7">
        <w:rPr>
          <w:rFonts w:ascii="Times New Roman" w:hAnsi="Times New Roman" w:cs="Times New Roman"/>
        </w:rPr>
        <w:t xml:space="preserve">Coordinate with District authorities, </w:t>
      </w:r>
      <w:proofErr w:type="spellStart"/>
      <w:proofErr w:type="gramStart"/>
      <w:r w:rsidRPr="00D124F7">
        <w:rPr>
          <w:rFonts w:ascii="Times New Roman" w:hAnsi="Times New Roman" w:cs="Times New Roman"/>
        </w:rPr>
        <w:t>Karunya</w:t>
      </w:r>
      <w:proofErr w:type="spellEnd"/>
      <w:r w:rsidR="00B0671A" w:rsidRPr="00D124F7">
        <w:rPr>
          <w:rFonts w:ascii="Times New Roman" w:hAnsi="Times New Roman" w:cs="Times New Roman"/>
        </w:rPr>
        <w:t xml:space="preserve">  </w:t>
      </w:r>
      <w:r w:rsidRPr="00D124F7">
        <w:rPr>
          <w:rFonts w:ascii="Times New Roman" w:hAnsi="Times New Roman" w:cs="Times New Roman"/>
        </w:rPr>
        <w:t>/</w:t>
      </w:r>
      <w:proofErr w:type="gramEnd"/>
      <w:r w:rsidR="00B0671A" w:rsidRPr="00D124F7">
        <w:rPr>
          <w:rFonts w:ascii="Times New Roman" w:hAnsi="Times New Roman" w:cs="Times New Roman"/>
        </w:rPr>
        <w:t xml:space="preserve"> </w:t>
      </w:r>
      <w:proofErr w:type="spellStart"/>
      <w:r w:rsidRPr="00D124F7">
        <w:rPr>
          <w:rFonts w:ascii="Times New Roman" w:hAnsi="Times New Roman" w:cs="Times New Roman"/>
        </w:rPr>
        <w:t>Neethi</w:t>
      </w:r>
      <w:proofErr w:type="spellEnd"/>
      <w:r w:rsidRPr="00D124F7">
        <w:rPr>
          <w:rFonts w:ascii="Times New Roman" w:hAnsi="Times New Roman" w:cs="Times New Roman"/>
        </w:rPr>
        <w:t xml:space="preserve"> medical shops, and local purchase committees for funds allocation and emergency procurement.</w:t>
      </w:r>
    </w:p>
    <w:p w:rsidR="004E6827" w:rsidRPr="00D124F7" w:rsidRDefault="004E6827">
      <w:pPr>
        <w:pStyle w:val="normal0"/>
        <w:ind w:left="720"/>
        <w:jc w:val="left"/>
        <w:rPr>
          <w:rFonts w:ascii="Times New Roman" w:hAnsi="Times New Roman" w:cs="Times New Roman"/>
        </w:rPr>
      </w:pPr>
    </w:p>
    <w:p w:rsidR="004E6827" w:rsidRPr="00D124F7" w:rsidRDefault="00737405">
      <w:pPr>
        <w:pStyle w:val="normal0"/>
        <w:numPr>
          <w:ilvl w:val="0"/>
          <w:numId w:val="8"/>
        </w:numPr>
        <w:jc w:val="left"/>
        <w:rPr>
          <w:rFonts w:ascii="Times New Roman" w:hAnsi="Times New Roman" w:cs="Times New Roman"/>
        </w:rPr>
      </w:pPr>
      <w:r w:rsidRPr="00D124F7">
        <w:rPr>
          <w:rFonts w:ascii="Times New Roman" w:hAnsi="Times New Roman" w:cs="Times New Roman"/>
        </w:rPr>
        <w:t>Ensure regular monitoring of dispensing registers at all facilities to track usage, expiry, and pilferage—shortages being a perennial issue requiring proactive weekly audits.</w:t>
      </w:r>
    </w:p>
    <w:p w:rsidR="004E6827" w:rsidRPr="00D124F7" w:rsidRDefault="004E6827">
      <w:pPr>
        <w:pStyle w:val="normal0"/>
        <w:ind w:left="720"/>
        <w:jc w:val="left"/>
        <w:rPr>
          <w:rFonts w:ascii="Times New Roman" w:hAnsi="Times New Roman" w:cs="Times New Roman"/>
        </w:rPr>
      </w:pPr>
    </w:p>
    <w:p w:rsidR="004E6827" w:rsidRPr="00D124F7" w:rsidRDefault="00737405">
      <w:pPr>
        <w:pStyle w:val="normal0"/>
        <w:numPr>
          <w:ilvl w:val="0"/>
          <w:numId w:val="8"/>
        </w:numPr>
        <w:jc w:val="left"/>
        <w:rPr>
          <w:rFonts w:ascii="Times New Roman" w:hAnsi="Times New Roman" w:cs="Times New Roman"/>
        </w:rPr>
      </w:pPr>
      <w:r w:rsidRPr="00D124F7">
        <w:rPr>
          <w:rFonts w:ascii="Times New Roman" w:hAnsi="Times New Roman" w:cs="Times New Roman"/>
        </w:rPr>
        <w:t>Activate surge procurement protocols during high caseloads, leveraging local purchase powers under LSGD funds alongside state supplies.</w:t>
      </w:r>
    </w:p>
    <w:p w:rsidR="004E6827" w:rsidRPr="00D124F7" w:rsidRDefault="004E6827">
      <w:pPr>
        <w:pStyle w:val="Heading3"/>
        <w:rPr>
          <w:rFonts w:ascii="Times New Roman" w:hAnsi="Times New Roman" w:cs="Times New Roman"/>
        </w:rPr>
      </w:pPr>
      <w:bookmarkStart w:id="112" w:name="_heading=h.6xes40snltcs" w:colFirst="0" w:colLast="0"/>
      <w:bookmarkEnd w:id="112"/>
    </w:p>
    <w:p w:rsidR="004E6827" w:rsidRPr="00D124F7" w:rsidRDefault="004E6827">
      <w:pPr>
        <w:pStyle w:val="Heading3"/>
        <w:rPr>
          <w:rFonts w:ascii="Times New Roman" w:hAnsi="Times New Roman" w:cs="Times New Roman"/>
        </w:rPr>
      </w:pPr>
      <w:bookmarkStart w:id="113" w:name="_heading=h.nc1739xqle2m" w:colFirst="0" w:colLast="0"/>
      <w:bookmarkEnd w:id="113"/>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Heading3"/>
        <w:rPr>
          <w:rFonts w:ascii="Times New Roman" w:hAnsi="Times New Roman" w:cs="Times New Roman"/>
        </w:rPr>
      </w:pPr>
      <w:bookmarkStart w:id="114" w:name="_heading=h.x50124uhvtkv" w:colFirst="0" w:colLast="0"/>
      <w:bookmarkEnd w:id="114"/>
    </w:p>
    <w:p w:rsidR="004E6827" w:rsidRPr="00D124F7" w:rsidRDefault="00737405">
      <w:pPr>
        <w:pStyle w:val="Heading3"/>
        <w:rPr>
          <w:rFonts w:ascii="Times New Roman" w:hAnsi="Times New Roman" w:cs="Times New Roman"/>
        </w:rPr>
      </w:pPr>
      <w:bookmarkStart w:id="115" w:name="_heading=h.1wyocz9jmqck" w:colFirst="0" w:colLast="0"/>
      <w:bookmarkEnd w:id="115"/>
      <w:r w:rsidRPr="00D124F7">
        <w:rPr>
          <w:rFonts w:ascii="Times New Roman" w:hAnsi="Times New Roman" w:cs="Times New Roman"/>
        </w:rPr>
        <w:t>Resource Inventory and Contacts</w:t>
      </w:r>
    </w:p>
    <w:tbl>
      <w:tblPr>
        <w:tblStyle w:val="affffffa"/>
        <w:tblW w:w="9405" w:type="dxa"/>
        <w:tblInd w:w="-120" w:type="dxa"/>
        <w:tblBorders>
          <w:top w:val="nil"/>
          <w:left w:val="nil"/>
          <w:bottom w:val="nil"/>
          <w:right w:val="nil"/>
          <w:insideH w:val="nil"/>
          <w:insideV w:val="nil"/>
        </w:tblBorders>
        <w:tblLayout w:type="fixed"/>
        <w:tblLook w:val="0600"/>
      </w:tblPr>
      <w:tblGrid>
        <w:gridCol w:w="3585"/>
        <w:gridCol w:w="3540"/>
        <w:gridCol w:w="2280"/>
      </w:tblGrid>
      <w:tr w:rsidR="004E6827" w:rsidRPr="00D124F7">
        <w:trPr>
          <w:cantSplit/>
          <w:trHeight w:val="825"/>
          <w:tblHeader/>
        </w:trPr>
        <w:tc>
          <w:tcPr>
            <w:tcW w:w="35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t>Resource Category</w:t>
            </w:r>
          </w:p>
        </w:tc>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t>Source (District/State/Private)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t>Contact</w:t>
            </w:r>
          </w:p>
        </w:tc>
      </w:tr>
      <w:tr w:rsidR="004E6827" w:rsidRPr="00D124F7">
        <w:trPr>
          <w:cantSplit/>
          <w:trHeight w:val="825"/>
          <w:tblHeader/>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lastRenderedPageBreak/>
              <w:t>PPE Kits/Masks/Gloves</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hAnsi="Times New Roman" w:cs="Times New Roman"/>
                <w:sz w:val="21"/>
                <w:szCs w:val="21"/>
              </w:rPr>
              <w:t>KMSCL / District Stores / 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rPr>
              <w:t>0471-2945600</w:t>
            </w:r>
          </w:p>
        </w:tc>
      </w:tr>
      <w:tr w:rsidR="004E6827" w:rsidRPr="00D124F7">
        <w:trPr>
          <w:cantSplit/>
          <w:trHeight w:val="825"/>
          <w:tblHeader/>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270"/>
              <w:jc w:val="left"/>
              <w:rPr>
                <w:rFonts w:ascii="Times New Roman" w:eastAsia="Arial" w:hAnsi="Times New Roman" w:cs="Times New Roman"/>
              </w:rPr>
            </w:pPr>
            <w:r w:rsidRPr="00D124F7">
              <w:rPr>
                <w:rFonts w:ascii="Times New Roman" w:eastAsia="Arial" w:hAnsi="Times New Roman" w:cs="Times New Roman"/>
                <w:b/>
                <w:bCs/>
              </w:rPr>
              <w:t>Oxygen Cylinders/Concentrators</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hAnsi="Times New Roman" w:cs="Times New Roman"/>
                <w:sz w:val="21"/>
                <w:szCs w:val="21"/>
              </w:rPr>
              <w:t>KMSCL / Private Suppliers / Refill Plants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rPr>
              <w:t>“</w:t>
            </w:r>
          </w:p>
        </w:tc>
      </w:tr>
      <w:tr w:rsidR="004E6827" w:rsidRPr="00D124F7">
        <w:trPr>
          <w:cantSplit/>
          <w:trHeight w:val="825"/>
          <w:tblHeader/>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t>Medicines/</w:t>
            </w:r>
            <w:proofErr w:type="spellStart"/>
            <w:r w:rsidRPr="00D124F7">
              <w:rPr>
                <w:rFonts w:ascii="Times New Roman" w:eastAsia="Arial" w:hAnsi="Times New Roman" w:cs="Times New Roman"/>
                <w:b/>
                <w:bCs/>
              </w:rPr>
              <w:t>Antivirals</w:t>
            </w:r>
            <w:proofErr w:type="spellEnd"/>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hAnsi="Times New Roman" w:cs="Times New Roman"/>
                <w:sz w:val="21"/>
                <w:szCs w:val="21"/>
              </w:rPr>
              <w:t xml:space="preserve">KMSCL / </w:t>
            </w:r>
            <w:proofErr w:type="spellStart"/>
            <w:r w:rsidRPr="00D124F7">
              <w:rPr>
                <w:rFonts w:ascii="Times New Roman" w:hAnsi="Times New Roman" w:cs="Times New Roman"/>
                <w:sz w:val="21"/>
                <w:szCs w:val="21"/>
              </w:rPr>
              <w:t>Karunya</w:t>
            </w:r>
            <w:proofErr w:type="spellEnd"/>
            <w:r w:rsidRPr="00D124F7">
              <w:rPr>
                <w:rFonts w:ascii="Times New Roman" w:hAnsi="Times New Roman" w:cs="Times New Roman"/>
                <w:sz w:val="21"/>
                <w:szCs w:val="21"/>
              </w:rPr>
              <w:t>/</w:t>
            </w:r>
            <w:proofErr w:type="spellStart"/>
            <w:r w:rsidRPr="00D124F7">
              <w:rPr>
                <w:rFonts w:ascii="Times New Roman" w:hAnsi="Times New Roman" w:cs="Times New Roman"/>
                <w:sz w:val="21"/>
                <w:szCs w:val="21"/>
              </w:rPr>
              <w:t>Neethi</w:t>
            </w:r>
            <w:proofErr w:type="spellEnd"/>
            <w:r w:rsidRPr="00D124F7">
              <w:rPr>
                <w:rFonts w:ascii="Times New Roman" w:hAnsi="Times New Roman" w:cs="Times New Roman"/>
                <w:sz w:val="21"/>
                <w:szCs w:val="21"/>
              </w:rPr>
              <w:t xml:space="preserve"> Shops / District</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rPr>
              <w:t>“</w:t>
            </w:r>
          </w:p>
        </w:tc>
      </w:tr>
      <w:tr w:rsidR="004E6827" w:rsidRPr="00D124F7">
        <w:trPr>
          <w:cantSplit/>
          <w:trHeight w:val="1095"/>
          <w:tblHeader/>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t>Test Kits (RTPCR/Rapid)</w:t>
            </w:r>
          </w:p>
        </w:tc>
        <w:tc>
          <w:tcPr>
            <w:tcW w:w="3540"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4E6827" w:rsidRPr="00D124F7" w:rsidRDefault="00737405">
            <w:pPr>
              <w:pStyle w:val="normal0"/>
              <w:spacing w:before="220" w:after="220" w:line="411" w:lineRule="auto"/>
              <w:ind w:left="720"/>
              <w:jc w:val="left"/>
              <w:rPr>
                <w:rFonts w:ascii="Times New Roman" w:hAnsi="Times New Roman" w:cs="Times New Roman"/>
                <w:sz w:val="19"/>
                <w:szCs w:val="19"/>
              </w:rPr>
            </w:pPr>
            <w:r w:rsidRPr="00D124F7">
              <w:rPr>
                <w:rFonts w:ascii="Times New Roman" w:hAnsi="Times New Roman" w:cs="Times New Roman"/>
                <w:sz w:val="19"/>
                <w:szCs w:val="19"/>
              </w:rPr>
              <w:t>ICMR-KMSCL / District Lab Network</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rPr>
              <w:t>“</w:t>
            </w:r>
          </w:p>
        </w:tc>
      </w:tr>
      <w:tr w:rsidR="004E6827" w:rsidRPr="00D124F7">
        <w:trPr>
          <w:cantSplit/>
          <w:trHeight w:val="1095"/>
          <w:tblHeader/>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t>Ambulances (ALS/BLS)</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hAnsi="Times New Roman" w:cs="Times New Roman"/>
                <w:sz w:val="21"/>
                <w:szCs w:val="21"/>
              </w:rPr>
              <w:t>108 / Private</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rPr>
              <w:t>9447700708</w:t>
            </w:r>
          </w:p>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rPr>
              <w:t>9745438825</w:t>
            </w:r>
          </w:p>
        </w:tc>
      </w:tr>
      <w:tr w:rsidR="004E6827" w:rsidRPr="00D124F7">
        <w:trPr>
          <w:cantSplit/>
          <w:trHeight w:val="1095"/>
          <w:tblHeader/>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eastAsia="Arial" w:hAnsi="Times New Roman" w:cs="Times New Roman"/>
                <w:b/>
                <w:bCs/>
              </w:rPr>
              <w:t>Vaccines</w:t>
            </w:r>
            <w:r w:rsidRPr="00D124F7">
              <w:rPr>
                <w:rFonts w:ascii="Times New Roman" w:eastAsia="Arial" w:hAnsi="Times New Roman" w:cs="Times New Roman"/>
              </w:rPr>
              <w:t xml:space="preserve"> </w:t>
            </w:r>
            <w:r w:rsidRPr="00D124F7">
              <w:rPr>
                <w:rFonts w:ascii="Times New Roman" w:eastAsia="Arial" w:hAnsi="Times New Roman" w:cs="Times New Roman"/>
                <w:i/>
                <w:iCs/>
              </w:rPr>
              <w:t>(if applicable)</w:t>
            </w:r>
          </w:p>
        </w:tc>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spacing w:before="240" w:after="240"/>
              <w:ind w:left="720" w:hanging="360"/>
              <w:jc w:val="left"/>
              <w:rPr>
                <w:rFonts w:ascii="Times New Roman" w:eastAsia="Arial" w:hAnsi="Times New Roman" w:cs="Times New Roman"/>
              </w:rPr>
            </w:pPr>
            <w:r w:rsidRPr="00D124F7">
              <w:rPr>
                <w:rFonts w:ascii="Times New Roman" w:hAnsi="Times New Roman" w:cs="Times New Roman"/>
                <w:sz w:val="21"/>
                <w:szCs w:val="21"/>
              </w:rPr>
              <w:t>State Cold Chain / District</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spacing w:before="240" w:after="240"/>
              <w:ind w:left="720" w:hanging="360"/>
              <w:jc w:val="left"/>
              <w:rPr>
                <w:rFonts w:ascii="Times New Roman" w:eastAsia="Arial" w:hAnsi="Times New Roman" w:cs="Times New Roman"/>
              </w:rPr>
            </w:pPr>
          </w:p>
        </w:tc>
      </w:tr>
    </w:tbl>
    <w:p w:rsidR="004E6827" w:rsidRPr="00D124F7" w:rsidRDefault="004E6827">
      <w:pPr>
        <w:pStyle w:val="Heading2"/>
        <w:rPr>
          <w:rFonts w:ascii="Times New Roman" w:eastAsia="Roboto" w:hAnsi="Times New Roman" w:cs="Times New Roman"/>
          <w:b w:val="0"/>
          <w:bCs w:val="0"/>
          <w:color w:val="000000"/>
          <w:sz w:val="24"/>
          <w:szCs w:val="24"/>
        </w:rPr>
      </w:pPr>
      <w:bookmarkStart w:id="116" w:name="_heading=h.nx3yvhtuh5lf" w:colFirst="0" w:colLast="0"/>
      <w:bookmarkEnd w:id="116"/>
    </w:p>
    <w:p w:rsidR="004E6827" w:rsidRPr="00D124F7" w:rsidRDefault="00737405">
      <w:pPr>
        <w:pStyle w:val="Heading3"/>
        <w:rPr>
          <w:rFonts w:ascii="Times New Roman" w:hAnsi="Times New Roman" w:cs="Times New Roman"/>
        </w:rPr>
      </w:pPr>
      <w:bookmarkStart w:id="117" w:name="_heading=h.x16d9sza3nht" w:colFirst="0" w:colLast="0"/>
      <w:bookmarkEnd w:id="117"/>
      <w:r w:rsidRPr="00D124F7">
        <w:rPr>
          <w:rFonts w:ascii="Times New Roman" w:hAnsi="Times New Roman" w:cs="Times New Roman"/>
        </w:rPr>
        <w:t>Collaboration with NGOs, PPP, and CSR</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4E6827" w:rsidRPr="00D124F7" w:rsidRDefault="00737405">
      <w:pPr>
        <w:pStyle w:val="normal0"/>
        <w:spacing w:before="240" w:after="240"/>
        <w:rPr>
          <w:rFonts w:ascii="Times New Roman" w:hAnsi="Times New Roman" w:cs="Times New Roman"/>
          <w:b/>
          <w:bCs/>
        </w:rPr>
      </w:pPr>
      <w:r w:rsidRPr="00D124F7">
        <w:rPr>
          <w:rFonts w:ascii="Times New Roman" w:hAnsi="Times New Roman" w:cs="Times New Roman"/>
          <w:b/>
          <w:bCs/>
        </w:rPr>
        <w:t>Key Points:</w:t>
      </w:r>
    </w:p>
    <w:p w:rsidR="004E6827" w:rsidRPr="00D124F7" w:rsidRDefault="00737405">
      <w:pPr>
        <w:pStyle w:val="normal0"/>
        <w:numPr>
          <w:ilvl w:val="0"/>
          <w:numId w:val="14"/>
        </w:numPr>
        <w:spacing w:before="240"/>
        <w:jc w:val="left"/>
        <w:rPr>
          <w:rFonts w:ascii="Times New Roman" w:hAnsi="Times New Roman" w:cs="Times New Roman"/>
        </w:rPr>
      </w:pPr>
      <w:r w:rsidRPr="00D124F7">
        <w:rPr>
          <w:rFonts w:ascii="Times New Roman" w:hAnsi="Times New Roman" w:cs="Times New Roman"/>
        </w:rPr>
        <w:t>Engage NGOs and community-based organisations for community outreach, awareness, and support to vulnerable populations.</w:t>
      </w:r>
      <w:r w:rsidRPr="00D124F7">
        <w:rPr>
          <w:rFonts w:ascii="Times New Roman" w:hAnsi="Times New Roman" w:cs="Times New Roman"/>
        </w:rPr>
        <w:br/>
      </w:r>
    </w:p>
    <w:p w:rsidR="004E6827" w:rsidRPr="00D124F7" w:rsidRDefault="00737405">
      <w:pPr>
        <w:pStyle w:val="normal0"/>
        <w:numPr>
          <w:ilvl w:val="0"/>
          <w:numId w:val="14"/>
        </w:numPr>
        <w:jc w:val="left"/>
        <w:rPr>
          <w:rFonts w:ascii="Times New Roman" w:hAnsi="Times New Roman" w:cs="Times New Roman"/>
        </w:rPr>
      </w:pPr>
      <w:r w:rsidRPr="00D124F7">
        <w:rPr>
          <w:rFonts w:ascii="Times New Roman" w:hAnsi="Times New Roman" w:cs="Times New Roman"/>
        </w:rPr>
        <w:t>Leverage CSR support for procurement of medical equipment, PPE, oxygen concentrators, food kits, and sanitation materials, as permitted.</w:t>
      </w:r>
      <w:r w:rsidRPr="00D124F7">
        <w:rPr>
          <w:rFonts w:ascii="Times New Roman" w:hAnsi="Times New Roman" w:cs="Times New Roman"/>
        </w:rPr>
        <w:br/>
      </w:r>
    </w:p>
    <w:p w:rsidR="004E6827" w:rsidRPr="00D124F7" w:rsidRDefault="00737405">
      <w:pPr>
        <w:pStyle w:val="normal0"/>
        <w:numPr>
          <w:ilvl w:val="0"/>
          <w:numId w:val="14"/>
        </w:numPr>
        <w:jc w:val="left"/>
        <w:rPr>
          <w:rFonts w:ascii="Times New Roman" w:hAnsi="Times New Roman" w:cs="Times New Roman"/>
        </w:rPr>
      </w:pPr>
      <w:r w:rsidRPr="00D124F7">
        <w:rPr>
          <w:rFonts w:ascii="Times New Roman" w:hAnsi="Times New Roman" w:cs="Times New Roman"/>
        </w:rPr>
        <w:lastRenderedPageBreak/>
        <w:t>Ensure all collaborations align with government guidelines and are routed through approved administrative and financial procedures.</w:t>
      </w:r>
      <w:r w:rsidRPr="00D124F7">
        <w:rPr>
          <w:rFonts w:ascii="Times New Roman" w:hAnsi="Times New Roman" w:cs="Times New Roman"/>
        </w:rPr>
        <w:br/>
      </w:r>
    </w:p>
    <w:p w:rsidR="004E6827" w:rsidRPr="00D124F7" w:rsidRDefault="00737405">
      <w:pPr>
        <w:pStyle w:val="normal0"/>
        <w:numPr>
          <w:ilvl w:val="0"/>
          <w:numId w:val="14"/>
        </w:numPr>
        <w:spacing w:after="240"/>
        <w:jc w:val="left"/>
        <w:rPr>
          <w:rFonts w:ascii="Times New Roman" w:hAnsi="Times New Roman" w:cs="Times New Roman"/>
        </w:rPr>
      </w:pPr>
      <w:r w:rsidRPr="00D124F7">
        <w:rPr>
          <w:rFonts w:ascii="Times New Roman" w:hAnsi="Times New Roman" w:cs="Times New Roman"/>
        </w:rPr>
        <w:t>Maintain transparency and documentation for all external support received and utilised.</w:t>
      </w:r>
    </w:p>
    <w:tbl>
      <w:tblPr>
        <w:tblStyle w:val="affffffb"/>
        <w:tblW w:w="8730" w:type="dxa"/>
        <w:tblInd w:w="120" w:type="dxa"/>
        <w:tblBorders>
          <w:top w:val="nil"/>
          <w:left w:val="nil"/>
          <w:bottom w:val="nil"/>
          <w:right w:val="nil"/>
          <w:insideH w:val="nil"/>
          <w:insideV w:val="nil"/>
        </w:tblBorders>
        <w:tblLayout w:type="fixed"/>
        <w:tblLook w:val="0600"/>
      </w:tblPr>
      <w:tblGrid>
        <w:gridCol w:w="3060"/>
        <w:gridCol w:w="990"/>
        <w:gridCol w:w="2445"/>
        <w:gridCol w:w="2235"/>
      </w:tblGrid>
      <w:tr w:rsidR="004E6827" w:rsidRPr="00D124F7">
        <w:trPr>
          <w:cantSplit/>
          <w:trHeight w:val="632"/>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Contact Person</w:t>
            </w:r>
          </w:p>
        </w:tc>
      </w:tr>
      <w:tr w:rsidR="004E6827" w:rsidRPr="00D124F7">
        <w:trPr>
          <w:cantSplit/>
          <w:trHeight w:val="69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Rotary Club</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CSR</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NIL</w:t>
            </w:r>
          </w:p>
        </w:tc>
      </w:tr>
      <w:tr w:rsidR="004E6827" w:rsidRPr="00D124F7">
        <w:trPr>
          <w:cantSplit/>
          <w:trHeight w:val="644"/>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SUSRUTHA HOSPITAL</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Private</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MEDICAL CARE</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0479-2424760</w:t>
            </w:r>
          </w:p>
        </w:tc>
      </w:tr>
      <w:tr w:rsidR="004E6827" w:rsidRPr="00D124F7">
        <w:trPr>
          <w:cantSplit/>
          <w:trHeight w:val="889"/>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proofErr w:type="spellStart"/>
            <w:r w:rsidRPr="00D124F7">
              <w:rPr>
                <w:rFonts w:ascii="Times New Roman" w:eastAsia="Arial" w:hAnsi="Times New Roman" w:cs="Times New Roman"/>
                <w:b/>
                <w:bCs/>
              </w:rPr>
              <w:t>Kudumbashree</w:t>
            </w:r>
            <w:proofErr w:type="spellEnd"/>
            <w:r w:rsidRPr="00D124F7">
              <w:rPr>
                <w:rFonts w:ascii="Times New Roman" w:eastAsia="Arial" w:hAnsi="Times New Roman" w:cs="Times New Roman"/>
                <w:b/>
                <w:bCs/>
              </w:rPr>
              <w:t xml:space="preserve"> NHG</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SURVEILLANCE&amp;COMMUNICATION</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9567288438</w:t>
            </w:r>
          </w:p>
        </w:tc>
      </w:tr>
      <w:tr w:rsidR="004E6827" w:rsidRPr="00D124F7">
        <w:trPr>
          <w:cantSplit/>
          <w:trHeight w:val="735"/>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Lion's Club</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NGO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NIL</w:t>
            </w:r>
          </w:p>
        </w:tc>
      </w:tr>
      <w:tr w:rsidR="004E6827" w:rsidRPr="00D124F7">
        <w:trPr>
          <w:cantSplit/>
          <w:trHeight w:val="726"/>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[Corporate Name]</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CSR</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NIL</w:t>
            </w:r>
          </w:p>
        </w:tc>
      </w:tr>
      <w:tr w:rsidR="004E6827" w:rsidRPr="00D124F7">
        <w:trPr>
          <w:cantSplit/>
          <w:trHeight w:val="985"/>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Church/Mosque/Temple Committees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FBO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SHELTER,FOOD,</w:t>
            </w:r>
          </w:p>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IEC</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ALL WARDS</w:t>
            </w:r>
          </w:p>
        </w:tc>
      </w:tr>
      <w:tr w:rsidR="004E6827" w:rsidRPr="00D124F7">
        <w:trPr>
          <w:cantSplit/>
          <w:trHeight w:val="711"/>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VOLUNTEER SUPPLY</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9207482601</w:t>
            </w:r>
          </w:p>
        </w:tc>
      </w:tr>
    </w:tbl>
    <w:p w:rsidR="004E6827" w:rsidRPr="00D124F7" w:rsidRDefault="00737405">
      <w:pPr>
        <w:pStyle w:val="Heading3"/>
        <w:keepNext w:val="0"/>
        <w:keepLines w:val="0"/>
        <w:spacing w:before="360"/>
        <w:rPr>
          <w:rFonts w:ascii="Times New Roman" w:hAnsi="Times New Roman" w:cs="Times New Roman"/>
        </w:rPr>
      </w:pPr>
      <w:bookmarkStart w:id="118" w:name="_heading=h.soglcdb5o4na" w:colFirst="0" w:colLast="0"/>
      <w:bookmarkEnd w:id="118"/>
      <w:r w:rsidRPr="00D124F7">
        <w:rPr>
          <w:rFonts w:ascii="Times New Roman" w:hAnsi="Times New Roman" w:cs="Times New Roman"/>
        </w:rPr>
        <w:t>Interdepartmental Coordination</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4E6827" w:rsidRPr="00D124F7" w:rsidRDefault="004E6827">
      <w:pPr>
        <w:pStyle w:val="normal0"/>
        <w:rPr>
          <w:rFonts w:ascii="Times New Roman" w:hAnsi="Times New Roman" w:cs="Times New Roman"/>
        </w:rPr>
      </w:pPr>
    </w:p>
    <w:tbl>
      <w:tblPr>
        <w:tblStyle w:val="affffffc"/>
        <w:tblW w:w="8655" w:type="dxa"/>
        <w:tblInd w:w="-120" w:type="dxa"/>
        <w:tblBorders>
          <w:top w:val="nil"/>
          <w:left w:val="nil"/>
          <w:bottom w:val="nil"/>
          <w:right w:val="nil"/>
          <w:insideH w:val="nil"/>
          <w:insideV w:val="nil"/>
        </w:tblBorders>
        <w:tblLayout w:type="fixed"/>
        <w:tblLook w:val="0600"/>
      </w:tblPr>
      <w:tblGrid>
        <w:gridCol w:w="2190"/>
        <w:gridCol w:w="1980"/>
        <w:gridCol w:w="2895"/>
        <w:gridCol w:w="1590"/>
      </w:tblGrid>
      <w:tr w:rsidR="004E6827" w:rsidRPr="00D124F7">
        <w:trPr>
          <w:cantSplit/>
          <w:trHeight w:val="54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lastRenderedPageBreak/>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Contact</w:t>
            </w:r>
          </w:p>
        </w:tc>
      </w:tr>
      <w:tr w:rsidR="004E6827" w:rsidRPr="00D124F7">
        <w:trPr>
          <w:cantSplit/>
          <w:trHeight w:val="54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HI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9495034788</w:t>
            </w:r>
          </w:p>
        </w:tc>
      </w:tr>
      <w:tr w:rsidR="004E6827" w:rsidRPr="00D124F7">
        <w:trPr>
          <w:cantSplit/>
          <w:trHeight w:val="54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9495034490</w:t>
            </w:r>
          </w:p>
        </w:tc>
      </w:tr>
      <w:tr w:rsidR="004E6827" w:rsidRPr="00D124F7">
        <w:trPr>
          <w:cantSplit/>
          <w:trHeight w:val="54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SUPERVISOR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9656419290</w:t>
            </w:r>
          </w:p>
        </w:tc>
      </w:tr>
      <w:tr w:rsidR="004E6827" w:rsidRPr="00D124F7">
        <w:trPr>
          <w:cantSplit/>
          <w:trHeight w:val="54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TEACHER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9497677812</w:t>
            </w:r>
          </w:p>
        </w:tc>
      </w:tr>
      <w:tr w:rsidR="004E6827" w:rsidRPr="00D124F7">
        <w:trPr>
          <w:cantSplit/>
          <w:trHeight w:val="825"/>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hAnsi="Times New Roman" w:cs="Times New Roman"/>
              </w:rPr>
              <w:t>8943941442</w:t>
            </w:r>
          </w:p>
        </w:tc>
      </w:tr>
      <w:tr w:rsidR="004E6827" w:rsidRPr="00D124F7">
        <w:trPr>
          <w:cantSplit/>
          <w:trHeight w:val="54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Fire/Rescue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FIRE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Disinfection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hAnsi="Times New Roman" w:cs="Times New Roman"/>
              </w:rPr>
              <w:t>0479 2456094</w:t>
            </w:r>
          </w:p>
        </w:tc>
      </w:tr>
      <w:tr w:rsidR="004E6827" w:rsidRPr="00D124F7">
        <w:trPr>
          <w:cantSplit/>
          <w:trHeight w:val="54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0477 2242372</w:t>
            </w:r>
          </w:p>
        </w:tc>
      </w:tr>
      <w:tr w:rsidR="004E6827" w:rsidRPr="00D124F7">
        <w:trPr>
          <w:cantSplit/>
          <w:trHeight w:val="825"/>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AE</w:t>
            </w:r>
            <w:r w:rsidR="00B0671A" w:rsidRPr="00D124F7">
              <w:rPr>
                <w:rFonts w:ascii="Times New Roman" w:eastAsia="Arial" w:hAnsi="Times New Roman" w:cs="Times New Roman"/>
              </w:rPr>
              <w:t>,</w:t>
            </w:r>
            <w:r w:rsidRPr="00D124F7">
              <w:rPr>
                <w:rFonts w:ascii="Times New Roman" w:eastAsia="Arial" w:hAnsi="Times New Roman" w:cs="Times New Roman"/>
              </w:rPr>
              <w:t xml:space="preserve"> LSGI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9446844756</w:t>
            </w:r>
          </w:p>
        </w:tc>
      </w:tr>
    </w:tbl>
    <w:p w:rsidR="004E6827" w:rsidRPr="00D124F7" w:rsidRDefault="004E6827">
      <w:pPr>
        <w:pStyle w:val="normal0"/>
        <w:rPr>
          <w:rFonts w:ascii="Times New Roman" w:hAnsi="Times New Roman" w:cs="Times New Roman"/>
        </w:rPr>
      </w:pPr>
    </w:p>
    <w:p w:rsidR="004E6827" w:rsidRPr="00D124F7" w:rsidRDefault="00737405">
      <w:pPr>
        <w:pStyle w:val="Heading2"/>
        <w:rPr>
          <w:rFonts w:ascii="Times New Roman" w:hAnsi="Times New Roman" w:cs="Times New Roman"/>
        </w:rPr>
      </w:pPr>
      <w:bookmarkStart w:id="119" w:name="_heading=h.t6nll75van21" w:colFirst="0" w:colLast="0"/>
      <w:bookmarkEnd w:id="119"/>
      <w:r w:rsidRPr="00D124F7">
        <w:rPr>
          <w:rFonts w:ascii="Times New Roman" w:hAnsi="Times New Roman" w:cs="Times New Roman"/>
        </w:rPr>
        <w:br w:type="page"/>
      </w:r>
      <w:r w:rsidRPr="00D124F7">
        <w:rPr>
          <w:rFonts w:ascii="Times New Roman" w:hAnsi="Times New Roman" w:cs="Times New Roman"/>
        </w:rPr>
        <w:lastRenderedPageBreak/>
        <w:t>PHASE 3 - Surge Capacity</w:t>
      </w:r>
    </w:p>
    <w:p w:rsidR="004E6827" w:rsidRPr="00D124F7" w:rsidRDefault="00737405">
      <w:pPr>
        <w:pStyle w:val="normal0"/>
        <w:rPr>
          <w:rFonts w:ascii="Times New Roman" w:hAnsi="Times New Roman" w:cs="Times New Roman"/>
          <w:color w:val="000000"/>
        </w:rPr>
      </w:pPr>
      <w:r w:rsidRPr="00D124F7">
        <w:rPr>
          <w:rFonts w:ascii="Times New Roman"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4E6827" w:rsidRPr="00D124F7" w:rsidRDefault="00737405">
      <w:pPr>
        <w:pStyle w:val="Heading2"/>
        <w:keepNext w:val="0"/>
        <w:keepLines w:val="0"/>
        <w:spacing w:before="360"/>
        <w:rPr>
          <w:rFonts w:ascii="Times New Roman" w:hAnsi="Times New Roman" w:cs="Times New Roman"/>
        </w:rPr>
      </w:pPr>
      <w:bookmarkStart w:id="120" w:name="_heading=h.1atikmuatgjk" w:colFirst="0" w:colLast="0"/>
      <w:bookmarkEnd w:id="120"/>
      <w:r w:rsidRPr="00D124F7">
        <w:rPr>
          <w:rFonts w:ascii="Times New Roman" w:hAnsi="Times New Roman" w:cs="Times New Roman"/>
        </w:rPr>
        <w:t>Conversion of Community Facilities</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To manage increased case load, the LSGD shall activate additional isolation facilities by repurposing identified community infrastructure such as community halls, auditoriums, schools, hostels, or other suitable buildings.</w:t>
      </w:r>
    </w:p>
    <w:p w:rsidR="004E6827" w:rsidRPr="00D124F7" w:rsidRDefault="004E6827">
      <w:pPr>
        <w:pStyle w:val="normal0"/>
        <w:rPr>
          <w:rFonts w:ascii="Times New Roman" w:hAnsi="Times New Roman" w:cs="Times New Roman"/>
        </w:rPr>
      </w:pPr>
    </w:p>
    <w:tbl>
      <w:tblPr>
        <w:tblStyle w:val="affffffd"/>
        <w:tblW w:w="9540" w:type="dxa"/>
        <w:tblInd w:w="-120" w:type="dxa"/>
        <w:tblBorders>
          <w:top w:val="nil"/>
          <w:left w:val="nil"/>
          <w:bottom w:val="nil"/>
          <w:right w:val="nil"/>
          <w:insideH w:val="nil"/>
          <w:insideV w:val="nil"/>
        </w:tblBorders>
        <w:tblLayout w:type="fixed"/>
        <w:tblLook w:val="0600"/>
      </w:tblPr>
      <w:tblGrid>
        <w:gridCol w:w="1890"/>
        <w:gridCol w:w="1890"/>
        <w:gridCol w:w="1245"/>
        <w:gridCol w:w="1200"/>
        <w:gridCol w:w="1785"/>
        <w:gridCol w:w="1530"/>
      </w:tblGrid>
      <w:tr w:rsidR="004E6827" w:rsidRPr="00D124F7">
        <w:trPr>
          <w:cantSplit/>
          <w:trHeight w:val="1095"/>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b/>
                <w:bCs/>
              </w:rPr>
            </w:pPr>
            <w:r w:rsidRPr="00D124F7">
              <w:rPr>
                <w:rFonts w:ascii="Times New Roman" w:eastAsia="Arial"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4E6827" w:rsidRPr="00D124F7" w:rsidRDefault="00737405">
            <w:pPr>
              <w:pStyle w:val="normal0"/>
              <w:jc w:val="left"/>
              <w:rPr>
                <w:rFonts w:ascii="Times New Roman" w:eastAsia="Arial" w:hAnsi="Times New Roman" w:cs="Times New Roman"/>
              </w:rPr>
            </w:pPr>
            <w:r w:rsidRPr="00D124F7">
              <w:rPr>
                <w:rFonts w:ascii="Times New Roman" w:eastAsia="Arial" w:hAnsi="Times New Roman" w:cs="Times New Roman"/>
                <w:b/>
                <w:bCs/>
              </w:rPr>
              <w:t>Nodal Person</w:t>
            </w:r>
          </w:p>
        </w:tc>
      </w:tr>
      <w:tr w:rsidR="004E6827" w:rsidRPr="00D124F7">
        <w:trPr>
          <w:cantSplit/>
          <w:trHeight w:val="905"/>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B0671A">
            <w:pPr>
              <w:pStyle w:val="normal0"/>
              <w:rPr>
                <w:rFonts w:ascii="Times New Roman" w:eastAsia="Arial" w:hAnsi="Times New Roman" w:cs="Times New Roman"/>
                <w:b/>
                <w:bCs/>
              </w:rPr>
            </w:pPr>
            <w:proofErr w:type="spellStart"/>
            <w:r w:rsidRPr="00D124F7">
              <w:rPr>
                <w:rFonts w:ascii="Times New Roman" w:eastAsia="Arial" w:hAnsi="Times New Roman" w:cs="Times New Roman"/>
                <w:b/>
                <w:bCs/>
              </w:rPr>
              <w:t>Samskarika</w:t>
            </w:r>
            <w:proofErr w:type="spellEnd"/>
            <w:r w:rsidRPr="00D124F7">
              <w:rPr>
                <w:rFonts w:ascii="Times New Roman" w:eastAsia="Arial" w:hAnsi="Times New Roman" w:cs="Times New Roman"/>
                <w:b/>
                <w:bCs/>
              </w:rPr>
              <w:t xml:space="preserve"> </w:t>
            </w:r>
            <w:proofErr w:type="spellStart"/>
            <w:r w:rsidR="00737405" w:rsidRPr="00D124F7">
              <w:rPr>
                <w:rFonts w:ascii="Times New Roman" w:eastAsia="Arial" w:hAnsi="Times New Roman" w:cs="Times New Roman"/>
                <w:b/>
                <w:bCs/>
              </w:rPr>
              <w:t>N</w:t>
            </w:r>
            <w:r w:rsidRPr="00D124F7">
              <w:rPr>
                <w:rFonts w:ascii="Times New Roman" w:eastAsia="Arial" w:hAnsi="Times New Roman" w:cs="Times New Roman"/>
                <w:b/>
                <w:bCs/>
              </w:rPr>
              <w:t>ilayam</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Community Halls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B0671A">
            <w:pPr>
              <w:pStyle w:val="normal0"/>
              <w:rPr>
                <w:rFonts w:ascii="Times New Roman" w:eastAsia="Arial" w:hAnsi="Times New Roman" w:cs="Times New Roman"/>
              </w:rPr>
            </w:pPr>
            <w:r w:rsidRPr="00D124F7">
              <w:rPr>
                <w:rFonts w:ascii="Times New Roman" w:eastAsia="Arial" w:hAnsi="Times New Roman" w:cs="Times New Roman"/>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Ward </w:t>
            </w:r>
            <w:r w:rsidR="00B0671A" w:rsidRPr="00D124F7">
              <w:rPr>
                <w:rFonts w:ascii="Times New Roman" w:eastAsia="Arial" w:hAnsi="Times New Roman" w:cs="Times New Roman"/>
              </w:rPr>
              <w:t>18,08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B0671A">
            <w:pPr>
              <w:pStyle w:val="normal0"/>
              <w:rPr>
                <w:rFonts w:ascii="Times New Roman" w:eastAsia="Arial" w:hAnsi="Times New Roman" w:cs="Times New Roman"/>
              </w:rPr>
            </w:pPr>
            <w:r w:rsidRPr="00D124F7">
              <w:rPr>
                <w:rFonts w:ascii="Times New Roman" w:eastAsia="Arial" w:hAnsi="Times New Roman" w:cs="Times New Roman"/>
              </w:rPr>
              <w:t>beds/building (Total: 25</w:t>
            </w:r>
            <w:r w:rsidR="00737405" w:rsidRPr="00D124F7">
              <w:rPr>
                <w:rFonts w:ascii="Times New Roman" w:eastAsia="Arial" w:hAnsi="Times New Roman" w:cs="Times New Roman"/>
              </w:rPr>
              <w: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951"/>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b/>
                <w:bCs/>
              </w:rPr>
            </w:pPr>
            <w:r w:rsidRPr="00D124F7">
              <w:rPr>
                <w:rFonts w:ascii="Times New Roman" w:eastAsia="Arial" w:hAnsi="Times New Roman" w:cs="Times New Roman"/>
              </w:rPr>
              <w:t xml:space="preserve">MD LPS, </w:t>
            </w:r>
            <w:proofErr w:type="spellStart"/>
            <w:r w:rsidRPr="00D124F7">
              <w:rPr>
                <w:rFonts w:ascii="Times New Roman" w:eastAsia="Arial" w:hAnsi="Times New Roman" w:cs="Times New Roman"/>
              </w:rPr>
              <w:t>Perumkannalil</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Schools (Closed)</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rPr>
            </w:pPr>
            <w:r w:rsidRPr="00D124F7">
              <w:rPr>
                <w:rFonts w:ascii="Times New Roman" w:eastAsia="Arial"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rPr>
            </w:pPr>
            <w:r w:rsidRPr="00D124F7">
              <w:rPr>
                <w:rFonts w:ascii="Times New Roman" w:eastAsia="Arial" w:hAnsi="Times New Roman" w:cs="Times New Roman"/>
              </w:rPr>
              <w:t>Ward - 01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rPr>
            </w:pPr>
            <w:r w:rsidRPr="00D124F7">
              <w:rPr>
                <w:rFonts w:ascii="Times New Roman" w:eastAsia="Arial" w:hAnsi="Times New Roman" w:cs="Times New Roman"/>
              </w:rPr>
              <w:t>20</w:t>
            </w:r>
            <w:r w:rsidR="00737405" w:rsidRPr="00D124F7">
              <w:rPr>
                <w:rFonts w:ascii="Times New Roman" w:eastAsia="Arial" w:hAnsi="Times New Roman" w:cs="Times New Roman"/>
              </w:rPr>
              <w:t xml:space="preserve"> beds/building (Total: _</w:t>
            </w:r>
            <w:r w:rsidRPr="00D124F7">
              <w:rPr>
                <w:rFonts w:ascii="Times New Roman" w:eastAsia="Arial" w:hAnsi="Times New Roman" w:cs="Times New Roman"/>
              </w:rPr>
              <w:t>20</w:t>
            </w:r>
            <w:r w:rsidR="00737405" w:rsidRPr="00D124F7">
              <w:rPr>
                <w:rFonts w:ascii="Times New Roman" w:eastAsia="Arial" w:hAnsi="Times New Roman" w:cs="Times New Roman"/>
              </w:rPr>
              <w:t>__)</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1025"/>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b/>
                <w:bCs/>
              </w:rPr>
            </w:pPr>
            <w:proofErr w:type="spellStart"/>
            <w:r w:rsidRPr="00D124F7">
              <w:rPr>
                <w:rFonts w:ascii="Times New Roman" w:eastAsia="Arial" w:hAnsi="Times New Roman" w:cs="Times New Roman"/>
                <w:b/>
                <w:bCs/>
              </w:rPr>
              <w:t>Syamasree</w:t>
            </w:r>
            <w:proofErr w:type="spellEnd"/>
            <w:r w:rsidRPr="00D124F7">
              <w:rPr>
                <w:rFonts w:ascii="Times New Roman" w:eastAsia="Arial" w:hAnsi="Times New Roman" w:cs="Times New Roman"/>
                <w:b/>
                <w:bCs/>
              </w:rPr>
              <w:t xml:space="preserve"> Convention Centre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Auditoriums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Ward </w:t>
            </w:r>
            <w:r w:rsidR="00DE7B4C" w:rsidRPr="00D124F7">
              <w:rPr>
                <w:rFonts w:ascii="Times New Roman" w:eastAsia="Arial" w:hAnsi="Times New Roman" w:cs="Times New Roman"/>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 xml:space="preserve"> beds/building (Total: 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74"/>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b/>
                <w:bCs/>
              </w:rPr>
            </w:pPr>
            <w:r w:rsidRPr="00D124F7">
              <w:rPr>
                <w:rFonts w:ascii="Times New Roman" w:eastAsia="Arial" w:hAnsi="Times New Roman" w:cs="Times New Roman"/>
                <w:b/>
                <w:bCs/>
              </w:rPr>
              <w:t>SNDP/NSS/PARISH HALLS etc</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Religious Halls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rPr>
            </w:pPr>
            <w:r w:rsidRPr="00D124F7">
              <w:rPr>
                <w:rFonts w:ascii="Times New Roman" w:eastAsia="Arial" w:hAnsi="Times New Roman" w:cs="Times New Roman"/>
              </w:rPr>
              <w:t>18</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rPr>
              <w:t>ALL Wards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rPr>
            </w:pPr>
            <w:r w:rsidRPr="00D124F7">
              <w:rPr>
                <w:rFonts w:ascii="Times New Roman" w:eastAsia="Arial" w:hAnsi="Times New Roman" w:cs="Times New Roman"/>
              </w:rPr>
              <w:t xml:space="preserve"> beds/building (Total: 200</w:t>
            </w:r>
            <w:r w:rsidR="00737405" w:rsidRPr="00D124F7">
              <w:rPr>
                <w:rFonts w:ascii="Times New Roman" w:eastAsia="Arial" w:hAnsi="Times New Roman" w:cs="Times New Roman"/>
              </w:rPr>
              <w: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rPr>
            </w:pPr>
          </w:p>
        </w:tc>
      </w:tr>
      <w:tr w:rsidR="004E6827" w:rsidRPr="00D124F7">
        <w:trPr>
          <w:cantSplit/>
          <w:trHeight w:val="853"/>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4E6827">
            <w:pPr>
              <w:pStyle w:val="normal0"/>
              <w:rPr>
                <w:rFonts w:ascii="Times New Roman" w:eastAsia="Arial"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Total Surge Capacity</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rPr>
            </w:pPr>
            <w:r w:rsidRPr="00D124F7">
              <w:rPr>
                <w:rFonts w:ascii="Times New Roman" w:eastAsia="Arial" w:hAnsi="Times New Roman" w:cs="Times New Roman"/>
                <w:b/>
                <w:bCs/>
              </w:rPr>
              <w:t xml:space="preserve">22 </w:t>
            </w:r>
            <w:r w:rsidR="00737405" w:rsidRPr="00D124F7">
              <w:rPr>
                <w:rFonts w:ascii="Times New Roman" w:eastAsia="Arial" w:hAnsi="Times New Roman" w:cs="Times New Roman"/>
                <w:b/>
                <w:bCs/>
              </w:rPr>
              <w:t>buildings</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All wards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DE7B4C">
            <w:pPr>
              <w:pStyle w:val="normal0"/>
              <w:rPr>
                <w:rFonts w:ascii="Times New Roman" w:eastAsia="Arial" w:hAnsi="Times New Roman" w:cs="Times New Roman"/>
              </w:rPr>
            </w:pPr>
            <w:r w:rsidRPr="00D124F7">
              <w:rPr>
                <w:rFonts w:ascii="Times New Roman" w:eastAsia="Arial" w:hAnsi="Times New Roman" w:cs="Times New Roman"/>
                <w:b/>
                <w:bCs/>
              </w:rPr>
              <w:t>345</w:t>
            </w:r>
            <w:r w:rsidR="00737405" w:rsidRPr="00D124F7">
              <w:rPr>
                <w:rFonts w:ascii="Times New Roman" w:eastAsia="Arial" w:hAnsi="Times New Roman" w:cs="Times New Roman"/>
                <w:b/>
                <w:bCs/>
              </w:rPr>
              <w:t xml:space="preserve"> beds</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4E6827" w:rsidRPr="00D124F7" w:rsidRDefault="00737405">
            <w:pPr>
              <w:pStyle w:val="normal0"/>
              <w:rPr>
                <w:rFonts w:ascii="Times New Roman" w:eastAsia="Arial" w:hAnsi="Times New Roman" w:cs="Times New Roman"/>
              </w:rPr>
            </w:pPr>
            <w:r w:rsidRPr="00D124F7">
              <w:rPr>
                <w:rFonts w:ascii="Times New Roman" w:eastAsia="Arial" w:hAnsi="Times New Roman" w:cs="Times New Roman"/>
                <w:b/>
                <w:bCs/>
              </w:rPr>
              <w:t>LSGD Engineer</w:t>
            </w:r>
          </w:p>
        </w:tc>
      </w:tr>
    </w:tbl>
    <w:p w:rsidR="004E6827" w:rsidRPr="00D124F7" w:rsidRDefault="00737405">
      <w:pPr>
        <w:pStyle w:val="Heading1"/>
        <w:rPr>
          <w:rFonts w:ascii="Times New Roman" w:hAnsi="Times New Roman" w:cs="Times New Roman"/>
        </w:rPr>
      </w:pPr>
      <w:bookmarkStart w:id="121" w:name="_heading=h.m85nh8idoyaw" w:colFirst="0" w:colLast="0"/>
      <w:bookmarkEnd w:id="121"/>
      <w:r w:rsidRPr="00D124F7">
        <w:rPr>
          <w:rFonts w:ascii="Times New Roman" w:hAnsi="Times New Roman" w:cs="Times New Roman"/>
        </w:rPr>
        <w:t>CONCLUSION</w:t>
      </w:r>
    </w:p>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This Pandemic Preparedness Plan outlines a comprehensive, decentralised, and action-oriented framework for preparedness and response at the LSGD level. By adopting a One </w:t>
      </w:r>
      <w:r w:rsidRPr="00D124F7">
        <w:rPr>
          <w:rFonts w:ascii="Times New Roman" w:hAnsi="Times New Roman" w:cs="Times New Roman"/>
        </w:rPr>
        <w:lastRenderedPageBreak/>
        <w:t>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The plan emphasises equity, community participation, and evidence-based decision-making to protect vulnerable populations and ensure uninterrupted access to essential services during crises. Regular updating, mock drills, and interdepartmental coordination will be critical to maintaining readiness and resilience.</w:t>
      </w:r>
    </w:p>
    <w:p w:rsidR="004E6827" w:rsidRPr="00D124F7" w:rsidRDefault="00737405">
      <w:pPr>
        <w:pStyle w:val="normal0"/>
        <w:spacing w:before="240" w:after="240"/>
        <w:rPr>
          <w:rFonts w:ascii="Times New Roman" w:hAnsi="Times New Roman" w:cs="Times New Roman"/>
        </w:rPr>
      </w:pPr>
      <w:r w:rsidRPr="00D124F7">
        <w:rPr>
          <w:rFonts w:ascii="Times New Roman" w:hAnsi="Times New Roman" w:cs="Times New Roman"/>
        </w:rPr>
        <w:t>This document shall serve as a living operational guide, to be activated during alerts and continuously improved based on evolving risks, lessons learnt, and guidance from higher authorities.</w:t>
      </w:r>
    </w:p>
    <w:p w:rsidR="004E6827" w:rsidRPr="00D124F7" w:rsidRDefault="004E6827">
      <w:pPr>
        <w:pStyle w:val="normal0"/>
        <w:spacing w:before="240" w:after="240"/>
        <w:rPr>
          <w:rFonts w:ascii="Times New Roman" w:hAnsi="Times New Roman" w:cs="Times New Roman"/>
        </w:rPr>
      </w:pPr>
    </w:p>
    <w:p w:rsidR="004E6827" w:rsidRPr="00D124F7" w:rsidRDefault="004E6827">
      <w:pPr>
        <w:pStyle w:val="normal0"/>
        <w:spacing w:before="240" w:after="240"/>
        <w:rPr>
          <w:rFonts w:ascii="Times New Roman" w:hAnsi="Times New Roman" w:cs="Times New Roman"/>
        </w:rPr>
      </w:pPr>
    </w:p>
    <w:p w:rsidR="004E6827" w:rsidRPr="00D124F7" w:rsidRDefault="00737405">
      <w:pPr>
        <w:pStyle w:val="normal0"/>
        <w:jc w:val="center"/>
        <w:rPr>
          <w:rFonts w:ascii="Times New Roman" w:hAnsi="Times New Roman" w:cs="Times New Roman"/>
        </w:rPr>
      </w:pPr>
      <w:proofErr w:type="gramStart"/>
      <w:r w:rsidRPr="00D124F7">
        <w:rPr>
          <w:rFonts w:ascii="Times New Roman" w:hAnsi="Times New Roman" w:cs="Times New Roman"/>
        </w:rPr>
        <w:t>"Together for a Healthier and Safer Community."</w:t>
      </w:r>
      <w:proofErr w:type="gramEnd"/>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737405">
      <w:pPr>
        <w:pStyle w:val="normal0"/>
        <w:jc w:val="center"/>
        <w:rPr>
          <w:rFonts w:ascii="Times New Roman" w:hAnsi="Times New Roman" w:cs="Times New Roman"/>
        </w:rPr>
      </w:pPr>
      <w:r w:rsidRPr="00D124F7">
        <w:rPr>
          <w:rFonts w:ascii="Times New Roman" w:hAnsi="Times New Roman" w:cs="Times New Roman"/>
        </w:rPr>
        <w:br w:type="page"/>
      </w:r>
    </w:p>
    <w:p w:rsidR="004E6827" w:rsidRPr="00D124F7" w:rsidRDefault="00737405">
      <w:pPr>
        <w:pStyle w:val="Heading1"/>
        <w:spacing w:before="240" w:after="240"/>
        <w:rPr>
          <w:rFonts w:ascii="Times New Roman" w:hAnsi="Times New Roman" w:cs="Times New Roman"/>
        </w:rPr>
      </w:pPr>
      <w:bookmarkStart w:id="122" w:name="_heading=h.bdjwy4pxs2ci" w:colFirst="0" w:colLast="0"/>
      <w:bookmarkEnd w:id="122"/>
      <w:r w:rsidRPr="00D124F7">
        <w:rPr>
          <w:rFonts w:ascii="Times New Roman" w:hAnsi="Times New Roman" w:cs="Times New Roman"/>
        </w:rPr>
        <w:lastRenderedPageBreak/>
        <w:t>RECOMMENDATIONS</w:t>
      </w:r>
    </w:p>
    <w:p w:rsidR="004E6827" w:rsidRPr="00D124F7" w:rsidRDefault="00737405">
      <w:pPr>
        <w:pStyle w:val="normal0"/>
        <w:spacing w:before="240" w:after="240"/>
        <w:rPr>
          <w:rFonts w:ascii="Times New Roman" w:hAnsi="Times New Roman" w:cs="Times New Roman"/>
          <w:b/>
          <w:bCs/>
          <w:u w:val="single"/>
        </w:rPr>
      </w:pPr>
      <w:r w:rsidRPr="00D124F7">
        <w:rPr>
          <w:rFonts w:ascii="Times New Roman" w:hAnsi="Times New Roman" w:cs="Times New Roman"/>
          <w:b/>
          <w:bCs/>
          <w:u w:val="single"/>
        </w:rPr>
        <w:t xml:space="preserve"> </w:t>
      </w:r>
    </w:p>
    <w:p w:rsidR="004E6827" w:rsidRPr="00D124F7" w:rsidRDefault="00737405">
      <w:pPr>
        <w:pStyle w:val="normal0"/>
        <w:numPr>
          <w:ilvl w:val="0"/>
          <w:numId w:val="5"/>
        </w:numPr>
        <w:spacing w:before="240" w:line="360" w:lineRule="auto"/>
        <w:rPr>
          <w:rFonts w:ascii="Times New Roman" w:hAnsi="Times New Roman" w:cs="Times New Roman"/>
        </w:rPr>
      </w:pPr>
      <w:r w:rsidRPr="00D124F7">
        <w:rPr>
          <w:rFonts w:ascii="Times New Roman" w:hAnsi="Times New Roman" w:cs="Times New Roman"/>
        </w:rPr>
        <w:t>It would be more effective that vulnerable populations and essential demographic infrastructure be systematically mapped at the ward level by each LSGD. This would enable precise identification of critical resources and vulnerability hotspots, thereby facilitating more targeted and timely response during emergency situations.</w:t>
      </w:r>
    </w:p>
    <w:p w:rsidR="004E6827" w:rsidRPr="00D124F7" w:rsidRDefault="00737405">
      <w:pPr>
        <w:pStyle w:val="normal0"/>
        <w:numPr>
          <w:ilvl w:val="0"/>
          <w:numId w:val="5"/>
        </w:numPr>
        <w:spacing w:line="360" w:lineRule="auto"/>
        <w:rPr>
          <w:rFonts w:ascii="Times New Roman" w:hAnsi="Times New Roman" w:cs="Times New Roman"/>
        </w:rPr>
      </w:pPr>
      <w:r w:rsidRPr="00D124F7">
        <w:rPr>
          <w:rFonts w:ascii="Times New Roman" w:hAnsi="Times New Roman" w:cs="Times New Roman"/>
        </w:rPr>
        <w:t xml:space="preserve">Ward-level risk grading using the Hazard Risk Index can support prioritized allocation of response teams within LSGDs, reducing the likelihood of hazard </w:t>
      </w:r>
      <w:proofErr w:type="spellStart"/>
      <w:r w:rsidRPr="00D124F7">
        <w:rPr>
          <w:rFonts w:ascii="Times New Roman" w:hAnsi="Times New Roman" w:cs="Times New Roman"/>
        </w:rPr>
        <w:t>spillover</w:t>
      </w:r>
      <w:proofErr w:type="spellEnd"/>
      <w:r w:rsidRPr="00D124F7">
        <w:rPr>
          <w:rFonts w:ascii="Times New Roman" w:hAnsi="Times New Roman" w:cs="Times New Roman"/>
        </w:rPr>
        <w:t>.</w:t>
      </w:r>
    </w:p>
    <w:p w:rsidR="004E6827" w:rsidRPr="00D124F7" w:rsidRDefault="00737405">
      <w:pPr>
        <w:pStyle w:val="normal0"/>
        <w:numPr>
          <w:ilvl w:val="0"/>
          <w:numId w:val="5"/>
        </w:numPr>
        <w:spacing w:line="360" w:lineRule="auto"/>
        <w:rPr>
          <w:rFonts w:ascii="Times New Roman" w:hAnsi="Times New Roman" w:cs="Times New Roman"/>
        </w:rPr>
      </w:pPr>
      <w:r w:rsidRPr="00D124F7">
        <w:rPr>
          <w:rFonts w:ascii="Times New Roman" w:hAnsi="Times New Roman" w:cs="Times New Roman"/>
        </w:rPr>
        <w:t xml:space="preserve">Areas identified as high risk at wards of each LSGD, with higher reported mortality or lifelong </w:t>
      </w:r>
      <w:proofErr w:type="gramStart"/>
      <w:r w:rsidRPr="00D124F7">
        <w:rPr>
          <w:rFonts w:ascii="Times New Roman" w:hAnsi="Times New Roman" w:cs="Times New Roman"/>
        </w:rPr>
        <w:t>morbidity,</w:t>
      </w:r>
      <w:proofErr w:type="gramEnd"/>
      <w:r w:rsidRPr="00D124F7">
        <w:rPr>
          <w:rFonts w:ascii="Times New Roman" w:hAnsi="Times New Roman" w:cs="Times New Roman"/>
        </w:rPr>
        <w:t xml:space="preserve"> can be systematically reassessed using survival analysis to evaluate time-to-event outcomes and improve risk stratification.</w:t>
      </w:r>
    </w:p>
    <w:p w:rsidR="004E6827" w:rsidRPr="00D124F7" w:rsidRDefault="00737405">
      <w:pPr>
        <w:pStyle w:val="normal0"/>
        <w:numPr>
          <w:ilvl w:val="0"/>
          <w:numId w:val="5"/>
        </w:numPr>
        <w:spacing w:after="240" w:line="360" w:lineRule="auto"/>
        <w:rPr>
          <w:rFonts w:ascii="Times New Roman" w:hAnsi="Times New Roman" w:cs="Times New Roman"/>
        </w:rPr>
      </w:pPr>
      <w:r w:rsidRPr="00D124F7">
        <w:rPr>
          <w:rFonts w:ascii="Times New Roman" w:hAnsi="Times New Roman" w:cs="Times New Roman"/>
        </w:rPr>
        <w:t xml:space="preserve">Hazard and risk projections should be modelled under the </w:t>
      </w:r>
      <w:r w:rsidRPr="00D124F7">
        <w:rPr>
          <w:rFonts w:ascii="Times New Roman" w:hAnsi="Times New Roman" w:cs="Times New Roman"/>
          <w:b/>
          <w:bCs/>
        </w:rPr>
        <w:t>Representative Concentration Pathways</w:t>
      </w:r>
      <w:r w:rsidRPr="00D124F7">
        <w:rPr>
          <w:rFonts w:ascii="Times New Roman" w:hAnsi="Times New Roman" w:cs="Times New Roman"/>
        </w:rPr>
        <w:t xml:space="preserve"> (RCP 8.5) climate change scenario to evaluate future changes in hazard frequency and intensity, enabling scenario-based risk assessment and informed decision-making for long-term climate adaptation strategies.</w:t>
      </w: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center"/>
        <w:rPr>
          <w:rFonts w:ascii="Times New Roman" w:hAnsi="Times New Roman" w:cs="Times New Roman"/>
        </w:rPr>
      </w:pPr>
    </w:p>
    <w:p w:rsidR="004E6827" w:rsidRPr="00D124F7" w:rsidRDefault="004E6827">
      <w:pPr>
        <w:pStyle w:val="normal0"/>
        <w:jc w:val="left"/>
        <w:rPr>
          <w:rFonts w:ascii="Times New Roman" w:hAnsi="Times New Roman" w:cs="Times New Roman"/>
        </w:rPr>
      </w:pPr>
    </w:p>
    <w:p w:rsidR="004E6827" w:rsidRPr="00D124F7" w:rsidRDefault="004E6827">
      <w:pPr>
        <w:pStyle w:val="normal0"/>
        <w:jc w:val="left"/>
        <w:rPr>
          <w:rFonts w:ascii="Times New Roman" w:hAnsi="Times New Roman" w:cs="Times New Roman"/>
        </w:rPr>
      </w:pPr>
    </w:p>
    <w:p w:rsidR="004E6827" w:rsidRPr="00D124F7" w:rsidRDefault="00737405">
      <w:pPr>
        <w:pStyle w:val="Heading1"/>
        <w:jc w:val="center"/>
        <w:rPr>
          <w:rFonts w:ascii="Times New Roman" w:hAnsi="Times New Roman" w:cs="Times New Roman"/>
          <w:sz w:val="38"/>
          <w:szCs w:val="38"/>
        </w:rPr>
      </w:pPr>
      <w:bookmarkStart w:id="123" w:name="_heading=h.obzjilbpwe0z" w:colFirst="0" w:colLast="0"/>
      <w:bookmarkEnd w:id="123"/>
      <w:r w:rsidRPr="00D124F7">
        <w:rPr>
          <w:rFonts w:ascii="Times New Roman" w:hAnsi="Times New Roman" w:cs="Times New Roman"/>
          <w:sz w:val="38"/>
          <w:szCs w:val="38"/>
        </w:rPr>
        <w:lastRenderedPageBreak/>
        <w:t>ANNEXURE</w:t>
      </w:r>
    </w:p>
    <w:p w:rsidR="004E6827" w:rsidRPr="00D124F7" w:rsidRDefault="00737405">
      <w:pPr>
        <w:pStyle w:val="Heading2"/>
        <w:numPr>
          <w:ilvl w:val="0"/>
          <w:numId w:val="1"/>
        </w:numPr>
        <w:jc w:val="left"/>
        <w:rPr>
          <w:rFonts w:ascii="Times New Roman" w:hAnsi="Times New Roman" w:cs="Times New Roman"/>
        </w:rPr>
      </w:pPr>
      <w:bookmarkStart w:id="124" w:name="_heading=h.rxer0pswc2uc" w:colFirst="0" w:colLast="0"/>
      <w:bookmarkEnd w:id="124"/>
      <w:r w:rsidRPr="00D124F7">
        <w:rPr>
          <w:rFonts w:ascii="Times New Roman" w:hAnsi="Times New Roman" w:cs="Times New Roman"/>
        </w:rPr>
        <w:t>IMPORTANT PHONE NUMBERS</w:t>
      </w:r>
    </w:p>
    <w:p w:rsidR="004E6827" w:rsidRPr="00D124F7" w:rsidRDefault="00737405">
      <w:pPr>
        <w:pStyle w:val="normal0"/>
        <w:jc w:val="left"/>
        <w:rPr>
          <w:rFonts w:ascii="Times New Roman" w:hAnsi="Times New Roman" w:cs="Times New Roman"/>
        </w:rPr>
      </w:pPr>
      <w:r w:rsidRPr="00D124F7">
        <w:rPr>
          <w:rFonts w:ascii="Times New Roman" w:hAnsi="Times New Roman" w:cs="Times New Roman"/>
          <w:b/>
          <w:bCs/>
        </w:rPr>
        <w:t xml:space="preserve"> </w:t>
      </w:r>
      <w:r w:rsidRPr="00D124F7">
        <w:rPr>
          <w:rFonts w:ascii="Times New Roman" w:hAnsi="Times New Roman" w:cs="Times New Roman"/>
        </w:rPr>
        <w:t>Phone numbers and particulars of persons responsible for providing guidance, assistance, and support for pandemic preparedness operations may be provided here in a manner that allows easy reference at a glance.</w:t>
      </w:r>
      <w:r w:rsidRPr="00D124F7">
        <w:rPr>
          <w:rFonts w:ascii="Times New Roman" w:hAnsi="Times New Roman" w:cs="Times New Roman"/>
          <w:b/>
          <w:bCs/>
        </w:rPr>
        <w:t xml:space="preserve"> </w:t>
      </w:r>
      <w:r w:rsidRPr="00D124F7">
        <w:rPr>
          <w:rFonts w:ascii="Times New Roman"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4E6827" w:rsidRPr="00D124F7" w:rsidRDefault="00737405">
      <w:pPr>
        <w:pStyle w:val="Heading3"/>
        <w:spacing w:before="280"/>
        <w:ind w:right="1120"/>
        <w:jc w:val="left"/>
        <w:rPr>
          <w:rFonts w:ascii="Times New Roman" w:hAnsi="Times New Roman" w:cs="Times New Roman"/>
        </w:rPr>
      </w:pPr>
      <w:bookmarkStart w:id="125" w:name="_heading=h.5zfm8a19bzhw" w:colFirst="0" w:colLast="0"/>
      <w:bookmarkEnd w:id="125"/>
      <w:r w:rsidRPr="00D124F7">
        <w:rPr>
          <w:rFonts w:ascii="Times New Roman" w:hAnsi="Times New Roman" w:cs="Times New Roman"/>
        </w:rPr>
        <w:t xml:space="preserve"> 1.1. Details of </w:t>
      </w:r>
      <w:proofErr w:type="spellStart"/>
      <w:r w:rsidRPr="00D124F7">
        <w:rPr>
          <w:rFonts w:ascii="Times New Roman" w:hAnsi="Times New Roman" w:cs="Times New Roman"/>
        </w:rPr>
        <w:t>grama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panchayat</w:t>
      </w:r>
      <w:proofErr w:type="spellEnd"/>
      <w:r w:rsidRPr="00D124F7">
        <w:rPr>
          <w:rFonts w:ascii="Times New Roman" w:hAnsi="Times New Roman" w:cs="Times New Roman"/>
        </w:rPr>
        <w:t>/municipality/corporation wards</w:t>
      </w:r>
    </w:p>
    <w:tbl>
      <w:tblPr>
        <w:tblStyle w:val="affffffe"/>
        <w:tblW w:w="9111" w:type="dxa"/>
        <w:tblBorders>
          <w:top w:val="nil"/>
          <w:left w:val="nil"/>
          <w:bottom w:val="nil"/>
          <w:right w:val="nil"/>
          <w:insideH w:val="nil"/>
          <w:insideV w:val="nil"/>
        </w:tblBorders>
        <w:tblLayout w:type="fixed"/>
        <w:tblLook w:val="0600"/>
      </w:tblPr>
      <w:tblGrid>
        <w:gridCol w:w="693"/>
        <w:gridCol w:w="2435"/>
        <w:gridCol w:w="997"/>
        <w:gridCol w:w="2565"/>
        <w:gridCol w:w="2421"/>
      </w:tblGrid>
      <w:tr w:rsidR="004E6827" w:rsidRPr="00D124F7" w:rsidTr="00D72AC7">
        <w:trPr>
          <w:cantSplit/>
          <w:trHeight w:val="924"/>
          <w:tblHeader/>
        </w:trPr>
        <w:tc>
          <w:tcPr>
            <w:tcW w:w="69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4" w:lineRule="auto"/>
              <w:ind w:left="360"/>
              <w:jc w:val="center"/>
              <w:rPr>
                <w:rFonts w:ascii="Times New Roman" w:hAnsi="Times New Roman" w:cs="Times New Roman"/>
                <w:b/>
                <w:bCs/>
                <w:sz w:val="20"/>
                <w:szCs w:val="20"/>
              </w:rPr>
            </w:pPr>
            <w:proofErr w:type="spellStart"/>
            <w:r w:rsidRPr="00D124F7">
              <w:rPr>
                <w:rFonts w:ascii="Times New Roman" w:hAnsi="Times New Roman" w:cs="Times New Roman"/>
                <w:b/>
                <w:bCs/>
                <w:sz w:val="20"/>
                <w:szCs w:val="20"/>
              </w:rPr>
              <w:t>Sl.No</w:t>
            </w:r>
            <w:proofErr w:type="spellEnd"/>
          </w:p>
        </w:tc>
        <w:tc>
          <w:tcPr>
            <w:tcW w:w="243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4" w:lineRule="auto"/>
              <w:ind w:left="360"/>
              <w:jc w:val="left"/>
              <w:rPr>
                <w:rFonts w:ascii="Times New Roman" w:hAnsi="Times New Roman" w:cs="Times New Roman"/>
                <w:b/>
                <w:bCs/>
                <w:sz w:val="20"/>
                <w:szCs w:val="20"/>
              </w:rPr>
            </w:pPr>
            <w:r w:rsidRPr="00D124F7">
              <w:rPr>
                <w:rFonts w:ascii="Times New Roman" w:hAnsi="Times New Roman" w:cs="Times New Roman"/>
                <w:b/>
                <w:bCs/>
                <w:sz w:val="20"/>
                <w:szCs w:val="20"/>
              </w:rPr>
              <w:t>Name of the ward</w:t>
            </w:r>
          </w:p>
        </w:tc>
        <w:tc>
          <w:tcPr>
            <w:tcW w:w="997"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4" w:lineRule="auto"/>
              <w:ind w:left="360"/>
              <w:jc w:val="left"/>
              <w:rPr>
                <w:rFonts w:ascii="Times New Roman" w:hAnsi="Times New Roman" w:cs="Times New Roman"/>
                <w:b/>
                <w:bCs/>
                <w:sz w:val="20"/>
                <w:szCs w:val="20"/>
              </w:rPr>
            </w:pPr>
            <w:r w:rsidRPr="00D124F7">
              <w:rPr>
                <w:rFonts w:ascii="Times New Roman" w:hAnsi="Times New Roman" w:cs="Times New Roman"/>
                <w:b/>
                <w:bCs/>
                <w:sz w:val="20"/>
                <w:szCs w:val="20"/>
              </w:rPr>
              <w:t>Ward Number</w:t>
            </w:r>
          </w:p>
        </w:tc>
        <w:tc>
          <w:tcPr>
            <w:tcW w:w="256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4" w:lineRule="auto"/>
              <w:ind w:left="360"/>
              <w:jc w:val="left"/>
              <w:rPr>
                <w:rFonts w:ascii="Times New Roman" w:hAnsi="Times New Roman" w:cs="Times New Roman"/>
                <w:b/>
                <w:bCs/>
                <w:sz w:val="20"/>
                <w:szCs w:val="20"/>
              </w:rPr>
            </w:pPr>
            <w:r w:rsidRPr="00D124F7">
              <w:rPr>
                <w:rFonts w:ascii="Times New Roman" w:hAnsi="Times New Roman" w:cs="Times New Roman"/>
                <w:b/>
                <w:bCs/>
                <w:sz w:val="20"/>
                <w:szCs w:val="20"/>
              </w:rPr>
              <w:t>Name of Ward Member</w:t>
            </w:r>
          </w:p>
        </w:tc>
        <w:tc>
          <w:tcPr>
            <w:tcW w:w="242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4" w:lineRule="auto"/>
              <w:ind w:left="360"/>
              <w:jc w:val="left"/>
              <w:rPr>
                <w:rFonts w:ascii="Times New Roman" w:hAnsi="Times New Roman" w:cs="Times New Roman"/>
                <w:b/>
                <w:bCs/>
                <w:sz w:val="20"/>
                <w:szCs w:val="20"/>
              </w:rPr>
            </w:pPr>
            <w:r w:rsidRPr="00D124F7">
              <w:rPr>
                <w:rFonts w:ascii="Times New Roman" w:hAnsi="Times New Roman" w:cs="Times New Roman"/>
                <w:b/>
                <w:bCs/>
                <w:sz w:val="20"/>
                <w:szCs w:val="20"/>
              </w:rPr>
              <w:t>Contact number</w:t>
            </w:r>
          </w:p>
        </w:tc>
      </w:tr>
      <w:tr w:rsidR="004E6827" w:rsidRPr="00D124F7" w:rsidTr="00D72AC7">
        <w:trPr>
          <w:cantSplit/>
          <w:trHeight w:val="747"/>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line="279" w:lineRule="auto"/>
              <w:ind w:left="360"/>
              <w:rPr>
                <w:rFonts w:ascii="Times New Roman" w:hAnsi="Times New Roman" w:cs="Times New Roman"/>
              </w:rPr>
            </w:pPr>
            <w:r w:rsidRPr="00D124F7">
              <w:rPr>
                <w:rFonts w:ascii="Times New Roman" w:hAnsi="Times New Roman" w:cs="Times New Roman"/>
              </w:rPr>
              <w:t>1</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Pavookkara</w:t>
            </w:r>
            <w:proofErr w:type="spellEnd"/>
            <w:r w:rsidRPr="00D124F7">
              <w:rPr>
                <w:rFonts w:ascii="Times New Roman" w:hAnsi="Times New Roman" w:cs="Times New Roman"/>
              </w:rPr>
              <w:t>. A</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614F9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 xml:space="preserve">Titus P </w:t>
            </w:r>
            <w:proofErr w:type="spellStart"/>
            <w:r w:rsidRPr="00D124F7">
              <w:rPr>
                <w:rFonts w:ascii="Times New Roman" w:hAnsi="Times New Roman" w:cs="Times New Roman"/>
              </w:rPr>
              <w:t>Kurian</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9526252118</w:t>
            </w:r>
          </w:p>
        </w:tc>
      </w:tr>
      <w:tr w:rsidR="004E6827" w:rsidRPr="00D124F7" w:rsidTr="00D72AC7">
        <w:trPr>
          <w:cantSplit/>
          <w:trHeight w:val="904"/>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line="279" w:lineRule="auto"/>
              <w:ind w:left="360"/>
              <w:rPr>
                <w:rFonts w:ascii="Times New Roman" w:hAnsi="Times New Roman" w:cs="Times New Roman"/>
              </w:rPr>
            </w:pPr>
            <w:r w:rsidRPr="00D124F7">
              <w:rPr>
                <w:rFonts w:ascii="Times New Roman" w:hAnsi="Times New Roman" w:cs="Times New Roman"/>
              </w:rPr>
              <w:t>2</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Pavookkara</w:t>
            </w:r>
            <w:proofErr w:type="spellEnd"/>
            <w:r w:rsidRPr="00D124F7">
              <w:rPr>
                <w:rFonts w:ascii="Times New Roman" w:hAnsi="Times New Roman" w:cs="Times New Roman"/>
              </w:rPr>
              <w:t>. B</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2</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Lekhana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Kumari</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9947516554</w:t>
            </w:r>
          </w:p>
        </w:tc>
      </w:tr>
      <w:tr w:rsidR="004E6827" w:rsidRPr="00D124F7" w:rsidTr="00D72AC7">
        <w:trPr>
          <w:cantSplit/>
          <w:trHeight w:val="879"/>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line="279" w:lineRule="auto"/>
              <w:ind w:left="360"/>
              <w:rPr>
                <w:rFonts w:ascii="Times New Roman" w:hAnsi="Times New Roman" w:cs="Times New Roman"/>
              </w:rPr>
            </w:pPr>
            <w:r w:rsidRPr="00D124F7">
              <w:rPr>
                <w:rFonts w:ascii="Times New Roman" w:hAnsi="Times New Roman" w:cs="Times New Roman"/>
              </w:rPr>
              <w:t>3</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Pavookkara</w:t>
            </w:r>
            <w:proofErr w:type="spellEnd"/>
            <w:r w:rsidRPr="00D124F7">
              <w:rPr>
                <w:rFonts w:ascii="Times New Roman" w:hAnsi="Times New Roman" w:cs="Times New Roman"/>
              </w:rPr>
              <w:t>. C</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3</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Chacko</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K</w:t>
            </w:r>
            <w:r w:rsidR="00DD104E" w:rsidRPr="00D124F7">
              <w:rPr>
                <w:rFonts w:ascii="Times New Roman" w:hAnsi="Times New Roman" w:cs="Times New Roman"/>
              </w:rPr>
              <w:t>ayathara</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9495087392</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4</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 xml:space="preserve">Society </w:t>
            </w:r>
            <w:proofErr w:type="spellStart"/>
            <w:r w:rsidRPr="00D124F7">
              <w:rPr>
                <w:rFonts w:ascii="Times New Roman" w:hAnsi="Times New Roman" w:cs="Times New Roman"/>
              </w:rPr>
              <w:t>Ward</w:t>
            </w:r>
            <w:r w:rsidR="00737405" w:rsidRPr="00D124F7">
              <w:rPr>
                <w:rFonts w:ascii="Times New Roman" w:hAnsi="Times New Roman" w:cs="Times New Roman"/>
              </w:rPr>
              <w:t>i</w:t>
            </w:r>
            <w:proofErr w:type="spellEnd"/>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4</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Kaladharan</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P</w:t>
            </w:r>
            <w:r w:rsidR="0008391D" w:rsidRPr="00D124F7">
              <w:rPr>
                <w:rFonts w:ascii="Times New Roman" w:hAnsi="Times New Roman" w:cs="Times New Roman"/>
              </w:rPr>
              <w:t>illai</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08391D"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9061175555</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5</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Mannar</w:t>
            </w:r>
            <w:proofErr w:type="spellEnd"/>
            <w:r w:rsidRPr="00D124F7">
              <w:rPr>
                <w:rFonts w:ascii="Times New Roman" w:hAnsi="Times New Roman" w:cs="Times New Roman"/>
              </w:rPr>
              <w:t xml:space="preserve"> Town</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5</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D104E"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Shyna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Navas</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D104E"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9562407910</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6</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proofErr w:type="gramStart"/>
            <w:r w:rsidRPr="00D124F7">
              <w:rPr>
                <w:rFonts w:ascii="Times New Roman" w:hAnsi="Times New Roman" w:cs="Times New Roman"/>
              </w:rPr>
              <w:t>Kurattikkad</w:t>
            </w:r>
            <w:proofErr w:type="spellEnd"/>
            <w:r w:rsidRPr="00D124F7">
              <w:rPr>
                <w:rFonts w:ascii="Times New Roman" w:hAnsi="Times New Roman" w:cs="Times New Roman"/>
              </w:rPr>
              <w:t xml:space="preserve"> .</w:t>
            </w:r>
            <w:proofErr w:type="gramEnd"/>
            <w:r w:rsidRPr="00D124F7">
              <w:rPr>
                <w:rFonts w:ascii="Times New Roman" w:hAnsi="Times New Roman" w:cs="Times New Roman"/>
              </w:rPr>
              <w:t xml:space="preserve"> A</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6</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08391D"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Jaya V</w:t>
            </w:r>
            <w:r w:rsidR="00DD104E" w:rsidRPr="00D124F7">
              <w:rPr>
                <w:rFonts w:ascii="Times New Roman" w:hAnsi="Times New Roman" w:cs="Times New Roman"/>
              </w:rPr>
              <w:t>.K</w:t>
            </w:r>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08391D"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9605220144</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7</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Panchayatha</w:t>
            </w:r>
            <w:proofErr w:type="spellEnd"/>
            <w:r w:rsidRPr="00D124F7">
              <w:rPr>
                <w:rFonts w:ascii="Times New Roman" w:hAnsi="Times New Roman" w:cs="Times New Roman"/>
              </w:rPr>
              <w:t xml:space="preserve"> Office Ward</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7</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08391D"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Preetha</w:t>
            </w:r>
            <w:proofErr w:type="spellEnd"/>
            <w:r w:rsidR="00364D1F" w:rsidRPr="00D124F7">
              <w:rPr>
                <w:rFonts w:ascii="Times New Roman" w:hAnsi="Times New Roman" w:cs="Times New Roman"/>
              </w:rPr>
              <w:t xml:space="preserve">. </w:t>
            </w:r>
            <w:proofErr w:type="gramStart"/>
            <w:r w:rsidR="00364D1F" w:rsidRPr="00D124F7">
              <w:rPr>
                <w:rFonts w:ascii="Times New Roman" w:hAnsi="Times New Roman" w:cs="Times New Roman"/>
              </w:rPr>
              <w:t>R .</w:t>
            </w:r>
            <w:proofErr w:type="gramEnd"/>
            <w:r w:rsidR="00364D1F" w:rsidRPr="00D124F7">
              <w:rPr>
                <w:rFonts w:ascii="Times New Roman" w:hAnsi="Times New Roman" w:cs="Times New Roman"/>
              </w:rPr>
              <w:t xml:space="preserve"> Nair</w:t>
            </w:r>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08391D"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9961574573</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8</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proofErr w:type="spellStart"/>
            <w:proofErr w:type="gramStart"/>
            <w:r w:rsidRPr="00D124F7">
              <w:rPr>
                <w:rFonts w:ascii="Times New Roman" w:hAnsi="Times New Roman" w:cs="Times New Roman"/>
              </w:rPr>
              <w:t>K</w:t>
            </w:r>
            <w:r w:rsidR="00DE7B4C" w:rsidRPr="00D124F7">
              <w:rPr>
                <w:rFonts w:ascii="Times New Roman" w:hAnsi="Times New Roman" w:cs="Times New Roman"/>
              </w:rPr>
              <w:t>urattikkad</w:t>
            </w:r>
            <w:proofErr w:type="spellEnd"/>
            <w:r w:rsidR="00DE7B4C" w:rsidRPr="00D124F7">
              <w:rPr>
                <w:rFonts w:ascii="Times New Roman" w:hAnsi="Times New Roman" w:cs="Times New Roman"/>
              </w:rPr>
              <w:t xml:space="preserve"> .</w:t>
            </w:r>
            <w:proofErr w:type="gramEnd"/>
            <w:r w:rsidR="00DE7B4C" w:rsidRPr="00D124F7">
              <w:rPr>
                <w:rFonts w:ascii="Times New Roman" w:hAnsi="Times New Roman" w:cs="Times New Roman"/>
              </w:rPr>
              <w:t xml:space="preserve"> B</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8</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08391D"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Sivakumar</w:t>
            </w:r>
            <w:proofErr w:type="spellEnd"/>
            <w:r w:rsidR="00614F9C" w:rsidRPr="00D124F7">
              <w:rPr>
                <w:rFonts w:ascii="Times New Roman" w:hAnsi="Times New Roman" w:cs="Times New Roman"/>
              </w:rPr>
              <w:t xml:space="preserve"> K A</w:t>
            </w:r>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08391D"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9188817478</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9</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Switch Gear Division</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 xml:space="preserve">R. </w:t>
            </w:r>
            <w:proofErr w:type="spellStart"/>
            <w:r w:rsidRPr="00D124F7">
              <w:rPr>
                <w:rFonts w:ascii="Times New Roman" w:hAnsi="Times New Roman" w:cs="Times New Roman"/>
              </w:rPr>
              <w:t>Syamalavally</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9656337690</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lastRenderedPageBreak/>
              <w:t>10</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Muttel</w:t>
            </w:r>
            <w:proofErr w:type="spellEnd"/>
            <w:r w:rsidRPr="00D124F7">
              <w:rPr>
                <w:rFonts w:ascii="Times New Roman" w:hAnsi="Times New Roman" w:cs="Times New Roman"/>
              </w:rPr>
              <w:t xml:space="preserve"> Ward</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10</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614F9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Chandra Kumar</w:t>
            </w:r>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9446396764</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11</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proofErr w:type="gramStart"/>
            <w:r w:rsidRPr="00D124F7">
              <w:rPr>
                <w:rFonts w:ascii="Times New Roman" w:hAnsi="Times New Roman" w:cs="Times New Roman"/>
              </w:rPr>
              <w:t>Kuttamperoor</w:t>
            </w:r>
            <w:proofErr w:type="spellEnd"/>
            <w:r w:rsidRPr="00D124F7">
              <w:rPr>
                <w:rFonts w:ascii="Times New Roman" w:hAnsi="Times New Roman" w:cs="Times New Roman"/>
              </w:rPr>
              <w:t xml:space="preserve"> .</w:t>
            </w:r>
            <w:proofErr w:type="gramEnd"/>
            <w:r w:rsidRPr="00D124F7">
              <w:rPr>
                <w:rFonts w:ascii="Times New Roman" w:hAnsi="Times New Roman" w:cs="Times New Roman"/>
              </w:rPr>
              <w:t xml:space="preserve"> A</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11</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Pushpa</w:t>
            </w:r>
            <w:proofErr w:type="spellEnd"/>
            <w:r w:rsidRPr="00D124F7">
              <w:rPr>
                <w:rFonts w:ascii="Times New Roman" w:hAnsi="Times New Roman" w:cs="Times New Roman"/>
              </w:rPr>
              <w:t xml:space="preserve"> Sunil</w:t>
            </w:r>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9207474472</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12</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proofErr w:type="gramStart"/>
            <w:r w:rsidRPr="00D124F7">
              <w:rPr>
                <w:rFonts w:ascii="Times New Roman" w:hAnsi="Times New Roman" w:cs="Times New Roman"/>
              </w:rPr>
              <w:t>Kuttamperoor</w:t>
            </w:r>
            <w:proofErr w:type="spellEnd"/>
            <w:r w:rsidRPr="00D124F7">
              <w:rPr>
                <w:rFonts w:ascii="Times New Roman" w:hAnsi="Times New Roman" w:cs="Times New Roman"/>
              </w:rPr>
              <w:t xml:space="preserve"> .</w:t>
            </w:r>
            <w:proofErr w:type="gramEnd"/>
            <w:r w:rsidRPr="00D124F7">
              <w:rPr>
                <w:rFonts w:ascii="Times New Roman" w:hAnsi="Times New Roman" w:cs="Times New Roman"/>
              </w:rPr>
              <w:t xml:space="preserve"> B</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12</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614F9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Sus</w:t>
            </w:r>
            <w:r w:rsidR="00364D1F" w:rsidRPr="00D124F7">
              <w:rPr>
                <w:rFonts w:ascii="Times New Roman" w:hAnsi="Times New Roman" w:cs="Times New Roman"/>
              </w:rPr>
              <w:t>h</w:t>
            </w:r>
            <w:r w:rsidRPr="00D124F7">
              <w:rPr>
                <w:rFonts w:ascii="Times New Roman" w:hAnsi="Times New Roman" w:cs="Times New Roman"/>
              </w:rPr>
              <w:t>eela</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9605084203</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13</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proofErr w:type="gramStart"/>
            <w:r w:rsidRPr="00D124F7">
              <w:rPr>
                <w:rFonts w:ascii="Times New Roman" w:hAnsi="Times New Roman" w:cs="Times New Roman"/>
              </w:rPr>
              <w:t>Kuttamperoor</w:t>
            </w:r>
            <w:proofErr w:type="spellEnd"/>
            <w:r w:rsidRPr="00D124F7">
              <w:rPr>
                <w:rFonts w:ascii="Times New Roman" w:hAnsi="Times New Roman" w:cs="Times New Roman"/>
              </w:rPr>
              <w:t xml:space="preserve"> .</w:t>
            </w:r>
            <w:proofErr w:type="gramEnd"/>
            <w:r w:rsidRPr="00D124F7">
              <w:rPr>
                <w:rFonts w:ascii="Times New Roman" w:hAnsi="Times New Roman" w:cs="Times New Roman"/>
              </w:rPr>
              <w:t xml:space="preserve"> C</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13</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614F9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Sobhana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Santhosh</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614F9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9995762811</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14</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E7B4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Kulanjikkaraima</w:t>
            </w:r>
            <w:proofErr w:type="spellEnd"/>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14</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614F9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B. K. Prasad</w:t>
            </w:r>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614F9C" w:rsidP="004D3DF9">
            <w:pPr>
              <w:pStyle w:val="normal0"/>
              <w:spacing w:before="240" w:after="240"/>
              <w:jc w:val="center"/>
              <w:rPr>
                <w:rFonts w:ascii="Times New Roman" w:hAnsi="Times New Roman" w:cs="Times New Roman"/>
              </w:rPr>
            </w:pPr>
            <w:r w:rsidRPr="00D124F7">
              <w:rPr>
                <w:rFonts w:ascii="Times New Roman" w:hAnsi="Times New Roman" w:cs="Times New Roman"/>
              </w:rPr>
              <w:t>9495442188</w:t>
            </w:r>
          </w:p>
        </w:tc>
      </w:tr>
      <w:tr w:rsidR="004E6827" w:rsidRPr="00D124F7" w:rsidTr="00D72AC7">
        <w:trPr>
          <w:cantSplit/>
          <w:trHeight w:val="265"/>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rsidP="00D72AC7">
            <w:pPr>
              <w:pStyle w:val="normal0"/>
              <w:spacing w:before="240" w:after="240"/>
              <w:ind w:left="360"/>
              <w:rPr>
                <w:rFonts w:ascii="Times New Roman" w:hAnsi="Times New Roman" w:cs="Times New Roman"/>
              </w:rPr>
            </w:pPr>
            <w:r w:rsidRPr="00D124F7">
              <w:rPr>
                <w:rFonts w:ascii="Times New Roman" w:hAnsi="Times New Roman" w:cs="Times New Roman"/>
              </w:rPr>
              <w:t>15</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841041" w:rsidP="004D3DF9">
            <w:pPr>
              <w:pStyle w:val="normal0"/>
              <w:spacing w:before="240" w:after="240"/>
              <w:ind w:left="260"/>
              <w:jc w:val="center"/>
              <w:rPr>
                <w:rFonts w:ascii="Times New Roman" w:hAnsi="Times New Roman" w:cs="Times New Roman"/>
              </w:rPr>
            </w:pPr>
            <w:proofErr w:type="spellStart"/>
            <w:proofErr w:type="gramStart"/>
            <w:r w:rsidRPr="00D124F7">
              <w:rPr>
                <w:rFonts w:ascii="Times New Roman" w:hAnsi="Times New Roman" w:cs="Times New Roman"/>
              </w:rPr>
              <w:t>Kuttamperoor</w:t>
            </w:r>
            <w:proofErr w:type="spellEnd"/>
            <w:r w:rsidRPr="00D124F7">
              <w:rPr>
                <w:rFonts w:ascii="Times New Roman" w:hAnsi="Times New Roman" w:cs="Times New Roman"/>
              </w:rPr>
              <w:t xml:space="preserve"> .</w:t>
            </w:r>
            <w:proofErr w:type="gramEnd"/>
            <w:r w:rsidRPr="00D124F7">
              <w:rPr>
                <w:rFonts w:ascii="Times New Roman" w:hAnsi="Times New Roman" w:cs="Times New Roman"/>
              </w:rPr>
              <w:t xml:space="preserve"> D</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15</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 xml:space="preserve">Thomas </w:t>
            </w:r>
            <w:proofErr w:type="spellStart"/>
            <w:r w:rsidRPr="00D124F7">
              <w:rPr>
                <w:rFonts w:ascii="Times New Roman" w:hAnsi="Times New Roman" w:cs="Times New Roman"/>
              </w:rPr>
              <w:t>Chacko</w:t>
            </w:r>
            <w:proofErr w:type="spellEnd"/>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9400604422</w:t>
            </w:r>
          </w:p>
        </w:tc>
      </w:tr>
      <w:tr w:rsidR="004E6827" w:rsidRPr="00D124F7" w:rsidTr="00D72AC7">
        <w:trPr>
          <w:cantSplit/>
          <w:trHeight w:val="863"/>
          <w:tblHeader/>
        </w:trPr>
        <w:tc>
          <w:tcPr>
            <w:tcW w:w="69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D72AC7" w:rsidP="00D72AC7">
            <w:pPr>
              <w:pStyle w:val="normal0"/>
              <w:spacing w:before="240" w:after="240"/>
              <w:rPr>
                <w:rFonts w:ascii="Times New Roman" w:hAnsi="Times New Roman" w:cs="Times New Roman"/>
              </w:rPr>
            </w:pPr>
            <w:r w:rsidRPr="00D124F7">
              <w:rPr>
                <w:rFonts w:ascii="Times New Roman" w:hAnsi="Times New Roman" w:cs="Times New Roman"/>
              </w:rPr>
              <w:t xml:space="preserve">     </w:t>
            </w:r>
            <w:r w:rsidR="00737405" w:rsidRPr="00D124F7">
              <w:rPr>
                <w:rFonts w:ascii="Times New Roman" w:hAnsi="Times New Roman" w:cs="Times New Roman"/>
              </w:rPr>
              <w:t>16</w:t>
            </w:r>
          </w:p>
        </w:tc>
        <w:tc>
          <w:tcPr>
            <w:tcW w:w="243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Subcenter</w:t>
            </w:r>
            <w:proofErr w:type="spellEnd"/>
            <w:r w:rsidRPr="00D124F7">
              <w:rPr>
                <w:rFonts w:ascii="Times New Roman" w:hAnsi="Times New Roman" w:cs="Times New Roman"/>
              </w:rPr>
              <w:t xml:space="preserve"> Ward</w:t>
            </w:r>
          </w:p>
        </w:tc>
        <w:tc>
          <w:tcPr>
            <w:tcW w:w="997"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16</w:t>
            </w:r>
          </w:p>
        </w:tc>
        <w:tc>
          <w:tcPr>
            <w:tcW w:w="25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Sethulekshmi</w:t>
            </w:r>
            <w:proofErr w:type="spellEnd"/>
            <w:r w:rsidRPr="00D124F7">
              <w:rPr>
                <w:rFonts w:ascii="Times New Roman" w:hAnsi="Times New Roman" w:cs="Times New Roman"/>
              </w:rPr>
              <w:t xml:space="preserve"> A</w:t>
            </w:r>
          </w:p>
        </w:tc>
        <w:tc>
          <w:tcPr>
            <w:tcW w:w="2421"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9847893811</w:t>
            </w:r>
          </w:p>
        </w:tc>
      </w:tr>
      <w:tr w:rsidR="004E6827" w:rsidRPr="00D124F7" w:rsidTr="00D72AC7">
        <w:trPr>
          <w:cantSplit/>
          <w:trHeight w:val="265"/>
          <w:tblHeader/>
        </w:trPr>
        <w:tc>
          <w:tcPr>
            <w:tcW w:w="693" w:type="dxa"/>
            <w:tcBorders>
              <w:top w:val="nil"/>
              <w:left w:val="single" w:sz="5" w:space="0" w:color="000000"/>
              <w:bottom w:val="single" w:sz="4" w:space="0" w:color="000000"/>
              <w:right w:val="single" w:sz="5" w:space="0" w:color="000000"/>
            </w:tcBorders>
            <w:tcMar>
              <w:top w:w="0" w:type="dxa"/>
              <w:left w:w="0" w:type="dxa"/>
              <w:bottom w:w="0" w:type="dxa"/>
              <w:right w:w="0" w:type="dxa"/>
            </w:tcMar>
          </w:tcPr>
          <w:p w:rsidR="004E6827" w:rsidRPr="00D124F7" w:rsidRDefault="00D72AC7" w:rsidP="00D72AC7">
            <w:pPr>
              <w:pStyle w:val="normal0"/>
              <w:spacing w:before="240" w:after="240"/>
              <w:rPr>
                <w:rFonts w:ascii="Times New Roman" w:hAnsi="Times New Roman" w:cs="Times New Roman"/>
              </w:rPr>
            </w:pPr>
            <w:r w:rsidRPr="00D124F7">
              <w:rPr>
                <w:rFonts w:ascii="Times New Roman" w:hAnsi="Times New Roman" w:cs="Times New Roman"/>
              </w:rPr>
              <w:t xml:space="preserve">     </w:t>
            </w:r>
            <w:r w:rsidR="00737405" w:rsidRPr="00D124F7">
              <w:rPr>
                <w:rFonts w:ascii="Times New Roman" w:hAnsi="Times New Roman" w:cs="Times New Roman"/>
              </w:rPr>
              <w:t>17</w:t>
            </w:r>
          </w:p>
        </w:tc>
        <w:tc>
          <w:tcPr>
            <w:tcW w:w="2435" w:type="dxa"/>
            <w:tcBorders>
              <w:top w:val="nil"/>
              <w:left w:val="nil"/>
              <w:bottom w:val="single" w:sz="4"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Homeo</w:t>
            </w:r>
            <w:proofErr w:type="spellEnd"/>
            <w:r w:rsidRPr="00D124F7">
              <w:rPr>
                <w:rFonts w:ascii="Times New Roman" w:hAnsi="Times New Roman" w:cs="Times New Roman"/>
              </w:rPr>
              <w:t xml:space="preserve"> Hospital Ward</w:t>
            </w:r>
          </w:p>
        </w:tc>
        <w:tc>
          <w:tcPr>
            <w:tcW w:w="997" w:type="dxa"/>
            <w:tcBorders>
              <w:top w:val="nil"/>
              <w:left w:val="nil"/>
              <w:bottom w:val="single" w:sz="4"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17</w:t>
            </w:r>
          </w:p>
        </w:tc>
        <w:tc>
          <w:tcPr>
            <w:tcW w:w="2565" w:type="dxa"/>
            <w:tcBorders>
              <w:top w:val="nil"/>
              <w:left w:val="nil"/>
              <w:bottom w:val="single" w:sz="4"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Maya K</w:t>
            </w:r>
          </w:p>
        </w:tc>
        <w:tc>
          <w:tcPr>
            <w:tcW w:w="2421" w:type="dxa"/>
            <w:tcBorders>
              <w:top w:val="nil"/>
              <w:left w:val="nil"/>
              <w:bottom w:val="single" w:sz="4" w:space="0" w:color="000000"/>
              <w:right w:val="single" w:sz="5" w:space="0" w:color="000000"/>
            </w:tcBorders>
            <w:tcMar>
              <w:top w:w="0" w:type="dxa"/>
              <w:left w:w="0" w:type="dxa"/>
              <w:bottom w:w="0" w:type="dxa"/>
              <w:right w:w="0" w:type="dxa"/>
            </w:tcMar>
          </w:tcPr>
          <w:p w:rsidR="004E6827" w:rsidRPr="00D124F7" w:rsidRDefault="004D3DF9"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9747263177</w:t>
            </w:r>
          </w:p>
        </w:tc>
      </w:tr>
      <w:tr w:rsidR="00614F9C" w:rsidRPr="00D124F7" w:rsidTr="00D72AC7">
        <w:trPr>
          <w:cantSplit/>
          <w:trHeight w:val="559"/>
          <w:tblHeader/>
        </w:trPr>
        <w:tc>
          <w:tcPr>
            <w:tcW w:w="69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14F9C" w:rsidRPr="00D124F7" w:rsidRDefault="00D72AC7" w:rsidP="00D72AC7">
            <w:pPr>
              <w:pStyle w:val="normal0"/>
              <w:spacing w:before="240" w:after="240" w:line="281" w:lineRule="auto"/>
              <w:rPr>
                <w:rFonts w:ascii="Times New Roman" w:hAnsi="Times New Roman" w:cs="Times New Roman"/>
              </w:rPr>
            </w:pPr>
            <w:r w:rsidRPr="00D124F7">
              <w:rPr>
                <w:rFonts w:ascii="Times New Roman" w:hAnsi="Times New Roman" w:cs="Times New Roman"/>
              </w:rPr>
              <w:t xml:space="preserve">    </w:t>
            </w:r>
            <w:r w:rsidR="00614F9C" w:rsidRPr="00D124F7">
              <w:rPr>
                <w:rFonts w:ascii="Times New Roman" w:hAnsi="Times New Roman" w:cs="Times New Roman"/>
              </w:rPr>
              <w:t>18</w:t>
            </w:r>
          </w:p>
        </w:tc>
        <w:tc>
          <w:tcPr>
            <w:tcW w:w="243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14F9C" w:rsidRPr="00D124F7" w:rsidRDefault="00614F9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Mannar</w:t>
            </w:r>
            <w:proofErr w:type="spellEnd"/>
            <w:r w:rsidRPr="00D124F7">
              <w:rPr>
                <w:rFonts w:ascii="Times New Roman" w:hAnsi="Times New Roman" w:cs="Times New Roman"/>
              </w:rPr>
              <w:t xml:space="preserve"> Town South</w:t>
            </w:r>
          </w:p>
        </w:tc>
        <w:tc>
          <w:tcPr>
            <w:tcW w:w="99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14F9C" w:rsidRPr="00D124F7" w:rsidRDefault="00614F9C"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18</w:t>
            </w:r>
          </w:p>
        </w:tc>
        <w:tc>
          <w:tcPr>
            <w:tcW w:w="256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14F9C" w:rsidRPr="00D124F7" w:rsidRDefault="00D72AC7"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Santhini</w:t>
            </w:r>
            <w:proofErr w:type="spellEnd"/>
            <w:r w:rsidRPr="00D124F7">
              <w:rPr>
                <w:rFonts w:ascii="Times New Roman" w:hAnsi="Times New Roman" w:cs="Times New Roman"/>
              </w:rPr>
              <w:t xml:space="preserve"> .S</w:t>
            </w:r>
          </w:p>
        </w:tc>
        <w:tc>
          <w:tcPr>
            <w:tcW w:w="2421"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614F9C" w:rsidRPr="00D124F7" w:rsidRDefault="00D72AC7"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9400683864</w:t>
            </w:r>
          </w:p>
        </w:tc>
      </w:tr>
      <w:tr w:rsidR="00614F9C" w:rsidRPr="00D124F7" w:rsidTr="00D72AC7">
        <w:trPr>
          <w:cantSplit/>
          <w:trHeight w:val="227"/>
          <w:tblHeader/>
        </w:trPr>
        <w:tc>
          <w:tcPr>
            <w:tcW w:w="693"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rsidR="00614F9C" w:rsidRPr="00D124F7" w:rsidRDefault="00D72AC7" w:rsidP="00D72AC7">
            <w:pPr>
              <w:pStyle w:val="normal0"/>
              <w:spacing w:before="240" w:after="240" w:line="281" w:lineRule="auto"/>
              <w:rPr>
                <w:rFonts w:ascii="Times New Roman" w:hAnsi="Times New Roman" w:cs="Times New Roman"/>
              </w:rPr>
            </w:pPr>
            <w:r w:rsidRPr="00D124F7">
              <w:rPr>
                <w:rFonts w:ascii="Times New Roman" w:hAnsi="Times New Roman" w:cs="Times New Roman"/>
              </w:rPr>
              <w:t xml:space="preserve">              </w:t>
            </w:r>
            <w:r w:rsidR="00614F9C" w:rsidRPr="00D124F7">
              <w:rPr>
                <w:rFonts w:ascii="Times New Roman" w:hAnsi="Times New Roman" w:cs="Times New Roman"/>
              </w:rPr>
              <w:t>19</w:t>
            </w:r>
          </w:p>
        </w:tc>
        <w:tc>
          <w:tcPr>
            <w:tcW w:w="2435"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rsidR="00614F9C" w:rsidRPr="00D124F7" w:rsidRDefault="00614F9C" w:rsidP="004D3DF9">
            <w:pPr>
              <w:pStyle w:val="normal0"/>
              <w:spacing w:before="240" w:after="240"/>
              <w:ind w:left="260"/>
              <w:jc w:val="center"/>
              <w:rPr>
                <w:rFonts w:ascii="Times New Roman" w:hAnsi="Times New Roman" w:cs="Times New Roman"/>
              </w:rPr>
            </w:pPr>
            <w:proofErr w:type="spellStart"/>
            <w:r w:rsidRPr="00D124F7">
              <w:rPr>
                <w:rFonts w:ascii="Times New Roman" w:hAnsi="Times New Roman" w:cs="Times New Roman"/>
              </w:rPr>
              <w:t>Mannar</w:t>
            </w:r>
            <w:proofErr w:type="spellEnd"/>
            <w:r w:rsidRPr="00D124F7">
              <w:rPr>
                <w:rFonts w:ascii="Times New Roman" w:hAnsi="Times New Roman" w:cs="Times New Roman"/>
              </w:rPr>
              <w:t xml:space="preserve"> Town West</w:t>
            </w:r>
          </w:p>
        </w:tc>
        <w:tc>
          <w:tcPr>
            <w:tcW w:w="997"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rsidR="00614F9C" w:rsidRPr="00D124F7" w:rsidRDefault="00364D1F"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19</w:t>
            </w:r>
          </w:p>
        </w:tc>
        <w:tc>
          <w:tcPr>
            <w:tcW w:w="2565"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rsidR="00614F9C" w:rsidRPr="00D124F7" w:rsidRDefault="004D3DF9" w:rsidP="004D3DF9">
            <w:pPr>
              <w:pStyle w:val="normal0"/>
              <w:spacing w:before="240" w:after="240"/>
              <w:jc w:val="center"/>
              <w:rPr>
                <w:rFonts w:ascii="Times New Roman" w:hAnsi="Times New Roman" w:cs="Times New Roman"/>
              </w:rPr>
            </w:pPr>
            <w:proofErr w:type="spellStart"/>
            <w:r w:rsidRPr="00D124F7">
              <w:rPr>
                <w:rFonts w:ascii="Times New Roman" w:hAnsi="Times New Roman" w:cs="Times New Roman"/>
              </w:rPr>
              <w:t>Latha</w:t>
            </w:r>
            <w:proofErr w:type="spellEnd"/>
            <w:r w:rsidRPr="00D124F7">
              <w:rPr>
                <w:rFonts w:ascii="Times New Roman" w:hAnsi="Times New Roman" w:cs="Times New Roman"/>
              </w:rPr>
              <w:t xml:space="preserve"> P A</w:t>
            </w:r>
          </w:p>
        </w:tc>
        <w:tc>
          <w:tcPr>
            <w:tcW w:w="2421"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rsidR="00614F9C" w:rsidRPr="00D124F7" w:rsidRDefault="004D3DF9" w:rsidP="004D3DF9">
            <w:pPr>
              <w:pStyle w:val="normal0"/>
              <w:spacing w:before="240" w:after="240"/>
              <w:ind w:left="260"/>
              <w:jc w:val="center"/>
              <w:rPr>
                <w:rFonts w:ascii="Times New Roman" w:hAnsi="Times New Roman" w:cs="Times New Roman"/>
              </w:rPr>
            </w:pPr>
            <w:r w:rsidRPr="00D124F7">
              <w:rPr>
                <w:rFonts w:ascii="Times New Roman" w:hAnsi="Times New Roman" w:cs="Times New Roman"/>
              </w:rPr>
              <w:t>8606890070</w:t>
            </w:r>
          </w:p>
        </w:tc>
      </w:tr>
    </w:tbl>
    <w:p w:rsidR="004E6827" w:rsidRPr="00D124F7" w:rsidRDefault="004E6827">
      <w:pPr>
        <w:pStyle w:val="normal0"/>
        <w:spacing w:before="240" w:after="240"/>
        <w:jc w:val="left"/>
        <w:rPr>
          <w:rFonts w:ascii="Times New Roman" w:hAnsi="Times New Roman" w:cs="Times New Roman"/>
          <w:b/>
          <w:bCs/>
        </w:rPr>
      </w:pPr>
    </w:p>
    <w:p w:rsidR="004E6827" w:rsidRPr="00D124F7" w:rsidRDefault="004E6827">
      <w:pPr>
        <w:pStyle w:val="normal0"/>
        <w:spacing w:before="240" w:after="240"/>
        <w:jc w:val="left"/>
        <w:rPr>
          <w:rFonts w:ascii="Times New Roman" w:hAnsi="Times New Roman" w:cs="Times New Roman"/>
          <w:b/>
          <w:bCs/>
        </w:rPr>
      </w:pPr>
    </w:p>
    <w:p w:rsidR="004E6827" w:rsidRPr="00D124F7" w:rsidRDefault="004E6827">
      <w:pPr>
        <w:pStyle w:val="normal0"/>
        <w:spacing w:before="240" w:after="240"/>
        <w:jc w:val="left"/>
        <w:rPr>
          <w:rFonts w:ascii="Times New Roman" w:hAnsi="Times New Roman" w:cs="Times New Roman"/>
          <w:b/>
          <w:bCs/>
        </w:rPr>
      </w:pPr>
    </w:p>
    <w:p w:rsidR="004E6827" w:rsidRPr="00D124F7" w:rsidRDefault="00737405">
      <w:pPr>
        <w:pStyle w:val="Heading3"/>
        <w:ind w:right="-435"/>
        <w:jc w:val="left"/>
        <w:rPr>
          <w:rFonts w:ascii="Times New Roman" w:hAnsi="Times New Roman" w:cs="Times New Roman"/>
        </w:rPr>
      </w:pPr>
      <w:bookmarkStart w:id="126" w:name="_heading=h.ces2zrm5ahf6" w:colFirst="0" w:colLast="0"/>
      <w:bookmarkEnd w:id="126"/>
      <w:r w:rsidRPr="00D124F7">
        <w:rPr>
          <w:rFonts w:ascii="Times New Roman" w:hAnsi="Times New Roman" w:cs="Times New Roman"/>
        </w:rPr>
        <w:t xml:space="preserve">1.2. Other important phone numbers of </w:t>
      </w:r>
      <w:proofErr w:type="spellStart"/>
      <w:r w:rsidRPr="00D124F7">
        <w:rPr>
          <w:rFonts w:ascii="Times New Roman" w:hAnsi="Times New Roman" w:cs="Times New Roman"/>
        </w:rPr>
        <w:t>grama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panchayat</w:t>
      </w:r>
      <w:proofErr w:type="spellEnd"/>
      <w:r w:rsidRPr="00D124F7">
        <w:rPr>
          <w:rFonts w:ascii="Times New Roman" w:hAnsi="Times New Roman" w:cs="Times New Roman"/>
        </w:rPr>
        <w:t>/municipality/corporation area</w:t>
      </w:r>
    </w:p>
    <w:tbl>
      <w:tblPr>
        <w:tblStyle w:val="afffffff"/>
        <w:tblW w:w="8625" w:type="dxa"/>
        <w:tblBorders>
          <w:top w:val="nil"/>
          <w:left w:val="nil"/>
          <w:bottom w:val="nil"/>
          <w:right w:val="nil"/>
          <w:insideH w:val="nil"/>
          <w:insideV w:val="nil"/>
        </w:tblBorders>
        <w:tblLayout w:type="fixed"/>
        <w:tblLook w:val="0600"/>
      </w:tblPr>
      <w:tblGrid>
        <w:gridCol w:w="915"/>
        <w:gridCol w:w="4845"/>
        <w:gridCol w:w="2865"/>
      </w:tblGrid>
      <w:tr w:rsidR="004E6827" w:rsidRPr="00D124F7">
        <w:trPr>
          <w:cantSplit/>
          <w:trHeight w:val="270"/>
          <w:tblHeader/>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Sl. No.</w:t>
            </w:r>
          </w:p>
        </w:tc>
        <w:tc>
          <w:tcPr>
            <w:tcW w:w="48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Name</w:t>
            </w:r>
          </w:p>
        </w:tc>
        <w:tc>
          <w:tcPr>
            <w:tcW w:w="286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Contact number</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lastRenderedPageBreak/>
              <w:t>1.</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MP</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 xml:space="preserve"> 9013180580</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2.</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MLA</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 xml:space="preserve"> 0471 2518333</w:t>
            </w:r>
          </w:p>
        </w:tc>
      </w:tr>
      <w:tr w:rsidR="004E6827" w:rsidRPr="00D124F7">
        <w:trPr>
          <w:cantSplit/>
          <w:trHeight w:val="105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ind w:left="380"/>
              <w:jc w:val="left"/>
              <w:rPr>
                <w:rFonts w:ascii="Times New Roman" w:hAnsi="Times New Roman" w:cs="Times New Roman"/>
              </w:rPr>
            </w:pPr>
            <w:r w:rsidRPr="00D124F7">
              <w:rPr>
                <w:rFonts w:ascii="Times New Roman" w:hAnsi="Times New Roman" w:cs="Times New Roman"/>
              </w:rPr>
              <w:t>3.</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ind w:left="380"/>
              <w:jc w:val="left"/>
              <w:rPr>
                <w:rFonts w:ascii="Times New Roman" w:hAnsi="Times New Roman" w:cs="Times New Roman"/>
              </w:rPr>
            </w:pPr>
            <w:r w:rsidRPr="00D124F7">
              <w:rPr>
                <w:rFonts w:ascii="Times New Roman" w:hAnsi="Times New Roman" w:cs="Times New Roman"/>
              </w:rPr>
              <w:t>Collector  (head   of   District  Disaster          Management Authority)</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 xml:space="preserve"> 0477 2238630</w:t>
            </w:r>
          </w:p>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94950003640</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4.</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proofErr w:type="spellStart"/>
            <w:r w:rsidRPr="00D124F7">
              <w:rPr>
                <w:rFonts w:ascii="Times New Roman" w:hAnsi="Times New Roman" w:cs="Times New Roman"/>
              </w:rPr>
              <w:t>Tahasildar</w:t>
            </w:r>
            <w:proofErr w:type="spellEnd"/>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 xml:space="preserve"> 0479 2452334</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5.</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 xml:space="preserve">District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Secretary</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 xml:space="preserve"> 0477 2252496</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6.</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 xml:space="preserve">Block </w:t>
            </w:r>
            <w:proofErr w:type="spellStart"/>
            <w:r w:rsidRPr="00D124F7">
              <w:rPr>
                <w:rFonts w:ascii="Times New Roman" w:hAnsi="Times New Roman" w:cs="Times New Roman"/>
              </w:rPr>
              <w:t>Panchayat</w:t>
            </w:r>
            <w:proofErr w:type="spellEnd"/>
            <w:r w:rsidRPr="00D124F7">
              <w:rPr>
                <w:rFonts w:ascii="Times New Roman" w:hAnsi="Times New Roman" w:cs="Times New Roman"/>
              </w:rPr>
              <w:t xml:space="preserve"> Secretary</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566425">
            <w:pPr>
              <w:pStyle w:val="normal0"/>
              <w:spacing w:before="240" w:after="240"/>
              <w:ind w:left="280"/>
              <w:jc w:val="left"/>
              <w:rPr>
                <w:rFonts w:ascii="Times New Roman" w:hAnsi="Times New Roman" w:cs="Times New Roman"/>
              </w:rPr>
            </w:pPr>
            <w:r w:rsidRPr="00D124F7">
              <w:rPr>
                <w:rFonts w:ascii="Times New Roman" w:hAnsi="Times New Roman" w:cs="Times New Roman"/>
              </w:rPr>
              <w:t xml:space="preserve"> 0479 </w:t>
            </w:r>
            <w:r w:rsidR="00566425" w:rsidRPr="00D124F7">
              <w:rPr>
                <w:rFonts w:ascii="Times New Roman" w:hAnsi="Times New Roman" w:cs="Times New Roman"/>
              </w:rPr>
              <w:t>2303457</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7.</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Other important officers to be contacted</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8</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Excise department</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0479 2452415</w:t>
            </w:r>
          </w:p>
        </w:tc>
      </w:tr>
      <w:tr w:rsidR="004E6827" w:rsidRPr="00D124F7">
        <w:trPr>
          <w:cantSplit/>
          <w:trHeight w:val="270"/>
          <w:tblHeader/>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9</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80"/>
              <w:jc w:val="left"/>
              <w:rPr>
                <w:rFonts w:ascii="Times New Roman" w:hAnsi="Times New Roman" w:cs="Times New Roman"/>
              </w:rPr>
            </w:pPr>
            <w:r w:rsidRPr="00D124F7">
              <w:rPr>
                <w:rFonts w:ascii="Times New Roman" w:hAnsi="Times New Roman" w:cs="Times New Roman"/>
              </w:rPr>
              <w:t>Forest department</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80"/>
              <w:jc w:val="left"/>
              <w:rPr>
                <w:rFonts w:ascii="Times New Roman" w:hAnsi="Times New Roman" w:cs="Times New Roman"/>
              </w:rPr>
            </w:pPr>
            <w:r w:rsidRPr="00D124F7">
              <w:rPr>
                <w:rFonts w:ascii="Times New Roman" w:hAnsi="Times New Roman" w:cs="Times New Roman"/>
              </w:rPr>
              <w:t>04735227558</w:t>
            </w:r>
          </w:p>
        </w:tc>
      </w:tr>
    </w:tbl>
    <w:p w:rsidR="004E6827" w:rsidRPr="00D124F7" w:rsidRDefault="00737405">
      <w:pPr>
        <w:pStyle w:val="normal0"/>
        <w:spacing w:after="240"/>
        <w:jc w:val="left"/>
        <w:rPr>
          <w:rFonts w:ascii="Times New Roman" w:hAnsi="Times New Roman" w:cs="Times New Roman"/>
          <w:b/>
          <w:bCs/>
        </w:rPr>
      </w:pPr>
      <w:r w:rsidRPr="00D124F7">
        <w:rPr>
          <w:rFonts w:ascii="Times New Roman" w:hAnsi="Times New Roman" w:cs="Times New Roman"/>
          <w:b/>
          <w:bCs/>
        </w:rPr>
        <w:t xml:space="preserve"> </w:t>
      </w:r>
    </w:p>
    <w:p w:rsidR="004E6827" w:rsidRPr="00D124F7" w:rsidRDefault="004E6827">
      <w:pPr>
        <w:pStyle w:val="normal0"/>
        <w:spacing w:after="240"/>
        <w:jc w:val="left"/>
        <w:rPr>
          <w:rFonts w:ascii="Times New Roman" w:hAnsi="Times New Roman" w:cs="Times New Roman"/>
          <w:b/>
          <w:bCs/>
        </w:rPr>
      </w:pPr>
    </w:p>
    <w:p w:rsidR="004E6827" w:rsidRPr="00D124F7" w:rsidRDefault="004E6827">
      <w:pPr>
        <w:pStyle w:val="normal0"/>
        <w:spacing w:after="240"/>
        <w:jc w:val="left"/>
        <w:rPr>
          <w:rFonts w:ascii="Times New Roman" w:hAnsi="Times New Roman" w:cs="Times New Roman"/>
          <w:b/>
          <w:bCs/>
        </w:rPr>
      </w:pPr>
    </w:p>
    <w:p w:rsidR="004E6827" w:rsidRPr="00D124F7" w:rsidRDefault="00737405">
      <w:pPr>
        <w:pStyle w:val="Heading3"/>
        <w:ind w:right="1120"/>
        <w:jc w:val="left"/>
        <w:rPr>
          <w:rFonts w:ascii="Times New Roman" w:hAnsi="Times New Roman" w:cs="Times New Roman"/>
        </w:rPr>
      </w:pPr>
      <w:bookmarkStart w:id="127" w:name="_heading=h.52luwqdgyxqn" w:colFirst="0" w:colLast="0"/>
      <w:bookmarkEnd w:id="127"/>
      <w:r w:rsidRPr="00D124F7">
        <w:rPr>
          <w:rFonts w:ascii="Times New Roman" w:hAnsi="Times New Roman" w:cs="Times New Roman"/>
        </w:rPr>
        <w:t xml:space="preserve">1.3. Important offices of </w:t>
      </w:r>
      <w:proofErr w:type="spellStart"/>
      <w:r w:rsidRPr="00D124F7">
        <w:rPr>
          <w:rFonts w:ascii="Times New Roman" w:hAnsi="Times New Roman" w:cs="Times New Roman"/>
        </w:rPr>
        <w:t>grama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panchayat</w:t>
      </w:r>
      <w:proofErr w:type="spellEnd"/>
      <w:r w:rsidRPr="00D124F7">
        <w:rPr>
          <w:rFonts w:ascii="Times New Roman" w:hAnsi="Times New Roman" w:cs="Times New Roman"/>
        </w:rPr>
        <w:t>/municipality/ corporation</w:t>
      </w:r>
    </w:p>
    <w:tbl>
      <w:tblPr>
        <w:tblStyle w:val="afffffff0"/>
        <w:tblW w:w="8640" w:type="dxa"/>
        <w:tblBorders>
          <w:top w:val="nil"/>
          <w:left w:val="nil"/>
          <w:bottom w:val="nil"/>
          <w:right w:val="nil"/>
          <w:insideH w:val="nil"/>
          <w:insideV w:val="nil"/>
        </w:tblBorders>
        <w:tblLayout w:type="fixed"/>
        <w:tblLook w:val="0600"/>
      </w:tblPr>
      <w:tblGrid>
        <w:gridCol w:w="870"/>
        <w:gridCol w:w="3450"/>
        <w:gridCol w:w="2160"/>
        <w:gridCol w:w="2160"/>
      </w:tblGrid>
      <w:tr w:rsidR="004E6827" w:rsidRPr="00D124F7">
        <w:trPr>
          <w:cantSplit/>
          <w:trHeight w:val="270"/>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jc w:val="left"/>
              <w:rPr>
                <w:rFonts w:ascii="Times New Roman" w:hAnsi="Times New Roman" w:cs="Times New Roman"/>
              </w:rPr>
            </w:pPr>
            <w:proofErr w:type="spellStart"/>
            <w:r w:rsidRPr="00D124F7">
              <w:rPr>
                <w:rFonts w:ascii="Times New Roman" w:hAnsi="Times New Roman" w:cs="Times New Roman"/>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Name of the office</w:t>
            </w:r>
          </w:p>
        </w:tc>
        <w:tc>
          <w:tcPr>
            <w:tcW w:w="216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Contact person</w:t>
            </w:r>
          </w:p>
        </w:tc>
        <w:tc>
          <w:tcPr>
            <w:tcW w:w="216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Contact number</w:t>
            </w:r>
          </w:p>
        </w:tc>
      </w:tr>
      <w:tr w:rsidR="004E6827" w:rsidRPr="00D124F7">
        <w:trPr>
          <w:cantSplit/>
          <w:trHeight w:val="1145"/>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360"/>
              <w:jc w:val="left"/>
              <w:rPr>
                <w:rFonts w:ascii="Times New Roman" w:hAnsi="Times New Roman" w:cs="Times New Roman"/>
              </w:rPr>
            </w:pPr>
            <w:r w:rsidRPr="00D124F7">
              <w:rPr>
                <w:rFonts w:ascii="Times New Roman"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360"/>
              <w:jc w:val="left"/>
              <w:rPr>
                <w:rFonts w:ascii="Times New Roman" w:hAnsi="Times New Roman" w:cs="Times New Roman"/>
              </w:rPr>
            </w:pPr>
            <w:r w:rsidRPr="00D124F7">
              <w:rPr>
                <w:rFonts w:ascii="Times New Roman" w:hAnsi="Times New Roman" w:cs="Times New Roman"/>
              </w:rPr>
              <w:t>Village Office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Village Officer</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56642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0479 2310913</w:t>
            </w:r>
          </w:p>
          <w:p w:rsidR="004E6827" w:rsidRPr="00D124F7" w:rsidRDefault="004E6827">
            <w:pPr>
              <w:pStyle w:val="normal0"/>
              <w:spacing w:before="240" w:after="240"/>
              <w:ind w:left="260"/>
              <w:jc w:val="left"/>
              <w:rPr>
                <w:rFonts w:ascii="Times New Roman" w:hAnsi="Times New Roman" w:cs="Times New Roman"/>
              </w:rPr>
            </w:pP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Agriculture Office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roofErr w:type="spellStart"/>
            <w:r w:rsidRPr="00D124F7">
              <w:rPr>
                <w:rFonts w:ascii="Times New Roman" w:hAnsi="Times New Roman" w:cs="Times New Roman"/>
              </w:rPr>
              <w:t>Agri.Asst</w:t>
            </w:r>
            <w:proofErr w:type="spellEnd"/>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566425" w:rsidP="0056642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0479 2310800</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lastRenderedPageBreak/>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Animal Husbandry Office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roofErr w:type="spellStart"/>
            <w:r w:rsidRPr="00D124F7">
              <w:rPr>
                <w:rFonts w:ascii="Times New Roman" w:hAnsi="Times New Roman" w:cs="Times New Roman"/>
              </w:rPr>
              <w:t>Vet</w:t>
            </w:r>
            <w:r w:rsidR="00323F2B" w:rsidRPr="00D124F7">
              <w:rPr>
                <w:rFonts w:ascii="Times New Roman" w:hAnsi="Times New Roman" w:cs="Times New Roman"/>
              </w:rPr>
              <w:t>erinary</w:t>
            </w:r>
            <w:r w:rsidRPr="00D124F7">
              <w:rPr>
                <w:rFonts w:ascii="Times New Roman" w:hAnsi="Times New Roman" w:cs="Times New Roman"/>
              </w:rPr>
              <w:t>.Doctor</w:t>
            </w:r>
            <w:proofErr w:type="spellEnd"/>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56642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Police Station</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r w:rsidR="00323F2B" w:rsidRPr="00D124F7">
              <w:rPr>
                <w:rFonts w:ascii="Times New Roman" w:hAnsi="Times New Roman" w:cs="Times New Roman"/>
              </w:rPr>
              <w:t>CPO</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A2D28">
            <w:pPr>
              <w:pStyle w:val="normal0"/>
              <w:spacing w:before="240" w:after="240"/>
              <w:ind w:left="260"/>
              <w:jc w:val="left"/>
              <w:rPr>
                <w:rFonts w:ascii="Times New Roman" w:hAnsi="Times New Roman" w:cs="Times New Roman"/>
              </w:rPr>
            </w:pPr>
            <w:r w:rsidRPr="00D124F7">
              <w:rPr>
                <w:rFonts w:ascii="Times New Roman" w:eastAsia="Arial" w:hAnsi="Times New Roman" w:cs="Times New Roman"/>
              </w:rPr>
              <w:t>9847063642</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BSNL Office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CONTROL ROOM</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6282600618</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Block Office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SECRETARY</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DA2D28">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0479 </w:t>
            </w:r>
            <w:r w:rsidR="00DA2D28" w:rsidRPr="00D124F7">
              <w:rPr>
                <w:rFonts w:ascii="Times New Roman" w:hAnsi="Times New Roman" w:cs="Times New Roman"/>
              </w:rPr>
              <w:t>2303457</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KSEB Office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AE </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0479 </w:t>
            </w:r>
            <w:r w:rsidR="00DA2D28" w:rsidRPr="00D124F7">
              <w:rPr>
                <w:rFonts w:ascii="Times New Roman" w:hAnsi="Times New Roman" w:cs="Times New Roman"/>
              </w:rPr>
              <w:t>2312221</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Fisheries Office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NIL</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Fire and Rescue</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FIRE OFFICER</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0479 2456094</w:t>
            </w:r>
          </w:p>
        </w:tc>
      </w:tr>
      <w:tr w:rsidR="004E6827" w:rsidRPr="00D124F7">
        <w:trPr>
          <w:cantSplit/>
          <w:trHeight w:val="270"/>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10.</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Money Exchanges</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MANAGER</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0479 2468120</w:t>
            </w:r>
          </w:p>
        </w:tc>
      </w:tr>
    </w:tbl>
    <w:p w:rsidR="004E6827" w:rsidRPr="00D124F7" w:rsidRDefault="004E6827">
      <w:pPr>
        <w:pStyle w:val="Heading3"/>
        <w:spacing w:before="80" w:after="200"/>
        <w:ind w:right="1120"/>
        <w:jc w:val="left"/>
        <w:rPr>
          <w:rFonts w:ascii="Times New Roman" w:hAnsi="Times New Roman" w:cs="Times New Roman"/>
        </w:rPr>
      </w:pPr>
      <w:bookmarkStart w:id="128" w:name="_heading=h.v3nr0fuyjxge" w:colFirst="0" w:colLast="0"/>
      <w:bookmarkEnd w:id="128"/>
    </w:p>
    <w:p w:rsidR="004E6827" w:rsidRPr="00D124F7" w:rsidRDefault="004E6827">
      <w:pPr>
        <w:pStyle w:val="Heading3"/>
        <w:spacing w:before="80" w:after="200"/>
        <w:ind w:right="1120"/>
        <w:jc w:val="left"/>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Heading3"/>
        <w:spacing w:before="80" w:after="200"/>
        <w:ind w:right="1120"/>
        <w:jc w:val="left"/>
        <w:rPr>
          <w:rFonts w:ascii="Times New Roman" w:hAnsi="Times New Roman" w:cs="Times New Roman"/>
        </w:rPr>
      </w:pPr>
    </w:p>
    <w:p w:rsidR="004E6827" w:rsidRPr="00D124F7" w:rsidRDefault="00737405">
      <w:pPr>
        <w:pStyle w:val="Heading3"/>
        <w:spacing w:before="80" w:after="200"/>
        <w:ind w:right="1120"/>
        <w:jc w:val="left"/>
        <w:rPr>
          <w:rFonts w:ascii="Times New Roman" w:hAnsi="Times New Roman" w:cs="Times New Roman"/>
        </w:rPr>
      </w:pPr>
      <w:r w:rsidRPr="00D124F7">
        <w:rPr>
          <w:rFonts w:ascii="Times New Roman" w:hAnsi="Times New Roman" w:cs="Times New Roman"/>
        </w:rPr>
        <w:t>1.4. Health Services</w:t>
      </w:r>
    </w:p>
    <w:p w:rsidR="004E6827" w:rsidRPr="00D124F7" w:rsidRDefault="00737405">
      <w:pPr>
        <w:pStyle w:val="normal0"/>
        <w:spacing w:before="60"/>
        <w:jc w:val="left"/>
        <w:rPr>
          <w:rFonts w:ascii="Times New Roman" w:hAnsi="Times New Roman" w:cs="Times New Roman"/>
          <w:b/>
          <w:bCs/>
        </w:rPr>
      </w:pPr>
      <w:r w:rsidRPr="00D124F7">
        <w:rPr>
          <w:rFonts w:ascii="Times New Roman" w:hAnsi="Times New Roman" w:cs="Times New Roman"/>
          <w:b/>
          <w:bCs/>
        </w:rPr>
        <w:t xml:space="preserve"> </w:t>
      </w:r>
    </w:p>
    <w:tbl>
      <w:tblPr>
        <w:tblStyle w:val="afffffff1"/>
        <w:tblW w:w="8625" w:type="dxa"/>
        <w:tblBorders>
          <w:top w:val="nil"/>
          <w:left w:val="nil"/>
          <w:bottom w:val="nil"/>
          <w:right w:val="nil"/>
          <w:insideH w:val="nil"/>
          <w:insideV w:val="nil"/>
        </w:tblBorders>
        <w:tblLayout w:type="fixed"/>
        <w:tblLook w:val="0600"/>
      </w:tblPr>
      <w:tblGrid>
        <w:gridCol w:w="990"/>
        <w:gridCol w:w="4249"/>
        <w:gridCol w:w="1646"/>
        <w:gridCol w:w="1740"/>
      </w:tblGrid>
      <w:tr w:rsidR="004E6827" w:rsidRPr="00D124F7">
        <w:trPr>
          <w:cantSplit/>
          <w:trHeight w:val="27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Sl. No</w:t>
            </w:r>
          </w:p>
        </w:tc>
        <w:tc>
          <w:tcPr>
            <w:tcW w:w="424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Name of the hospital/institution</w:t>
            </w:r>
          </w:p>
        </w:tc>
        <w:tc>
          <w:tcPr>
            <w:tcW w:w="164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Phone number</w:t>
            </w:r>
          </w:p>
        </w:tc>
      </w:tr>
      <w:tr w:rsidR="004E6827" w:rsidRPr="00D124F7">
        <w:trPr>
          <w:cantSplit/>
          <w:trHeight w:val="27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1.</w:t>
            </w:r>
          </w:p>
        </w:tc>
        <w:tc>
          <w:tcPr>
            <w:tcW w:w="4249"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Government hospitals/PHC</w:t>
            </w:r>
          </w:p>
        </w:tc>
        <w:tc>
          <w:tcPr>
            <w:tcW w:w="1646"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25E90">
            <w:pPr>
              <w:pStyle w:val="normal0"/>
              <w:spacing w:before="240" w:after="240"/>
              <w:ind w:left="260"/>
              <w:jc w:val="left"/>
              <w:rPr>
                <w:rFonts w:ascii="Times New Roman" w:hAnsi="Times New Roman" w:cs="Times New Roman"/>
              </w:rPr>
            </w:pPr>
            <w:proofErr w:type="spellStart"/>
            <w:r w:rsidRPr="00D124F7">
              <w:rPr>
                <w:rFonts w:ascii="Times New Roman" w:hAnsi="Times New Roman" w:cs="Times New Roman"/>
              </w:rPr>
              <w:t>Mannar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4857C0" w:rsidRPr="00D124F7" w:rsidRDefault="00737405" w:rsidP="00D25E90">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r w:rsidR="00D25E90" w:rsidRPr="00D124F7">
              <w:rPr>
                <w:rFonts w:ascii="Times New Roman" w:hAnsi="Times New Roman" w:cs="Times New Roman"/>
              </w:rPr>
              <w:t xml:space="preserve">0479 </w:t>
            </w:r>
          </w:p>
          <w:p w:rsidR="004E6827" w:rsidRPr="00D124F7" w:rsidRDefault="00D25E90" w:rsidP="00D25E90">
            <w:pPr>
              <w:pStyle w:val="normal0"/>
              <w:spacing w:before="240" w:after="240"/>
              <w:ind w:left="260"/>
              <w:jc w:val="left"/>
              <w:rPr>
                <w:rFonts w:ascii="Times New Roman" w:hAnsi="Times New Roman" w:cs="Times New Roman"/>
              </w:rPr>
            </w:pPr>
            <w:r w:rsidRPr="00D124F7">
              <w:rPr>
                <w:rFonts w:ascii="Times New Roman" w:hAnsi="Times New Roman" w:cs="Times New Roman"/>
              </w:rPr>
              <w:t>2313920</w:t>
            </w:r>
          </w:p>
        </w:tc>
      </w:tr>
      <w:tr w:rsidR="004E6827" w:rsidRPr="00D124F7">
        <w:trPr>
          <w:cantSplit/>
          <w:trHeight w:val="888"/>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lastRenderedPageBreak/>
              <w:t xml:space="preserve">  2.</w:t>
            </w:r>
          </w:p>
        </w:tc>
        <w:tc>
          <w:tcPr>
            <w:tcW w:w="4249"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Private hospitals</w:t>
            </w:r>
          </w:p>
        </w:tc>
        <w:tc>
          <w:tcPr>
            <w:tcW w:w="1646"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r>
      <w:tr w:rsidR="004857C0" w:rsidRPr="00D124F7">
        <w:trPr>
          <w:cantSplit/>
          <w:trHeight w:val="27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857C0" w:rsidRPr="00D124F7" w:rsidRDefault="004857C0">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3.</w:t>
            </w:r>
          </w:p>
        </w:tc>
        <w:tc>
          <w:tcPr>
            <w:tcW w:w="4249" w:type="dxa"/>
            <w:tcBorders>
              <w:top w:val="nil"/>
              <w:left w:val="nil"/>
              <w:bottom w:val="single" w:sz="5" w:space="0" w:color="000000"/>
              <w:right w:val="single" w:sz="5" w:space="0" w:color="000000"/>
            </w:tcBorders>
            <w:tcMar>
              <w:top w:w="0" w:type="dxa"/>
              <w:left w:w="0" w:type="dxa"/>
              <w:bottom w:w="0" w:type="dxa"/>
              <w:right w:w="0" w:type="dxa"/>
            </w:tcMar>
          </w:tcPr>
          <w:p w:rsidR="004857C0" w:rsidRPr="00D124F7" w:rsidRDefault="004857C0">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Clinical laboratories</w:t>
            </w:r>
          </w:p>
        </w:tc>
        <w:tc>
          <w:tcPr>
            <w:tcW w:w="1646" w:type="dxa"/>
            <w:tcBorders>
              <w:top w:val="nil"/>
              <w:left w:val="nil"/>
              <w:bottom w:val="single" w:sz="5" w:space="0" w:color="000000"/>
              <w:right w:val="single" w:sz="5" w:space="0" w:color="000000"/>
            </w:tcBorders>
            <w:tcMar>
              <w:top w:w="0" w:type="dxa"/>
              <w:left w:w="0" w:type="dxa"/>
              <w:bottom w:w="0" w:type="dxa"/>
              <w:right w:w="0" w:type="dxa"/>
            </w:tcMar>
          </w:tcPr>
          <w:p w:rsidR="004857C0" w:rsidRPr="00D124F7" w:rsidRDefault="004857C0">
            <w:pPr>
              <w:rPr>
                <w:rFonts w:ascii="Times New Roman" w:hAnsi="Times New Roman" w:cs="Times New Roman"/>
              </w:rPr>
            </w:pPr>
            <w:proofErr w:type="spellStart"/>
            <w:r w:rsidRPr="00D124F7">
              <w:rPr>
                <w:rFonts w:ascii="Times New Roman" w:hAnsi="Times New Roman" w:cs="Times New Roman"/>
              </w:rPr>
              <w:t>Mannar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4857C0" w:rsidRPr="00D124F7" w:rsidRDefault="004857C0">
            <w:pPr>
              <w:pStyle w:val="normal0"/>
              <w:spacing w:before="240" w:after="240"/>
              <w:ind w:left="260"/>
              <w:jc w:val="left"/>
              <w:rPr>
                <w:rFonts w:ascii="Times New Roman" w:hAnsi="Times New Roman" w:cs="Times New Roman"/>
              </w:rPr>
            </w:pPr>
          </w:p>
        </w:tc>
      </w:tr>
      <w:tr w:rsidR="004857C0" w:rsidRPr="00D124F7">
        <w:trPr>
          <w:cantSplit/>
          <w:trHeight w:val="27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857C0" w:rsidRPr="00D124F7" w:rsidRDefault="004857C0">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4.</w:t>
            </w:r>
          </w:p>
        </w:tc>
        <w:tc>
          <w:tcPr>
            <w:tcW w:w="4249" w:type="dxa"/>
            <w:tcBorders>
              <w:top w:val="nil"/>
              <w:left w:val="nil"/>
              <w:bottom w:val="single" w:sz="5" w:space="0" w:color="000000"/>
              <w:right w:val="single" w:sz="5" w:space="0" w:color="000000"/>
            </w:tcBorders>
            <w:tcMar>
              <w:top w:w="0" w:type="dxa"/>
              <w:left w:w="0" w:type="dxa"/>
              <w:bottom w:w="0" w:type="dxa"/>
              <w:right w:w="0" w:type="dxa"/>
            </w:tcMar>
          </w:tcPr>
          <w:p w:rsidR="004857C0" w:rsidRPr="00D124F7" w:rsidRDefault="004857C0">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Chemist/pharmacy</w:t>
            </w:r>
          </w:p>
        </w:tc>
        <w:tc>
          <w:tcPr>
            <w:tcW w:w="1646" w:type="dxa"/>
            <w:tcBorders>
              <w:top w:val="nil"/>
              <w:left w:val="nil"/>
              <w:bottom w:val="single" w:sz="5" w:space="0" w:color="000000"/>
              <w:right w:val="single" w:sz="5" w:space="0" w:color="000000"/>
            </w:tcBorders>
            <w:tcMar>
              <w:top w:w="0" w:type="dxa"/>
              <w:left w:w="0" w:type="dxa"/>
              <w:bottom w:w="0" w:type="dxa"/>
              <w:right w:w="0" w:type="dxa"/>
            </w:tcMar>
          </w:tcPr>
          <w:p w:rsidR="004857C0" w:rsidRPr="00D124F7" w:rsidRDefault="004857C0">
            <w:pPr>
              <w:rPr>
                <w:rFonts w:ascii="Times New Roman" w:hAnsi="Times New Roman" w:cs="Times New Roman"/>
              </w:rPr>
            </w:pPr>
            <w:proofErr w:type="spellStart"/>
            <w:r w:rsidRPr="00D124F7">
              <w:rPr>
                <w:rFonts w:ascii="Times New Roman" w:hAnsi="Times New Roman" w:cs="Times New Roman"/>
              </w:rPr>
              <w:t>Mannar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4857C0" w:rsidRPr="00D124F7" w:rsidRDefault="004857C0">
            <w:pPr>
              <w:pStyle w:val="normal0"/>
              <w:spacing w:before="240" w:after="240"/>
              <w:ind w:left="260"/>
              <w:jc w:val="left"/>
              <w:rPr>
                <w:rFonts w:ascii="Times New Roman" w:hAnsi="Times New Roman" w:cs="Times New Roman"/>
              </w:rPr>
            </w:pPr>
          </w:p>
        </w:tc>
      </w:tr>
      <w:tr w:rsidR="004E6827" w:rsidRPr="00D124F7">
        <w:trPr>
          <w:cantSplit/>
          <w:trHeight w:val="27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5.</w:t>
            </w:r>
          </w:p>
        </w:tc>
        <w:tc>
          <w:tcPr>
            <w:tcW w:w="4249"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Blood donors</w:t>
            </w:r>
          </w:p>
        </w:tc>
        <w:tc>
          <w:tcPr>
            <w:tcW w:w="1646"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CHENGANNUR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0479 2350030</w:t>
            </w:r>
          </w:p>
        </w:tc>
      </w:tr>
      <w:tr w:rsidR="004E6827" w:rsidRPr="00D124F7">
        <w:trPr>
          <w:cantSplit/>
          <w:trHeight w:val="105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ind w:left="360"/>
              <w:jc w:val="left"/>
              <w:rPr>
                <w:rFonts w:ascii="Times New Roman" w:hAnsi="Times New Roman" w:cs="Times New Roman"/>
              </w:rPr>
            </w:pPr>
            <w:r w:rsidRPr="00D124F7">
              <w:rPr>
                <w:rFonts w:ascii="Times New Roman" w:hAnsi="Times New Roman" w:cs="Times New Roman"/>
              </w:rPr>
              <w:t>6.</w:t>
            </w:r>
          </w:p>
        </w:tc>
        <w:tc>
          <w:tcPr>
            <w:tcW w:w="4249"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ind w:left="360"/>
              <w:jc w:val="left"/>
              <w:rPr>
                <w:rFonts w:ascii="Times New Roman" w:hAnsi="Times New Roman" w:cs="Times New Roman"/>
              </w:rPr>
            </w:pPr>
            <w:r w:rsidRPr="00D124F7">
              <w:rPr>
                <w:rFonts w:ascii="Times New Roman" w:hAnsi="Times New Roman" w:cs="Times New Roman"/>
              </w:rPr>
              <w:t>Other language experts (</w:t>
            </w:r>
            <w:proofErr w:type="spellStart"/>
            <w:r w:rsidRPr="00D124F7">
              <w:rPr>
                <w:rFonts w:ascii="Times New Roman" w:hAnsi="Times New Roman" w:cs="Times New Roman"/>
              </w:rPr>
              <w:t>Bihari</w:t>
            </w:r>
            <w:proofErr w:type="spellEnd"/>
            <w:r w:rsidRPr="00D124F7">
              <w:rPr>
                <w:rFonts w:ascii="Times New Roman" w:hAnsi="Times New Roman" w:cs="Times New Roman"/>
              </w:rPr>
              <w:t>, Hindi, Bengali,</w:t>
            </w:r>
          </w:p>
          <w:p w:rsidR="004E6827" w:rsidRPr="00D124F7" w:rsidRDefault="00737405">
            <w:pPr>
              <w:pStyle w:val="normal0"/>
              <w:spacing w:before="240" w:after="240" w:line="286" w:lineRule="auto"/>
              <w:ind w:left="360"/>
              <w:jc w:val="left"/>
              <w:rPr>
                <w:rFonts w:ascii="Times New Roman" w:hAnsi="Times New Roman" w:cs="Times New Roman"/>
              </w:rPr>
            </w:pPr>
            <w:proofErr w:type="spellStart"/>
            <w:r w:rsidRPr="00D124F7">
              <w:rPr>
                <w:rFonts w:ascii="Times New Roman" w:hAnsi="Times New Roman" w:cs="Times New Roman"/>
              </w:rPr>
              <w:t>Asamees</w:t>
            </w:r>
            <w:proofErr w:type="spellEnd"/>
            <w:r w:rsidRPr="00D124F7">
              <w:rPr>
                <w:rFonts w:ascii="Times New Roman" w:hAnsi="Times New Roman" w:cs="Times New Roman"/>
              </w:rPr>
              <w:t xml:space="preserve"> ………)</w:t>
            </w:r>
          </w:p>
        </w:tc>
        <w:tc>
          <w:tcPr>
            <w:tcW w:w="1646"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r>
      <w:tr w:rsidR="004E6827" w:rsidRPr="00D124F7">
        <w:trPr>
          <w:cantSplit/>
          <w:trHeight w:val="27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
        </w:tc>
        <w:tc>
          <w:tcPr>
            <w:tcW w:w="4249"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
        </w:tc>
        <w:tc>
          <w:tcPr>
            <w:tcW w:w="1646"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
        </w:tc>
      </w:tr>
    </w:tbl>
    <w:p w:rsidR="004E6827" w:rsidRPr="00D124F7" w:rsidRDefault="004E6827">
      <w:pPr>
        <w:pStyle w:val="normal0"/>
        <w:spacing w:after="240"/>
        <w:jc w:val="left"/>
        <w:rPr>
          <w:rFonts w:ascii="Times New Roman" w:hAnsi="Times New Roman" w:cs="Times New Roman"/>
          <w:b/>
          <w:bCs/>
        </w:rPr>
      </w:pPr>
    </w:p>
    <w:p w:rsidR="004E6827" w:rsidRPr="00D124F7" w:rsidRDefault="004E6827">
      <w:pPr>
        <w:pStyle w:val="normal0"/>
        <w:spacing w:after="240"/>
        <w:jc w:val="left"/>
        <w:rPr>
          <w:rFonts w:ascii="Times New Roman" w:hAnsi="Times New Roman" w:cs="Times New Roman"/>
          <w:b/>
          <w:bCs/>
        </w:rPr>
      </w:pPr>
    </w:p>
    <w:p w:rsidR="004E6827" w:rsidRPr="00D124F7" w:rsidRDefault="004E6827">
      <w:pPr>
        <w:pStyle w:val="normal0"/>
        <w:spacing w:after="240"/>
        <w:jc w:val="left"/>
        <w:rPr>
          <w:rFonts w:ascii="Times New Roman" w:hAnsi="Times New Roman" w:cs="Times New Roman"/>
          <w:b/>
          <w:bCs/>
        </w:rPr>
      </w:pPr>
    </w:p>
    <w:p w:rsidR="004E6827" w:rsidRPr="00D124F7" w:rsidRDefault="004E6827">
      <w:pPr>
        <w:pStyle w:val="normal0"/>
        <w:spacing w:after="240"/>
        <w:jc w:val="left"/>
        <w:rPr>
          <w:rFonts w:ascii="Times New Roman" w:hAnsi="Times New Roman" w:cs="Times New Roman"/>
          <w:b/>
          <w:bCs/>
        </w:rPr>
      </w:pPr>
    </w:p>
    <w:p w:rsidR="004E6827" w:rsidRPr="00D124F7" w:rsidRDefault="004E6827">
      <w:pPr>
        <w:pStyle w:val="normal0"/>
        <w:spacing w:after="240"/>
        <w:jc w:val="left"/>
        <w:rPr>
          <w:rFonts w:ascii="Times New Roman" w:hAnsi="Times New Roman" w:cs="Times New Roman"/>
          <w:b/>
          <w:bCs/>
        </w:rPr>
      </w:pPr>
    </w:p>
    <w:p w:rsidR="004E6827" w:rsidRPr="00D124F7" w:rsidRDefault="00737405">
      <w:pPr>
        <w:pStyle w:val="normal0"/>
        <w:spacing w:after="240"/>
        <w:jc w:val="left"/>
        <w:rPr>
          <w:rFonts w:ascii="Times New Roman" w:hAnsi="Times New Roman" w:cs="Times New Roman"/>
          <w:b/>
          <w:bCs/>
        </w:rPr>
      </w:pPr>
      <w:r w:rsidRPr="00D124F7">
        <w:rPr>
          <w:rFonts w:ascii="Times New Roman" w:hAnsi="Times New Roman" w:cs="Times New Roman"/>
          <w:b/>
          <w:bCs/>
        </w:rPr>
        <w:t xml:space="preserve"> </w:t>
      </w:r>
    </w:p>
    <w:p w:rsidR="004E6827" w:rsidRPr="00D124F7" w:rsidRDefault="00737405">
      <w:pPr>
        <w:pStyle w:val="Heading3"/>
        <w:spacing w:after="200"/>
        <w:ind w:right="1120"/>
        <w:jc w:val="left"/>
        <w:rPr>
          <w:rFonts w:ascii="Times New Roman" w:hAnsi="Times New Roman" w:cs="Times New Roman"/>
        </w:rPr>
      </w:pPr>
      <w:bookmarkStart w:id="129" w:name="_heading=h.1056yrufhzb6" w:colFirst="0" w:colLast="0"/>
      <w:bookmarkEnd w:id="129"/>
      <w:r w:rsidRPr="00D124F7">
        <w:rPr>
          <w:rFonts w:ascii="Times New Roman" w:hAnsi="Times New Roman" w:cs="Times New Roman"/>
        </w:rPr>
        <w:t>1.5. Veterinary Services</w:t>
      </w:r>
    </w:p>
    <w:p w:rsidR="004E6827" w:rsidRPr="00D124F7" w:rsidRDefault="00737405">
      <w:pPr>
        <w:pStyle w:val="normal0"/>
        <w:spacing w:before="60" w:after="240"/>
        <w:jc w:val="left"/>
        <w:rPr>
          <w:rFonts w:ascii="Times New Roman" w:hAnsi="Times New Roman" w:cs="Times New Roman"/>
          <w:b/>
          <w:bCs/>
        </w:rPr>
      </w:pPr>
      <w:r w:rsidRPr="00D124F7">
        <w:rPr>
          <w:rFonts w:ascii="Times New Roman" w:hAnsi="Times New Roman" w:cs="Times New Roman"/>
          <w:b/>
          <w:bCs/>
        </w:rPr>
        <w:t xml:space="preserve">   </w:t>
      </w:r>
    </w:p>
    <w:tbl>
      <w:tblPr>
        <w:tblStyle w:val="afffffff2"/>
        <w:tblW w:w="8625" w:type="dxa"/>
        <w:tblBorders>
          <w:top w:val="nil"/>
          <w:left w:val="nil"/>
          <w:bottom w:val="nil"/>
          <w:right w:val="nil"/>
          <w:insideH w:val="nil"/>
          <w:insideV w:val="nil"/>
        </w:tblBorders>
        <w:tblLayout w:type="fixed"/>
        <w:tblLook w:val="0600"/>
      </w:tblPr>
      <w:tblGrid>
        <w:gridCol w:w="795"/>
        <w:gridCol w:w="2670"/>
        <w:gridCol w:w="2160"/>
        <w:gridCol w:w="1695"/>
        <w:gridCol w:w="1305"/>
      </w:tblGrid>
      <w:tr w:rsidR="004E6827" w:rsidRPr="00D124F7">
        <w:trPr>
          <w:cantSplit/>
          <w:trHeight w:val="780"/>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ind w:left="420"/>
              <w:jc w:val="left"/>
              <w:rPr>
                <w:rFonts w:ascii="Times New Roman" w:hAnsi="Times New Roman" w:cs="Times New Roman"/>
              </w:rPr>
            </w:pPr>
            <w:proofErr w:type="spellStart"/>
            <w:r w:rsidRPr="00D124F7">
              <w:rPr>
                <w:rFonts w:ascii="Times New Roman" w:hAnsi="Times New Roman" w:cs="Times New Roman"/>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jc w:val="left"/>
              <w:rPr>
                <w:rFonts w:ascii="Times New Roman" w:hAnsi="Times New Roman" w:cs="Times New Roman"/>
              </w:rPr>
            </w:pPr>
            <w:r w:rsidRPr="00D124F7">
              <w:rPr>
                <w:rFonts w:ascii="Times New Roman" w:hAnsi="Times New Roman" w:cs="Times New Roman"/>
              </w:rPr>
              <w:t>Name of the Clinic</w:t>
            </w:r>
          </w:p>
        </w:tc>
        <w:tc>
          <w:tcPr>
            <w:tcW w:w="216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93" w:lineRule="auto"/>
              <w:ind w:left="260"/>
              <w:jc w:val="center"/>
              <w:rPr>
                <w:rFonts w:ascii="Times New Roman" w:hAnsi="Times New Roman" w:cs="Times New Roman"/>
              </w:rPr>
            </w:pPr>
            <w:r w:rsidRPr="00D124F7">
              <w:rPr>
                <w:rFonts w:ascii="Times New Roman" w:hAnsi="Times New Roman" w:cs="Times New Roman"/>
              </w:rPr>
              <w:t>Name of the</w:t>
            </w:r>
          </w:p>
          <w:p w:rsidR="004E6827" w:rsidRPr="00D124F7" w:rsidRDefault="00737405">
            <w:pPr>
              <w:pStyle w:val="normal0"/>
              <w:spacing w:before="240" w:after="240" w:line="283" w:lineRule="auto"/>
              <w:ind w:left="260"/>
              <w:jc w:val="center"/>
              <w:rPr>
                <w:rFonts w:ascii="Times New Roman" w:hAnsi="Times New Roman" w:cs="Times New Roman"/>
              </w:rPr>
            </w:pPr>
            <w:r w:rsidRPr="00D124F7">
              <w:rPr>
                <w:rFonts w:ascii="Times New Roman" w:hAnsi="Times New Roman" w:cs="Times New Roman"/>
              </w:rPr>
              <w:t>Surgeon/Doctor</w:t>
            </w:r>
          </w:p>
        </w:tc>
        <w:tc>
          <w:tcPr>
            <w:tcW w:w="16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ind w:left="500"/>
              <w:jc w:val="left"/>
              <w:rPr>
                <w:rFonts w:ascii="Times New Roman" w:hAnsi="Times New Roman" w:cs="Times New Roman"/>
              </w:rPr>
            </w:pPr>
            <w:r w:rsidRPr="00D124F7">
              <w:rPr>
                <w:rFonts w:ascii="Times New Roman" w:hAnsi="Times New Roman" w:cs="Times New Roman"/>
              </w:rPr>
              <w:t>Place/location</w:t>
            </w:r>
          </w:p>
        </w:tc>
        <w:tc>
          <w:tcPr>
            <w:tcW w:w="13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93" w:lineRule="auto"/>
              <w:ind w:left="360"/>
              <w:jc w:val="left"/>
              <w:rPr>
                <w:rFonts w:ascii="Times New Roman" w:hAnsi="Times New Roman" w:cs="Times New Roman"/>
              </w:rPr>
            </w:pPr>
            <w:r w:rsidRPr="00D124F7">
              <w:rPr>
                <w:rFonts w:ascii="Times New Roman" w:hAnsi="Times New Roman" w:cs="Times New Roman"/>
              </w:rPr>
              <w:t>Phone</w:t>
            </w:r>
          </w:p>
          <w:p w:rsidR="004E6827" w:rsidRPr="00D124F7" w:rsidRDefault="003E4D75">
            <w:pPr>
              <w:pStyle w:val="normal0"/>
              <w:spacing w:before="240" w:after="240" w:line="283" w:lineRule="auto"/>
              <w:ind w:left="360"/>
              <w:jc w:val="left"/>
              <w:rPr>
                <w:rFonts w:ascii="Times New Roman" w:hAnsi="Times New Roman" w:cs="Times New Roman"/>
              </w:rPr>
            </w:pPr>
            <w:r w:rsidRPr="00D124F7">
              <w:rPr>
                <w:rFonts w:ascii="Times New Roman" w:hAnsi="Times New Roman" w:cs="Times New Roman"/>
              </w:rPr>
              <w:t>N</w:t>
            </w:r>
            <w:r w:rsidR="00737405" w:rsidRPr="00D124F7">
              <w:rPr>
                <w:rFonts w:ascii="Times New Roman" w:hAnsi="Times New Roman" w:cs="Times New Roman"/>
              </w:rPr>
              <w:t>umber</w:t>
            </w:r>
          </w:p>
        </w:tc>
      </w:tr>
      <w:tr w:rsidR="004E6827" w:rsidRPr="00D124F7">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lastRenderedPageBreak/>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GOVT.VETERINARY HOSPITAL</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Dr.</w:t>
            </w:r>
            <w:r w:rsidR="00D854A7" w:rsidRPr="00D124F7">
              <w:rPr>
                <w:rFonts w:ascii="Times New Roman" w:hAnsi="Times New Roman" w:cs="Times New Roman"/>
              </w:rPr>
              <w:t xml:space="preserve"> </w:t>
            </w:r>
            <w:proofErr w:type="spellStart"/>
            <w:r w:rsidR="004C6C51" w:rsidRPr="00D124F7">
              <w:rPr>
                <w:rFonts w:ascii="Times New Roman" w:hAnsi="Times New Roman" w:cs="Times New Roman"/>
              </w:rPr>
              <w:t>Ambil</w:t>
            </w:r>
            <w:r w:rsidR="00D854A7" w:rsidRPr="00D124F7">
              <w:rPr>
                <w:rFonts w:ascii="Times New Roman" w:hAnsi="Times New Roman" w:cs="Times New Roman"/>
              </w:rPr>
              <w:t>y</w:t>
            </w:r>
            <w:proofErr w:type="spellEnd"/>
            <w:r w:rsidR="00D854A7" w:rsidRPr="00D124F7">
              <w:rPr>
                <w:rFonts w:ascii="Times New Roman" w:hAnsi="Times New Roman" w:cs="Times New Roman"/>
              </w:rPr>
              <w:t xml:space="preserve"> </w:t>
            </w:r>
          </w:p>
        </w:tc>
        <w:tc>
          <w:tcPr>
            <w:tcW w:w="169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D854A7">
            <w:pPr>
              <w:pStyle w:val="normal0"/>
              <w:spacing w:before="240" w:after="240"/>
              <w:ind w:left="260"/>
              <w:jc w:val="left"/>
              <w:rPr>
                <w:rFonts w:ascii="Times New Roman" w:hAnsi="Times New Roman" w:cs="Times New Roman"/>
              </w:rPr>
            </w:pPr>
            <w:proofErr w:type="spellStart"/>
            <w:r w:rsidRPr="00D124F7">
              <w:rPr>
                <w:rFonts w:ascii="Times New Roman" w:hAnsi="Times New Roman" w:cs="Times New Roman"/>
              </w:rPr>
              <w:t>Mannar</w:t>
            </w:r>
            <w:proofErr w:type="spellEnd"/>
          </w:p>
        </w:tc>
        <w:tc>
          <w:tcPr>
            <w:tcW w:w="130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r w:rsidR="003E4D75" w:rsidRPr="00D124F7">
              <w:rPr>
                <w:rFonts w:ascii="Times New Roman" w:hAnsi="Times New Roman" w:cs="Times New Roman"/>
              </w:rPr>
              <w:t>9745282727</w:t>
            </w:r>
          </w:p>
        </w:tc>
      </w:tr>
      <w:tr w:rsidR="00D854A7" w:rsidRPr="00D124F7" w:rsidTr="00907829">
        <w:trPr>
          <w:cantSplit/>
          <w:trHeight w:val="780"/>
          <w:tblHeader/>
        </w:trPr>
        <w:tc>
          <w:tcPr>
            <w:tcW w:w="3465" w:type="dxa"/>
            <w:gridSpan w:val="2"/>
            <w:tcBorders>
              <w:top w:val="nil"/>
              <w:left w:val="single" w:sz="5" w:space="0" w:color="000000"/>
              <w:bottom w:val="single" w:sz="5" w:space="0" w:color="000000"/>
              <w:right w:val="single" w:sz="5" w:space="0" w:color="000000"/>
            </w:tcBorders>
            <w:tcMar>
              <w:top w:w="0" w:type="dxa"/>
              <w:left w:w="0" w:type="dxa"/>
              <w:bottom w:w="0" w:type="dxa"/>
              <w:right w:w="0" w:type="dxa"/>
            </w:tcMar>
          </w:tcPr>
          <w:p w:rsidR="00D854A7" w:rsidRPr="00D124F7" w:rsidRDefault="00D854A7" w:rsidP="00D854A7">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Name of the shelter</w:t>
            </w: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D854A7" w:rsidRPr="00D124F7" w:rsidRDefault="00D854A7">
            <w:pPr>
              <w:pStyle w:val="normal0"/>
              <w:spacing w:before="240" w:after="240" w:line="293" w:lineRule="auto"/>
              <w:ind w:left="480"/>
              <w:jc w:val="left"/>
              <w:rPr>
                <w:rFonts w:ascii="Times New Roman" w:hAnsi="Times New Roman" w:cs="Times New Roman"/>
              </w:rPr>
            </w:pPr>
            <w:r w:rsidRPr="00D124F7">
              <w:rPr>
                <w:rFonts w:ascii="Times New Roman" w:hAnsi="Times New Roman" w:cs="Times New Roman"/>
              </w:rPr>
              <w:t>Name of the Manager</w:t>
            </w:r>
          </w:p>
        </w:tc>
        <w:tc>
          <w:tcPr>
            <w:tcW w:w="1695" w:type="dxa"/>
            <w:tcBorders>
              <w:top w:val="nil"/>
              <w:left w:val="nil"/>
              <w:bottom w:val="single" w:sz="5" w:space="0" w:color="000000"/>
              <w:right w:val="single" w:sz="5" w:space="0" w:color="000000"/>
            </w:tcBorders>
            <w:tcMar>
              <w:top w:w="0" w:type="dxa"/>
              <w:left w:w="0" w:type="dxa"/>
              <w:bottom w:w="0" w:type="dxa"/>
              <w:right w:w="0" w:type="dxa"/>
            </w:tcMar>
          </w:tcPr>
          <w:p w:rsidR="00D854A7" w:rsidRPr="00D124F7" w:rsidRDefault="00D854A7">
            <w:pPr>
              <w:pStyle w:val="normal0"/>
              <w:spacing w:before="240" w:after="240" w:line="293" w:lineRule="auto"/>
              <w:ind w:left="360"/>
              <w:jc w:val="left"/>
              <w:rPr>
                <w:rFonts w:ascii="Times New Roman" w:hAnsi="Times New Roman" w:cs="Times New Roman"/>
              </w:rPr>
            </w:pPr>
            <w:r w:rsidRPr="00D124F7">
              <w:rPr>
                <w:rFonts w:ascii="Times New Roman" w:hAnsi="Times New Roman" w:cs="Times New Roman"/>
              </w:rPr>
              <w:t>Place/location</w:t>
            </w:r>
          </w:p>
        </w:tc>
        <w:tc>
          <w:tcPr>
            <w:tcW w:w="1305" w:type="dxa"/>
            <w:tcBorders>
              <w:top w:val="nil"/>
              <w:left w:val="nil"/>
              <w:bottom w:val="single" w:sz="5" w:space="0" w:color="000000"/>
              <w:right w:val="single" w:sz="5" w:space="0" w:color="000000"/>
            </w:tcBorders>
            <w:tcMar>
              <w:top w:w="0" w:type="dxa"/>
              <w:left w:w="0" w:type="dxa"/>
              <w:bottom w:w="0" w:type="dxa"/>
              <w:right w:w="0" w:type="dxa"/>
            </w:tcMar>
          </w:tcPr>
          <w:p w:rsidR="00D854A7" w:rsidRPr="00D124F7" w:rsidRDefault="00D854A7">
            <w:pPr>
              <w:pStyle w:val="normal0"/>
              <w:spacing w:before="240" w:after="240" w:line="293" w:lineRule="auto"/>
              <w:ind w:left="360"/>
              <w:jc w:val="left"/>
              <w:rPr>
                <w:rFonts w:ascii="Times New Roman" w:hAnsi="Times New Roman" w:cs="Times New Roman"/>
              </w:rPr>
            </w:pPr>
            <w:r w:rsidRPr="00D124F7">
              <w:rPr>
                <w:rFonts w:ascii="Times New Roman" w:hAnsi="Times New Roman" w:cs="Times New Roman"/>
              </w:rPr>
              <w:t>Phone</w:t>
            </w:r>
          </w:p>
          <w:p w:rsidR="00D854A7" w:rsidRPr="00D124F7" w:rsidRDefault="00D854A7">
            <w:pPr>
              <w:pStyle w:val="normal0"/>
              <w:spacing w:before="240" w:after="240" w:line="286" w:lineRule="auto"/>
              <w:ind w:left="360"/>
              <w:jc w:val="left"/>
              <w:rPr>
                <w:rFonts w:ascii="Times New Roman" w:hAnsi="Times New Roman" w:cs="Times New Roman"/>
              </w:rPr>
            </w:pPr>
            <w:r w:rsidRPr="00D124F7">
              <w:rPr>
                <w:rFonts w:ascii="Times New Roman" w:hAnsi="Times New Roman" w:cs="Times New Roman"/>
              </w:rPr>
              <w:t>number</w:t>
            </w:r>
          </w:p>
        </w:tc>
      </w:tr>
      <w:tr w:rsidR="004E6827" w:rsidRPr="00D124F7">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D854A7">
            <w:pPr>
              <w:pStyle w:val="normal0"/>
              <w:spacing w:before="240" w:after="240" w:line="279" w:lineRule="auto"/>
              <w:ind w:left="360"/>
              <w:jc w:val="left"/>
              <w:rPr>
                <w:rFonts w:ascii="Times New Roman" w:hAnsi="Times New Roman" w:cs="Times New Roman"/>
              </w:rPr>
            </w:pPr>
            <w:r w:rsidRPr="00D124F7">
              <w:rPr>
                <w:rFonts w:ascii="Times New Roman"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c>
          <w:tcPr>
            <w:tcW w:w="216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c>
          <w:tcPr>
            <w:tcW w:w="169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c>
          <w:tcPr>
            <w:tcW w:w="1305"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pPr>
              <w:pStyle w:val="normal0"/>
              <w:spacing w:before="240" w:after="240"/>
              <w:ind w:left="260"/>
              <w:jc w:val="left"/>
              <w:rPr>
                <w:rFonts w:ascii="Times New Roman" w:hAnsi="Times New Roman" w:cs="Times New Roman"/>
              </w:rPr>
            </w:pPr>
          </w:p>
        </w:tc>
      </w:tr>
    </w:tbl>
    <w:p w:rsidR="004E6827" w:rsidRPr="00D124F7" w:rsidRDefault="004E6827">
      <w:pPr>
        <w:pStyle w:val="normal0"/>
        <w:spacing w:before="240" w:after="240"/>
        <w:jc w:val="left"/>
        <w:rPr>
          <w:rFonts w:ascii="Times New Roman" w:hAnsi="Times New Roman" w:cs="Times New Roman"/>
          <w:b/>
          <w:bCs/>
        </w:rPr>
      </w:pPr>
    </w:p>
    <w:p w:rsidR="004E6827" w:rsidRPr="00D124F7" w:rsidRDefault="004E6827">
      <w:pPr>
        <w:pStyle w:val="Heading3"/>
        <w:spacing w:after="200"/>
        <w:ind w:right="1120"/>
        <w:jc w:val="left"/>
        <w:rPr>
          <w:rFonts w:ascii="Times New Roman" w:hAnsi="Times New Roman" w:cs="Times New Roman"/>
        </w:rPr>
      </w:pPr>
      <w:bookmarkStart w:id="130" w:name="_heading=h.gy1s5vfi5sta" w:colFirst="0" w:colLast="0"/>
      <w:bookmarkEnd w:id="130"/>
    </w:p>
    <w:p w:rsidR="004E6827" w:rsidRPr="00D124F7" w:rsidRDefault="004E6827">
      <w:pPr>
        <w:pStyle w:val="Heading3"/>
        <w:spacing w:after="200"/>
        <w:ind w:right="1120"/>
        <w:jc w:val="left"/>
        <w:rPr>
          <w:rFonts w:ascii="Times New Roman" w:hAnsi="Times New Roman" w:cs="Times New Roman"/>
        </w:rPr>
      </w:pPr>
    </w:p>
    <w:p w:rsidR="004E6827" w:rsidRPr="00D124F7" w:rsidRDefault="004E6827">
      <w:pPr>
        <w:pStyle w:val="Heading3"/>
        <w:spacing w:after="200"/>
        <w:ind w:right="1120"/>
        <w:jc w:val="left"/>
        <w:rPr>
          <w:rFonts w:ascii="Times New Roman" w:hAnsi="Times New Roman" w:cs="Times New Roman"/>
        </w:rPr>
      </w:pPr>
    </w:p>
    <w:p w:rsidR="004E6827" w:rsidRPr="00D124F7" w:rsidRDefault="004E6827">
      <w:pPr>
        <w:pStyle w:val="Heading3"/>
        <w:spacing w:after="200"/>
        <w:ind w:right="1120"/>
        <w:jc w:val="left"/>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normal0"/>
        <w:rPr>
          <w:rFonts w:ascii="Times New Roman" w:hAnsi="Times New Roman" w:cs="Times New Roman"/>
        </w:rPr>
      </w:pPr>
    </w:p>
    <w:p w:rsidR="004E6827" w:rsidRPr="00D124F7" w:rsidRDefault="004E6827">
      <w:pPr>
        <w:pStyle w:val="Heading3"/>
        <w:spacing w:after="200"/>
        <w:ind w:right="1120"/>
        <w:jc w:val="left"/>
        <w:rPr>
          <w:rFonts w:ascii="Times New Roman" w:hAnsi="Times New Roman" w:cs="Times New Roman"/>
        </w:rPr>
      </w:pPr>
    </w:p>
    <w:p w:rsidR="003E4D75" w:rsidRPr="00D124F7" w:rsidRDefault="003E4D75">
      <w:pPr>
        <w:pStyle w:val="Heading3"/>
        <w:spacing w:after="200"/>
        <w:ind w:right="1120"/>
        <w:jc w:val="left"/>
        <w:rPr>
          <w:rFonts w:ascii="Times New Roman" w:hAnsi="Times New Roman" w:cs="Times New Roman"/>
        </w:rPr>
      </w:pPr>
    </w:p>
    <w:p w:rsidR="004E6827" w:rsidRPr="00D124F7" w:rsidRDefault="00737405">
      <w:pPr>
        <w:pStyle w:val="Heading3"/>
        <w:spacing w:after="200"/>
        <w:ind w:right="1120"/>
        <w:jc w:val="left"/>
        <w:rPr>
          <w:rFonts w:ascii="Times New Roman" w:hAnsi="Times New Roman" w:cs="Times New Roman"/>
          <w:b/>
          <w:bCs/>
        </w:rPr>
      </w:pPr>
      <w:r w:rsidRPr="00D124F7">
        <w:rPr>
          <w:rFonts w:ascii="Times New Roman" w:hAnsi="Times New Roman" w:cs="Times New Roman"/>
        </w:rPr>
        <w:t>1.6. Helpline numbers</w:t>
      </w:r>
    </w:p>
    <w:tbl>
      <w:tblPr>
        <w:tblStyle w:val="afffffff3"/>
        <w:tblW w:w="8625" w:type="dxa"/>
        <w:tblBorders>
          <w:top w:val="nil"/>
          <w:left w:val="nil"/>
          <w:bottom w:val="nil"/>
          <w:right w:val="nil"/>
          <w:insideH w:val="nil"/>
          <w:insideV w:val="nil"/>
        </w:tblBorders>
        <w:tblLayout w:type="fixed"/>
        <w:tblLook w:val="0600"/>
      </w:tblPr>
      <w:tblGrid>
        <w:gridCol w:w="4335"/>
        <w:gridCol w:w="4290"/>
      </w:tblGrid>
      <w:tr w:rsidR="004E6827" w:rsidRPr="00D124F7">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b/>
                <w:bCs/>
              </w:rPr>
            </w:pPr>
            <w:r w:rsidRPr="00D124F7">
              <w:rPr>
                <w:rFonts w:ascii="Times New Roman"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b/>
                <w:bCs/>
              </w:rPr>
            </w:pPr>
            <w:r w:rsidRPr="00D124F7">
              <w:rPr>
                <w:rFonts w:ascii="Times New Roman" w:hAnsi="Times New Roman" w:cs="Times New Roman"/>
                <w:b/>
                <w:bCs/>
              </w:rPr>
              <w:t>Phone number</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260"/>
              <w:jc w:val="center"/>
              <w:rPr>
                <w:rFonts w:ascii="Times New Roman" w:hAnsi="Times New Roman" w:cs="Times New Roman"/>
              </w:rPr>
            </w:pPr>
            <w:r w:rsidRPr="00D124F7">
              <w:rPr>
                <w:rFonts w:ascii="Times New Roman"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A759D0" w:rsidP="00F85DD3">
            <w:pPr>
              <w:pStyle w:val="normal0"/>
              <w:spacing w:before="240" w:after="240"/>
              <w:ind w:left="260"/>
              <w:jc w:val="center"/>
              <w:rPr>
                <w:rFonts w:ascii="Times New Roman" w:hAnsi="Times New Roman" w:cs="Times New Roman"/>
              </w:rPr>
            </w:pPr>
            <w:r w:rsidRPr="00D124F7">
              <w:rPr>
                <w:rFonts w:ascii="Times New Roman" w:eastAsia="Arial" w:hAnsi="Times New Roman" w:cs="Times New Roman"/>
              </w:rPr>
              <w:t>9847063642</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line="279" w:lineRule="auto"/>
              <w:ind w:left="260"/>
              <w:jc w:val="center"/>
              <w:rPr>
                <w:rFonts w:ascii="Times New Roman" w:hAnsi="Times New Roman" w:cs="Times New Roman"/>
              </w:rPr>
            </w:pPr>
            <w:r w:rsidRPr="00D124F7">
              <w:rPr>
                <w:rFonts w:ascii="Times New Roman"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0479 2456094</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rPr>
            </w:pPr>
            <w:r w:rsidRPr="00D124F7">
              <w:rPr>
                <w:rFonts w:ascii="Times New Roman" w:hAnsi="Times New Roman" w:cs="Times New Roman"/>
              </w:rPr>
              <w:t>Child Line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1098</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ind w:left="260"/>
              <w:jc w:val="center"/>
              <w:rPr>
                <w:rFonts w:ascii="Times New Roman" w:hAnsi="Times New Roman" w:cs="Times New Roman"/>
              </w:rPr>
            </w:pPr>
            <w:r w:rsidRPr="00D124F7">
              <w:rPr>
                <w:rFonts w:ascii="Times New Roman" w:hAnsi="Times New Roman" w:cs="Times New Roman"/>
              </w:rPr>
              <w:t>Crime stopper</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0479 2452226</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rPr>
            </w:pPr>
            <w:r w:rsidRPr="00D124F7">
              <w:rPr>
                <w:rFonts w:ascii="Times New Roman" w:hAnsi="Times New Roman" w:cs="Times New Roman"/>
              </w:rPr>
              <w:lastRenderedPageBreak/>
              <w:t>Railway enquiry</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0479 2452340</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rPr>
            </w:pPr>
            <w:r w:rsidRPr="00D124F7">
              <w:rPr>
                <w:rFonts w:ascii="Times New Roman" w:hAnsi="Times New Roman" w:cs="Times New Roman"/>
              </w:rPr>
              <w:t>Ham Radio Operator</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0479 2302216</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rPr>
            </w:pPr>
            <w:r w:rsidRPr="00D124F7">
              <w:rPr>
                <w:rFonts w:ascii="Times New Roman" w:hAnsi="Times New Roman" w:cs="Times New Roman"/>
              </w:rPr>
              <w:t>Chemical factories</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rPr>
            </w:pPr>
            <w:r w:rsidRPr="00D124F7">
              <w:rPr>
                <w:rFonts w:ascii="Times New Roman" w:hAnsi="Times New Roman" w:cs="Times New Roman"/>
              </w:rPr>
              <w:t>Blood Banks</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0479 2350030</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rPr>
            </w:pPr>
            <w:r w:rsidRPr="00D124F7">
              <w:rPr>
                <w:rFonts w:ascii="Times New Roman" w:hAnsi="Times New Roman" w:cs="Times New Roman"/>
              </w:rPr>
              <w:t>Ambulance Service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720" w:hanging="360"/>
              <w:jc w:val="center"/>
              <w:rPr>
                <w:rFonts w:ascii="Times New Roman" w:eastAsia="Arial" w:hAnsi="Times New Roman" w:cs="Times New Roman"/>
              </w:rPr>
            </w:pPr>
            <w:r w:rsidRPr="00D124F7">
              <w:rPr>
                <w:rFonts w:ascii="Times New Roman" w:eastAsia="Arial" w:hAnsi="Times New Roman" w:cs="Times New Roman"/>
              </w:rPr>
              <w:t>9447700708</w:t>
            </w:r>
          </w:p>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eastAsia="Arial" w:hAnsi="Times New Roman" w:cs="Times New Roman"/>
              </w:rPr>
              <w:t>9745438825</w:t>
            </w:r>
          </w:p>
        </w:tc>
      </w:tr>
      <w:tr w:rsidR="004E6827" w:rsidRPr="00D124F7">
        <w:trPr>
          <w:cantSplit/>
          <w:trHeight w:val="525"/>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line="279" w:lineRule="auto"/>
              <w:ind w:left="260"/>
              <w:jc w:val="center"/>
              <w:rPr>
                <w:rFonts w:ascii="Times New Roman" w:hAnsi="Times New Roman" w:cs="Times New Roman"/>
              </w:rPr>
            </w:pPr>
            <w:r w:rsidRPr="00D124F7">
              <w:rPr>
                <w:rFonts w:ascii="Times New Roman" w:hAnsi="Times New Roman" w:cs="Times New Roman"/>
              </w:rPr>
              <w:t>Mortuary service including mobile mortuaries</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737405" w:rsidP="00F85DD3">
            <w:pPr>
              <w:pStyle w:val="normal0"/>
              <w:spacing w:before="240" w:after="240"/>
              <w:ind w:left="260"/>
              <w:jc w:val="center"/>
              <w:rPr>
                <w:rFonts w:ascii="Times New Roman" w:hAnsi="Times New Roman" w:cs="Times New Roman"/>
              </w:rPr>
            </w:pPr>
            <w:r w:rsidRPr="00D124F7">
              <w:rPr>
                <w:rFonts w:ascii="Times New Roman" w:hAnsi="Times New Roman" w:cs="Times New Roman"/>
              </w:rPr>
              <w:t>9447700708</w:t>
            </w:r>
          </w:p>
        </w:tc>
      </w:tr>
      <w:tr w:rsidR="004E6827" w:rsidRPr="00D124F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4E6827" w:rsidRPr="00D124F7" w:rsidRDefault="00737405">
            <w:pPr>
              <w:pStyle w:val="normal0"/>
              <w:spacing w:before="240" w:after="240"/>
              <w:ind w:left="260"/>
              <w:jc w:val="left"/>
              <w:rPr>
                <w:rFonts w:ascii="Times New Roman" w:hAnsi="Times New Roman" w:cs="Times New Roman"/>
              </w:rPr>
            </w:pPr>
            <w:r w:rsidRPr="00D124F7">
              <w:rPr>
                <w:rFonts w:ascii="Times New Roman" w:hAnsi="Times New Roman" w:cs="Times New Roman"/>
              </w:rPr>
              <w:t xml:space="preserve"> </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4E6827" w:rsidRPr="00D124F7" w:rsidRDefault="004E6827" w:rsidP="00F85DD3">
            <w:pPr>
              <w:pStyle w:val="normal0"/>
              <w:spacing w:before="240" w:after="240"/>
              <w:ind w:left="260"/>
              <w:jc w:val="center"/>
              <w:rPr>
                <w:rFonts w:ascii="Times New Roman" w:hAnsi="Times New Roman" w:cs="Times New Roman"/>
              </w:rPr>
            </w:pPr>
          </w:p>
        </w:tc>
      </w:tr>
    </w:tbl>
    <w:p w:rsidR="004E6827" w:rsidRPr="00D124F7" w:rsidRDefault="004E6827">
      <w:pPr>
        <w:pStyle w:val="normal0"/>
        <w:jc w:val="left"/>
        <w:rPr>
          <w:rFonts w:ascii="Times New Roman" w:hAnsi="Times New Roman" w:cs="Times New Roman"/>
        </w:rPr>
      </w:pPr>
    </w:p>
    <w:p w:rsidR="004E6827" w:rsidRPr="00D124F7" w:rsidRDefault="004E6827">
      <w:pPr>
        <w:pStyle w:val="normal0"/>
        <w:jc w:val="left"/>
        <w:rPr>
          <w:rFonts w:ascii="Times New Roman" w:hAnsi="Times New Roman" w:cs="Times New Roman"/>
          <w:sz w:val="38"/>
          <w:szCs w:val="38"/>
        </w:rPr>
      </w:pPr>
    </w:p>
    <w:p w:rsidR="004E6827" w:rsidRPr="00D124F7" w:rsidRDefault="004E6827">
      <w:pPr>
        <w:pStyle w:val="normal0"/>
        <w:jc w:val="left"/>
        <w:rPr>
          <w:rFonts w:ascii="Times New Roman" w:hAnsi="Times New Roman" w:cs="Times New Roman"/>
          <w:sz w:val="38"/>
          <w:szCs w:val="38"/>
        </w:rPr>
      </w:pPr>
    </w:p>
    <w:p w:rsidR="004E6827" w:rsidRPr="00D124F7" w:rsidRDefault="00737405">
      <w:pPr>
        <w:pStyle w:val="Heading3"/>
        <w:jc w:val="left"/>
        <w:rPr>
          <w:rFonts w:ascii="Times New Roman" w:hAnsi="Times New Roman" w:cs="Times New Roman"/>
        </w:rPr>
      </w:pPr>
      <w:bookmarkStart w:id="131" w:name="_heading=h.kimdvavevuhj" w:colFirst="0" w:colLast="0"/>
      <w:bookmarkEnd w:id="131"/>
      <w:r w:rsidRPr="00D124F7">
        <w:rPr>
          <w:rFonts w:ascii="Times New Roman" w:hAnsi="Times New Roman" w:cs="Times New Roman"/>
        </w:rPr>
        <w:t>1.7. Public and Private Schools Contact details</w:t>
      </w:r>
    </w:p>
    <w:p w:rsidR="004E6827" w:rsidRPr="00D124F7" w:rsidRDefault="004E6827">
      <w:pPr>
        <w:pStyle w:val="normal0"/>
        <w:jc w:val="left"/>
        <w:rPr>
          <w:rFonts w:ascii="Times New Roman" w:hAnsi="Times New Roman" w:cs="Times New Roman"/>
        </w:rPr>
      </w:pPr>
    </w:p>
    <w:tbl>
      <w:tblPr>
        <w:tblStyle w:val="afffffff4"/>
        <w:tblW w:w="8895" w:type="dxa"/>
        <w:tblInd w:w="-100" w:type="dxa"/>
        <w:tblBorders>
          <w:top w:val="nil"/>
          <w:left w:val="nil"/>
          <w:bottom w:val="nil"/>
          <w:right w:val="nil"/>
          <w:insideH w:val="nil"/>
          <w:insideV w:val="nil"/>
        </w:tblBorders>
        <w:tblLayout w:type="fixed"/>
        <w:tblLook w:val="0600"/>
      </w:tblPr>
      <w:tblGrid>
        <w:gridCol w:w="987"/>
        <w:gridCol w:w="4908"/>
        <w:gridCol w:w="3000"/>
      </w:tblGrid>
      <w:tr w:rsidR="004E6827" w:rsidRPr="00D124F7" w:rsidTr="0042680B">
        <w:trPr>
          <w:cantSplit/>
          <w:trHeight w:val="285"/>
          <w:tblHeader/>
        </w:trPr>
        <w:tc>
          <w:tcPr>
            <w:tcW w:w="98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proofErr w:type="spellStart"/>
            <w:r w:rsidRPr="00D124F7">
              <w:rPr>
                <w:rFonts w:ascii="Times New Roman" w:hAnsi="Times New Roman" w:cs="Times New Roman"/>
              </w:rPr>
              <w:t>S.No</w:t>
            </w:r>
            <w:proofErr w:type="spellEnd"/>
          </w:p>
        </w:tc>
        <w:tc>
          <w:tcPr>
            <w:tcW w:w="490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Name of School</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Phone number</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1</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A759D0">
            <w:pPr>
              <w:pStyle w:val="normal0"/>
              <w:spacing w:before="240"/>
              <w:jc w:val="left"/>
              <w:rPr>
                <w:rFonts w:ascii="Times New Roman" w:hAnsi="Times New Roman" w:cs="Times New Roman"/>
              </w:rPr>
            </w:pPr>
            <w:proofErr w:type="spellStart"/>
            <w:r w:rsidRPr="00D124F7">
              <w:rPr>
                <w:rFonts w:ascii="Times New Roman" w:hAnsi="Times New Roman" w:cs="Times New Roman"/>
              </w:rPr>
              <w:t>Harijan</w:t>
            </w:r>
            <w:proofErr w:type="spellEnd"/>
            <w:r w:rsidRPr="00D124F7">
              <w:rPr>
                <w:rFonts w:ascii="Times New Roman" w:hAnsi="Times New Roman" w:cs="Times New Roman"/>
              </w:rPr>
              <w:t xml:space="preserve"> Welfare Govt. LPS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rsidP="00F85DD3">
            <w:pPr>
              <w:pStyle w:val="normal0"/>
              <w:spacing w:before="240"/>
              <w:jc w:val="right"/>
              <w:rPr>
                <w:rFonts w:ascii="Times New Roman" w:hAnsi="Times New Roman" w:cs="Times New Roman"/>
              </w:rPr>
            </w:pPr>
            <w:r w:rsidRPr="00D124F7">
              <w:rPr>
                <w:rFonts w:ascii="Times New Roman" w:hAnsi="Times New Roman" w:cs="Times New Roman"/>
              </w:rPr>
              <w:t xml:space="preserve"> </w:t>
            </w:r>
            <w:r w:rsidR="003A4DEB" w:rsidRPr="00D124F7">
              <w:rPr>
                <w:rFonts w:ascii="Times New Roman" w:hAnsi="Times New Roman" w:cs="Times New Roman"/>
              </w:rPr>
              <w:t>9947128577</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2</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A759D0">
            <w:pPr>
              <w:pStyle w:val="normal0"/>
              <w:spacing w:before="240"/>
              <w:jc w:val="left"/>
              <w:rPr>
                <w:rFonts w:ascii="Times New Roman" w:hAnsi="Times New Roman" w:cs="Times New Roman"/>
              </w:rPr>
            </w:pPr>
            <w:r w:rsidRPr="00D124F7">
              <w:rPr>
                <w:rFonts w:ascii="Times New Roman" w:hAnsi="Times New Roman" w:cs="Times New Roman"/>
              </w:rPr>
              <w:t xml:space="preserve">MD LPS </w:t>
            </w:r>
            <w:proofErr w:type="spellStart"/>
            <w:r w:rsidRPr="00D124F7">
              <w:rPr>
                <w:rFonts w:ascii="Times New Roman" w:hAnsi="Times New Roman" w:cs="Times New Roman"/>
              </w:rPr>
              <w:t>Pavookkara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9496331744</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3</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CMS LPS </w:t>
            </w:r>
            <w:proofErr w:type="spellStart"/>
            <w:r w:rsidRPr="00D124F7">
              <w:rPr>
                <w:rFonts w:ascii="Times New Roman" w:hAnsi="Times New Roman" w:cs="Times New Roman"/>
              </w:rPr>
              <w:t>Melppadam</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9961931626</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4</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NSS </w:t>
            </w:r>
            <w:proofErr w:type="spellStart"/>
            <w:r w:rsidRPr="00D124F7">
              <w:rPr>
                <w:rFonts w:ascii="Times New Roman" w:hAnsi="Times New Roman" w:cs="Times New Roman"/>
              </w:rPr>
              <w:t>Karayogam</w:t>
            </w:r>
            <w:proofErr w:type="spellEnd"/>
            <w:r w:rsidRPr="00D124F7">
              <w:rPr>
                <w:rFonts w:ascii="Times New Roman" w:hAnsi="Times New Roman" w:cs="Times New Roman"/>
              </w:rPr>
              <w:t xml:space="preserve"> UPS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D72AC7" w:rsidP="00F85DD3">
            <w:pPr>
              <w:pStyle w:val="normal0"/>
              <w:spacing w:before="240"/>
              <w:jc w:val="right"/>
              <w:rPr>
                <w:rFonts w:ascii="Times New Roman" w:hAnsi="Times New Roman" w:cs="Times New Roman"/>
              </w:rPr>
            </w:pPr>
            <w:r w:rsidRPr="00D124F7">
              <w:rPr>
                <w:rFonts w:ascii="Times New Roman" w:hAnsi="Times New Roman" w:cs="Times New Roman"/>
              </w:rPr>
              <w:t>9744050556</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5</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proofErr w:type="spellStart"/>
            <w:r w:rsidRPr="00D124F7">
              <w:rPr>
                <w:rFonts w:ascii="Times New Roman" w:hAnsi="Times New Roman" w:cs="Times New Roman"/>
              </w:rPr>
              <w:t>Thrippavoor</w:t>
            </w:r>
            <w:proofErr w:type="spellEnd"/>
            <w:r w:rsidRPr="00D124F7">
              <w:rPr>
                <w:rFonts w:ascii="Times New Roman" w:hAnsi="Times New Roman" w:cs="Times New Roman"/>
              </w:rPr>
              <w:t xml:space="preserve"> English Medium school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D72AC7" w:rsidP="00F85DD3">
            <w:pPr>
              <w:pStyle w:val="normal0"/>
              <w:spacing w:before="240"/>
              <w:jc w:val="right"/>
              <w:rPr>
                <w:rFonts w:ascii="Times New Roman" w:hAnsi="Times New Roman" w:cs="Times New Roman"/>
              </w:rPr>
            </w:pPr>
            <w:r w:rsidRPr="00D124F7">
              <w:rPr>
                <w:rFonts w:ascii="Times New Roman" w:hAnsi="Times New Roman" w:cs="Times New Roman"/>
              </w:rPr>
              <w:t>9744050556</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6</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2680B"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Govt. East Welfare LPS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D72AC7" w:rsidP="00F85DD3">
            <w:pPr>
              <w:pStyle w:val="normal0"/>
              <w:spacing w:before="240"/>
              <w:jc w:val="right"/>
              <w:rPr>
                <w:rFonts w:ascii="Times New Roman" w:hAnsi="Times New Roman" w:cs="Times New Roman"/>
              </w:rPr>
            </w:pPr>
            <w:r w:rsidRPr="00D124F7">
              <w:rPr>
                <w:rFonts w:ascii="Times New Roman" w:hAnsi="Times New Roman" w:cs="Times New Roman"/>
              </w:rPr>
              <w:t>9497177246</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7</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proofErr w:type="spellStart"/>
            <w:r w:rsidRPr="00D124F7">
              <w:rPr>
                <w:rFonts w:ascii="Times New Roman" w:hAnsi="Times New Roman" w:cs="Times New Roman"/>
              </w:rPr>
              <w:t>Bhuvaneswary</w:t>
            </w:r>
            <w:proofErr w:type="spellEnd"/>
            <w:r w:rsidRPr="00D124F7">
              <w:rPr>
                <w:rFonts w:ascii="Times New Roman" w:hAnsi="Times New Roman" w:cs="Times New Roman"/>
              </w:rPr>
              <w:t xml:space="preserve"> HS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D72AC7" w:rsidP="00F85DD3">
            <w:pPr>
              <w:pStyle w:val="normal0"/>
              <w:spacing w:before="240"/>
              <w:jc w:val="right"/>
              <w:rPr>
                <w:rFonts w:ascii="Times New Roman" w:hAnsi="Times New Roman" w:cs="Times New Roman"/>
              </w:rPr>
            </w:pPr>
            <w:r w:rsidRPr="00D124F7">
              <w:rPr>
                <w:rFonts w:ascii="Times New Roman" w:hAnsi="Times New Roman" w:cs="Times New Roman"/>
              </w:rPr>
              <w:t>9446374231</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lastRenderedPageBreak/>
              <w:t>8</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proofErr w:type="spellStart"/>
            <w:r w:rsidRPr="00D124F7">
              <w:rPr>
                <w:rFonts w:ascii="Times New Roman" w:hAnsi="Times New Roman" w:cs="Times New Roman"/>
              </w:rPr>
              <w:t>Bhuvaneswary</w:t>
            </w:r>
            <w:proofErr w:type="spellEnd"/>
            <w:r w:rsidRPr="00D124F7">
              <w:rPr>
                <w:rFonts w:ascii="Times New Roman" w:hAnsi="Times New Roman" w:cs="Times New Roman"/>
              </w:rPr>
              <w:t xml:space="preserve"> HSS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D72AC7" w:rsidP="00F85DD3">
            <w:pPr>
              <w:pStyle w:val="normal0"/>
              <w:spacing w:before="240"/>
              <w:jc w:val="right"/>
              <w:rPr>
                <w:rFonts w:ascii="Times New Roman" w:hAnsi="Times New Roman" w:cs="Times New Roman"/>
              </w:rPr>
            </w:pPr>
            <w:r w:rsidRPr="00D124F7">
              <w:rPr>
                <w:rFonts w:ascii="Times New Roman" w:hAnsi="Times New Roman" w:cs="Times New Roman"/>
              </w:rPr>
              <w:t>9847834110</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9</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MS LPS </w:t>
            </w:r>
            <w:proofErr w:type="spellStart"/>
            <w:r w:rsidRPr="00D124F7">
              <w:rPr>
                <w:rFonts w:ascii="Times New Roman" w:hAnsi="Times New Roman" w:cs="Times New Roman"/>
              </w:rPr>
              <w:t>Muttel</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D72AC7" w:rsidP="00F85DD3">
            <w:pPr>
              <w:pStyle w:val="normal0"/>
              <w:spacing w:before="240"/>
              <w:jc w:val="right"/>
              <w:rPr>
                <w:rFonts w:ascii="Times New Roman" w:hAnsi="Times New Roman" w:cs="Times New Roman"/>
              </w:rPr>
            </w:pPr>
            <w:r w:rsidRPr="00D124F7">
              <w:rPr>
                <w:rFonts w:ascii="Times New Roman" w:hAnsi="Times New Roman" w:cs="Times New Roman"/>
              </w:rPr>
              <w:t>9400268450</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10</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UPS </w:t>
            </w:r>
            <w:proofErr w:type="spellStart"/>
            <w:r w:rsidRPr="00D124F7">
              <w:rPr>
                <w:rFonts w:ascii="Times New Roman" w:hAnsi="Times New Roman" w:cs="Times New Roman"/>
              </w:rPr>
              <w:t>Kutamperoor</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9847195366</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11</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Govt.LPS </w:t>
            </w:r>
            <w:proofErr w:type="spellStart"/>
            <w:r w:rsidRPr="00D124F7">
              <w:rPr>
                <w:rFonts w:ascii="Times New Roman" w:hAnsi="Times New Roman" w:cs="Times New Roman"/>
              </w:rPr>
              <w:t>Chengilathu</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9605463044</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12</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SKV HS </w:t>
            </w:r>
            <w:proofErr w:type="spellStart"/>
            <w:r w:rsidRPr="00D124F7">
              <w:rPr>
                <w:rFonts w:ascii="Times New Roman" w:hAnsi="Times New Roman" w:cs="Times New Roman"/>
              </w:rPr>
              <w:t>Kuttamperoor</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9446194760</w:t>
            </w:r>
          </w:p>
        </w:tc>
      </w:tr>
      <w:tr w:rsidR="004E6827" w:rsidRPr="00D124F7" w:rsidTr="0042680B">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13</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MSE LPS </w:t>
            </w:r>
            <w:proofErr w:type="spellStart"/>
            <w:r w:rsidRPr="00D124F7">
              <w:rPr>
                <w:rFonts w:ascii="Times New Roman" w:hAnsi="Times New Roman" w:cs="Times New Roman"/>
              </w:rPr>
              <w:t>Oottuparambu</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4D2248" w:rsidP="00F85DD3">
            <w:pPr>
              <w:pStyle w:val="normal0"/>
              <w:spacing w:before="240"/>
              <w:jc w:val="right"/>
              <w:rPr>
                <w:rFonts w:ascii="Times New Roman" w:hAnsi="Times New Roman" w:cs="Times New Roman"/>
              </w:rPr>
            </w:pPr>
            <w:r w:rsidRPr="00D124F7">
              <w:rPr>
                <w:rFonts w:ascii="Times New Roman" w:hAnsi="Times New Roman" w:cs="Times New Roman"/>
              </w:rPr>
              <w:t>9947256587</w:t>
            </w:r>
          </w:p>
        </w:tc>
      </w:tr>
      <w:tr w:rsidR="004E6827" w:rsidRPr="00D124F7" w:rsidTr="0042680B">
        <w:trPr>
          <w:cantSplit/>
          <w:trHeight w:val="465"/>
          <w:tblHeader/>
        </w:trPr>
        <w:tc>
          <w:tcPr>
            <w:tcW w:w="987"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14</w:t>
            </w:r>
          </w:p>
        </w:tc>
        <w:tc>
          <w:tcPr>
            <w:tcW w:w="4908" w:type="dxa"/>
            <w:tcBorders>
              <w:top w:val="nil"/>
              <w:left w:val="nil"/>
              <w:bottom w:val="single" w:sz="4" w:space="0" w:color="auto"/>
              <w:right w:val="single" w:sz="5" w:space="0" w:color="000000"/>
            </w:tcBorders>
            <w:tcMar>
              <w:top w:w="0" w:type="dxa"/>
              <w:left w:w="100" w:type="dxa"/>
              <w:bottom w:w="0" w:type="dxa"/>
              <w:right w:w="100" w:type="dxa"/>
            </w:tcMar>
          </w:tcPr>
          <w:p w:rsidR="004E6827" w:rsidRPr="00D124F7" w:rsidRDefault="0042680B">
            <w:pPr>
              <w:pStyle w:val="normal0"/>
              <w:spacing w:before="240"/>
              <w:jc w:val="left"/>
              <w:rPr>
                <w:rFonts w:ascii="Times New Roman" w:hAnsi="Times New Roman" w:cs="Times New Roman"/>
              </w:rPr>
            </w:pPr>
            <w:r w:rsidRPr="00D124F7">
              <w:rPr>
                <w:rFonts w:ascii="Times New Roman" w:hAnsi="Times New Roman" w:cs="Times New Roman"/>
              </w:rPr>
              <w:t xml:space="preserve">Govt, JBS </w:t>
            </w:r>
            <w:proofErr w:type="spellStart"/>
            <w:r w:rsidRPr="00D124F7">
              <w:rPr>
                <w:rFonts w:ascii="Times New Roman" w:hAnsi="Times New Roman" w:cs="Times New Roman"/>
              </w:rPr>
              <w:t>Mannar</w:t>
            </w:r>
            <w:proofErr w:type="spellEnd"/>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rsidR="004E6827"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9400633473</w:t>
            </w:r>
          </w:p>
        </w:tc>
      </w:tr>
      <w:tr w:rsidR="0042680B" w:rsidRPr="00D124F7" w:rsidTr="0042680B">
        <w:trPr>
          <w:cantSplit/>
          <w:trHeight w:val="390"/>
          <w:tblHeader/>
        </w:trPr>
        <w:tc>
          <w:tcPr>
            <w:tcW w:w="987"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15</w:t>
            </w:r>
          </w:p>
        </w:tc>
        <w:tc>
          <w:tcPr>
            <w:tcW w:w="490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 xml:space="preserve">Govt. LPS, </w:t>
            </w:r>
            <w:proofErr w:type="spellStart"/>
            <w:r w:rsidRPr="00D124F7">
              <w:rPr>
                <w:rFonts w:ascii="Times New Roman" w:hAnsi="Times New Roman" w:cs="Times New Roman"/>
              </w:rPr>
              <w:t>Mannar</w:t>
            </w:r>
            <w:proofErr w:type="spellEnd"/>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9400886261</w:t>
            </w:r>
          </w:p>
        </w:tc>
      </w:tr>
      <w:tr w:rsidR="0042680B" w:rsidRPr="00D124F7" w:rsidTr="0042680B">
        <w:trPr>
          <w:cantSplit/>
          <w:trHeight w:val="270"/>
          <w:tblHeader/>
        </w:trPr>
        <w:tc>
          <w:tcPr>
            <w:tcW w:w="987"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16</w:t>
            </w:r>
          </w:p>
        </w:tc>
        <w:tc>
          <w:tcPr>
            <w:tcW w:w="490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NSS HSS</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9447566638</w:t>
            </w:r>
          </w:p>
        </w:tc>
      </w:tr>
      <w:tr w:rsidR="0042680B" w:rsidRPr="00D124F7" w:rsidTr="0042680B">
        <w:trPr>
          <w:cantSplit/>
          <w:trHeight w:val="300"/>
          <w:tblHeader/>
        </w:trPr>
        <w:tc>
          <w:tcPr>
            <w:tcW w:w="987"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17</w:t>
            </w:r>
          </w:p>
        </w:tc>
        <w:tc>
          <w:tcPr>
            <w:tcW w:w="490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NSS Girls HS</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D72AC7" w:rsidP="00F85DD3">
            <w:pPr>
              <w:pStyle w:val="normal0"/>
              <w:spacing w:before="240"/>
              <w:jc w:val="right"/>
              <w:rPr>
                <w:rFonts w:ascii="Times New Roman" w:hAnsi="Times New Roman" w:cs="Times New Roman"/>
              </w:rPr>
            </w:pPr>
            <w:r w:rsidRPr="00D124F7">
              <w:rPr>
                <w:rFonts w:ascii="Times New Roman" w:hAnsi="Times New Roman" w:cs="Times New Roman"/>
              </w:rPr>
              <w:t>9446918212</w:t>
            </w:r>
          </w:p>
        </w:tc>
      </w:tr>
      <w:tr w:rsidR="0042680B" w:rsidRPr="00D124F7" w:rsidTr="0042680B">
        <w:trPr>
          <w:cantSplit/>
          <w:trHeight w:val="315"/>
          <w:tblHeader/>
        </w:trPr>
        <w:tc>
          <w:tcPr>
            <w:tcW w:w="987"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18</w:t>
            </w:r>
          </w:p>
        </w:tc>
        <w:tc>
          <w:tcPr>
            <w:tcW w:w="490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NSS Boys HS</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rsidR="0042680B"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9447539890</w:t>
            </w:r>
          </w:p>
        </w:tc>
      </w:tr>
      <w:tr w:rsidR="0042680B" w:rsidRPr="00D124F7" w:rsidTr="0042680B">
        <w:trPr>
          <w:cantSplit/>
          <w:trHeight w:val="255"/>
          <w:tblHeader/>
        </w:trPr>
        <w:tc>
          <w:tcPr>
            <w:tcW w:w="987"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19</w:t>
            </w:r>
          </w:p>
        </w:tc>
        <w:tc>
          <w:tcPr>
            <w:tcW w:w="4908"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rsidR="0042680B" w:rsidRPr="00D124F7" w:rsidRDefault="0042680B" w:rsidP="0042680B">
            <w:pPr>
              <w:pStyle w:val="normal0"/>
              <w:spacing w:before="240"/>
              <w:jc w:val="left"/>
              <w:rPr>
                <w:rFonts w:ascii="Times New Roman" w:hAnsi="Times New Roman" w:cs="Times New Roman"/>
              </w:rPr>
            </w:pPr>
            <w:r w:rsidRPr="00D124F7">
              <w:rPr>
                <w:rFonts w:ascii="Times New Roman" w:hAnsi="Times New Roman" w:cs="Times New Roman"/>
              </w:rPr>
              <w:t xml:space="preserve">SKV UPS </w:t>
            </w:r>
            <w:proofErr w:type="spellStart"/>
            <w:r w:rsidRPr="00D124F7">
              <w:rPr>
                <w:rFonts w:ascii="Times New Roman" w:hAnsi="Times New Roman" w:cs="Times New Roman"/>
              </w:rPr>
              <w:t>Kuttamperoor</w:t>
            </w:r>
            <w:proofErr w:type="spellEnd"/>
          </w:p>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rsidR="0042680B" w:rsidRPr="00D124F7" w:rsidRDefault="003A4DEB" w:rsidP="00F85DD3">
            <w:pPr>
              <w:pStyle w:val="normal0"/>
              <w:spacing w:before="240"/>
              <w:jc w:val="right"/>
              <w:rPr>
                <w:rFonts w:ascii="Times New Roman" w:hAnsi="Times New Roman" w:cs="Times New Roman"/>
              </w:rPr>
            </w:pPr>
            <w:r w:rsidRPr="00D124F7">
              <w:rPr>
                <w:rFonts w:ascii="Times New Roman" w:hAnsi="Times New Roman" w:cs="Times New Roman"/>
              </w:rPr>
              <w:t>9446194760</w:t>
            </w:r>
          </w:p>
        </w:tc>
      </w:tr>
      <w:tr w:rsidR="0042680B" w:rsidRPr="00D124F7" w:rsidTr="004268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5"/>
        </w:trPr>
        <w:tc>
          <w:tcPr>
            <w:tcW w:w="987" w:type="dxa"/>
          </w:tcPr>
          <w:p w:rsidR="0042680B" w:rsidRPr="00D124F7" w:rsidRDefault="0042680B" w:rsidP="00907829">
            <w:pPr>
              <w:pStyle w:val="normal0"/>
              <w:spacing w:before="240"/>
              <w:jc w:val="left"/>
              <w:rPr>
                <w:rFonts w:ascii="Times New Roman" w:hAnsi="Times New Roman" w:cs="Times New Roman"/>
              </w:rPr>
            </w:pPr>
          </w:p>
        </w:tc>
        <w:tc>
          <w:tcPr>
            <w:tcW w:w="4908" w:type="dxa"/>
          </w:tcPr>
          <w:p w:rsidR="0042680B" w:rsidRPr="00D124F7" w:rsidRDefault="0042680B" w:rsidP="00907829">
            <w:pPr>
              <w:pStyle w:val="normal0"/>
              <w:spacing w:before="240"/>
              <w:jc w:val="left"/>
              <w:rPr>
                <w:rFonts w:ascii="Times New Roman" w:hAnsi="Times New Roman" w:cs="Times New Roman"/>
              </w:rPr>
            </w:pPr>
          </w:p>
        </w:tc>
        <w:tc>
          <w:tcPr>
            <w:tcW w:w="3000" w:type="dxa"/>
          </w:tcPr>
          <w:p w:rsidR="0042680B" w:rsidRPr="00D124F7" w:rsidRDefault="0042680B" w:rsidP="00F85DD3">
            <w:pPr>
              <w:pStyle w:val="normal0"/>
              <w:spacing w:before="240"/>
              <w:jc w:val="right"/>
              <w:rPr>
                <w:rFonts w:ascii="Times New Roman" w:hAnsi="Times New Roman" w:cs="Times New Roman"/>
              </w:rPr>
            </w:pPr>
          </w:p>
        </w:tc>
      </w:tr>
    </w:tbl>
    <w:p w:rsidR="004E6827" w:rsidRPr="00D124F7" w:rsidRDefault="004E6827">
      <w:pPr>
        <w:pStyle w:val="normal0"/>
        <w:jc w:val="left"/>
        <w:rPr>
          <w:rFonts w:ascii="Times New Roman" w:hAnsi="Times New Roman" w:cs="Times New Roman"/>
        </w:rPr>
      </w:pPr>
    </w:p>
    <w:p w:rsidR="004E6827" w:rsidRPr="00D124F7" w:rsidRDefault="004E6827">
      <w:pPr>
        <w:pStyle w:val="normal0"/>
        <w:jc w:val="left"/>
        <w:rPr>
          <w:rFonts w:ascii="Times New Roman" w:hAnsi="Times New Roman" w:cs="Times New Roman"/>
        </w:rPr>
      </w:pPr>
    </w:p>
    <w:p w:rsidR="004E6827" w:rsidRPr="00D124F7" w:rsidRDefault="00737405">
      <w:pPr>
        <w:pStyle w:val="Heading3"/>
        <w:jc w:val="left"/>
        <w:rPr>
          <w:rFonts w:ascii="Times New Roman" w:hAnsi="Times New Roman" w:cs="Times New Roman"/>
        </w:rPr>
      </w:pPr>
      <w:bookmarkStart w:id="132" w:name="_heading=h.ws3wcca6b7x7" w:colFirst="0" w:colLast="0"/>
      <w:bookmarkEnd w:id="132"/>
      <w:r w:rsidRPr="00D124F7">
        <w:rPr>
          <w:rFonts w:ascii="Times New Roman" w:hAnsi="Times New Roman" w:cs="Times New Roman"/>
        </w:rPr>
        <w:t>1.8. Public and Private Colleges Contact details</w:t>
      </w:r>
    </w:p>
    <w:p w:rsidR="004E6827" w:rsidRPr="00D124F7" w:rsidRDefault="004E6827">
      <w:pPr>
        <w:pStyle w:val="normal0"/>
        <w:jc w:val="left"/>
        <w:rPr>
          <w:rFonts w:ascii="Times New Roman" w:hAnsi="Times New Roman" w:cs="Times New Roman"/>
        </w:rPr>
      </w:pPr>
    </w:p>
    <w:p w:rsidR="004E6827" w:rsidRPr="00D124F7" w:rsidRDefault="004E6827">
      <w:pPr>
        <w:pStyle w:val="normal0"/>
        <w:jc w:val="left"/>
        <w:rPr>
          <w:rFonts w:ascii="Times New Roman" w:hAnsi="Times New Roman" w:cs="Times New Roman"/>
        </w:rPr>
      </w:pPr>
    </w:p>
    <w:tbl>
      <w:tblPr>
        <w:tblStyle w:val="afffffff5"/>
        <w:tblW w:w="8895" w:type="dxa"/>
        <w:tblInd w:w="-100" w:type="dxa"/>
        <w:tblBorders>
          <w:top w:val="nil"/>
          <w:left w:val="nil"/>
          <w:bottom w:val="nil"/>
          <w:right w:val="nil"/>
          <w:insideH w:val="nil"/>
          <w:insideV w:val="nil"/>
        </w:tblBorders>
        <w:tblLayout w:type="fixed"/>
        <w:tblLook w:val="0600"/>
      </w:tblPr>
      <w:tblGrid>
        <w:gridCol w:w="845"/>
        <w:gridCol w:w="5050"/>
        <w:gridCol w:w="3000"/>
      </w:tblGrid>
      <w:tr w:rsidR="004E6827" w:rsidRPr="00D124F7">
        <w:trPr>
          <w:cantSplit/>
          <w:trHeight w:val="285"/>
          <w:tblHeader/>
        </w:trPr>
        <w:tc>
          <w:tcPr>
            <w:tcW w:w="8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proofErr w:type="spellStart"/>
            <w:r w:rsidRPr="00D124F7">
              <w:rPr>
                <w:rFonts w:ascii="Times New Roman" w:hAnsi="Times New Roman" w:cs="Times New Roman"/>
              </w:rPr>
              <w:t>S.No</w:t>
            </w:r>
            <w:proofErr w:type="spellEnd"/>
          </w:p>
        </w:tc>
        <w:tc>
          <w:tcPr>
            <w:tcW w:w="50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Name of college</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Phone number</w:t>
            </w:r>
          </w:p>
        </w:tc>
      </w:tr>
      <w:tr w:rsidR="004E6827" w:rsidRPr="00D124F7" w:rsidTr="0027312C">
        <w:trPr>
          <w:cantSplit/>
          <w:trHeight w:val="271"/>
          <w:tblHeader/>
        </w:trPr>
        <w:tc>
          <w:tcPr>
            <w:tcW w:w="84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1</w:t>
            </w:r>
          </w:p>
        </w:tc>
        <w:tc>
          <w:tcPr>
            <w:tcW w:w="5050" w:type="dxa"/>
            <w:tcBorders>
              <w:top w:val="nil"/>
              <w:left w:val="nil"/>
              <w:bottom w:val="single" w:sz="4" w:space="0" w:color="auto"/>
              <w:right w:val="single" w:sz="5" w:space="0" w:color="000000"/>
            </w:tcBorders>
            <w:tcMar>
              <w:top w:w="0" w:type="dxa"/>
              <w:left w:w="100" w:type="dxa"/>
              <w:bottom w:w="0" w:type="dxa"/>
              <w:right w:w="100" w:type="dxa"/>
            </w:tcMar>
          </w:tcPr>
          <w:p w:rsidR="004E6827" w:rsidRPr="00D124F7" w:rsidRDefault="00737405" w:rsidP="0027312C">
            <w:pPr>
              <w:pStyle w:val="normal0"/>
              <w:spacing w:before="240"/>
              <w:jc w:val="left"/>
              <w:rPr>
                <w:rFonts w:ascii="Times New Roman" w:hAnsi="Times New Roman" w:cs="Times New Roman"/>
              </w:rPr>
            </w:pPr>
            <w:r w:rsidRPr="00D124F7">
              <w:rPr>
                <w:rFonts w:ascii="Times New Roman" w:hAnsi="Times New Roman" w:cs="Times New Roman"/>
              </w:rPr>
              <w:t xml:space="preserve"> </w:t>
            </w:r>
            <w:proofErr w:type="spellStart"/>
            <w:r w:rsidR="0027312C" w:rsidRPr="00D124F7">
              <w:rPr>
                <w:rFonts w:ascii="Times New Roman" w:hAnsi="Times New Roman" w:cs="Times New Roman"/>
              </w:rPr>
              <w:t>Nafeesatul</w:t>
            </w:r>
            <w:proofErr w:type="spellEnd"/>
            <w:r w:rsidR="0027312C" w:rsidRPr="00D124F7">
              <w:rPr>
                <w:rFonts w:ascii="Times New Roman" w:hAnsi="Times New Roman" w:cs="Times New Roman"/>
              </w:rPr>
              <w:t xml:space="preserve"> </w:t>
            </w:r>
            <w:proofErr w:type="spellStart"/>
            <w:r w:rsidR="0027312C" w:rsidRPr="00D124F7">
              <w:rPr>
                <w:rFonts w:ascii="Times New Roman" w:hAnsi="Times New Roman" w:cs="Times New Roman"/>
              </w:rPr>
              <w:t>Misiriya</w:t>
            </w:r>
            <w:proofErr w:type="spellEnd"/>
            <w:r w:rsidR="0027312C" w:rsidRPr="00D124F7">
              <w:rPr>
                <w:rFonts w:ascii="Times New Roman" w:hAnsi="Times New Roman" w:cs="Times New Roman"/>
              </w:rPr>
              <w:t xml:space="preserve"> Islamic And Arts College, </w:t>
            </w:r>
            <w:proofErr w:type="spellStart"/>
            <w:r w:rsidR="0027312C" w:rsidRPr="00D124F7">
              <w:rPr>
                <w:rFonts w:ascii="Times New Roman" w:hAnsi="Times New Roman" w:cs="Times New Roman"/>
              </w:rPr>
              <w:t>Mannar</w:t>
            </w:r>
            <w:proofErr w:type="spellEnd"/>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rsidR="004E6827" w:rsidRPr="00D124F7" w:rsidRDefault="00737405" w:rsidP="0027312C">
            <w:pPr>
              <w:pStyle w:val="normal0"/>
              <w:spacing w:before="240"/>
              <w:jc w:val="left"/>
              <w:rPr>
                <w:rFonts w:ascii="Times New Roman" w:hAnsi="Times New Roman" w:cs="Times New Roman"/>
              </w:rPr>
            </w:pPr>
            <w:r w:rsidRPr="00D124F7">
              <w:rPr>
                <w:rFonts w:ascii="Times New Roman" w:hAnsi="Times New Roman" w:cs="Times New Roman"/>
              </w:rPr>
              <w:t xml:space="preserve"> </w:t>
            </w:r>
            <w:r w:rsidR="0027312C" w:rsidRPr="00D124F7">
              <w:rPr>
                <w:rFonts w:ascii="Times New Roman" w:hAnsi="Times New Roman" w:cs="Times New Roman"/>
              </w:rPr>
              <w:t>9562646391</w:t>
            </w:r>
          </w:p>
        </w:tc>
      </w:tr>
      <w:tr w:rsidR="0027312C" w:rsidRPr="00D124F7" w:rsidTr="0027312C">
        <w:trPr>
          <w:cantSplit/>
          <w:trHeight w:val="285"/>
          <w:tblHeader/>
        </w:trPr>
        <w:tc>
          <w:tcPr>
            <w:tcW w:w="84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rsidR="0027312C" w:rsidRPr="00D124F7" w:rsidRDefault="0027312C" w:rsidP="0027312C">
            <w:pPr>
              <w:pStyle w:val="normal0"/>
              <w:spacing w:before="240"/>
              <w:jc w:val="left"/>
              <w:rPr>
                <w:rFonts w:ascii="Times New Roman" w:hAnsi="Times New Roman" w:cs="Times New Roman"/>
              </w:rPr>
            </w:pPr>
            <w:r w:rsidRPr="00D124F7">
              <w:rPr>
                <w:rFonts w:ascii="Times New Roman" w:hAnsi="Times New Roman" w:cs="Times New Roman"/>
              </w:rPr>
              <w:t>2.</w:t>
            </w:r>
          </w:p>
        </w:tc>
        <w:tc>
          <w:tcPr>
            <w:tcW w:w="505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rsidR="0027312C" w:rsidRPr="00D124F7" w:rsidRDefault="0027312C" w:rsidP="0027312C">
            <w:pPr>
              <w:pStyle w:val="normal0"/>
              <w:spacing w:before="240"/>
              <w:jc w:val="left"/>
              <w:rPr>
                <w:rFonts w:ascii="Times New Roman" w:hAnsi="Times New Roman" w:cs="Times New Roman"/>
              </w:rPr>
            </w:pPr>
            <w:r w:rsidRPr="00D124F7">
              <w:rPr>
                <w:rFonts w:ascii="Times New Roman" w:hAnsi="Times New Roman" w:cs="Times New Roman"/>
              </w:rPr>
              <w:t xml:space="preserve">University Institute of Technology (UIT), </w:t>
            </w:r>
            <w:proofErr w:type="spellStart"/>
            <w:r w:rsidRPr="00D124F7">
              <w:rPr>
                <w:rFonts w:ascii="Times New Roman" w:hAnsi="Times New Roman" w:cs="Times New Roman"/>
              </w:rPr>
              <w:t>Mannar</w:t>
            </w:r>
            <w:proofErr w:type="spellEnd"/>
          </w:p>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rsidR="0027312C" w:rsidRPr="00D124F7" w:rsidRDefault="0027312C" w:rsidP="0027312C">
            <w:pPr>
              <w:pStyle w:val="normal0"/>
              <w:spacing w:before="240"/>
              <w:jc w:val="left"/>
              <w:rPr>
                <w:rFonts w:ascii="Times New Roman" w:hAnsi="Times New Roman" w:cs="Times New Roman"/>
              </w:rPr>
            </w:pPr>
          </w:p>
        </w:tc>
      </w:tr>
    </w:tbl>
    <w:p w:rsidR="004E6827" w:rsidRPr="00D124F7" w:rsidRDefault="004E6827">
      <w:pPr>
        <w:pStyle w:val="normal0"/>
        <w:rPr>
          <w:rFonts w:ascii="Times New Roman" w:hAnsi="Times New Roman" w:cs="Times New Roman"/>
        </w:rPr>
      </w:pPr>
      <w:bookmarkStart w:id="133" w:name="_heading=h.4jvraedbecdv" w:colFirst="0" w:colLast="0"/>
      <w:bookmarkEnd w:id="133"/>
    </w:p>
    <w:p w:rsidR="004E6827" w:rsidRPr="00D124F7" w:rsidRDefault="004E6827">
      <w:pPr>
        <w:pStyle w:val="normal0"/>
        <w:rPr>
          <w:rFonts w:ascii="Times New Roman" w:hAnsi="Times New Roman" w:cs="Times New Roman"/>
        </w:rPr>
      </w:pPr>
    </w:p>
    <w:p w:rsidR="004E6827" w:rsidRPr="00D124F7" w:rsidRDefault="00737405">
      <w:pPr>
        <w:pStyle w:val="Heading3"/>
        <w:jc w:val="left"/>
        <w:rPr>
          <w:rFonts w:ascii="Times New Roman" w:hAnsi="Times New Roman" w:cs="Times New Roman"/>
        </w:rPr>
      </w:pPr>
      <w:bookmarkStart w:id="134" w:name="_heading=h.7o1v87nmxzd6" w:colFirst="0" w:colLast="0"/>
      <w:bookmarkEnd w:id="134"/>
      <w:r w:rsidRPr="00D124F7">
        <w:rPr>
          <w:rFonts w:ascii="Times New Roman" w:hAnsi="Times New Roman" w:cs="Times New Roman"/>
        </w:rPr>
        <w:t xml:space="preserve">1.9. </w:t>
      </w:r>
      <w:proofErr w:type="spellStart"/>
      <w:r w:rsidRPr="00D124F7">
        <w:rPr>
          <w:rFonts w:ascii="Times New Roman" w:hAnsi="Times New Roman" w:cs="Times New Roman"/>
        </w:rPr>
        <w:t>Anganwadi</w:t>
      </w:r>
      <w:proofErr w:type="spellEnd"/>
      <w:r w:rsidRPr="00D124F7">
        <w:rPr>
          <w:rFonts w:ascii="Times New Roman" w:hAnsi="Times New Roman" w:cs="Times New Roman"/>
        </w:rPr>
        <w:t xml:space="preserve"> Contact Details</w:t>
      </w:r>
    </w:p>
    <w:p w:rsidR="004E6827" w:rsidRPr="00D124F7" w:rsidRDefault="004E6827">
      <w:pPr>
        <w:pStyle w:val="normal0"/>
        <w:jc w:val="right"/>
        <w:rPr>
          <w:rFonts w:ascii="Times New Roman" w:hAnsi="Times New Roman" w:cs="Times New Roman"/>
        </w:rPr>
      </w:pPr>
    </w:p>
    <w:tbl>
      <w:tblPr>
        <w:tblStyle w:val="afffffff6"/>
        <w:tblpPr w:leftFromText="180" w:rightFromText="180" w:vertAnchor="text" w:tblpY="1"/>
        <w:tblW w:w="8895" w:type="dxa"/>
        <w:tblInd w:w="-100" w:type="dxa"/>
        <w:tblBorders>
          <w:top w:val="nil"/>
          <w:left w:val="nil"/>
          <w:bottom w:val="nil"/>
          <w:right w:val="nil"/>
          <w:insideH w:val="nil"/>
          <w:insideV w:val="nil"/>
        </w:tblBorders>
        <w:tblLayout w:type="fixed"/>
        <w:tblLook w:val="0600"/>
      </w:tblPr>
      <w:tblGrid>
        <w:gridCol w:w="987"/>
        <w:gridCol w:w="4908"/>
        <w:gridCol w:w="3000"/>
      </w:tblGrid>
      <w:tr w:rsidR="004E6827" w:rsidRPr="00D124F7" w:rsidTr="005973A4">
        <w:trPr>
          <w:cantSplit/>
          <w:trHeight w:val="285"/>
          <w:tblHeader/>
        </w:trPr>
        <w:tc>
          <w:tcPr>
            <w:tcW w:w="98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lastRenderedPageBreak/>
              <w:t>S.No</w:t>
            </w:r>
            <w:proofErr w:type="spellEnd"/>
          </w:p>
        </w:tc>
        <w:tc>
          <w:tcPr>
            <w:tcW w:w="490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 xml:space="preserve">Name of </w:t>
            </w:r>
            <w:proofErr w:type="spellStart"/>
            <w:r w:rsidRPr="00D124F7">
              <w:rPr>
                <w:rFonts w:ascii="Times New Roman" w:hAnsi="Times New Roman" w:cs="Times New Roman"/>
              </w:rPr>
              <w:t>Anganwadi</w:t>
            </w:r>
            <w:proofErr w:type="spellEnd"/>
            <w:r w:rsidRPr="00D124F7">
              <w:rPr>
                <w:rFonts w:ascii="Times New Roman" w:hAnsi="Times New Roman" w:cs="Times New Roman"/>
              </w:rPr>
              <w:t xml:space="preserve"> Worker</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eastAsia="Arial" w:hAnsi="Times New Roman" w:cs="Times New Roman"/>
              </w:rPr>
            </w:pPr>
            <w:r w:rsidRPr="00D124F7">
              <w:rPr>
                <w:rFonts w:ascii="Times New Roman" w:eastAsia="Arial" w:hAnsi="Times New Roman" w:cs="Times New Roman"/>
              </w:rPr>
              <w:t>Phone number</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 xml:space="preserve"> 1</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83E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Vijayalekshmi</w:t>
            </w:r>
            <w:proofErr w:type="spellEnd"/>
            <w:r w:rsidRPr="00D124F7">
              <w:rPr>
                <w:rFonts w:ascii="Times New Roman" w:hAnsi="Times New Roman" w:cs="Times New Roman"/>
              </w:rPr>
              <w:t>, AW. No. 177, Ward. 01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7025860908</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 xml:space="preserve"> 2</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83E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Snehamathi</w:t>
            </w:r>
            <w:proofErr w:type="spellEnd"/>
            <w:r w:rsidR="00907829" w:rsidRPr="00D124F7">
              <w:rPr>
                <w:rFonts w:ascii="Times New Roman" w:hAnsi="Times New Roman" w:cs="Times New Roman"/>
              </w:rPr>
              <w:t xml:space="preserve">, </w:t>
            </w:r>
            <w:proofErr w:type="spellStart"/>
            <w:r w:rsidR="00907829" w:rsidRPr="00D124F7">
              <w:rPr>
                <w:rFonts w:ascii="Times New Roman" w:hAnsi="Times New Roman" w:cs="Times New Roman"/>
              </w:rPr>
              <w:t>AW.No</w:t>
            </w:r>
            <w:proofErr w:type="spellEnd"/>
            <w:r w:rsidR="00907829" w:rsidRPr="00D124F7">
              <w:rPr>
                <w:rFonts w:ascii="Times New Roman" w:hAnsi="Times New Roman" w:cs="Times New Roman"/>
              </w:rPr>
              <w:t xml:space="preserve">. </w:t>
            </w:r>
            <w:proofErr w:type="gramStart"/>
            <w:r w:rsidR="00907829" w:rsidRPr="00D124F7">
              <w:rPr>
                <w:rFonts w:ascii="Times New Roman" w:hAnsi="Times New Roman" w:cs="Times New Roman"/>
              </w:rPr>
              <w:t>164,</w:t>
            </w:r>
            <w:proofErr w:type="gramEnd"/>
            <w:r w:rsidR="00907829" w:rsidRPr="00D124F7">
              <w:rPr>
                <w:rFonts w:ascii="Times New Roman" w:hAnsi="Times New Roman" w:cs="Times New Roman"/>
              </w:rPr>
              <w:t xml:space="preserve"> Ward. 01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9544788421</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3</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Kulsambeei</w:t>
            </w:r>
            <w:proofErr w:type="spellEnd"/>
            <w:r w:rsidRPr="00D124F7">
              <w:rPr>
                <w:rFonts w:ascii="Times New Roman" w:hAnsi="Times New Roman" w:cs="Times New Roman"/>
              </w:rPr>
              <w:t>, AW No. 180, ward. 02</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9747987339</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4</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Geetha</w:t>
            </w:r>
            <w:proofErr w:type="spellEnd"/>
            <w:r w:rsidRPr="00D124F7">
              <w:rPr>
                <w:rFonts w:ascii="Times New Roman" w:hAnsi="Times New Roman" w:cs="Times New Roman"/>
              </w:rPr>
              <w:t>. K, AW</w:t>
            </w:r>
            <w:r w:rsidR="00907829" w:rsidRPr="00D124F7">
              <w:rPr>
                <w:rFonts w:ascii="Times New Roman" w:hAnsi="Times New Roman" w:cs="Times New Roman"/>
              </w:rPr>
              <w:t xml:space="preserve"> No. 171, Ward. 02</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7560914283</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5</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Prasanna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Kumari</w:t>
            </w:r>
            <w:proofErr w:type="spellEnd"/>
            <w:proofErr w:type="gramStart"/>
            <w:r w:rsidRPr="00D124F7">
              <w:rPr>
                <w:rFonts w:ascii="Times New Roman" w:hAnsi="Times New Roman" w:cs="Times New Roman"/>
              </w:rPr>
              <w:t>,  AW</w:t>
            </w:r>
            <w:proofErr w:type="gramEnd"/>
            <w:r w:rsidRPr="00D124F7">
              <w:rPr>
                <w:rFonts w:ascii="Times New Roman" w:hAnsi="Times New Roman" w:cs="Times New Roman"/>
              </w:rPr>
              <w:t xml:space="preserve"> No. 175, Ward. 03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9656123018</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6</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Rani</w:t>
            </w:r>
            <w:proofErr w:type="spellEnd"/>
            <w:r w:rsidRPr="00D124F7">
              <w:rPr>
                <w:rFonts w:ascii="Times New Roman" w:hAnsi="Times New Roman" w:cs="Times New Roman"/>
              </w:rPr>
              <w:t>, AW No. 169, Ward. 03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9349942981</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7</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Vimalakumary</w:t>
            </w:r>
            <w:proofErr w:type="spellEnd"/>
            <w:r w:rsidRPr="00D124F7">
              <w:rPr>
                <w:rFonts w:ascii="Times New Roman" w:hAnsi="Times New Roman" w:cs="Times New Roman"/>
              </w:rPr>
              <w:t xml:space="preserve">, AW No. 170, </w:t>
            </w:r>
            <w:proofErr w:type="gramStart"/>
            <w:r w:rsidRPr="00D124F7">
              <w:rPr>
                <w:rFonts w:ascii="Times New Roman" w:hAnsi="Times New Roman" w:cs="Times New Roman"/>
              </w:rPr>
              <w:t>Ward .</w:t>
            </w:r>
            <w:proofErr w:type="gramEnd"/>
            <w:r w:rsidRPr="00D124F7">
              <w:rPr>
                <w:rFonts w:ascii="Times New Roman" w:hAnsi="Times New Roman" w:cs="Times New Roman"/>
              </w:rPr>
              <w:t xml:space="preserve"> 0</w:t>
            </w:r>
            <w:r w:rsidR="005973A4" w:rsidRPr="00D124F7">
              <w:rPr>
                <w:rFonts w:ascii="Times New Roman" w:hAnsi="Times New Roman" w:cs="Times New Roman"/>
              </w:rPr>
              <w:t>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9947198168</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8</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Usha.R</w:t>
            </w:r>
            <w:proofErr w:type="spellEnd"/>
            <w:r w:rsidRPr="00D124F7">
              <w:rPr>
                <w:rFonts w:ascii="Times New Roman" w:hAnsi="Times New Roman" w:cs="Times New Roman"/>
              </w:rPr>
              <w:t xml:space="preserve">, AW No. 161, Ward </w:t>
            </w:r>
            <w:r w:rsidR="005973A4" w:rsidRPr="00D124F7">
              <w:rPr>
                <w:rFonts w:ascii="Times New Roman" w:hAnsi="Times New Roman" w:cs="Times New Roman"/>
              </w:rPr>
              <w:t>04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9497105068</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9</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Ponnamma</w:t>
            </w:r>
            <w:proofErr w:type="spellEnd"/>
            <w:r w:rsidRPr="00D124F7">
              <w:rPr>
                <w:rFonts w:ascii="Times New Roman" w:hAnsi="Times New Roman" w:cs="Times New Roman"/>
              </w:rPr>
              <w:t>, AW No. 162, Ward. 05</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9562960187</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10</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Meharban</w:t>
            </w:r>
            <w:proofErr w:type="spellEnd"/>
            <w:r w:rsidRPr="00D124F7">
              <w:rPr>
                <w:rFonts w:ascii="Times New Roman" w:hAnsi="Times New Roman" w:cs="Times New Roman"/>
              </w:rPr>
              <w:t xml:space="preserve">, AW No. 168, </w:t>
            </w:r>
            <w:proofErr w:type="gramStart"/>
            <w:r w:rsidRPr="00D124F7">
              <w:rPr>
                <w:rFonts w:ascii="Times New Roman" w:hAnsi="Times New Roman" w:cs="Times New Roman"/>
              </w:rPr>
              <w:t>Ward .</w:t>
            </w:r>
            <w:proofErr w:type="gramEnd"/>
            <w:r w:rsidRPr="00D124F7">
              <w:rPr>
                <w:rFonts w:ascii="Times New Roman" w:hAnsi="Times New Roman" w:cs="Times New Roman"/>
              </w:rPr>
              <w:t xml:space="preserve"> 05</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8089129227</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11</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Sreekala</w:t>
            </w:r>
            <w:proofErr w:type="spellEnd"/>
            <w:r w:rsidRPr="00D124F7">
              <w:rPr>
                <w:rFonts w:ascii="Times New Roman" w:hAnsi="Times New Roman" w:cs="Times New Roman"/>
              </w:rPr>
              <w:t xml:space="preserve"> </w:t>
            </w:r>
            <w:proofErr w:type="spellStart"/>
            <w:r w:rsidRPr="00D124F7">
              <w:rPr>
                <w:rFonts w:ascii="Times New Roman" w:hAnsi="Times New Roman" w:cs="Times New Roman"/>
              </w:rPr>
              <w:t>Kunjamma</w:t>
            </w:r>
            <w:proofErr w:type="spellEnd"/>
            <w:r w:rsidRPr="00D124F7">
              <w:rPr>
                <w:rFonts w:ascii="Times New Roman" w:hAnsi="Times New Roman" w:cs="Times New Roman"/>
              </w:rPr>
              <w:t>, AW No. 166, Ward. 06</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9744041455</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12</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Prashoba</w:t>
            </w:r>
            <w:proofErr w:type="spellEnd"/>
            <w:r w:rsidRPr="00D124F7">
              <w:rPr>
                <w:rFonts w:ascii="Times New Roman" w:hAnsi="Times New Roman" w:cs="Times New Roman"/>
              </w:rPr>
              <w:t>, AW. No. 167, Ward. 07</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8606771920</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13</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Shamla</w:t>
            </w:r>
            <w:proofErr w:type="spellEnd"/>
            <w:proofErr w:type="gramStart"/>
            <w:r w:rsidRPr="00D124F7">
              <w:rPr>
                <w:rFonts w:ascii="Times New Roman" w:hAnsi="Times New Roman" w:cs="Times New Roman"/>
              </w:rPr>
              <w:t xml:space="preserve">, </w:t>
            </w:r>
            <w:r w:rsidR="00907829" w:rsidRPr="00D124F7">
              <w:rPr>
                <w:rFonts w:ascii="Times New Roman" w:hAnsi="Times New Roman" w:cs="Times New Roman"/>
              </w:rPr>
              <w:t xml:space="preserve"> AW</w:t>
            </w:r>
            <w:proofErr w:type="gramEnd"/>
            <w:r w:rsidR="00907829" w:rsidRPr="00D124F7">
              <w:rPr>
                <w:rFonts w:ascii="Times New Roman" w:hAnsi="Times New Roman" w:cs="Times New Roman"/>
              </w:rPr>
              <w:t xml:space="preserve"> No. 165, Ward. 07</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9846998343</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14</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proofErr w:type="gramStart"/>
            <w:r w:rsidRPr="00D124F7">
              <w:rPr>
                <w:rFonts w:ascii="Times New Roman" w:hAnsi="Times New Roman" w:cs="Times New Roman"/>
              </w:rPr>
              <w:t>Thulasi</w:t>
            </w:r>
            <w:proofErr w:type="spellEnd"/>
            <w:r w:rsidRPr="00D124F7">
              <w:rPr>
                <w:rFonts w:ascii="Times New Roman" w:hAnsi="Times New Roman" w:cs="Times New Roman"/>
              </w:rPr>
              <w:t xml:space="preserve"> ,</w:t>
            </w:r>
            <w:proofErr w:type="gramEnd"/>
            <w:r w:rsidRPr="00D124F7">
              <w:rPr>
                <w:rFonts w:ascii="Times New Roman" w:hAnsi="Times New Roman" w:cs="Times New Roman"/>
              </w:rPr>
              <w:t xml:space="preserve"> </w:t>
            </w:r>
            <w:r w:rsidR="005973A4" w:rsidRPr="00D124F7">
              <w:rPr>
                <w:rFonts w:ascii="Times New Roman" w:hAnsi="Times New Roman" w:cs="Times New Roman"/>
              </w:rPr>
              <w:t xml:space="preserve"> AW No. 178, Ward. 08</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9605636628</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15</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Sushama</w:t>
            </w:r>
            <w:proofErr w:type="spellEnd"/>
            <w:proofErr w:type="gramStart"/>
            <w:r w:rsidRPr="00D124F7">
              <w:rPr>
                <w:rFonts w:ascii="Times New Roman" w:hAnsi="Times New Roman" w:cs="Times New Roman"/>
              </w:rPr>
              <w:t xml:space="preserve">, </w:t>
            </w:r>
            <w:r w:rsidR="005973A4" w:rsidRPr="00D124F7">
              <w:rPr>
                <w:rFonts w:ascii="Times New Roman" w:hAnsi="Times New Roman" w:cs="Times New Roman"/>
              </w:rPr>
              <w:t xml:space="preserve"> AW</w:t>
            </w:r>
            <w:proofErr w:type="gramEnd"/>
            <w:r w:rsidR="005973A4" w:rsidRPr="00D124F7">
              <w:rPr>
                <w:rFonts w:ascii="Times New Roman" w:hAnsi="Times New Roman" w:cs="Times New Roman"/>
              </w:rPr>
              <w:t xml:space="preserve"> No. 182, Ward. 08</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9562575185</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16</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Thankamani</w:t>
            </w:r>
            <w:proofErr w:type="spellEnd"/>
            <w:r w:rsidR="005973A4" w:rsidRPr="00D124F7">
              <w:rPr>
                <w:rFonts w:ascii="Times New Roman" w:hAnsi="Times New Roman" w:cs="Times New Roman"/>
              </w:rPr>
              <w:t>, AW No. 179, Ward. 09</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9605448659</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17</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Priya</w:t>
            </w:r>
            <w:proofErr w:type="spellEnd"/>
            <w:proofErr w:type="gramStart"/>
            <w:r w:rsidRPr="00D124F7">
              <w:rPr>
                <w:rFonts w:ascii="Times New Roman" w:hAnsi="Times New Roman" w:cs="Times New Roman"/>
              </w:rPr>
              <w:t xml:space="preserve">, </w:t>
            </w:r>
            <w:r w:rsidR="005973A4" w:rsidRPr="00D124F7">
              <w:rPr>
                <w:rFonts w:ascii="Times New Roman" w:hAnsi="Times New Roman" w:cs="Times New Roman"/>
              </w:rPr>
              <w:t xml:space="preserve"> AW</w:t>
            </w:r>
            <w:proofErr w:type="gramEnd"/>
            <w:r w:rsidR="005973A4" w:rsidRPr="00D124F7">
              <w:rPr>
                <w:rFonts w:ascii="Times New Roman" w:hAnsi="Times New Roman" w:cs="Times New Roman"/>
              </w:rPr>
              <w:t xml:space="preserve"> No. 174, Ward. 10</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9605129332</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18</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Beena</w:t>
            </w:r>
            <w:proofErr w:type="spellEnd"/>
            <w:proofErr w:type="gramStart"/>
            <w:r w:rsidRPr="00D124F7">
              <w:rPr>
                <w:rFonts w:ascii="Times New Roman" w:hAnsi="Times New Roman" w:cs="Times New Roman"/>
              </w:rPr>
              <w:t>,,</w:t>
            </w:r>
            <w:proofErr w:type="gramEnd"/>
            <w:r w:rsidRPr="00D124F7">
              <w:rPr>
                <w:rFonts w:ascii="Times New Roman" w:hAnsi="Times New Roman" w:cs="Times New Roman"/>
              </w:rPr>
              <w:t xml:space="preserve"> AW No. 176, Ward. 11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9349833441</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19</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907829"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Renuka</w:t>
            </w:r>
            <w:proofErr w:type="spellEnd"/>
            <w:r w:rsidR="005973A4" w:rsidRPr="00D124F7">
              <w:rPr>
                <w:rFonts w:ascii="Times New Roman" w:hAnsi="Times New Roman" w:cs="Times New Roman"/>
              </w:rPr>
              <w:t>, AW No. 163, Ward. 12</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9656395193</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20</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Sheeja</w:t>
            </w:r>
            <w:proofErr w:type="spellEnd"/>
            <w:r w:rsidRPr="00D124F7">
              <w:rPr>
                <w:rFonts w:ascii="Times New Roman" w:hAnsi="Times New Roman" w:cs="Times New Roman"/>
              </w:rPr>
              <w:t>, AW No. 158, Ward. 13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9961177288</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21</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5973A4">
            <w:pPr>
              <w:pStyle w:val="normal0"/>
              <w:spacing w:before="240"/>
              <w:jc w:val="left"/>
              <w:rPr>
                <w:rFonts w:ascii="Times New Roman" w:hAnsi="Times New Roman" w:cs="Times New Roman"/>
              </w:rPr>
            </w:pPr>
            <w:proofErr w:type="spellStart"/>
            <w:r w:rsidRPr="00D124F7">
              <w:rPr>
                <w:rFonts w:ascii="Times New Roman" w:hAnsi="Times New Roman" w:cs="Times New Roman"/>
              </w:rPr>
              <w:t>Sudha</w:t>
            </w:r>
            <w:proofErr w:type="spellEnd"/>
            <w:proofErr w:type="gramStart"/>
            <w:r w:rsidRPr="00D124F7">
              <w:rPr>
                <w:rFonts w:ascii="Times New Roman" w:hAnsi="Times New Roman" w:cs="Times New Roman"/>
              </w:rPr>
              <w:t>, ,</w:t>
            </w:r>
            <w:proofErr w:type="gramEnd"/>
            <w:r w:rsidRPr="00D124F7">
              <w:rPr>
                <w:rFonts w:ascii="Times New Roman" w:hAnsi="Times New Roman" w:cs="Times New Roman"/>
              </w:rPr>
              <w:t xml:space="preserve"> AW No. 183, Ward. 13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7994930484</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22</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010241">
            <w:pPr>
              <w:pStyle w:val="normal0"/>
              <w:spacing w:before="240"/>
              <w:jc w:val="left"/>
              <w:rPr>
                <w:rFonts w:ascii="Times New Roman" w:hAnsi="Times New Roman" w:cs="Times New Roman"/>
              </w:rPr>
            </w:pPr>
            <w:proofErr w:type="spellStart"/>
            <w:r w:rsidRPr="00D124F7">
              <w:rPr>
                <w:rFonts w:ascii="Times New Roman" w:hAnsi="Times New Roman" w:cs="Times New Roman"/>
              </w:rPr>
              <w:t>Shalini</w:t>
            </w:r>
            <w:proofErr w:type="spellEnd"/>
            <w:proofErr w:type="gramStart"/>
            <w:r w:rsidRPr="00D124F7">
              <w:rPr>
                <w:rFonts w:ascii="Times New Roman" w:hAnsi="Times New Roman" w:cs="Times New Roman"/>
              </w:rPr>
              <w:t xml:space="preserve">,  </w:t>
            </w:r>
            <w:r w:rsidR="00010241" w:rsidRPr="00D124F7">
              <w:rPr>
                <w:rFonts w:ascii="Times New Roman" w:hAnsi="Times New Roman" w:cs="Times New Roman"/>
              </w:rPr>
              <w:t>AW</w:t>
            </w:r>
            <w:proofErr w:type="gramEnd"/>
            <w:r w:rsidR="00010241" w:rsidRPr="00D124F7">
              <w:rPr>
                <w:rFonts w:ascii="Times New Roman" w:hAnsi="Times New Roman" w:cs="Times New Roman"/>
              </w:rPr>
              <w:t xml:space="preserve"> No. 159</w:t>
            </w:r>
            <w:r w:rsidRPr="00D124F7">
              <w:rPr>
                <w:rFonts w:ascii="Times New Roman" w:hAnsi="Times New Roman" w:cs="Times New Roman"/>
              </w:rPr>
              <w:t xml:space="preserve">, Ward. </w:t>
            </w:r>
            <w:r w:rsidR="00010241" w:rsidRPr="00D124F7">
              <w:rPr>
                <w:rFonts w:ascii="Times New Roman" w:hAnsi="Times New Roman" w:cs="Times New Roman"/>
              </w:rPr>
              <w:t>14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9544183160</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lastRenderedPageBreak/>
              <w:t>23</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010241">
            <w:pPr>
              <w:pStyle w:val="normal0"/>
              <w:spacing w:before="240"/>
              <w:jc w:val="left"/>
              <w:rPr>
                <w:rFonts w:ascii="Times New Roman" w:hAnsi="Times New Roman" w:cs="Times New Roman"/>
              </w:rPr>
            </w:pPr>
            <w:proofErr w:type="spellStart"/>
            <w:r w:rsidRPr="00D124F7">
              <w:rPr>
                <w:rFonts w:ascii="Times New Roman" w:hAnsi="Times New Roman" w:cs="Times New Roman"/>
              </w:rPr>
              <w:t>Sudhamani</w:t>
            </w:r>
            <w:proofErr w:type="spellEnd"/>
            <w:r w:rsidRPr="00D124F7">
              <w:rPr>
                <w:rFonts w:ascii="Times New Roman" w:hAnsi="Times New Roman" w:cs="Times New Roman"/>
              </w:rPr>
              <w:t xml:space="preserve">, </w:t>
            </w:r>
            <w:r w:rsidR="00010241" w:rsidRPr="00D124F7">
              <w:rPr>
                <w:rFonts w:ascii="Times New Roman" w:hAnsi="Times New Roman" w:cs="Times New Roman"/>
              </w:rPr>
              <w:t>AW No. 179</w:t>
            </w:r>
            <w:r w:rsidRPr="00D124F7">
              <w:rPr>
                <w:rFonts w:ascii="Times New Roman" w:hAnsi="Times New Roman" w:cs="Times New Roman"/>
              </w:rPr>
              <w:t>, Ward.</w:t>
            </w:r>
            <w:r w:rsidR="00010241" w:rsidRPr="00D124F7">
              <w:rPr>
                <w:rFonts w:ascii="Times New Roman" w:hAnsi="Times New Roman" w:cs="Times New Roman"/>
              </w:rPr>
              <w:t xml:space="preserve"> 15</w:t>
            </w:r>
            <w:r w:rsidRPr="00D124F7">
              <w:rPr>
                <w:rFonts w:ascii="Times New Roman"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9744292497</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24</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010241">
            <w:pPr>
              <w:pStyle w:val="normal0"/>
              <w:spacing w:before="240"/>
              <w:jc w:val="left"/>
              <w:rPr>
                <w:rFonts w:ascii="Times New Roman" w:hAnsi="Times New Roman" w:cs="Times New Roman"/>
              </w:rPr>
            </w:pPr>
            <w:proofErr w:type="spellStart"/>
            <w:r w:rsidRPr="00D124F7">
              <w:rPr>
                <w:rFonts w:ascii="Times New Roman" w:hAnsi="Times New Roman" w:cs="Times New Roman"/>
              </w:rPr>
              <w:t>Syamala</w:t>
            </w:r>
            <w:proofErr w:type="spellEnd"/>
            <w:r w:rsidRPr="00D124F7">
              <w:rPr>
                <w:rFonts w:ascii="Times New Roman" w:hAnsi="Times New Roman" w:cs="Times New Roman"/>
              </w:rPr>
              <w:t xml:space="preserve">, AW No. </w:t>
            </w:r>
            <w:r w:rsidR="00010241" w:rsidRPr="00D124F7">
              <w:rPr>
                <w:rFonts w:ascii="Times New Roman" w:hAnsi="Times New Roman" w:cs="Times New Roman"/>
              </w:rPr>
              <w:t>160</w:t>
            </w:r>
            <w:r w:rsidRPr="00D124F7">
              <w:rPr>
                <w:rFonts w:ascii="Times New Roman" w:hAnsi="Times New Roman" w:cs="Times New Roman"/>
              </w:rPr>
              <w:t xml:space="preserve">, Ward. </w:t>
            </w:r>
            <w:r w:rsidR="00010241" w:rsidRPr="00D124F7">
              <w:rPr>
                <w:rFonts w:ascii="Times New Roman" w:hAnsi="Times New Roman" w:cs="Times New Roman"/>
              </w:rPr>
              <w:t>16</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9605052641</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25</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010241">
            <w:pPr>
              <w:pStyle w:val="normal0"/>
              <w:spacing w:before="240"/>
              <w:jc w:val="left"/>
              <w:rPr>
                <w:rFonts w:ascii="Times New Roman" w:hAnsi="Times New Roman" w:cs="Times New Roman"/>
              </w:rPr>
            </w:pPr>
            <w:proofErr w:type="spellStart"/>
            <w:r w:rsidRPr="00D124F7">
              <w:rPr>
                <w:rFonts w:ascii="Times New Roman" w:hAnsi="Times New Roman" w:cs="Times New Roman"/>
              </w:rPr>
              <w:t>Alima</w:t>
            </w:r>
            <w:proofErr w:type="spellEnd"/>
            <w:r w:rsidRPr="00D124F7">
              <w:rPr>
                <w:rFonts w:ascii="Times New Roman" w:hAnsi="Times New Roman" w:cs="Times New Roman"/>
              </w:rPr>
              <w:t xml:space="preserve">, </w:t>
            </w:r>
            <w:r w:rsidR="00010241" w:rsidRPr="00D124F7">
              <w:rPr>
                <w:rFonts w:ascii="Times New Roman" w:hAnsi="Times New Roman" w:cs="Times New Roman"/>
              </w:rPr>
              <w:t>AW No. 173</w:t>
            </w:r>
            <w:r w:rsidRPr="00D124F7">
              <w:rPr>
                <w:rFonts w:ascii="Times New Roman" w:hAnsi="Times New Roman" w:cs="Times New Roman"/>
              </w:rPr>
              <w:t xml:space="preserve">, Ward. </w:t>
            </w:r>
            <w:r w:rsidR="00010241" w:rsidRPr="00D124F7">
              <w:rPr>
                <w:rFonts w:ascii="Times New Roman" w:hAnsi="Times New Roman" w:cs="Times New Roman"/>
              </w:rPr>
              <w:t>16</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9747482034</w:t>
            </w:r>
          </w:p>
        </w:tc>
      </w:tr>
      <w:tr w:rsidR="004E6827" w:rsidRPr="00D124F7" w:rsidTr="005973A4">
        <w:trPr>
          <w:cantSplit/>
          <w:trHeight w:val="285"/>
          <w:tblHeader/>
        </w:trPr>
        <w:tc>
          <w:tcPr>
            <w:tcW w:w="98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26</w:t>
            </w:r>
          </w:p>
        </w:tc>
        <w:tc>
          <w:tcPr>
            <w:tcW w:w="4908"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5973A4" w:rsidP="00010241">
            <w:pPr>
              <w:pStyle w:val="normal0"/>
              <w:spacing w:before="240"/>
              <w:jc w:val="left"/>
              <w:rPr>
                <w:rFonts w:ascii="Times New Roman" w:hAnsi="Times New Roman" w:cs="Times New Roman"/>
              </w:rPr>
            </w:pPr>
            <w:proofErr w:type="spellStart"/>
            <w:r w:rsidRPr="00D124F7">
              <w:rPr>
                <w:rFonts w:ascii="Times New Roman" w:hAnsi="Times New Roman" w:cs="Times New Roman"/>
              </w:rPr>
              <w:t>Sreekala</w:t>
            </w:r>
            <w:proofErr w:type="spellEnd"/>
            <w:proofErr w:type="gramStart"/>
            <w:r w:rsidRPr="00D124F7">
              <w:rPr>
                <w:rFonts w:ascii="Times New Roman" w:hAnsi="Times New Roman" w:cs="Times New Roman"/>
              </w:rPr>
              <w:t xml:space="preserve">,  </w:t>
            </w:r>
            <w:r w:rsidR="00010241" w:rsidRPr="00D124F7">
              <w:rPr>
                <w:rFonts w:ascii="Times New Roman" w:hAnsi="Times New Roman" w:cs="Times New Roman"/>
              </w:rPr>
              <w:t>AW</w:t>
            </w:r>
            <w:proofErr w:type="gramEnd"/>
            <w:r w:rsidR="00010241" w:rsidRPr="00D124F7">
              <w:rPr>
                <w:rFonts w:ascii="Times New Roman" w:hAnsi="Times New Roman" w:cs="Times New Roman"/>
              </w:rPr>
              <w:t xml:space="preserve"> No. 156, Ward. 1</w:t>
            </w:r>
            <w:r w:rsidRPr="00D124F7">
              <w:rPr>
                <w:rFonts w:ascii="Times New Roman" w:hAnsi="Times New Roman" w:cs="Times New Roman"/>
              </w:rPr>
              <w:t>7</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9388958819</w:t>
            </w:r>
          </w:p>
        </w:tc>
      </w:tr>
      <w:tr w:rsidR="004E6827" w:rsidRPr="00D124F7" w:rsidTr="005973A4">
        <w:trPr>
          <w:cantSplit/>
          <w:trHeight w:val="285"/>
          <w:tblHeader/>
        </w:trPr>
        <w:tc>
          <w:tcPr>
            <w:tcW w:w="987"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rsidR="004E6827" w:rsidRPr="00D124F7" w:rsidRDefault="00737405" w:rsidP="005973A4">
            <w:pPr>
              <w:pStyle w:val="normal0"/>
              <w:spacing w:before="240"/>
              <w:jc w:val="left"/>
              <w:rPr>
                <w:rFonts w:ascii="Times New Roman" w:hAnsi="Times New Roman" w:cs="Times New Roman"/>
              </w:rPr>
            </w:pPr>
            <w:r w:rsidRPr="00D124F7">
              <w:rPr>
                <w:rFonts w:ascii="Times New Roman" w:hAnsi="Times New Roman" w:cs="Times New Roman"/>
              </w:rPr>
              <w:t xml:space="preserve"> 27</w:t>
            </w:r>
          </w:p>
        </w:tc>
        <w:tc>
          <w:tcPr>
            <w:tcW w:w="4908" w:type="dxa"/>
            <w:tcBorders>
              <w:top w:val="nil"/>
              <w:left w:val="nil"/>
              <w:bottom w:val="single" w:sz="4" w:space="0" w:color="auto"/>
              <w:right w:val="single" w:sz="5" w:space="0" w:color="000000"/>
            </w:tcBorders>
            <w:tcMar>
              <w:top w:w="0" w:type="dxa"/>
              <w:left w:w="100" w:type="dxa"/>
              <w:bottom w:w="0" w:type="dxa"/>
              <w:right w:w="100" w:type="dxa"/>
            </w:tcMar>
          </w:tcPr>
          <w:p w:rsidR="004E6827" w:rsidRPr="00D124F7" w:rsidRDefault="005973A4" w:rsidP="00010241">
            <w:pPr>
              <w:pStyle w:val="normal0"/>
              <w:spacing w:before="240"/>
              <w:jc w:val="left"/>
              <w:rPr>
                <w:rFonts w:ascii="Times New Roman" w:hAnsi="Times New Roman" w:cs="Times New Roman"/>
              </w:rPr>
            </w:pPr>
            <w:r w:rsidRPr="00D124F7">
              <w:rPr>
                <w:rFonts w:ascii="Times New Roman" w:hAnsi="Times New Roman" w:cs="Times New Roman"/>
              </w:rPr>
              <w:t xml:space="preserve">Maya, </w:t>
            </w:r>
            <w:r w:rsidR="00010241" w:rsidRPr="00D124F7">
              <w:rPr>
                <w:rFonts w:ascii="Times New Roman" w:hAnsi="Times New Roman" w:cs="Times New Roman"/>
              </w:rPr>
              <w:t>AW No. 181</w:t>
            </w:r>
            <w:r w:rsidRPr="00D124F7">
              <w:rPr>
                <w:rFonts w:ascii="Times New Roman" w:hAnsi="Times New Roman" w:cs="Times New Roman"/>
              </w:rPr>
              <w:t xml:space="preserve">, Ward. </w:t>
            </w:r>
            <w:r w:rsidR="00010241" w:rsidRPr="00D124F7">
              <w:rPr>
                <w:rFonts w:ascii="Times New Roman" w:hAnsi="Times New Roman" w:cs="Times New Roman"/>
              </w:rPr>
              <w:t>17</w:t>
            </w:r>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rsidR="004E6827"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8113056782</w:t>
            </w:r>
          </w:p>
        </w:tc>
      </w:tr>
      <w:tr w:rsidR="005973A4" w:rsidRPr="00D124F7" w:rsidTr="005973A4">
        <w:trPr>
          <w:cantSplit/>
          <w:trHeight w:val="271"/>
          <w:tblHeader/>
        </w:trPr>
        <w:tc>
          <w:tcPr>
            <w:tcW w:w="987"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rsidR="005973A4" w:rsidRPr="00D124F7" w:rsidRDefault="005973A4" w:rsidP="005973A4">
            <w:pPr>
              <w:pStyle w:val="normal0"/>
              <w:spacing w:before="240"/>
              <w:jc w:val="left"/>
              <w:rPr>
                <w:rFonts w:ascii="Times New Roman" w:hAnsi="Times New Roman" w:cs="Times New Roman"/>
              </w:rPr>
            </w:pPr>
            <w:r w:rsidRPr="00D124F7">
              <w:rPr>
                <w:rFonts w:ascii="Times New Roman" w:hAnsi="Times New Roman" w:cs="Times New Roman"/>
              </w:rPr>
              <w:t>28</w:t>
            </w:r>
          </w:p>
        </w:tc>
        <w:tc>
          <w:tcPr>
            <w:tcW w:w="4908"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rsidR="005973A4" w:rsidRPr="00D124F7" w:rsidRDefault="005973A4" w:rsidP="00010241">
            <w:pPr>
              <w:pStyle w:val="normal0"/>
              <w:spacing w:before="240"/>
              <w:jc w:val="left"/>
              <w:rPr>
                <w:rFonts w:ascii="Times New Roman" w:hAnsi="Times New Roman" w:cs="Times New Roman"/>
              </w:rPr>
            </w:pPr>
            <w:proofErr w:type="spellStart"/>
            <w:r w:rsidRPr="00D124F7">
              <w:rPr>
                <w:rFonts w:ascii="Times New Roman" w:hAnsi="Times New Roman" w:cs="Times New Roman"/>
              </w:rPr>
              <w:t>Kumari</w:t>
            </w:r>
            <w:proofErr w:type="spellEnd"/>
            <w:proofErr w:type="gramStart"/>
            <w:r w:rsidRPr="00D124F7">
              <w:rPr>
                <w:rFonts w:ascii="Times New Roman" w:hAnsi="Times New Roman" w:cs="Times New Roman"/>
              </w:rPr>
              <w:t xml:space="preserve">,  </w:t>
            </w:r>
            <w:r w:rsidR="00010241" w:rsidRPr="00D124F7">
              <w:rPr>
                <w:rFonts w:ascii="Times New Roman" w:hAnsi="Times New Roman" w:cs="Times New Roman"/>
              </w:rPr>
              <w:t>AW</w:t>
            </w:r>
            <w:proofErr w:type="gramEnd"/>
            <w:r w:rsidR="00010241" w:rsidRPr="00D124F7">
              <w:rPr>
                <w:rFonts w:ascii="Times New Roman" w:hAnsi="Times New Roman" w:cs="Times New Roman"/>
              </w:rPr>
              <w:t xml:space="preserve"> No. 157</w:t>
            </w:r>
            <w:r w:rsidRPr="00D124F7">
              <w:rPr>
                <w:rFonts w:ascii="Times New Roman" w:hAnsi="Times New Roman" w:cs="Times New Roman"/>
              </w:rPr>
              <w:t xml:space="preserve">, Ward. </w:t>
            </w:r>
            <w:r w:rsidR="00010241" w:rsidRPr="00D124F7">
              <w:rPr>
                <w:rFonts w:ascii="Times New Roman" w:hAnsi="Times New Roman" w:cs="Times New Roman"/>
              </w:rPr>
              <w:t>18</w:t>
            </w:r>
          </w:p>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rsidR="005973A4" w:rsidRPr="00D124F7" w:rsidRDefault="00FA24D7" w:rsidP="005973A4">
            <w:pPr>
              <w:pStyle w:val="normal0"/>
              <w:spacing w:before="240"/>
              <w:jc w:val="left"/>
              <w:rPr>
                <w:rFonts w:ascii="Times New Roman" w:hAnsi="Times New Roman" w:cs="Times New Roman"/>
              </w:rPr>
            </w:pPr>
            <w:r w:rsidRPr="00D124F7">
              <w:rPr>
                <w:rFonts w:ascii="Times New Roman" w:hAnsi="Times New Roman" w:cs="Times New Roman"/>
              </w:rPr>
              <w:t>9605619064</w:t>
            </w:r>
          </w:p>
        </w:tc>
      </w:tr>
    </w:tbl>
    <w:p w:rsidR="004E6827" w:rsidRPr="00D124F7" w:rsidRDefault="00737405">
      <w:pPr>
        <w:pStyle w:val="normal0"/>
        <w:jc w:val="left"/>
        <w:rPr>
          <w:rFonts w:ascii="Times New Roman" w:hAnsi="Times New Roman" w:cs="Times New Roman"/>
        </w:rPr>
      </w:pPr>
      <w:r w:rsidRPr="00D124F7">
        <w:rPr>
          <w:rFonts w:ascii="Times New Roman" w:hAnsi="Times New Roman" w:cs="Times New Roman"/>
        </w:rPr>
        <w:br/>
      </w:r>
    </w:p>
    <w:p w:rsidR="009A264B" w:rsidRPr="00D124F7" w:rsidRDefault="009A264B">
      <w:pPr>
        <w:pStyle w:val="Heading3"/>
        <w:jc w:val="left"/>
        <w:rPr>
          <w:rFonts w:ascii="Times New Roman" w:hAnsi="Times New Roman" w:cs="Times New Roman"/>
        </w:rPr>
      </w:pPr>
      <w:bookmarkStart w:id="135" w:name="_heading=h.mjr88v75twkh" w:colFirst="0" w:colLast="0"/>
      <w:bookmarkEnd w:id="135"/>
    </w:p>
    <w:p w:rsidR="009A264B" w:rsidRPr="00D124F7" w:rsidRDefault="009A264B">
      <w:pPr>
        <w:pStyle w:val="Heading3"/>
        <w:jc w:val="left"/>
        <w:rPr>
          <w:rFonts w:ascii="Times New Roman" w:hAnsi="Times New Roman" w:cs="Times New Roman"/>
        </w:rPr>
      </w:pPr>
    </w:p>
    <w:p w:rsidR="009A264B" w:rsidRPr="00D124F7" w:rsidRDefault="009A264B">
      <w:pPr>
        <w:pStyle w:val="Heading3"/>
        <w:jc w:val="left"/>
        <w:rPr>
          <w:rFonts w:ascii="Times New Roman" w:hAnsi="Times New Roman" w:cs="Times New Roman"/>
        </w:rPr>
      </w:pPr>
    </w:p>
    <w:p w:rsidR="009A264B" w:rsidRPr="00D124F7" w:rsidRDefault="009A264B">
      <w:pPr>
        <w:pStyle w:val="Heading3"/>
        <w:jc w:val="left"/>
        <w:rPr>
          <w:rFonts w:ascii="Times New Roman" w:hAnsi="Times New Roman" w:cs="Times New Roman"/>
        </w:rPr>
      </w:pPr>
    </w:p>
    <w:p w:rsidR="004E6827" w:rsidRPr="00D124F7" w:rsidRDefault="00737405">
      <w:pPr>
        <w:pStyle w:val="Heading3"/>
        <w:jc w:val="left"/>
        <w:rPr>
          <w:rFonts w:ascii="Times New Roman" w:hAnsi="Times New Roman" w:cs="Times New Roman"/>
        </w:rPr>
      </w:pPr>
      <w:r w:rsidRPr="00D124F7">
        <w:rPr>
          <w:rFonts w:ascii="Times New Roman" w:hAnsi="Times New Roman" w:cs="Times New Roman"/>
        </w:rPr>
        <w:t xml:space="preserve">1.10. National and International organizations </w:t>
      </w:r>
    </w:p>
    <w:p w:rsidR="004E6827" w:rsidRPr="00D124F7" w:rsidRDefault="004E6827">
      <w:pPr>
        <w:pStyle w:val="normal0"/>
        <w:jc w:val="left"/>
        <w:rPr>
          <w:rFonts w:ascii="Times New Roman" w:hAnsi="Times New Roman" w:cs="Times New Roman"/>
        </w:rPr>
      </w:pPr>
    </w:p>
    <w:tbl>
      <w:tblPr>
        <w:tblStyle w:val="afffffff7"/>
        <w:tblW w:w="8895" w:type="dxa"/>
        <w:tblInd w:w="-100" w:type="dxa"/>
        <w:tblBorders>
          <w:top w:val="nil"/>
          <w:left w:val="nil"/>
          <w:bottom w:val="nil"/>
          <w:right w:val="nil"/>
          <w:insideH w:val="nil"/>
          <w:insideV w:val="nil"/>
        </w:tblBorders>
        <w:tblLayout w:type="fixed"/>
        <w:tblLook w:val="0600"/>
      </w:tblPr>
      <w:tblGrid>
        <w:gridCol w:w="845"/>
        <w:gridCol w:w="5050"/>
        <w:gridCol w:w="3000"/>
      </w:tblGrid>
      <w:tr w:rsidR="004E6827" w:rsidRPr="00D124F7">
        <w:trPr>
          <w:cantSplit/>
          <w:trHeight w:val="285"/>
          <w:tblHeader/>
        </w:trPr>
        <w:tc>
          <w:tcPr>
            <w:tcW w:w="8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proofErr w:type="spellStart"/>
            <w:r w:rsidRPr="00D124F7">
              <w:rPr>
                <w:rFonts w:ascii="Times New Roman" w:hAnsi="Times New Roman" w:cs="Times New Roman"/>
              </w:rPr>
              <w:t>S.No</w:t>
            </w:r>
            <w:proofErr w:type="spellEnd"/>
          </w:p>
        </w:tc>
        <w:tc>
          <w:tcPr>
            <w:tcW w:w="50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Name of Organization</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eastAsia="Arial" w:hAnsi="Times New Roman" w:cs="Times New Roman"/>
              </w:rPr>
            </w:pPr>
            <w:r w:rsidRPr="00D124F7">
              <w:rPr>
                <w:rFonts w:ascii="Times New Roman" w:eastAsia="Arial" w:hAnsi="Times New Roman" w:cs="Times New Roman"/>
              </w:rPr>
              <w:t>Phone number</w:t>
            </w:r>
          </w:p>
        </w:tc>
      </w:tr>
      <w:tr w:rsidR="004E6827" w:rsidRPr="00D124F7">
        <w:trPr>
          <w:cantSplit/>
          <w:trHeight w:val="285"/>
          <w:tblHeader/>
        </w:trPr>
        <w:tc>
          <w:tcPr>
            <w:tcW w:w="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505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285"/>
          <w:tblHeader/>
        </w:trPr>
        <w:tc>
          <w:tcPr>
            <w:tcW w:w="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505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285"/>
          <w:tblHeader/>
        </w:trPr>
        <w:tc>
          <w:tcPr>
            <w:tcW w:w="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505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285"/>
          <w:tblHeader/>
        </w:trPr>
        <w:tc>
          <w:tcPr>
            <w:tcW w:w="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505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r>
      <w:tr w:rsidR="004E6827" w:rsidRPr="00D124F7">
        <w:trPr>
          <w:cantSplit/>
          <w:trHeight w:val="285"/>
          <w:tblHeader/>
        </w:trPr>
        <w:tc>
          <w:tcPr>
            <w:tcW w:w="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505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r>
    </w:tbl>
    <w:p w:rsidR="004E6827" w:rsidRPr="00D124F7" w:rsidRDefault="004E6827">
      <w:pPr>
        <w:pStyle w:val="normal0"/>
        <w:jc w:val="left"/>
        <w:rPr>
          <w:rFonts w:ascii="Times New Roman" w:hAnsi="Times New Roman" w:cs="Times New Roman"/>
        </w:rPr>
      </w:pPr>
    </w:p>
    <w:p w:rsidR="004E6827" w:rsidRPr="00D124F7" w:rsidRDefault="00737405">
      <w:pPr>
        <w:pStyle w:val="Heading3"/>
        <w:jc w:val="left"/>
        <w:rPr>
          <w:rFonts w:ascii="Times New Roman" w:hAnsi="Times New Roman" w:cs="Times New Roman"/>
        </w:rPr>
      </w:pPr>
      <w:bookmarkStart w:id="136" w:name="_heading=h.3d9x4m72hv32" w:colFirst="0" w:colLast="0"/>
      <w:bookmarkEnd w:id="136"/>
      <w:r w:rsidRPr="00D124F7">
        <w:rPr>
          <w:rFonts w:ascii="Times New Roman" w:hAnsi="Times New Roman" w:cs="Times New Roman"/>
        </w:rPr>
        <w:t xml:space="preserve"> 1.11. Details of Non-Governmental Organizations (NGOs)</w:t>
      </w:r>
    </w:p>
    <w:p w:rsidR="004E6827" w:rsidRPr="00D124F7" w:rsidRDefault="004E6827">
      <w:pPr>
        <w:pStyle w:val="normal0"/>
        <w:jc w:val="left"/>
        <w:rPr>
          <w:rFonts w:ascii="Times New Roman" w:hAnsi="Times New Roman" w:cs="Times New Roman"/>
        </w:rPr>
      </w:pPr>
    </w:p>
    <w:tbl>
      <w:tblPr>
        <w:tblStyle w:val="afffffff8"/>
        <w:tblW w:w="8895" w:type="dxa"/>
        <w:tblInd w:w="-100" w:type="dxa"/>
        <w:tblBorders>
          <w:top w:val="nil"/>
          <w:left w:val="nil"/>
          <w:bottom w:val="nil"/>
          <w:right w:val="nil"/>
          <w:insideH w:val="nil"/>
          <w:insideV w:val="nil"/>
        </w:tblBorders>
        <w:tblLayout w:type="fixed"/>
        <w:tblLook w:val="0600"/>
      </w:tblPr>
      <w:tblGrid>
        <w:gridCol w:w="845"/>
        <w:gridCol w:w="5050"/>
        <w:gridCol w:w="3000"/>
      </w:tblGrid>
      <w:tr w:rsidR="004E6827" w:rsidRPr="00D124F7">
        <w:trPr>
          <w:cantSplit/>
          <w:trHeight w:val="285"/>
          <w:tblHeader/>
        </w:trPr>
        <w:tc>
          <w:tcPr>
            <w:tcW w:w="8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proofErr w:type="spellStart"/>
            <w:r w:rsidRPr="00D124F7">
              <w:rPr>
                <w:rFonts w:ascii="Times New Roman" w:hAnsi="Times New Roman" w:cs="Times New Roman"/>
              </w:rPr>
              <w:t>S.No</w:t>
            </w:r>
            <w:proofErr w:type="spellEnd"/>
          </w:p>
        </w:tc>
        <w:tc>
          <w:tcPr>
            <w:tcW w:w="50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Name of NGO</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eastAsia="Arial" w:hAnsi="Times New Roman" w:cs="Times New Roman"/>
              </w:rPr>
            </w:pPr>
            <w:r w:rsidRPr="00D124F7">
              <w:rPr>
                <w:rFonts w:ascii="Times New Roman" w:eastAsia="Arial" w:hAnsi="Times New Roman" w:cs="Times New Roman"/>
              </w:rPr>
              <w:t>Phone number</w:t>
            </w:r>
          </w:p>
        </w:tc>
      </w:tr>
      <w:tr w:rsidR="004E6827" w:rsidRPr="00D124F7">
        <w:trPr>
          <w:cantSplit/>
          <w:trHeight w:val="285"/>
          <w:tblHeader/>
        </w:trPr>
        <w:tc>
          <w:tcPr>
            <w:tcW w:w="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1</w:t>
            </w:r>
          </w:p>
        </w:tc>
        <w:tc>
          <w:tcPr>
            <w:tcW w:w="505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LEO ARTS&amp;SPORTS CLUB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9207482601 </w:t>
            </w:r>
          </w:p>
        </w:tc>
      </w:tr>
      <w:tr w:rsidR="004E6827" w:rsidRPr="00D124F7">
        <w:trPr>
          <w:cantSplit/>
          <w:trHeight w:val="285"/>
          <w:tblHeader/>
        </w:trPr>
        <w:tc>
          <w:tcPr>
            <w:tcW w:w="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lastRenderedPageBreak/>
              <w:t xml:space="preserve"> </w:t>
            </w:r>
          </w:p>
        </w:tc>
        <w:tc>
          <w:tcPr>
            <w:tcW w:w="505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4E6827" w:rsidRPr="00D124F7" w:rsidRDefault="00737405">
            <w:pPr>
              <w:pStyle w:val="normal0"/>
              <w:spacing w:before="240"/>
              <w:jc w:val="left"/>
              <w:rPr>
                <w:rFonts w:ascii="Times New Roman" w:hAnsi="Times New Roman" w:cs="Times New Roman"/>
              </w:rPr>
            </w:pPr>
            <w:r w:rsidRPr="00D124F7">
              <w:rPr>
                <w:rFonts w:ascii="Times New Roman" w:hAnsi="Times New Roman" w:cs="Times New Roman"/>
              </w:rPr>
              <w:t xml:space="preserve"> </w:t>
            </w:r>
          </w:p>
        </w:tc>
      </w:tr>
    </w:tbl>
    <w:p w:rsidR="004E6827" w:rsidRPr="00D124F7" w:rsidRDefault="004E6827">
      <w:pPr>
        <w:pStyle w:val="normal0"/>
        <w:jc w:val="left"/>
        <w:rPr>
          <w:rFonts w:ascii="Times New Roman" w:hAnsi="Times New Roman" w:cs="Times New Roman"/>
        </w:rPr>
      </w:pPr>
    </w:p>
    <w:p w:rsidR="00323F2B" w:rsidRPr="00D124F7" w:rsidRDefault="00323F2B">
      <w:pPr>
        <w:pStyle w:val="Heading3"/>
        <w:jc w:val="left"/>
        <w:rPr>
          <w:rFonts w:ascii="Times New Roman" w:hAnsi="Times New Roman" w:cs="Times New Roman"/>
        </w:rPr>
      </w:pPr>
      <w:bookmarkStart w:id="137" w:name="_heading=h.wkc7h79xbpru" w:colFirst="0" w:colLast="0"/>
      <w:bookmarkEnd w:id="137"/>
    </w:p>
    <w:p w:rsidR="00323F2B" w:rsidRPr="00D124F7" w:rsidRDefault="00323F2B">
      <w:pPr>
        <w:pStyle w:val="Heading3"/>
        <w:jc w:val="left"/>
        <w:rPr>
          <w:rFonts w:ascii="Times New Roman" w:hAnsi="Times New Roman" w:cs="Times New Roman"/>
        </w:rPr>
      </w:pPr>
    </w:p>
    <w:p w:rsidR="00323F2B" w:rsidRPr="00D124F7" w:rsidRDefault="00323F2B">
      <w:pPr>
        <w:pStyle w:val="Heading3"/>
        <w:jc w:val="left"/>
        <w:rPr>
          <w:rFonts w:ascii="Times New Roman" w:hAnsi="Times New Roman" w:cs="Times New Roman"/>
        </w:rPr>
      </w:pPr>
    </w:p>
    <w:p w:rsidR="00323F2B" w:rsidRPr="00D124F7" w:rsidRDefault="00323F2B">
      <w:pPr>
        <w:pStyle w:val="Heading3"/>
        <w:jc w:val="left"/>
        <w:rPr>
          <w:rFonts w:ascii="Times New Roman" w:hAnsi="Times New Roman" w:cs="Times New Roman"/>
        </w:rPr>
      </w:pPr>
    </w:p>
    <w:p w:rsidR="00323F2B" w:rsidRPr="00D124F7" w:rsidRDefault="00323F2B">
      <w:pPr>
        <w:pStyle w:val="Heading3"/>
        <w:jc w:val="left"/>
        <w:rPr>
          <w:rFonts w:ascii="Times New Roman" w:hAnsi="Times New Roman" w:cs="Times New Roman"/>
        </w:rPr>
      </w:pPr>
    </w:p>
    <w:p w:rsidR="004E6827" w:rsidRPr="00D124F7" w:rsidRDefault="00737405">
      <w:pPr>
        <w:pStyle w:val="Heading3"/>
        <w:jc w:val="left"/>
        <w:rPr>
          <w:rFonts w:ascii="Times New Roman" w:hAnsi="Times New Roman" w:cs="Times New Roman"/>
        </w:rPr>
      </w:pPr>
      <w:r w:rsidRPr="00D124F7">
        <w:rPr>
          <w:rFonts w:ascii="Times New Roman" w:hAnsi="Times New Roman" w:cs="Times New Roman"/>
        </w:rPr>
        <w:t>1.12. Information regarding resources</w:t>
      </w:r>
    </w:p>
    <w:p w:rsidR="004E6827" w:rsidRPr="00D124F7" w:rsidRDefault="004E6827">
      <w:pPr>
        <w:pStyle w:val="normal0"/>
        <w:rPr>
          <w:rFonts w:ascii="Times New Roman" w:hAnsi="Times New Roman" w:cs="Times New Roman"/>
        </w:rPr>
      </w:pPr>
    </w:p>
    <w:tbl>
      <w:tblPr>
        <w:tblStyle w:val="afffffff9"/>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64"/>
        <w:gridCol w:w="3064"/>
        <w:gridCol w:w="3064"/>
      </w:tblGrid>
      <w:tr w:rsidR="004E6827" w:rsidRPr="00D124F7">
        <w:trPr>
          <w:cantSplit/>
          <w:tblHeader/>
        </w:trPr>
        <w:tc>
          <w:tcPr>
            <w:tcW w:w="3064" w:type="dxa"/>
            <w:shd w:val="clear" w:color="auto" w:fill="FFFFFF"/>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Means of transportation</w:t>
            </w:r>
          </w:p>
        </w:tc>
        <w:tc>
          <w:tcPr>
            <w:tcW w:w="3064" w:type="dxa"/>
            <w:shd w:val="clear" w:color="auto" w:fill="FFFFFF"/>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Name of Owner</w:t>
            </w:r>
          </w:p>
        </w:tc>
        <w:tc>
          <w:tcPr>
            <w:tcW w:w="3064" w:type="dxa"/>
            <w:shd w:val="clear" w:color="auto" w:fill="FFFFFF"/>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Phone Number</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JCB</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DINESHKUMAR</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9605813084</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Crane</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SAJI</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9447477563</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Heavy Trucks</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SOMAN</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9961719138</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Tractor</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Ambulances</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DEEPAK</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9745438825</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Mobile mortuaries</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PS MONAI</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9447700708</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Boats</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w:t>
            </w:r>
          </w:p>
        </w:tc>
      </w:tr>
      <w:tr w:rsidR="004E6827" w:rsidRPr="00D124F7">
        <w:trPr>
          <w:cantSplit/>
          <w:tblHeader/>
        </w:trPr>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Taxi service</w:t>
            </w:r>
          </w:p>
        </w:tc>
        <w:tc>
          <w:tcPr>
            <w:tcW w:w="3064" w:type="dxa"/>
            <w:tcMar>
              <w:top w:w="100" w:type="dxa"/>
              <w:left w:w="100" w:type="dxa"/>
              <w:bottom w:w="100" w:type="dxa"/>
              <w:right w:w="100" w:type="dxa"/>
            </w:tcMar>
          </w:tcPr>
          <w:p w:rsidR="004E6827" w:rsidRPr="00D124F7" w:rsidRDefault="00737405">
            <w:pPr>
              <w:pStyle w:val="normal0"/>
              <w:widowControl w:val="0"/>
              <w:spacing w:line="240" w:lineRule="auto"/>
              <w:jc w:val="left"/>
              <w:rPr>
                <w:rFonts w:ascii="Times New Roman" w:hAnsi="Times New Roman" w:cs="Times New Roman"/>
              </w:rPr>
            </w:pPr>
            <w:r w:rsidRPr="00D124F7">
              <w:rPr>
                <w:rFonts w:ascii="Times New Roman" w:hAnsi="Times New Roman" w:cs="Times New Roman"/>
              </w:rPr>
              <w:t xml:space="preserve">ANIL </w:t>
            </w:r>
          </w:p>
        </w:tc>
        <w:tc>
          <w:tcPr>
            <w:tcW w:w="3064" w:type="dxa"/>
            <w:tcMar>
              <w:top w:w="100" w:type="dxa"/>
              <w:left w:w="100" w:type="dxa"/>
              <w:bottom w:w="100" w:type="dxa"/>
              <w:right w:w="100" w:type="dxa"/>
            </w:tcMar>
          </w:tcPr>
          <w:p w:rsidR="004E6827" w:rsidRPr="00D124F7" w:rsidRDefault="00737405">
            <w:pPr>
              <w:pStyle w:val="normal0"/>
              <w:widowControl w:val="0"/>
              <w:pBdr>
                <w:top w:val="nil"/>
                <w:left w:val="nil"/>
                <w:bottom w:val="nil"/>
                <w:right w:val="nil"/>
                <w:between w:val="nil"/>
              </w:pBdr>
              <w:spacing w:line="240" w:lineRule="auto"/>
              <w:jc w:val="left"/>
              <w:rPr>
                <w:rFonts w:ascii="Times New Roman" w:hAnsi="Times New Roman" w:cs="Times New Roman"/>
              </w:rPr>
            </w:pPr>
            <w:r w:rsidRPr="00D124F7">
              <w:rPr>
                <w:rFonts w:ascii="Times New Roman" w:hAnsi="Times New Roman" w:cs="Times New Roman"/>
              </w:rPr>
              <w:t>9447803534</w:t>
            </w:r>
          </w:p>
        </w:tc>
      </w:tr>
    </w:tbl>
    <w:p w:rsidR="004E6827" w:rsidRPr="00D124F7" w:rsidRDefault="00737405">
      <w:pPr>
        <w:pStyle w:val="normal0"/>
        <w:rPr>
          <w:rFonts w:ascii="Times New Roman" w:hAnsi="Times New Roman" w:cs="Times New Roman"/>
        </w:rPr>
      </w:pPr>
      <w:r w:rsidRPr="00D124F7">
        <w:rPr>
          <w:rFonts w:ascii="Times New Roman" w:hAnsi="Times New Roman" w:cs="Times New Roman"/>
        </w:rPr>
        <w:t xml:space="preserve">  </w:t>
      </w:r>
    </w:p>
    <w:sectPr w:rsidR="004E6827" w:rsidRPr="00D124F7" w:rsidSect="00B97676">
      <w:pgSz w:w="11906" w:h="16838"/>
      <w:pgMar w:top="1440" w:right="1440" w:bottom="1440" w:left="1440" w:header="708" w:footer="70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D2A" w:rsidRDefault="002F4D2A" w:rsidP="004E6827">
      <w:pPr>
        <w:spacing w:line="240" w:lineRule="auto"/>
      </w:pPr>
      <w:r>
        <w:separator/>
      </w:r>
    </w:p>
  </w:endnote>
  <w:endnote w:type="continuationSeparator" w:id="0">
    <w:p w:rsidR="002F4D2A" w:rsidRDefault="002F4D2A" w:rsidP="004E68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embedRegular r:id="rId1" w:fontKey="{AB8D219D-C8EA-453E-9668-111AC446048E}"/>
    <w:embedBold r:id="rId2" w:fontKey="{4863C66E-B674-4169-98C5-FC31B0C0E22A}"/>
    <w:embedItalic r:id="rId3" w:fontKey="{725C553E-C6D1-4910-A171-18784AB90419}"/>
  </w:font>
  <w:font w:name="Noto Sans Symbols">
    <w:altName w:val="Times New Roman"/>
    <w:charset w:val="00"/>
    <w:family w:val="auto"/>
    <w:pitch w:val="default"/>
    <w:sig w:usb0="00000000" w:usb1="00000000" w:usb2="00000000" w:usb3="00000000" w:csb0="00000000" w:csb1="00000000"/>
    <w:embedRegular r:id="rId4" w:fontKey="{E3408C7A-0823-4AA5-AF2A-0AB7448D47D7}"/>
  </w:font>
  <w:font w:name="Apto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embedRegular r:id="rId5" w:fontKey="{888E5601-60FE-4373-828E-F045C5AF1461}"/>
  </w:font>
  <w:font w:name="Tahoma">
    <w:panose1 w:val="020B0604030504040204"/>
    <w:charset w:val="00"/>
    <w:family w:val="swiss"/>
    <w:pitch w:val="variable"/>
    <w:sig w:usb0="E1002EFF" w:usb1="C000605B" w:usb2="00000029" w:usb3="00000000" w:csb0="000101FF" w:csb1="00000000"/>
    <w:embedRegular r:id="rId6" w:fontKey="{7B8E1029-404D-4372-85E7-40895F433148}"/>
  </w:font>
  <w:font w:name="Proxima Nova">
    <w:charset w:val="00"/>
    <w:family w:val="auto"/>
    <w:pitch w:val="default"/>
    <w:sig w:usb0="00000000" w:usb1="00000000" w:usb2="00000000" w:usb3="00000000" w:csb0="00000000" w:csb1="00000000"/>
    <w:embedRegular r:id="rId7" w:fontKey="{E05DA34C-53A8-4C9A-9BE5-3589F90F1097}"/>
    <w:embedBold r:id="rId8" w:fontKey="{2ED17F8C-4F58-4AE3-B855-BAD1C4BA4C08}"/>
  </w:font>
  <w:font w:name="Garamond">
    <w:panose1 w:val="02020404030301010803"/>
    <w:charset w:val="00"/>
    <w:family w:val="roman"/>
    <w:pitch w:val="variable"/>
    <w:sig w:usb0="00000287" w:usb1="00000000" w:usb2="00000000" w:usb3="00000000" w:csb0="0000009F" w:csb1="00000000"/>
    <w:embedRegular r:id="rId9" w:fontKey="{6DC5CE55-0A91-4AD8-BE6C-FAFE42073C4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6E033FEB-7C36-4B14-9A45-37EFA6C70D1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F7" w:rsidRDefault="00D124F7">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-851851</wp:posOffset>
            </wp:positionH>
            <wp:positionV relativeFrom="paragraph">
              <wp:posOffset>-294956</wp:posOffset>
            </wp:positionV>
            <wp:extent cx="7653020" cy="901700"/>
            <wp:effectExtent b="0" l="0" r="0" t="0"/>
            <wp:wrapNone/>
            <wp:docPr id="1508950772" name=""/>
            <a:graphic>
              <a:graphicData uri="http://schemas.microsoft.com/office/word/2010/wordprocessingShape">
                <wps:wsp>
                  <wps:cNvSpPr/>
                  <wps:cNvPr id="32" name="Shape 32"/>
                  <wps:spPr>
                    <a:xfrm>
                      <a:off x="1524253" y="3333913"/>
                      <a:ext cx="7643495" cy="89217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ve:Fallback>
        <w:r>
          <w:rPr>
            <w:noProof/>
            <w:lang w:val="en-US" w:bidi="ar-SA"/>
          </w:rPr>
          <w:drawing>
            <wp:anchor distT="0" distB="0" distL="114300" distR="114300" simplePos="0" relativeHeight="251659264" behindDoc="0" locked="0" layoutInCell="1" allowOverlap="1">
              <wp:simplePos x="0" y="0"/>
              <wp:positionH relativeFrom="column">
                <wp:posOffset>-851851</wp:posOffset>
              </wp:positionH>
              <wp:positionV relativeFrom="paragraph">
                <wp:posOffset>-294956</wp:posOffset>
              </wp:positionV>
              <wp:extent cx="7653020" cy="901700"/>
              <wp:effectExtent l="0" t="0" r="0" b="0"/>
              <wp:wrapNone/>
              <wp:docPr id="150895077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
                      <a:srcRect/>
                      <a:stretch>
                        <a:fillRect/>
                      </a:stretch>
                    </pic:blipFill>
                    <pic:spPr>
                      <a:xfrm>
                        <a:off x="0" y="0"/>
                        <a:ext cx="7653020" cy="901700"/>
                      </a:xfrm>
                      <a:prstGeom prst="rect">
                        <a:avLst/>
                      </a:prstGeom>
                      <a:ln/>
                    </pic:spPr>
                  </pic:pic>
                </a:graphicData>
              </a:graphic>
            </wp:anchor>
          </w:drawing>
        </w:r>
      </ve:Fallback>
    </ve:AlternateConten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F7" w:rsidRDefault="00D124F7">
    <w:pPr>
      <w:pStyle w:val="normal0"/>
      <w:widowControl w:val="0"/>
      <w:pBdr>
        <w:top w:val="nil"/>
        <w:left w:val="nil"/>
        <w:bottom w:val="nil"/>
        <w:right w:val="nil"/>
        <w:between w:val="nil"/>
      </w:pBdr>
      <w:jc w:val="left"/>
      <w:rPr>
        <w:rFonts w:ascii="Calibri" w:eastAsia="Calibri" w:hAnsi="Calibri" w:cs="Calibri"/>
        <w:color w:val="000000"/>
      </w:rPr>
    </w:pPr>
  </w:p>
  <w:tbl>
    <w:tblPr>
      <w:tblStyle w:val="afffffffa"/>
      <w:tblW w:w="11347" w:type="dxa"/>
      <w:tblInd w:w="-1398" w:type="dxa"/>
      <w:tblLayout w:type="fixed"/>
      <w:tblLook w:val="0400"/>
    </w:tblPr>
    <w:tblGrid>
      <w:gridCol w:w="4525"/>
      <w:gridCol w:w="6822"/>
    </w:tblGrid>
    <w:tr w:rsidR="00D124F7">
      <w:trPr>
        <w:cantSplit/>
        <w:trHeight w:val="285"/>
        <w:tblHeader/>
      </w:trPr>
      <w:tc>
        <w:tcPr>
          <w:tcW w:w="4525" w:type="dxa"/>
          <w:shd w:val="clear" w:color="auto" w:fill="4472C4"/>
          <w:tcMar>
            <w:top w:w="0" w:type="dxa"/>
            <w:bottom w:w="0" w:type="dxa"/>
          </w:tcMar>
        </w:tcPr>
        <w:p w:rsidR="00D124F7" w:rsidRDefault="00D124F7">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D124F7" w:rsidRDefault="00D124F7">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D124F7">
      <w:trPr>
        <w:cantSplit/>
        <w:tblHeader/>
      </w:trPr>
      <w:tc>
        <w:tcPr>
          <w:tcW w:w="4525" w:type="dxa"/>
          <w:vAlign w:val="center"/>
        </w:tcPr>
        <w:p w:rsidR="00D124F7" w:rsidRDefault="00D124F7">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D124F7" w:rsidRDefault="00D124F7">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AD1A25">
            <w:rPr>
              <w:rFonts w:ascii="Calibri" w:eastAsia="Calibri" w:hAnsi="Calibri" w:cs="Calibri"/>
              <w:smallCaps/>
              <w:noProof/>
              <w:color w:val="808080"/>
              <w:sz w:val="28"/>
              <w:szCs w:val="28"/>
            </w:rPr>
            <w:t>96</w:t>
          </w:r>
          <w:r>
            <w:rPr>
              <w:rFonts w:ascii="Calibri" w:eastAsia="Calibri" w:hAnsi="Calibri" w:cs="Calibri"/>
              <w:smallCaps/>
              <w:color w:val="808080"/>
              <w:sz w:val="28"/>
              <w:szCs w:val="28"/>
            </w:rPr>
            <w:fldChar w:fldCharType="end"/>
          </w:r>
        </w:p>
      </w:tc>
    </w:tr>
  </w:tbl>
  <w:p w:rsidR="00D124F7" w:rsidRDefault="00D124F7">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D2A" w:rsidRDefault="002F4D2A" w:rsidP="004E6827">
      <w:pPr>
        <w:spacing w:line="240" w:lineRule="auto"/>
      </w:pPr>
      <w:r>
        <w:separator/>
      </w:r>
    </w:p>
  </w:footnote>
  <w:footnote w:type="continuationSeparator" w:id="0">
    <w:p w:rsidR="002F4D2A" w:rsidRDefault="002F4D2A" w:rsidP="004E682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F7" w:rsidRDefault="00D124F7">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-766761</wp:posOffset>
            </wp:positionH>
            <wp:positionV relativeFrom="paragraph">
              <wp:posOffset>-543876</wp:posOffset>
            </wp:positionV>
            <wp:extent cx="7504430" cy="827405"/>
            <wp:effectExtent b="0" l="0" r="0" t="0"/>
            <wp:wrapNone/>
            <wp:docPr id="1508950767" name=""/>
            <a:graphic>
              <a:graphicData uri="http://schemas.microsoft.com/office/word/2010/wordprocessingShape">
                <wps:wsp>
                  <wps:cNvSpPr/>
                  <wps:cNvPr id="27" name="Shape 27"/>
                  <wps:spPr>
                    <a:xfrm>
                      <a:off x="1598548" y="3371060"/>
                      <a:ext cx="7494905" cy="81788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ve:Fallback>
        <w:r>
          <w:rPr>
            <w:noProof/>
            <w:lang w:val="en-US" w:bidi="ar-SA"/>
          </w:rPr>
          <w:drawing>
            <wp:anchor distT="0" distB="0" distL="114300" distR="114300" simplePos="0" relativeHeight="251658240" behindDoc="0" locked="0" layoutInCell="1" allowOverlap="1">
              <wp:simplePos x="0" y="0"/>
              <wp:positionH relativeFrom="column">
                <wp:posOffset>-766761</wp:posOffset>
              </wp:positionH>
              <wp:positionV relativeFrom="paragraph">
                <wp:posOffset>-543876</wp:posOffset>
              </wp:positionV>
              <wp:extent cx="7504430" cy="827405"/>
              <wp:effectExtent l="0" t="0" r="0" b="0"/>
              <wp:wrapNone/>
              <wp:docPr id="150895076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
                      <a:srcRect/>
                      <a:stretch>
                        <a:fillRect/>
                      </a:stretch>
                    </pic:blipFill>
                    <pic:spPr>
                      <a:xfrm>
                        <a:off x="0" y="0"/>
                        <a:ext cx="7504430" cy="827405"/>
                      </a:xfrm>
                      <a:prstGeom prst="rect">
                        <a:avLst/>
                      </a:prstGeom>
                      <a:ln/>
                    </pic:spPr>
                  </pic:pic>
                </a:graphicData>
              </a:graphic>
            </wp:anchor>
          </w:drawing>
        </w:r>
      </ve:Fallback>
    </ve:AlternateConten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4F7" w:rsidRDefault="00D124F7">
    <w:pPr>
      <w:pStyle w:val="normal0"/>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 xml:space="preserve">Pandemic Preparedness Plan | </w:t>
    </w:r>
    <w:proofErr w:type="spellStart"/>
    <w:r>
      <w:rPr>
        <w:rFonts w:ascii="Aptos" w:eastAsia="Aptos" w:hAnsi="Aptos" w:cs="Aptos"/>
      </w:rPr>
      <w:t>Alappuzha</w:t>
    </w:r>
    <w:proofErr w:type="spellEnd"/>
  </w:p>
  <w:p w:rsidR="00D124F7" w:rsidRDefault="00D124F7">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4D"/>
    <w:multiLevelType w:val="multilevel"/>
    <w:tmpl w:val="8D660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CA70C7"/>
    <w:multiLevelType w:val="multilevel"/>
    <w:tmpl w:val="8CD092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13B83A64"/>
    <w:multiLevelType w:val="multilevel"/>
    <w:tmpl w:val="835E3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5F2227C"/>
    <w:multiLevelType w:val="multilevel"/>
    <w:tmpl w:val="2B049CE0"/>
    <w:lvl w:ilvl="0">
      <w:start w:val="1"/>
      <w:numFmt w:val="bullet"/>
      <w:lvlText w:val="●"/>
      <w:lvlJc w:val="left"/>
      <w:pPr>
        <w:ind w:left="1440" w:hanging="360"/>
      </w:pPr>
      <w:rPr>
        <w:rFonts w:ascii="Roboto" w:eastAsia="Roboto" w:hAnsi="Roboto" w:cs="Roboto"/>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9AA5257"/>
    <w:multiLevelType w:val="multilevel"/>
    <w:tmpl w:val="32460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9FB6138"/>
    <w:multiLevelType w:val="multilevel"/>
    <w:tmpl w:val="CE7CE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D993379"/>
    <w:multiLevelType w:val="multilevel"/>
    <w:tmpl w:val="CC22F3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20CF4F46"/>
    <w:multiLevelType w:val="multilevel"/>
    <w:tmpl w:val="0CBC0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2E25F42"/>
    <w:multiLevelType w:val="multilevel"/>
    <w:tmpl w:val="877E6D0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nsid w:val="27F341E4"/>
    <w:multiLevelType w:val="multilevel"/>
    <w:tmpl w:val="F9DC02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8087F96"/>
    <w:multiLevelType w:val="multilevel"/>
    <w:tmpl w:val="D65AD64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ECC753F"/>
    <w:multiLevelType w:val="multilevel"/>
    <w:tmpl w:val="719603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309035FD"/>
    <w:multiLevelType w:val="multilevel"/>
    <w:tmpl w:val="D1B81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32650F18"/>
    <w:multiLevelType w:val="multilevel"/>
    <w:tmpl w:val="76A03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2E71085"/>
    <w:multiLevelType w:val="multilevel"/>
    <w:tmpl w:val="E9620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49F6D67"/>
    <w:multiLevelType w:val="multilevel"/>
    <w:tmpl w:val="A1C0B3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3E952552"/>
    <w:multiLevelType w:val="multilevel"/>
    <w:tmpl w:val="C2FAA7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4C2F6993"/>
    <w:multiLevelType w:val="multilevel"/>
    <w:tmpl w:val="DE085C3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D810A70"/>
    <w:multiLevelType w:val="multilevel"/>
    <w:tmpl w:val="12BC2C4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nsid w:val="50201467"/>
    <w:multiLevelType w:val="multilevel"/>
    <w:tmpl w:val="F5AE9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1FA70F9"/>
    <w:multiLevelType w:val="multilevel"/>
    <w:tmpl w:val="8C56494A"/>
    <w:lvl w:ilvl="0">
      <w:start w:val="1"/>
      <w:numFmt w:val="bullet"/>
      <w:lvlText w:val="●"/>
      <w:lvlJc w:val="left"/>
      <w:pPr>
        <w:ind w:left="1440" w:hanging="360"/>
      </w:pPr>
      <w:rPr>
        <w:rFonts w:ascii="Roboto" w:eastAsia="Roboto" w:hAnsi="Roboto" w:cs="Roboto"/>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67531CF8"/>
    <w:multiLevelType w:val="multilevel"/>
    <w:tmpl w:val="08E80FC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nsid w:val="68890EEC"/>
    <w:multiLevelType w:val="multilevel"/>
    <w:tmpl w:val="27068A8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6BC53B2D"/>
    <w:multiLevelType w:val="multilevel"/>
    <w:tmpl w:val="007A99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6E1972A3"/>
    <w:multiLevelType w:val="multilevel"/>
    <w:tmpl w:val="2C566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4"/>
  </w:num>
  <w:num w:numId="2">
    <w:abstractNumId w:val="1"/>
  </w:num>
  <w:num w:numId="3">
    <w:abstractNumId w:val="16"/>
  </w:num>
  <w:num w:numId="4">
    <w:abstractNumId w:val="19"/>
  </w:num>
  <w:num w:numId="5">
    <w:abstractNumId w:val="12"/>
  </w:num>
  <w:num w:numId="6">
    <w:abstractNumId w:val="11"/>
  </w:num>
  <w:num w:numId="7">
    <w:abstractNumId w:val="15"/>
  </w:num>
  <w:num w:numId="8">
    <w:abstractNumId w:val="14"/>
  </w:num>
  <w:num w:numId="9">
    <w:abstractNumId w:val="10"/>
  </w:num>
  <w:num w:numId="10">
    <w:abstractNumId w:val="6"/>
  </w:num>
  <w:num w:numId="11">
    <w:abstractNumId w:val="23"/>
  </w:num>
  <w:num w:numId="12">
    <w:abstractNumId w:val="2"/>
  </w:num>
  <w:num w:numId="13">
    <w:abstractNumId w:val="18"/>
  </w:num>
  <w:num w:numId="14">
    <w:abstractNumId w:val="5"/>
  </w:num>
  <w:num w:numId="15">
    <w:abstractNumId w:val="4"/>
  </w:num>
  <w:num w:numId="16">
    <w:abstractNumId w:val="20"/>
  </w:num>
  <w:num w:numId="17">
    <w:abstractNumId w:val="0"/>
  </w:num>
  <w:num w:numId="18">
    <w:abstractNumId w:val="17"/>
  </w:num>
  <w:num w:numId="19">
    <w:abstractNumId w:val="9"/>
  </w:num>
  <w:num w:numId="20">
    <w:abstractNumId w:val="8"/>
  </w:num>
  <w:num w:numId="21">
    <w:abstractNumId w:val="22"/>
  </w:num>
  <w:num w:numId="22">
    <w:abstractNumId w:val="13"/>
  </w:num>
  <w:num w:numId="23">
    <w:abstractNumId w:val="3"/>
  </w:num>
  <w:num w:numId="24">
    <w:abstractNumId w:val="21"/>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E6827"/>
    <w:rsid w:val="00010241"/>
    <w:rsid w:val="000221F3"/>
    <w:rsid w:val="00034B46"/>
    <w:rsid w:val="0008391D"/>
    <w:rsid w:val="00087AFA"/>
    <w:rsid w:val="00093D6F"/>
    <w:rsid w:val="00094A71"/>
    <w:rsid w:val="001372F1"/>
    <w:rsid w:val="0014281C"/>
    <w:rsid w:val="0017304D"/>
    <w:rsid w:val="00222D78"/>
    <w:rsid w:val="00265532"/>
    <w:rsid w:val="0027312C"/>
    <w:rsid w:val="002829FB"/>
    <w:rsid w:val="002870EC"/>
    <w:rsid w:val="002B5ED5"/>
    <w:rsid w:val="002D2E2A"/>
    <w:rsid w:val="002F4375"/>
    <w:rsid w:val="002F4D2A"/>
    <w:rsid w:val="00320D0E"/>
    <w:rsid w:val="00323F2B"/>
    <w:rsid w:val="003622E3"/>
    <w:rsid w:val="00364D1F"/>
    <w:rsid w:val="00367727"/>
    <w:rsid w:val="00390A38"/>
    <w:rsid w:val="00395677"/>
    <w:rsid w:val="003A4DEB"/>
    <w:rsid w:val="003B7EB8"/>
    <w:rsid w:val="003E4D75"/>
    <w:rsid w:val="003F7AC1"/>
    <w:rsid w:val="0041184C"/>
    <w:rsid w:val="00424004"/>
    <w:rsid w:val="0042680B"/>
    <w:rsid w:val="0042783C"/>
    <w:rsid w:val="004857C0"/>
    <w:rsid w:val="004920BC"/>
    <w:rsid w:val="004C6C51"/>
    <w:rsid w:val="004D2248"/>
    <w:rsid w:val="004D3DF9"/>
    <w:rsid w:val="004E3895"/>
    <w:rsid w:val="004E4375"/>
    <w:rsid w:val="004E6827"/>
    <w:rsid w:val="00502E64"/>
    <w:rsid w:val="00515387"/>
    <w:rsid w:val="00546EC1"/>
    <w:rsid w:val="00550531"/>
    <w:rsid w:val="00566425"/>
    <w:rsid w:val="005973A4"/>
    <w:rsid w:val="005B0C0B"/>
    <w:rsid w:val="006035DA"/>
    <w:rsid w:val="00607A83"/>
    <w:rsid w:val="00614F9C"/>
    <w:rsid w:val="00692D9F"/>
    <w:rsid w:val="006E1AB2"/>
    <w:rsid w:val="007057EE"/>
    <w:rsid w:val="007236A2"/>
    <w:rsid w:val="00737405"/>
    <w:rsid w:val="00777023"/>
    <w:rsid w:val="007C3DF4"/>
    <w:rsid w:val="0080087C"/>
    <w:rsid w:val="00803409"/>
    <w:rsid w:val="00841041"/>
    <w:rsid w:val="00843AA4"/>
    <w:rsid w:val="008861B3"/>
    <w:rsid w:val="00895621"/>
    <w:rsid w:val="008C392D"/>
    <w:rsid w:val="008F333C"/>
    <w:rsid w:val="009068DF"/>
    <w:rsid w:val="00907829"/>
    <w:rsid w:val="0090789E"/>
    <w:rsid w:val="009717D5"/>
    <w:rsid w:val="009A264B"/>
    <w:rsid w:val="00A31F3F"/>
    <w:rsid w:val="00A345E8"/>
    <w:rsid w:val="00A53CC6"/>
    <w:rsid w:val="00A61352"/>
    <w:rsid w:val="00A6287B"/>
    <w:rsid w:val="00A759D0"/>
    <w:rsid w:val="00A81168"/>
    <w:rsid w:val="00A817CA"/>
    <w:rsid w:val="00A83C93"/>
    <w:rsid w:val="00AD1A25"/>
    <w:rsid w:val="00AE5E0D"/>
    <w:rsid w:val="00B00B2F"/>
    <w:rsid w:val="00B0671A"/>
    <w:rsid w:val="00B1611E"/>
    <w:rsid w:val="00B97676"/>
    <w:rsid w:val="00C41249"/>
    <w:rsid w:val="00C75007"/>
    <w:rsid w:val="00D124F7"/>
    <w:rsid w:val="00D17E8D"/>
    <w:rsid w:val="00D25E90"/>
    <w:rsid w:val="00D41588"/>
    <w:rsid w:val="00D72AC7"/>
    <w:rsid w:val="00D854A7"/>
    <w:rsid w:val="00DA2D28"/>
    <w:rsid w:val="00DD104E"/>
    <w:rsid w:val="00DE7B4C"/>
    <w:rsid w:val="00E925FE"/>
    <w:rsid w:val="00EA4B7D"/>
    <w:rsid w:val="00EB7644"/>
    <w:rsid w:val="00F021DC"/>
    <w:rsid w:val="00F17F30"/>
    <w:rsid w:val="00F244E6"/>
    <w:rsid w:val="00F32711"/>
    <w:rsid w:val="00F82DE4"/>
    <w:rsid w:val="00F83E29"/>
    <w:rsid w:val="00F85DD3"/>
    <w:rsid w:val="00FA24D7"/>
    <w:rsid w:val="00FB1AEB"/>
    <w:rsid w:val="00FB39BD"/>
    <w:rsid w:val="00FD07AF"/>
    <w:rsid w:val="00FE23A2"/>
    <w:rsid w:val="00FF09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fc,#ddd,#cff"/>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sz w:val="24"/>
        <w:szCs w:val="24"/>
        <w:lang w:val="en-IN" w:eastAsia="en-US" w:bidi="ml-IN"/>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677"/>
  </w:style>
  <w:style w:type="paragraph" w:styleId="Heading1">
    <w:name w:val="heading 1"/>
    <w:basedOn w:val="normal0"/>
    <w:next w:val="normal0"/>
    <w:rsid w:val="004E6827"/>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0"/>
    <w:next w:val="normal0"/>
    <w:rsid w:val="004E6827"/>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0"/>
    <w:next w:val="normal0"/>
    <w:rsid w:val="004E6827"/>
    <w:pPr>
      <w:keepNext/>
      <w:keepLines/>
      <w:spacing w:before="160" w:after="80"/>
      <w:outlineLvl w:val="2"/>
    </w:pPr>
    <w:rPr>
      <w:color w:val="2F5496"/>
      <w:sz w:val="28"/>
      <w:szCs w:val="28"/>
    </w:rPr>
  </w:style>
  <w:style w:type="paragraph" w:styleId="Heading4">
    <w:name w:val="heading 4"/>
    <w:basedOn w:val="normal0"/>
    <w:next w:val="normal0"/>
    <w:rsid w:val="004E6827"/>
    <w:pPr>
      <w:keepNext/>
      <w:keepLines/>
      <w:spacing w:before="80" w:after="40"/>
      <w:outlineLvl w:val="3"/>
    </w:pPr>
    <w:rPr>
      <w:i/>
      <w:iCs/>
      <w:color w:val="2F5496"/>
    </w:rPr>
  </w:style>
  <w:style w:type="paragraph" w:styleId="Heading5">
    <w:name w:val="heading 5"/>
    <w:basedOn w:val="normal0"/>
    <w:next w:val="normal0"/>
    <w:rsid w:val="004E6827"/>
    <w:pPr>
      <w:keepNext/>
      <w:keepLines/>
      <w:spacing w:before="80" w:after="40"/>
      <w:outlineLvl w:val="4"/>
    </w:pPr>
    <w:rPr>
      <w:color w:val="2F5496"/>
    </w:rPr>
  </w:style>
  <w:style w:type="paragraph" w:styleId="Heading6">
    <w:name w:val="heading 6"/>
    <w:basedOn w:val="normal0"/>
    <w:next w:val="normal0"/>
    <w:rsid w:val="004E6827"/>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4E6827"/>
    <w:tblPr>
      <w:tblCellMar>
        <w:top w:w="100" w:type="dxa"/>
        <w:left w:w="100" w:type="dxa"/>
        <w:bottom w:w="100" w:type="dxa"/>
        <w:right w:w="100" w:type="dxa"/>
      </w:tblCellMar>
    </w:tblPr>
  </w:style>
  <w:style w:type="paragraph" w:customStyle="1" w:styleId="normal0">
    <w:name w:val="normal"/>
    <w:rsid w:val="004E6827"/>
  </w:style>
  <w:style w:type="paragraph" w:styleId="Title">
    <w:name w:val="Title"/>
    <w:basedOn w:val="normal0"/>
    <w:next w:val="normal0"/>
    <w:rsid w:val="004E6827"/>
    <w:pPr>
      <w:spacing w:after="80" w:line="240" w:lineRule="auto"/>
    </w:pPr>
    <w:rPr>
      <w:rFonts w:ascii="Calibri" w:eastAsia="Calibri" w:hAnsi="Calibri" w:cs="Calibri"/>
      <w:sz w:val="56"/>
      <w:szCs w:val="56"/>
    </w:rPr>
  </w:style>
  <w:style w:type="table" w:customStyle="1" w:styleId="TableNormal1">
    <w:name w:val="TableNormal"/>
    <w:rsid w:val="004978B7"/>
    <w:tblPr>
      <w:tblCellMar>
        <w:top w:w="100" w:type="dxa"/>
        <w:left w:w="100" w:type="dxa"/>
        <w:bottom w:w="100" w:type="dxa"/>
        <w:right w:w="100" w:type="dxa"/>
      </w:tblCellMar>
    </w:tblPr>
  </w:style>
  <w:style w:type="table" w:customStyle="1" w:styleId="a">
    <w:basedOn w:val="TableNormal1"/>
    <w:rsid w:val="004978B7"/>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4978B7"/>
    <w:tblPr>
      <w:tblStyleRowBandSize w:val="1"/>
      <w:tblStyleColBandSize w:val="1"/>
      <w:tblCellMar>
        <w:top w:w="15" w:type="dxa"/>
        <w:left w:w="15" w:type="dxa"/>
        <w:bottom w:w="15" w:type="dxa"/>
        <w:right w:w="15" w:type="dxa"/>
      </w:tblCellMar>
    </w:tblPr>
  </w:style>
  <w:style w:type="table" w:customStyle="1" w:styleId="a1">
    <w:basedOn w:val="TableNormal1"/>
    <w:rsid w:val="004978B7"/>
    <w:tblPr>
      <w:tblStyleRowBandSize w:val="1"/>
      <w:tblStyleColBandSize w:val="1"/>
      <w:tblCellMar>
        <w:top w:w="15" w:type="dxa"/>
        <w:left w:w="15" w:type="dxa"/>
        <w:bottom w:w="15" w:type="dxa"/>
        <w:right w:w="15" w:type="dxa"/>
      </w:tblCellMar>
    </w:tblPr>
  </w:style>
  <w:style w:type="table" w:customStyle="1" w:styleId="a2">
    <w:basedOn w:val="TableNormal1"/>
    <w:rsid w:val="004978B7"/>
    <w:tblPr>
      <w:tblStyleRowBandSize w:val="1"/>
      <w:tblStyleColBandSize w:val="1"/>
      <w:tblCellMar>
        <w:top w:w="15" w:type="dxa"/>
        <w:left w:w="15" w:type="dxa"/>
        <w:bottom w:w="15" w:type="dxa"/>
        <w:right w:w="15" w:type="dxa"/>
      </w:tblCellMar>
    </w:tblPr>
  </w:style>
  <w:style w:type="table" w:customStyle="1" w:styleId="a3">
    <w:basedOn w:val="TableNormal1"/>
    <w:rsid w:val="004978B7"/>
    <w:tblPr>
      <w:tblStyleRowBandSize w:val="1"/>
      <w:tblStyleColBandSize w:val="1"/>
      <w:tblCellMar>
        <w:top w:w="15" w:type="dxa"/>
        <w:left w:w="15" w:type="dxa"/>
        <w:bottom w:w="15" w:type="dxa"/>
        <w:right w:w="15" w:type="dxa"/>
      </w:tblCellMar>
    </w:tblPr>
  </w:style>
  <w:style w:type="table" w:customStyle="1" w:styleId="a4">
    <w:basedOn w:val="TableNormal1"/>
    <w:rsid w:val="004978B7"/>
    <w:tblPr>
      <w:tblStyleRowBandSize w:val="1"/>
      <w:tblStyleColBandSize w:val="1"/>
      <w:tblCellMar>
        <w:top w:w="100" w:type="dxa"/>
        <w:left w:w="100" w:type="dxa"/>
        <w:bottom w:w="100" w:type="dxa"/>
        <w:right w:w="100" w:type="dxa"/>
      </w:tblCellMar>
    </w:tblPr>
  </w:style>
  <w:style w:type="table" w:customStyle="1" w:styleId="a5">
    <w:basedOn w:val="TableNormal1"/>
    <w:rsid w:val="004978B7"/>
    <w:tblPr>
      <w:tblStyleRowBandSize w:val="1"/>
      <w:tblStyleColBandSize w:val="1"/>
      <w:tblCellMar>
        <w:top w:w="100" w:type="dxa"/>
        <w:left w:w="100" w:type="dxa"/>
        <w:bottom w:w="100" w:type="dxa"/>
        <w:right w:w="100" w:type="dxa"/>
      </w:tblCellMar>
    </w:tblPr>
  </w:style>
  <w:style w:type="table" w:customStyle="1" w:styleId="a6">
    <w:basedOn w:val="TableNormal1"/>
    <w:rsid w:val="004978B7"/>
    <w:tblPr>
      <w:tblStyleRowBandSize w:val="1"/>
      <w:tblStyleColBandSize w:val="1"/>
      <w:tblCellMar>
        <w:top w:w="100" w:type="dxa"/>
        <w:left w:w="100" w:type="dxa"/>
        <w:bottom w:w="100" w:type="dxa"/>
        <w:right w:w="100" w:type="dxa"/>
      </w:tblCellMar>
    </w:tblPr>
  </w:style>
  <w:style w:type="table" w:customStyle="1" w:styleId="a7">
    <w:basedOn w:val="TableNormal1"/>
    <w:rsid w:val="004978B7"/>
    <w:tblPr>
      <w:tblStyleRowBandSize w:val="1"/>
      <w:tblStyleColBandSize w:val="1"/>
      <w:tblCellMar>
        <w:top w:w="100" w:type="dxa"/>
        <w:left w:w="100" w:type="dxa"/>
        <w:bottom w:w="100" w:type="dxa"/>
        <w:right w:w="100" w:type="dxa"/>
      </w:tblCellMar>
    </w:tblPr>
  </w:style>
  <w:style w:type="table" w:customStyle="1" w:styleId="a8">
    <w:basedOn w:val="TableNormal1"/>
    <w:rsid w:val="004978B7"/>
    <w:tblPr>
      <w:tblStyleRowBandSize w:val="1"/>
      <w:tblStyleColBandSize w:val="1"/>
      <w:tblCellMar>
        <w:top w:w="15" w:type="dxa"/>
        <w:left w:w="15" w:type="dxa"/>
        <w:bottom w:w="15" w:type="dxa"/>
        <w:right w:w="15" w:type="dxa"/>
      </w:tblCellMar>
    </w:tblPr>
  </w:style>
  <w:style w:type="table" w:customStyle="1" w:styleId="a9">
    <w:basedOn w:val="TableNormal1"/>
    <w:rsid w:val="004978B7"/>
    <w:tblPr>
      <w:tblStyleRowBandSize w:val="1"/>
      <w:tblStyleColBandSize w:val="1"/>
      <w:tblCellMar>
        <w:top w:w="100" w:type="dxa"/>
        <w:left w:w="100" w:type="dxa"/>
        <w:bottom w:w="100" w:type="dxa"/>
        <w:right w:w="100" w:type="dxa"/>
      </w:tblCellMar>
    </w:tblPr>
  </w:style>
  <w:style w:type="table" w:customStyle="1" w:styleId="aa">
    <w:basedOn w:val="TableNormal1"/>
    <w:rsid w:val="004978B7"/>
    <w:tblPr>
      <w:tblStyleRowBandSize w:val="1"/>
      <w:tblStyleColBandSize w:val="1"/>
      <w:tblCellMar>
        <w:top w:w="100" w:type="dxa"/>
        <w:left w:w="100" w:type="dxa"/>
        <w:bottom w:w="100" w:type="dxa"/>
        <w:right w:w="100" w:type="dxa"/>
      </w:tblCellMar>
    </w:tblPr>
  </w:style>
  <w:style w:type="table" w:customStyle="1" w:styleId="ab">
    <w:basedOn w:val="TableNormal1"/>
    <w:rsid w:val="004978B7"/>
    <w:tblPr>
      <w:tblStyleRowBandSize w:val="1"/>
      <w:tblStyleColBandSize w:val="1"/>
      <w:tblCellMar>
        <w:top w:w="100" w:type="dxa"/>
        <w:left w:w="100" w:type="dxa"/>
        <w:bottom w:w="100" w:type="dxa"/>
        <w:right w:w="100" w:type="dxa"/>
      </w:tblCellMar>
    </w:tblPr>
  </w:style>
  <w:style w:type="table" w:customStyle="1" w:styleId="ac">
    <w:basedOn w:val="TableNormal1"/>
    <w:rsid w:val="004978B7"/>
    <w:tblPr>
      <w:tblStyleRowBandSize w:val="1"/>
      <w:tblStyleColBandSize w:val="1"/>
      <w:tblCellMar>
        <w:top w:w="100" w:type="dxa"/>
        <w:left w:w="100" w:type="dxa"/>
        <w:bottom w:w="100" w:type="dxa"/>
        <w:right w:w="100" w:type="dxa"/>
      </w:tblCellMar>
    </w:tblPr>
  </w:style>
  <w:style w:type="table" w:customStyle="1" w:styleId="ad">
    <w:basedOn w:val="TableNormal1"/>
    <w:rsid w:val="004978B7"/>
    <w:tblPr>
      <w:tblStyleRowBandSize w:val="1"/>
      <w:tblStyleColBandSize w:val="1"/>
      <w:tblCellMar>
        <w:top w:w="100" w:type="dxa"/>
        <w:left w:w="100" w:type="dxa"/>
        <w:bottom w:w="100" w:type="dxa"/>
        <w:right w:w="100" w:type="dxa"/>
      </w:tblCellMar>
    </w:tblPr>
  </w:style>
  <w:style w:type="table" w:customStyle="1" w:styleId="ae">
    <w:basedOn w:val="TableNormal1"/>
    <w:rsid w:val="004978B7"/>
    <w:tblPr>
      <w:tblStyleRowBandSize w:val="1"/>
      <w:tblStyleColBandSize w:val="1"/>
      <w:tblCellMar>
        <w:top w:w="100" w:type="dxa"/>
        <w:left w:w="100" w:type="dxa"/>
        <w:bottom w:w="100" w:type="dxa"/>
        <w:right w:w="100" w:type="dxa"/>
      </w:tblCellMar>
    </w:tblPr>
  </w:style>
  <w:style w:type="table" w:customStyle="1" w:styleId="af">
    <w:basedOn w:val="TableNormal1"/>
    <w:rsid w:val="004978B7"/>
    <w:tblPr>
      <w:tblStyleRowBandSize w:val="1"/>
      <w:tblStyleColBandSize w:val="1"/>
      <w:tblCellMar>
        <w:top w:w="100" w:type="dxa"/>
        <w:left w:w="100" w:type="dxa"/>
        <w:bottom w:w="100" w:type="dxa"/>
        <w:right w:w="100" w:type="dxa"/>
      </w:tblCellMar>
    </w:tblPr>
  </w:style>
  <w:style w:type="table" w:customStyle="1" w:styleId="af0">
    <w:basedOn w:val="TableNormal1"/>
    <w:rsid w:val="004978B7"/>
    <w:tblPr>
      <w:tblStyleRowBandSize w:val="1"/>
      <w:tblStyleColBandSize w:val="1"/>
      <w:tblCellMar>
        <w:top w:w="100" w:type="dxa"/>
        <w:left w:w="100" w:type="dxa"/>
        <w:bottom w:w="100" w:type="dxa"/>
        <w:right w:w="100" w:type="dxa"/>
      </w:tblCellMar>
    </w:tblPr>
  </w:style>
  <w:style w:type="table" w:customStyle="1" w:styleId="af1">
    <w:basedOn w:val="TableNormal1"/>
    <w:rsid w:val="004978B7"/>
    <w:tblPr>
      <w:tblStyleRowBandSize w:val="1"/>
      <w:tblStyleColBandSize w:val="1"/>
      <w:tblCellMar>
        <w:top w:w="100" w:type="dxa"/>
        <w:left w:w="100" w:type="dxa"/>
        <w:bottom w:w="100" w:type="dxa"/>
        <w:right w:w="100" w:type="dxa"/>
      </w:tblCellMar>
    </w:tblPr>
  </w:style>
  <w:style w:type="table" w:customStyle="1" w:styleId="af2">
    <w:basedOn w:val="TableNormal1"/>
    <w:rsid w:val="004978B7"/>
    <w:tblPr>
      <w:tblStyleRowBandSize w:val="1"/>
      <w:tblStyleColBandSize w:val="1"/>
      <w:tblCellMar>
        <w:top w:w="100" w:type="dxa"/>
        <w:left w:w="100" w:type="dxa"/>
        <w:bottom w:w="100" w:type="dxa"/>
        <w:right w:w="100" w:type="dxa"/>
      </w:tblCellMar>
    </w:tblPr>
  </w:style>
  <w:style w:type="table" w:customStyle="1" w:styleId="af3">
    <w:basedOn w:val="TableNormal1"/>
    <w:rsid w:val="004978B7"/>
    <w:tblPr>
      <w:tblStyleRowBandSize w:val="1"/>
      <w:tblStyleColBandSize w:val="1"/>
      <w:tblCellMar>
        <w:top w:w="100" w:type="dxa"/>
        <w:left w:w="100" w:type="dxa"/>
        <w:bottom w:w="100" w:type="dxa"/>
        <w:right w:w="100" w:type="dxa"/>
      </w:tblCellMar>
    </w:tblPr>
  </w:style>
  <w:style w:type="table" w:customStyle="1" w:styleId="af4">
    <w:basedOn w:val="TableNormal1"/>
    <w:rsid w:val="004978B7"/>
    <w:tblPr>
      <w:tblStyleRowBandSize w:val="1"/>
      <w:tblStyleColBandSize w:val="1"/>
      <w:tblCellMar>
        <w:top w:w="100" w:type="dxa"/>
        <w:left w:w="100" w:type="dxa"/>
        <w:bottom w:w="100" w:type="dxa"/>
        <w:right w:w="100" w:type="dxa"/>
      </w:tblCellMar>
    </w:tblPr>
  </w:style>
  <w:style w:type="table" w:customStyle="1" w:styleId="af5">
    <w:basedOn w:val="TableNormal1"/>
    <w:rsid w:val="004978B7"/>
    <w:tblPr>
      <w:tblStyleRowBandSize w:val="1"/>
      <w:tblStyleColBandSize w:val="1"/>
      <w:tblCellMar>
        <w:top w:w="100" w:type="dxa"/>
        <w:left w:w="100" w:type="dxa"/>
        <w:bottom w:w="100" w:type="dxa"/>
        <w:right w:w="100" w:type="dxa"/>
      </w:tblCellMar>
    </w:tblPr>
  </w:style>
  <w:style w:type="table" w:customStyle="1" w:styleId="af6">
    <w:basedOn w:val="TableNormal1"/>
    <w:rsid w:val="004978B7"/>
    <w:tblPr>
      <w:tblStyleRowBandSize w:val="1"/>
      <w:tblStyleColBandSize w:val="1"/>
      <w:tblCellMar>
        <w:top w:w="100" w:type="dxa"/>
        <w:left w:w="100" w:type="dxa"/>
        <w:bottom w:w="100" w:type="dxa"/>
        <w:right w:w="100" w:type="dxa"/>
      </w:tblCellMar>
    </w:tblPr>
  </w:style>
  <w:style w:type="table" w:customStyle="1" w:styleId="af7">
    <w:basedOn w:val="TableNormal1"/>
    <w:rsid w:val="004978B7"/>
    <w:tblPr>
      <w:tblStyleRowBandSize w:val="1"/>
      <w:tblStyleColBandSize w:val="1"/>
      <w:tblCellMar>
        <w:top w:w="100" w:type="dxa"/>
        <w:left w:w="100" w:type="dxa"/>
        <w:bottom w:w="100" w:type="dxa"/>
        <w:right w:w="100" w:type="dxa"/>
      </w:tblCellMar>
    </w:tblPr>
  </w:style>
  <w:style w:type="table" w:customStyle="1" w:styleId="af8">
    <w:basedOn w:val="TableNormal1"/>
    <w:rsid w:val="004978B7"/>
    <w:tblPr>
      <w:tblStyleRowBandSize w:val="1"/>
      <w:tblStyleColBandSize w:val="1"/>
      <w:tblCellMar>
        <w:top w:w="100" w:type="dxa"/>
        <w:left w:w="100" w:type="dxa"/>
        <w:bottom w:w="100" w:type="dxa"/>
        <w:right w:w="100" w:type="dxa"/>
      </w:tblCellMar>
    </w:tblPr>
  </w:style>
  <w:style w:type="table" w:customStyle="1" w:styleId="af9">
    <w:basedOn w:val="TableNormal1"/>
    <w:rsid w:val="004978B7"/>
    <w:tblPr>
      <w:tblStyleRowBandSize w:val="1"/>
      <w:tblStyleColBandSize w:val="1"/>
      <w:tblCellMar>
        <w:top w:w="100" w:type="dxa"/>
        <w:left w:w="100" w:type="dxa"/>
        <w:bottom w:w="100" w:type="dxa"/>
        <w:right w:w="100" w:type="dxa"/>
      </w:tblCellMar>
    </w:tblPr>
  </w:style>
  <w:style w:type="table" w:customStyle="1" w:styleId="afa">
    <w:basedOn w:val="TableNormal1"/>
    <w:rsid w:val="004978B7"/>
    <w:tblPr>
      <w:tblStyleRowBandSize w:val="1"/>
      <w:tblStyleColBandSize w:val="1"/>
      <w:tblCellMar>
        <w:top w:w="100" w:type="dxa"/>
        <w:left w:w="100" w:type="dxa"/>
        <w:bottom w:w="100" w:type="dxa"/>
        <w:right w:w="100" w:type="dxa"/>
      </w:tblCellMar>
    </w:tblPr>
  </w:style>
  <w:style w:type="table" w:customStyle="1" w:styleId="afb">
    <w:basedOn w:val="TableNormal1"/>
    <w:rsid w:val="004978B7"/>
    <w:tblPr>
      <w:tblStyleRowBandSize w:val="1"/>
      <w:tblStyleColBandSize w:val="1"/>
      <w:tblCellMar>
        <w:top w:w="100" w:type="dxa"/>
        <w:left w:w="100" w:type="dxa"/>
        <w:bottom w:w="100" w:type="dxa"/>
        <w:right w:w="100" w:type="dxa"/>
      </w:tblCellMar>
    </w:tblPr>
  </w:style>
  <w:style w:type="table" w:customStyle="1" w:styleId="afc">
    <w:basedOn w:val="TableNormal1"/>
    <w:rsid w:val="004978B7"/>
    <w:tblPr>
      <w:tblStyleRowBandSize w:val="1"/>
      <w:tblStyleColBandSize w:val="1"/>
      <w:tblCellMar>
        <w:top w:w="100" w:type="dxa"/>
        <w:left w:w="100" w:type="dxa"/>
        <w:bottom w:w="100" w:type="dxa"/>
        <w:right w:w="100" w:type="dxa"/>
      </w:tblCellMar>
    </w:tblPr>
  </w:style>
  <w:style w:type="table" w:customStyle="1" w:styleId="afd">
    <w:basedOn w:val="TableNormal1"/>
    <w:rsid w:val="004978B7"/>
    <w:tblPr>
      <w:tblStyleRowBandSize w:val="1"/>
      <w:tblStyleColBandSize w:val="1"/>
      <w:tblCellMar>
        <w:top w:w="100" w:type="dxa"/>
        <w:left w:w="100" w:type="dxa"/>
        <w:bottom w:w="100" w:type="dxa"/>
        <w:right w:w="100" w:type="dxa"/>
      </w:tblCellMar>
    </w:tblPr>
  </w:style>
  <w:style w:type="table" w:customStyle="1" w:styleId="afe">
    <w:basedOn w:val="TableNormal1"/>
    <w:rsid w:val="004978B7"/>
    <w:tblPr>
      <w:tblStyleRowBandSize w:val="1"/>
      <w:tblStyleColBandSize w:val="1"/>
      <w:tblCellMar>
        <w:top w:w="100" w:type="dxa"/>
        <w:left w:w="100" w:type="dxa"/>
        <w:bottom w:w="100" w:type="dxa"/>
        <w:right w:w="100" w:type="dxa"/>
      </w:tblCellMar>
    </w:tblPr>
  </w:style>
  <w:style w:type="table" w:customStyle="1" w:styleId="aff">
    <w:basedOn w:val="TableNormal1"/>
    <w:rsid w:val="004978B7"/>
    <w:tblPr>
      <w:tblStyleRowBandSize w:val="1"/>
      <w:tblStyleColBandSize w:val="1"/>
      <w:tblCellMar>
        <w:top w:w="100" w:type="dxa"/>
        <w:left w:w="100" w:type="dxa"/>
        <w:bottom w:w="100" w:type="dxa"/>
        <w:right w:w="100" w:type="dxa"/>
      </w:tblCellMar>
    </w:tblPr>
  </w:style>
  <w:style w:type="table" w:customStyle="1" w:styleId="aff0">
    <w:basedOn w:val="TableNormal1"/>
    <w:rsid w:val="004978B7"/>
    <w:tblPr>
      <w:tblStyleRowBandSize w:val="1"/>
      <w:tblStyleColBandSize w:val="1"/>
      <w:tblCellMar>
        <w:top w:w="100" w:type="dxa"/>
        <w:left w:w="100" w:type="dxa"/>
        <w:bottom w:w="100" w:type="dxa"/>
        <w:right w:w="100" w:type="dxa"/>
      </w:tblCellMar>
    </w:tblPr>
  </w:style>
  <w:style w:type="table" w:customStyle="1" w:styleId="aff1">
    <w:basedOn w:val="TableNormal1"/>
    <w:rsid w:val="004978B7"/>
    <w:tblPr>
      <w:tblStyleRowBandSize w:val="1"/>
      <w:tblStyleColBandSize w:val="1"/>
      <w:tblCellMar>
        <w:top w:w="100" w:type="dxa"/>
        <w:left w:w="100" w:type="dxa"/>
        <w:bottom w:w="100" w:type="dxa"/>
        <w:right w:w="100" w:type="dxa"/>
      </w:tblCellMar>
    </w:tblPr>
  </w:style>
  <w:style w:type="table" w:customStyle="1" w:styleId="aff2">
    <w:basedOn w:val="TableNormal1"/>
    <w:rsid w:val="004978B7"/>
    <w:tblPr>
      <w:tblStyleRowBandSize w:val="1"/>
      <w:tblStyleColBandSize w:val="1"/>
      <w:tblCellMar>
        <w:top w:w="100" w:type="dxa"/>
        <w:left w:w="100" w:type="dxa"/>
        <w:bottom w:w="100" w:type="dxa"/>
        <w:right w:w="100" w:type="dxa"/>
      </w:tblCellMar>
    </w:tblPr>
  </w:style>
  <w:style w:type="table" w:customStyle="1" w:styleId="aff3">
    <w:basedOn w:val="TableNormal1"/>
    <w:rsid w:val="004978B7"/>
    <w:tblPr>
      <w:tblStyleRowBandSize w:val="1"/>
      <w:tblStyleColBandSize w:val="1"/>
      <w:tblCellMar>
        <w:top w:w="100" w:type="dxa"/>
        <w:left w:w="100" w:type="dxa"/>
        <w:bottom w:w="100" w:type="dxa"/>
        <w:right w:w="100" w:type="dxa"/>
      </w:tblCellMar>
    </w:tblPr>
  </w:style>
  <w:style w:type="table" w:customStyle="1" w:styleId="aff4">
    <w:basedOn w:val="TableNormal1"/>
    <w:rsid w:val="004978B7"/>
    <w:tblPr>
      <w:tblStyleRowBandSize w:val="1"/>
      <w:tblStyleColBandSize w:val="1"/>
      <w:tblCellMar>
        <w:top w:w="100" w:type="dxa"/>
        <w:left w:w="100" w:type="dxa"/>
        <w:bottom w:w="100" w:type="dxa"/>
        <w:right w:w="100" w:type="dxa"/>
      </w:tblCellMar>
    </w:tblPr>
  </w:style>
  <w:style w:type="table" w:customStyle="1" w:styleId="aff5">
    <w:basedOn w:val="TableNormal1"/>
    <w:rsid w:val="004978B7"/>
    <w:tblPr>
      <w:tblStyleRowBandSize w:val="1"/>
      <w:tblStyleColBandSize w:val="1"/>
      <w:tblCellMar>
        <w:top w:w="100" w:type="dxa"/>
        <w:left w:w="100" w:type="dxa"/>
        <w:bottom w:w="100" w:type="dxa"/>
        <w:right w:w="100" w:type="dxa"/>
      </w:tblCellMar>
    </w:tblPr>
  </w:style>
  <w:style w:type="table" w:customStyle="1" w:styleId="aff6">
    <w:basedOn w:val="TableNormal1"/>
    <w:rsid w:val="004978B7"/>
    <w:tblPr>
      <w:tblStyleRowBandSize w:val="1"/>
      <w:tblStyleColBandSize w:val="1"/>
      <w:tblCellMar>
        <w:top w:w="100" w:type="dxa"/>
        <w:left w:w="100" w:type="dxa"/>
        <w:bottom w:w="100" w:type="dxa"/>
        <w:right w:w="100" w:type="dxa"/>
      </w:tblCellMar>
    </w:tblPr>
  </w:style>
  <w:style w:type="table" w:customStyle="1" w:styleId="aff7">
    <w:basedOn w:val="TableNormal1"/>
    <w:rsid w:val="004978B7"/>
    <w:tblPr>
      <w:tblStyleRowBandSize w:val="1"/>
      <w:tblStyleColBandSize w:val="1"/>
      <w:tblCellMar>
        <w:top w:w="100" w:type="dxa"/>
        <w:left w:w="100" w:type="dxa"/>
        <w:bottom w:w="100" w:type="dxa"/>
        <w:right w:w="100" w:type="dxa"/>
      </w:tblCellMar>
    </w:tblPr>
  </w:style>
  <w:style w:type="table" w:customStyle="1" w:styleId="aff8">
    <w:basedOn w:val="TableNormal1"/>
    <w:rsid w:val="004978B7"/>
    <w:tblPr>
      <w:tblStyleRowBandSize w:val="1"/>
      <w:tblStyleColBandSize w:val="1"/>
      <w:tblCellMar>
        <w:top w:w="100" w:type="dxa"/>
        <w:left w:w="100" w:type="dxa"/>
        <w:bottom w:w="100" w:type="dxa"/>
        <w:right w:w="100" w:type="dxa"/>
      </w:tblCellMar>
    </w:tblPr>
  </w:style>
  <w:style w:type="table" w:customStyle="1" w:styleId="aff9">
    <w:basedOn w:val="TableNormal1"/>
    <w:rsid w:val="004978B7"/>
    <w:tblPr>
      <w:tblStyleRowBandSize w:val="1"/>
      <w:tblStyleColBandSize w:val="1"/>
      <w:tblCellMar>
        <w:top w:w="100" w:type="dxa"/>
        <w:left w:w="100" w:type="dxa"/>
        <w:bottom w:w="100" w:type="dxa"/>
        <w:right w:w="100" w:type="dxa"/>
      </w:tblCellMar>
    </w:tblPr>
  </w:style>
  <w:style w:type="table" w:customStyle="1" w:styleId="affa">
    <w:basedOn w:val="TableNormal1"/>
    <w:rsid w:val="004978B7"/>
    <w:tblPr>
      <w:tblStyleRowBandSize w:val="1"/>
      <w:tblStyleColBandSize w:val="1"/>
      <w:tblCellMar>
        <w:top w:w="100" w:type="dxa"/>
        <w:left w:w="100" w:type="dxa"/>
        <w:bottom w:w="100" w:type="dxa"/>
        <w:right w:w="100" w:type="dxa"/>
      </w:tblCellMar>
    </w:tblPr>
  </w:style>
  <w:style w:type="table" w:customStyle="1" w:styleId="affb">
    <w:basedOn w:val="TableNormal1"/>
    <w:rsid w:val="004978B7"/>
    <w:tblPr>
      <w:tblStyleRowBandSize w:val="1"/>
      <w:tblStyleColBandSize w:val="1"/>
      <w:tblCellMar>
        <w:top w:w="100" w:type="dxa"/>
        <w:left w:w="100" w:type="dxa"/>
        <w:bottom w:w="100" w:type="dxa"/>
        <w:right w:w="100" w:type="dxa"/>
      </w:tblCellMar>
    </w:tblPr>
  </w:style>
  <w:style w:type="table" w:customStyle="1" w:styleId="affc">
    <w:basedOn w:val="TableNormal1"/>
    <w:rsid w:val="004978B7"/>
    <w:tblPr>
      <w:tblStyleRowBandSize w:val="1"/>
      <w:tblStyleColBandSize w:val="1"/>
      <w:tblCellMar>
        <w:top w:w="100" w:type="dxa"/>
        <w:left w:w="100" w:type="dxa"/>
        <w:bottom w:w="100" w:type="dxa"/>
        <w:right w:w="100" w:type="dxa"/>
      </w:tblCellMar>
    </w:tblPr>
  </w:style>
  <w:style w:type="table" w:customStyle="1" w:styleId="affd">
    <w:basedOn w:val="TableNormal1"/>
    <w:rsid w:val="004978B7"/>
    <w:tblPr>
      <w:tblStyleRowBandSize w:val="1"/>
      <w:tblStyleColBandSize w:val="1"/>
      <w:tblCellMar>
        <w:top w:w="100" w:type="dxa"/>
        <w:left w:w="100" w:type="dxa"/>
        <w:bottom w:w="100" w:type="dxa"/>
        <w:right w:w="100" w:type="dxa"/>
      </w:tblCellMar>
    </w:tblPr>
  </w:style>
  <w:style w:type="table" w:customStyle="1" w:styleId="affe">
    <w:basedOn w:val="TableNormal1"/>
    <w:rsid w:val="004978B7"/>
    <w:tblPr>
      <w:tblStyleRowBandSize w:val="1"/>
      <w:tblStyleColBandSize w:val="1"/>
      <w:tblCellMar>
        <w:top w:w="100" w:type="dxa"/>
        <w:left w:w="100" w:type="dxa"/>
        <w:bottom w:w="100" w:type="dxa"/>
        <w:right w:w="100" w:type="dxa"/>
      </w:tblCellMar>
    </w:tblPr>
  </w:style>
  <w:style w:type="table" w:customStyle="1" w:styleId="afff">
    <w:basedOn w:val="TableNormal1"/>
    <w:rsid w:val="004978B7"/>
    <w:tblPr>
      <w:tblStyleRowBandSize w:val="1"/>
      <w:tblStyleColBandSize w:val="1"/>
      <w:tblCellMar>
        <w:top w:w="100" w:type="dxa"/>
        <w:left w:w="100" w:type="dxa"/>
        <w:bottom w:w="100" w:type="dxa"/>
        <w:right w:w="100" w:type="dxa"/>
      </w:tblCellMar>
    </w:tblPr>
  </w:style>
  <w:style w:type="table" w:customStyle="1" w:styleId="afff0">
    <w:basedOn w:val="TableNormal1"/>
    <w:rsid w:val="004978B7"/>
    <w:tblPr>
      <w:tblStyleRowBandSize w:val="1"/>
      <w:tblStyleColBandSize w:val="1"/>
      <w:tblCellMar>
        <w:top w:w="100" w:type="dxa"/>
        <w:left w:w="100" w:type="dxa"/>
        <w:bottom w:w="100" w:type="dxa"/>
        <w:right w:w="100" w:type="dxa"/>
      </w:tblCellMar>
    </w:tblPr>
  </w:style>
  <w:style w:type="table" w:customStyle="1" w:styleId="afff1">
    <w:basedOn w:val="TableNormal1"/>
    <w:rsid w:val="004978B7"/>
    <w:tblPr>
      <w:tblStyleRowBandSize w:val="1"/>
      <w:tblStyleColBandSize w:val="1"/>
      <w:tblCellMar>
        <w:top w:w="100" w:type="dxa"/>
        <w:left w:w="100" w:type="dxa"/>
        <w:bottom w:w="100" w:type="dxa"/>
        <w:right w:w="100" w:type="dxa"/>
      </w:tblCellMar>
    </w:tblPr>
  </w:style>
  <w:style w:type="table" w:customStyle="1" w:styleId="afff2">
    <w:basedOn w:val="TableNormal1"/>
    <w:rsid w:val="004978B7"/>
    <w:tblPr>
      <w:tblStyleRowBandSize w:val="1"/>
      <w:tblStyleColBandSize w:val="1"/>
      <w:tblCellMar>
        <w:top w:w="100" w:type="dxa"/>
        <w:left w:w="100" w:type="dxa"/>
        <w:bottom w:w="100" w:type="dxa"/>
        <w:right w:w="100" w:type="dxa"/>
      </w:tblCellMar>
    </w:tblPr>
  </w:style>
  <w:style w:type="table" w:customStyle="1" w:styleId="afff3">
    <w:basedOn w:val="TableNormal1"/>
    <w:rsid w:val="004978B7"/>
    <w:tblPr>
      <w:tblStyleRowBandSize w:val="1"/>
      <w:tblStyleColBandSize w:val="1"/>
      <w:tblCellMar>
        <w:top w:w="100" w:type="dxa"/>
        <w:left w:w="100" w:type="dxa"/>
        <w:bottom w:w="100" w:type="dxa"/>
        <w:right w:w="100" w:type="dxa"/>
      </w:tblCellMar>
    </w:tblPr>
  </w:style>
  <w:style w:type="table" w:customStyle="1" w:styleId="afff4">
    <w:basedOn w:val="TableNormal1"/>
    <w:rsid w:val="004978B7"/>
    <w:tblPr>
      <w:tblStyleRowBandSize w:val="1"/>
      <w:tblStyleColBandSize w:val="1"/>
      <w:tblCellMar>
        <w:top w:w="100" w:type="dxa"/>
        <w:left w:w="100" w:type="dxa"/>
        <w:bottom w:w="100" w:type="dxa"/>
        <w:right w:w="100" w:type="dxa"/>
      </w:tblCellMar>
    </w:tblPr>
  </w:style>
  <w:style w:type="table" w:customStyle="1" w:styleId="afff5">
    <w:basedOn w:val="TableNormal1"/>
    <w:rsid w:val="004978B7"/>
    <w:tblPr>
      <w:tblStyleRowBandSize w:val="1"/>
      <w:tblStyleColBandSize w:val="1"/>
      <w:tblCellMar>
        <w:top w:w="100" w:type="dxa"/>
        <w:left w:w="100" w:type="dxa"/>
        <w:bottom w:w="100" w:type="dxa"/>
        <w:right w:w="100" w:type="dxa"/>
      </w:tblCellMar>
    </w:tblPr>
  </w:style>
  <w:style w:type="table" w:customStyle="1" w:styleId="afff6">
    <w:basedOn w:val="TableNormal1"/>
    <w:rsid w:val="004978B7"/>
    <w:tblPr>
      <w:tblStyleRowBandSize w:val="1"/>
      <w:tblStyleColBandSize w:val="1"/>
      <w:tblCellMar>
        <w:top w:w="100" w:type="dxa"/>
        <w:left w:w="100" w:type="dxa"/>
        <w:bottom w:w="100" w:type="dxa"/>
        <w:right w:w="100" w:type="dxa"/>
      </w:tblCellMar>
    </w:tblPr>
  </w:style>
  <w:style w:type="table" w:customStyle="1" w:styleId="afff7">
    <w:basedOn w:val="TableNormal1"/>
    <w:rsid w:val="004978B7"/>
    <w:tblPr>
      <w:tblStyleRowBandSize w:val="1"/>
      <w:tblStyleColBandSize w:val="1"/>
      <w:tblCellMar>
        <w:top w:w="100" w:type="dxa"/>
        <w:left w:w="100" w:type="dxa"/>
        <w:bottom w:w="100" w:type="dxa"/>
        <w:right w:w="100" w:type="dxa"/>
      </w:tblCellMar>
    </w:tblPr>
  </w:style>
  <w:style w:type="table" w:customStyle="1" w:styleId="afff8">
    <w:basedOn w:val="TableNormal1"/>
    <w:rsid w:val="004978B7"/>
    <w:tblPr>
      <w:tblStyleRowBandSize w:val="1"/>
      <w:tblStyleColBandSize w:val="1"/>
      <w:tblCellMar>
        <w:top w:w="100" w:type="dxa"/>
        <w:left w:w="100" w:type="dxa"/>
        <w:bottom w:w="100" w:type="dxa"/>
        <w:right w:w="100" w:type="dxa"/>
      </w:tblCellMar>
    </w:tblPr>
  </w:style>
  <w:style w:type="table" w:customStyle="1" w:styleId="afff9">
    <w:basedOn w:val="TableNormal1"/>
    <w:rsid w:val="004978B7"/>
    <w:tblPr>
      <w:tblStyleRowBandSize w:val="1"/>
      <w:tblStyleColBandSize w:val="1"/>
      <w:tblCellMar>
        <w:top w:w="100" w:type="dxa"/>
        <w:left w:w="100" w:type="dxa"/>
        <w:bottom w:w="100" w:type="dxa"/>
        <w:right w:w="100" w:type="dxa"/>
      </w:tblCellMar>
    </w:tblPr>
  </w:style>
  <w:style w:type="table" w:customStyle="1" w:styleId="afffa">
    <w:basedOn w:val="TableNormal1"/>
    <w:rsid w:val="004978B7"/>
    <w:tblPr>
      <w:tblStyleRowBandSize w:val="1"/>
      <w:tblStyleColBandSize w:val="1"/>
      <w:tblCellMar>
        <w:top w:w="100" w:type="dxa"/>
        <w:left w:w="100" w:type="dxa"/>
        <w:bottom w:w="100" w:type="dxa"/>
        <w:right w:w="100" w:type="dxa"/>
      </w:tblCellMar>
    </w:tblPr>
  </w:style>
  <w:style w:type="table" w:customStyle="1" w:styleId="afffb">
    <w:basedOn w:val="TableNormal1"/>
    <w:rsid w:val="004978B7"/>
    <w:tblPr>
      <w:tblStyleRowBandSize w:val="1"/>
      <w:tblStyleColBandSize w:val="1"/>
      <w:tblCellMar>
        <w:top w:w="100" w:type="dxa"/>
        <w:left w:w="100" w:type="dxa"/>
        <w:bottom w:w="100" w:type="dxa"/>
        <w:right w:w="100" w:type="dxa"/>
      </w:tblCellMar>
    </w:tblPr>
  </w:style>
  <w:style w:type="table" w:customStyle="1" w:styleId="afffc">
    <w:basedOn w:val="TableNormal1"/>
    <w:rsid w:val="004978B7"/>
    <w:tblPr>
      <w:tblStyleRowBandSize w:val="1"/>
      <w:tblStyleColBandSize w:val="1"/>
      <w:tblCellMar>
        <w:top w:w="144" w:type="dxa"/>
        <w:left w:w="115" w:type="dxa"/>
        <w:bottom w:w="144" w:type="dxa"/>
        <w:right w:w="115" w:type="dxa"/>
      </w:tblCellMar>
    </w:tblPr>
  </w:style>
  <w:style w:type="paragraph" w:styleId="NormalWeb">
    <w:name w:val="Normal (Web)"/>
    <w:basedOn w:val="normal0"/>
    <w:uiPriority w:val="99"/>
    <w:semiHidden/>
    <w:unhideWhenUsed/>
    <w:rsid w:val="00536EC4"/>
    <w:rPr>
      <w:rFonts w:ascii="Times New Roman" w:hAnsi="Times New Roman" w:cs="Times New Roman"/>
    </w:rPr>
  </w:style>
  <w:style w:type="paragraph" w:styleId="BalloonText">
    <w:name w:val="Balloon Text"/>
    <w:basedOn w:val="normal0"/>
    <w:link w:val="BalloonTextChar"/>
    <w:uiPriority w:val="99"/>
    <w:semiHidden/>
    <w:unhideWhenUsed/>
    <w:rsid w:val="004461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10A"/>
    <w:rPr>
      <w:rFonts w:ascii="Tahoma" w:hAnsi="Tahoma" w:cs="Tahoma"/>
      <w:sz w:val="16"/>
      <w:szCs w:val="16"/>
    </w:rPr>
  </w:style>
  <w:style w:type="paragraph" w:styleId="Subtitle">
    <w:name w:val="Subtitle"/>
    <w:basedOn w:val="normal0"/>
    <w:next w:val="normal0"/>
    <w:rsid w:val="004E6827"/>
    <w:rPr>
      <w:color w:val="595959"/>
      <w:sz w:val="28"/>
      <w:szCs w:val="28"/>
    </w:rPr>
  </w:style>
  <w:style w:type="table" w:customStyle="1" w:styleId="afffd">
    <w:basedOn w:val="TableNormal"/>
    <w:rsid w:val="004E6827"/>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fffe">
    <w:basedOn w:val="TableNormal"/>
    <w:rsid w:val="004E6827"/>
    <w:tblPr>
      <w:tblStyleRowBandSize w:val="1"/>
      <w:tblStyleColBandSize w:val="1"/>
      <w:tblInd w:w="0" w:type="dxa"/>
      <w:tblCellMar>
        <w:top w:w="15" w:type="dxa"/>
        <w:left w:w="15" w:type="dxa"/>
        <w:bottom w:w="15" w:type="dxa"/>
        <w:right w:w="15" w:type="dxa"/>
      </w:tblCellMar>
    </w:tblPr>
  </w:style>
  <w:style w:type="table" w:customStyle="1" w:styleId="affff">
    <w:basedOn w:val="TableNormal"/>
    <w:rsid w:val="004E6827"/>
    <w:tblPr>
      <w:tblStyleRowBandSize w:val="1"/>
      <w:tblStyleColBandSize w:val="1"/>
      <w:tblInd w:w="0" w:type="dxa"/>
      <w:tblCellMar>
        <w:top w:w="15" w:type="dxa"/>
        <w:left w:w="15" w:type="dxa"/>
        <w:bottom w:w="15" w:type="dxa"/>
        <w:right w:w="15" w:type="dxa"/>
      </w:tblCellMar>
    </w:tblPr>
  </w:style>
  <w:style w:type="table" w:customStyle="1" w:styleId="affff0">
    <w:basedOn w:val="TableNormal"/>
    <w:rsid w:val="004E6827"/>
    <w:tblPr>
      <w:tblStyleRowBandSize w:val="1"/>
      <w:tblStyleColBandSize w:val="1"/>
      <w:tblInd w:w="0" w:type="dxa"/>
      <w:tblCellMar>
        <w:top w:w="15" w:type="dxa"/>
        <w:left w:w="15" w:type="dxa"/>
        <w:bottom w:w="15" w:type="dxa"/>
        <w:right w:w="15" w:type="dxa"/>
      </w:tblCellMar>
    </w:tblPr>
  </w:style>
  <w:style w:type="table" w:customStyle="1" w:styleId="affff1">
    <w:basedOn w:val="TableNormal"/>
    <w:rsid w:val="004E6827"/>
    <w:tblPr>
      <w:tblStyleRowBandSize w:val="1"/>
      <w:tblStyleColBandSize w:val="1"/>
      <w:tblInd w:w="0" w:type="dxa"/>
      <w:tblCellMar>
        <w:top w:w="15" w:type="dxa"/>
        <w:left w:w="15" w:type="dxa"/>
        <w:bottom w:w="15" w:type="dxa"/>
        <w:right w:w="15" w:type="dxa"/>
      </w:tblCellMar>
    </w:tblPr>
  </w:style>
  <w:style w:type="table" w:customStyle="1" w:styleId="affff2">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3">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4">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5">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6">
    <w:basedOn w:val="TableNormal"/>
    <w:rsid w:val="004E6827"/>
    <w:tblPr>
      <w:tblStyleRowBandSize w:val="1"/>
      <w:tblStyleColBandSize w:val="1"/>
      <w:tblInd w:w="0" w:type="dxa"/>
      <w:tblCellMar>
        <w:top w:w="15" w:type="dxa"/>
        <w:left w:w="15" w:type="dxa"/>
        <w:bottom w:w="15" w:type="dxa"/>
        <w:right w:w="15" w:type="dxa"/>
      </w:tblCellMar>
    </w:tblPr>
  </w:style>
  <w:style w:type="table" w:customStyle="1" w:styleId="affff7">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8">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9">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a">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b">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c">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d">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e">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0">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4">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c">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d">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e">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f">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f0">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f1">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f2">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8">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9">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a">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b">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c">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d">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e">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0">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1">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2">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3">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4">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5">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6">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7">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8">
    <w:basedOn w:val="TableNormal"/>
    <w:rsid w:val="004E6827"/>
    <w:tblPr>
      <w:tblStyleRowBandSize w:val="1"/>
      <w:tblStyleColBandSize w:val="1"/>
      <w:tblInd w:w="0" w:type="dxa"/>
      <w:tblCellMar>
        <w:top w:w="100" w:type="dxa"/>
        <w:left w:w="100" w:type="dxa"/>
        <w:bottom w:w="100" w:type="dxa"/>
        <w:right w:w="100" w:type="dxa"/>
      </w:tblCellMar>
    </w:tblPr>
  </w:style>
  <w:style w:type="table" w:customStyle="1" w:styleId="afffffff9">
    <w:basedOn w:val="TableNormal"/>
    <w:rsid w:val="004E6827"/>
    <w:tblPr>
      <w:tblStyleRowBandSize w:val="1"/>
      <w:tblStyleColBandSize w:val="1"/>
      <w:tblInd w:w="0" w:type="dxa"/>
      <w:tblCellMar>
        <w:top w:w="0" w:type="dxa"/>
        <w:left w:w="108" w:type="dxa"/>
        <w:bottom w:w="0" w:type="dxa"/>
        <w:right w:w="108" w:type="dxa"/>
      </w:tblCellMar>
    </w:tblPr>
  </w:style>
  <w:style w:type="table" w:customStyle="1" w:styleId="afffffffa">
    <w:basedOn w:val="TableNormal"/>
    <w:rsid w:val="004E6827"/>
    <w:tblPr>
      <w:tblStyleRowBandSize w:val="1"/>
      <w:tblStyleColBandSize w:val="1"/>
      <w:tblInd w:w="0" w:type="dxa"/>
      <w:tblCellMar>
        <w:top w:w="144" w:type="dxa"/>
        <w:left w:w="115" w:type="dxa"/>
        <w:bottom w:w="144" w:type="dxa"/>
        <w:right w:w="115" w:type="dxa"/>
      </w:tblCellMar>
    </w:tblPr>
  </w:style>
  <w:style w:type="character" w:styleId="IntenseReference">
    <w:name w:val="Intense Reference"/>
    <w:basedOn w:val="DefaultParagraphFont"/>
    <w:uiPriority w:val="32"/>
    <w:qFormat/>
    <w:rsid w:val="00737405"/>
    <w:rPr>
      <w:b/>
      <w:bCs/>
      <w:smallCaps/>
      <w:color w:val="C0504D" w:themeColor="accent2"/>
      <w:spacing w:val="5"/>
      <w:u w:val="single"/>
    </w:rPr>
  </w:style>
  <w:style w:type="character" w:styleId="Hyperlink">
    <w:name w:val="Hyperlink"/>
    <w:basedOn w:val="DefaultParagraphFont"/>
    <w:uiPriority w:val="99"/>
    <w:semiHidden/>
    <w:unhideWhenUsed/>
    <w:rsid w:val="00737405"/>
    <w:rPr>
      <w:color w:val="0000FF"/>
      <w:u w:val="single"/>
    </w:rPr>
  </w:style>
  <w:style w:type="paragraph" w:styleId="Header">
    <w:name w:val="header"/>
    <w:basedOn w:val="Normal"/>
    <w:link w:val="HeaderChar"/>
    <w:uiPriority w:val="99"/>
    <w:semiHidden/>
    <w:unhideWhenUsed/>
    <w:rsid w:val="00E925F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925FE"/>
  </w:style>
  <w:style w:type="paragraph" w:styleId="Footer">
    <w:name w:val="footer"/>
    <w:basedOn w:val="Normal"/>
    <w:link w:val="FooterChar"/>
    <w:uiPriority w:val="99"/>
    <w:semiHidden/>
    <w:unhideWhenUsed/>
    <w:rsid w:val="00E925F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925F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7.pn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hart" Target="charts/chart5.xml"/><Relationship Id="rId10" Type="http://schemas.openxmlformats.org/officeDocument/2006/relationships/image" Target="media/image2.jpeg"/><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chart" Target="charts/chart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PP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PP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PP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PP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PPP.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cuments\PP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a:t>MCH Chart</a:t>
            </a:r>
          </a:p>
        </c:rich>
      </c:tx>
    </c:title>
    <c:plotArea>
      <c:layout>
        <c:manualLayout>
          <c:layoutTarget val="inner"/>
          <c:xMode val="edge"/>
          <c:yMode val="edge"/>
          <c:x val="7.2182852143482093E-2"/>
          <c:y val="0.22102140401463902"/>
          <c:w val="0.88337270341207352"/>
          <c:h val="0.68483937747218493"/>
        </c:manualLayout>
      </c:layout>
      <c:barChart>
        <c:barDir val="col"/>
        <c:grouping val="clustered"/>
        <c:ser>
          <c:idx val="0"/>
          <c:order val="0"/>
          <c:spPr>
            <a:solidFill>
              <a:schemeClr val="accent3"/>
            </a:solidFill>
          </c:spPr>
          <c:cat>
            <c:strRef>
              <c:f>Sheet3!$A$11:$A$12</c:f>
              <c:strCache>
                <c:ptCount val="2"/>
                <c:pt idx="0">
                  <c:v>Pregnant women</c:v>
                </c:pt>
                <c:pt idx="1">
                  <c:v>Lactating mothers</c:v>
                </c:pt>
              </c:strCache>
            </c:strRef>
          </c:cat>
          <c:val>
            <c:numRef>
              <c:f>Sheet3!$B$11:$B$12</c:f>
              <c:numCache>
                <c:formatCode>General</c:formatCode>
                <c:ptCount val="2"/>
                <c:pt idx="0">
                  <c:v>76</c:v>
                </c:pt>
                <c:pt idx="1">
                  <c:v>226</c:v>
                </c:pt>
              </c:numCache>
            </c:numRef>
          </c:val>
        </c:ser>
        <c:axId val="165577856"/>
        <c:axId val="165579392"/>
      </c:barChart>
      <c:catAx>
        <c:axId val="165577856"/>
        <c:scaling>
          <c:orientation val="minMax"/>
        </c:scaling>
        <c:axPos val="b"/>
        <c:majorTickMark val="none"/>
        <c:tickLblPos val="nextTo"/>
        <c:crossAx val="165579392"/>
        <c:crosses val="autoZero"/>
        <c:auto val="1"/>
        <c:lblAlgn val="ctr"/>
        <c:lblOffset val="100"/>
      </c:catAx>
      <c:valAx>
        <c:axId val="165579392"/>
        <c:scaling>
          <c:orientation val="minMax"/>
        </c:scaling>
        <c:axPos val="l"/>
        <c:majorGridlines/>
        <c:numFmt formatCode="General" sourceLinked="1"/>
        <c:majorTickMark val="none"/>
        <c:tickLblPos val="nextTo"/>
        <c:crossAx val="16557785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Palliative</a:t>
            </a:r>
            <a:r>
              <a:rPr lang="en-US" baseline="0"/>
              <a:t> care</a:t>
            </a:r>
            <a:endParaRPr lang="en-US"/>
          </a:p>
        </c:rich>
      </c:tx>
    </c:title>
    <c:plotArea>
      <c:layout/>
      <c:barChart>
        <c:barDir val="col"/>
        <c:grouping val="stacked"/>
        <c:ser>
          <c:idx val="0"/>
          <c:order val="0"/>
          <c:dPt>
            <c:idx val="0"/>
            <c:spPr>
              <a:solidFill>
                <a:schemeClr val="accent2"/>
              </a:solidFill>
            </c:spPr>
          </c:dPt>
          <c:dPt>
            <c:idx val="1"/>
            <c:spPr>
              <a:solidFill>
                <a:schemeClr val="accent2"/>
              </a:solidFill>
            </c:spPr>
          </c:dPt>
          <c:dPt>
            <c:idx val="2"/>
            <c:spPr>
              <a:solidFill>
                <a:schemeClr val="accent2"/>
              </a:solidFill>
            </c:spPr>
          </c:dPt>
          <c:cat>
            <c:strRef>
              <c:f>Sheet2!$H$22:$H$24</c:f>
              <c:strCache>
                <c:ptCount val="3"/>
                <c:pt idx="0">
                  <c:v>Bedbound patients</c:v>
                </c:pt>
                <c:pt idx="1">
                  <c:v>Patients under palliative care other than bedbound</c:v>
                </c:pt>
                <c:pt idx="2">
                  <c:v>Patients on Haemodialysis</c:v>
                </c:pt>
              </c:strCache>
            </c:strRef>
          </c:cat>
          <c:val>
            <c:numRef>
              <c:f>Sheet2!$I$22:$I$24</c:f>
              <c:numCache>
                <c:formatCode>General</c:formatCode>
                <c:ptCount val="3"/>
                <c:pt idx="0">
                  <c:v>315</c:v>
                </c:pt>
                <c:pt idx="1">
                  <c:v>120</c:v>
                </c:pt>
                <c:pt idx="2">
                  <c:v>19</c:v>
                </c:pt>
              </c:numCache>
            </c:numRef>
          </c:val>
        </c:ser>
        <c:gapWidth val="55"/>
        <c:overlap val="100"/>
        <c:axId val="165587968"/>
        <c:axId val="165593856"/>
      </c:barChart>
      <c:catAx>
        <c:axId val="165587968"/>
        <c:scaling>
          <c:orientation val="minMax"/>
        </c:scaling>
        <c:axPos val="b"/>
        <c:majorTickMark val="none"/>
        <c:tickLblPos val="nextTo"/>
        <c:crossAx val="165593856"/>
        <c:crosses val="autoZero"/>
        <c:auto val="1"/>
        <c:lblAlgn val="ctr"/>
        <c:lblOffset val="100"/>
      </c:catAx>
      <c:valAx>
        <c:axId val="165593856"/>
        <c:scaling>
          <c:orientation val="minMax"/>
        </c:scaling>
        <c:axPos val="l"/>
        <c:majorGridlines/>
        <c:numFmt formatCode="General" sourceLinked="1"/>
        <c:majorTickMark val="none"/>
        <c:tickLblPos val="nextTo"/>
        <c:crossAx val="16558796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8"/>
  <c:chart>
    <c:title>
      <c:tx>
        <c:rich>
          <a:bodyPr/>
          <a:lstStyle/>
          <a:p>
            <a:pPr>
              <a:defRPr/>
            </a:pPr>
            <a:r>
              <a:rPr lang="en-US"/>
              <a:t>NCD</a:t>
            </a:r>
          </a:p>
        </c:rich>
      </c:tx>
    </c:title>
    <c:plotArea>
      <c:layout/>
      <c:barChart>
        <c:barDir val="col"/>
        <c:grouping val="stacked"/>
        <c:ser>
          <c:idx val="0"/>
          <c:order val="0"/>
          <c:spPr>
            <a:solidFill>
              <a:schemeClr val="accent1">
                <a:lumMod val="50000"/>
              </a:schemeClr>
            </a:solidFill>
          </c:spPr>
          <c:cat>
            <c:strRef>
              <c:f>Sheet2!$F$27:$F$29</c:f>
              <c:strCache>
                <c:ptCount val="3"/>
                <c:pt idx="0">
                  <c:v>Cancer patients</c:v>
                </c:pt>
                <c:pt idx="1">
                  <c:v>Diabetic patients</c:v>
                </c:pt>
                <c:pt idx="2">
                  <c:v>Hypertensive patients</c:v>
                </c:pt>
              </c:strCache>
            </c:strRef>
          </c:cat>
          <c:val>
            <c:numRef>
              <c:f>Sheet2!$G$27:$G$29</c:f>
              <c:numCache>
                <c:formatCode>General</c:formatCode>
                <c:ptCount val="3"/>
                <c:pt idx="0">
                  <c:v>91</c:v>
                </c:pt>
                <c:pt idx="1">
                  <c:v>1511</c:v>
                </c:pt>
                <c:pt idx="2">
                  <c:v>2205</c:v>
                </c:pt>
              </c:numCache>
            </c:numRef>
          </c:val>
        </c:ser>
        <c:gapWidth val="55"/>
        <c:overlap val="100"/>
        <c:axId val="165687296"/>
        <c:axId val="165688832"/>
      </c:barChart>
      <c:catAx>
        <c:axId val="165687296"/>
        <c:scaling>
          <c:orientation val="minMax"/>
        </c:scaling>
        <c:axPos val="b"/>
        <c:majorTickMark val="none"/>
        <c:tickLblPos val="nextTo"/>
        <c:crossAx val="165688832"/>
        <c:crosses val="autoZero"/>
        <c:auto val="1"/>
        <c:lblAlgn val="ctr"/>
        <c:lblOffset val="100"/>
      </c:catAx>
      <c:valAx>
        <c:axId val="165688832"/>
        <c:scaling>
          <c:orientation val="minMax"/>
        </c:scaling>
        <c:axPos val="l"/>
        <c:majorGridlines/>
        <c:numFmt formatCode="General" sourceLinked="1"/>
        <c:majorTickMark val="none"/>
        <c:tickLblPos val="nextTo"/>
        <c:crossAx val="16568729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5"/>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400" b="0" i="0" u="none" strike="noStrike"/>
              <a:t>Mentally challenged &amp; </a:t>
            </a:r>
            <a:r>
              <a:rPr lang="en-US" sz="1400" b="0" i="0" u="none" strike="noStrike" baseline="0"/>
              <a:t>Differently abled</a:t>
            </a:r>
            <a:r>
              <a:rPr lang="en-US" sz="1400" b="1" i="0" u="none" strike="noStrike" baseline="0"/>
              <a:t> </a:t>
            </a:r>
            <a:endParaRPr lang="en-US" sz="1400" b="0" i="0" u="none" strike="noStrike"/>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title>
    <c:plotArea>
      <c:layout/>
      <c:barChart>
        <c:barDir val="col"/>
        <c:grouping val="clustered"/>
        <c:ser>
          <c:idx val="0"/>
          <c:order val="0"/>
          <c:spPr>
            <a:solidFill>
              <a:srgbClr val="00B0F0"/>
            </a:solidFill>
          </c:spPr>
          <c:cat>
            <c:strRef>
              <c:f>Sheet2!$C$43:$C$44</c:f>
              <c:strCache>
                <c:ptCount val="2"/>
                <c:pt idx="0">
                  <c:v>Mentally challenged</c:v>
                </c:pt>
                <c:pt idx="1">
                  <c:v>Differently abled</c:v>
                </c:pt>
              </c:strCache>
            </c:strRef>
          </c:cat>
          <c:val>
            <c:numRef>
              <c:f>Sheet2!$D$43:$D$44</c:f>
              <c:numCache>
                <c:formatCode>General</c:formatCode>
                <c:ptCount val="2"/>
                <c:pt idx="0">
                  <c:v>48</c:v>
                </c:pt>
                <c:pt idx="1">
                  <c:v>76</c:v>
                </c:pt>
              </c:numCache>
            </c:numRef>
          </c:val>
        </c:ser>
        <c:axId val="165712640"/>
        <c:axId val="165714176"/>
      </c:barChart>
      <c:catAx>
        <c:axId val="165712640"/>
        <c:scaling>
          <c:orientation val="minMax"/>
        </c:scaling>
        <c:axPos val="b"/>
        <c:majorTickMark val="none"/>
        <c:tickLblPos val="nextTo"/>
        <c:crossAx val="165714176"/>
        <c:crosses val="autoZero"/>
        <c:auto val="1"/>
        <c:lblAlgn val="ctr"/>
        <c:lblOffset val="100"/>
      </c:catAx>
      <c:valAx>
        <c:axId val="165714176"/>
        <c:scaling>
          <c:orientation val="minMax"/>
        </c:scaling>
        <c:axPos val="l"/>
        <c:majorGridlines/>
        <c:numFmt formatCode="General" sourceLinked="1"/>
        <c:majorTickMark val="none"/>
        <c:tickLblPos val="nextTo"/>
        <c:crossAx val="16571264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0"/>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800" b="1" i="0" baseline="0"/>
              <a:t>Trend of Major Communicable Diseses (2021-2025)</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layout>
        <c:manualLayout>
          <c:xMode val="edge"/>
          <c:yMode val="edge"/>
          <c:x val="0.16763244034150904"/>
          <c:y val="2.3937761819269994E-2"/>
        </c:manualLayout>
      </c:layout>
    </c:title>
    <c:plotArea>
      <c:layout/>
      <c:lineChart>
        <c:grouping val="standard"/>
        <c:ser>
          <c:idx val="0"/>
          <c:order val="0"/>
          <c:tx>
            <c:strRef>
              <c:f>Sheet1!$A$2</c:f>
              <c:strCache>
                <c:ptCount val="1"/>
                <c:pt idx="0">
                  <c:v>Dengue</c:v>
                </c:pt>
              </c:strCache>
            </c:strRef>
          </c:tx>
          <c:cat>
            <c:numRef>
              <c:f>Sheet1!$B$1:$F$1</c:f>
              <c:numCache>
                <c:formatCode>General</c:formatCode>
                <c:ptCount val="5"/>
                <c:pt idx="0">
                  <c:v>2021</c:v>
                </c:pt>
                <c:pt idx="1">
                  <c:v>2022</c:v>
                </c:pt>
                <c:pt idx="2">
                  <c:v>2023</c:v>
                </c:pt>
                <c:pt idx="3">
                  <c:v>2024</c:v>
                </c:pt>
                <c:pt idx="4">
                  <c:v>2025</c:v>
                </c:pt>
              </c:numCache>
            </c:numRef>
          </c:cat>
          <c:val>
            <c:numRef>
              <c:f>Sheet1!$B$2:$F$2</c:f>
              <c:numCache>
                <c:formatCode>General</c:formatCode>
                <c:ptCount val="5"/>
                <c:pt idx="0">
                  <c:v>3</c:v>
                </c:pt>
                <c:pt idx="1">
                  <c:v>3</c:v>
                </c:pt>
                <c:pt idx="2">
                  <c:v>4</c:v>
                </c:pt>
                <c:pt idx="3">
                  <c:v>7</c:v>
                </c:pt>
                <c:pt idx="4">
                  <c:v>4</c:v>
                </c:pt>
              </c:numCache>
            </c:numRef>
          </c:val>
        </c:ser>
        <c:ser>
          <c:idx val="1"/>
          <c:order val="1"/>
          <c:tx>
            <c:strRef>
              <c:f>Sheet1!$A$3</c:f>
              <c:strCache>
                <c:ptCount val="1"/>
                <c:pt idx="0">
                  <c:v>Leptospirosis</c:v>
                </c:pt>
              </c:strCache>
            </c:strRef>
          </c:tx>
          <c:cat>
            <c:numRef>
              <c:f>Sheet1!$B$1:$F$1</c:f>
              <c:numCache>
                <c:formatCode>General</c:formatCode>
                <c:ptCount val="5"/>
                <c:pt idx="0">
                  <c:v>2021</c:v>
                </c:pt>
                <c:pt idx="1">
                  <c:v>2022</c:v>
                </c:pt>
                <c:pt idx="2">
                  <c:v>2023</c:v>
                </c:pt>
                <c:pt idx="3">
                  <c:v>2024</c:v>
                </c:pt>
                <c:pt idx="4">
                  <c:v>2025</c:v>
                </c:pt>
              </c:numCache>
            </c:numRef>
          </c:cat>
          <c:val>
            <c:numRef>
              <c:f>Sheet1!$B$3:$F$3</c:f>
              <c:numCache>
                <c:formatCode>General</c:formatCode>
                <c:ptCount val="5"/>
                <c:pt idx="0">
                  <c:v>1</c:v>
                </c:pt>
                <c:pt idx="1">
                  <c:v>7</c:v>
                </c:pt>
                <c:pt idx="2">
                  <c:v>0</c:v>
                </c:pt>
                <c:pt idx="3">
                  <c:v>2</c:v>
                </c:pt>
                <c:pt idx="4">
                  <c:v>4</c:v>
                </c:pt>
              </c:numCache>
            </c:numRef>
          </c:val>
        </c:ser>
        <c:ser>
          <c:idx val="2"/>
          <c:order val="2"/>
          <c:tx>
            <c:strRef>
              <c:f>Sheet1!$A$4</c:f>
              <c:strCache>
                <c:ptCount val="1"/>
                <c:pt idx="0">
                  <c:v>Hepatitis A</c:v>
                </c:pt>
              </c:strCache>
            </c:strRef>
          </c:tx>
          <c:cat>
            <c:numRef>
              <c:f>Sheet1!$B$1:$F$1</c:f>
              <c:numCache>
                <c:formatCode>General</c:formatCode>
                <c:ptCount val="5"/>
                <c:pt idx="0">
                  <c:v>2021</c:v>
                </c:pt>
                <c:pt idx="1">
                  <c:v>2022</c:v>
                </c:pt>
                <c:pt idx="2">
                  <c:v>2023</c:v>
                </c:pt>
                <c:pt idx="3">
                  <c:v>2024</c:v>
                </c:pt>
                <c:pt idx="4">
                  <c:v>2025</c:v>
                </c:pt>
              </c:numCache>
            </c:numRef>
          </c:cat>
          <c:val>
            <c:numRef>
              <c:f>Sheet1!$B$4:$F$4</c:f>
              <c:numCache>
                <c:formatCode>General</c:formatCode>
                <c:ptCount val="5"/>
                <c:pt idx="0">
                  <c:v>0</c:v>
                </c:pt>
                <c:pt idx="1">
                  <c:v>0</c:v>
                </c:pt>
                <c:pt idx="2">
                  <c:v>1</c:v>
                </c:pt>
                <c:pt idx="3">
                  <c:v>2</c:v>
                </c:pt>
                <c:pt idx="4">
                  <c:v>7</c:v>
                </c:pt>
              </c:numCache>
            </c:numRef>
          </c:val>
        </c:ser>
        <c:ser>
          <c:idx val="3"/>
          <c:order val="3"/>
          <c:tx>
            <c:strRef>
              <c:f>Sheet1!$A$5</c:f>
              <c:strCache>
                <c:ptCount val="1"/>
                <c:pt idx="0">
                  <c:v>ADD</c:v>
                </c:pt>
              </c:strCache>
            </c:strRef>
          </c:tx>
          <c:cat>
            <c:numRef>
              <c:f>Sheet1!$B$1:$F$1</c:f>
              <c:numCache>
                <c:formatCode>General</c:formatCode>
                <c:ptCount val="5"/>
                <c:pt idx="0">
                  <c:v>2021</c:v>
                </c:pt>
                <c:pt idx="1">
                  <c:v>2022</c:v>
                </c:pt>
                <c:pt idx="2">
                  <c:v>2023</c:v>
                </c:pt>
                <c:pt idx="3">
                  <c:v>2024</c:v>
                </c:pt>
                <c:pt idx="4">
                  <c:v>2025</c:v>
                </c:pt>
              </c:numCache>
            </c:numRef>
          </c:cat>
          <c:val>
            <c:numRef>
              <c:f>Sheet1!$B$5:$F$5</c:f>
              <c:numCache>
                <c:formatCode>General</c:formatCode>
                <c:ptCount val="5"/>
                <c:pt idx="0">
                  <c:v>16</c:v>
                </c:pt>
                <c:pt idx="1">
                  <c:v>25</c:v>
                </c:pt>
                <c:pt idx="2">
                  <c:v>34</c:v>
                </c:pt>
                <c:pt idx="3">
                  <c:v>36</c:v>
                </c:pt>
                <c:pt idx="4">
                  <c:v>57</c:v>
                </c:pt>
              </c:numCache>
            </c:numRef>
          </c:val>
        </c:ser>
        <c:ser>
          <c:idx val="4"/>
          <c:order val="4"/>
          <c:tx>
            <c:strRef>
              <c:f>Sheet1!$A$6</c:f>
              <c:strCache>
                <c:ptCount val="1"/>
                <c:pt idx="0">
                  <c:v>Tuberculosis</c:v>
                </c:pt>
              </c:strCache>
            </c:strRef>
          </c:tx>
          <c:cat>
            <c:numRef>
              <c:f>Sheet1!$B$1:$F$1</c:f>
              <c:numCache>
                <c:formatCode>General</c:formatCode>
                <c:ptCount val="5"/>
                <c:pt idx="0">
                  <c:v>2021</c:v>
                </c:pt>
                <c:pt idx="1">
                  <c:v>2022</c:v>
                </c:pt>
                <c:pt idx="2">
                  <c:v>2023</c:v>
                </c:pt>
                <c:pt idx="3">
                  <c:v>2024</c:v>
                </c:pt>
                <c:pt idx="4">
                  <c:v>2025</c:v>
                </c:pt>
              </c:numCache>
            </c:numRef>
          </c:cat>
          <c:val>
            <c:numRef>
              <c:f>Sheet1!$B$6:$F$6</c:f>
              <c:numCache>
                <c:formatCode>General</c:formatCode>
                <c:ptCount val="5"/>
                <c:pt idx="0">
                  <c:v>20</c:v>
                </c:pt>
                <c:pt idx="1">
                  <c:v>18</c:v>
                </c:pt>
                <c:pt idx="2">
                  <c:v>8</c:v>
                </c:pt>
                <c:pt idx="3">
                  <c:v>9</c:v>
                </c:pt>
                <c:pt idx="4">
                  <c:v>16</c:v>
                </c:pt>
              </c:numCache>
            </c:numRef>
          </c:val>
        </c:ser>
        <c:ser>
          <c:idx val="5"/>
          <c:order val="5"/>
          <c:tx>
            <c:strRef>
              <c:f>Sheet1!$A$7</c:f>
              <c:strCache>
                <c:ptCount val="1"/>
                <c:pt idx="0">
                  <c:v>COVID-19</c:v>
                </c:pt>
              </c:strCache>
            </c:strRef>
          </c:tx>
          <c:cat>
            <c:numRef>
              <c:f>Sheet1!$B$1:$F$1</c:f>
              <c:numCache>
                <c:formatCode>General</c:formatCode>
                <c:ptCount val="5"/>
                <c:pt idx="0">
                  <c:v>2021</c:v>
                </c:pt>
                <c:pt idx="1">
                  <c:v>2022</c:v>
                </c:pt>
                <c:pt idx="2">
                  <c:v>2023</c:v>
                </c:pt>
                <c:pt idx="3">
                  <c:v>2024</c:v>
                </c:pt>
                <c:pt idx="4">
                  <c:v>2025</c:v>
                </c:pt>
              </c:numCache>
            </c:numRef>
          </c:cat>
          <c:val>
            <c:numRef>
              <c:f>Sheet1!$B$7:$F$7</c:f>
              <c:numCache>
                <c:formatCode>General</c:formatCode>
                <c:ptCount val="5"/>
                <c:pt idx="0">
                  <c:v>52</c:v>
                </c:pt>
                <c:pt idx="1">
                  <c:v>24</c:v>
                </c:pt>
                <c:pt idx="2">
                  <c:v>13</c:v>
                </c:pt>
                <c:pt idx="3">
                  <c:v>0</c:v>
                </c:pt>
                <c:pt idx="4">
                  <c:v>0</c:v>
                </c:pt>
              </c:numCache>
            </c:numRef>
          </c:val>
        </c:ser>
        <c:hiLowLines/>
        <c:marker val="1"/>
        <c:axId val="165738368"/>
        <c:axId val="165748736"/>
      </c:lineChart>
      <c:catAx>
        <c:axId val="165738368"/>
        <c:scaling>
          <c:orientation val="minMax"/>
        </c:scaling>
        <c:axPos val="b"/>
        <c:title>
          <c:tx>
            <c:rich>
              <a:bodyPr/>
              <a:lstStyle/>
              <a:p>
                <a:pPr>
                  <a:defRPr/>
                </a:pPr>
                <a:r>
                  <a:rPr lang="en-US"/>
                  <a:t>Year</a:t>
                </a:r>
              </a:p>
            </c:rich>
          </c:tx>
        </c:title>
        <c:numFmt formatCode="General" sourceLinked="1"/>
        <c:majorTickMark val="none"/>
        <c:tickLblPos val="nextTo"/>
        <c:crossAx val="165748736"/>
        <c:crosses val="autoZero"/>
        <c:auto val="1"/>
        <c:lblAlgn val="ctr"/>
        <c:lblOffset val="100"/>
      </c:catAx>
      <c:valAx>
        <c:axId val="165748736"/>
        <c:scaling>
          <c:orientation val="minMax"/>
        </c:scaling>
        <c:axPos val="l"/>
        <c:majorGridlines/>
        <c:title>
          <c:tx>
            <c:rich>
              <a:bodyPr/>
              <a:lstStyle/>
              <a:p>
                <a:pPr>
                  <a:defRPr sz="1400"/>
                </a:pPr>
                <a:r>
                  <a:rPr lang="en-US" sz="1400"/>
                  <a:t>Number</a:t>
                </a:r>
                <a:r>
                  <a:rPr lang="en-US" sz="1400" baseline="0"/>
                  <a:t> of Cases</a:t>
                </a:r>
                <a:endParaRPr lang="en-US" sz="1400"/>
              </a:p>
            </c:rich>
          </c:tx>
        </c:title>
        <c:numFmt formatCode="General" sourceLinked="1"/>
        <c:tickLblPos val="nextTo"/>
        <c:crossAx val="165738368"/>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pPr>
            <a:r>
              <a:rPr lang="en-US"/>
              <a:t>Distribution of Borne Disease Trasmission Modes</a:t>
            </a:r>
          </a:p>
        </c:rich>
      </c:tx>
    </c:title>
    <c:plotArea>
      <c:layout/>
      <c:pieChart>
        <c:varyColors val="1"/>
        <c:ser>
          <c:idx val="0"/>
          <c:order val="0"/>
          <c:tx>
            <c:strRef>
              <c:f>Sheet2!$D$16</c:f>
              <c:strCache>
                <c:ptCount val="1"/>
                <c:pt idx="0">
                  <c:v>No. of cases</c:v>
                </c:pt>
              </c:strCache>
            </c:strRef>
          </c:tx>
          <c:spPr>
            <a:solidFill>
              <a:schemeClr val="accent6">
                <a:lumMod val="40000"/>
                <a:lumOff val="60000"/>
              </a:schemeClr>
            </a:solidFill>
          </c:spPr>
          <c:dPt>
            <c:idx val="2"/>
            <c:explosion val="3"/>
          </c:dPt>
          <c:cat>
            <c:strRef>
              <c:f>Sheet2!$C$17:$C$21</c:f>
              <c:strCache>
                <c:ptCount val="5"/>
                <c:pt idx="0">
                  <c:v>Vector Borne Diseases</c:v>
                </c:pt>
                <c:pt idx="1">
                  <c:v>Water Borne Diseases</c:v>
                </c:pt>
                <c:pt idx="2">
                  <c:v>Air Borne Diseases</c:v>
                </c:pt>
                <c:pt idx="3">
                  <c:v>Blood Borne Diseases</c:v>
                </c:pt>
                <c:pt idx="4">
                  <c:v>Food Borne Diseases</c:v>
                </c:pt>
              </c:strCache>
            </c:strRef>
          </c:cat>
          <c:val>
            <c:numRef>
              <c:f>Sheet2!$D$17:$D$21</c:f>
              <c:numCache>
                <c:formatCode>General</c:formatCode>
                <c:ptCount val="5"/>
                <c:pt idx="0">
                  <c:v>4</c:v>
                </c:pt>
                <c:pt idx="1">
                  <c:v>7</c:v>
                </c:pt>
                <c:pt idx="2">
                  <c:v>27</c:v>
                </c:pt>
                <c:pt idx="3">
                  <c:v>0</c:v>
                </c:pt>
                <c:pt idx="4">
                  <c:v>0</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W/qadp8MDpM18VfWPoExLi/Q==">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265F6C-7361-434C-A413-1FA6F539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96</Pages>
  <Words>10851</Words>
  <Characters>61852</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57</cp:revision>
  <cp:lastPrinted>2026-02-05T10:05:00Z</cp:lastPrinted>
  <dcterms:created xsi:type="dcterms:W3CDTF">2026-01-12T13:04:00Z</dcterms:created>
  <dcterms:modified xsi:type="dcterms:W3CDTF">2026-02-18T08:28:00Z</dcterms:modified>
</cp:coreProperties>
</file>