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56DBB">
      <w:pPr>
        <w:rPr>
          <w:rFonts w:hint="default" w:ascii="Garamond" w:hAnsi="Garamond" w:eastAsia="Georgia" w:cs="Georgia"/>
          <w:b/>
          <w:bCs/>
          <w:sz w:val="72"/>
          <w:szCs w:val="72"/>
          <w:lang w:val="en-US"/>
        </w:rPr>
      </w:pPr>
      <w:sdt>
        <w:sdtPr>
          <w:rPr>
            <w:rFonts w:ascii="Garamond" w:hAnsi="Garamond"/>
          </w:rPr>
          <w:id w:val="-16393994"/>
        </w:sdtPr>
        <w:sdtEndPr>
          <w:rPr>
            <w:rFonts w:ascii="Garamond" w:hAnsi="Garamond" w:eastAsia="Georgia" w:cs="Georgia"/>
            <w:b/>
            <w:bCs/>
            <w:sz w:val="72"/>
            <w:szCs w:val="72"/>
          </w:rPr>
        </w:sdtEndPr>
        <w:sdtContent>
          <w:bookmarkStart w:id="0" w:name="_7ykjj0nq11oa" w:colFirst="0" w:colLast="0"/>
          <w:bookmarkEnd w:id="0"/>
        </w:sdtContent>
      </w:sdt>
      <w:r>
        <w:rPr>
          <w:rFonts w:hint="default" w:ascii="Garamond" w:hAnsi="Garamond" w:eastAsia="Georgia" w:cs="Georgia"/>
          <w:b/>
          <w:bCs/>
          <w:sz w:val="72"/>
          <w:szCs w:val="72"/>
          <w:lang w:val="en-US"/>
        </w:rPr>
        <w:drawing>
          <wp:inline distT="0" distB="0" distL="114300" distR="114300">
            <wp:extent cx="5521960" cy="5521960"/>
            <wp:effectExtent l="0" t="0" r="10160" b="10160"/>
            <wp:docPr id="7" name="Picture 7" descr="ChatGPT Image Mar 26, 2026, 01_28_1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tGPT Image Mar 26, 2026, 01_28_14 PM"/>
                    <pic:cNvPicPr>
                      <a:picLocks noChangeAspect="1"/>
                    </pic:cNvPicPr>
                  </pic:nvPicPr>
                  <pic:blipFill>
                    <a:blip r:embed="rId12"/>
                    <a:stretch>
                      <a:fillRect/>
                    </a:stretch>
                  </pic:blipFill>
                  <pic:spPr>
                    <a:xfrm>
                      <a:off x="0" y="0"/>
                      <a:ext cx="5521960" cy="5521960"/>
                    </a:xfrm>
                    <a:prstGeom prst="rect">
                      <a:avLst/>
                    </a:prstGeom>
                  </pic:spPr>
                </pic:pic>
              </a:graphicData>
            </a:graphic>
          </wp:inline>
        </w:drawing>
      </w:r>
    </w:p>
    <w:p w14:paraId="1DFC50DF">
      <w:pPr>
        <w:pStyle w:val="2"/>
        <w:rPr>
          <w:rFonts w:ascii="Garamond" w:hAnsi="Garamond" w:eastAsia="Georgia" w:cs="Georgia"/>
          <w:color w:val="000000"/>
          <w:sz w:val="28"/>
          <w:szCs w:val="28"/>
        </w:rPr>
      </w:pPr>
    </w:p>
    <w:p w14:paraId="08A26C9B">
      <w:pPr>
        <w:rPr>
          <w:rFonts w:ascii="Garamond" w:hAnsi="Garamond" w:eastAsia="Georgia" w:cs="Georgia"/>
        </w:rPr>
      </w:pPr>
      <w:r>
        <w:rPr>
          <w:rFonts w:hint="default" w:ascii="Garamond" w:hAnsi="Garamond" w:cs="Garamond"/>
          <w:b/>
          <w:bCs/>
          <w:caps/>
          <w:color w:val="0000FF"/>
          <w:sz w:val="56"/>
          <w:szCs w:val="56"/>
          <w:lang w:val="en-US"/>
        </w:rPr>
        <w:t>HEALTH  BLOCK  VARAPPUZHA</w:t>
      </w:r>
      <w:r>
        <w:rPr>
          <w:rFonts w:ascii="Garamond" w:hAnsi="Garamond"/>
        </w:rPr>
        <mc:AlternateContent>
          <mc:Choice Requires="wps">
            <w:drawing>
              <wp:anchor distT="0" distB="0" distL="114300" distR="114300" simplePos="0" relativeHeight="251662336" behindDoc="0" locked="0" layoutInCell="1" allowOverlap="1">
                <wp:simplePos x="0" y="0"/>
                <wp:positionH relativeFrom="page">
                  <wp:posOffset>-367030</wp:posOffset>
                </wp:positionH>
                <wp:positionV relativeFrom="page">
                  <wp:posOffset>8745855</wp:posOffset>
                </wp:positionV>
                <wp:extent cx="7799070" cy="914400"/>
                <wp:effectExtent l="0" t="0" r="0" b="0"/>
                <wp:wrapSquare wrapText="bothSides"/>
                <wp:docPr id="152" name="Text Box 159"/>
                <wp:cNvGraphicFramePr/>
                <a:graphic xmlns:a="http://schemas.openxmlformats.org/drawingml/2006/main">
                  <a:graphicData uri="http://schemas.microsoft.com/office/word/2010/wordprocessingShape">
                    <wps:wsp>
                      <wps:cNvSpPr txBox="1"/>
                      <wps:spPr>
                        <a:xfrm>
                          <a:off x="0" y="0"/>
                          <a:ext cx="779907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72"/>
                                <w:szCs w:val="72"/>
                                <w14:textFill>
                                  <w14:solidFill>
                                    <w14:schemeClr w14:val="tx1">
                                      <w14:lumMod w14:val="65000"/>
                                      <w14:lumOff w14:val="35000"/>
                                    </w14:schemeClr>
                                  </w14:solidFill>
                                </w14:textFill>
                              </w:rPr>
                              <w:alias w:val="Author"/>
                              <w:id w:val="789243997"/>
                              <w:dataBinding w:prefixMappings="xmlns:ns0='http://purl.org/dc/elements/1.1/' xmlns:ns1='http://schemas.openxmlformats.org/package/2006/metadata/core-properties' " w:xpath="/ns1:coreProperties[1]/ns0:creator[1]" w:storeItemID="{6C3C8BC8-F283-45AE-878A-BAB7291924A1}"/>
                              <w:text/>
                            </w:sdtPr>
                            <w:sdtEndPr>
                              <w:rPr>
                                <w:color w:val="595959" w:themeColor="text1" w:themeTint="A6"/>
                                <w:sz w:val="28"/>
                                <w:szCs w:val="28"/>
                                <w14:textFill>
                                  <w14:solidFill>
                                    <w14:schemeClr w14:val="tx1">
                                      <w14:lumMod w14:val="65000"/>
                                      <w14:lumOff w14:val="35000"/>
                                    </w14:schemeClr>
                                  </w14:solidFill>
                                </w14:textFill>
                              </w:rPr>
                            </w:sdtEndPr>
                            <w:sdtContent>
                              <w:p w14:paraId="246B66A6">
                                <w:pPr>
                                  <w:pStyle w:val="92"/>
                                  <w:jc w:val="right"/>
                                  <w:rPr>
                                    <w:color w:val="595959" w:themeColor="text1" w:themeTint="A6"/>
                                    <w:sz w:val="28"/>
                                    <w:szCs w:val="28"/>
                                    <w14:textFill>
                                      <w14:solidFill>
                                        <w14:schemeClr w14:val="tx1">
                                          <w14:lumMod w14:val="65000"/>
                                          <w14:lumOff w14:val="35000"/>
                                        </w14:schemeClr>
                                      </w14:solidFill>
                                    </w14:textFill>
                                  </w:rPr>
                                </w:pPr>
                                <w:r>
                                  <w:rPr>
                                    <w:color w:val="595959" w:themeColor="text1" w:themeTint="A6"/>
                                    <w:sz w:val="72"/>
                                    <w:szCs w:val="72"/>
                                    <w:lang w:val="en-US"/>
                                    <w14:textFill>
                                      <w14:solidFill>
                                        <w14:schemeClr w14:val="tx1">
                                          <w14:lumMod w14:val="65000"/>
                                          <w14:lumOff w14:val="35000"/>
                                        </w14:schemeClr>
                                      </w14:solidFill>
                                    </w14:textFill>
                                  </w:rPr>
                                  <w:t xml:space="preserve">           </w:t>
                                </w:r>
                              </w:p>
                            </w:sdtContent>
                          </w:sdt>
                          <w:p w14:paraId="10651CF2">
                            <w:pPr>
                              <w:pStyle w:val="92"/>
                              <w:jc w:val="right"/>
                              <w:rPr>
                                <w:color w:val="595959" w:themeColor="text1" w:themeTint="A6"/>
                                <w:sz w:val="18"/>
                                <w:szCs w:val="18"/>
                                <w14:textFill>
                                  <w14:solidFill>
                                    <w14:schemeClr w14:val="tx1">
                                      <w14:lumMod w14:val="65000"/>
                                      <w14:lumOff w14:val="35000"/>
                                    </w14:schemeClr>
                                  </w14:solidFill>
                                </w14:textFill>
                              </w:rPr>
                            </w:pPr>
                            <w:sdt>
                              <w:sdtPr>
                                <w:rPr>
                                  <w:color w:val="595959" w:themeColor="text1" w:themeTint="A6"/>
                                  <w:sz w:val="36"/>
                                  <w:szCs w:val="36"/>
                                  <w14:textFill>
                                    <w14:solidFill>
                                      <w14:schemeClr w14:val="tx1">
                                        <w14:lumMod w14:val="65000"/>
                                        <w14:lumOff w14:val="35000"/>
                                      </w14:schemeClr>
                                    </w14:solidFill>
                                  </w14:textFill>
                                </w:rPr>
                                <w:alias w:val="Email"/>
                                <w:tag w:val="Email"/>
                                <w:id w:val="942260680"/>
                                <w:showingPlcHdr/>
                                <w:dataBinding w:prefixMappings="xmlns:ns0='http://schemas.microsoft.com/office/2006/coverPageProps' " w:xpath="/ns0:CoverPageProperties[1]/ns0:CompanyEmail[1]" w:storeItemID="{55AF091B-3C7A-41E3-B477-F2FDAA23CFDA}"/>
                                <w:text/>
                              </w:sdtPr>
                              <w:sdtEndPr>
                                <w:rPr>
                                  <w:color w:val="595959" w:themeColor="text1" w:themeTint="A6"/>
                                  <w:sz w:val="18"/>
                                  <w:szCs w:val="18"/>
                                  <w14:textFill>
                                    <w14:solidFill>
                                      <w14:schemeClr w14:val="tx1">
                                        <w14:lumMod w14:val="65000"/>
                                        <w14:lumOff w14:val="35000"/>
                                      </w14:schemeClr>
                                    </w14:solidFill>
                                  </w14:textFill>
                                </w:rPr>
                              </w:sdtEndPr>
                              <w:sdtContent>
                                <w:r>
                                  <w:rPr>
                                    <w:color w:val="595959" w:themeColor="text1" w:themeTint="A6"/>
                                    <w:sz w:val="36"/>
                                    <w:szCs w:val="36"/>
                                    <w14:textFill>
                                      <w14:solidFill>
                                        <w14:schemeClr w14:val="tx1">
                                          <w14:lumMod w14:val="65000"/>
                                          <w14:lumOff w14:val="35000"/>
                                        </w14:schemeClr>
                                      </w14:solidFill>
                                    </w14:textFill>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noAutofit/>
                      </wps:bodyPr>
                    </wps:wsp>
                  </a:graphicData>
                </a:graphic>
                <wp14:sizeRelH relativeFrom="page">
                  <wp14:pctWidth>0</wp14:pctWidth>
                </wp14:sizeRelH>
                <wp14:sizeRelV relativeFrom="page">
                  <wp14:pctHeight>9200</wp14:pctHeight>
                </wp14:sizeRelV>
              </wp:anchor>
            </w:drawing>
          </mc:Choice>
          <mc:Fallback>
            <w:pict>
              <v:shape id="Text Box 159" o:spid="_x0000_s1026" o:spt="202" type="#_x0000_t202" style="position:absolute;left:0pt;margin-left:-28.9pt;margin-top:688.65pt;height:72pt;width:614.1pt;mso-position-horizontal-relative:page;mso-position-vertical-relative:page;mso-wrap-distance-bottom:0pt;mso-wrap-distance-left:9pt;mso-wrap-distance-right:9pt;mso-wrap-distance-top:0pt;z-index:251662336;v-text-anchor:bottom;mso-width-relative:page;mso-height-relative:page;mso-height-percent:92;" filled="f" stroked="f" coordsize="21600,21600" o:gfxdata="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yT3d+3QAAAA4BAAAPAAAAAAAAAAEAIAAAACIAAABkcnMv&#10;ZG93bnJldi54bWxQSwECFAAUAAAACACHTuJA76+fcTcCAAByBAAADgAAAAAAAAABACAAAAAsAQAA&#10;ZHJzL2Uyb0RvYy54bWxQSwUGAAAAAAYABgBZAQAA1QUAAAAA&#10;">
                <v:fill on="f" focussize="0,0"/>
                <v:stroke on="f" weight="0.5pt"/>
                <v:imagedata o:title=""/>
                <o:lock v:ext="edit" aspectratio="f"/>
                <v:textbox inset="44.45mm,0mm,19.05mm,0mm">
                  <w:txbxContent>
                    <w:sdt>
                      <w:sdtPr>
                        <w:rPr>
                          <w:color w:val="595959" w:themeColor="text1" w:themeTint="A6"/>
                          <w:sz w:val="72"/>
                          <w:szCs w:val="72"/>
                          <w14:textFill>
                            <w14:solidFill>
                              <w14:schemeClr w14:val="tx1">
                                <w14:lumMod w14:val="65000"/>
                                <w14:lumOff w14:val="35000"/>
                              </w14:schemeClr>
                            </w14:solidFill>
                          </w14:textFill>
                        </w:rPr>
                        <w:alias w:val="Author"/>
                        <w:id w:val="789243997"/>
                        <w:dataBinding w:prefixMappings="xmlns:ns0='http://purl.org/dc/elements/1.1/' xmlns:ns1='http://schemas.openxmlformats.org/package/2006/metadata/core-properties' " w:xpath="/ns1:coreProperties[1]/ns0:creator[1]" w:storeItemID="{6C3C8BC8-F283-45AE-878A-BAB7291924A1}"/>
                        <w:text/>
                      </w:sdtPr>
                      <w:sdtEndPr>
                        <w:rPr>
                          <w:color w:val="595959" w:themeColor="text1" w:themeTint="A6"/>
                          <w:sz w:val="28"/>
                          <w:szCs w:val="28"/>
                          <w14:textFill>
                            <w14:solidFill>
                              <w14:schemeClr w14:val="tx1">
                                <w14:lumMod w14:val="65000"/>
                                <w14:lumOff w14:val="35000"/>
                              </w14:schemeClr>
                            </w14:solidFill>
                          </w14:textFill>
                        </w:rPr>
                      </w:sdtEndPr>
                      <w:sdtContent>
                        <w:p w14:paraId="246B66A6">
                          <w:pPr>
                            <w:pStyle w:val="92"/>
                            <w:jc w:val="right"/>
                            <w:rPr>
                              <w:color w:val="595959" w:themeColor="text1" w:themeTint="A6"/>
                              <w:sz w:val="28"/>
                              <w:szCs w:val="28"/>
                              <w14:textFill>
                                <w14:solidFill>
                                  <w14:schemeClr w14:val="tx1">
                                    <w14:lumMod w14:val="65000"/>
                                    <w14:lumOff w14:val="35000"/>
                                  </w14:schemeClr>
                                </w14:solidFill>
                              </w14:textFill>
                            </w:rPr>
                          </w:pPr>
                          <w:r>
                            <w:rPr>
                              <w:color w:val="595959" w:themeColor="text1" w:themeTint="A6"/>
                              <w:sz w:val="72"/>
                              <w:szCs w:val="72"/>
                              <w:lang w:val="en-US"/>
                              <w14:textFill>
                                <w14:solidFill>
                                  <w14:schemeClr w14:val="tx1">
                                    <w14:lumMod w14:val="65000"/>
                                    <w14:lumOff w14:val="35000"/>
                                  </w14:schemeClr>
                                </w14:solidFill>
                              </w14:textFill>
                            </w:rPr>
                            <w:t xml:space="preserve">           </w:t>
                          </w:r>
                        </w:p>
                      </w:sdtContent>
                    </w:sdt>
                    <w:p w14:paraId="10651CF2">
                      <w:pPr>
                        <w:pStyle w:val="92"/>
                        <w:jc w:val="right"/>
                        <w:rPr>
                          <w:color w:val="595959" w:themeColor="text1" w:themeTint="A6"/>
                          <w:sz w:val="18"/>
                          <w:szCs w:val="18"/>
                          <w14:textFill>
                            <w14:solidFill>
                              <w14:schemeClr w14:val="tx1">
                                <w14:lumMod w14:val="65000"/>
                                <w14:lumOff w14:val="35000"/>
                              </w14:schemeClr>
                            </w14:solidFill>
                          </w14:textFill>
                        </w:rPr>
                      </w:pPr>
                      <w:sdt>
                        <w:sdtPr>
                          <w:rPr>
                            <w:color w:val="595959" w:themeColor="text1" w:themeTint="A6"/>
                            <w:sz w:val="36"/>
                            <w:szCs w:val="36"/>
                            <w14:textFill>
                              <w14:solidFill>
                                <w14:schemeClr w14:val="tx1">
                                  <w14:lumMod w14:val="65000"/>
                                  <w14:lumOff w14:val="35000"/>
                                </w14:schemeClr>
                              </w14:solidFill>
                            </w14:textFill>
                          </w:rPr>
                          <w:alias w:val="Email"/>
                          <w:tag w:val="Email"/>
                          <w:id w:val="942260680"/>
                          <w:showingPlcHdr/>
                          <w:dataBinding w:prefixMappings="xmlns:ns0='http://schemas.microsoft.com/office/2006/coverPageProps' " w:xpath="/ns0:CoverPageProperties[1]/ns0:CompanyEmail[1]" w:storeItemID="{55AF091B-3C7A-41E3-B477-F2FDAA23CFDA}"/>
                          <w:text/>
                        </w:sdtPr>
                        <w:sdtEndPr>
                          <w:rPr>
                            <w:color w:val="595959" w:themeColor="text1" w:themeTint="A6"/>
                            <w:sz w:val="18"/>
                            <w:szCs w:val="18"/>
                            <w14:textFill>
                              <w14:solidFill>
                                <w14:schemeClr w14:val="tx1">
                                  <w14:lumMod w14:val="65000"/>
                                  <w14:lumOff w14:val="35000"/>
                                </w14:schemeClr>
                              </w14:solidFill>
                            </w14:textFill>
                          </w:rPr>
                        </w:sdtEndPr>
                        <w:sdtContent>
                          <w:r>
                            <w:rPr>
                              <w:color w:val="595959" w:themeColor="text1" w:themeTint="A6"/>
                              <w:sz w:val="36"/>
                              <w:szCs w:val="36"/>
                              <w14:textFill>
                                <w14:solidFill>
                                  <w14:schemeClr w14:val="tx1">
                                    <w14:lumMod w14:val="65000"/>
                                    <w14:lumOff w14:val="35000"/>
                                  </w14:schemeClr>
                                </w14:solidFill>
                              </w14:textFill>
                            </w:rPr>
                            <w:t xml:space="preserve">     </w:t>
                          </w:r>
                        </w:sdtContent>
                      </w:sdt>
                    </w:p>
                  </w:txbxContent>
                </v:textbox>
                <w10:wrap type="square"/>
              </v:shape>
            </w:pict>
          </mc:Fallback>
        </mc:AlternateContent>
      </w:r>
    </w:p>
    <w:p w14:paraId="326E3E8B">
      <w:pPr>
        <w:pStyle w:val="2"/>
        <w:rPr>
          <w:rFonts w:ascii="Garamond" w:hAnsi="Garamond" w:eastAsia="Georgia" w:cs="Georgia"/>
          <w:color w:val="000000"/>
          <w:sz w:val="28"/>
          <w:szCs w:val="28"/>
        </w:rPr>
      </w:pPr>
    </w:p>
    <w:p w14:paraId="76A11B53">
      <w:pPr>
        <w:pStyle w:val="2"/>
        <w:rPr>
          <w:rFonts w:ascii="Garamond" w:hAnsi="Garamond" w:eastAsia="Georgia" w:cs="Georgia"/>
          <w:color w:val="000000"/>
          <w:sz w:val="28"/>
          <w:szCs w:val="28"/>
        </w:rPr>
      </w:pPr>
    </w:p>
    <w:p w14:paraId="1205612A">
      <w:pPr>
        <w:spacing w:after="160" w:line="278" w:lineRule="auto"/>
        <w:jc w:val="center"/>
        <w:rPr>
          <w:rFonts w:ascii="Garamond" w:hAnsi="Garamond" w:eastAsia="Georgia" w:cs="Georgia"/>
          <w:b/>
          <w:bCs/>
          <w:smallCaps/>
          <w:sz w:val="40"/>
          <w:szCs w:val="40"/>
          <w:u w:val="single"/>
        </w:rPr>
      </w:pPr>
    </w:p>
    <w:p w14:paraId="16A9CD8B">
      <w:pPr>
        <w:spacing w:after="160" w:line="278" w:lineRule="auto"/>
        <w:jc w:val="center"/>
        <w:rPr>
          <w:rFonts w:ascii="Garamond" w:hAnsi="Garamond" w:eastAsia="Georgia" w:cs="Georgia"/>
          <w:b/>
          <w:bCs/>
          <w:smallCaps/>
          <w:sz w:val="40"/>
          <w:szCs w:val="40"/>
          <w:u w:val="single"/>
        </w:rPr>
      </w:pPr>
      <w:r>
        <w:rPr>
          <w:rFonts w:ascii="Garamond" w:hAnsi="Garamond" w:eastAsia="Georgia" w:cs="Georgia"/>
          <w:b/>
          <w:bCs/>
          <w:smallCaps/>
          <w:sz w:val="40"/>
          <w:szCs w:val="40"/>
          <w:u w:val="single"/>
        </w:rPr>
        <w:t>MESSAGE FROM PRESIDENT/CHAIR LSGI</w:t>
      </w:r>
    </w:p>
    <w:p w14:paraId="6B066FEE">
      <w:pPr>
        <w:spacing w:after="160" w:line="278" w:lineRule="auto"/>
        <w:rPr>
          <w:rFonts w:ascii="Garamond" w:hAnsi="Garamond" w:eastAsia="Georgia" w:cs="Georgia"/>
          <w:b/>
          <w:bCs/>
          <w:smallCaps/>
          <w:sz w:val="18"/>
          <w:szCs w:val="18"/>
        </w:rPr>
      </w:pPr>
    </w:p>
    <w:p w14:paraId="5BA3E7E2">
      <w:pPr>
        <w:spacing w:after="160" w:line="278" w:lineRule="auto"/>
        <w:rPr>
          <w:rFonts w:ascii="Garamond" w:hAnsi="Garamond" w:eastAsia="Georgia"/>
          <w:b/>
          <w:bCs/>
          <w:smallCaps/>
          <w:sz w:val="18"/>
          <w:szCs w:val="18"/>
        </w:rPr>
      </w:pPr>
      <w:r>
        <w:rPr>
          <w:rFonts w:ascii="Garamond" w:hAnsi="Garamond" w:eastAsia="Georgia" w:cs="Kartika"/>
          <w:b/>
          <w:bCs/>
          <w:smallCaps/>
          <w:sz w:val="18"/>
          <w:szCs w:val="18"/>
          <w:cs/>
          <w:lang w:bidi="ml-IN"/>
        </w:rPr>
        <w:t>പ്രിയരേ</w:t>
      </w:r>
      <w:r>
        <w:rPr>
          <w:rFonts w:ascii="Garamond" w:hAnsi="Garamond" w:eastAsia="Georgia"/>
          <w:b/>
          <w:bCs/>
          <w:smallCaps/>
          <w:sz w:val="18"/>
          <w:szCs w:val="18"/>
        </w:rPr>
        <w:t>,</w:t>
      </w:r>
    </w:p>
    <w:p w14:paraId="7A267E22">
      <w:pPr>
        <w:spacing w:after="160" w:line="278" w:lineRule="auto"/>
        <w:rPr>
          <w:rFonts w:ascii="Garamond" w:hAnsi="Garamond" w:eastAsia="Georgia"/>
          <w:b/>
          <w:bCs/>
          <w:smallCaps/>
          <w:sz w:val="18"/>
          <w:szCs w:val="18"/>
        </w:rPr>
      </w:pPr>
      <w:r>
        <w:rPr>
          <w:rFonts w:hint="cs" w:ascii="Garamond" w:hAnsi="Garamond" w:eastAsia="Georgia" w:cs="Kartika"/>
          <w:b/>
          <w:bCs/>
          <w:smallCaps/>
          <w:sz w:val="18"/>
          <w:szCs w:val="18"/>
          <w:cs/>
          <w:lang w:bidi="ml-IN"/>
        </w:rPr>
        <w:t>ആരോഗ്യസുരക്ഷയുടെ</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പുതിയ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കാലഘട്ടത്തിൽ</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വരാപ്പുഴ</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ഗ്രാമപഞ്ചായത്ത്</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സജ്ജമാക്കുന്ന</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പാൻഡമിക്</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പ്രിപ്പയർഡ്</w:t>
      </w:r>
      <w:r>
        <w:rPr>
          <w:rFonts w:ascii="Garamond" w:hAnsi="Garamond" w:eastAsia="Georgia"/>
          <w:b/>
          <w:bCs/>
          <w:smallCaps/>
          <w:sz w:val="18"/>
          <w:szCs w:val="18"/>
        </w:rPr>
        <w:t>‌</w:t>
      </w:r>
      <w:r>
        <w:rPr>
          <w:rFonts w:hint="cs" w:ascii="Garamond" w:hAnsi="Garamond" w:eastAsia="Georgia" w:cs="Kartika"/>
          <w:b/>
          <w:bCs/>
          <w:smallCaps/>
          <w:sz w:val="18"/>
          <w:szCs w:val="18"/>
          <w:cs/>
          <w:lang w:bidi="ml-IN"/>
        </w:rPr>
        <w:t>നസ്</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പ്ലാൻ</w:t>
      </w:r>
      <w:r>
        <w:rPr>
          <w:rFonts w:ascii="Garamond" w:hAnsi="Garamond" w:eastAsia="Georgia"/>
          <w:b/>
          <w:bCs/>
          <w:smallCaps/>
          <w:sz w:val="18"/>
          <w:szCs w:val="18"/>
        </w:rPr>
        <w:t xml:space="preserve"> (Pandemic Preparedness Plan) </w:t>
      </w:r>
      <w:r>
        <w:rPr>
          <w:rFonts w:hint="cs" w:ascii="Garamond" w:hAnsi="Garamond" w:eastAsia="Georgia" w:cs="Kartika"/>
          <w:b/>
          <w:bCs/>
          <w:smallCaps/>
          <w:sz w:val="18"/>
          <w:szCs w:val="18"/>
          <w:cs/>
          <w:lang w:bidi="ml-IN"/>
        </w:rPr>
        <w:t>സംബന്ധിച്ച</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വിവരങ്ങൾ</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നിങ്ങളുമായി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പങ്കുവെക്കുകയാണ്</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മുൻകാല</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അനുഭവങ്ങളിൽ</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നിന്നും</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പാഠങ്ങൾ</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ഉൾക്കൊണ്ട്</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ഭാവിയിലുണ്ടാകാവുന്ന</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പകർച്ചവ്യാധികളെ</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ശാസ്ത്രീയമായും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ഫലപ്രദമായും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നേരിടുക</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എന്നതാണ്</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ഈ</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പദ്ധതിയുടെ</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ലക്ഷ്യം</w:t>
      </w:r>
      <w:r>
        <w:rPr>
          <w:rFonts w:ascii="Garamond" w:hAnsi="Garamond" w:eastAsia="Georgia"/>
          <w:b/>
          <w:bCs/>
          <w:smallCaps/>
          <w:sz w:val="18"/>
          <w:szCs w:val="18"/>
        </w:rPr>
        <w:t>.</w:t>
      </w:r>
    </w:p>
    <w:p w14:paraId="66148605">
      <w:pPr>
        <w:spacing w:after="160" w:line="278" w:lineRule="auto"/>
        <w:rPr>
          <w:rFonts w:ascii="Garamond" w:hAnsi="Garamond" w:eastAsia="Georgia"/>
          <w:b/>
          <w:bCs/>
          <w:smallCaps/>
          <w:sz w:val="18"/>
          <w:szCs w:val="18"/>
        </w:rPr>
      </w:pPr>
      <w:r>
        <w:rPr>
          <w:rFonts w:hint="cs" w:ascii="Garamond" w:hAnsi="Garamond" w:eastAsia="Georgia" w:cs="Kartika"/>
          <w:b/>
          <w:bCs/>
          <w:smallCaps/>
          <w:sz w:val="18"/>
          <w:szCs w:val="18"/>
          <w:cs/>
          <w:lang w:bidi="ml-IN"/>
        </w:rPr>
        <w:t>പഞ്ചായത്തിന്റെ</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നേതൃത്വത്തിൽ</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നടപ്പിലാക്കുന്ന</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പ്രധാന</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പ്രവർത്തനങ്ങൾ</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താഴെ</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പറയുന്നവയാണ്</w:t>
      </w:r>
      <w:r>
        <w:rPr>
          <w:rFonts w:ascii="Garamond" w:hAnsi="Garamond" w:eastAsia="Georgia"/>
          <w:b/>
          <w:bCs/>
          <w:smallCaps/>
          <w:sz w:val="18"/>
          <w:szCs w:val="18"/>
        </w:rPr>
        <w:t>:</w:t>
      </w:r>
    </w:p>
    <w:p w14:paraId="0D219046">
      <w:pPr>
        <w:spacing w:after="160" w:line="278" w:lineRule="auto"/>
        <w:rPr>
          <w:rFonts w:ascii="Garamond" w:hAnsi="Garamond" w:eastAsia="Georgia"/>
          <w:b/>
          <w:bCs/>
          <w:smallCaps/>
          <w:sz w:val="18"/>
          <w:szCs w:val="18"/>
        </w:rPr>
      </w:pPr>
      <w:r>
        <w:rPr>
          <w:rFonts w:hint="cs" w:ascii="Garamond" w:hAnsi="Garamond" w:eastAsia="Georgia" w:cs="Kartika"/>
          <w:b/>
          <w:bCs/>
          <w:smallCaps/>
          <w:sz w:val="18"/>
          <w:szCs w:val="18"/>
          <w:cs/>
          <w:lang w:bidi="ml-IN"/>
        </w:rPr>
        <w:t>ആരോഗ്യ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ജാഗ്രതാ</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സമിതികളുടെ</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പ്രവർത്തനം</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വാർഡ്</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തലത്തിൽ</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ആരോഗ്യ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ജാഗ്രതാ</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സമിതികൾ</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ശക്തിപ്പെടുത്തുകയും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പകർച്ചവ്യാധി</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ലക്ഷണങ്ങൾ</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മുൻകൂട്ടി</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കണ്ടെത്തി</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റിപ്പോർട്ട്</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ചെയ്യുകയും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ചെയ്യും</w:t>
      </w:r>
      <w:r>
        <w:rPr>
          <w:rFonts w:ascii="Garamond" w:hAnsi="Garamond" w:eastAsia="Georgia"/>
          <w:b/>
          <w:bCs/>
          <w:smallCaps/>
          <w:sz w:val="18"/>
          <w:szCs w:val="18"/>
        </w:rPr>
        <w:t>.</w:t>
      </w:r>
    </w:p>
    <w:p w14:paraId="4B5111D5">
      <w:pPr>
        <w:spacing w:after="160" w:line="278" w:lineRule="auto"/>
        <w:rPr>
          <w:rFonts w:ascii="Garamond" w:hAnsi="Garamond" w:eastAsia="Georgia"/>
          <w:b/>
          <w:bCs/>
          <w:smallCaps/>
          <w:sz w:val="18"/>
          <w:szCs w:val="18"/>
        </w:rPr>
      </w:pPr>
      <w:r>
        <w:rPr>
          <w:rFonts w:hint="cs" w:ascii="Garamond" w:hAnsi="Garamond" w:eastAsia="Georgia" w:cs="Kartika"/>
          <w:b/>
          <w:bCs/>
          <w:smallCaps/>
          <w:sz w:val="18"/>
          <w:szCs w:val="18"/>
          <w:cs/>
          <w:lang w:bidi="ml-IN"/>
        </w:rPr>
        <w:t>അടിസ്ഥാന</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സൗകര്യ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വികസനം</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കുടുംബാരോഗ്യ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കേന്ദ്രങ്ങളിലും</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മറ്റു</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പൊതുജനാരോഗ്യ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കേന്ദ്രങ്ങളിലും</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ആവശ്യമായ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മരുന്നുകൾ</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ഓക്സിജൻ</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സൗകര്യം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ലാബ്</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സൗകര്യങ്ങൾ</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എന്നിവ</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ഉറപ്പാക്കും</w:t>
      </w:r>
      <w:r>
        <w:rPr>
          <w:rFonts w:ascii="Garamond" w:hAnsi="Garamond" w:eastAsia="Georgia"/>
          <w:b/>
          <w:bCs/>
          <w:smallCaps/>
          <w:sz w:val="18"/>
          <w:szCs w:val="18"/>
        </w:rPr>
        <w:t>.</w:t>
      </w:r>
    </w:p>
    <w:p w14:paraId="56BF9083">
      <w:pPr>
        <w:spacing w:after="160" w:line="278" w:lineRule="auto"/>
        <w:rPr>
          <w:rFonts w:ascii="Garamond" w:hAnsi="Garamond" w:eastAsia="Georgia"/>
          <w:b/>
          <w:bCs/>
          <w:smallCaps/>
          <w:sz w:val="18"/>
          <w:szCs w:val="18"/>
        </w:rPr>
      </w:pPr>
      <w:r>
        <w:rPr>
          <w:rFonts w:hint="cs" w:ascii="Garamond" w:hAnsi="Garamond" w:eastAsia="Georgia" w:cs="Kartika"/>
          <w:b/>
          <w:bCs/>
          <w:smallCaps/>
          <w:sz w:val="18"/>
          <w:szCs w:val="18"/>
          <w:cs/>
          <w:lang w:bidi="ml-IN"/>
        </w:rPr>
        <w:t>ബോധവൽക്കരണ</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കാമ്പയിനുകൾ</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പകർച്ചവ്യാധികളെ</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കുറിച്ചുള്ള</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കൃത്യമായ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വിവരങ്ങൾ</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ജനങ്ങളിൽ</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എത്തിക്കുന്നതിനായി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ആരോഗ്യ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പ്രവർത്തകരുടെയും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വോളന്റിയർമാരുടെയും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നേതൃത്വത്തിൽ</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വിപുലമായ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പ്രചാരണ</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പരിപാടികൾ</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നടത്തും</w:t>
      </w:r>
      <w:r>
        <w:rPr>
          <w:rFonts w:ascii="Garamond" w:hAnsi="Garamond" w:eastAsia="Georgia"/>
          <w:b/>
          <w:bCs/>
          <w:smallCaps/>
          <w:sz w:val="18"/>
          <w:szCs w:val="18"/>
        </w:rPr>
        <w:t>.</w:t>
      </w:r>
    </w:p>
    <w:p w14:paraId="7F812DCA">
      <w:pPr>
        <w:spacing w:after="160" w:line="278" w:lineRule="auto"/>
        <w:rPr>
          <w:rFonts w:ascii="Garamond" w:hAnsi="Garamond" w:eastAsia="Georgia"/>
          <w:b/>
          <w:bCs/>
          <w:smallCaps/>
          <w:sz w:val="18"/>
          <w:szCs w:val="18"/>
        </w:rPr>
      </w:pPr>
      <w:r>
        <w:rPr>
          <w:rFonts w:hint="cs" w:ascii="Garamond" w:hAnsi="Garamond" w:eastAsia="Georgia" w:cs="Kartika"/>
          <w:b/>
          <w:bCs/>
          <w:smallCaps/>
          <w:sz w:val="18"/>
          <w:szCs w:val="18"/>
          <w:cs/>
          <w:lang w:bidi="ml-IN"/>
        </w:rPr>
        <w:t>കമ്മ്യൂണിറ്റി</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വോളന്റിയർ</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സേന</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അടിയന്തര</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ഘട്ടങ്ങളിൽ</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സഹായമെത്തിക്കാൻ</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സന്നദ്ധസേവകരുടെ</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ഒരു</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സ്ഥിരം</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നിരയെ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വാർഡ്</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അടിസ്ഥാനത്തിൽ</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സജ്ജമാക്കും</w:t>
      </w:r>
      <w:r>
        <w:rPr>
          <w:rFonts w:ascii="Garamond" w:hAnsi="Garamond" w:eastAsia="Georgia"/>
          <w:b/>
          <w:bCs/>
          <w:smallCaps/>
          <w:sz w:val="18"/>
          <w:szCs w:val="18"/>
        </w:rPr>
        <w:t>.</w:t>
      </w:r>
    </w:p>
    <w:p w14:paraId="7C930DAE">
      <w:pPr>
        <w:spacing w:after="160" w:line="278" w:lineRule="auto"/>
        <w:rPr>
          <w:rFonts w:ascii="Garamond" w:hAnsi="Garamond" w:eastAsia="Georgia"/>
          <w:b/>
          <w:bCs/>
          <w:smallCaps/>
          <w:sz w:val="18"/>
          <w:szCs w:val="18"/>
        </w:rPr>
      </w:pPr>
      <w:r>
        <w:rPr>
          <w:rFonts w:hint="cs" w:ascii="Garamond" w:hAnsi="Garamond" w:eastAsia="Georgia" w:cs="Kartika"/>
          <w:b/>
          <w:bCs/>
          <w:smallCaps/>
          <w:sz w:val="18"/>
          <w:szCs w:val="18"/>
          <w:cs/>
          <w:lang w:bidi="ml-IN"/>
        </w:rPr>
        <w:t>നമ്മുടെ</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പഞ്ചായത്തിനെ</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ഒരു</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ആരോഗ്യസുരക്ഷിത</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പഞ്ചായത്തായി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മാറ്റാൻ</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ഏവരുടെയും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സഹകരണം</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പ്രതീക്ഷിക്കുന്നു</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എറണാകുളം</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ജില്ലാ</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ദുരന്തനിവാരണ</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അതോറിറ്റിയുടെയും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സംസ്ഥാന</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ആരോഗ്യ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വകുപ്പിന്റെയും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മാർഗ്ഗനിർദ്ദേശങ്ങൾ</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പാലിച്ച്</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നമുക്ക്</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മുന്നേറാം</w:t>
      </w:r>
      <w:r>
        <w:rPr>
          <w:rFonts w:ascii="Garamond" w:hAnsi="Garamond" w:eastAsia="Georgia"/>
          <w:b/>
          <w:bCs/>
          <w:smallCaps/>
          <w:sz w:val="18"/>
          <w:szCs w:val="18"/>
        </w:rPr>
        <w:t>.</w:t>
      </w:r>
    </w:p>
    <w:p w14:paraId="295D09A2">
      <w:pPr>
        <w:spacing w:after="160" w:line="278" w:lineRule="auto"/>
        <w:rPr>
          <w:rFonts w:ascii="Garamond" w:hAnsi="Garamond" w:eastAsia="Georgia"/>
          <w:b/>
          <w:bCs/>
          <w:smallCaps/>
          <w:sz w:val="18"/>
          <w:szCs w:val="18"/>
        </w:rPr>
      </w:pPr>
      <w:r>
        <w:rPr>
          <w:rFonts w:hint="cs" w:ascii="Garamond" w:hAnsi="Garamond" w:eastAsia="Georgia" w:cs="Kartika"/>
          <w:b/>
          <w:bCs/>
          <w:smallCaps/>
          <w:sz w:val="18"/>
          <w:szCs w:val="18"/>
          <w:cs/>
          <w:lang w:bidi="ml-IN"/>
        </w:rPr>
        <w:t>സ്</w:t>
      </w:r>
      <w:r>
        <w:rPr>
          <w:rFonts w:ascii="Garamond" w:hAnsi="Garamond" w:eastAsia="Georgia"/>
          <w:b/>
          <w:bCs/>
          <w:smallCaps/>
          <w:sz w:val="18"/>
          <w:szCs w:val="18"/>
        </w:rPr>
        <w:t>‌</w:t>
      </w:r>
      <w:r>
        <w:rPr>
          <w:rFonts w:hint="cs" w:ascii="Garamond" w:hAnsi="Garamond" w:eastAsia="Georgia" w:cs="Kartika"/>
          <w:b/>
          <w:bCs/>
          <w:smallCaps/>
          <w:sz w:val="18"/>
          <w:szCs w:val="18"/>
          <w:cs/>
          <w:lang w:bidi="ml-IN"/>
        </w:rPr>
        <w:t>നേഹപൂർവ്വം</w:t>
      </w:r>
      <w:r>
        <w:rPr>
          <w:rFonts w:ascii="Garamond" w:hAnsi="Garamond" w:eastAsia="Georgia"/>
          <w:b/>
          <w:bCs/>
          <w:smallCaps/>
          <w:sz w:val="18"/>
          <w:szCs w:val="18"/>
        </w:rPr>
        <w:t>,</w:t>
      </w:r>
    </w:p>
    <w:p w14:paraId="2FC214F9">
      <w:pPr>
        <w:spacing w:after="160" w:line="278" w:lineRule="auto"/>
        <w:rPr>
          <w:rFonts w:ascii="Garamond" w:hAnsi="Garamond" w:eastAsia="Georgia"/>
          <w:b/>
          <w:bCs/>
          <w:smallCaps/>
          <w:sz w:val="18"/>
          <w:szCs w:val="18"/>
        </w:rPr>
      </w:pPr>
      <w:r>
        <w:rPr>
          <w:rFonts w:hint="cs" w:ascii="Garamond" w:hAnsi="Garamond" w:eastAsia="Georgia" w:cs="Kartika"/>
          <w:b/>
          <w:bCs/>
          <w:smallCaps/>
          <w:sz w:val="18"/>
          <w:szCs w:val="18"/>
          <w:cs/>
          <w:lang w:bidi="ml-IN"/>
        </w:rPr>
        <w:t>പ്രസിഡന്റ്</w:t>
      </w:r>
    </w:p>
    <w:p w14:paraId="1CD7AFC2">
      <w:pPr>
        <w:spacing w:after="160" w:line="278" w:lineRule="auto"/>
        <w:rPr>
          <w:rFonts w:ascii="Garamond" w:hAnsi="Garamond" w:eastAsia="Georgia"/>
          <w:b/>
          <w:bCs/>
          <w:smallCaps/>
          <w:sz w:val="18"/>
          <w:szCs w:val="18"/>
        </w:rPr>
      </w:pPr>
      <w:r>
        <w:rPr>
          <w:rFonts w:hint="cs" w:ascii="Garamond" w:hAnsi="Garamond" w:eastAsia="Georgia" w:cs="Kartika"/>
          <w:b/>
          <w:bCs/>
          <w:smallCaps/>
          <w:sz w:val="18"/>
          <w:szCs w:val="18"/>
          <w:cs/>
          <w:lang w:bidi="ml-IN"/>
        </w:rPr>
        <w:t>വരാപ്പുഴ</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ഗ്രാമപഞ്ചായത്ത്</w:t>
      </w:r>
    </w:p>
    <w:p w14:paraId="23C57A80">
      <w:pPr>
        <w:spacing w:after="160" w:line="278" w:lineRule="auto"/>
        <w:rPr>
          <w:rFonts w:ascii="Garamond" w:hAnsi="Garamond" w:eastAsia="Georgia" w:cs="Georgia"/>
          <w:b/>
          <w:bCs/>
          <w:smallCaps/>
          <w:sz w:val="18"/>
          <w:szCs w:val="18"/>
        </w:rPr>
      </w:pPr>
      <w:r>
        <w:rPr>
          <w:rFonts w:hint="cs" w:ascii="Garamond" w:hAnsi="Garamond" w:eastAsia="Georgia" w:cs="Kartika"/>
          <w:b/>
          <w:bCs/>
          <w:smallCaps/>
          <w:sz w:val="18"/>
          <w:szCs w:val="18"/>
          <w:cs/>
          <w:lang w:bidi="ml-IN"/>
        </w:rPr>
        <w:t>കൂടുതൽ</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വിവരങ്ങൾക്കും</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സഹായങ്ങൾക്കുമായി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പഞ്ചായത്ത്</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ഓഫീസുമായി</w:t>
      </w:r>
      <w:r>
        <w:rPr>
          <w:rFonts w:ascii="Garamond" w:hAnsi="Garamond" w:eastAsia="Georgia"/>
          <w:b/>
          <w:bCs/>
          <w:smallCaps/>
          <w:sz w:val="18"/>
          <w:szCs w:val="18"/>
        </w:rPr>
        <w:t xml:space="preserve"> </w:t>
      </w:r>
      <w:r>
        <w:rPr>
          <w:rFonts w:hint="cs" w:ascii="Garamond" w:hAnsi="Garamond" w:eastAsia="Georgia" w:cs="Kartika"/>
          <w:b/>
          <w:bCs/>
          <w:smallCaps/>
          <w:sz w:val="18"/>
          <w:szCs w:val="18"/>
          <w:cs/>
          <w:lang w:bidi="ml-IN"/>
        </w:rPr>
        <w:t>ബന്ധപ്പെടാവുന്നതാണ്</w:t>
      </w:r>
      <w:r>
        <w:rPr>
          <w:rFonts w:ascii="Garamond" w:hAnsi="Garamond" w:eastAsia="Georgia"/>
          <w:b/>
          <w:bCs/>
          <w:smallCaps/>
          <w:sz w:val="18"/>
          <w:szCs w:val="18"/>
        </w:rPr>
        <w:t>:</w:t>
      </w:r>
    </w:p>
    <w:p w14:paraId="6D5B92D9">
      <w:pPr>
        <w:spacing w:after="160" w:line="278" w:lineRule="auto"/>
        <w:ind w:left="3600"/>
        <w:rPr>
          <w:rFonts w:ascii="Garamond" w:hAnsi="Garamond" w:eastAsia="Georgia" w:cs="Georgia"/>
          <w:b/>
          <w:bCs/>
          <w:smallCaps/>
          <w:sz w:val="26"/>
          <w:szCs w:val="26"/>
        </w:rPr>
      </w:pPr>
    </w:p>
    <w:p w14:paraId="3FBC844D">
      <w:pPr>
        <w:spacing w:after="160" w:line="278" w:lineRule="auto"/>
        <w:rPr>
          <w:rFonts w:ascii="Garamond" w:hAnsi="Garamond" w:eastAsia="Georgia" w:cs="Georgia"/>
          <w:b/>
          <w:bCs/>
          <w:smallCaps/>
          <w:sz w:val="15"/>
          <w:szCs w:val="15"/>
        </w:rPr>
      </w:pPr>
    </w:p>
    <w:p w14:paraId="3A4FD5E7">
      <w:pPr>
        <w:spacing w:after="160" w:line="278" w:lineRule="auto"/>
        <w:rPr>
          <w:rFonts w:ascii="Garamond" w:hAnsi="Garamond" w:eastAsia="Georgia" w:cs="Georgia"/>
          <w:b/>
          <w:bCs/>
          <w:smallCaps/>
          <w:sz w:val="15"/>
          <w:szCs w:val="15"/>
        </w:rPr>
      </w:pPr>
    </w:p>
    <w:p w14:paraId="3ED9FD8A">
      <w:pPr>
        <w:spacing w:after="160" w:line="278" w:lineRule="auto"/>
        <w:rPr>
          <w:rFonts w:ascii="Garamond" w:hAnsi="Garamond" w:eastAsia="Georgia" w:cs="Georgia"/>
          <w:b/>
          <w:bCs/>
          <w:smallCaps/>
          <w:sz w:val="15"/>
          <w:szCs w:val="15"/>
        </w:rPr>
      </w:pPr>
    </w:p>
    <w:p w14:paraId="3D24CF28">
      <w:pPr>
        <w:spacing w:after="160" w:line="278" w:lineRule="auto"/>
        <w:rPr>
          <w:rFonts w:ascii="Garamond" w:hAnsi="Garamond" w:eastAsia="Georgia" w:cs="Georgia"/>
          <w:b/>
          <w:bCs/>
          <w:smallCaps/>
          <w:sz w:val="15"/>
          <w:szCs w:val="15"/>
          <w:u w:val="single"/>
        </w:rPr>
      </w:pPr>
    </w:p>
    <w:p w14:paraId="30FF77F1">
      <w:pPr>
        <w:spacing w:after="160" w:line="278" w:lineRule="auto"/>
        <w:rPr>
          <w:rFonts w:ascii="Garamond" w:hAnsi="Garamond" w:eastAsia="Georgia" w:cs="Georgia"/>
          <w:b/>
          <w:bCs/>
          <w:smallCaps/>
          <w:sz w:val="28"/>
          <w:szCs w:val="28"/>
          <w:u w:val="single"/>
        </w:rPr>
      </w:pPr>
      <w:r>
        <w:rPr>
          <w:rFonts w:ascii="Garamond" w:hAnsi="Garamond" w:eastAsia="Georgia" w:cs="Georgia"/>
          <w:b/>
          <w:bCs/>
          <w:smallCaps/>
          <w:sz w:val="28"/>
          <w:szCs w:val="28"/>
          <w:u w:val="single"/>
        </w:rPr>
        <w:t>MESSAGE FROM HEALTH STANDING COMMITTEE CHAIR</w:t>
      </w:r>
    </w:p>
    <w:p w14:paraId="0A7FA284">
      <w:pPr>
        <w:spacing w:after="160" w:line="278" w:lineRule="auto"/>
        <w:rPr>
          <w:rFonts w:ascii="Garamond" w:hAnsi="Garamond" w:eastAsia="Georgia" w:cs="Georgia"/>
          <w:b/>
          <w:bCs/>
          <w:smallCaps/>
          <w:u w:val="single"/>
        </w:rPr>
      </w:pPr>
    </w:p>
    <w:p w14:paraId="054ACC06">
      <w:pPr>
        <w:spacing w:after="160" w:line="278" w:lineRule="auto"/>
        <w:rPr>
          <w:rFonts w:ascii="Kartika" w:hAnsi="Kartika" w:eastAsia="Georgia" w:cs="Kartika"/>
          <w:b/>
          <w:bCs/>
          <w:smallCaps/>
        </w:rPr>
      </w:pPr>
      <w:r>
        <w:rPr>
          <w:rFonts w:ascii="Kartika" w:hAnsi="Kartika" w:eastAsia="Georgia" w:cs="Kartika"/>
          <w:b/>
          <w:bCs/>
          <w:smallCaps/>
          <w:cs/>
          <w:lang w:bidi="ml-IN"/>
        </w:rPr>
        <w:t>എന്റെ</w:t>
      </w:r>
      <w:r>
        <w:rPr>
          <w:rFonts w:ascii="Kartika" w:hAnsi="Kartika" w:eastAsia="Georgia" w:cs="Kartika"/>
          <w:b/>
          <w:bCs/>
          <w:smallCaps/>
        </w:rPr>
        <w:t xml:space="preserve"> </w:t>
      </w:r>
      <w:r>
        <w:rPr>
          <w:rFonts w:ascii="Kartika" w:hAnsi="Kartika" w:eastAsia="Georgia" w:cs="Kartika"/>
          <w:b/>
          <w:bCs/>
          <w:smallCaps/>
          <w:cs/>
          <w:lang w:bidi="ml-IN"/>
        </w:rPr>
        <w:t>പ്രിയപ്പെട്ട</w:t>
      </w:r>
      <w:r>
        <w:rPr>
          <w:rFonts w:ascii="Kartika" w:hAnsi="Kartika" w:eastAsia="Georgia" w:cs="Kartika"/>
          <w:b/>
          <w:bCs/>
          <w:smallCaps/>
        </w:rPr>
        <w:t xml:space="preserve"> </w:t>
      </w:r>
      <w:r>
        <w:rPr>
          <w:rFonts w:ascii="Kartika" w:hAnsi="Kartika" w:eastAsia="Georgia" w:cs="Kartika"/>
          <w:b/>
          <w:bCs/>
          <w:smallCaps/>
          <w:cs/>
          <w:lang w:bidi="ml-IN"/>
        </w:rPr>
        <w:t>വരാപ്പുഴ</w:t>
      </w:r>
      <w:r>
        <w:rPr>
          <w:rFonts w:ascii="Kartika" w:hAnsi="Kartika" w:eastAsia="Georgia" w:cs="Kartika"/>
          <w:b/>
          <w:bCs/>
          <w:smallCaps/>
        </w:rPr>
        <w:t xml:space="preserve"> </w:t>
      </w:r>
      <w:r>
        <w:rPr>
          <w:rFonts w:ascii="Kartika" w:hAnsi="Kartika" w:eastAsia="Georgia" w:cs="Kartika"/>
          <w:b/>
          <w:bCs/>
          <w:smallCaps/>
          <w:cs/>
          <w:lang w:bidi="ml-IN"/>
        </w:rPr>
        <w:t>നിവാസികളെ</w:t>
      </w:r>
      <w:r>
        <w:rPr>
          <w:rFonts w:ascii="Kartika" w:hAnsi="Kartika" w:eastAsia="Georgia" w:cs="Kartika"/>
          <w:b/>
          <w:bCs/>
          <w:smallCaps/>
        </w:rPr>
        <w:t>,</w:t>
      </w:r>
    </w:p>
    <w:p w14:paraId="6EAB94E9">
      <w:pPr>
        <w:spacing w:after="160" w:line="278" w:lineRule="auto"/>
        <w:rPr>
          <w:rFonts w:ascii="Kartika" w:hAnsi="Kartika" w:eastAsia="Georgia" w:cs="Kartika"/>
          <w:b/>
          <w:bCs/>
          <w:smallCaps/>
        </w:rPr>
      </w:pPr>
      <w:r>
        <w:rPr>
          <w:rFonts w:ascii="Kartika" w:hAnsi="Kartika" w:eastAsia="Georgia" w:cs="Kartika"/>
          <w:b/>
          <w:bCs/>
          <w:smallCaps/>
          <w:cs/>
          <w:lang w:bidi="ml-IN"/>
        </w:rPr>
        <w:t>നമസ്കാരം</w:t>
      </w:r>
      <w:r>
        <w:rPr>
          <w:rFonts w:ascii="Kartika" w:hAnsi="Kartika" w:eastAsia="Georgia" w:cs="Kartika"/>
          <w:b/>
          <w:bCs/>
          <w:smallCaps/>
        </w:rPr>
        <w:t>.</w:t>
      </w:r>
    </w:p>
    <w:p w14:paraId="1CA20801">
      <w:pPr>
        <w:spacing w:after="160" w:line="278" w:lineRule="auto"/>
        <w:rPr>
          <w:rFonts w:ascii="Kartika" w:hAnsi="Kartika" w:eastAsia="Georgia" w:cs="Kartika"/>
          <w:b/>
          <w:bCs/>
          <w:smallCaps/>
        </w:rPr>
      </w:pPr>
      <w:r>
        <w:rPr>
          <w:rFonts w:ascii="Kartika" w:hAnsi="Kartika" w:eastAsia="Georgia" w:cs="Kartika"/>
          <w:b/>
          <w:bCs/>
          <w:smallCaps/>
          <w:cs/>
          <w:lang w:bidi="ml-IN"/>
        </w:rPr>
        <w:t>നമ്മുടെ</w:t>
      </w:r>
      <w:r>
        <w:rPr>
          <w:rFonts w:ascii="Kartika" w:hAnsi="Kartika" w:eastAsia="Georgia" w:cs="Kartika"/>
          <w:b/>
          <w:bCs/>
          <w:smallCaps/>
          <w:lang w:val="en-US" w:bidi="ml-IN"/>
        </w:rPr>
        <w:t xml:space="preserve"> </w:t>
      </w:r>
      <w:r>
        <w:rPr>
          <w:rFonts w:ascii="Kartika" w:hAnsi="Kartika" w:eastAsia="Georgia" w:cs="Kartika"/>
          <w:b/>
          <w:bCs/>
          <w:smallCaps/>
          <w:cs/>
          <w:lang w:bidi="ml-IN"/>
        </w:rPr>
        <w:t>നാടിന്റെ</w:t>
      </w:r>
      <w:r>
        <w:rPr>
          <w:rFonts w:ascii="Kartika" w:hAnsi="Kartika" w:eastAsia="Georgia" w:cs="Kartika"/>
          <w:b/>
          <w:bCs/>
          <w:smallCaps/>
        </w:rPr>
        <w:t xml:space="preserve"> </w:t>
      </w:r>
      <w:r>
        <w:rPr>
          <w:rFonts w:ascii="Kartika" w:hAnsi="Kartika" w:eastAsia="Georgia" w:cs="Kartika"/>
          <w:b/>
          <w:bCs/>
          <w:smallCaps/>
          <w:cs/>
          <w:lang w:bidi="ml-IN"/>
        </w:rPr>
        <w:t>സുരക്ഷയും</w:t>
      </w:r>
      <w:r>
        <w:rPr>
          <w:rFonts w:ascii="Kartika" w:hAnsi="Kartika" w:eastAsia="Georgia" w:cs="Kartika"/>
          <w:b/>
          <w:bCs/>
          <w:smallCaps/>
        </w:rPr>
        <w:t xml:space="preserve"> </w:t>
      </w:r>
      <w:r>
        <w:rPr>
          <w:rFonts w:ascii="Kartika" w:hAnsi="Kartika" w:eastAsia="Georgia" w:cs="Kartika"/>
          <w:b/>
          <w:bCs/>
          <w:smallCaps/>
          <w:cs/>
          <w:lang w:bidi="ml-IN"/>
        </w:rPr>
        <w:t>നിങ്ങളുടെ</w:t>
      </w:r>
      <w:r>
        <w:rPr>
          <w:rFonts w:ascii="Kartika" w:hAnsi="Kartika" w:eastAsia="Georgia" w:cs="Kartika"/>
          <w:b/>
          <w:bCs/>
          <w:smallCaps/>
        </w:rPr>
        <w:t xml:space="preserve"> </w:t>
      </w:r>
      <w:r>
        <w:rPr>
          <w:rFonts w:ascii="Kartika" w:hAnsi="Kartika" w:eastAsia="Georgia" w:cs="Kartika"/>
          <w:b/>
          <w:bCs/>
          <w:smallCaps/>
          <w:cs/>
          <w:lang w:bidi="ml-IN"/>
        </w:rPr>
        <w:t>ഓരോരുത്തരുടെയും</w:t>
      </w:r>
      <w:r>
        <w:rPr>
          <w:rFonts w:ascii="Kartika" w:hAnsi="Kartika" w:eastAsia="Georgia" w:cs="Kartika"/>
          <w:b/>
          <w:bCs/>
          <w:smallCaps/>
        </w:rPr>
        <w:t xml:space="preserve"> </w:t>
      </w:r>
      <w:r>
        <w:rPr>
          <w:rFonts w:ascii="Kartika" w:hAnsi="Kartika" w:eastAsia="Georgia" w:cs="Kartika"/>
          <w:b/>
          <w:bCs/>
          <w:smallCaps/>
          <w:cs/>
          <w:lang w:bidi="ml-IN"/>
        </w:rPr>
        <w:t>ആരോഗ്യവുമാണ്</w:t>
      </w:r>
      <w:r>
        <w:rPr>
          <w:rFonts w:ascii="Kartika" w:hAnsi="Kartika" w:eastAsia="Georgia" w:cs="Kartika"/>
          <w:b/>
          <w:bCs/>
          <w:smallCaps/>
        </w:rPr>
        <w:t xml:space="preserve"> </w:t>
      </w:r>
      <w:r>
        <w:rPr>
          <w:rFonts w:ascii="Kartika" w:hAnsi="Kartika" w:eastAsia="Georgia" w:cs="Kartika"/>
          <w:b/>
          <w:bCs/>
          <w:smallCaps/>
          <w:cs/>
          <w:lang w:bidi="ml-IN"/>
        </w:rPr>
        <w:t>പഞ്ചായത്ത്</w:t>
      </w:r>
      <w:r>
        <w:rPr>
          <w:rFonts w:ascii="Kartika" w:hAnsi="Kartika" w:eastAsia="Georgia" w:cs="Kartika"/>
          <w:b/>
          <w:bCs/>
          <w:smallCaps/>
        </w:rPr>
        <w:t xml:space="preserve"> </w:t>
      </w:r>
      <w:r>
        <w:rPr>
          <w:rFonts w:ascii="Kartika" w:hAnsi="Kartika" w:eastAsia="Georgia" w:cs="Kartika"/>
          <w:b/>
          <w:bCs/>
          <w:smallCaps/>
          <w:cs/>
          <w:lang w:bidi="ml-IN"/>
        </w:rPr>
        <w:t>ഭരണസമിതിയുടെ</w:t>
      </w:r>
      <w:r>
        <w:rPr>
          <w:rFonts w:ascii="Kartika" w:hAnsi="Kartika" w:eastAsia="Georgia" w:cs="Kartika"/>
          <w:b/>
          <w:bCs/>
          <w:smallCaps/>
        </w:rPr>
        <w:t xml:space="preserve"> </w:t>
      </w:r>
      <w:r>
        <w:rPr>
          <w:rFonts w:ascii="Kartika" w:hAnsi="Kartika" w:eastAsia="Georgia" w:cs="Kartika"/>
          <w:b/>
          <w:bCs/>
          <w:smallCaps/>
          <w:cs/>
          <w:lang w:bidi="ml-IN"/>
        </w:rPr>
        <w:t>ഏറ്റവും</w:t>
      </w:r>
      <w:r>
        <w:rPr>
          <w:rFonts w:ascii="Kartika" w:hAnsi="Kartika" w:eastAsia="Georgia" w:cs="Kartika"/>
          <w:b/>
          <w:bCs/>
          <w:smallCaps/>
        </w:rPr>
        <w:t xml:space="preserve"> </w:t>
      </w:r>
      <w:r>
        <w:rPr>
          <w:rFonts w:ascii="Kartika" w:hAnsi="Kartika" w:eastAsia="Georgia" w:cs="Kartika"/>
          <w:b/>
          <w:bCs/>
          <w:smallCaps/>
          <w:cs/>
          <w:lang w:bidi="ml-IN"/>
        </w:rPr>
        <w:t>വലിയ</w:t>
      </w:r>
      <w:r>
        <w:rPr>
          <w:rFonts w:ascii="Kartika" w:hAnsi="Kartika" w:eastAsia="Georgia" w:cs="Kartika"/>
          <w:b/>
          <w:bCs/>
          <w:smallCaps/>
        </w:rPr>
        <w:t xml:space="preserve"> </w:t>
      </w:r>
      <w:r>
        <w:rPr>
          <w:rFonts w:ascii="Kartika" w:hAnsi="Kartika" w:eastAsia="Georgia" w:cs="Kartika"/>
          <w:b/>
          <w:bCs/>
          <w:smallCaps/>
          <w:cs/>
          <w:lang w:bidi="ml-IN"/>
        </w:rPr>
        <w:t>മുൻഗണന</w:t>
      </w:r>
      <w:r>
        <w:rPr>
          <w:rFonts w:ascii="Kartika" w:hAnsi="Kartika" w:eastAsia="Georgia" w:cs="Kartika"/>
          <w:b/>
          <w:bCs/>
          <w:smallCaps/>
        </w:rPr>
        <w:t xml:space="preserve">. </w:t>
      </w:r>
      <w:r>
        <w:rPr>
          <w:rFonts w:ascii="Kartika" w:hAnsi="Kartika" w:eastAsia="Georgia" w:cs="Kartika"/>
          <w:b/>
          <w:bCs/>
          <w:smallCaps/>
          <w:cs/>
          <w:lang w:bidi="ml-IN"/>
        </w:rPr>
        <w:t>പകർച്ചവ്യാധികൾക്കെതിരെയുള്ള</w:t>
      </w:r>
      <w:r>
        <w:rPr>
          <w:rFonts w:ascii="Kartika" w:hAnsi="Kartika" w:eastAsia="Georgia" w:cs="Kartika"/>
          <w:b/>
          <w:bCs/>
          <w:smallCaps/>
        </w:rPr>
        <w:t xml:space="preserve"> </w:t>
      </w:r>
      <w:r>
        <w:rPr>
          <w:rFonts w:ascii="Kartika" w:hAnsi="Kartika" w:eastAsia="Georgia" w:cs="Kartika"/>
          <w:b/>
          <w:bCs/>
          <w:smallCaps/>
          <w:cs/>
          <w:lang w:bidi="ml-IN"/>
        </w:rPr>
        <w:t>മുൻകരുതൽ</w:t>
      </w:r>
      <w:r>
        <w:rPr>
          <w:rFonts w:ascii="Kartika" w:hAnsi="Kartika" w:eastAsia="Georgia" w:cs="Kartika"/>
          <w:b/>
          <w:bCs/>
          <w:smallCaps/>
        </w:rPr>
        <w:t xml:space="preserve"> </w:t>
      </w:r>
      <w:r>
        <w:rPr>
          <w:rFonts w:ascii="Kartika" w:hAnsi="Kartika" w:eastAsia="Georgia" w:cs="Kartika"/>
          <w:b/>
          <w:bCs/>
          <w:smallCaps/>
          <w:cs/>
          <w:lang w:bidi="ml-IN"/>
        </w:rPr>
        <w:t>എന്ന</w:t>
      </w:r>
      <w:r>
        <w:rPr>
          <w:rFonts w:ascii="Kartika" w:hAnsi="Kartika" w:eastAsia="Georgia" w:cs="Kartika"/>
          <w:b/>
          <w:bCs/>
          <w:smallCaps/>
        </w:rPr>
        <w:t xml:space="preserve"> </w:t>
      </w:r>
      <w:r>
        <w:rPr>
          <w:rFonts w:ascii="Kartika" w:hAnsi="Kartika" w:eastAsia="Georgia" w:cs="Kartika"/>
          <w:b/>
          <w:bCs/>
          <w:smallCaps/>
          <w:cs/>
          <w:lang w:bidi="ml-IN"/>
        </w:rPr>
        <w:t>നിലയിൽ</w:t>
      </w:r>
      <w:r>
        <w:rPr>
          <w:rFonts w:ascii="Kartika" w:hAnsi="Kartika" w:eastAsia="Georgia" w:cs="Kartika"/>
          <w:b/>
          <w:bCs/>
          <w:smallCaps/>
        </w:rPr>
        <w:t xml:space="preserve">, </w:t>
      </w:r>
      <w:r>
        <w:rPr>
          <w:rFonts w:ascii="Kartika" w:hAnsi="Kartika" w:eastAsia="Georgia" w:cs="Kartika"/>
          <w:b/>
          <w:bCs/>
          <w:smallCaps/>
          <w:cs/>
          <w:lang w:bidi="ml-IN"/>
        </w:rPr>
        <w:t>പഞ്ചായത്ത്</w:t>
      </w:r>
      <w:r>
        <w:rPr>
          <w:rFonts w:ascii="Kartika" w:hAnsi="Kartika" w:eastAsia="Georgia" w:cs="Kartika"/>
          <w:b/>
          <w:bCs/>
          <w:smallCaps/>
        </w:rPr>
        <w:t xml:space="preserve"> </w:t>
      </w:r>
      <w:r>
        <w:rPr>
          <w:rFonts w:ascii="Kartika" w:hAnsi="Kartika" w:eastAsia="Georgia" w:cs="Kartika"/>
          <w:b/>
          <w:bCs/>
          <w:smallCaps/>
          <w:cs/>
          <w:lang w:bidi="ml-IN"/>
        </w:rPr>
        <w:t>ആവിഷ്</w:t>
      </w:r>
      <w:r>
        <w:rPr>
          <w:rFonts w:ascii="Kartika" w:hAnsi="Kartika" w:eastAsia="Georgia" w:cs="Kartika"/>
          <w:b/>
          <w:bCs/>
          <w:smallCaps/>
        </w:rPr>
        <w:t>‌</w:t>
      </w:r>
      <w:r>
        <w:rPr>
          <w:rFonts w:ascii="Kartika" w:hAnsi="Kartika" w:eastAsia="Georgia" w:cs="Kartika"/>
          <w:b/>
          <w:bCs/>
          <w:smallCaps/>
          <w:cs/>
          <w:lang w:bidi="ml-IN"/>
        </w:rPr>
        <w:t>കരിച്ചിട്ടുള്ള</w:t>
      </w:r>
      <w:r>
        <w:rPr>
          <w:rFonts w:ascii="Kartika" w:hAnsi="Kartika" w:eastAsia="Georgia" w:cs="Kartika"/>
          <w:b/>
          <w:bCs/>
          <w:smallCaps/>
        </w:rPr>
        <w:t xml:space="preserve"> '</w:t>
      </w:r>
      <w:r>
        <w:rPr>
          <w:rFonts w:ascii="Kartika" w:hAnsi="Kartika" w:eastAsia="Georgia" w:cs="Kartika"/>
          <w:b/>
          <w:bCs/>
          <w:smallCaps/>
          <w:cs/>
          <w:lang w:bidi="ml-IN"/>
        </w:rPr>
        <w:t>പാൻഡമിക്</w:t>
      </w:r>
      <w:r>
        <w:rPr>
          <w:rFonts w:ascii="Kartika" w:hAnsi="Kartika" w:eastAsia="Georgia" w:cs="Kartika"/>
          <w:b/>
          <w:bCs/>
          <w:smallCaps/>
        </w:rPr>
        <w:t xml:space="preserve"> </w:t>
      </w:r>
      <w:r>
        <w:rPr>
          <w:rFonts w:ascii="Kartika" w:hAnsi="Kartika" w:eastAsia="Georgia" w:cs="Kartika"/>
          <w:b/>
          <w:bCs/>
          <w:smallCaps/>
          <w:cs/>
          <w:lang w:bidi="ml-IN"/>
        </w:rPr>
        <w:t>പ്രിപ്പയർഡ്</w:t>
      </w:r>
      <w:r>
        <w:rPr>
          <w:rFonts w:ascii="Kartika" w:hAnsi="Kartika" w:eastAsia="Georgia" w:cs="Kartika"/>
          <w:b/>
          <w:bCs/>
          <w:smallCaps/>
        </w:rPr>
        <w:t>‌</w:t>
      </w:r>
      <w:r>
        <w:rPr>
          <w:rFonts w:ascii="Kartika" w:hAnsi="Kartika" w:eastAsia="Georgia" w:cs="Kartika"/>
          <w:b/>
          <w:bCs/>
          <w:smallCaps/>
          <w:cs/>
          <w:lang w:bidi="ml-IN"/>
        </w:rPr>
        <w:t>നസ്</w:t>
      </w:r>
      <w:r>
        <w:rPr>
          <w:rFonts w:ascii="Kartika" w:hAnsi="Kartika" w:eastAsia="Georgia" w:cs="Kartika"/>
          <w:b/>
          <w:bCs/>
          <w:smallCaps/>
        </w:rPr>
        <w:t xml:space="preserve"> </w:t>
      </w:r>
      <w:r>
        <w:rPr>
          <w:rFonts w:ascii="Kartika" w:hAnsi="Kartika" w:eastAsia="Georgia" w:cs="Kartika"/>
          <w:b/>
          <w:bCs/>
          <w:smallCaps/>
          <w:cs/>
          <w:lang w:bidi="ml-IN"/>
        </w:rPr>
        <w:t>പ്ലാൻ</w:t>
      </w:r>
      <w:r>
        <w:rPr>
          <w:rFonts w:ascii="Kartika" w:hAnsi="Kartika" w:eastAsia="Georgia" w:cs="Kartika"/>
          <w:b/>
          <w:bCs/>
          <w:smallCaps/>
        </w:rPr>
        <w:t xml:space="preserve">' (Pandemic Preparedness Plan) </w:t>
      </w:r>
      <w:r>
        <w:rPr>
          <w:rFonts w:ascii="Kartika" w:hAnsi="Kartika" w:eastAsia="Georgia" w:cs="Kartika"/>
          <w:b/>
          <w:bCs/>
          <w:smallCaps/>
          <w:cs/>
          <w:lang w:bidi="ml-IN"/>
        </w:rPr>
        <w:t>ഔദ്യോഗികമായി</w:t>
      </w:r>
      <w:r>
        <w:rPr>
          <w:rFonts w:ascii="Kartika" w:hAnsi="Kartika" w:eastAsia="Georgia" w:cs="Kartika"/>
          <w:b/>
          <w:bCs/>
          <w:smallCaps/>
        </w:rPr>
        <w:t xml:space="preserve"> </w:t>
      </w:r>
      <w:r>
        <w:rPr>
          <w:rFonts w:ascii="Kartika" w:hAnsi="Kartika" w:eastAsia="Georgia" w:cs="Kartika"/>
          <w:b/>
          <w:bCs/>
          <w:smallCaps/>
          <w:cs/>
          <w:lang w:bidi="ml-IN"/>
        </w:rPr>
        <w:t>അറിയിക്കുകയാണ്</w:t>
      </w:r>
      <w:r>
        <w:rPr>
          <w:rFonts w:ascii="Kartika" w:hAnsi="Kartika" w:eastAsia="Georgia" w:cs="Kartika"/>
          <w:b/>
          <w:bCs/>
          <w:smallCaps/>
        </w:rPr>
        <w:t>.</w:t>
      </w:r>
    </w:p>
    <w:p w14:paraId="14F28E1C">
      <w:pPr>
        <w:spacing w:after="160" w:line="278" w:lineRule="auto"/>
        <w:rPr>
          <w:rFonts w:ascii="Kartika" w:hAnsi="Kartika" w:eastAsia="Georgia" w:cs="Kartika"/>
          <w:b/>
          <w:bCs/>
          <w:smallCaps/>
        </w:rPr>
      </w:pPr>
      <w:r>
        <w:rPr>
          <w:rFonts w:ascii="Kartika" w:hAnsi="Kartika" w:eastAsia="Georgia" w:cs="Kartika"/>
          <w:b/>
          <w:bCs/>
          <w:smallCaps/>
          <w:cs/>
          <w:lang w:bidi="ml-IN"/>
        </w:rPr>
        <w:t>നമ്മുടെ</w:t>
      </w:r>
      <w:r>
        <w:rPr>
          <w:rFonts w:ascii="Kartika" w:hAnsi="Kartika" w:eastAsia="Georgia" w:cs="Kartika"/>
          <w:b/>
          <w:bCs/>
          <w:smallCaps/>
        </w:rPr>
        <w:t xml:space="preserve"> </w:t>
      </w:r>
      <w:r>
        <w:rPr>
          <w:rFonts w:ascii="Kartika" w:hAnsi="Kartika" w:eastAsia="Georgia" w:cs="Kartika"/>
          <w:b/>
          <w:bCs/>
          <w:smallCaps/>
          <w:cs/>
          <w:lang w:bidi="ml-IN"/>
        </w:rPr>
        <w:t>ജാഗ്രതയാണ്</w:t>
      </w:r>
      <w:r>
        <w:rPr>
          <w:rFonts w:ascii="Kartika" w:hAnsi="Kartika" w:eastAsia="Georgia" w:cs="Kartika"/>
          <w:b/>
          <w:bCs/>
          <w:smallCaps/>
        </w:rPr>
        <w:t xml:space="preserve"> </w:t>
      </w:r>
      <w:r>
        <w:rPr>
          <w:rFonts w:ascii="Kartika" w:hAnsi="Kartika" w:eastAsia="Georgia" w:cs="Kartika"/>
          <w:b/>
          <w:bCs/>
          <w:smallCaps/>
          <w:cs/>
          <w:lang w:bidi="ml-IN"/>
        </w:rPr>
        <w:t>നമ്മുടെ</w:t>
      </w:r>
      <w:r>
        <w:rPr>
          <w:rFonts w:ascii="Kartika" w:hAnsi="Kartika" w:eastAsia="Georgia" w:cs="Kartika"/>
          <w:b/>
          <w:bCs/>
          <w:smallCaps/>
        </w:rPr>
        <w:t xml:space="preserve"> </w:t>
      </w:r>
      <w:r>
        <w:rPr>
          <w:rFonts w:ascii="Kartika" w:hAnsi="Kartika" w:eastAsia="Georgia" w:cs="Kartika"/>
          <w:b/>
          <w:bCs/>
          <w:smallCaps/>
          <w:cs/>
          <w:lang w:bidi="ml-IN"/>
        </w:rPr>
        <w:t>കവചം</w:t>
      </w:r>
      <w:r>
        <w:rPr>
          <w:rFonts w:ascii="Kartika" w:hAnsi="Kartika" w:eastAsia="Georgia" w:cs="Kartika"/>
          <w:b/>
          <w:bCs/>
          <w:smallCaps/>
        </w:rPr>
        <w:t xml:space="preserve">. </w:t>
      </w:r>
      <w:r>
        <w:rPr>
          <w:rFonts w:ascii="Kartika" w:hAnsi="Kartika" w:eastAsia="Georgia" w:cs="Kartika"/>
          <w:b/>
          <w:bCs/>
          <w:smallCaps/>
          <w:cs/>
          <w:lang w:bidi="ml-IN"/>
        </w:rPr>
        <w:t>ഇതിന്റെ</w:t>
      </w:r>
      <w:r>
        <w:rPr>
          <w:rFonts w:ascii="Kartika" w:hAnsi="Kartika" w:eastAsia="Georgia" w:cs="Kartika"/>
          <w:b/>
          <w:bCs/>
          <w:smallCaps/>
        </w:rPr>
        <w:t xml:space="preserve"> </w:t>
      </w:r>
      <w:r>
        <w:rPr>
          <w:rFonts w:ascii="Kartika" w:hAnsi="Kartika" w:eastAsia="Georgia" w:cs="Kartika"/>
          <w:b/>
          <w:bCs/>
          <w:smallCaps/>
          <w:cs/>
          <w:lang w:bidi="ml-IN"/>
        </w:rPr>
        <w:t>ഭാഗമായി</w:t>
      </w:r>
      <w:r>
        <w:rPr>
          <w:rFonts w:ascii="Kartika" w:hAnsi="Kartika" w:eastAsia="Georgia" w:cs="Kartika"/>
          <w:b/>
          <w:bCs/>
          <w:smallCaps/>
        </w:rPr>
        <w:t xml:space="preserve"> </w:t>
      </w:r>
      <w:r>
        <w:rPr>
          <w:rFonts w:ascii="Kartika" w:hAnsi="Kartika" w:eastAsia="Georgia" w:cs="Kartika"/>
          <w:b/>
          <w:bCs/>
          <w:smallCaps/>
          <w:cs/>
          <w:lang w:bidi="ml-IN"/>
        </w:rPr>
        <w:t>താഴെ</w:t>
      </w:r>
      <w:r>
        <w:rPr>
          <w:rFonts w:ascii="Kartika" w:hAnsi="Kartika" w:eastAsia="Georgia" w:cs="Kartika"/>
          <w:b/>
          <w:bCs/>
          <w:smallCaps/>
        </w:rPr>
        <w:t xml:space="preserve"> </w:t>
      </w:r>
      <w:r>
        <w:rPr>
          <w:rFonts w:ascii="Kartika" w:hAnsi="Kartika" w:eastAsia="Georgia" w:cs="Kartika"/>
          <w:b/>
          <w:bCs/>
          <w:smallCaps/>
          <w:cs/>
          <w:lang w:bidi="ml-IN"/>
        </w:rPr>
        <w:t>പറയുന്ന</w:t>
      </w:r>
      <w:r>
        <w:rPr>
          <w:rFonts w:ascii="Kartika" w:hAnsi="Kartika" w:eastAsia="Georgia" w:cs="Kartika"/>
          <w:b/>
          <w:bCs/>
          <w:smallCaps/>
        </w:rPr>
        <w:t xml:space="preserve"> </w:t>
      </w:r>
      <w:r>
        <w:rPr>
          <w:rFonts w:ascii="Kartika" w:hAnsi="Kartika" w:eastAsia="Georgia" w:cs="Kartika"/>
          <w:b/>
          <w:bCs/>
          <w:smallCaps/>
          <w:cs/>
          <w:lang w:bidi="ml-IN"/>
        </w:rPr>
        <w:t>കാര്യങ്ങളിൽ</w:t>
      </w:r>
      <w:r>
        <w:rPr>
          <w:rFonts w:ascii="Kartika" w:hAnsi="Kartika" w:eastAsia="Georgia" w:cs="Kartika"/>
          <w:b/>
          <w:bCs/>
          <w:smallCaps/>
        </w:rPr>
        <w:t xml:space="preserve"> </w:t>
      </w:r>
      <w:r>
        <w:rPr>
          <w:rFonts w:ascii="Kartika" w:hAnsi="Kartika" w:eastAsia="Georgia" w:cs="Kartika"/>
          <w:b/>
          <w:bCs/>
          <w:smallCaps/>
          <w:cs/>
          <w:lang w:bidi="ml-IN"/>
        </w:rPr>
        <w:t>നിങ്ങളുടെ</w:t>
      </w:r>
      <w:r>
        <w:rPr>
          <w:rFonts w:ascii="Kartika" w:hAnsi="Kartika" w:eastAsia="Georgia" w:cs="Kartika"/>
          <w:b/>
          <w:bCs/>
          <w:smallCaps/>
        </w:rPr>
        <w:t xml:space="preserve"> </w:t>
      </w:r>
      <w:r>
        <w:rPr>
          <w:rFonts w:ascii="Kartika" w:hAnsi="Kartika" w:eastAsia="Georgia" w:cs="Kartika"/>
          <w:b/>
          <w:bCs/>
          <w:smallCaps/>
          <w:cs/>
          <w:lang w:bidi="ml-IN"/>
        </w:rPr>
        <w:t>പൂർണ്ണ</w:t>
      </w:r>
      <w:r>
        <w:rPr>
          <w:rFonts w:ascii="Kartika" w:hAnsi="Kartika" w:eastAsia="Georgia" w:cs="Kartika"/>
          <w:b/>
          <w:bCs/>
          <w:smallCaps/>
        </w:rPr>
        <w:t xml:space="preserve"> </w:t>
      </w:r>
      <w:r>
        <w:rPr>
          <w:rFonts w:ascii="Kartika" w:hAnsi="Kartika" w:eastAsia="Georgia" w:cs="Kartika"/>
          <w:b/>
          <w:bCs/>
          <w:smallCaps/>
          <w:cs/>
          <w:lang w:bidi="ml-IN"/>
        </w:rPr>
        <w:t>സഹകരണം</w:t>
      </w:r>
      <w:r>
        <w:rPr>
          <w:rFonts w:ascii="Kartika" w:hAnsi="Kartika" w:eastAsia="Georgia" w:cs="Kartika"/>
          <w:b/>
          <w:bCs/>
          <w:smallCaps/>
        </w:rPr>
        <w:t xml:space="preserve"> </w:t>
      </w:r>
      <w:r>
        <w:rPr>
          <w:rFonts w:ascii="Kartika" w:hAnsi="Kartika" w:eastAsia="Georgia" w:cs="Kartika"/>
          <w:b/>
          <w:bCs/>
          <w:smallCaps/>
          <w:cs/>
          <w:lang w:bidi="ml-IN"/>
        </w:rPr>
        <w:t>അഭ്യർത്ഥിക്കുന്നു</w:t>
      </w:r>
      <w:r>
        <w:rPr>
          <w:rFonts w:ascii="Kartika" w:hAnsi="Kartika" w:eastAsia="Georgia" w:cs="Kartika"/>
          <w:b/>
          <w:bCs/>
          <w:smallCaps/>
        </w:rPr>
        <w:t>:</w:t>
      </w:r>
    </w:p>
    <w:p w14:paraId="48B00E45">
      <w:pPr>
        <w:spacing w:after="160" w:line="278" w:lineRule="auto"/>
        <w:rPr>
          <w:rFonts w:ascii="Kartika" w:hAnsi="Kartika" w:eastAsia="Georgia" w:cs="Kartika"/>
          <w:b/>
          <w:bCs/>
          <w:smallCaps/>
        </w:rPr>
      </w:pPr>
      <w:r>
        <w:rPr>
          <w:rFonts w:ascii="Kartika" w:hAnsi="Kartika" w:eastAsia="Georgia" w:cs="Kartika"/>
          <w:b/>
          <w:bCs/>
          <w:smallCaps/>
          <w:cs/>
          <w:lang w:bidi="ml-IN"/>
        </w:rPr>
        <w:t>വാർഡ്</w:t>
      </w:r>
      <w:r>
        <w:rPr>
          <w:rFonts w:ascii="Kartika" w:hAnsi="Kartika" w:eastAsia="Georgia" w:cs="Kartika"/>
          <w:b/>
          <w:bCs/>
          <w:smallCaps/>
        </w:rPr>
        <w:t xml:space="preserve"> </w:t>
      </w:r>
      <w:r>
        <w:rPr>
          <w:rFonts w:ascii="Kartika" w:hAnsi="Kartika" w:eastAsia="Georgia" w:cs="Kartika"/>
          <w:b/>
          <w:bCs/>
          <w:smallCaps/>
          <w:cs/>
          <w:lang w:bidi="ml-IN"/>
        </w:rPr>
        <w:t>തല</w:t>
      </w:r>
      <w:r>
        <w:rPr>
          <w:rFonts w:ascii="Kartika" w:hAnsi="Kartika" w:eastAsia="Georgia" w:cs="Kartika"/>
          <w:b/>
          <w:bCs/>
          <w:smallCaps/>
        </w:rPr>
        <w:t xml:space="preserve"> </w:t>
      </w:r>
      <w:r>
        <w:rPr>
          <w:rFonts w:ascii="Kartika" w:hAnsi="Kartika" w:eastAsia="Georgia" w:cs="Kartika"/>
          <w:b/>
          <w:bCs/>
          <w:smallCaps/>
          <w:cs/>
          <w:lang w:bidi="ml-IN"/>
        </w:rPr>
        <w:t>പ്രതിരോധം</w:t>
      </w:r>
      <w:r>
        <w:rPr>
          <w:rFonts w:ascii="Kartika" w:hAnsi="Kartika" w:eastAsia="Georgia" w:cs="Kartika"/>
          <w:b/>
          <w:bCs/>
          <w:smallCaps/>
        </w:rPr>
        <w:t xml:space="preserve">: </w:t>
      </w:r>
      <w:r>
        <w:rPr>
          <w:rFonts w:ascii="Kartika" w:hAnsi="Kartika" w:eastAsia="Georgia" w:cs="Kartika"/>
          <w:b/>
          <w:bCs/>
          <w:smallCaps/>
          <w:cs/>
          <w:lang w:bidi="ml-IN"/>
        </w:rPr>
        <w:t>നമ്മുടെ</w:t>
      </w:r>
      <w:r>
        <w:rPr>
          <w:rFonts w:ascii="Kartika" w:hAnsi="Kartika" w:eastAsia="Georgia" w:cs="Kartika"/>
          <w:b/>
          <w:bCs/>
          <w:smallCaps/>
        </w:rPr>
        <w:t xml:space="preserve"> </w:t>
      </w:r>
      <w:r>
        <w:rPr>
          <w:rFonts w:ascii="Kartika" w:hAnsi="Kartika" w:eastAsia="Georgia" w:cs="Kartika"/>
          <w:b/>
          <w:bCs/>
          <w:smallCaps/>
          <w:cs/>
          <w:lang w:bidi="ml-IN"/>
        </w:rPr>
        <w:t>വാർഡ്</w:t>
      </w:r>
      <w:r>
        <w:rPr>
          <w:rFonts w:ascii="Kartika" w:hAnsi="Kartika" w:eastAsia="Georgia" w:cs="Kartika"/>
          <w:b/>
          <w:bCs/>
          <w:smallCaps/>
        </w:rPr>
        <w:t xml:space="preserve"> </w:t>
      </w:r>
      <w:r>
        <w:rPr>
          <w:rFonts w:ascii="Kartika" w:hAnsi="Kartika" w:eastAsia="Georgia" w:cs="Kartika"/>
          <w:b/>
          <w:bCs/>
          <w:smallCaps/>
          <w:cs/>
          <w:lang w:bidi="ml-IN"/>
        </w:rPr>
        <w:t>മെമ്പർമാരുടെയും</w:t>
      </w:r>
      <w:r>
        <w:rPr>
          <w:rFonts w:ascii="Kartika" w:hAnsi="Kartika" w:eastAsia="Georgia" w:cs="Kartika"/>
          <w:b/>
          <w:bCs/>
          <w:smallCaps/>
        </w:rPr>
        <w:t xml:space="preserve"> </w:t>
      </w:r>
      <w:r>
        <w:rPr>
          <w:rFonts w:ascii="Kartika" w:hAnsi="Kartika" w:eastAsia="Georgia" w:cs="Kartika"/>
          <w:b/>
          <w:bCs/>
          <w:smallCaps/>
          <w:cs/>
          <w:lang w:bidi="ml-IN"/>
        </w:rPr>
        <w:t>ആശാ</w:t>
      </w:r>
      <w:r>
        <w:rPr>
          <w:rFonts w:ascii="Kartika" w:hAnsi="Kartika" w:eastAsia="Georgia" w:cs="Kartika"/>
          <w:b/>
          <w:bCs/>
          <w:smallCaps/>
        </w:rPr>
        <w:t xml:space="preserve"> </w:t>
      </w:r>
      <w:r>
        <w:rPr>
          <w:rFonts w:ascii="Kartika" w:hAnsi="Kartika" w:eastAsia="Georgia" w:cs="Kartika"/>
          <w:b/>
          <w:bCs/>
          <w:smallCaps/>
          <w:cs/>
          <w:lang w:bidi="ml-IN"/>
        </w:rPr>
        <w:t>വർക്കർമാരുടെയും</w:t>
      </w:r>
      <w:r>
        <w:rPr>
          <w:rFonts w:ascii="Kartika" w:hAnsi="Kartika" w:eastAsia="Georgia" w:cs="Kartika"/>
          <w:b/>
          <w:bCs/>
          <w:smallCaps/>
        </w:rPr>
        <w:t xml:space="preserve"> </w:t>
      </w:r>
      <w:r>
        <w:rPr>
          <w:rFonts w:ascii="Kartika" w:hAnsi="Kartika" w:eastAsia="Georgia" w:cs="Kartika"/>
          <w:b/>
          <w:bCs/>
          <w:smallCaps/>
          <w:cs/>
          <w:lang w:bidi="ml-IN"/>
        </w:rPr>
        <w:t>നേതൃത്വത്തിൽ</w:t>
      </w:r>
      <w:r>
        <w:rPr>
          <w:rFonts w:ascii="Kartika" w:hAnsi="Kartika" w:eastAsia="Georgia" w:cs="Kartika"/>
          <w:b/>
          <w:bCs/>
          <w:smallCaps/>
        </w:rPr>
        <w:t xml:space="preserve"> </w:t>
      </w:r>
      <w:r>
        <w:rPr>
          <w:rFonts w:ascii="Kartika" w:hAnsi="Kartika" w:eastAsia="Georgia" w:cs="Kartika"/>
          <w:b/>
          <w:bCs/>
          <w:smallCaps/>
          <w:cs/>
          <w:lang w:bidi="ml-IN"/>
        </w:rPr>
        <w:t>വീടുകൾ</w:t>
      </w:r>
      <w:r>
        <w:rPr>
          <w:rFonts w:ascii="Kartika" w:hAnsi="Kartika" w:eastAsia="Georgia" w:cs="Kartika"/>
          <w:b/>
          <w:bCs/>
          <w:smallCaps/>
        </w:rPr>
        <w:t xml:space="preserve"> </w:t>
      </w:r>
      <w:r>
        <w:rPr>
          <w:rFonts w:ascii="Kartika" w:hAnsi="Kartika" w:eastAsia="Georgia" w:cs="Kartika"/>
          <w:b/>
          <w:bCs/>
          <w:smallCaps/>
          <w:cs/>
          <w:lang w:bidi="ml-IN"/>
        </w:rPr>
        <w:t>കേന്ദ്രീകരിച്ചുള്ള</w:t>
      </w:r>
      <w:r>
        <w:rPr>
          <w:rFonts w:ascii="Kartika" w:hAnsi="Kartika" w:eastAsia="Georgia" w:cs="Kartika"/>
          <w:b/>
          <w:bCs/>
          <w:smallCaps/>
        </w:rPr>
        <w:t xml:space="preserve"> </w:t>
      </w:r>
      <w:r>
        <w:rPr>
          <w:rFonts w:ascii="Kartika" w:hAnsi="Kartika" w:eastAsia="Georgia" w:cs="Kartika"/>
          <w:b/>
          <w:bCs/>
          <w:smallCaps/>
          <w:cs/>
          <w:lang w:bidi="ml-IN"/>
        </w:rPr>
        <w:t>പ്രതിരോധ</w:t>
      </w:r>
      <w:r>
        <w:rPr>
          <w:rFonts w:ascii="Kartika" w:hAnsi="Kartika" w:eastAsia="Georgia" w:cs="Kartika"/>
          <w:b/>
          <w:bCs/>
          <w:smallCaps/>
        </w:rPr>
        <w:t xml:space="preserve"> </w:t>
      </w:r>
      <w:r>
        <w:rPr>
          <w:rFonts w:ascii="Kartika" w:hAnsi="Kartika" w:eastAsia="Georgia" w:cs="Kartika"/>
          <w:b/>
          <w:bCs/>
          <w:smallCaps/>
          <w:cs/>
          <w:lang w:bidi="ml-IN"/>
        </w:rPr>
        <w:t>പ്രവർത്തനങ്ങളിൽ</w:t>
      </w:r>
      <w:r>
        <w:rPr>
          <w:rFonts w:ascii="Kartika" w:hAnsi="Kartika" w:eastAsia="Georgia" w:cs="Kartika"/>
          <w:b/>
          <w:bCs/>
          <w:smallCaps/>
        </w:rPr>
        <w:t xml:space="preserve"> </w:t>
      </w:r>
      <w:r>
        <w:rPr>
          <w:rFonts w:ascii="Kartika" w:hAnsi="Kartika" w:eastAsia="Georgia" w:cs="Kartika"/>
          <w:b/>
          <w:bCs/>
          <w:smallCaps/>
          <w:cs/>
          <w:lang w:bidi="ml-IN"/>
        </w:rPr>
        <w:t>പങ്കാളികളാവുക</w:t>
      </w:r>
      <w:r>
        <w:rPr>
          <w:rFonts w:ascii="Kartika" w:hAnsi="Kartika" w:eastAsia="Georgia" w:cs="Kartika"/>
          <w:b/>
          <w:bCs/>
          <w:smallCaps/>
        </w:rPr>
        <w:t>.</w:t>
      </w:r>
    </w:p>
    <w:p w14:paraId="7E9DFB93">
      <w:pPr>
        <w:spacing w:after="160" w:line="278" w:lineRule="auto"/>
        <w:rPr>
          <w:rFonts w:ascii="Kartika" w:hAnsi="Kartika" w:eastAsia="Georgia" w:cs="Kartika"/>
          <w:b/>
          <w:bCs/>
          <w:smallCaps/>
        </w:rPr>
      </w:pPr>
      <w:r>
        <w:rPr>
          <w:rFonts w:ascii="Kartika" w:hAnsi="Kartika" w:eastAsia="Georgia" w:cs="Kartika"/>
          <w:b/>
          <w:bCs/>
          <w:smallCaps/>
          <w:cs/>
          <w:lang w:bidi="ml-IN"/>
        </w:rPr>
        <w:t>ശുചിത്വ</w:t>
      </w:r>
      <w:r>
        <w:rPr>
          <w:rFonts w:ascii="Kartika" w:hAnsi="Kartika" w:eastAsia="Georgia" w:cs="Kartika"/>
          <w:b/>
          <w:bCs/>
          <w:smallCaps/>
        </w:rPr>
        <w:t xml:space="preserve"> </w:t>
      </w:r>
      <w:r>
        <w:rPr>
          <w:rFonts w:ascii="Kartika" w:hAnsi="Kartika" w:eastAsia="Georgia" w:cs="Kartika"/>
          <w:b/>
          <w:bCs/>
          <w:smallCaps/>
          <w:cs/>
          <w:lang w:bidi="ml-IN"/>
        </w:rPr>
        <w:t>ശീലങ്ങൾ</w:t>
      </w:r>
      <w:r>
        <w:rPr>
          <w:rFonts w:ascii="Kartika" w:hAnsi="Kartika" w:eastAsia="Georgia" w:cs="Kartika"/>
          <w:b/>
          <w:bCs/>
          <w:smallCaps/>
        </w:rPr>
        <w:t xml:space="preserve">: </w:t>
      </w:r>
      <w:r>
        <w:rPr>
          <w:rFonts w:ascii="Kartika" w:hAnsi="Kartika" w:eastAsia="Georgia" w:cs="Kartika"/>
          <w:b/>
          <w:bCs/>
          <w:smallCaps/>
          <w:cs/>
          <w:lang w:bidi="ml-IN"/>
        </w:rPr>
        <w:t>വീട്ടിലും</w:t>
      </w:r>
      <w:r>
        <w:rPr>
          <w:rFonts w:ascii="Kartika" w:hAnsi="Kartika" w:eastAsia="Georgia" w:cs="Kartika"/>
          <w:b/>
          <w:bCs/>
          <w:smallCaps/>
        </w:rPr>
        <w:t xml:space="preserve"> </w:t>
      </w:r>
      <w:r>
        <w:rPr>
          <w:rFonts w:ascii="Kartika" w:hAnsi="Kartika" w:eastAsia="Georgia" w:cs="Kartika"/>
          <w:b/>
          <w:bCs/>
          <w:smallCaps/>
          <w:cs/>
          <w:lang w:bidi="ml-IN"/>
        </w:rPr>
        <w:t>പരിസരത്തും</w:t>
      </w:r>
      <w:r>
        <w:rPr>
          <w:rFonts w:ascii="Kartika" w:hAnsi="Kartika" w:eastAsia="Georgia" w:cs="Kartika"/>
          <w:b/>
          <w:bCs/>
          <w:smallCaps/>
        </w:rPr>
        <w:t xml:space="preserve"> </w:t>
      </w:r>
      <w:r>
        <w:rPr>
          <w:rFonts w:ascii="Kartika" w:hAnsi="Kartika" w:eastAsia="Georgia" w:cs="Kartika"/>
          <w:b/>
          <w:bCs/>
          <w:smallCaps/>
          <w:cs/>
          <w:lang w:bidi="ml-IN"/>
        </w:rPr>
        <w:t>ശുചിത്വം</w:t>
      </w:r>
      <w:r>
        <w:rPr>
          <w:rFonts w:ascii="Kartika" w:hAnsi="Kartika" w:eastAsia="Georgia" w:cs="Kartika"/>
          <w:b/>
          <w:bCs/>
          <w:smallCaps/>
        </w:rPr>
        <w:t xml:space="preserve"> </w:t>
      </w:r>
      <w:r>
        <w:rPr>
          <w:rFonts w:ascii="Kartika" w:hAnsi="Kartika" w:eastAsia="Georgia" w:cs="Kartika"/>
          <w:b/>
          <w:bCs/>
          <w:smallCaps/>
          <w:cs/>
          <w:lang w:bidi="ml-IN"/>
        </w:rPr>
        <w:t>ഉറപ്പാക്കുന്നതിലൂടെ</w:t>
      </w:r>
      <w:r>
        <w:rPr>
          <w:rFonts w:ascii="Kartika" w:hAnsi="Kartika" w:eastAsia="Georgia" w:cs="Kartika"/>
          <w:b/>
          <w:bCs/>
          <w:smallCaps/>
        </w:rPr>
        <w:t xml:space="preserve"> </w:t>
      </w:r>
      <w:r>
        <w:rPr>
          <w:rFonts w:ascii="Kartika" w:hAnsi="Kartika" w:eastAsia="Georgia" w:cs="Kartika"/>
          <w:b/>
          <w:bCs/>
          <w:smallCaps/>
          <w:cs/>
          <w:lang w:bidi="ml-IN"/>
        </w:rPr>
        <w:t>കൊതുകുജന്യ</w:t>
      </w:r>
      <w:r>
        <w:rPr>
          <w:rFonts w:ascii="Kartika" w:hAnsi="Kartika" w:eastAsia="Georgia" w:cs="Kartika"/>
          <w:b/>
          <w:bCs/>
          <w:smallCaps/>
        </w:rPr>
        <w:t xml:space="preserve"> </w:t>
      </w:r>
      <w:r>
        <w:rPr>
          <w:rFonts w:ascii="Kartika" w:hAnsi="Kartika" w:eastAsia="Georgia" w:cs="Kartika"/>
          <w:b/>
          <w:bCs/>
          <w:smallCaps/>
          <w:cs/>
          <w:lang w:bidi="ml-IN"/>
        </w:rPr>
        <w:t>രോഗങ്ങളെയും</w:t>
      </w:r>
      <w:r>
        <w:rPr>
          <w:rFonts w:ascii="Kartika" w:hAnsi="Kartika" w:eastAsia="Georgia" w:cs="Kartika"/>
          <w:b/>
          <w:bCs/>
          <w:smallCaps/>
        </w:rPr>
        <w:t xml:space="preserve"> </w:t>
      </w:r>
      <w:r>
        <w:rPr>
          <w:rFonts w:ascii="Kartika" w:hAnsi="Kartika" w:eastAsia="Georgia" w:cs="Kartika"/>
          <w:b/>
          <w:bCs/>
          <w:smallCaps/>
          <w:cs/>
          <w:lang w:bidi="ml-IN"/>
        </w:rPr>
        <w:t>മറ്റ്</w:t>
      </w:r>
      <w:r>
        <w:rPr>
          <w:rFonts w:ascii="Kartika" w:hAnsi="Kartika" w:eastAsia="Georgia" w:cs="Kartika"/>
          <w:b/>
          <w:bCs/>
          <w:smallCaps/>
        </w:rPr>
        <w:t xml:space="preserve"> </w:t>
      </w:r>
      <w:r>
        <w:rPr>
          <w:rFonts w:ascii="Kartika" w:hAnsi="Kartika" w:eastAsia="Georgia" w:cs="Kartika"/>
          <w:b/>
          <w:bCs/>
          <w:smallCaps/>
          <w:cs/>
          <w:lang w:bidi="ml-IN"/>
        </w:rPr>
        <w:t>പകർച്ചവ്യാധികളെയും</w:t>
      </w:r>
      <w:r>
        <w:rPr>
          <w:rFonts w:ascii="Kartika" w:hAnsi="Kartika" w:eastAsia="Georgia" w:cs="Kartika"/>
          <w:b/>
          <w:bCs/>
          <w:smallCaps/>
        </w:rPr>
        <w:t xml:space="preserve"> </w:t>
      </w:r>
      <w:r>
        <w:rPr>
          <w:rFonts w:ascii="Kartika" w:hAnsi="Kartika" w:eastAsia="Georgia" w:cs="Kartika"/>
          <w:b/>
          <w:bCs/>
          <w:smallCaps/>
          <w:cs/>
          <w:lang w:bidi="ml-IN"/>
        </w:rPr>
        <w:t>നമുക്ക്</w:t>
      </w:r>
      <w:r>
        <w:rPr>
          <w:rFonts w:ascii="Kartika" w:hAnsi="Kartika" w:eastAsia="Georgia" w:cs="Kartika"/>
          <w:b/>
          <w:bCs/>
          <w:smallCaps/>
        </w:rPr>
        <w:t xml:space="preserve"> </w:t>
      </w:r>
      <w:r>
        <w:rPr>
          <w:rFonts w:ascii="Kartika" w:hAnsi="Kartika" w:eastAsia="Georgia" w:cs="Kartika"/>
          <w:b/>
          <w:bCs/>
          <w:smallCaps/>
          <w:cs/>
          <w:lang w:bidi="ml-IN"/>
        </w:rPr>
        <w:t>പടിയടച്ച്</w:t>
      </w:r>
      <w:r>
        <w:rPr>
          <w:rFonts w:ascii="Kartika" w:hAnsi="Kartika" w:eastAsia="Georgia" w:cs="Kartika"/>
          <w:b/>
          <w:bCs/>
          <w:smallCaps/>
        </w:rPr>
        <w:t xml:space="preserve"> </w:t>
      </w:r>
      <w:r>
        <w:rPr>
          <w:rFonts w:ascii="Kartika" w:hAnsi="Kartika" w:eastAsia="Georgia" w:cs="Kartika"/>
          <w:b/>
          <w:bCs/>
          <w:smallCaps/>
          <w:cs/>
          <w:lang w:bidi="ml-IN"/>
        </w:rPr>
        <w:t>പിണ്ഡം</w:t>
      </w:r>
      <w:r>
        <w:rPr>
          <w:rFonts w:ascii="Kartika" w:hAnsi="Kartika" w:eastAsia="Georgia" w:cs="Kartika"/>
          <w:b/>
          <w:bCs/>
          <w:smallCaps/>
        </w:rPr>
        <w:t xml:space="preserve"> </w:t>
      </w:r>
      <w:r>
        <w:rPr>
          <w:rFonts w:ascii="Kartika" w:hAnsi="Kartika" w:eastAsia="Georgia" w:cs="Kartika"/>
          <w:b/>
          <w:bCs/>
          <w:smallCaps/>
          <w:cs/>
          <w:lang w:bidi="ml-IN"/>
        </w:rPr>
        <w:t>വെക്കാം</w:t>
      </w:r>
      <w:r>
        <w:rPr>
          <w:rFonts w:ascii="Kartika" w:hAnsi="Kartika" w:eastAsia="Georgia" w:cs="Kartika"/>
          <w:b/>
          <w:bCs/>
          <w:smallCaps/>
        </w:rPr>
        <w:t>.</w:t>
      </w:r>
    </w:p>
    <w:p w14:paraId="05155768">
      <w:pPr>
        <w:spacing w:after="160" w:line="278" w:lineRule="auto"/>
        <w:rPr>
          <w:rFonts w:ascii="Kartika" w:hAnsi="Kartika" w:eastAsia="Georgia" w:cs="Kartika"/>
          <w:b/>
          <w:bCs/>
          <w:smallCaps/>
        </w:rPr>
      </w:pPr>
      <w:r>
        <w:rPr>
          <w:rFonts w:ascii="Kartika" w:hAnsi="Kartika" w:eastAsia="Georgia" w:cs="Kartika"/>
          <w:b/>
          <w:bCs/>
          <w:smallCaps/>
          <w:cs/>
          <w:lang w:bidi="ml-IN"/>
        </w:rPr>
        <w:t>സന്നദ്ധ</w:t>
      </w:r>
      <w:r>
        <w:rPr>
          <w:rFonts w:ascii="Kartika" w:hAnsi="Kartika" w:eastAsia="Georgia" w:cs="Kartika"/>
          <w:b/>
          <w:bCs/>
          <w:smallCaps/>
        </w:rPr>
        <w:t xml:space="preserve"> </w:t>
      </w:r>
      <w:r>
        <w:rPr>
          <w:rFonts w:ascii="Kartika" w:hAnsi="Kartika" w:eastAsia="Georgia" w:cs="Kartika"/>
          <w:b/>
          <w:bCs/>
          <w:smallCaps/>
          <w:cs/>
          <w:lang w:bidi="ml-IN"/>
        </w:rPr>
        <w:t>സേവനം</w:t>
      </w:r>
      <w:r>
        <w:rPr>
          <w:rFonts w:ascii="Kartika" w:hAnsi="Kartika" w:eastAsia="Georgia" w:cs="Kartika"/>
          <w:b/>
          <w:bCs/>
          <w:smallCaps/>
        </w:rPr>
        <w:t xml:space="preserve">: </w:t>
      </w:r>
      <w:r>
        <w:rPr>
          <w:rFonts w:ascii="Kartika" w:hAnsi="Kartika" w:eastAsia="Georgia" w:cs="Kartika"/>
          <w:b/>
          <w:bCs/>
          <w:smallCaps/>
          <w:cs/>
          <w:lang w:bidi="ml-IN"/>
        </w:rPr>
        <w:t>അടിയന്തര</w:t>
      </w:r>
      <w:r>
        <w:rPr>
          <w:rFonts w:ascii="Kartika" w:hAnsi="Kartika" w:eastAsia="Georgia" w:cs="Kartika"/>
          <w:b/>
          <w:bCs/>
          <w:smallCaps/>
        </w:rPr>
        <w:t xml:space="preserve"> </w:t>
      </w:r>
      <w:r>
        <w:rPr>
          <w:rFonts w:ascii="Kartika" w:hAnsi="Kartika" w:eastAsia="Georgia" w:cs="Kartika"/>
          <w:b/>
          <w:bCs/>
          <w:smallCaps/>
          <w:cs/>
          <w:lang w:bidi="ml-IN"/>
        </w:rPr>
        <w:t>ഘട്ടങ്ങളിൽ</w:t>
      </w:r>
      <w:r>
        <w:rPr>
          <w:rFonts w:ascii="Kartika" w:hAnsi="Kartika" w:eastAsia="Georgia" w:cs="Kartika"/>
          <w:b/>
          <w:bCs/>
          <w:smallCaps/>
        </w:rPr>
        <w:t xml:space="preserve"> </w:t>
      </w:r>
      <w:r>
        <w:rPr>
          <w:rFonts w:ascii="Kartika" w:hAnsi="Kartika" w:eastAsia="Georgia" w:cs="Kartika"/>
          <w:b/>
          <w:bCs/>
          <w:smallCaps/>
          <w:cs/>
          <w:lang w:bidi="ml-IN"/>
        </w:rPr>
        <w:t>സഹായത്തിനെത്താൻ</w:t>
      </w:r>
      <w:r>
        <w:rPr>
          <w:rFonts w:ascii="Kartika" w:hAnsi="Kartika" w:eastAsia="Georgia" w:cs="Kartika"/>
          <w:b/>
          <w:bCs/>
          <w:smallCaps/>
        </w:rPr>
        <w:t xml:space="preserve"> </w:t>
      </w:r>
      <w:r>
        <w:rPr>
          <w:rFonts w:ascii="Kartika" w:hAnsi="Kartika" w:eastAsia="Georgia" w:cs="Kartika"/>
          <w:b/>
          <w:bCs/>
          <w:smallCaps/>
          <w:cs/>
          <w:lang w:bidi="ml-IN"/>
        </w:rPr>
        <w:t>സന്നദ്ധരായ</w:t>
      </w:r>
      <w:r>
        <w:rPr>
          <w:rFonts w:ascii="Kartika" w:hAnsi="Kartika" w:eastAsia="Georgia" w:cs="Kartika"/>
          <w:b/>
          <w:bCs/>
          <w:smallCaps/>
        </w:rPr>
        <w:t xml:space="preserve"> </w:t>
      </w:r>
      <w:r>
        <w:rPr>
          <w:rFonts w:ascii="Kartika" w:hAnsi="Kartika" w:eastAsia="Georgia" w:cs="Kartika"/>
          <w:b/>
          <w:bCs/>
          <w:smallCaps/>
          <w:cs/>
          <w:lang w:bidi="ml-IN"/>
        </w:rPr>
        <w:t>യുവാക്കൾ</w:t>
      </w:r>
      <w:r>
        <w:rPr>
          <w:rFonts w:ascii="Kartika" w:hAnsi="Kartika" w:eastAsia="Georgia" w:cs="Kartika"/>
          <w:b/>
          <w:bCs/>
          <w:smallCaps/>
        </w:rPr>
        <w:t xml:space="preserve"> </w:t>
      </w:r>
      <w:r>
        <w:rPr>
          <w:rFonts w:ascii="Kartika" w:hAnsi="Kartika" w:eastAsia="Georgia" w:cs="Kartika"/>
          <w:b/>
          <w:bCs/>
          <w:smallCaps/>
          <w:cs/>
          <w:lang w:bidi="ml-IN"/>
        </w:rPr>
        <w:t>നമ്മുടെ</w:t>
      </w:r>
      <w:r>
        <w:rPr>
          <w:rFonts w:ascii="Kartika" w:hAnsi="Kartika" w:eastAsia="Georgia" w:cs="Kartika"/>
          <w:b/>
          <w:bCs/>
          <w:smallCaps/>
        </w:rPr>
        <w:t xml:space="preserve"> </w:t>
      </w:r>
      <w:r>
        <w:rPr>
          <w:rFonts w:ascii="Kartika" w:hAnsi="Kartika" w:eastAsia="Georgia" w:cs="Kartika"/>
          <w:b/>
          <w:bCs/>
          <w:smallCaps/>
          <w:cs/>
          <w:lang w:bidi="ml-IN"/>
        </w:rPr>
        <w:t>വോളന്റിയർ</w:t>
      </w:r>
      <w:r>
        <w:rPr>
          <w:rFonts w:ascii="Kartika" w:hAnsi="Kartika" w:eastAsia="Georgia" w:cs="Kartika"/>
          <w:b/>
          <w:bCs/>
          <w:smallCaps/>
        </w:rPr>
        <w:t xml:space="preserve"> </w:t>
      </w:r>
      <w:r>
        <w:rPr>
          <w:rFonts w:ascii="Kartika" w:hAnsi="Kartika" w:eastAsia="Georgia" w:cs="Kartika"/>
          <w:b/>
          <w:bCs/>
          <w:smallCaps/>
          <w:cs/>
          <w:lang w:bidi="ml-IN"/>
        </w:rPr>
        <w:t>ടീമിന്റെ</w:t>
      </w:r>
      <w:r>
        <w:rPr>
          <w:rFonts w:ascii="Kartika" w:hAnsi="Kartika" w:eastAsia="Georgia" w:cs="Kartika"/>
          <w:b/>
          <w:bCs/>
          <w:smallCaps/>
        </w:rPr>
        <w:t xml:space="preserve"> </w:t>
      </w:r>
      <w:r>
        <w:rPr>
          <w:rFonts w:ascii="Kartika" w:hAnsi="Kartika" w:eastAsia="Georgia" w:cs="Kartika"/>
          <w:b/>
          <w:bCs/>
          <w:smallCaps/>
          <w:cs/>
          <w:lang w:bidi="ml-IN"/>
        </w:rPr>
        <w:t>ഭാഗമാകണമെന്ന്</w:t>
      </w:r>
      <w:r>
        <w:rPr>
          <w:rFonts w:ascii="Kartika" w:hAnsi="Kartika" w:eastAsia="Georgia" w:cs="Kartika"/>
          <w:b/>
          <w:bCs/>
          <w:smallCaps/>
        </w:rPr>
        <w:t xml:space="preserve"> </w:t>
      </w:r>
      <w:r>
        <w:rPr>
          <w:rFonts w:ascii="Kartika" w:hAnsi="Kartika" w:eastAsia="Georgia" w:cs="Kartika"/>
          <w:b/>
          <w:bCs/>
          <w:smallCaps/>
          <w:cs/>
          <w:lang w:bidi="ml-IN"/>
        </w:rPr>
        <w:t>അഭ്യർത്ഥിക്കുന്നു</w:t>
      </w:r>
      <w:r>
        <w:rPr>
          <w:rFonts w:ascii="Kartika" w:hAnsi="Kartika" w:eastAsia="Georgia" w:cs="Kartika"/>
          <w:b/>
          <w:bCs/>
          <w:smallCaps/>
        </w:rPr>
        <w:t>.</w:t>
      </w:r>
    </w:p>
    <w:p w14:paraId="170A2D7F">
      <w:pPr>
        <w:spacing w:after="160" w:line="278" w:lineRule="auto"/>
        <w:rPr>
          <w:rFonts w:ascii="Kartika" w:hAnsi="Kartika" w:eastAsia="Georgia" w:cs="Kartika"/>
          <w:b/>
          <w:bCs/>
          <w:smallCaps/>
        </w:rPr>
      </w:pPr>
      <w:r>
        <w:rPr>
          <w:rFonts w:ascii="Kartika" w:hAnsi="Kartika" w:eastAsia="Georgia" w:cs="Kartika"/>
          <w:b/>
          <w:bCs/>
          <w:smallCaps/>
          <w:cs/>
          <w:lang w:bidi="ml-IN"/>
        </w:rPr>
        <w:t>സഹായം</w:t>
      </w:r>
      <w:r>
        <w:rPr>
          <w:rFonts w:ascii="Kartika" w:hAnsi="Kartika" w:eastAsia="Georgia" w:cs="Kartika"/>
          <w:b/>
          <w:bCs/>
          <w:smallCaps/>
        </w:rPr>
        <w:t xml:space="preserve"> </w:t>
      </w:r>
      <w:r>
        <w:rPr>
          <w:rFonts w:ascii="Kartika" w:hAnsi="Kartika" w:eastAsia="Georgia" w:cs="Kartika"/>
          <w:b/>
          <w:bCs/>
          <w:smallCaps/>
          <w:cs/>
          <w:lang w:bidi="ml-IN"/>
        </w:rPr>
        <w:t>വിരൽത്തുമ്പിൽ</w:t>
      </w:r>
      <w:r>
        <w:rPr>
          <w:rFonts w:ascii="Kartika" w:hAnsi="Kartika" w:eastAsia="Georgia" w:cs="Kartika"/>
          <w:b/>
          <w:bCs/>
          <w:smallCaps/>
        </w:rPr>
        <w:t xml:space="preserve">: </w:t>
      </w:r>
      <w:r>
        <w:rPr>
          <w:rFonts w:ascii="Kartika" w:hAnsi="Kartika" w:eastAsia="Georgia" w:cs="Kartika"/>
          <w:b/>
          <w:bCs/>
          <w:smallCaps/>
          <w:cs/>
          <w:lang w:bidi="ml-IN"/>
        </w:rPr>
        <w:t>ആരോഗ്യ</w:t>
      </w:r>
      <w:r>
        <w:rPr>
          <w:rFonts w:ascii="Kartika" w:hAnsi="Kartika" w:eastAsia="Georgia" w:cs="Kartika"/>
          <w:b/>
          <w:bCs/>
          <w:smallCaps/>
        </w:rPr>
        <w:t xml:space="preserve"> </w:t>
      </w:r>
      <w:r>
        <w:rPr>
          <w:rFonts w:ascii="Kartika" w:hAnsi="Kartika" w:eastAsia="Georgia" w:cs="Kartika"/>
          <w:b/>
          <w:bCs/>
          <w:smallCaps/>
          <w:cs/>
          <w:lang w:bidi="ml-IN"/>
        </w:rPr>
        <w:t>സംബന്ധമായ</w:t>
      </w:r>
      <w:r>
        <w:rPr>
          <w:rFonts w:ascii="Kartika" w:hAnsi="Kartika" w:eastAsia="Georgia" w:cs="Kartika"/>
          <w:b/>
          <w:bCs/>
          <w:smallCaps/>
        </w:rPr>
        <w:t xml:space="preserve"> </w:t>
      </w:r>
      <w:r>
        <w:rPr>
          <w:rFonts w:ascii="Kartika" w:hAnsi="Kartika" w:eastAsia="Georgia" w:cs="Kartika"/>
          <w:b/>
          <w:bCs/>
          <w:smallCaps/>
          <w:cs/>
          <w:lang w:bidi="ml-IN"/>
        </w:rPr>
        <w:t>എന്ത്</w:t>
      </w:r>
      <w:r>
        <w:rPr>
          <w:rFonts w:ascii="Kartika" w:hAnsi="Kartika" w:eastAsia="Georgia" w:cs="Kartika"/>
          <w:b/>
          <w:bCs/>
          <w:smallCaps/>
        </w:rPr>
        <w:t xml:space="preserve"> </w:t>
      </w:r>
      <w:r>
        <w:rPr>
          <w:rFonts w:ascii="Kartika" w:hAnsi="Kartika" w:eastAsia="Georgia" w:cs="Kartika"/>
          <w:b/>
          <w:bCs/>
          <w:smallCaps/>
          <w:cs/>
          <w:lang w:bidi="ml-IN"/>
        </w:rPr>
        <w:t>അടിയന്തര</w:t>
      </w:r>
      <w:r>
        <w:rPr>
          <w:rFonts w:ascii="Kartika" w:hAnsi="Kartika" w:eastAsia="Georgia" w:cs="Kartika"/>
          <w:b/>
          <w:bCs/>
          <w:smallCaps/>
        </w:rPr>
        <w:t xml:space="preserve"> </w:t>
      </w:r>
      <w:r>
        <w:rPr>
          <w:rFonts w:ascii="Kartika" w:hAnsi="Kartika" w:eastAsia="Georgia" w:cs="Kartika"/>
          <w:b/>
          <w:bCs/>
          <w:smallCaps/>
          <w:cs/>
          <w:lang w:bidi="ml-IN"/>
        </w:rPr>
        <w:t>ആവശ്യങ്ങൾക്കും</w:t>
      </w:r>
      <w:r>
        <w:rPr>
          <w:rFonts w:ascii="Kartika" w:hAnsi="Kartika" w:eastAsia="Georgia" w:cs="Kartika"/>
          <w:b/>
          <w:bCs/>
          <w:smallCaps/>
        </w:rPr>
        <w:t xml:space="preserve"> </w:t>
      </w:r>
      <w:r>
        <w:rPr>
          <w:rFonts w:ascii="Kartika" w:hAnsi="Kartika" w:eastAsia="Georgia" w:cs="Kartika"/>
          <w:b/>
          <w:bCs/>
          <w:smallCaps/>
          <w:cs/>
          <w:lang w:bidi="ml-IN"/>
        </w:rPr>
        <w:t>നമ്മുടെ</w:t>
      </w:r>
      <w:r>
        <w:rPr>
          <w:rFonts w:ascii="Kartika" w:hAnsi="Kartika" w:eastAsia="Georgia" w:cs="Kartika"/>
          <w:b/>
          <w:bCs/>
          <w:smallCaps/>
        </w:rPr>
        <w:t xml:space="preserve"> </w:t>
      </w:r>
      <w:r>
        <w:rPr>
          <w:rFonts w:ascii="Kartika" w:hAnsi="Kartika" w:eastAsia="Georgia" w:cs="Kartika"/>
          <w:b/>
          <w:bCs/>
          <w:smallCaps/>
          <w:cs/>
          <w:lang w:bidi="ml-IN"/>
        </w:rPr>
        <w:t>കുടുംബാരോഗ്യ</w:t>
      </w:r>
      <w:r>
        <w:rPr>
          <w:rFonts w:ascii="Kartika" w:hAnsi="Kartika" w:eastAsia="Georgia" w:cs="Kartika"/>
          <w:b/>
          <w:bCs/>
          <w:smallCaps/>
        </w:rPr>
        <w:t xml:space="preserve"> </w:t>
      </w:r>
      <w:r>
        <w:rPr>
          <w:rFonts w:ascii="Kartika" w:hAnsi="Kartika" w:eastAsia="Georgia" w:cs="Kartika"/>
          <w:b/>
          <w:bCs/>
          <w:smallCaps/>
          <w:cs/>
          <w:lang w:bidi="ml-IN"/>
        </w:rPr>
        <w:t>കേന്ദ്രവുമായും</w:t>
      </w:r>
      <w:r>
        <w:rPr>
          <w:rFonts w:ascii="Kartika" w:hAnsi="Kartika" w:eastAsia="Georgia" w:cs="Kartika"/>
          <w:b/>
          <w:bCs/>
          <w:smallCaps/>
        </w:rPr>
        <w:t xml:space="preserve"> </w:t>
      </w:r>
      <w:r>
        <w:rPr>
          <w:rFonts w:ascii="Kartika" w:hAnsi="Kartika" w:eastAsia="Georgia" w:cs="Kartika"/>
          <w:b/>
          <w:bCs/>
          <w:smallCaps/>
          <w:cs/>
          <w:lang w:bidi="ml-IN"/>
        </w:rPr>
        <w:t>പഞ്ചായത്ത്</w:t>
      </w:r>
      <w:r>
        <w:rPr>
          <w:rFonts w:ascii="Kartika" w:hAnsi="Kartika" w:eastAsia="Georgia" w:cs="Kartika"/>
          <w:b/>
          <w:bCs/>
          <w:smallCaps/>
        </w:rPr>
        <w:t xml:space="preserve"> </w:t>
      </w:r>
      <w:r>
        <w:rPr>
          <w:rFonts w:ascii="Kartika" w:hAnsi="Kartika" w:eastAsia="Georgia" w:cs="Kartika"/>
          <w:b/>
          <w:bCs/>
          <w:smallCaps/>
          <w:cs/>
          <w:lang w:bidi="ml-IN"/>
        </w:rPr>
        <w:t>ഹെൽപ്പ്</w:t>
      </w:r>
      <w:r>
        <w:rPr>
          <w:rFonts w:ascii="Kartika" w:hAnsi="Kartika" w:eastAsia="Georgia" w:cs="Kartika"/>
          <w:b/>
          <w:bCs/>
          <w:smallCaps/>
        </w:rPr>
        <w:t xml:space="preserve"> </w:t>
      </w:r>
      <w:r>
        <w:rPr>
          <w:rFonts w:ascii="Kartika" w:hAnsi="Kartika" w:eastAsia="Georgia" w:cs="Kartika"/>
          <w:b/>
          <w:bCs/>
          <w:smallCaps/>
          <w:cs/>
          <w:lang w:bidi="ml-IN"/>
        </w:rPr>
        <w:t>ഡെസ്കുമായും</w:t>
      </w:r>
      <w:r>
        <w:rPr>
          <w:rFonts w:ascii="Kartika" w:hAnsi="Kartika" w:eastAsia="Georgia" w:cs="Kartika"/>
          <w:b/>
          <w:bCs/>
          <w:smallCaps/>
        </w:rPr>
        <w:t xml:space="preserve"> </w:t>
      </w:r>
      <w:r>
        <w:rPr>
          <w:rFonts w:ascii="Kartika" w:hAnsi="Kartika" w:eastAsia="Georgia" w:cs="Kartika"/>
          <w:b/>
          <w:bCs/>
          <w:smallCaps/>
          <w:cs/>
          <w:lang w:bidi="ml-IN"/>
        </w:rPr>
        <w:t>ബന്ധപ്പെടാവുന്നതാണ്</w:t>
      </w:r>
      <w:r>
        <w:rPr>
          <w:rFonts w:ascii="Kartika" w:hAnsi="Kartika" w:eastAsia="Georgia" w:cs="Kartika"/>
          <w:b/>
          <w:bCs/>
          <w:smallCaps/>
        </w:rPr>
        <w:t>.</w:t>
      </w:r>
    </w:p>
    <w:p w14:paraId="2B646A90">
      <w:pPr>
        <w:spacing w:after="160" w:line="278" w:lineRule="auto"/>
        <w:rPr>
          <w:rFonts w:ascii="Kartika" w:hAnsi="Kartika" w:eastAsia="Georgia" w:cs="Kartika"/>
          <w:b/>
          <w:bCs/>
          <w:smallCaps/>
        </w:rPr>
      </w:pPr>
      <w:r>
        <w:rPr>
          <w:rFonts w:ascii="Kartika" w:hAnsi="Kartika" w:eastAsia="Georgia" w:cs="Kartika"/>
          <w:b/>
          <w:bCs/>
          <w:smallCaps/>
          <w:cs/>
          <w:lang w:bidi="ml-IN"/>
        </w:rPr>
        <w:t>വരാപ്പുഴയെ</w:t>
      </w:r>
      <w:r>
        <w:rPr>
          <w:rFonts w:ascii="Kartika" w:hAnsi="Kartika" w:eastAsia="Georgia" w:cs="Kartika"/>
          <w:b/>
          <w:bCs/>
          <w:smallCaps/>
        </w:rPr>
        <w:t xml:space="preserve"> </w:t>
      </w:r>
      <w:r>
        <w:rPr>
          <w:rFonts w:ascii="Kartika" w:hAnsi="Kartika" w:eastAsia="Georgia" w:cs="Kartika"/>
          <w:b/>
          <w:bCs/>
          <w:smallCaps/>
          <w:cs/>
          <w:lang w:bidi="ml-IN"/>
        </w:rPr>
        <w:t>സുരക്ഷിതമായി</w:t>
      </w:r>
      <w:r>
        <w:rPr>
          <w:rFonts w:ascii="Kartika" w:hAnsi="Kartika" w:eastAsia="Georgia" w:cs="Kartika"/>
          <w:b/>
          <w:bCs/>
          <w:smallCaps/>
        </w:rPr>
        <w:t xml:space="preserve"> </w:t>
      </w:r>
      <w:r>
        <w:rPr>
          <w:rFonts w:ascii="Kartika" w:hAnsi="Kartika" w:eastAsia="Georgia" w:cs="Kartika"/>
          <w:b/>
          <w:bCs/>
          <w:smallCaps/>
          <w:cs/>
          <w:lang w:bidi="ml-IN"/>
        </w:rPr>
        <w:t>നിലനിർത്താൻ</w:t>
      </w:r>
      <w:r>
        <w:rPr>
          <w:rFonts w:ascii="Kartika" w:hAnsi="Kartika" w:eastAsia="Georgia" w:cs="Kartika"/>
          <w:b/>
          <w:bCs/>
          <w:smallCaps/>
        </w:rPr>
        <w:t xml:space="preserve"> </w:t>
      </w:r>
      <w:r>
        <w:rPr>
          <w:rFonts w:ascii="Kartika" w:hAnsi="Kartika" w:eastAsia="Georgia" w:cs="Kartika"/>
          <w:b/>
          <w:bCs/>
          <w:smallCaps/>
          <w:cs/>
          <w:lang w:bidi="ml-IN"/>
        </w:rPr>
        <w:t>നമുക്ക്</w:t>
      </w:r>
      <w:r>
        <w:rPr>
          <w:rFonts w:ascii="Kartika" w:hAnsi="Kartika" w:eastAsia="Georgia" w:cs="Kartika"/>
          <w:b/>
          <w:bCs/>
          <w:smallCaps/>
        </w:rPr>
        <w:t xml:space="preserve"> </w:t>
      </w:r>
      <w:r>
        <w:rPr>
          <w:rFonts w:ascii="Kartika" w:hAnsi="Kartika" w:eastAsia="Georgia" w:cs="Kartika"/>
          <w:b/>
          <w:bCs/>
          <w:smallCaps/>
          <w:cs/>
          <w:lang w:bidi="ml-IN"/>
        </w:rPr>
        <w:t>കൈകോർക്കാം</w:t>
      </w:r>
      <w:r>
        <w:rPr>
          <w:rFonts w:ascii="Kartika" w:hAnsi="Kartika" w:eastAsia="Georgia" w:cs="Kartika"/>
          <w:b/>
          <w:bCs/>
          <w:smallCaps/>
        </w:rPr>
        <w:t xml:space="preserve">. </w:t>
      </w:r>
      <w:r>
        <w:rPr>
          <w:rFonts w:ascii="Kartika" w:hAnsi="Kartika" w:eastAsia="Georgia" w:cs="Kartika"/>
          <w:b/>
          <w:bCs/>
          <w:smallCaps/>
          <w:cs/>
          <w:lang w:bidi="ml-IN"/>
        </w:rPr>
        <w:t>സർക്കാർ</w:t>
      </w:r>
      <w:r>
        <w:rPr>
          <w:rFonts w:ascii="Kartika" w:hAnsi="Kartika" w:eastAsia="Georgia" w:cs="Kartika"/>
          <w:b/>
          <w:bCs/>
          <w:smallCaps/>
        </w:rPr>
        <w:t xml:space="preserve"> </w:t>
      </w:r>
      <w:r>
        <w:rPr>
          <w:rFonts w:ascii="Kartika" w:hAnsi="Kartika" w:eastAsia="Georgia" w:cs="Kartika"/>
          <w:b/>
          <w:bCs/>
          <w:smallCaps/>
          <w:cs/>
          <w:lang w:bidi="ml-IN"/>
        </w:rPr>
        <w:t>നൽകുന്ന</w:t>
      </w:r>
      <w:r>
        <w:rPr>
          <w:rFonts w:ascii="Kartika" w:hAnsi="Kartika" w:eastAsia="Georgia" w:cs="Kartika"/>
          <w:b/>
          <w:bCs/>
          <w:smallCaps/>
        </w:rPr>
        <w:t xml:space="preserve"> </w:t>
      </w:r>
      <w:r>
        <w:rPr>
          <w:rFonts w:ascii="Kartika" w:hAnsi="Kartika" w:eastAsia="Georgia" w:cs="Kartika"/>
          <w:b/>
          <w:bCs/>
          <w:smallCaps/>
          <w:cs/>
          <w:lang w:bidi="ml-IN"/>
        </w:rPr>
        <w:t>നിർദ്ദേശങ്ങൾ</w:t>
      </w:r>
      <w:r>
        <w:rPr>
          <w:rFonts w:ascii="Kartika" w:hAnsi="Kartika" w:eastAsia="Georgia" w:cs="Kartika"/>
          <w:b/>
          <w:bCs/>
          <w:smallCaps/>
        </w:rPr>
        <w:t xml:space="preserve"> </w:t>
      </w:r>
      <w:r>
        <w:rPr>
          <w:rFonts w:ascii="Kartika" w:hAnsi="Kartika" w:eastAsia="Georgia" w:cs="Kartika"/>
          <w:b/>
          <w:bCs/>
          <w:smallCaps/>
          <w:cs/>
          <w:lang w:bidi="ml-IN"/>
        </w:rPr>
        <w:t>പാലിക്കുമെന്നും</w:t>
      </w:r>
      <w:r>
        <w:rPr>
          <w:rFonts w:ascii="Kartika" w:hAnsi="Kartika" w:eastAsia="Georgia" w:cs="Kartika"/>
          <w:b/>
          <w:bCs/>
          <w:smallCaps/>
        </w:rPr>
        <w:t xml:space="preserve"> </w:t>
      </w:r>
      <w:r>
        <w:rPr>
          <w:rFonts w:ascii="Kartika" w:hAnsi="Kartika" w:eastAsia="Georgia" w:cs="Kartika"/>
          <w:b/>
          <w:bCs/>
          <w:smallCaps/>
          <w:cs/>
          <w:lang w:bidi="ml-IN"/>
        </w:rPr>
        <w:t>ആരോഗ്യവകുപ്പിന്റെ</w:t>
      </w:r>
      <w:r>
        <w:rPr>
          <w:rFonts w:ascii="Kartika" w:hAnsi="Kartika" w:eastAsia="Georgia" w:cs="Kartika"/>
          <w:b/>
          <w:bCs/>
          <w:smallCaps/>
        </w:rPr>
        <w:t xml:space="preserve"> </w:t>
      </w:r>
      <w:r>
        <w:rPr>
          <w:rFonts w:ascii="Kartika" w:hAnsi="Kartika" w:eastAsia="Georgia" w:cs="Kartika"/>
          <w:b/>
          <w:bCs/>
          <w:smallCaps/>
          <w:cs/>
          <w:lang w:bidi="ml-IN"/>
        </w:rPr>
        <w:t>പ്രവർത്തനങ്ങളോട്</w:t>
      </w:r>
      <w:r>
        <w:rPr>
          <w:rFonts w:ascii="Kartika" w:hAnsi="Kartika" w:eastAsia="Georgia" w:cs="Kartika"/>
          <w:b/>
          <w:bCs/>
          <w:smallCaps/>
        </w:rPr>
        <w:t xml:space="preserve"> </w:t>
      </w:r>
      <w:r>
        <w:rPr>
          <w:rFonts w:ascii="Kartika" w:hAnsi="Kartika" w:eastAsia="Georgia" w:cs="Kartika"/>
          <w:b/>
          <w:bCs/>
          <w:smallCaps/>
          <w:cs/>
          <w:lang w:bidi="ml-IN"/>
        </w:rPr>
        <w:t>സഹകരിക്കുമെന്നും</w:t>
      </w:r>
      <w:r>
        <w:rPr>
          <w:rFonts w:ascii="Kartika" w:hAnsi="Kartika" w:eastAsia="Georgia" w:cs="Kartika"/>
          <w:b/>
          <w:bCs/>
          <w:smallCaps/>
        </w:rPr>
        <w:t xml:space="preserve"> </w:t>
      </w:r>
      <w:r>
        <w:rPr>
          <w:rFonts w:ascii="Kartika" w:hAnsi="Kartika" w:eastAsia="Georgia" w:cs="Kartika"/>
          <w:b/>
          <w:bCs/>
          <w:smallCaps/>
          <w:cs/>
          <w:lang w:bidi="ml-IN"/>
        </w:rPr>
        <w:t>ഉറപ്പുനൽകാം</w:t>
      </w:r>
      <w:r>
        <w:rPr>
          <w:rFonts w:ascii="Kartika" w:hAnsi="Kartika" w:eastAsia="Georgia" w:cs="Kartika"/>
          <w:b/>
          <w:bCs/>
          <w:smallCaps/>
        </w:rPr>
        <w:t>.</w:t>
      </w:r>
    </w:p>
    <w:p w14:paraId="393C48D8">
      <w:pPr>
        <w:rPr>
          <w:rFonts w:ascii="Kartika" w:hAnsi="Kartika" w:eastAsia="Georgia" w:cs="Kartika"/>
        </w:rPr>
      </w:pPr>
    </w:p>
    <w:p w14:paraId="2CA46FDA">
      <w:pPr>
        <w:rPr>
          <w:rFonts w:ascii="Kartika" w:hAnsi="Kartika" w:eastAsia="Georgia" w:cs="Kartika"/>
        </w:rPr>
      </w:pPr>
    </w:p>
    <w:p w14:paraId="0ABC5099">
      <w:pPr>
        <w:rPr>
          <w:rFonts w:ascii="Kartika" w:hAnsi="Kartika" w:eastAsia="Georgia" w:cs="Kartika"/>
        </w:rPr>
      </w:pPr>
    </w:p>
    <w:p w14:paraId="0CB2F08D">
      <w:pPr>
        <w:spacing w:after="160" w:line="278" w:lineRule="auto"/>
        <w:rPr>
          <w:rFonts w:ascii="Garamond" w:hAnsi="Garamond" w:eastAsia="Georgia" w:cs="Georgia"/>
          <w:b/>
          <w:bCs/>
          <w:smallCaps/>
          <w:sz w:val="40"/>
          <w:szCs w:val="40"/>
          <w:u w:val="single"/>
        </w:rPr>
      </w:pPr>
      <w:r>
        <w:rPr>
          <w:rFonts w:ascii="Garamond" w:hAnsi="Garamond" w:eastAsia="Georgia" w:cs="Georgia"/>
          <w:b/>
          <w:bCs/>
          <w:smallCaps/>
          <w:sz w:val="40"/>
          <w:szCs w:val="40"/>
          <w:u w:val="single"/>
        </w:rPr>
        <w:t>MESSAGE BY MEDICAL OFFICER</w:t>
      </w:r>
    </w:p>
    <w:p w14:paraId="72F3FF3D">
      <w:pPr>
        <w:spacing w:after="160" w:line="278" w:lineRule="auto"/>
        <w:rPr>
          <w:rFonts w:ascii="Garamond" w:hAnsi="Garamond" w:eastAsia="Georgia"/>
          <w:b/>
          <w:bCs/>
          <w:smallCaps/>
          <w:sz w:val="28"/>
          <w:szCs w:val="28"/>
        </w:rPr>
      </w:pPr>
      <w:r>
        <w:rPr>
          <w:rFonts w:ascii="Garamond" w:hAnsi="Garamond" w:eastAsia="Georgia"/>
          <w:b/>
          <w:bCs/>
          <w:smallCaps/>
          <w:sz w:val="28"/>
          <w:szCs w:val="28"/>
        </w:rPr>
        <w:t>To the residents of Varapuzha,</w:t>
      </w:r>
    </w:p>
    <w:p w14:paraId="2CF36A5F">
      <w:pPr>
        <w:spacing w:after="160" w:line="278" w:lineRule="auto"/>
        <w:rPr>
          <w:rFonts w:ascii="Garamond" w:hAnsi="Garamond" w:eastAsia="Georgia"/>
          <w:b/>
          <w:bCs/>
          <w:smallCaps/>
          <w:sz w:val="28"/>
          <w:szCs w:val="28"/>
        </w:rPr>
      </w:pPr>
      <w:r>
        <w:rPr>
          <w:rFonts w:ascii="Garamond" w:hAnsi="Garamond" w:eastAsia="Georgia"/>
          <w:b/>
          <w:bCs/>
          <w:smallCaps/>
          <w:sz w:val="28"/>
          <w:szCs w:val="28"/>
        </w:rPr>
        <w:t>As your Medical Officer, I am reaching out to share our updated Pandemic Preparedness Plan, which align with the latest Kerala State health directives to ensure our community remains resilient against future health emergencies.</w:t>
      </w:r>
    </w:p>
    <w:p w14:paraId="57B0D690">
      <w:pPr>
        <w:spacing w:after="160" w:line="278" w:lineRule="auto"/>
        <w:rPr>
          <w:rFonts w:ascii="Garamond" w:hAnsi="Garamond" w:eastAsia="Georgia"/>
          <w:b/>
          <w:bCs/>
          <w:smallCaps/>
          <w:sz w:val="28"/>
          <w:szCs w:val="28"/>
        </w:rPr>
      </w:pPr>
      <w:r>
        <w:rPr>
          <w:rFonts w:ascii="Garamond" w:hAnsi="Garamond" w:eastAsia="Georgia"/>
          <w:b/>
          <w:bCs/>
          <w:smallCaps/>
          <w:sz w:val="28"/>
          <w:szCs w:val="28"/>
        </w:rPr>
        <w:t>Our preparedness strategy focuses on five key pillars:</w:t>
      </w:r>
    </w:p>
    <w:p w14:paraId="5A3B7D35">
      <w:pPr>
        <w:spacing w:after="160" w:line="278" w:lineRule="auto"/>
        <w:rPr>
          <w:rFonts w:ascii="Garamond" w:hAnsi="Garamond" w:eastAsia="Georgia"/>
          <w:b/>
          <w:bCs/>
          <w:smallCaps/>
          <w:sz w:val="28"/>
          <w:szCs w:val="28"/>
        </w:rPr>
      </w:pPr>
      <w:r>
        <w:rPr>
          <w:rFonts w:ascii="Garamond" w:hAnsi="Garamond" w:eastAsia="Georgia"/>
          <w:b/>
          <w:bCs/>
          <w:smallCaps/>
          <w:sz w:val="28"/>
          <w:szCs w:val="28"/>
        </w:rPr>
        <w:t>Grassroots Surveillance: We are strengthening our local monitoring systems, leveraging the Arogya Jagratha Samithis to identify and report health risks early.</w:t>
      </w:r>
    </w:p>
    <w:p w14:paraId="16E3838E">
      <w:pPr>
        <w:spacing w:after="160" w:line="278" w:lineRule="auto"/>
        <w:rPr>
          <w:rFonts w:ascii="Garamond" w:hAnsi="Garamond" w:eastAsia="Georgia"/>
          <w:b/>
          <w:bCs/>
          <w:smallCaps/>
          <w:sz w:val="28"/>
          <w:szCs w:val="28"/>
        </w:rPr>
      </w:pPr>
      <w:r>
        <w:rPr>
          <w:rFonts w:ascii="Garamond" w:hAnsi="Garamond" w:eastAsia="Georgia"/>
          <w:b/>
          <w:bCs/>
          <w:smallCaps/>
          <w:sz w:val="28"/>
          <w:szCs w:val="28"/>
        </w:rPr>
        <w:t>Infrastructure &amp; Logistics: Our facilities, including the sub-centre at Chiraikkakam, are being stocked with essential medical supplies, oxygen, and diagnostic tools to handle sudden surges.</w:t>
      </w:r>
    </w:p>
    <w:p w14:paraId="6B460EC1">
      <w:pPr>
        <w:spacing w:after="160" w:line="278" w:lineRule="auto"/>
        <w:rPr>
          <w:rFonts w:ascii="Garamond" w:hAnsi="Garamond" w:eastAsia="Georgia"/>
          <w:b/>
          <w:bCs/>
          <w:smallCaps/>
          <w:sz w:val="28"/>
          <w:szCs w:val="28"/>
        </w:rPr>
      </w:pPr>
      <w:r>
        <w:rPr>
          <w:rFonts w:ascii="Garamond" w:hAnsi="Garamond" w:eastAsia="Georgia"/>
          <w:b/>
          <w:bCs/>
          <w:smallCaps/>
          <w:sz w:val="28"/>
          <w:szCs w:val="28"/>
        </w:rPr>
        <w:t>One Health Approach: We are collaborating across departments to monitor zoonotic risks and ensure our response is integrated and comprehensive.</w:t>
      </w:r>
    </w:p>
    <w:p w14:paraId="6D2849AD">
      <w:pPr>
        <w:spacing w:after="160" w:line="278" w:lineRule="auto"/>
        <w:rPr>
          <w:rFonts w:ascii="Garamond" w:hAnsi="Garamond" w:eastAsia="Georgia"/>
          <w:b/>
          <w:bCs/>
          <w:smallCaps/>
          <w:sz w:val="28"/>
          <w:szCs w:val="28"/>
        </w:rPr>
      </w:pPr>
      <w:r>
        <w:rPr>
          <w:rFonts w:ascii="Garamond" w:hAnsi="Garamond" w:eastAsia="Georgia"/>
          <w:b/>
          <w:bCs/>
          <w:smallCaps/>
          <w:sz w:val="28"/>
          <w:szCs w:val="28"/>
        </w:rPr>
        <w:t>Climate Resilience: Recognizing the link between environmental changes and disease, our plan incorporates climate-resilient healthcare practices to protect our most vulnerable citizens.</w:t>
      </w:r>
    </w:p>
    <w:p w14:paraId="27FE0134">
      <w:pPr>
        <w:spacing w:after="160" w:line="278" w:lineRule="auto"/>
        <w:rPr>
          <w:rFonts w:ascii="Garamond" w:hAnsi="Garamond" w:eastAsia="Georgia"/>
          <w:b/>
          <w:bCs/>
          <w:smallCaps/>
          <w:sz w:val="28"/>
          <w:szCs w:val="28"/>
        </w:rPr>
      </w:pPr>
      <w:r>
        <w:rPr>
          <w:rFonts w:ascii="Garamond" w:hAnsi="Garamond" w:eastAsia="Georgia"/>
          <w:b/>
          <w:bCs/>
          <w:smallCaps/>
          <w:sz w:val="28"/>
          <w:szCs w:val="28"/>
        </w:rPr>
        <w:t>Community Engagement: We will continue to provide timely advisories and vaccination updates through our Family Health Cente</w:t>
      </w:r>
      <w:r>
        <w:rPr>
          <w:rFonts w:ascii="Garamond" w:hAnsi="Garamond" w:eastAsia="Georgia"/>
          <w:b/>
          <w:bCs/>
          <w:smallCaps/>
          <w:sz w:val="28"/>
          <w:szCs w:val="28"/>
          <w:lang w:val="en-US"/>
        </w:rPr>
        <w:t>r</w:t>
      </w:r>
      <w:r>
        <w:rPr>
          <w:rFonts w:ascii="Garamond" w:hAnsi="Garamond" w:eastAsia="Georgia"/>
          <w:b/>
          <w:bCs/>
          <w:smallCaps/>
          <w:sz w:val="28"/>
          <w:szCs w:val="28"/>
        </w:rPr>
        <w:t>s.</w:t>
      </w:r>
    </w:p>
    <w:p w14:paraId="2F5C0A8A">
      <w:pPr>
        <w:spacing w:after="160" w:line="278" w:lineRule="auto"/>
        <w:rPr>
          <w:rFonts w:ascii="Garamond" w:hAnsi="Garamond" w:eastAsia="Georgia"/>
          <w:b/>
          <w:bCs/>
          <w:smallCaps/>
          <w:sz w:val="28"/>
          <w:szCs w:val="28"/>
        </w:rPr>
      </w:pPr>
      <w:r>
        <w:rPr>
          <w:rFonts w:ascii="Garamond" w:hAnsi="Garamond" w:eastAsia="Georgia"/>
          <w:b/>
          <w:bCs/>
          <w:smallCaps/>
          <w:sz w:val="28"/>
          <w:szCs w:val="28"/>
        </w:rPr>
        <w:t>Preparedness is a shared responsibility. I urge every household to maintain basic hygiene protocols and stay informed through official Department of Health Services (DHS) channels.</w:t>
      </w:r>
    </w:p>
    <w:p w14:paraId="6D3F2BE0">
      <w:pPr>
        <w:spacing w:after="160" w:line="278" w:lineRule="auto"/>
        <w:rPr>
          <w:rFonts w:ascii="Garamond" w:hAnsi="Garamond" w:eastAsia="Georgia"/>
          <w:b/>
          <w:bCs/>
          <w:smallCaps/>
          <w:sz w:val="28"/>
          <w:szCs w:val="28"/>
        </w:rPr>
      </w:pPr>
      <w:r>
        <w:rPr>
          <w:rFonts w:ascii="Garamond" w:hAnsi="Garamond" w:eastAsia="Georgia"/>
          <w:b/>
          <w:bCs/>
          <w:smallCaps/>
          <w:sz w:val="28"/>
          <w:szCs w:val="28"/>
        </w:rPr>
        <w:t>Stay safe, stay prepared.</w:t>
      </w:r>
    </w:p>
    <w:p w14:paraId="06FFF530">
      <w:pPr>
        <w:spacing w:after="160" w:line="278" w:lineRule="auto"/>
        <w:rPr>
          <w:rFonts w:ascii="Garamond" w:hAnsi="Garamond" w:eastAsia="Georgia"/>
          <w:b/>
          <w:bCs/>
          <w:smallCaps/>
          <w:sz w:val="28"/>
          <w:szCs w:val="28"/>
        </w:rPr>
      </w:pPr>
      <w:r>
        <w:rPr>
          <w:rFonts w:ascii="Garamond" w:hAnsi="Garamond" w:eastAsia="Georgia"/>
          <w:b/>
          <w:bCs/>
          <w:smallCaps/>
          <w:sz w:val="28"/>
          <w:szCs w:val="28"/>
        </w:rPr>
        <w:t>Medical Officer</w:t>
      </w:r>
    </w:p>
    <w:p w14:paraId="30CCB651">
      <w:pPr>
        <w:spacing w:after="160" w:line="278" w:lineRule="auto"/>
        <w:rPr>
          <w:rFonts w:ascii="Garamond" w:hAnsi="Garamond" w:eastAsia="Georgia" w:cs="Georgia"/>
          <w:b/>
          <w:bCs/>
          <w:smallCaps/>
          <w:sz w:val="28"/>
          <w:szCs w:val="28"/>
        </w:rPr>
      </w:pPr>
      <w:r>
        <w:rPr>
          <w:rFonts w:ascii="Garamond" w:hAnsi="Garamond" w:eastAsia="Georgia"/>
          <w:b/>
          <w:bCs/>
          <w:smallCaps/>
          <w:sz w:val="28"/>
          <w:szCs w:val="28"/>
        </w:rPr>
        <w:t>Family Health Centre, Varapuzha</w:t>
      </w:r>
      <w:r>
        <w:rPr>
          <w:rFonts w:ascii="Garamond" w:hAnsi="Garamond"/>
          <w:sz w:val="28"/>
          <w:szCs w:val="28"/>
        </w:rPr>
        <w:drawing>
          <wp:anchor distT="114300" distB="114300" distL="114300" distR="114300" simplePos="0" relativeHeight="251661312" behindDoc="0" locked="0" layoutInCell="1" allowOverlap="1">
            <wp:simplePos x="0" y="0"/>
            <wp:positionH relativeFrom="column">
              <wp:posOffset>2085975</wp:posOffset>
            </wp:positionH>
            <wp:positionV relativeFrom="paragraph">
              <wp:posOffset>238760</wp:posOffset>
            </wp:positionV>
            <wp:extent cx="1414780" cy="1409065"/>
            <wp:effectExtent l="0" t="0" r="0" b="0"/>
            <wp:wrapNone/>
            <wp:docPr id="13" name="image9.png"/>
            <wp:cNvGraphicFramePr/>
            <a:graphic xmlns:a="http://schemas.openxmlformats.org/drawingml/2006/main">
              <a:graphicData uri="http://schemas.openxmlformats.org/drawingml/2006/picture">
                <pic:pic xmlns:pic="http://schemas.openxmlformats.org/drawingml/2006/picture">
                  <pic:nvPicPr>
                    <pic:cNvPr id="13" name="image9.png"/>
                    <pic:cNvPicPr preferRelativeResize="0"/>
                  </pic:nvPicPr>
                  <pic:blipFill>
                    <a:blip r:embed="rId13"/>
                    <a:srcRect/>
                    <a:stretch>
                      <a:fillRect/>
                    </a:stretch>
                  </pic:blipFill>
                  <pic:spPr>
                    <a:xfrm>
                      <a:off x="0" y="0"/>
                      <a:ext cx="1414463" cy="1409338"/>
                    </a:xfrm>
                    <a:prstGeom prst="rect">
                      <a:avLst/>
                    </a:prstGeom>
                  </pic:spPr>
                </pic:pic>
              </a:graphicData>
            </a:graphic>
          </wp:anchor>
        </w:drawing>
      </w:r>
    </w:p>
    <w:p w14:paraId="7328BB72">
      <w:pPr>
        <w:keepNext/>
        <w:keepLines/>
        <w:tabs>
          <w:tab w:val="left" w:pos="3996"/>
          <w:tab w:val="left" w:pos="5724"/>
        </w:tabs>
        <w:spacing w:before="240" w:after="120" w:line="278" w:lineRule="auto"/>
        <w:jc w:val="center"/>
        <w:rPr>
          <w:rFonts w:ascii="Garamond" w:hAnsi="Garamond" w:eastAsia="Georgia" w:cs="Georgia"/>
          <w:b/>
          <w:bCs/>
          <w:smallCaps/>
          <w:sz w:val="20"/>
          <w:szCs w:val="20"/>
        </w:rPr>
      </w:pPr>
    </w:p>
    <w:p w14:paraId="6AC837DD">
      <w:pPr>
        <w:rPr>
          <w:rFonts w:ascii="Garamond" w:hAnsi="Garamond" w:eastAsia="Georgia" w:cs="Georgia"/>
          <w:sz w:val="20"/>
          <w:szCs w:val="20"/>
        </w:rPr>
      </w:pPr>
    </w:p>
    <w:p w14:paraId="430FA546">
      <w:pPr>
        <w:rPr>
          <w:rFonts w:ascii="Garamond" w:hAnsi="Garamond" w:eastAsia="Georgia" w:cs="Georgia"/>
          <w:sz w:val="20"/>
          <w:szCs w:val="20"/>
        </w:rPr>
      </w:pPr>
    </w:p>
    <w:p w14:paraId="1DBC04DB">
      <w:pPr>
        <w:rPr>
          <w:rFonts w:ascii="Garamond" w:hAnsi="Garamond" w:eastAsia="Georgia" w:cs="Georgia"/>
          <w:sz w:val="20"/>
          <w:szCs w:val="20"/>
        </w:rPr>
      </w:pPr>
    </w:p>
    <w:p w14:paraId="36BEB102">
      <w:pPr>
        <w:rPr>
          <w:rFonts w:ascii="Garamond" w:hAnsi="Garamond" w:eastAsia="Georgia" w:cs="Georgia"/>
        </w:rPr>
      </w:pPr>
    </w:p>
    <w:p w14:paraId="3FEEBCFA">
      <w:pPr>
        <w:rPr>
          <w:rFonts w:ascii="Garamond" w:hAnsi="Garamond" w:eastAsia="Georgia" w:cs="Georgia"/>
        </w:rPr>
      </w:pPr>
    </w:p>
    <w:p w14:paraId="6D043BEE">
      <w:pPr>
        <w:rPr>
          <w:rFonts w:ascii="Garamond" w:hAnsi="Garamond" w:eastAsia="Georgia" w:cs="Georgia"/>
        </w:rPr>
      </w:pPr>
    </w:p>
    <w:p w14:paraId="6D7C5C14">
      <w:pPr>
        <w:jc w:val="right"/>
        <w:rPr>
          <w:rFonts w:hint="default" w:ascii="Garamond" w:hAnsi="Garamond" w:eastAsia="Georgia" w:cs="Georgia"/>
          <w:lang w:val="en-US"/>
        </w:rPr>
        <w:sectPr>
          <w:headerReference r:id="rId5" w:type="default"/>
          <w:footerReference r:id="rId6" w:type="default"/>
          <w:pgSz w:w="11906" w:h="16838"/>
          <w:pgMar w:top="1440" w:right="1440" w:bottom="1440" w:left="1440" w:header="708" w:footer="708" w:gutter="0"/>
          <w:cols w:space="720" w:num="1"/>
        </w:sectPr>
      </w:pPr>
      <w:r>
        <w:rPr>
          <w:rFonts w:hint="default" w:ascii="Garamond" w:hAnsi="Garamond" w:eastAsia="Georgia" w:cs="Georgia"/>
          <w:lang w:val="en-US"/>
        </w:rPr>
        <w:drawing>
          <wp:inline distT="0" distB="0" distL="114300" distR="114300">
            <wp:extent cx="5959475" cy="4402455"/>
            <wp:effectExtent l="0" t="0" r="14605" b="1905"/>
            <wp:docPr id="20" name="Picture 20" descr="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block"/>
                    <pic:cNvPicPr>
                      <a:picLocks noChangeAspect="1"/>
                    </pic:cNvPicPr>
                  </pic:nvPicPr>
                  <pic:blipFill>
                    <a:blip r:embed="rId14"/>
                    <a:stretch>
                      <a:fillRect/>
                    </a:stretch>
                  </pic:blipFill>
                  <pic:spPr>
                    <a:xfrm>
                      <a:off x="0" y="0"/>
                      <a:ext cx="5959475" cy="4402455"/>
                    </a:xfrm>
                    <a:prstGeom prst="rect">
                      <a:avLst/>
                    </a:prstGeom>
                  </pic:spPr>
                </pic:pic>
              </a:graphicData>
            </a:graphic>
          </wp:inline>
        </w:drawing>
      </w:r>
    </w:p>
    <w:p w14:paraId="74D44563">
      <w:pPr>
        <w:keepNext/>
        <w:keepLines/>
        <w:tabs>
          <w:tab w:val="left" w:pos="3996"/>
          <w:tab w:val="left" w:pos="5724"/>
        </w:tabs>
        <w:spacing w:before="240" w:after="120" w:line="278" w:lineRule="auto"/>
        <w:jc w:val="center"/>
        <w:rPr>
          <w:rFonts w:ascii="Garamond" w:hAnsi="Garamond" w:eastAsia="Georgia" w:cs="Georgia"/>
          <w:b/>
          <w:bCs/>
          <w:smallCaps/>
          <w:sz w:val="40"/>
          <w:szCs w:val="40"/>
        </w:rPr>
      </w:pPr>
      <w:r>
        <w:rPr>
          <w:rFonts w:ascii="Garamond" w:hAnsi="Garamond" w:eastAsia="Georgia" w:cs="Georgia"/>
          <w:b/>
          <w:bCs/>
          <w:smallCaps/>
          <w:sz w:val="40"/>
          <w:szCs w:val="40"/>
        </w:rPr>
        <w:t>EXECUTIVE SUMMARY</w:t>
      </w:r>
    </w:p>
    <w:p w14:paraId="708993E7">
      <w:pPr>
        <w:keepNext/>
        <w:keepLines/>
        <w:tabs>
          <w:tab w:val="left" w:pos="3996"/>
          <w:tab w:val="left" w:pos="5724"/>
        </w:tabs>
        <w:spacing w:before="240" w:after="120" w:line="278" w:lineRule="auto"/>
        <w:jc w:val="center"/>
        <w:rPr>
          <w:rFonts w:ascii="Garamond" w:hAnsi="Garamond" w:eastAsia="Georgia" w:cs="Georgia"/>
          <w:b/>
          <w:bCs/>
          <w:smallCaps/>
          <w:sz w:val="40"/>
          <w:szCs w:val="40"/>
        </w:rPr>
      </w:pPr>
    </w:p>
    <w:p w14:paraId="4037C70A">
      <w:pPr>
        <w:spacing w:before="240" w:after="240"/>
        <w:rPr>
          <w:rFonts w:ascii="Garamond" w:hAnsi="Garamond" w:eastAsia="Georgia" w:cs="Georgia"/>
        </w:rPr>
      </w:pPr>
      <w:r>
        <w:rPr>
          <w:rFonts w:ascii="Garamond" w:hAnsi="Garamond" w:eastAsia="Georgia" w:cs="Georgia"/>
        </w:rPr>
        <w:t>Primary Health Centre (PHC) functions as the primary public healthcare institution serving the population of …</w:t>
      </w:r>
      <w:r>
        <w:rPr>
          <w:rFonts w:ascii="Garamond" w:hAnsi="Garamond" w:eastAsia="Georgia" w:cs="Georgia"/>
          <w:lang w:val="en-US"/>
        </w:rPr>
        <w:t>Varappuzha</w:t>
      </w:r>
      <w:r>
        <w:rPr>
          <w:rFonts w:ascii="Garamond" w:hAnsi="Garamond" w:eastAsia="Georgia" w:cs="Georgia"/>
        </w:rPr>
        <w:t>….. Grama Panchayath. The PHC plays a pivotal role in delivering comprehensive, accessible, and affordable healthcare services, with a strong focus on preventive, promotive, curative, and rehabilitative care in accordance with national and state health programmes.</w:t>
      </w:r>
    </w:p>
    <w:p w14:paraId="787F54F5">
      <w:pPr>
        <w:spacing w:before="240" w:after="240"/>
        <w:rPr>
          <w:rFonts w:ascii="Garamond" w:hAnsi="Garamond" w:eastAsia="Georgia" w:cs="Georgia"/>
        </w:rPr>
      </w:pPr>
      <w:r>
        <w:rPr>
          <w:rFonts w:ascii="Garamond" w:hAnsi="Garamond" w:eastAsia="Georgia" w:cs="Georgia"/>
        </w:rPr>
        <w:t>The PHC caters to a predominantly rural population, addressing key public health priorities such as maternal and child health, communicable and non-communicable disease control, immunization, family welfare, adolescent health, and geriatric care. Regular outpatient services, home-based care through field health staff, and outreach activities ensure healthcare coverage even in geographically challenging areas. The institution actively implements national health missions, including the National Health Mission (NHM), National Tuberculosis Elimination Programme, National Programme for Prevention and Control of Cancer, Diabetes, Cardiovascular Diseases and Stroke (NPCDCS), and other disease surveillance initiatives.</w:t>
      </w:r>
    </w:p>
    <w:p w14:paraId="72D81D2A">
      <w:pPr>
        <w:spacing w:before="240" w:after="240"/>
        <w:rPr>
          <w:rFonts w:ascii="Garamond" w:hAnsi="Garamond" w:eastAsia="Georgia" w:cs="Georgia"/>
        </w:rPr>
      </w:pPr>
      <w:r>
        <w:rPr>
          <w:rFonts w:ascii="Garamond" w:hAnsi="Garamond" w:eastAsia="Georgia" w:cs="Georgia"/>
          <w:lang w:val="en-US"/>
        </w:rPr>
        <w:t>Varappuzha</w:t>
      </w:r>
      <w:r>
        <w:rPr>
          <w:rFonts w:hint="default" w:ascii="Garamond" w:hAnsi="Garamond" w:eastAsia="Georgia" w:cs="Georgia"/>
          <w:lang w:val="en-US"/>
        </w:rPr>
        <w:t xml:space="preserve"> </w:t>
      </w:r>
      <w:r>
        <w:rPr>
          <w:rFonts w:ascii="Garamond" w:hAnsi="Garamond" w:eastAsia="Georgia" w:cs="Georgia"/>
          <w:lang w:val="en-US"/>
        </w:rPr>
        <w:t>BF</w:t>
      </w:r>
      <w:r>
        <w:rPr>
          <w:rFonts w:ascii="Garamond" w:hAnsi="Garamond" w:eastAsia="Georgia" w:cs="Georgia"/>
        </w:rPr>
        <w:t>HC works in close coordination with the Grama Panchayath, ASHA workers, Anganwadi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14:paraId="7B55D7E1">
      <w:pPr>
        <w:spacing w:before="240" w:after="240"/>
        <w:rPr>
          <w:rFonts w:ascii="Garamond" w:hAnsi="Garamond" w:eastAsia="Georgia" w:cs="Georgia"/>
        </w:rPr>
      </w:pPr>
      <w:r>
        <w:rPr>
          <w:rFonts w:ascii="Garamond" w:hAnsi="Garamond" w:eastAsia="Georgia" w:cs="Georgia"/>
        </w:rPr>
        <w:t>Despite constraints related to infrastructure, manpower, and increasing service demand, the PHC continues to enhance service delivery through effective planning, data-driven decision-making, and community engagement. Strengthening facilities, upgrading digital health systems, and expanding preventive services remain key focus areas for future development.</w:t>
      </w:r>
    </w:p>
    <w:p w14:paraId="783B2F1E">
      <w:pPr>
        <w:spacing w:before="240" w:after="240"/>
        <w:rPr>
          <w:rFonts w:ascii="Garamond" w:hAnsi="Garamond" w:eastAsia="Georgia" w:cs="Georgia"/>
        </w:rPr>
      </w:pPr>
      <w:r>
        <w:rPr>
          <w:rFonts w:ascii="Garamond" w:hAnsi="Garamond" w:eastAsia="Georgia" w:cs="Georgia"/>
        </w:rPr>
        <w:t xml:space="preserve">Overall, </w:t>
      </w:r>
      <w:r>
        <w:rPr>
          <w:rFonts w:ascii="Garamond" w:hAnsi="Garamond" w:eastAsia="Georgia" w:cs="Georgia"/>
          <w:lang w:val="en-US"/>
        </w:rPr>
        <w:t>BFHC VARAPPUZHA</w:t>
      </w:r>
      <w:r>
        <w:rPr>
          <w:rFonts w:ascii="Garamond" w:hAnsi="Garamond" w:eastAsia="Georgia" w:cs="Georgia"/>
        </w:rPr>
        <w:t xml:space="preserve"> stands as a vital institution in safeguarding public health and improving the quality of life of the residents of _</w:t>
      </w:r>
      <w:r>
        <w:rPr>
          <w:rFonts w:ascii="Garamond" w:hAnsi="Garamond" w:eastAsia="Georgia" w:cs="Georgia"/>
          <w:lang w:val="en-US"/>
        </w:rPr>
        <w:t>VARAPPUZHA</w:t>
      </w:r>
      <w:r>
        <w:rPr>
          <w:rFonts w:ascii="Garamond" w:hAnsi="Garamond" w:eastAsia="Georgia" w:cs="Georgia"/>
        </w:rPr>
        <w:t xml:space="preserve"> Grama Panchayath</w:t>
      </w:r>
    </w:p>
    <w:p w14:paraId="7A99AD9D">
      <w:pPr>
        <w:ind w:left="1440"/>
        <w:rPr>
          <w:rFonts w:ascii="Garamond" w:hAnsi="Garamond" w:eastAsia="Georgia" w:cs="Georgia"/>
          <w:sz w:val="32"/>
          <w:szCs w:val="32"/>
        </w:rPr>
      </w:pPr>
    </w:p>
    <w:p w14:paraId="3047028B">
      <w:pPr>
        <w:ind w:left="1440"/>
        <w:rPr>
          <w:rFonts w:ascii="Garamond" w:hAnsi="Garamond" w:eastAsia="Georgia" w:cs="Georgia"/>
          <w:sz w:val="32"/>
          <w:szCs w:val="32"/>
        </w:rPr>
      </w:pPr>
    </w:p>
    <w:p w14:paraId="7E382A6B">
      <w:pPr>
        <w:ind w:left="1440"/>
        <w:rPr>
          <w:rFonts w:ascii="Garamond" w:hAnsi="Garamond" w:eastAsia="Georgia" w:cs="Georgia"/>
          <w:sz w:val="32"/>
          <w:szCs w:val="32"/>
        </w:rPr>
      </w:pPr>
    </w:p>
    <w:p w14:paraId="1702600A">
      <w:pPr>
        <w:spacing w:after="240"/>
        <w:jc w:val="left"/>
        <w:rPr>
          <w:rFonts w:ascii="Garamond" w:hAnsi="Garamond" w:eastAsia="Georgia" w:cs="Georgia"/>
        </w:rPr>
        <w:sectPr>
          <w:pgSz w:w="11906" w:h="16838"/>
          <w:pgMar w:top="1440" w:right="1440" w:bottom="1440" w:left="1440" w:header="708" w:footer="708" w:gutter="0"/>
          <w:cols w:space="720" w:num="1"/>
        </w:sectPr>
      </w:pPr>
    </w:p>
    <w:p w14:paraId="06DE0369">
      <w:pPr>
        <w:ind w:left="1440"/>
        <w:rPr>
          <w:rFonts w:ascii="Garamond" w:hAnsi="Garamond" w:eastAsia="Georgia" w:cs="Georgia"/>
          <w:sz w:val="32"/>
          <w:szCs w:val="32"/>
        </w:rPr>
      </w:pPr>
    </w:p>
    <w:p w14:paraId="2F17F245">
      <w:pPr>
        <w:jc w:val="center"/>
        <w:rPr>
          <w:rFonts w:ascii="Garamond" w:hAnsi="Garamond" w:eastAsia="Georgia" w:cs="Georgia"/>
          <w:b/>
          <w:bCs/>
          <w:smallCaps/>
          <w:sz w:val="40"/>
          <w:szCs w:val="40"/>
        </w:rPr>
      </w:pPr>
      <w:r>
        <w:rPr>
          <w:rFonts w:ascii="Garamond" w:hAnsi="Garamond" w:eastAsia="Georgia" w:cs="Georgia"/>
          <w:b/>
          <w:bCs/>
          <w:smallCaps/>
          <w:sz w:val="40"/>
          <w:szCs w:val="40"/>
        </w:rPr>
        <w:t>LIST OF ABBREVIATIONS</w:t>
      </w:r>
    </w:p>
    <w:p w14:paraId="6FFE0833">
      <w:pPr>
        <w:spacing w:after="160" w:line="278" w:lineRule="auto"/>
        <w:rPr>
          <w:rFonts w:ascii="Garamond" w:hAnsi="Garamond" w:eastAsia="Georgia" w:cs="Georgia"/>
          <w:b/>
          <w:bCs/>
          <w:smallCaps/>
          <w:sz w:val="40"/>
          <w:szCs w:val="40"/>
        </w:rPr>
      </w:pPr>
    </w:p>
    <w:tbl>
      <w:tblPr>
        <w:tblStyle w:val="18"/>
        <w:tblW w:w="935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38"/>
        <w:gridCol w:w="7513"/>
      </w:tblGrid>
      <w:tr w14:paraId="778D3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38" w:type="dxa"/>
          </w:tcPr>
          <w:p w14:paraId="181D9B58">
            <w:pPr>
              <w:spacing w:after="160" w:line="278" w:lineRule="auto"/>
              <w:jc w:val="center"/>
              <w:rPr>
                <w:rFonts w:ascii="Garamond" w:hAnsi="Garamond" w:eastAsia="Georgia" w:cs="Georgia"/>
                <w:b/>
                <w:bCs/>
                <w:smallCaps/>
                <w:sz w:val="28"/>
                <w:szCs w:val="28"/>
              </w:rPr>
            </w:pPr>
            <w:r>
              <w:rPr>
                <w:rFonts w:ascii="Garamond" w:hAnsi="Garamond" w:eastAsia="Georgia" w:cs="Georgia"/>
                <w:b/>
                <w:bCs/>
                <w:smallCaps/>
                <w:sz w:val="28"/>
                <w:szCs w:val="28"/>
              </w:rPr>
              <w:t>LSGD/LSGI</w:t>
            </w:r>
          </w:p>
        </w:tc>
        <w:tc>
          <w:tcPr>
            <w:tcW w:w="7513" w:type="dxa"/>
          </w:tcPr>
          <w:p w14:paraId="1B5EA74D">
            <w:pPr>
              <w:spacing w:after="160" w:line="278" w:lineRule="auto"/>
              <w:jc w:val="center"/>
              <w:rPr>
                <w:rFonts w:ascii="Garamond" w:hAnsi="Garamond" w:eastAsia="Georgia" w:cs="Georgia"/>
                <w:b/>
                <w:bCs/>
                <w:smallCaps/>
                <w:sz w:val="28"/>
                <w:szCs w:val="28"/>
              </w:rPr>
            </w:pPr>
            <w:r>
              <w:rPr>
                <w:rFonts w:ascii="Garamond" w:hAnsi="Garamond" w:eastAsia="Georgia" w:cs="Georgia"/>
                <w:b/>
                <w:bCs/>
                <w:sz w:val="28"/>
                <w:szCs w:val="28"/>
              </w:rPr>
              <w:t>Local Self Government Department / Local Self Government Institution</w:t>
            </w:r>
          </w:p>
        </w:tc>
      </w:tr>
      <w:tr w14:paraId="19450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38" w:type="dxa"/>
          </w:tcPr>
          <w:p w14:paraId="653476A9">
            <w:pPr>
              <w:spacing w:after="160" w:line="278" w:lineRule="auto"/>
              <w:jc w:val="center"/>
              <w:rPr>
                <w:rFonts w:ascii="Garamond" w:hAnsi="Garamond" w:eastAsia="Georgia" w:cs="Georgia"/>
                <w:b/>
                <w:bCs/>
                <w:smallCaps/>
                <w:sz w:val="28"/>
                <w:szCs w:val="28"/>
              </w:rPr>
            </w:pPr>
            <w:r>
              <w:rPr>
                <w:rFonts w:ascii="Garamond" w:hAnsi="Garamond" w:eastAsia="Georgia" w:cs="Georgia"/>
                <w:b/>
                <w:bCs/>
                <w:smallCaps/>
                <w:sz w:val="28"/>
                <w:szCs w:val="28"/>
              </w:rPr>
              <w:t>BMO</w:t>
            </w:r>
          </w:p>
        </w:tc>
        <w:tc>
          <w:tcPr>
            <w:tcW w:w="7513" w:type="dxa"/>
          </w:tcPr>
          <w:p w14:paraId="71719165">
            <w:pPr>
              <w:spacing w:after="160" w:line="278" w:lineRule="auto"/>
              <w:jc w:val="center"/>
              <w:rPr>
                <w:rFonts w:ascii="Garamond" w:hAnsi="Garamond" w:eastAsia="Georgia" w:cs="Georgia"/>
                <w:b/>
                <w:bCs/>
                <w:smallCaps/>
                <w:sz w:val="28"/>
                <w:szCs w:val="28"/>
              </w:rPr>
            </w:pPr>
            <w:r>
              <w:rPr>
                <w:rFonts w:ascii="Garamond" w:hAnsi="Garamond" w:eastAsia="Georgia" w:cs="Georgia"/>
                <w:b/>
                <w:bCs/>
                <w:sz w:val="28"/>
                <w:szCs w:val="28"/>
              </w:rPr>
              <w:t>Block Medical Officer</w:t>
            </w:r>
          </w:p>
        </w:tc>
      </w:tr>
      <w:tr w14:paraId="5DEB2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38" w:type="dxa"/>
          </w:tcPr>
          <w:p w14:paraId="22580FB5">
            <w:pPr>
              <w:spacing w:after="160" w:line="278" w:lineRule="auto"/>
              <w:jc w:val="center"/>
              <w:rPr>
                <w:rFonts w:ascii="Garamond" w:hAnsi="Garamond" w:eastAsia="Georgia" w:cs="Georgia"/>
                <w:b/>
                <w:bCs/>
                <w:smallCaps/>
                <w:sz w:val="28"/>
                <w:szCs w:val="28"/>
              </w:rPr>
            </w:pPr>
            <w:r>
              <w:rPr>
                <w:rFonts w:ascii="Garamond" w:hAnsi="Garamond" w:eastAsia="Georgia" w:cs="Georgia"/>
                <w:b/>
                <w:bCs/>
                <w:smallCaps/>
                <w:sz w:val="28"/>
                <w:szCs w:val="28"/>
              </w:rPr>
              <w:t>IDSP</w:t>
            </w:r>
          </w:p>
        </w:tc>
        <w:tc>
          <w:tcPr>
            <w:tcW w:w="7513" w:type="dxa"/>
          </w:tcPr>
          <w:p w14:paraId="3067765A">
            <w:pPr>
              <w:spacing w:after="160" w:line="278" w:lineRule="auto"/>
              <w:jc w:val="center"/>
              <w:rPr>
                <w:rFonts w:ascii="Garamond" w:hAnsi="Garamond" w:eastAsia="Georgia" w:cs="Georgia"/>
                <w:b/>
                <w:bCs/>
                <w:smallCaps/>
                <w:sz w:val="28"/>
                <w:szCs w:val="28"/>
              </w:rPr>
            </w:pPr>
            <w:r>
              <w:rPr>
                <w:rFonts w:ascii="Garamond" w:hAnsi="Garamond" w:eastAsia="Georgia" w:cs="Georgia"/>
                <w:b/>
                <w:bCs/>
                <w:sz w:val="28"/>
                <w:szCs w:val="28"/>
              </w:rPr>
              <w:t>Integrated Disease Surveillance Programme</w:t>
            </w:r>
          </w:p>
        </w:tc>
      </w:tr>
      <w:tr w14:paraId="7DD95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38" w:type="dxa"/>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2393BB83">
            <w:pPr>
              <w:spacing w:before="240" w:after="160"/>
              <w:ind w:left="-100"/>
              <w:jc w:val="center"/>
              <w:rPr>
                <w:rFonts w:ascii="Garamond" w:hAnsi="Garamond" w:eastAsia="Georgia" w:cs="Georgia"/>
                <w:b/>
                <w:bCs/>
                <w:smallCaps/>
                <w:sz w:val="28"/>
                <w:szCs w:val="28"/>
              </w:rPr>
            </w:pPr>
            <w:r>
              <w:rPr>
                <w:rFonts w:ascii="Garamond" w:hAnsi="Garamond" w:eastAsia="Georgia" w:cs="Georgia"/>
                <w:b/>
                <w:bCs/>
                <w:smallCaps/>
                <w:sz w:val="28"/>
                <w:szCs w:val="28"/>
              </w:rPr>
              <w:t>NDMA</w:t>
            </w:r>
          </w:p>
        </w:tc>
        <w:tc>
          <w:tcPr>
            <w:tcW w:w="7513"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11210B37">
            <w:pPr>
              <w:spacing w:before="240" w:after="160"/>
              <w:ind w:left="-100"/>
              <w:jc w:val="center"/>
              <w:rPr>
                <w:rFonts w:ascii="Garamond" w:hAnsi="Garamond" w:eastAsia="Georgia" w:cs="Georgia"/>
                <w:b/>
                <w:bCs/>
                <w:smallCaps/>
                <w:sz w:val="28"/>
                <w:szCs w:val="28"/>
              </w:rPr>
            </w:pPr>
            <w:r>
              <w:rPr>
                <w:rFonts w:ascii="Garamond" w:hAnsi="Garamond" w:eastAsia="Georgia" w:cs="Georgia"/>
                <w:b/>
                <w:bCs/>
                <w:smallCaps/>
                <w:sz w:val="28"/>
                <w:szCs w:val="28"/>
              </w:rPr>
              <w:t>National Disaster Management Authority</w:t>
            </w:r>
          </w:p>
        </w:tc>
      </w:tr>
      <w:tr w14:paraId="244D7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38"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48E4FC0F">
            <w:pPr>
              <w:spacing w:before="240" w:after="160"/>
              <w:ind w:left="-100"/>
              <w:jc w:val="center"/>
              <w:rPr>
                <w:rFonts w:ascii="Garamond" w:hAnsi="Garamond" w:eastAsia="Georgia" w:cs="Georgia"/>
                <w:b/>
                <w:bCs/>
                <w:smallCaps/>
                <w:sz w:val="28"/>
                <w:szCs w:val="28"/>
              </w:rPr>
            </w:pPr>
            <w:r>
              <w:rPr>
                <w:rFonts w:ascii="Garamond" w:hAnsi="Garamond" w:eastAsia="Georgia" w:cs="Georgia"/>
                <w:b/>
                <w:bCs/>
                <w:smallCaps/>
                <w:sz w:val="28"/>
                <w:szCs w:val="28"/>
              </w:rPr>
              <w:t>PPE</w:t>
            </w:r>
          </w:p>
        </w:tc>
        <w:tc>
          <w:tcPr>
            <w:tcW w:w="7513" w:type="dxa"/>
            <w:tcBorders>
              <w:top w:val="nil"/>
              <w:left w:val="nil"/>
              <w:bottom w:val="single" w:color="000000" w:sz="4" w:space="0"/>
              <w:right w:val="single" w:color="000000" w:sz="4" w:space="0"/>
            </w:tcBorders>
            <w:tcMar>
              <w:top w:w="0" w:type="dxa"/>
              <w:left w:w="100" w:type="dxa"/>
              <w:bottom w:w="0" w:type="dxa"/>
              <w:right w:w="100" w:type="dxa"/>
            </w:tcMar>
          </w:tcPr>
          <w:p w14:paraId="113DB03C">
            <w:pPr>
              <w:spacing w:before="240" w:after="160"/>
              <w:ind w:left="-100"/>
              <w:jc w:val="center"/>
              <w:rPr>
                <w:rFonts w:ascii="Garamond" w:hAnsi="Garamond" w:eastAsia="Georgia" w:cs="Georgia"/>
                <w:b/>
                <w:bCs/>
                <w:smallCaps/>
                <w:sz w:val="28"/>
                <w:szCs w:val="28"/>
              </w:rPr>
            </w:pPr>
            <w:r>
              <w:rPr>
                <w:rFonts w:ascii="Garamond" w:hAnsi="Garamond" w:eastAsia="Georgia" w:cs="Georgia"/>
                <w:b/>
                <w:bCs/>
                <w:smallCaps/>
                <w:sz w:val="28"/>
                <w:szCs w:val="28"/>
              </w:rPr>
              <w:t>Personal Protective Equipment</w:t>
            </w:r>
          </w:p>
        </w:tc>
      </w:tr>
      <w:tr w14:paraId="046DB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38"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670C0989">
            <w:pPr>
              <w:spacing w:before="240" w:after="160"/>
              <w:ind w:left="-100"/>
              <w:jc w:val="center"/>
              <w:rPr>
                <w:rFonts w:ascii="Garamond" w:hAnsi="Garamond" w:eastAsia="Georgia" w:cs="Georgia"/>
                <w:b/>
                <w:bCs/>
                <w:smallCaps/>
                <w:sz w:val="28"/>
                <w:szCs w:val="28"/>
              </w:rPr>
            </w:pPr>
            <w:r>
              <w:rPr>
                <w:rFonts w:ascii="Garamond" w:hAnsi="Garamond" w:eastAsia="Georgia" w:cs="Georgia"/>
                <w:b/>
                <w:bCs/>
                <w:smallCaps/>
                <w:sz w:val="28"/>
                <w:szCs w:val="28"/>
              </w:rPr>
              <w:t>ICMR</w:t>
            </w:r>
          </w:p>
        </w:tc>
        <w:tc>
          <w:tcPr>
            <w:tcW w:w="7513" w:type="dxa"/>
            <w:tcBorders>
              <w:top w:val="nil"/>
              <w:left w:val="nil"/>
              <w:bottom w:val="single" w:color="000000" w:sz="4" w:space="0"/>
              <w:right w:val="single" w:color="000000" w:sz="4" w:space="0"/>
            </w:tcBorders>
            <w:tcMar>
              <w:top w:w="0" w:type="dxa"/>
              <w:left w:w="100" w:type="dxa"/>
              <w:bottom w:w="0" w:type="dxa"/>
              <w:right w:w="100" w:type="dxa"/>
            </w:tcMar>
          </w:tcPr>
          <w:p w14:paraId="5613DB42">
            <w:pPr>
              <w:spacing w:before="240" w:after="160"/>
              <w:ind w:left="-100"/>
              <w:jc w:val="center"/>
              <w:rPr>
                <w:rFonts w:ascii="Garamond" w:hAnsi="Garamond" w:eastAsia="Georgia" w:cs="Georgia"/>
                <w:b/>
                <w:bCs/>
                <w:smallCaps/>
                <w:sz w:val="28"/>
                <w:szCs w:val="28"/>
              </w:rPr>
            </w:pPr>
            <w:r>
              <w:rPr>
                <w:rFonts w:ascii="Garamond" w:hAnsi="Garamond" w:eastAsia="Georgia" w:cs="Georgia"/>
                <w:b/>
                <w:bCs/>
                <w:smallCaps/>
                <w:sz w:val="28"/>
                <w:szCs w:val="28"/>
              </w:rPr>
              <w:t>Indian Council of Medical Research</w:t>
            </w:r>
          </w:p>
        </w:tc>
      </w:tr>
      <w:tr w14:paraId="1F113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38"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2CFEAB38">
            <w:pPr>
              <w:spacing w:before="240" w:after="160"/>
              <w:ind w:left="-100"/>
              <w:jc w:val="center"/>
              <w:rPr>
                <w:rFonts w:ascii="Garamond" w:hAnsi="Garamond" w:eastAsia="Georgia" w:cs="Georgia"/>
                <w:b/>
                <w:bCs/>
                <w:smallCaps/>
                <w:sz w:val="28"/>
                <w:szCs w:val="28"/>
              </w:rPr>
            </w:pPr>
            <w:r>
              <w:rPr>
                <w:rFonts w:ascii="Garamond" w:hAnsi="Garamond" w:eastAsia="Georgia" w:cs="Georgia"/>
                <w:b/>
                <w:bCs/>
                <w:smallCaps/>
                <w:sz w:val="28"/>
                <w:szCs w:val="28"/>
              </w:rPr>
              <w:t>CD</w:t>
            </w:r>
          </w:p>
        </w:tc>
        <w:tc>
          <w:tcPr>
            <w:tcW w:w="7513" w:type="dxa"/>
            <w:tcBorders>
              <w:top w:val="nil"/>
              <w:left w:val="nil"/>
              <w:bottom w:val="single" w:color="000000" w:sz="4" w:space="0"/>
              <w:right w:val="single" w:color="000000" w:sz="4" w:space="0"/>
            </w:tcBorders>
            <w:tcMar>
              <w:top w:w="0" w:type="dxa"/>
              <w:left w:w="100" w:type="dxa"/>
              <w:bottom w:w="0" w:type="dxa"/>
              <w:right w:w="100" w:type="dxa"/>
            </w:tcMar>
          </w:tcPr>
          <w:p w14:paraId="59842DA8">
            <w:pPr>
              <w:spacing w:before="240" w:after="160"/>
              <w:ind w:left="-100"/>
              <w:jc w:val="center"/>
              <w:rPr>
                <w:rFonts w:ascii="Garamond" w:hAnsi="Garamond" w:eastAsia="Georgia" w:cs="Georgia"/>
                <w:b/>
                <w:bCs/>
                <w:smallCaps/>
                <w:sz w:val="28"/>
                <w:szCs w:val="28"/>
              </w:rPr>
            </w:pPr>
            <w:r>
              <w:rPr>
                <w:rFonts w:ascii="Garamond" w:hAnsi="Garamond" w:eastAsia="Georgia" w:cs="Georgia"/>
                <w:b/>
                <w:bCs/>
                <w:smallCaps/>
                <w:sz w:val="28"/>
                <w:szCs w:val="28"/>
              </w:rPr>
              <w:t>Communicable Diseases</w:t>
            </w:r>
          </w:p>
        </w:tc>
      </w:tr>
      <w:tr w14:paraId="21CDD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38"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0BA158CB">
            <w:pPr>
              <w:spacing w:before="240" w:after="160"/>
              <w:ind w:left="-100"/>
              <w:jc w:val="center"/>
              <w:rPr>
                <w:rFonts w:ascii="Garamond" w:hAnsi="Garamond" w:eastAsia="Georgia" w:cs="Georgia"/>
                <w:b/>
                <w:bCs/>
                <w:smallCaps/>
                <w:sz w:val="28"/>
                <w:szCs w:val="28"/>
              </w:rPr>
            </w:pPr>
            <w:r>
              <w:rPr>
                <w:rFonts w:ascii="Garamond" w:hAnsi="Garamond" w:eastAsia="Georgia" w:cs="Georgia"/>
                <w:b/>
                <w:bCs/>
                <w:smallCaps/>
                <w:sz w:val="28"/>
                <w:szCs w:val="28"/>
              </w:rPr>
              <w:t>NCD</w:t>
            </w:r>
          </w:p>
        </w:tc>
        <w:tc>
          <w:tcPr>
            <w:tcW w:w="7513" w:type="dxa"/>
            <w:tcBorders>
              <w:top w:val="nil"/>
              <w:left w:val="nil"/>
              <w:bottom w:val="single" w:color="000000" w:sz="4" w:space="0"/>
              <w:right w:val="single" w:color="000000" w:sz="4" w:space="0"/>
            </w:tcBorders>
            <w:tcMar>
              <w:top w:w="0" w:type="dxa"/>
              <w:left w:w="100" w:type="dxa"/>
              <w:bottom w:w="0" w:type="dxa"/>
              <w:right w:w="100" w:type="dxa"/>
            </w:tcMar>
          </w:tcPr>
          <w:p w14:paraId="2132C73C">
            <w:pPr>
              <w:spacing w:before="240" w:after="160"/>
              <w:ind w:left="-100"/>
              <w:jc w:val="center"/>
              <w:rPr>
                <w:rFonts w:ascii="Garamond" w:hAnsi="Garamond" w:eastAsia="Georgia" w:cs="Georgia"/>
                <w:b/>
                <w:bCs/>
                <w:smallCaps/>
                <w:sz w:val="28"/>
                <w:szCs w:val="28"/>
              </w:rPr>
            </w:pPr>
            <w:r>
              <w:rPr>
                <w:rFonts w:ascii="Garamond" w:hAnsi="Garamond" w:eastAsia="Georgia" w:cs="Georgia"/>
                <w:b/>
                <w:bCs/>
                <w:smallCaps/>
                <w:sz w:val="28"/>
                <w:szCs w:val="28"/>
              </w:rPr>
              <w:t>NON-COMMUNICABLE  Diseases</w:t>
            </w:r>
          </w:p>
        </w:tc>
      </w:tr>
    </w:tbl>
    <w:p w14:paraId="05EC7CCB">
      <w:pPr>
        <w:spacing w:after="160" w:line="278" w:lineRule="auto"/>
        <w:rPr>
          <w:rFonts w:ascii="Garamond" w:hAnsi="Garamond" w:eastAsia="Georgia" w:cs="Georgia"/>
          <w:b/>
          <w:bCs/>
          <w:smallCaps/>
          <w:sz w:val="40"/>
          <w:szCs w:val="40"/>
        </w:rPr>
      </w:pPr>
    </w:p>
    <w:p w14:paraId="6B7E7DB4">
      <w:pPr>
        <w:spacing w:after="160" w:line="278" w:lineRule="auto"/>
        <w:rPr>
          <w:rFonts w:ascii="Garamond" w:hAnsi="Garamond" w:eastAsia="Georgia" w:cs="Georgia"/>
          <w:b/>
          <w:bCs/>
          <w:smallCaps/>
          <w:sz w:val="40"/>
          <w:szCs w:val="40"/>
        </w:rPr>
      </w:pPr>
      <w:r>
        <w:rPr>
          <w:rFonts w:ascii="Garamond" w:hAnsi="Garamond"/>
        </w:rPr>
        <w:br w:type="page"/>
      </w:r>
    </w:p>
    <w:p w14:paraId="62CE49B6">
      <w:pPr>
        <w:jc w:val="both"/>
        <w:rPr>
          <w:rFonts w:ascii="Garamond" w:hAnsi="Garamond" w:eastAsia="Georgia" w:cs="Georgia"/>
          <w:b/>
          <w:bCs/>
          <w:smallCaps/>
          <w:sz w:val="32"/>
          <w:szCs w:val="32"/>
        </w:rPr>
      </w:pPr>
      <w:r>
        <w:rPr>
          <w:rFonts w:ascii="Garamond" w:hAnsi="Garamond" w:eastAsia="Georgia" w:cs="Georgia"/>
          <w:b/>
          <w:bCs/>
          <w:smallCaps/>
          <w:sz w:val="32"/>
          <w:szCs w:val="32"/>
        </w:rPr>
        <w:t>TABLE OF CONTENTS</w:t>
      </w:r>
    </w:p>
    <w:p w14:paraId="7792B982">
      <w:pPr>
        <w:jc w:val="center"/>
        <w:rPr>
          <w:rFonts w:ascii="Garamond" w:hAnsi="Garamond" w:eastAsia="Georgia" w:cs="Georgia"/>
          <w:b/>
          <w:bCs/>
          <w:smallCaps/>
          <w:sz w:val="40"/>
          <w:szCs w:val="40"/>
        </w:rPr>
      </w:pPr>
    </w:p>
    <w:sdt>
      <w:sdtPr>
        <w:rPr>
          <w:rFonts w:ascii="Garamond" w:hAnsi="Garamond"/>
        </w:rPr>
        <w:id w:val="301093529"/>
        <w:docPartObj>
          <w:docPartGallery w:val="Table of Contents"/>
          <w:docPartUnique/>
        </w:docPartObj>
      </w:sdtPr>
      <w:sdtEndPr>
        <w:rPr>
          <w:rFonts w:ascii="Garamond" w:hAnsi="Garamond"/>
        </w:rPr>
      </w:sdtEndPr>
      <w:sdtContent>
        <w:p w14:paraId="3879C2E2">
          <w:pPr>
            <w:pStyle w:val="15"/>
            <w:tabs>
              <w:tab w:val="right" w:pos="9016"/>
            </w:tabs>
          </w:pPr>
          <w:r>
            <w:rPr>
              <w:rFonts w:ascii="Garamond" w:hAnsi="Garamond"/>
            </w:rPr>
            <w:fldChar w:fldCharType="begin"/>
          </w:r>
          <w:r>
            <w:rPr>
              <w:rFonts w:ascii="Garamond" w:hAnsi="Garamond"/>
            </w:rPr>
            <w:instrText xml:space="preserve"> TOC \h \u \z \t "Heading 1,1,Heading 2,2,Heading 5,5,Heading 6,6,"</w:instrText>
          </w:r>
          <w:r>
            <w:rPr>
              <w:rFonts w:ascii="Garamond" w:hAnsi="Garamond"/>
            </w:rPr>
            <w:fldChar w:fldCharType="separate"/>
          </w:r>
          <w:r>
            <w:fldChar w:fldCharType="begin"/>
          </w:r>
          <w:r>
            <w:instrText xml:space="preserve"> HYPERLINK \l "_Toc219737033" </w:instrText>
          </w:r>
          <w:r>
            <w:fldChar w:fldCharType="separate"/>
          </w:r>
          <w:r>
            <w:tab/>
          </w:r>
          <w:r>
            <w:fldChar w:fldCharType="begin"/>
          </w:r>
          <w:r>
            <w:instrText xml:space="preserve"> PAGEREF _Toc219737033 \h </w:instrText>
          </w:r>
          <w:r>
            <w:fldChar w:fldCharType="separate"/>
          </w:r>
          <w:r>
            <w:t>3</w:t>
          </w:r>
          <w:r>
            <w:fldChar w:fldCharType="end"/>
          </w:r>
          <w:r>
            <w:fldChar w:fldCharType="end"/>
          </w:r>
        </w:p>
        <w:p w14:paraId="75DD88F4">
          <w:pPr>
            <w:pStyle w:val="15"/>
            <w:tabs>
              <w:tab w:val="right" w:pos="9016"/>
            </w:tabs>
          </w:pPr>
          <w:r>
            <w:fldChar w:fldCharType="begin"/>
          </w:r>
          <w:r>
            <w:instrText xml:space="preserve"> HYPERLINK \l "_Toc219737034" </w:instrText>
          </w:r>
          <w:r>
            <w:fldChar w:fldCharType="separate"/>
          </w:r>
          <w:r>
            <w:rPr>
              <w:rStyle w:val="12"/>
              <w:rFonts w:ascii="Garamond" w:hAnsi="Garamond" w:eastAsia="Georgia" w:cs="Georgia"/>
            </w:rPr>
            <w:t>INTRODUCTION</w:t>
          </w:r>
          <w:r>
            <w:tab/>
          </w:r>
          <w:r>
            <w:fldChar w:fldCharType="begin"/>
          </w:r>
          <w:r>
            <w:instrText xml:space="preserve"> PAGEREF _Toc219737034 \h </w:instrText>
          </w:r>
          <w:r>
            <w:fldChar w:fldCharType="separate"/>
          </w:r>
          <w:r>
            <w:t>9</w:t>
          </w:r>
          <w:r>
            <w:fldChar w:fldCharType="end"/>
          </w:r>
          <w:r>
            <w:fldChar w:fldCharType="end"/>
          </w:r>
        </w:p>
        <w:p w14:paraId="68A4A9EF">
          <w:pPr>
            <w:pStyle w:val="15"/>
            <w:tabs>
              <w:tab w:val="left" w:pos="480"/>
              <w:tab w:val="right" w:pos="9016"/>
            </w:tabs>
          </w:pPr>
          <w:r>
            <w:fldChar w:fldCharType="begin"/>
          </w:r>
          <w:r>
            <w:instrText xml:space="preserve"> HYPERLINK \l "_Toc219737035" </w:instrText>
          </w:r>
          <w:r>
            <w:fldChar w:fldCharType="separate"/>
          </w:r>
          <w:r>
            <w:rPr>
              <w:rStyle w:val="12"/>
              <w:rFonts w:ascii="Garamond" w:hAnsi="Garamond" w:eastAsia="Georgia" w:cs="Georgia"/>
            </w:rPr>
            <w:t>●</w:t>
          </w:r>
          <w:r>
            <w:tab/>
          </w:r>
          <w:r>
            <w:rPr>
              <w:rStyle w:val="12"/>
              <w:rFonts w:ascii="Garamond" w:hAnsi="Garamond" w:eastAsia="Georgia" w:cs="Georgia"/>
            </w:rPr>
            <w:t>Background of the PPP</w:t>
          </w:r>
          <w:r>
            <w:tab/>
          </w:r>
          <w:r>
            <w:fldChar w:fldCharType="begin"/>
          </w:r>
          <w:r>
            <w:instrText xml:space="preserve"> PAGEREF _Toc219737035 \h </w:instrText>
          </w:r>
          <w:r>
            <w:fldChar w:fldCharType="separate"/>
          </w:r>
          <w:r>
            <w:t>9</w:t>
          </w:r>
          <w:r>
            <w:fldChar w:fldCharType="end"/>
          </w:r>
          <w:r>
            <w:fldChar w:fldCharType="end"/>
          </w:r>
        </w:p>
        <w:p w14:paraId="6B575210">
          <w:pPr>
            <w:pStyle w:val="15"/>
            <w:tabs>
              <w:tab w:val="right" w:pos="9016"/>
            </w:tabs>
          </w:pPr>
          <w:r>
            <w:fldChar w:fldCharType="begin"/>
          </w:r>
          <w:r>
            <w:instrText xml:space="preserve"> HYPERLINK \l "_Toc219737036" </w:instrText>
          </w:r>
          <w:r>
            <w:fldChar w:fldCharType="separate"/>
          </w:r>
          <w:r>
            <w:rPr>
              <w:rStyle w:val="12"/>
              <w:rFonts w:ascii="Garamond" w:hAnsi="Garamond" w:eastAsia="Georgia" w:cs="Georgia"/>
            </w:rPr>
            <w:t>LSGD AT A GLANCE</w:t>
          </w:r>
          <w:r>
            <w:tab/>
          </w:r>
          <w:r>
            <w:fldChar w:fldCharType="begin"/>
          </w:r>
          <w:r>
            <w:instrText xml:space="preserve"> PAGEREF _Toc219737036 \h </w:instrText>
          </w:r>
          <w:r>
            <w:fldChar w:fldCharType="separate"/>
          </w:r>
          <w:r>
            <w:t>9</w:t>
          </w:r>
          <w:r>
            <w:fldChar w:fldCharType="end"/>
          </w:r>
          <w:r>
            <w:fldChar w:fldCharType="end"/>
          </w:r>
        </w:p>
        <w:p w14:paraId="0C76F369">
          <w:pPr>
            <w:pStyle w:val="16"/>
            <w:tabs>
              <w:tab w:val="right" w:pos="9016"/>
            </w:tabs>
          </w:pPr>
          <w:r>
            <w:fldChar w:fldCharType="begin"/>
          </w:r>
          <w:r>
            <w:instrText xml:space="preserve"> HYPERLINK \l "_Toc219737037" </w:instrText>
          </w:r>
          <w:r>
            <w:fldChar w:fldCharType="separate"/>
          </w:r>
          <w:r>
            <w:rPr>
              <w:rStyle w:val="12"/>
              <w:rFonts w:ascii="Garamond" w:hAnsi="Garamond" w:eastAsia="Georgia" w:cs="Georgia"/>
            </w:rPr>
            <w:t>INTEGRATED HEALTH INFRASTRUCTURE MAP OF ____________ PANCHAYAT</w:t>
          </w:r>
          <w:r>
            <w:tab/>
          </w:r>
          <w:r>
            <w:fldChar w:fldCharType="begin"/>
          </w:r>
          <w:r>
            <w:instrText xml:space="preserve"> PAGEREF _Toc219737037 \h </w:instrText>
          </w:r>
          <w:r>
            <w:fldChar w:fldCharType="separate"/>
          </w:r>
          <w:r>
            <w:t>10</w:t>
          </w:r>
          <w:r>
            <w:fldChar w:fldCharType="end"/>
          </w:r>
          <w:r>
            <w:fldChar w:fldCharType="end"/>
          </w:r>
        </w:p>
        <w:p w14:paraId="0BE893E7">
          <w:pPr>
            <w:pStyle w:val="15"/>
            <w:tabs>
              <w:tab w:val="right" w:pos="9016"/>
            </w:tabs>
          </w:pPr>
          <w:r>
            <w:fldChar w:fldCharType="begin"/>
          </w:r>
          <w:r>
            <w:instrText xml:space="preserve"> HYPERLINK \l "_Toc219737038" </w:instrText>
          </w:r>
          <w:r>
            <w:fldChar w:fldCharType="separate"/>
          </w:r>
          <w:r>
            <w:rPr>
              <w:rStyle w:val="12"/>
              <w:rFonts w:ascii="Garamond" w:hAnsi="Garamond" w:eastAsia="Georgia" w:cs="Georgia"/>
            </w:rPr>
            <w:t>GENERAL PROFILE OF THE LSGI’S</w:t>
          </w:r>
          <w:r>
            <w:tab/>
          </w:r>
          <w:r>
            <w:fldChar w:fldCharType="begin"/>
          </w:r>
          <w:r>
            <w:instrText xml:space="preserve"> PAGEREF _Toc219737038 \h </w:instrText>
          </w:r>
          <w:r>
            <w:fldChar w:fldCharType="separate"/>
          </w:r>
          <w:r>
            <w:t>13</w:t>
          </w:r>
          <w:r>
            <w:fldChar w:fldCharType="end"/>
          </w:r>
          <w:r>
            <w:fldChar w:fldCharType="end"/>
          </w:r>
        </w:p>
        <w:p w14:paraId="4DB85758">
          <w:pPr>
            <w:pStyle w:val="16"/>
            <w:tabs>
              <w:tab w:val="right" w:pos="9016"/>
            </w:tabs>
          </w:pPr>
          <w:r>
            <w:fldChar w:fldCharType="begin"/>
          </w:r>
          <w:r>
            <w:instrText xml:space="preserve"> HYPERLINK \l "_Toc219737039" </w:instrText>
          </w:r>
          <w:r>
            <w:fldChar w:fldCharType="separate"/>
          </w:r>
          <w:r>
            <w:rPr>
              <w:rStyle w:val="12"/>
              <w:rFonts w:ascii="Garamond" w:hAnsi="Garamond" w:eastAsia="Georgia" w:cs="Georgia"/>
            </w:rPr>
            <w:t>Background of the LSGI</w:t>
          </w:r>
          <w:r>
            <w:tab/>
          </w:r>
          <w:r>
            <w:fldChar w:fldCharType="begin"/>
          </w:r>
          <w:r>
            <w:instrText xml:space="preserve"> PAGEREF _Toc219737039 \h </w:instrText>
          </w:r>
          <w:r>
            <w:fldChar w:fldCharType="separate"/>
          </w:r>
          <w:r>
            <w:t>13</w:t>
          </w:r>
          <w:r>
            <w:fldChar w:fldCharType="end"/>
          </w:r>
          <w:r>
            <w:fldChar w:fldCharType="end"/>
          </w:r>
        </w:p>
        <w:p w14:paraId="4646CE8F">
          <w:pPr>
            <w:pStyle w:val="16"/>
            <w:tabs>
              <w:tab w:val="right" w:pos="9016"/>
            </w:tabs>
          </w:pPr>
          <w:r>
            <w:fldChar w:fldCharType="begin"/>
          </w:r>
          <w:r>
            <w:instrText xml:space="preserve"> HYPERLINK \l "_Toc219737040" </w:instrText>
          </w:r>
          <w:r>
            <w:fldChar w:fldCharType="separate"/>
          </w:r>
          <w:r>
            <w:rPr>
              <w:rStyle w:val="12"/>
              <w:rFonts w:ascii="Garamond" w:hAnsi="Garamond" w:eastAsia="Georgia" w:cs="Georgia"/>
            </w:rPr>
            <w:t>Demographic and Vulnerable Population</w:t>
          </w:r>
          <w:r>
            <w:tab/>
          </w:r>
          <w:r>
            <w:fldChar w:fldCharType="begin"/>
          </w:r>
          <w:r>
            <w:instrText xml:space="preserve"> PAGEREF _Toc219737040 \h </w:instrText>
          </w:r>
          <w:r>
            <w:fldChar w:fldCharType="separate"/>
          </w:r>
          <w:r>
            <w:t>14</w:t>
          </w:r>
          <w:r>
            <w:fldChar w:fldCharType="end"/>
          </w:r>
          <w:r>
            <w:fldChar w:fldCharType="end"/>
          </w:r>
        </w:p>
        <w:p w14:paraId="05DB550E">
          <w:pPr>
            <w:pStyle w:val="16"/>
            <w:tabs>
              <w:tab w:val="right" w:pos="9016"/>
            </w:tabs>
          </w:pPr>
          <w:r>
            <w:fldChar w:fldCharType="begin"/>
          </w:r>
          <w:r>
            <w:instrText xml:space="preserve"> HYPERLINK \l "_Toc219737041" </w:instrText>
          </w:r>
          <w:r>
            <w:fldChar w:fldCharType="separate"/>
          </w:r>
          <w:r>
            <w:rPr>
              <w:rStyle w:val="12"/>
              <w:rFonts w:ascii="Garamond" w:hAnsi="Garamond" w:eastAsia="Georgia" w:cs="Georgia"/>
            </w:rPr>
            <w:t>Clinical Vulnerability</w:t>
          </w:r>
          <w:r>
            <w:tab/>
          </w:r>
          <w:r>
            <w:fldChar w:fldCharType="begin"/>
          </w:r>
          <w:r>
            <w:instrText xml:space="preserve"> PAGEREF _Toc219737041 \h </w:instrText>
          </w:r>
          <w:r>
            <w:fldChar w:fldCharType="separate"/>
          </w:r>
          <w:r>
            <w:t>16</w:t>
          </w:r>
          <w:r>
            <w:fldChar w:fldCharType="end"/>
          </w:r>
          <w:r>
            <w:fldChar w:fldCharType="end"/>
          </w:r>
        </w:p>
        <w:p w14:paraId="55963593">
          <w:pPr>
            <w:pStyle w:val="15"/>
            <w:tabs>
              <w:tab w:val="right" w:pos="9016"/>
            </w:tabs>
          </w:pPr>
          <w:r>
            <w:fldChar w:fldCharType="begin"/>
          </w:r>
          <w:r>
            <w:instrText xml:space="preserve"> HYPERLINK \l "_Toc219737042" </w:instrText>
          </w:r>
          <w:r>
            <w:fldChar w:fldCharType="separate"/>
          </w:r>
          <w:r>
            <w:rPr>
              <w:rStyle w:val="12"/>
              <w:rFonts w:ascii="Garamond" w:hAnsi="Garamond" w:eastAsia="Georgia" w:cs="Georgia"/>
            </w:rPr>
            <w:t>INFRASTRUCTURE &amp; RESOURCE INVENTORY</w:t>
          </w:r>
          <w:r>
            <w:tab/>
          </w:r>
          <w:r>
            <w:fldChar w:fldCharType="begin"/>
          </w:r>
          <w:r>
            <w:instrText xml:space="preserve"> PAGEREF _Toc219737042 \h </w:instrText>
          </w:r>
          <w:r>
            <w:fldChar w:fldCharType="separate"/>
          </w:r>
          <w:r>
            <w:t>18</w:t>
          </w:r>
          <w:r>
            <w:fldChar w:fldCharType="end"/>
          </w:r>
          <w:r>
            <w:fldChar w:fldCharType="end"/>
          </w:r>
        </w:p>
        <w:p w14:paraId="664FFE15">
          <w:pPr>
            <w:pStyle w:val="16"/>
            <w:tabs>
              <w:tab w:val="right" w:pos="9016"/>
            </w:tabs>
          </w:pPr>
          <w:r>
            <w:fldChar w:fldCharType="begin"/>
          </w:r>
          <w:r>
            <w:instrText xml:space="preserve"> HYPERLINK \l "_Toc219737043" </w:instrText>
          </w:r>
          <w:r>
            <w:fldChar w:fldCharType="separate"/>
          </w:r>
          <w:r>
            <w:rPr>
              <w:rStyle w:val="12"/>
              <w:rFonts w:ascii="Garamond" w:hAnsi="Garamond" w:eastAsia="Georgia" w:cs="Georgia"/>
            </w:rPr>
            <w:t>Health Facility Directory &amp; Basic Capacity in the LSGD</w:t>
          </w:r>
          <w:r>
            <w:tab/>
          </w:r>
          <w:r>
            <w:fldChar w:fldCharType="begin"/>
          </w:r>
          <w:r>
            <w:instrText xml:space="preserve"> PAGEREF _Toc219737043 \h </w:instrText>
          </w:r>
          <w:r>
            <w:fldChar w:fldCharType="separate"/>
          </w:r>
          <w:r>
            <w:t>18</w:t>
          </w:r>
          <w:r>
            <w:fldChar w:fldCharType="end"/>
          </w:r>
          <w:r>
            <w:fldChar w:fldCharType="end"/>
          </w:r>
        </w:p>
        <w:p w14:paraId="23ECCD5C">
          <w:pPr>
            <w:pStyle w:val="16"/>
            <w:tabs>
              <w:tab w:val="right" w:pos="9016"/>
            </w:tabs>
          </w:pPr>
          <w:r>
            <w:fldChar w:fldCharType="begin"/>
          </w:r>
          <w:r>
            <w:instrText xml:space="preserve"> HYPERLINK \l "_Toc219737044" </w:instrText>
          </w:r>
          <w:r>
            <w:fldChar w:fldCharType="separate"/>
          </w:r>
          <w:r>
            <w:rPr>
              <w:rStyle w:val="12"/>
              <w:rFonts w:ascii="Garamond" w:hAnsi="Garamond" w:eastAsia="Georgia" w:cs="Georgia"/>
            </w:rPr>
            <w:t>Private Clinics</w:t>
          </w:r>
          <w:r>
            <w:tab/>
          </w:r>
          <w:r>
            <w:fldChar w:fldCharType="begin"/>
          </w:r>
          <w:r>
            <w:instrText xml:space="preserve"> PAGEREF _Toc219737044 \h </w:instrText>
          </w:r>
          <w:r>
            <w:fldChar w:fldCharType="separate"/>
          </w:r>
          <w:r>
            <w:t>19</w:t>
          </w:r>
          <w:r>
            <w:fldChar w:fldCharType="end"/>
          </w:r>
          <w:r>
            <w:fldChar w:fldCharType="end"/>
          </w:r>
        </w:p>
        <w:p w14:paraId="374E000B">
          <w:pPr>
            <w:pStyle w:val="16"/>
            <w:tabs>
              <w:tab w:val="right" w:pos="9016"/>
            </w:tabs>
          </w:pPr>
          <w:r>
            <w:fldChar w:fldCharType="begin"/>
          </w:r>
          <w:r>
            <w:instrText xml:space="preserve"> HYPERLINK \l "_Toc219737045" </w:instrText>
          </w:r>
          <w:r>
            <w:fldChar w:fldCharType="separate"/>
          </w:r>
          <w:r>
            <w:rPr>
              <w:rStyle w:val="12"/>
              <w:rFonts w:ascii="Garamond" w:hAnsi="Garamond" w:eastAsia="Georgia" w:cs="Georgia"/>
            </w:rPr>
            <w:t>Healthcare Education &amp; Training Institutions</w:t>
          </w:r>
          <w:r>
            <w:tab/>
          </w:r>
          <w:r>
            <w:fldChar w:fldCharType="begin"/>
          </w:r>
          <w:r>
            <w:instrText xml:space="preserve"> PAGEREF _Toc219737045 \h </w:instrText>
          </w:r>
          <w:r>
            <w:fldChar w:fldCharType="separate"/>
          </w:r>
          <w:r>
            <w:t>20</w:t>
          </w:r>
          <w:r>
            <w:fldChar w:fldCharType="end"/>
          </w:r>
          <w:r>
            <w:fldChar w:fldCharType="end"/>
          </w:r>
        </w:p>
        <w:p w14:paraId="2F79515B">
          <w:pPr>
            <w:pStyle w:val="16"/>
            <w:tabs>
              <w:tab w:val="right" w:pos="9016"/>
            </w:tabs>
          </w:pPr>
          <w:r>
            <w:fldChar w:fldCharType="begin"/>
          </w:r>
          <w:r>
            <w:instrText xml:space="preserve"> HYPERLINK \l "_Toc219737046" </w:instrText>
          </w:r>
          <w:r>
            <w:fldChar w:fldCharType="separate"/>
          </w:r>
          <w:r>
            <w:rPr>
              <w:rStyle w:val="12"/>
              <w:rFonts w:ascii="Garamond" w:hAnsi="Garamond" w:eastAsia="Georgia" w:cs="Georgia"/>
            </w:rPr>
            <w:t>Specialized Services &amp; Emergency Inventory</w:t>
          </w:r>
          <w:r>
            <w:tab/>
          </w:r>
          <w:r>
            <w:fldChar w:fldCharType="begin"/>
          </w:r>
          <w:r>
            <w:instrText xml:space="preserve"> PAGEREF _Toc219737046 \h </w:instrText>
          </w:r>
          <w:r>
            <w:fldChar w:fldCharType="separate"/>
          </w:r>
          <w:r>
            <w:t>20</w:t>
          </w:r>
          <w:r>
            <w:fldChar w:fldCharType="end"/>
          </w:r>
          <w:r>
            <w:fldChar w:fldCharType="end"/>
          </w:r>
        </w:p>
        <w:p w14:paraId="0A30DCD3">
          <w:pPr>
            <w:pStyle w:val="16"/>
            <w:tabs>
              <w:tab w:val="right" w:pos="9016"/>
            </w:tabs>
          </w:pPr>
          <w:r>
            <w:fldChar w:fldCharType="begin"/>
          </w:r>
          <w:r>
            <w:instrText xml:space="preserve"> HYPERLINK \l "_Toc219737047" </w:instrText>
          </w:r>
          <w:r>
            <w:fldChar w:fldCharType="separate"/>
          </w:r>
          <w:r>
            <w:rPr>
              <w:rStyle w:val="12"/>
              <w:rFonts w:ascii="Garamond" w:hAnsi="Garamond" w:eastAsia="Georgia" w:cs="Georgia"/>
            </w:rPr>
            <w:t>Oxygen &amp; Diagnostic Capacity</w:t>
          </w:r>
          <w:r>
            <w:tab/>
          </w:r>
          <w:r>
            <w:fldChar w:fldCharType="begin"/>
          </w:r>
          <w:r>
            <w:instrText xml:space="preserve"> PAGEREF _Toc219737047 \h </w:instrText>
          </w:r>
          <w:r>
            <w:fldChar w:fldCharType="separate"/>
          </w:r>
          <w:r>
            <w:t>21</w:t>
          </w:r>
          <w:r>
            <w:fldChar w:fldCharType="end"/>
          </w:r>
          <w:r>
            <w:fldChar w:fldCharType="end"/>
          </w:r>
        </w:p>
        <w:p w14:paraId="2B04AD10">
          <w:pPr>
            <w:pStyle w:val="16"/>
            <w:tabs>
              <w:tab w:val="right" w:pos="9016"/>
            </w:tabs>
          </w:pPr>
          <w:r>
            <w:fldChar w:fldCharType="begin"/>
          </w:r>
          <w:r>
            <w:instrText xml:space="preserve"> HYPERLINK \l "_Toc219737048" </w:instrText>
          </w:r>
          <w:r>
            <w:fldChar w:fldCharType="separate"/>
          </w:r>
          <w:r>
            <w:rPr>
              <w:rStyle w:val="12"/>
              <w:rFonts w:ascii="Garamond" w:hAnsi="Garamond" w:eastAsia="Georgia" w:cs="Georgia"/>
            </w:rPr>
            <w:t>Diagnostics facility mapping at the LSGI level</w:t>
          </w:r>
          <w:r>
            <w:tab/>
          </w:r>
          <w:r>
            <w:fldChar w:fldCharType="begin"/>
          </w:r>
          <w:r>
            <w:instrText xml:space="preserve"> PAGEREF _Toc219737048 \h </w:instrText>
          </w:r>
          <w:r>
            <w:fldChar w:fldCharType="separate"/>
          </w:r>
          <w:r>
            <w:t>22</w:t>
          </w:r>
          <w:r>
            <w:fldChar w:fldCharType="end"/>
          </w:r>
          <w:r>
            <w:fldChar w:fldCharType="end"/>
          </w:r>
        </w:p>
        <w:p w14:paraId="336EB756">
          <w:pPr>
            <w:pStyle w:val="16"/>
            <w:tabs>
              <w:tab w:val="right" w:pos="9016"/>
            </w:tabs>
          </w:pPr>
          <w:r>
            <w:fldChar w:fldCharType="begin"/>
          </w:r>
          <w:r>
            <w:instrText xml:space="preserve"> HYPERLINK \l "_Toc219737049" </w:instrText>
          </w:r>
          <w:r>
            <w:fldChar w:fldCharType="separate"/>
          </w:r>
          <w:r>
            <w:rPr>
              <w:rStyle w:val="12"/>
              <w:rFonts w:ascii="Garamond" w:hAnsi="Garamond" w:eastAsia="Georgia" w:cs="Georgia"/>
            </w:rPr>
            <w:t>Laboratory Identification &amp; Basic Details</w:t>
          </w:r>
          <w:r>
            <w:tab/>
          </w:r>
          <w:r>
            <w:fldChar w:fldCharType="begin"/>
          </w:r>
          <w:r>
            <w:instrText xml:space="preserve"> PAGEREF _Toc219737049 \h </w:instrText>
          </w:r>
          <w:r>
            <w:fldChar w:fldCharType="separate"/>
          </w:r>
          <w:r>
            <w:t>22</w:t>
          </w:r>
          <w:r>
            <w:fldChar w:fldCharType="end"/>
          </w:r>
          <w:r>
            <w:fldChar w:fldCharType="end"/>
          </w:r>
        </w:p>
        <w:p w14:paraId="578D0135">
          <w:pPr>
            <w:pStyle w:val="16"/>
            <w:tabs>
              <w:tab w:val="right" w:pos="9016"/>
            </w:tabs>
          </w:pPr>
          <w:r>
            <w:fldChar w:fldCharType="begin"/>
          </w:r>
          <w:r>
            <w:instrText xml:space="preserve"> HYPERLINK \l "_Toc219737050" </w:instrText>
          </w:r>
          <w:r>
            <w:fldChar w:fldCharType="separate"/>
          </w:r>
          <w:r>
            <w:rPr>
              <w:rStyle w:val="12"/>
              <w:rFonts w:ascii="Garamond" w:hAnsi="Garamond" w:eastAsia="Georgia" w:cs="Georgia"/>
            </w:rPr>
            <w:t>Social and Community Infrastructure for surge plan</w:t>
          </w:r>
          <w:r>
            <w:tab/>
          </w:r>
          <w:r>
            <w:fldChar w:fldCharType="begin"/>
          </w:r>
          <w:r>
            <w:instrText xml:space="preserve"> PAGEREF _Toc219737050 \h </w:instrText>
          </w:r>
          <w:r>
            <w:fldChar w:fldCharType="separate"/>
          </w:r>
          <w:r>
            <w:t>22</w:t>
          </w:r>
          <w:r>
            <w:fldChar w:fldCharType="end"/>
          </w:r>
          <w:r>
            <w:fldChar w:fldCharType="end"/>
          </w:r>
        </w:p>
        <w:p w14:paraId="3D3E9264">
          <w:pPr>
            <w:pStyle w:val="15"/>
            <w:tabs>
              <w:tab w:val="right" w:pos="9016"/>
            </w:tabs>
          </w:pPr>
          <w:r>
            <w:fldChar w:fldCharType="begin"/>
          </w:r>
          <w:r>
            <w:instrText xml:space="preserve"> HYPERLINK \l "_Toc219737051" </w:instrText>
          </w:r>
          <w:r>
            <w:fldChar w:fldCharType="separate"/>
          </w:r>
          <w:r>
            <w:rPr>
              <w:rStyle w:val="12"/>
              <w:rFonts w:ascii="Garamond" w:hAnsi="Garamond" w:eastAsia="Georgia" w:cs="Georgia"/>
            </w:rPr>
            <w:t>Human resources</w:t>
          </w:r>
          <w:r>
            <w:tab/>
          </w:r>
          <w:r>
            <w:fldChar w:fldCharType="begin"/>
          </w:r>
          <w:r>
            <w:instrText xml:space="preserve"> PAGEREF _Toc219737051 \h </w:instrText>
          </w:r>
          <w:r>
            <w:fldChar w:fldCharType="separate"/>
          </w:r>
          <w:r>
            <w:t>24</w:t>
          </w:r>
          <w:r>
            <w:fldChar w:fldCharType="end"/>
          </w:r>
          <w:r>
            <w:fldChar w:fldCharType="end"/>
          </w:r>
        </w:p>
        <w:p w14:paraId="3190E869">
          <w:pPr>
            <w:pStyle w:val="16"/>
            <w:tabs>
              <w:tab w:val="right" w:pos="9016"/>
            </w:tabs>
          </w:pPr>
          <w:r>
            <w:fldChar w:fldCharType="begin"/>
          </w:r>
          <w:r>
            <w:instrText xml:space="preserve"> HYPERLINK \l "_Toc219737052" </w:instrText>
          </w:r>
          <w:r>
            <w:fldChar w:fldCharType="separate"/>
          </w:r>
          <w:r>
            <w:rPr>
              <w:rStyle w:val="12"/>
              <w:rFonts w:ascii="Garamond" w:hAnsi="Garamond" w:eastAsia="Georgia" w:cs="Georgia"/>
            </w:rPr>
            <w:t>Community &amp; Support Cadre</w:t>
          </w:r>
          <w:r>
            <w:tab/>
          </w:r>
          <w:r>
            <w:fldChar w:fldCharType="begin"/>
          </w:r>
          <w:r>
            <w:instrText xml:space="preserve"> PAGEREF _Toc219737052 \h </w:instrText>
          </w:r>
          <w:r>
            <w:fldChar w:fldCharType="separate"/>
          </w:r>
          <w:r>
            <w:t>25</w:t>
          </w:r>
          <w:r>
            <w:fldChar w:fldCharType="end"/>
          </w:r>
          <w:r>
            <w:fldChar w:fldCharType="end"/>
          </w:r>
        </w:p>
        <w:p w14:paraId="6A364E4E">
          <w:pPr>
            <w:pStyle w:val="16"/>
            <w:tabs>
              <w:tab w:val="right" w:pos="9016"/>
            </w:tabs>
          </w:pPr>
          <w:r>
            <w:fldChar w:fldCharType="begin"/>
          </w:r>
          <w:r>
            <w:instrText xml:space="preserve"> HYPERLINK \l "_Toc219737053" </w:instrText>
          </w:r>
          <w:r>
            <w:fldChar w:fldCharType="separate"/>
          </w:r>
          <w:r>
            <w:rPr>
              <w:rStyle w:val="12"/>
              <w:rFonts w:ascii="Garamond" w:hAnsi="Garamond" w:eastAsia="Georgia" w:cs="Georgia"/>
            </w:rPr>
            <w:t>Community Organizations</w:t>
          </w:r>
          <w:r>
            <w:tab/>
          </w:r>
          <w:r>
            <w:fldChar w:fldCharType="begin"/>
          </w:r>
          <w:r>
            <w:instrText xml:space="preserve"> PAGEREF _Toc219737053 \h </w:instrText>
          </w:r>
          <w:r>
            <w:fldChar w:fldCharType="separate"/>
          </w:r>
          <w:r>
            <w:t>26</w:t>
          </w:r>
          <w:r>
            <w:fldChar w:fldCharType="end"/>
          </w:r>
          <w:r>
            <w:fldChar w:fldCharType="end"/>
          </w:r>
        </w:p>
        <w:p w14:paraId="6DD19A07">
          <w:pPr>
            <w:pStyle w:val="16"/>
            <w:tabs>
              <w:tab w:val="right" w:pos="9016"/>
            </w:tabs>
          </w:pPr>
          <w:r>
            <w:fldChar w:fldCharType="begin"/>
          </w:r>
          <w:r>
            <w:instrText xml:space="preserve"> HYPERLINK \l "_Toc219737054" </w:instrText>
          </w:r>
          <w:r>
            <w:fldChar w:fldCharType="separate"/>
          </w:r>
          <w:r>
            <w:rPr>
              <w:rStyle w:val="12"/>
              <w:rFonts w:ascii="Garamond" w:hAnsi="Garamond" w:eastAsia="Georgia" w:cs="Georgia"/>
            </w:rPr>
            <w:t>Administrative &amp; Emergency Services</w:t>
          </w:r>
          <w:r>
            <w:tab/>
          </w:r>
          <w:r>
            <w:fldChar w:fldCharType="begin"/>
          </w:r>
          <w:r>
            <w:instrText xml:space="preserve"> PAGEREF _Toc219737054 \h </w:instrText>
          </w:r>
          <w:r>
            <w:fldChar w:fldCharType="separate"/>
          </w:r>
          <w:r>
            <w:t>27</w:t>
          </w:r>
          <w:r>
            <w:fldChar w:fldCharType="end"/>
          </w:r>
          <w:r>
            <w:fldChar w:fldCharType="end"/>
          </w:r>
        </w:p>
        <w:p w14:paraId="59219119">
          <w:pPr>
            <w:pStyle w:val="16"/>
            <w:tabs>
              <w:tab w:val="right" w:pos="9016"/>
            </w:tabs>
          </w:pPr>
          <w:r>
            <w:fldChar w:fldCharType="begin"/>
          </w:r>
          <w:r>
            <w:instrText xml:space="preserve"> HYPERLINK \l "_Toc219737055" </w:instrText>
          </w:r>
          <w:r>
            <w:fldChar w:fldCharType="separate"/>
          </w:r>
          <w:r>
            <w:rPr>
              <w:rStyle w:val="12"/>
              <w:rFonts w:ascii="Garamond" w:hAnsi="Garamond" w:eastAsia="Georgia" w:cs="Georgia"/>
            </w:rPr>
            <w:t>Information regarding resources</w:t>
          </w:r>
          <w:r>
            <w:tab/>
          </w:r>
          <w:r>
            <w:fldChar w:fldCharType="begin"/>
          </w:r>
          <w:r>
            <w:instrText xml:space="preserve"> PAGEREF _Toc219737055 \h </w:instrText>
          </w:r>
          <w:r>
            <w:fldChar w:fldCharType="separate"/>
          </w:r>
          <w:r>
            <w:t>27</w:t>
          </w:r>
          <w:r>
            <w:fldChar w:fldCharType="end"/>
          </w:r>
          <w:r>
            <w:fldChar w:fldCharType="end"/>
          </w:r>
        </w:p>
        <w:p w14:paraId="3FD4FFD3">
          <w:pPr>
            <w:pStyle w:val="15"/>
            <w:tabs>
              <w:tab w:val="right" w:pos="9016"/>
            </w:tabs>
          </w:pPr>
          <w:r>
            <w:fldChar w:fldCharType="begin"/>
          </w:r>
          <w:r>
            <w:instrText xml:space="preserve"> HYPERLINK \l "_Toc219737056" </w:instrText>
          </w:r>
          <w:r>
            <w:fldChar w:fldCharType="separate"/>
          </w:r>
          <w:r>
            <w:rPr>
              <w:rStyle w:val="12"/>
              <w:rFonts w:ascii="Garamond" w:hAnsi="Garamond" w:eastAsia="Georgia" w:cs="Georgia"/>
            </w:rPr>
            <w:t>ONE HEALTH &amp; ENVIRONMENTAL SURVEILLANCE</w:t>
          </w:r>
          <w:r>
            <w:tab/>
          </w:r>
          <w:r>
            <w:fldChar w:fldCharType="begin"/>
          </w:r>
          <w:r>
            <w:instrText xml:space="preserve"> PAGEREF _Toc219737056 \h </w:instrText>
          </w:r>
          <w:r>
            <w:fldChar w:fldCharType="separate"/>
          </w:r>
          <w:r>
            <w:t>28</w:t>
          </w:r>
          <w:r>
            <w:fldChar w:fldCharType="end"/>
          </w:r>
          <w:r>
            <w:fldChar w:fldCharType="end"/>
          </w:r>
        </w:p>
        <w:p w14:paraId="05ED9B30">
          <w:pPr>
            <w:pStyle w:val="16"/>
            <w:tabs>
              <w:tab w:val="right" w:pos="9016"/>
            </w:tabs>
          </w:pPr>
          <w:r>
            <w:fldChar w:fldCharType="begin"/>
          </w:r>
          <w:r>
            <w:instrText xml:space="preserve"> HYPERLINK \l "_Toc219737057" </w:instrText>
          </w:r>
          <w:r>
            <w:fldChar w:fldCharType="separate"/>
          </w:r>
          <w:r>
            <w:rPr>
              <w:rStyle w:val="12"/>
              <w:rFonts w:ascii="Garamond" w:hAnsi="Garamond" w:eastAsia="Georgia" w:cs="Georgia"/>
            </w:rPr>
            <w:t>Animal &amp; Bird Population</w:t>
          </w:r>
          <w:r>
            <w:tab/>
          </w:r>
          <w:r>
            <w:fldChar w:fldCharType="begin"/>
          </w:r>
          <w:r>
            <w:instrText xml:space="preserve"> PAGEREF _Toc219737057 \h </w:instrText>
          </w:r>
          <w:r>
            <w:fldChar w:fldCharType="separate"/>
          </w:r>
          <w:r>
            <w:t>28</w:t>
          </w:r>
          <w:r>
            <w:fldChar w:fldCharType="end"/>
          </w:r>
          <w:r>
            <w:fldChar w:fldCharType="end"/>
          </w:r>
        </w:p>
        <w:p w14:paraId="623FF1E5">
          <w:pPr>
            <w:pStyle w:val="16"/>
            <w:tabs>
              <w:tab w:val="right" w:pos="9016"/>
            </w:tabs>
          </w:pPr>
          <w:r>
            <w:fldChar w:fldCharType="begin"/>
          </w:r>
          <w:r>
            <w:instrText xml:space="preserve"> HYPERLINK \l "_Toc219737058" </w:instrText>
          </w:r>
          <w:r>
            <w:fldChar w:fldCharType="separate"/>
          </w:r>
          <w:r>
            <w:rPr>
              <w:rStyle w:val="12"/>
              <w:rFonts w:ascii="Garamond" w:hAnsi="Garamond" w:eastAsia="Georgia" w:cs="Georgia"/>
            </w:rPr>
            <w:t>Veterinary Infrastructure</w:t>
          </w:r>
          <w:r>
            <w:tab/>
          </w:r>
          <w:r>
            <w:fldChar w:fldCharType="begin"/>
          </w:r>
          <w:r>
            <w:instrText xml:space="preserve"> PAGEREF _Toc219737058 \h </w:instrText>
          </w:r>
          <w:r>
            <w:fldChar w:fldCharType="separate"/>
          </w:r>
          <w:r>
            <w:t>29</w:t>
          </w:r>
          <w:r>
            <w:fldChar w:fldCharType="end"/>
          </w:r>
          <w:r>
            <w:fldChar w:fldCharType="end"/>
          </w:r>
        </w:p>
        <w:p w14:paraId="68468F77">
          <w:pPr>
            <w:pStyle w:val="16"/>
            <w:tabs>
              <w:tab w:val="right" w:pos="9016"/>
            </w:tabs>
          </w:pPr>
          <w:r>
            <w:fldChar w:fldCharType="begin"/>
          </w:r>
          <w:r>
            <w:instrText xml:space="preserve"> HYPERLINK \l "_Toc219737059" </w:instrText>
          </w:r>
          <w:r>
            <w:fldChar w:fldCharType="separate"/>
          </w:r>
          <w:r>
            <w:rPr>
              <w:rStyle w:val="12"/>
              <w:rFonts w:ascii="Garamond" w:hAnsi="Garamond" w:eastAsia="Georgia" w:cs="Georgia"/>
            </w:rPr>
            <w:t>Veterinary Doctors &amp; Workforce</w:t>
          </w:r>
          <w:r>
            <w:tab/>
          </w:r>
          <w:r>
            <w:fldChar w:fldCharType="begin"/>
          </w:r>
          <w:r>
            <w:instrText xml:space="preserve"> PAGEREF _Toc219737059 \h </w:instrText>
          </w:r>
          <w:r>
            <w:fldChar w:fldCharType="separate"/>
          </w:r>
          <w:r>
            <w:t>30</w:t>
          </w:r>
          <w:r>
            <w:fldChar w:fldCharType="end"/>
          </w:r>
          <w:r>
            <w:fldChar w:fldCharType="end"/>
          </w:r>
        </w:p>
        <w:p w14:paraId="2F28D0CE">
          <w:pPr>
            <w:pStyle w:val="16"/>
            <w:tabs>
              <w:tab w:val="right" w:pos="9016"/>
            </w:tabs>
          </w:pPr>
          <w:r>
            <w:fldChar w:fldCharType="begin"/>
          </w:r>
          <w:r>
            <w:instrText xml:space="preserve"> HYPERLINK \l "_Toc219737060" </w:instrText>
          </w:r>
          <w:r>
            <w:fldChar w:fldCharType="separate"/>
          </w:r>
          <w:r>
            <w:rPr>
              <w:rStyle w:val="12"/>
              <w:rFonts w:ascii="Garamond" w:hAnsi="Garamond" w:eastAsia="Georgia" w:cs="Georgia"/>
            </w:rPr>
            <w:t>High-Risk Interface Points (Surveillance Sites)</w:t>
          </w:r>
          <w:r>
            <w:tab/>
          </w:r>
          <w:r>
            <w:fldChar w:fldCharType="begin"/>
          </w:r>
          <w:r>
            <w:instrText xml:space="preserve"> PAGEREF _Toc219737060 \h </w:instrText>
          </w:r>
          <w:r>
            <w:fldChar w:fldCharType="separate"/>
          </w:r>
          <w:r>
            <w:t>30</w:t>
          </w:r>
          <w:r>
            <w:fldChar w:fldCharType="end"/>
          </w:r>
          <w:r>
            <w:fldChar w:fldCharType="end"/>
          </w:r>
        </w:p>
        <w:p w14:paraId="50326A1D">
          <w:pPr>
            <w:pStyle w:val="16"/>
            <w:tabs>
              <w:tab w:val="right" w:pos="9016"/>
            </w:tabs>
          </w:pPr>
          <w:r>
            <w:fldChar w:fldCharType="begin"/>
          </w:r>
          <w:r>
            <w:instrText xml:space="preserve"> HYPERLINK \l "_Toc219737061" </w:instrText>
          </w:r>
          <w:r>
            <w:fldChar w:fldCharType="separate"/>
          </w:r>
          <w:r>
            <w:rPr>
              <w:rStyle w:val="12"/>
              <w:rFonts w:ascii="Garamond" w:hAnsi="Garamond" w:eastAsia="Georgia" w:cs="Georgia"/>
            </w:rPr>
            <w:t>Environmental Risk Mapping</w:t>
          </w:r>
          <w:r>
            <w:tab/>
          </w:r>
          <w:r>
            <w:fldChar w:fldCharType="begin"/>
          </w:r>
          <w:r>
            <w:instrText xml:space="preserve"> PAGEREF _Toc219737061 \h </w:instrText>
          </w:r>
          <w:r>
            <w:fldChar w:fldCharType="separate"/>
          </w:r>
          <w:r>
            <w:t>31</w:t>
          </w:r>
          <w:r>
            <w:fldChar w:fldCharType="end"/>
          </w:r>
          <w:r>
            <w:fldChar w:fldCharType="end"/>
          </w:r>
        </w:p>
        <w:p w14:paraId="6621A918">
          <w:pPr>
            <w:pStyle w:val="16"/>
            <w:tabs>
              <w:tab w:val="right" w:pos="9016"/>
            </w:tabs>
          </w:pPr>
          <w:r>
            <w:fldChar w:fldCharType="begin"/>
          </w:r>
          <w:r>
            <w:instrText xml:space="preserve"> HYPERLINK \l "_Toc219737062" </w:instrText>
          </w:r>
          <w:r>
            <w:fldChar w:fldCharType="separate"/>
          </w:r>
          <w:r>
            <w:rPr>
              <w:rStyle w:val="12"/>
              <w:rFonts w:ascii="Garamond" w:hAnsi="Garamond" w:eastAsia="Georgia" w:cs="Georgia"/>
            </w:rPr>
            <w:t>Disease Seasonality Mapping</w:t>
          </w:r>
          <w:r>
            <w:tab/>
          </w:r>
          <w:r>
            <w:fldChar w:fldCharType="begin"/>
          </w:r>
          <w:r>
            <w:instrText xml:space="preserve"> PAGEREF _Toc219737062 \h </w:instrText>
          </w:r>
          <w:r>
            <w:fldChar w:fldCharType="separate"/>
          </w:r>
          <w:r>
            <w:t>32</w:t>
          </w:r>
          <w:r>
            <w:fldChar w:fldCharType="end"/>
          </w:r>
          <w:r>
            <w:fldChar w:fldCharType="end"/>
          </w:r>
        </w:p>
        <w:p w14:paraId="72D10B1B">
          <w:pPr>
            <w:pStyle w:val="16"/>
            <w:tabs>
              <w:tab w:val="right" w:pos="9016"/>
            </w:tabs>
          </w:pPr>
          <w:r>
            <w:fldChar w:fldCharType="begin"/>
          </w:r>
          <w:r>
            <w:instrText xml:space="preserve"> HYPERLINK \l "_Toc219737063" </w:instrText>
          </w:r>
          <w:r>
            <w:fldChar w:fldCharType="separate"/>
          </w:r>
          <w:r>
            <w:rPr>
              <w:rStyle w:val="12"/>
              <w:rFonts w:ascii="Garamond" w:hAnsi="Garamond" w:eastAsia="Georgia" w:cs="Georgia"/>
            </w:rPr>
            <w:t>Vulnerability Mapping</w:t>
          </w:r>
          <w:r>
            <w:tab/>
          </w:r>
          <w:r>
            <w:fldChar w:fldCharType="begin"/>
          </w:r>
          <w:r>
            <w:instrText xml:space="preserve"> PAGEREF _Toc219737063 \h </w:instrText>
          </w:r>
          <w:r>
            <w:fldChar w:fldCharType="separate"/>
          </w:r>
          <w:r>
            <w:t>33</w:t>
          </w:r>
          <w:r>
            <w:fldChar w:fldCharType="end"/>
          </w:r>
          <w:r>
            <w:fldChar w:fldCharType="end"/>
          </w:r>
        </w:p>
        <w:p w14:paraId="120F7950">
          <w:pPr>
            <w:pStyle w:val="15"/>
            <w:tabs>
              <w:tab w:val="right" w:pos="9016"/>
            </w:tabs>
          </w:pPr>
          <w:r>
            <w:fldChar w:fldCharType="begin"/>
          </w:r>
          <w:r>
            <w:instrText xml:space="preserve"> HYPERLINK \l "_Toc219737064" </w:instrText>
          </w:r>
          <w:r>
            <w:fldChar w:fldCharType="separate"/>
          </w:r>
          <w:r>
            <w:rPr>
              <w:rStyle w:val="12"/>
              <w:rFonts w:ascii="Garamond" w:hAnsi="Garamond" w:eastAsia="Georgia" w:cs="Georgia"/>
            </w:rPr>
            <w:t>EPIDEMIOLOGICAL TRENDS (2021–2025)</w:t>
          </w:r>
          <w:r>
            <w:tab/>
          </w:r>
          <w:r>
            <w:fldChar w:fldCharType="begin"/>
          </w:r>
          <w:r>
            <w:instrText xml:space="preserve"> PAGEREF _Toc219737064 \h </w:instrText>
          </w:r>
          <w:r>
            <w:fldChar w:fldCharType="separate"/>
          </w:r>
          <w:r>
            <w:t>34</w:t>
          </w:r>
          <w:r>
            <w:fldChar w:fldCharType="end"/>
          </w:r>
          <w:r>
            <w:fldChar w:fldCharType="end"/>
          </w:r>
        </w:p>
        <w:p w14:paraId="24B2895C">
          <w:pPr>
            <w:pStyle w:val="16"/>
            <w:tabs>
              <w:tab w:val="right" w:pos="9016"/>
            </w:tabs>
          </w:pPr>
          <w:r>
            <w:fldChar w:fldCharType="begin"/>
          </w:r>
          <w:r>
            <w:instrText xml:space="preserve"> HYPERLINK \l "_Toc219737065" </w:instrText>
          </w:r>
          <w:r>
            <w:fldChar w:fldCharType="separate"/>
          </w:r>
          <w:r>
            <w:rPr>
              <w:rStyle w:val="12"/>
              <w:rFonts w:ascii="Garamond" w:hAnsi="Garamond" w:eastAsia="Georgia" w:cs="Georgia"/>
            </w:rPr>
            <w:t>Disease Burden among human beings(Last 5 Years)</w:t>
          </w:r>
          <w:r>
            <w:tab/>
          </w:r>
          <w:r>
            <w:fldChar w:fldCharType="begin"/>
          </w:r>
          <w:r>
            <w:instrText xml:space="preserve"> PAGEREF _Toc219737065 \h </w:instrText>
          </w:r>
          <w:r>
            <w:fldChar w:fldCharType="separate"/>
          </w:r>
          <w:r>
            <w:t>34</w:t>
          </w:r>
          <w:r>
            <w:fldChar w:fldCharType="end"/>
          </w:r>
          <w:r>
            <w:fldChar w:fldCharType="end"/>
          </w:r>
        </w:p>
        <w:p w14:paraId="37F5EE63">
          <w:pPr>
            <w:pStyle w:val="16"/>
            <w:tabs>
              <w:tab w:val="right" w:pos="9016"/>
            </w:tabs>
          </w:pPr>
          <w:r>
            <w:fldChar w:fldCharType="begin"/>
          </w:r>
          <w:r>
            <w:instrText xml:space="preserve"> HYPERLINK \l "_Toc219737066" </w:instrText>
          </w:r>
          <w:r>
            <w:fldChar w:fldCharType="separate"/>
          </w:r>
          <w:r>
            <w:rPr>
              <w:rStyle w:val="12"/>
              <w:rFonts w:ascii="Garamond" w:hAnsi="Garamond" w:eastAsia="Georgia" w:cs="Georgia"/>
            </w:rPr>
            <w:t>*(use the above table data to create the graph/diagram)</w:t>
          </w:r>
          <w:r>
            <w:tab/>
          </w:r>
          <w:r>
            <w:fldChar w:fldCharType="begin"/>
          </w:r>
          <w:r>
            <w:instrText xml:space="preserve"> PAGEREF _Toc219737066 \h </w:instrText>
          </w:r>
          <w:r>
            <w:fldChar w:fldCharType="separate"/>
          </w:r>
          <w:r>
            <w:t>36</w:t>
          </w:r>
          <w:r>
            <w:fldChar w:fldCharType="end"/>
          </w:r>
          <w:r>
            <w:fldChar w:fldCharType="end"/>
          </w:r>
        </w:p>
        <w:p w14:paraId="4D48829A">
          <w:pPr>
            <w:pStyle w:val="16"/>
            <w:tabs>
              <w:tab w:val="right" w:pos="9016"/>
            </w:tabs>
          </w:pPr>
          <w:r>
            <w:fldChar w:fldCharType="begin"/>
          </w:r>
          <w:r>
            <w:instrText xml:space="preserve"> HYPERLINK \l "_Toc219737067" </w:instrText>
          </w:r>
          <w:r>
            <w:fldChar w:fldCharType="separate"/>
          </w:r>
          <w:r>
            <w:rPr>
              <w:rStyle w:val="12"/>
              <w:rFonts w:ascii="Garamond" w:hAnsi="Garamond" w:eastAsia="Georgia" w:cs="Georgia"/>
            </w:rPr>
            <w:t>Seasonal Trend Analysis</w:t>
          </w:r>
          <w:r>
            <w:tab/>
          </w:r>
          <w:r>
            <w:fldChar w:fldCharType="begin"/>
          </w:r>
          <w:r>
            <w:instrText xml:space="preserve"> PAGEREF _Toc219737067 \h </w:instrText>
          </w:r>
          <w:r>
            <w:fldChar w:fldCharType="separate"/>
          </w:r>
          <w:r>
            <w:t>37</w:t>
          </w:r>
          <w:r>
            <w:fldChar w:fldCharType="end"/>
          </w:r>
          <w:r>
            <w:fldChar w:fldCharType="end"/>
          </w:r>
        </w:p>
        <w:p w14:paraId="0E533EAC">
          <w:pPr>
            <w:pStyle w:val="16"/>
            <w:tabs>
              <w:tab w:val="right" w:pos="9016"/>
            </w:tabs>
          </w:pPr>
          <w:r>
            <w:fldChar w:fldCharType="begin"/>
          </w:r>
          <w:r>
            <w:instrText xml:space="preserve"> HYPERLINK \l "_Toc219737068" </w:instrText>
          </w:r>
          <w:r>
            <w:fldChar w:fldCharType="separate"/>
          </w:r>
          <w:r>
            <w:rPr>
              <w:rStyle w:val="12"/>
              <w:rFonts w:ascii="Garamond" w:hAnsi="Garamond" w:eastAsia="Georgia" w:cs="Georgia"/>
            </w:rPr>
            <w:t>Outcome-Based Trend Analysis- 2025</w:t>
          </w:r>
          <w:r>
            <w:tab/>
          </w:r>
          <w:r>
            <w:fldChar w:fldCharType="begin"/>
          </w:r>
          <w:r>
            <w:instrText xml:space="preserve"> PAGEREF _Toc219737068 \h </w:instrText>
          </w:r>
          <w:r>
            <w:fldChar w:fldCharType="separate"/>
          </w:r>
          <w:r>
            <w:t>39</w:t>
          </w:r>
          <w:r>
            <w:fldChar w:fldCharType="end"/>
          </w:r>
          <w:r>
            <w:fldChar w:fldCharType="end"/>
          </w:r>
        </w:p>
        <w:p w14:paraId="4BD9D86B">
          <w:pPr>
            <w:pStyle w:val="16"/>
            <w:tabs>
              <w:tab w:val="right" w:pos="9016"/>
            </w:tabs>
          </w:pPr>
          <w:r>
            <w:fldChar w:fldCharType="begin"/>
          </w:r>
          <w:r>
            <w:instrText xml:space="preserve"> HYPERLINK \l "_Toc219737069" </w:instrText>
          </w:r>
          <w:r>
            <w:fldChar w:fldCharType="separate"/>
          </w:r>
          <w:r>
            <w:rPr>
              <w:rStyle w:val="12"/>
              <w:rFonts w:ascii="Garamond" w:hAnsi="Garamond" w:eastAsia="Georgia" w:cs="Georgia"/>
            </w:rPr>
            <w:t>Transmission Trend- 2025</w:t>
          </w:r>
          <w:r>
            <w:tab/>
          </w:r>
          <w:r>
            <w:fldChar w:fldCharType="begin"/>
          </w:r>
          <w:r>
            <w:instrText xml:space="preserve"> PAGEREF _Toc219737069 \h </w:instrText>
          </w:r>
          <w:r>
            <w:fldChar w:fldCharType="separate"/>
          </w:r>
          <w:r>
            <w:t>40</w:t>
          </w:r>
          <w:r>
            <w:fldChar w:fldCharType="end"/>
          </w:r>
          <w:r>
            <w:fldChar w:fldCharType="end"/>
          </w:r>
        </w:p>
        <w:p w14:paraId="0A139342">
          <w:pPr>
            <w:pStyle w:val="16"/>
            <w:tabs>
              <w:tab w:val="right" w:pos="9016"/>
            </w:tabs>
          </w:pPr>
          <w:r>
            <w:fldChar w:fldCharType="begin"/>
          </w:r>
          <w:r>
            <w:instrText xml:space="preserve"> HYPERLINK \l "_Toc219737070" </w:instrText>
          </w:r>
          <w:r>
            <w:fldChar w:fldCharType="separate"/>
          </w:r>
          <w:r>
            <w:rPr>
              <w:rStyle w:val="12"/>
              <w:rFonts w:ascii="Garamond" w:hAnsi="Garamond" w:eastAsia="Georgia" w:cs="Georgia"/>
            </w:rPr>
            <w:t>Integrated Disease Hotspot Map (2021–2025)</w:t>
          </w:r>
          <w:r>
            <w:tab/>
          </w:r>
          <w:r>
            <w:fldChar w:fldCharType="begin"/>
          </w:r>
          <w:r>
            <w:instrText xml:space="preserve"> PAGEREF _Toc219737070 \h </w:instrText>
          </w:r>
          <w:r>
            <w:fldChar w:fldCharType="separate"/>
          </w:r>
          <w:r>
            <w:t>42</w:t>
          </w:r>
          <w:r>
            <w:fldChar w:fldCharType="end"/>
          </w:r>
          <w:r>
            <w:fldChar w:fldCharType="end"/>
          </w:r>
        </w:p>
        <w:p w14:paraId="00427233">
          <w:pPr>
            <w:pStyle w:val="15"/>
            <w:tabs>
              <w:tab w:val="right" w:pos="9016"/>
            </w:tabs>
          </w:pPr>
          <w:r>
            <w:fldChar w:fldCharType="begin"/>
          </w:r>
          <w:r>
            <w:instrText xml:space="preserve"> HYPERLINK \l "_Toc219737071" </w:instrText>
          </w:r>
          <w:r>
            <w:fldChar w:fldCharType="separate"/>
          </w:r>
          <w:r>
            <w:rPr>
              <w:rStyle w:val="12"/>
              <w:rFonts w:ascii="Garamond" w:hAnsi="Garamond" w:eastAsia="Georgia" w:cs="Georgia"/>
            </w:rPr>
            <w:t>Preparedness and Response Protocol at LSG Level</w:t>
          </w:r>
          <w:r>
            <w:tab/>
          </w:r>
          <w:r>
            <w:fldChar w:fldCharType="begin"/>
          </w:r>
          <w:r>
            <w:instrText xml:space="preserve"> PAGEREF _Toc219737071 \h </w:instrText>
          </w:r>
          <w:r>
            <w:fldChar w:fldCharType="separate"/>
          </w:r>
          <w:r>
            <w:t>44</w:t>
          </w:r>
          <w:r>
            <w:fldChar w:fldCharType="end"/>
          </w:r>
          <w:r>
            <w:fldChar w:fldCharType="end"/>
          </w:r>
        </w:p>
        <w:p w14:paraId="27550595">
          <w:pPr>
            <w:pStyle w:val="16"/>
            <w:tabs>
              <w:tab w:val="right" w:pos="9016"/>
            </w:tabs>
          </w:pPr>
          <w:r>
            <w:fldChar w:fldCharType="begin"/>
          </w:r>
          <w:r>
            <w:instrText xml:space="preserve"> HYPERLINK \l "_Toc219737072" </w:instrText>
          </w:r>
          <w:r>
            <w:fldChar w:fldCharType="separate"/>
          </w:r>
          <w:r>
            <w:rPr>
              <w:rStyle w:val="12"/>
              <w:rFonts w:ascii="Garamond" w:hAnsi="Garamond" w:eastAsia="Georgia" w:cs="Georgia"/>
            </w:rPr>
            <w:t>Constitution of One Health Committee</w:t>
          </w:r>
          <w:r>
            <w:tab/>
          </w:r>
          <w:r>
            <w:fldChar w:fldCharType="begin"/>
          </w:r>
          <w:r>
            <w:instrText xml:space="preserve"> PAGEREF _Toc219737072 \h </w:instrText>
          </w:r>
          <w:r>
            <w:fldChar w:fldCharType="separate"/>
          </w:r>
          <w:r>
            <w:t>44</w:t>
          </w:r>
          <w:r>
            <w:fldChar w:fldCharType="end"/>
          </w:r>
          <w:r>
            <w:fldChar w:fldCharType="end"/>
          </w:r>
        </w:p>
        <w:p w14:paraId="0FC2E859">
          <w:pPr>
            <w:pStyle w:val="16"/>
            <w:tabs>
              <w:tab w:val="right" w:pos="9016"/>
            </w:tabs>
          </w:pPr>
          <w:r>
            <w:fldChar w:fldCharType="begin"/>
          </w:r>
          <w:r>
            <w:instrText xml:space="preserve"> HYPERLINK \l "_Toc219737073" </w:instrText>
          </w:r>
          <w:r>
            <w:fldChar w:fldCharType="separate"/>
          </w:r>
          <w:r>
            <w:rPr>
              <w:rStyle w:val="12"/>
              <w:rFonts w:ascii="Garamond" w:hAnsi="Garamond" w:eastAsia="Georgia" w:cs="Georgia"/>
            </w:rPr>
            <w:t>Pandemic Response Workforce</w:t>
          </w:r>
          <w:r>
            <w:tab/>
          </w:r>
          <w:r>
            <w:fldChar w:fldCharType="begin"/>
          </w:r>
          <w:r>
            <w:instrText xml:space="preserve"> PAGEREF _Toc219737073 \h </w:instrText>
          </w:r>
          <w:r>
            <w:fldChar w:fldCharType="separate"/>
          </w:r>
          <w:r>
            <w:t>45</w:t>
          </w:r>
          <w:r>
            <w:fldChar w:fldCharType="end"/>
          </w:r>
          <w:r>
            <w:fldChar w:fldCharType="end"/>
          </w:r>
        </w:p>
        <w:p w14:paraId="74F7DA51">
          <w:pPr>
            <w:pStyle w:val="16"/>
            <w:tabs>
              <w:tab w:val="right" w:pos="9016"/>
            </w:tabs>
          </w:pPr>
          <w:r>
            <w:fldChar w:fldCharType="begin"/>
          </w:r>
          <w:r>
            <w:instrText xml:space="preserve"> HYPERLINK \l "_Toc219737074" </w:instrText>
          </w:r>
          <w:r>
            <w:fldChar w:fldCharType="separate"/>
          </w:r>
          <w:r>
            <w:rPr>
              <w:rStyle w:val="12"/>
              <w:rFonts w:ascii="Garamond" w:hAnsi="Garamond" w:eastAsia="Georgia" w:cs="Georgia"/>
            </w:rPr>
            <w:t>Activities and Measures before and during Pandemic</w:t>
          </w:r>
          <w:r>
            <w:tab/>
          </w:r>
          <w:r>
            <w:fldChar w:fldCharType="begin"/>
          </w:r>
          <w:r>
            <w:instrText xml:space="preserve"> PAGEREF _Toc219737074 \h </w:instrText>
          </w:r>
          <w:r>
            <w:fldChar w:fldCharType="separate"/>
          </w:r>
          <w:r>
            <w:t>47</w:t>
          </w:r>
          <w:r>
            <w:fldChar w:fldCharType="end"/>
          </w:r>
          <w:r>
            <w:fldChar w:fldCharType="end"/>
          </w:r>
        </w:p>
        <w:p w14:paraId="413AD536">
          <w:pPr>
            <w:pStyle w:val="16"/>
            <w:tabs>
              <w:tab w:val="right" w:pos="9016"/>
            </w:tabs>
          </w:pPr>
          <w:r>
            <w:fldChar w:fldCharType="begin"/>
          </w:r>
          <w:r>
            <w:instrText xml:space="preserve"> HYPERLINK \l "_Toc219737075" </w:instrText>
          </w:r>
          <w:r>
            <w:fldChar w:fldCharType="separate"/>
          </w:r>
          <w:r>
            <w:rPr>
              <w:rStyle w:val="12"/>
              <w:rFonts w:ascii="Garamond" w:hAnsi="Garamond" w:eastAsia="Georgia" w:cs="Georgia"/>
            </w:rPr>
            <w:t>PHASE 1 - Alert / Preparation</w:t>
          </w:r>
          <w:r>
            <w:tab/>
          </w:r>
          <w:r>
            <w:fldChar w:fldCharType="begin"/>
          </w:r>
          <w:r>
            <w:instrText xml:space="preserve"> PAGEREF _Toc219737075 \h </w:instrText>
          </w:r>
          <w:r>
            <w:fldChar w:fldCharType="separate"/>
          </w:r>
          <w:r>
            <w:t>47</w:t>
          </w:r>
          <w:r>
            <w:fldChar w:fldCharType="end"/>
          </w:r>
          <w:r>
            <w:fldChar w:fldCharType="end"/>
          </w:r>
        </w:p>
        <w:p w14:paraId="6E9D3FE5">
          <w:pPr>
            <w:pStyle w:val="16"/>
            <w:tabs>
              <w:tab w:val="right" w:pos="9016"/>
            </w:tabs>
          </w:pPr>
          <w:r>
            <w:fldChar w:fldCharType="begin"/>
          </w:r>
          <w:r>
            <w:instrText xml:space="preserve"> HYPERLINK \l "_Toc219737076" </w:instrText>
          </w:r>
          <w:r>
            <w:fldChar w:fldCharType="separate"/>
          </w:r>
          <w:r>
            <w:rPr>
              <w:rStyle w:val="12"/>
              <w:rFonts w:ascii="Garamond" w:hAnsi="Garamond" w:eastAsia="Georgia" w:cs="Georgia"/>
            </w:rPr>
            <w:t>PHASE 2 - Active Response</w:t>
          </w:r>
          <w:r>
            <w:tab/>
          </w:r>
          <w:r>
            <w:fldChar w:fldCharType="begin"/>
          </w:r>
          <w:r>
            <w:instrText xml:space="preserve"> PAGEREF _Toc219737076 \h </w:instrText>
          </w:r>
          <w:r>
            <w:fldChar w:fldCharType="separate"/>
          </w:r>
          <w:r>
            <w:t>50</w:t>
          </w:r>
          <w:r>
            <w:fldChar w:fldCharType="end"/>
          </w:r>
          <w:r>
            <w:fldChar w:fldCharType="end"/>
          </w:r>
        </w:p>
        <w:p w14:paraId="53E6D9F8">
          <w:pPr>
            <w:pStyle w:val="16"/>
            <w:tabs>
              <w:tab w:val="right" w:pos="9016"/>
            </w:tabs>
          </w:pPr>
          <w:r>
            <w:fldChar w:fldCharType="begin"/>
          </w:r>
          <w:r>
            <w:instrText xml:space="preserve"> HYPERLINK \l "_Toc219737077" </w:instrText>
          </w:r>
          <w:r>
            <w:fldChar w:fldCharType="separate"/>
          </w:r>
          <w:r>
            <w:rPr>
              <w:rStyle w:val="12"/>
              <w:rFonts w:ascii="Garamond" w:hAnsi="Garamond" w:eastAsia="Georgia" w:cs="Georgia"/>
            </w:rPr>
            <w:t>Standard Screening Protocol</w:t>
          </w:r>
          <w:r>
            <w:tab/>
          </w:r>
          <w:r>
            <w:fldChar w:fldCharType="begin"/>
          </w:r>
          <w:r>
            <w:instrText xml:space="preserve"> PAGEREF _Toc219737077 \h </w:instrText>
          </w:r>
          <w:r>
            <w:fldChar w:fldCharType="separate"/>
          </w:r>
          <w:r>
            <w:t>51</w:t>
          </w:r>
          <w:r>
            <w:fldChar w:fldCharType="end"/>
          </w:r>
          <w:r>
            <w:fldChar w:fldCharType="end"/>
          </w:r>
        </w:p>
        <w:p w14:paraId="436E869C">
          <w:pPr>
            <w:pStyle w:val="16"/>
            <w:tabs>
              <w:tab w:val="right" w:pos="9016"/>
            </w:tabs>
          </w:pPr>
          <w:r>
            <w:fldChar w:fldCharType="begin"/>
          </w:r>
          <w:r>
            <w:instrText xml:space="preserve"> HYPERLINK \l "_Toc219737078" </w:instrText>
          </w:r>
          <w:r>
            <w:fldChar w:fldCharType="separate"/>
          </w:r>
          <w:r>
            <w:rPr>
              <w:rStyle w:val="12"/>
              <w:rFonts w:ascii="Garamond" w:hAnsi="Garamond" w:eastAsia="Georgia" w:cs="Georgia"/>
            </w:rPr>
            <w:t>PHASE 3 - Surge Capacity</w:t>
          </w:r>
          <w:r>
            <w:tab/>
          </w:r>
          <w:r>
            <w:fldChar w:fldCharType="begin"/>
          </w:r>
          <w:r>
            <w:instrText xml:space="preserve"> PAGEREF _Toc219737078 \h </w:instrText>
          </w:r>
          <w:r>
            <w:fldChar w:fldCharType="separate"/>
          </w:r>
          <w:r>
            <w:t>60</w:t>
          </w:r>
          <w:r>
            <w:fldChar w:fldCharType="end"/>
          </w:r>
          <w:r>
            <w:fldChar w:fldCharType="end"/>
          </w:r>
        </w:p>
        <w:p w14:paraId="293AE7EA">
          <w:pPr>
            <w:pStyle w:val="16"/>
            <w:tabs>
              <w:tab w:val="right" w:pos="9016"/>
            </w:tabs>
          </w:pPr>
          <w:r>
            <w:fldChar w:fldCharType="begin"/>
          </w:r>
          <w:r>
            <w:instrText xml:space="preserve"> HYPERLINK \l "_Toc219737079" </w:instrText>
          </w:r>
          <w:r>
            <w:fldChar w:fldCharType="separate"/>
          </w:r>
          <w:r>
            <w:rPr>
              <w:rStyle w:val="12"/>
              <w:rFonts w:ascii="Garamond" w:hAnsi="Garamond" w:eastAsia="Georgia" w:cs="Georgia"/>
            </w:rPr>
            <w:t>Conversion of Community Facilities</w:t>
          </w:r>
          <w:r>
            <w:tab/>
          </w:r>
          <w:r>
            <w:fldChar w:fldCharType="begin"/>
          </w:r>
          <w:r>
            <w:instrText xml:space="preserve"> PAGEREF _Toc219737079 \h </w:instrText>
          </w:r>
          <w:r>
            <w:fldChar w:fldCharType="separate"/>
          </w:r>
          <w:r>
            <w:t>60</w:t>
          </w:r>
          <w:r>
            <w:fldChar w:fldCharType="end"/>
          </w:r>
          <w:r>
            <w:fldChar w:fldCharType="end"/>
          </w:r>
        </w:p>
        <w:p w14:paraId="1ECB4A7E">
          <w:pPr>
            <w:pStyle w:val="15"/>
            <w:tabs>
              <w:tab w:val="right" w:pos="9016"/>
            </w:tabs>
          </w:pPr>
          <w:r>
            <w:fldChar w:fldCharType="begin"/>
          </w:r>
          <w:r>
            <w:instrText xml:space="preserve"> HYPERLINK \l "_Toc219737080" </w:instrText>
          </w:r>
          <w:r>
            <w:fldChar w:fldCharType="separate"/>
          </w:r>
          <w:r>
            <w:rPr>
              <w:rStyle w:val="12"/>
              <w:rFonts w:ascii="Garamond" w:hAnsi="Garamond" w:eastAsia="Georgia" w:cs="Georgia"/>
            </w:rPr>
            <w:t>CONCLUSION</w:t>
          </w:r>
          <w:r>
            <w:tab/>
          </w:r>
          <w:r>
            <w:fldChar w:fldCharType="begin"/>
          </w:r>
          <w:r>
            <w:instrText xml:space="preserve"> PAGEREF _Toc219737080 \h </w:instrText>
          </w:r>
          <w:r>
            <w:fldChar w:fldCharType="separate"/>
          </w:r>
          <w:r>
            <w:t>61</w:t>
          </w:r>
          <w:r>
            <w:fldChar w:fldCharType="end"/>
          </w:r>
          <w:r>
            <w:fldChar w:fldCharType="end"/>
          </w:r>
        </w:p>
        <w:p w14:paraId="5E090399">
          <w:pPr>
            <w:pStyle w:val="15"/>
            <w:tabs>
              <w:tab w:val="right" w:pos="9016"/>
            </w:tabs>
          </w:pPr>
          <w:r>
            <w:fldChar w:fldCharType="begin"/>
          </w:r>
          <w:r>
            <w:instrText xml:space="preserve"> HYPERLINK \l "_Toc219737081" </w:instrText>
          </w:r>
          <w:r>
            <w:fldChar w:fldCharType="separate"/>
          </w:r>
          <w:r>
            <w:rPr>
              <w:rStyle w:val="12"/>
              <w:rFonts w:ascii="Garamond" w:hAnsi="Garamond" w:eastAsia="Georgia" w:cs="Georgia"/>
            </w:rPr>
            <w:t>RECOMMENDATIONS</w:t>
          </w:r>
          <w:r>
            <w:tab/>
          </w:r>
          <w:r>
            <w:fldChar w:fldCharType="begin"/>
          </w:r>
          <w:r>
            <w:instrText xml:space="preserve"> PAGEREF _Toc219737081 \h </w:instrText>
          </w:r>
          <w:r>
            <w:fldChar w:fldCharType="separate"/>
          </w:r>
          <w:r>
            <w:t>62</w:t>
          </w:r>
          <w:r>
            <w:fldChar w:fldCharType="end"/>
          </w:r>
          <w:r>
            <w:fldChar w:fldCharType="end"/>
          </w:r>
        </w:p>
        <w:p w14:paraId="4094FA04">
          <w:pPr>
            <w:pStyle w:val="15"/>
            <w:tabs>
              <w:tab w:val="right" w:pos="9016"/>
            </w:tabs>
          </w:pPr>
          <w:r>
            <w:fldChar w:fldCharType="begin"/>
          </w:r>
          <w:r>
            <w:instrText xml:space="preserve"> HYPERLINK \l "_Toc219737082" </w:instrText>
          </w:r>
          <w:r>
            <w:fldChar w:fldCharType="separate"/>
          </w:r>
          <w:r>
            <w:rPr>
              <w:rStyle w:val="12"/>
              <w:rFonts w:ascii="Garamond" w:hAnsi="Garamond" w:eastAsia="Georgia" w:cs="Georgia"/>
            </w:rPr>
            <w:t>ANNEXURE</w:t>
          </w:r>
          <w:r>
            <w:tab/>
          </w:r>
          <w:r>
            <w:fldChar w:fldCharType="begin"/>
          </w:r>
          <w:r>
            <w:instrText xml:space="preserve"> PAGEREF _Toc219737082 \h </w:instrText>
          </w:r>
          <w:r>
            <w:fldChar w:fldCharType="separate"/>
          </w:r>
          <w:r>
            <w:t>63</w:t>
          </w:r>
          <w:r>
            <w:fldChar w:fldCharType="end"/>
          </w:r>
          <w:r>
            <w:fldChar w:fldCharType="end"/>
          </w:r>
        </w:p>
        <w:p w14:paraId="1C1374F0">
          <w:pPr>
            <w:pStyle w:val="16"/>
            <w:tabs>
              <w:tab w:val="left" w:pos="720"/>
              <w:tab w:val="right" w:pos="9016"/>
            </w:tabs>
          </w:pPr>
          <w:r>
            <w:fldChar w:fldCharType="begin"/>
          </w:r>
          <w:r>
            <w:instrText xml:space="preserve"> HYPERLINK \l "_Toc219737083" </w:instrText>
          </w:r>
          <w:r>
            <w:fldChar w:fldCharType="separate"/>
          </w:r>
          <w:r>
            <w:rPr>
              <w:rStyle w:val="12"/>
              <w:rFonts w:ascii="Garamond" w:hAnsi="Garamond" w:eastAsia="Georgia" w:cs="Georgia"/>
            </w:rPr>
            <w:t>1.</w:t>
          </w:r>
          <w:r>
            <w:tab/>
          </w:r>
          <w:r>
            <w:rPr>
              <w:rStyle w:val="12"/>
              <w:rFonts w:ascii="Garamond" w:hAnsi="Garamond" w:eastAsia="Georgia" w:cs="Georgia"/>
            </w:rPr>
            <w:t>IMPORTANT PHONE NUMBERS</w:t>
          </w:r>
          <w:r>
            <w:tab/>
          </w:r>
          <w:r>
            <w:fldChar w:fldCharType="begin"/>
          </w:r>
          <w:r>
            <w:instrText xml:space="preserve"> PAGEREF _Toc219737083 \h </w:instrText>
          </w:r>
          <w:r>
            <w:fldChar w:fldCharType="separate"/>
          </w:r>
          <w:r>
            <w:t>63</w:t>
          </w:r>
          <w:r>
            <w:fldChar w:fldCharType="end"/>
          </w:r>
          <w:r>
            <w:fldChar w:fldCharType="end"/>
          </w:r>
        </w:p>
        <w:p w14:paraId="19CC94F9">
          <w:pPr>
            <w:widowControl w:val="0"/>
            <w:tabs>
              <w:tab w:val="right" w:pos="12000"/>
            </w:tabs>
            <w:spacing w:before="60" w:line="240" w:lineRule="auto"/>
            <w:ind w:left="360"/>
            <w:jc w:val="left"/>
          </w:pPr>
          <w:r>
            <w:rPr>
              <w:rFonts w:ascii="Garamond" w:hAnsi="Garamond"/>
            </w:rPr>
            <w:fldChar w:fldCharType="end"/>
          </w:r>
          <w:bookmarkStart w:id="1" w:name="_Toc219737034"/>
        </w:p>
      </w:sdtContent>
    </w:sdt>
    <w:p w14:paraId="4D3FBD64">
      <w:pPr>
        <w:widowControl w:val="0"/>
        <w:tabs>
          <w:tab w:val="right" w:pos="12000"/>
        </w:tabs>
        <w:spacing w:before="60" w:line="240" w:lineRule="auto"/>
        <w:ind w:left="360" w:leftChars="0"/>
        <w:jc w:val="left"/>
        <w:rPr>
          <w:rFonts w:ascii="Garamond" w:hAnsi="Garamond" w:eastAsia="Georgia" w:cs="Georgia"/>
          <w:color w:val="000000"/>
        </w:rPr>
      </w:pPr>
    </w:p>
    <w:p w14:paraId="422E984A">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497F648F">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508EB4B2">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0D0E18B6">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73BD8292">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51F72F38">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3E3ACBE6">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2B5517BB">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0D1CDF12">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6053B777">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122CC483">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009DDCC0">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330B6B8A">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7A181EFF">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2141F822">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6C6892B7">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2416AD27">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34E86ADD">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6436D142">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6271AEC1">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49AEB11A">
      <w:pPr>
        <w:widowControl w:val="0"/>
        <w:tabs>
          <w:tab w:val="right" w:pos="12000"/>
        </w:tabs>
        <w:spacing w:before="60" w:line="240" w:lineRule="auto"/>
        <w:ind w:firstLine="2801" w:firstLineChars="700"/>
        <w:jc w:val="left"/>
        <w:rPr>
          <w:rFonts w:ascii="Garamond" w:hAnsi="Garamond" w:eastAsia="Georgia" w:cs="Georgia"/>
          <w:b/>
          <w:bCs/>
          <w:color w:val="000000"/>
          <w:sz w:val="40"/>
          <w:szCs w:val="40"/>
        </w:rPr>
      </w:pPr>
    </w:p>
    <w:p w14:paraId="6670DBBA">
      <w:pPr>
        <w:widowControl w:val="0"/>
        <w:tabs>
          <w:tab w:val="right" w:pos="12000"/>
        </w:tabs>
        <w:spacing w:before="60" w:line="240" w:lineRule="auto"/>
        <w:ind w:firstLine="2081" w:firstLineChars="400"/>
        <w:jc w:val="left"/>
        <w:rPr>
          <w:rFonts w:ascii="Garamond" w:hAnsi="Garamond" w:eastAsia="Georgia" w:cs="Georgia"/>
          <w:b/>
          <w:bCs/>
          <w:color w:val="2683C6" w:themeColor="accent2"/>
          <w:sz w:val="52"/>
          <w:szCs w:val="52"/>
          <w:highlight w:val="none"/>
          <w:u w:val="single"/>
          <w14:textFill>
            <w14:solidFill>
              <w14:schemeClr w14:val="accent2"/>
            </w14:solidFill>
          </w14:textFill>
        </w:rPr>
      </w:pPr>
      <w:r>
        <w:rPr>
          <w:rFonts w:ascii="Garamond" w:hAnsi="Garamond" w:eastAsia="Georgia" w:cs="Georgia"/>
          <w:b/>
          <w:bCs/>
          <w:color w:val="2683C6" w:themeColor="accent2"/>
          <w:sz w:val="52"/>
          <w:szCs w:val="52"/>
          <w:highlight w:val="none"/>
          <w:u w:val="single"/>
          <w14:textFill>
            <w14:solidFill>
              <w14:schemeClr w14:val="accent2"/>
            </w14:solidFill>
          </w14:textFill>
        </w:rPr>
        <w:t>INTRODUCTION</w:t>
      </w:r>
      <w:bookmarkEnd w:id="1"/>
      <w:bookmarkStart w:id="2" w:name="_64a8k6yf0pf6" w:colFirst="0" w:colLast="0"/>
      <w:bookmarkEnd w:id="2"/>
      <w:bookmarkStart w:id="3" w:name="_ecq1c8i4ffhd" w:colFirst="0" w:colLast="0"/>
      <w:bookmarkEnd w:id="3"/>
      <w:bookmarkStart w:id="4" w:name="_Toc219737036"/>
    </w:p>
    <w:p w14:paraId="2BABFA51">
      <w:pPr>
        <w:pStyle w:val="2"/>
        <w:ind w:firstLine="2721" w:firstLineChars="850"/>
        <w:jc w:val="both"/>
        <w:rPr>
          <w:rFonts w:ascii="Garamond" w:hAnsi="Garamond" w:eastAsia="Georgia" w:cs="Georgia"/>
          <w:color w:val="000000"/>
        </w:rPr>
      </w:pPr>
      <w:r>
        <w:rPr>
          <w:rFonts w:ascii="Garamond" w:hAnsi="Garamond" w:eastAsia="Georgia" w:cs="Georgia"/>
          <w:color w:val="000000"/>
          <w:u w:val="single"/>
        </w:rPr>
        <w:t>LSGD AT A GLANCE</w:t>
      </w:r>
      <w:bookmarkEnd w:id="4"/>
    </w:p>
    <w:p w14:paraId="6C52F62F">
      <w:pPr>
        <w:numPr>
          <w:ilvl w:val="0"/>
          <w:numId w:val="0"/>
        </w:numPr>
        <w:rPr>
          <w:rFonts w:hint="default" w:ascii="Garamond" w:hAnsi="Garamond" w:eastAsia="Georgia" w:cs="Georgia"/>
          <w:highlight w:val="none"/>
          <w:u w:val="single"/>
          <w:lang w:val="en-US"/>
        </w:rPr>
      </w:pPr>
      <w:r>
        <w:rPr>
          <w:rFonts w:ascii="Garamond" w:hAnsi="Garamond" w:eastAsia="Georgia" w:cs="Georgia"/>
        </w:rPr>
        <w:t xml:space="preserve"> </w:t>
      </w:r>
      <w:r>
        <w:rPr>
          <w:rFonts w:hint="default" w:ascii="Garamond" w:hAnsi="Garamond" w:eastAsia="Georgia" w:cs="Georgia"/>
          <w:lang w:val="en-US"/>
        </w:rPr>
        <w:t xml:space="preserve">       </w:t>
      </w:r>
      <w:r>
        <w:rPr>
          <w:rFonts w:hint="default" w:ascii="Garamond" w:hAnsi="Garamond" w:eastAsia="Georgia" w:cs="Georgia"/>
          <w:highlight w:val="none"/>
          <w:u w:val="single"/>
          <w:lang w:val="en-US"/>
        </w:rPr>
        <w:t xml:space="preserve"> </w:t>
      </w:r>
      <w:r>
        <w:rPr>
          <w:rFonts w:hint="default" w:ascii="Garamond" w:hAnsi="Garamond" w:eastAsia="Georgia" w:cs="Georgia"/>
          <w:b/>
          <w:bCs/>
          <w:highlight w:val="none"/>
          <w:u w:val="single"/>
          <w:lang w:val="en-US"/>
        </w:rPr>
        <w:t>VARAPPUZHA</w:t>
      </w:r>
    </w:p>
    <w:tbl>
      <w:tblPr>
        <w:tblStyle w:val="19"/>
        <w:tblW w:w="8610" w:type="dxa"/>
        <w:tblInd w:w="7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035"/>
        <w:gridCol w:w="1035"/>
        <w:gridCol w:w="1035"/>
        <w:gridCol w:w="1035"/>
        <w:gridCol w:w="1035"/>
        <w:gridCol w:w="1035"/>
        <w:gridCol w:w="1035"/>
        <w:gridCol w:w="1365"/>
      </w:tblGrid>
      <w:tr w14:paraId="6F7C2B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035" w:type="dxa"/>
            <w:tcMar>
              <w:top w:w="100" w:type="dxa"/>
              <w:left w:w="100" w:type="dxa"/>
              <w:bottom w:w="100" w:type="dxa"/>
              <w:right w:w="100" w:type="dxa"/>
            </w:tcMar>
          </w:tcPr>
          <w:p w14:paraId="3FCC282A">
            <w:pPr>
              <w:widowControl w:val="0"/>
              <w:spacing w:line="240" w:lineRule="auto"/>
              <w:jc w:val="left"/>
              <w:rPr>
                <w:rFonts w:ascii="Garamond" w:hAnsi="Garamond" w:eastAsia="Georgia" w:cs="Georgia"/>
                <w:b/>
                <w:bCs/>
              </w:rPr>
            </w:pPr>
            <w:r>
              <w:rPr>
                <w:rFonts w:ascii="Garamond" w:hAnsi="Garamond" w:eastAsia="Georgia" w:cs="Georgia"/>
                <w:b/>
                <w:bCs/>
              </w:rPr>
              <w:t>Ward</w:t>
            </w:r>
          </w:p>
        </w:tc>
        <w:tc>
          <w:tcPr>
            <w:tcW w:w="1035" w:type="dxa"/>
            <w:tcMar>
              <w:top w:w="100" w:type="dxa"/>
              <w:left w:w="100" w:type="dxa"/>
              <w:bottom w:w="100" w:type="dxa"/>
              <w:right w:w="100" w:type="dxa"/>
            </w:tcMar>
          </w:tcPr>
          <w:p w14:paraId="4605E3C6">
            <w:pPr>
              <w:widowControl w:val="0"/>
              <w:spacing w:line="240" w:lineRule="auto"/>
              <w:jc w:val="left"/>
              <w:rPr>
                <w:rFonts w:ascii="Garamond" w:hAnsi="Garamond" w:eastAsia="Georgia" w:cs="Georgia"/>
                <w:b/>
                <w:bCs/>
              </w:rPr>
            </w:pPr>
            <w:r>
              <w:rPr>
                <w:rFonts w:ascii="Garamond" w:hAnsi="Garamond" w:eastAsia="Georgia" w:cs="Georgia"/>
                <w:b/>
                <w:bCs/>
              </w:rPr>
              <w:t>Houses</w:t>
            </w:r>
          </w:p>
        </w:tc>
        <w:tc>
          <w:tcPr>
            <w:tcW w:w="1035" w:type="dxa"/>
            <w:tcMar>
              <w:top w:w="100" w:type="dxa"/>
              <w:left w:w="100" w:type="dxa"/>
              <w:bottom w:w="100" w:type="dxa"/>
              <w:right w:w="100" w:type="dxa"/>
            </w:tcMar>
          </w:tcPr>
          <w:p w14:paraId="0094E523">
            <w:pPr>
              <w:widowControl w:val="0"/>
              <w:spacing w:line="240" w:lineRule="auto"/>
              <w:jc w:val="left"/>
              <w:rPr>
                <w:rFonts w:ascii="Garamond" w:hAnsi="Garamond" w:eastAsia="Georgia" w:cs="Georgia"/>
                <w:b/>
                <w:bCs/>
              </w:rPr>
            </w:pPr>
            <w:r>
              <w:rPr>
                <w:rFonts w:ascii="Garamond" w:hAnsi="Garamond" w:eastAsia="Georgia" w:cs="Georgia"/>
                <w:b/>
                <w:bCs/>
              </w:rPr>
              <w:t>Population</w:t>
            </w:r>
          </w:p>
        </w:tc>
        <w:tc>
          <w:tcPr>
            <w:tcW w:w="1035" w:type="dxa"/>
            <w:tcMar>
              <w:top w:w="100" w:type="dxa"/>
              <w:left w:w="100" w:type="dxa"/>
              <w:bottom w:w="100" w:type="dxa"/>
              <w:right w:w="100" w:type="dxa"/>
            </w:tcMar>
          </w:tcPr>
          <w:p w14:paraId="6DF86544">
            <w:pPr>
              <w:widowControl w:val="0"/>
              <w:spacing w:line="240" w:lineRule="auto"/>
              <w:jc w:val="left"/>
              <w:rPr>
                <w:rFonts w:ascii="Garamond" w:hAnsi="Garamond" w:eastAsia="Georgia" w:cs="Georgia"/>
                <w:b/>
                <w:bCs/>
              </w:rPr>
            </w:pPr>
            <w:r>
              <w:rPr>
                <w:rFonts w:ascii="Garamond" w:hAnsi="Garamond" w:eastAsia="Georgia" w:cs="Georgia"/>
                <w:b/>
                <w:bCs/>
              </w:rPr>
              <w:t>Migrants</w:t>
            </w:r>
          </w:p>
        </w:tc>
        <w:tc>
          <w:tcPr>
            <w:tcW w:w="1035" w:type="dxa"/>
            <w:tcMar>
              <w:top w:w="100" w:type="dxa"/>
              <w:left w:w="100" w:type="dxa"/>
              <w:bottom w:w="100" w:type="dxa"/>
              <w:right w:w="100" w:type="dxa"/>
            </w:tcMar>
          </w:tcPr>
          <w:p w14:paraId="4BE2746E">
            <w:pPr>
              <w:widowControl w:val="0"/>
              <w:spacing w:line="240" w:lineRule="auto"/>
              <w:jc w:val="left"/>
              <w:rPr>
                <w:rFonts w:ascii="Garamond" w:hAnsi="Garamond" w:eastAsia="Georgia" w:cs="Georgia"/>
                <w:b/>
                <w:bCs/>
              </w:rPr>
            </w:pPr>
            <w:r>
              <w:rPr>
                <w:rFonts w:ascii="Garamond" w:hAnsi="Garamond" w:eastAsia="Georgia" w:cs="Georgia"/>
                <w:b/>
                <w:bCs/>
              </w:rPr>
              <w:t>Wells</w:t>
            </w:r>
          </w:p>
        </w:tc>
        <w:tc>
          <w:tcPr>
            <w:tcW w:w="1035" w:type="dxa"/>
            <w:tcMar>
              <w:top w:w="100" w:type="dxa"/>
              <w:left w:w="100" w:type="dxa"/>
              <w:bottom w:w="100" w:type="dxa"/>
              <w:right w:w="100" w:type="dxa"/>
            </w:tcMar>
          </w:tcPr>
          <w:p w14:paraId="5CE121B1">
            <w:pPr>
              <w:widowControl w:val="0"/>
              <w:spacing w:line="240" w:lineRule="auto"/>
              <w:jc w:val="left"/>
              <w:rPr>
                <w:rFonts w:ascii="Garamond" w:hAnsi="Garamond" w:eastAsia="Georgia" w:cs="Georgia"/>
                <w:b/>
                <w:bCs/>
              </w:rPr>
            </w:pPr>
            <w:r>
              <w:rPr>
                <w:rFonts w:ascii="Garamond" w:hAnsi="Garamond" w:eastAsia="Georgia" w:cs="Georgia"/>
                <w:b/>
                <w:bCs/>
              </w:rPr>
              <w:t>Hot</w:t>
            </w:r>
          </w:p>
          <w:p w14:paraId="62BF72F8">
            <w:pPr>
              <w:widowControl w:val="0"/>
              <w:spacing w:line="240" w:lineRule="auto"/>
              <w:jc w:val="left"/>
              <w:rPr>
                <w:rFonts w:ascii="Garamond" w:hAnsi="Garamond" w:eastAsia="Georgia" w:cs="Georgia"/>
                <w:b/>
                <w:bCs/>
              </w:rPr>
            </w:pPr>
            <w:r>
              <w:rPr>
                <w:rFonts w:ascii="Garamond" w:hAnsi="Garamond" w:eastAsia="Georgia" w:cs="Georgia"/>
                <w:b/>
                <w:bCs/>
              </w:rPr>
              <w:t>spots</w:t>
            </w:r>
          </w:p>
        </w:tc>
        <w:tc>
          <w:tcPr>
            <w:tcW w:w="1035" w:type="dxa"/>
            <w:tcMar>
              <w:top w:w="100" w:type="dxa"/>
              <w:left w:w="100" w:type="dxa"/>
              <w:bottom w:w="100" w:type="dxa"/>
              <w:right w:w="100" w:type="dxa"/>
            </w:tcMar>
          </w:tcPr>
          <w:p w14:paraId="78B0816C">
            <w:pPr>
              <w:widowControl w:val="0"/>
              <w:spacing w:line="240" w:lineRule="auto"/>
              <w:jc w:val="left"/>
              <w:rPr>
                <w:rFonts w:ascii="Garamond" w:hAnsi="Garamond" w:eastAsia="Georgia" w:cs="Georgia"/>
                <w:b/>
                <w:bCs/>
              </w:rPr>
            </w:pPr>
            <w:r>
              <w:rPr>
                <w:rFonts w:ascii="Garamond" w:hAnsi="Garamond" w:eastAsia="Georgia" w:cs="Georgia"/>
                <w:b/>
                <w:bCs/>
              </w:rPr>
              <w:t>Ed. Institutions</w:t>
            </w:r>
          </w:p>
        </w:tc>
        <w:tc>
          <w:tcPr>
            <w:tcW w:w="1365" w:type="dxa"/>
            <w:tcMar>
              <w:top w:w="100" w:type="dxa"/>
              <w:left w:w="100" w:type="dxa"/>
              <w:bottom w:w="100" w:type="dxa"/>
              <w:right w:w="100" w:type="dxa"/>
            </w:tcMar>
          </w:tcPr>
          <w:p w14:paraId="73EE57E0">
            <w:pPr>
              <w:widowControl w:val="0"/>
              <w:spacing w:line="240" w:lineRule="auto"/>
              <w:jc w:val="left"/>
              <w:rPr>
                <w:rFonts w:ascii="Garamond" w:hAnsi="Garamond" w:eastAsia="Georgia" w:cs="Georgia"/>
                <w:b/>
                <w:bCs/>
              </w:rPr>
            </w:pPr>
            <w:r>
              <w:rPr>
                <w:rFonts w:ascii="Garamond" w:hAnsi="Garamond" w:eastAsia="Georgia" w:cs="Georgia"/>
                <w:b/>
                <w:bCs/>
              </w:rPr>
              <w:t>Hosp pvt/govt.</w:t>
            </w:r>
          </w:p>
        </w:tc>
      </w:tr>
      <w:tr w14:paraId="1FDED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035" w:type="dxa"/>
            <w:tcMar>
              <w:top w:w="100" w:type="dxa"/>
              <w:left w:w="100" w:type="dxa"/>
              <w:bottom w:w="100" w:type="dxa"/>
              <w:right w:w="100" w:type="dxa"/>
            </w:tcMar>
          </w:tcPr>
          <w:p w14:paraId="79A10F26">
            <w:pPr>
              <w:widowControl w:val="0"/>
              <w:spacing w:line="240" w:lineRule="auto"/>
              <w:jc w:val="left"/>
              <w:rPr>
                <w:rFonts w:ascii="Garamond" w:hAnsi="Garamond" w:eastAsia="Georgia" w:cs="Georgia"/>
                <w:b/>
                <w:bCs/>
                <w:lang w:val="en-US"/>
              </w:rPr>
            </w:pPr>
            <w:r>
              <w:rPr>
                <w:rFonts w:ascii="Garamond" w:hAnsi="Garamond" w:eastAsia="Georgia" w:cs="Georgia"/>
                <w:b/>
                <w:bCs/>
                <w:lang w:val="en-US"/>
              </w:rPr>
              <w:t>18</w:t>
            </w:r>
          </w:p>
        </w:tc>
        <w:tc>
          <w:tcPr>
            <w:tcW w:w="1035" w:type="dxa"/>
            <w:tcMar>
              <w:top w:w="100" w:type="dxa"/>
              <w:left w:w="100" w:type="dxa"/>
              <w:bottom w:w="100" w:type="dxa"/>
              <w:right w:w="100" w:type="dxa"/>
            </w:tcMar>
          </w:tcPr>
          <w:p w14:paraId="1B7624B8">
            <w:pPr>
              <w:widowControl w:val="0"/>
              <w:spacing w:line="240" w:lineRule="auto"/>
              <w:jc w:val="left"/>
              <w:rPr>
                <w:rFonts w:ascii="Garamond" w:hAnsi="Garamond" w:eastAsia="Georgia" w:cs="Georgia"/>
                <w:b/>
                <w:bCs/>
                <w:lang w:val="en-US"/>
              </w:rPr>
            </w:pPr>
            <w:r>
              <w:rPr>
                <w:rFonts w:ascii="Garamond" w:hAnsi="Garamond" w:eastAsia="Georgia" w:cs="Georgia"/>
                <w:b/>
                <w:bCs/>
                <w:lang w:val="en-US"/>
              </w:rPr>
              <w:t>8206</w:t>
            </w:r>
          </w:p>
        </w:tc>
        <w:tc>
          <w:tcPr>
            <w:tcW w:w="1035" w:type="dxa"/>
            <w:tcMar>
              <w:top w:w="100" w:type="dxa"/>
              <w:left w:w="100" w:type="dxa"/>
              <w:bottom w:w="100" w:type="dxa"/>
              <w:right w:w="100" w:type="dxa"/>
            </w:tcMar>
          </w:tcPr>
          <w:p w14:paraId="68F7AF47">
            <w:pPr>
              <w:widowControl w:val="0"/>
              <w:spacing w:line="240" w:lineRule="auto"/>
              <w:jc w:val="left"/>
              <w:rPr>
                <w:rFonts w:ascii="Garamond" w:hAnsi="Garamond" w:eastAsia="Georgia" w:cs="Georgia"/>
                <w:b/>
                <w:bCs/>
                <w:lang w:val="en-US"/>
              </w:rPr>
            </w:pPr>
            <w:r>
              <w:rPr>
                <w:rFonts w:ascii="Garamond" w:hAnsi="Garamond" w:eastAsia="Georgia" w:cs="Georgia"/>
                <w:b/>
                <w:bCs/>
                <w:lang w:val="en-US"/>
              </w:rPr>
              <w:t>29206</w:t>
            </w:r>
          </w:p>
        </w:tc>
        <w:tc>
          <w:tcPr>
            <w:tcW w:w="1035" w:type="dxa"/>
            <w:tcMar>
              <w:top w:w="100" w:type="dxa"/>
              <w:left w:w="100" w:type="dxa"/>
              <w:bottom w:w="100" w:type="dxa"/>
              <w:right w:w="100" w:type="dxa"/>
            </w:tcMar>
          </w:tcPr>
          <w:p w14:paraId="7EB6F2E7">
            <w:pPr>
              <w:widowControl w:val="0"/>
              <w:spacing w:line="240" w:lineRule="auto"/>
              <w:jc w:val="left"/>
              <w:rPr>
                <w:rFonts w:ascii="Garamond" w:hAnsi="Garamond" w:eastAsia="Georgia" w:cs="Georgia"/>
                <w:b/>
                <w:bCs/>
                <w:lang w:val="en-US"/>
              </w:rPr>
            </w:pPr>
            <w:r>
              <w:rPr>
                <w:rFonts w:ascii="Garamond" w:hAnsi="Garamond" w:eastAsia="Georgia" w:cs="Georgia"/>
                <w:b/>
                <w:bCs/>
                <w:lang w:val="en-US"/>
              </w:rPr>
              <w:t>670</w:t>
            </w:r>
          </w:p>
        </w:tc>
        <w:tc>
          <w:tcPr>
            <w:tcW w:w="1035" w:type="dxa"/>
            <w:tcMar>
              <w:top w:w="100" w:type="dxa"/>
              <w:left w:w="100" w:type="dxa"/>
              <w:bottom w:w="100" w:type="dxa"/>
              <w:right w:w="100" w:type="dxa"/>
            </w:tcMar>
          </w:tcPr>
          <w:p w14:paraId="73C00369">
            <w:pPr>
              <w:widowControl w:val="0"/>
              <w:spacing w:line="240" w:lineRule="auto"/>
              <w:jc w:val="left"/>
              <w:rPr>
                <w:rFonts w:ascii="Garamond" w:hAnsi="Garamond" w:eastAsia="Georgia" w:cs="Georgia"/>
                <w:b/>
                <w:bCs/>
                <w:lang w:val="en-US"/>
              </w:rPr>
            </w:pPr>
            <w:r>
              <w:rPr>
                <w:rFonts w:ascii="Garamond" w:hAnsi="Garamond" w:eastAsia="Georgia" w:cs="Georgia"/>
                <w:b/>
                <w:bCs/>
                <w:lang w:val="en-US"/>
              </w:rPr>
              <w:t>2568</w:t>
            </w:r>
          </w:p>
        </w:tc>
        <w:tc>
          <w:tcPr>
            <w:tcW w:w="1035" w:type="dxa"/>
            <w:tcMar>
              <w:top w:w="100" w:type="dxa"/>
              <w:left w:w="100" w:type="dxa"/>
              <w:bottom w:w="100" w:type="dxa"/>
              <w:right w:w="100" w:type="dxa"/>
            </w:tcMar>
          </w:tcPr>
          <w:p w14:paraId="7B0ABCFB">
            <w:pPr>
              <w:widowControl w:val="0"/>
              <w:spacing w:line="240" w:lineRule="auto"/>
              <w:jc w:val="left"/>
              <w:rPr>
                <w:rFonts w:ascii="Garamond" w:hAnsi="Garamond" w:eastAsia="Georgia" w:cs="Georgia"/>
                <w:b/>
                <w:bCs/>
                <w:lang w:val="en-US"/>
              </w:rPr>
            </w:pPr>
            <w:r>
              <w:rPr>
                <w:rFonts w:ascii="Garamond" w:hAnsi="Garamond" w:eastAsia="Georgia" w:cs="Georgia"/>
                <w:b/>
                <w:bCs/>
                <w:lang w:val="en-US"/>
              </w:rPr>
              <w:t>0</w:t>
            </w:r>
          </w:p>
        </w:tc>
        <w:tc>
          <w:tcPr>
            <w:tcW w:w="1035" w:type="dxa"/>
            <w:tcMar>
              <w:top w:w="100" w:type="dxa"/>
              <w:left w:w="100" w:type="dxa"/>
              <w:bottom w:w="100" w:type="dxa"/>
              <w:right w:w="100" w:type="dxa"/>
            </w:tcMar>
          </w:tcPr>
          <w:p w14:paraId="69B92D34">
            <w:pPr>
              <w:widowControl w:val="0"/>
              <w:spacing w:line="240" w:lineRule="auto"/>
              <w:jc w:val="left"/>
              <w:rPr>
                <w:rFonts w:ascii="Garamond" w:hAnsi="Garamond" w:eastAsia="Georgia" w:cs="Georgia"/>
                <w:b/>
                <w:bCs/>
                <w:lang w:val="en-US"/>
              </w:rPr>
            </w:pPr>
            <w:r>
              <w:rPr>
                <w:rFonts w:ascii="Garamond" w:hAnsi="Garamond" w:eastAsia="Georgia" w:cs="Georgia"/>
                <w:b/>
                <w:bCs/>
                <w:lang w:val="en-US"/>
              </w:rPr>
              <w:t>37</w:t>
            </w:r>
          </w:p>
        </w:tc>
        <w:tc>
          <w:tcPr>
            <w:tcW w:w="1365" w:type="dxa"/>
            <w:tcMar>
              <w:top w:w="100" w:type="dxa"/>
              <w:left w:w="100" w:type="dxa"/>
              <w:bottom w:w="100" w:type="dxa"/>
              <w:right w:w="100" w:type="dxa"/>
            </w:tcMar>
          </w:tcPr>
          <w:p w14:paraId="3ECE17AA">
            <w:pPr>
              <w:widowControl w:val="0"/>
              <w:spacing w:line="240" w:lineRule="auto"/>
              <w:jc w:val="left"/>
              <w:rPr>
                <w:rFonts w:ascii="Garamond" w:hAnsi="Garamond" w:eastAsia="Georgia" w:cs="Georgia"/>
                <w:b/>
                <w:bCs/>
                <w:lang w:val="en-US"/>
              </w:rPr>
            </w:pPr>
            <w:r>
              <w:rPr>
                <w:rFonts w:ascii="Garamond" w:hAnsi="Garamond" w:eastAsia="Georgia" w:cs="Georgia"/>
                <w:b/>
                <w:bCs/>
                <w:lang w:val="en-US"/>
              </w:rPr>
              <w:t>5</w:t>
            </w:r>
          </w:p>
        </w:tc>
      </w:tr>
    </w:tbl>
    <w:p w14:paraId="0ECB166A">
      <w:pPr>
        <w:ind w:left="720"/>
        <w:rPr>
          <w:rFonts w:hint="default" w:ascii="Garamond" w:hAnsi="Garamond" w:eastAsia="Georgia" w:cs="Georgia"/>
          <w:u w:val="single"/>
          <w:lang w:val="en-US"/>
        </w:rPr>
      </w:pPr>
      <w:r>
        <w:rPr>
          <w:rFonts w:hint="default" w:ascii="Garamond" w:hAnsi="Garamond" w:eastAsia="Georgia" w:cs="Georgia"/>
          <w:b/>
          <w:bCs/>
          <w:u w:val="single"/>
          <w:lang w:val="en-US"/>
        </w:rPr>
        <w:t>ALANGAD</w:t>
      </w:r>
    </w:p>
    <w:tbl>
      <w:tblPr>
        <w:tblStyle w:val="19"/>
        <w:tblW w:w="8610" w:type="dxa"/>
        <w:tblInd w:w="7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035"/>
        <w:gridCol w:w="1035"/>
        <w:gridCol w:w="1035"/>
        <w:gridCol w:w="1035"/>
        <w:gridCol w:w="1035"/>
        <w:gridCol w:w="1035"/>
        <w:gridCol w:w="1035"/>
        <w:gridCol w:w="1365"/>
      </w:tblGrid>
      <w:tr w14:paraId="0D969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035" w:type="dxa"/>
            <w:tcMar>
              <w:top w:w="100" w:type="dxa"/>
              <w:left w:w="100" w:type="dxa"/>
              <w:bottom w:w="100" w:type="dxa"/>
              <w:right w:w="100" w:type="dxa"/>
            </w:tcMar>
          </w:tcPr>
          <w:p w14:paraId="71FEA47F">
            <w:pPr>
              <w:widowControl w:val="0"/>
              <w:spacing w:line="240" w:lineRule="auto"/>
              <w:jc w:val="left"/>
              <w:rPr>
                <w:rFonts w:ascii="Garamond" w:hAnsi="Garamond" w:eastAsia="Georgia" w:cs="Georgia"/>
                <w:b/>
                <w:bCs/>
              </w:rPr>
            </w:pPr>
            <w:r>
              <w:rPr>
                <w:rFonts w:ascii="Garamond" w:hAnsi="Garamond" w:eastAsia="Georgia" w:cs="Georgia"/>
                <w:b/>
                <w:bCs/>
              </w:rPr>
              <w:t>Ward</w:t>
            </w:r>
          </w:p>
        </w:tc>
        <w:tc>
          <w:tcPr>
            <w:tcW w:w="1035" w:type="dxa"/>
            <w:tcMar>
              <w:top w:w="100" w:type="dxa"/>
              <w:left w:w="100" w:type="dxa"/>
              <w:bottom w:w="100" w:type="dxa"/>
              <w:right w:w="100" w:type="dxa"/>
            </w:tcMar>
          </w:tcPr>
          <w:p w14:paraId="2DD87A3D">
            <w:pPr>
              <w:widowControl w:val="0"/>
              <w:spacing w:line="240" w:lineRule="auto"/>
              <w:jc w:val="left"/>
              <w:rPr>
                <w:rFonts w:ascii="Garamond" w:hAnsi="Garamond" w:eastAsia="Georgia" w:cs="Georgia"/>
                <w:b/>
                <w:bCs/>
              </w:rPr>
            </w:pPr>
            <w:r>
              <w:rPr>
                <w:rFonts w:ascii="Garamond" w:hAnsi="Garamond" w:eastAsia="Georgia" w:cs="Georgia"/>
                <w:b/>
                <w:bCs/>
              </w:rPr>
              <w:t>Houses</w:t>
            </w:r>
          </w:p>
        </w:tc>
        <w:tc>
          <w:tcPr>
            <w:tcW w:w="1035" w:type="dxa"/>
            <w:tcMar>
              <w:top w:w="100" w:type="dxa"/>
              <w:left w:w="100" w:type="dxa"/>
              <w:bottom w:w="100" w:type="dxa"/>
              <w:right w:w="100" w:type="dxa"/>
            </w:tcMar>
          </w:tcPr>
          <w:p w14:paraId="1AACFFDC">
            <w:pPr>
              <w:widowControl w:val="0"/>
              <w:spacing w:line="240" w:lineRule="auto"/>
              <w:jc w:val="left"/>
              <w:rPr>
                <w:rFonts w:ascii="Garamond" w:hAnsi="Garamond" w:eastAsia="Georgia" w:cs="Georgia"/>
                <w:b/>
                <w:bCs/>
              </w:rPr>
            </w:pPr>
            <w:r>
              <w:rPr>
                <w:rFonts w:ascii="Garamond" w:hAnsi="Garamond" w:eastAsia="Georgia" w:cs="Georgia"/>
                <w:b/>
                <w:bCs/>
              </w:rPr>
              <w:t>Population</w:t>
            </w:r>
          </w:p>
        </w:tc>
        <w:tc>
          <w:tcPr>
            <w:tcW w:w="1035" w:type="dxa"/>
            <w:tcMar>
              <w:top w:w="100" w:type="dxa"/>
              <w:left w:w="100" w:type="dxa"/>
              <w:bottom w:w="100" w:type="dxa"/>
              <w:right w:w="100" w:type="dxa"/>
            </w:tcMar>
          </w:tcPr>
          <w:p w14:paraId="63CB42E6">
            <w:pPr>
              <w:widowControl w:val="0"/>
              <w:spacing w:line="240" w:lineRule="auto"/>
              <w:jc w:val="left"/>
              <w:rPr>
                <w:rFonts w:ascii="Garamond" w:hAnsi="Garamond" w:eastAsia="Georgia" w:cs="Georgia"/>
                <w:b/>
                <w:bCs/>
              </w:rPr>
            </w:pPr>
            <w:r>
              <w:rPr>
                <w:rFonts w:ascii="Garamond" w:hAnsi="Garamond" w:eastAsia="Georgia" w:cs="Georgia"/>
                <w:b/>
                <w:bCs/>
              </w:rPr>
              <w:t>Migrants</w:t>
            </w:r>
          </w:p>
        </w:tc>
        <w:tc>
          <w:tcPr>
            <w:tcW w:w="1035" w:type="dxa"/>
            <w:tcMar>
              <w:top w:w="100" w:type="dxa"/>
              <w:left w:w="100" w:type="dxa"/>
              <w:bottom w:w="100" w:type="dxa"/>
              <w:right w:w="100" w:type="dxa"/>
            </w:tcMar>
          </w:tcPr>
          <w:p w14:paraId="6E85F79C">
            <w:pPr>
              <w:widowControl w:val="0"/>
              <w:spacing w:line="240" w:lineRule="auto"/>
              <w:jc w:val="left"/>
              <w:rPr>
                <w:rFonts w:ascii="Garamond" w:hAnsi="Garamond" w:eastAsia="Georgia" w:cs="Georgia"/>
                <w:b/>
                <w:bCs/>
              </w:rPr>
            </w:pPr>
            <w:r>
              <w:rPr>
                <w:rFonts w:ascii="Garamond" w:hAnsi="Garamond" w:eastAsia="Georgia" w:cs="Georgia"/>
                <w:b/>
                <w:bCs/>
              </w:rPr>
              <w:t>Wells</w:t>
            </w:r>
          </w:p>
        </w:tc>
        <w:tc>
          <w:tcPr>
            <w:tcW w:w="1035" w:type="dxa"/>
            <w:tcMar>
              <w:top w:w="100" w:type="dxa"/>
              <w:left w:w="100" w:type="dxa"/>
              <w:bottom w:w="100" w:type="dxa"/>
              <w:right w:w="100" w:type="dxa"/>
            </w:tcMar>
          </w:tcPr>
          <w:p w14:paraId="7623A934">
            <w:pPr>
              <w:widowControl w:val="0"/>
              <w:spacing w:line="240" w:lineRule="auto"/>
              <w:jc w:val="left"/>
              <w:rPr>
                <w:rFonts w:ascii="Garamond" w:hAnsi="Garamond" w:eastAsia="Georgia" w:cs="Georgia"/>
                <w:b/>
                <w:bCs/>
              </w:rPr>
            </w:pPr>
            <w:r>
              <w:rPr>
                <w:rFonts w:ascii="Garamond" w:hAnsi="Garamond" w:eastAsia="Georgia" w:cs="Georgia"/>
                <w:b/>
                <w:bCs/>
              </w:rPr>
              <w:t>Hot</w:t>
            </w:r>
          </w:p>
          <w:p w14:paraId="6091E2E8">
            <w:pPr>
              <w:widowControl w:val="0"/>
              <w:spacing w:line="240" w:lineRule="auto"/>
              <w:jc w:val="left"/>
              <w:rPr>
                <w:rFonts w:ascii="Garamond" w:hAnsi="Garamond" w:eastAsia="Georgia" w:cs="Georgia"/>
                <w:b/>
                <w:bCs/>
              </w:rPr>
            </w:pPr>
            <w:r>
              <w:rPr>
                <w:rFonts w:ascii="Garamond" w:hAnsi="Garamond" w:eastAsia="Georgia" w:cs="Georgia"/>
                <w:b/>
                <w:bCs/>
              </w:rPr>
              <w:t>spots</w:t>
            </w:r>
          </w:p>
        </w:tc>
        <w:tc>
          <w:tcPr>
            <w:tcW w:w="1035" w:type="dxa"/>
            <w:tcMar>
              <w:top w:w="100" w:type="dxa"/>
              <w:left w:w="100" w:type="dxa"/>
              <w:bottom w:w="100" w:type="dxa"/>
              <w:right w:w="100" w:type="dxa"/>
            </w:tcMar>
          </w:tcPr>
          <w:p w14:paraId="020E2319">
            <w:pPr>
              <w:widowControl w:val="0"/>
              <w:spacing w:line="240" w:lineRule="auto"/>
              <w:jc w:val="left"/>
              <w:rPr>
                <w:rFonts w:ascii="Garamond" w:hAnsi="Garamond" w:eastAsia="Georgia" w:cs="Georgia"/>
                <w:b/>
                <w:bCs/>
              </w:rPr>
            </w:pPr>
            <w:r>
              <w:rPr>
                <w:rFonts w:ascii="Garamond" w:hAnsi="Garamond" w:eastAsia="Georgia" w:cs="Georgia"/>
                <w:b/>
                <w:bCs/>
              </w:rPr>
              <w:t>Ed. Institutions</w:t>
            </w:r>
          </w:p>
        </w:tc>
        <w:tc>
          <w:tcPr>
            <w:tcW w:w="1365" w:type="dxa"/>
            <w:tcMar>
              <w:top w:w="100" w:type="dxa"/>
              <w:left w:w="100" w:type="dxa"/>
              <w:bottom w:w="100" w:type="dxa"/>
              <w:right w:w="100" w:type="dxa"/>
            </w:tcMar>
          </w:tcPr>
          <w:p w14:paraId="0BA9898E">
            <w:pPr>
              <w:widowControl w:val="0"/>
              <w:spacing w:line="240" w:lineRule="auto"/>
              <w:jc w:val="left"/>
              <w:rPr>
                <w:rFonts w:ascii="Garamond" w:hAnsi="Garamond" w:eastAsia="Georgia" w:cs="Georgia"/>
                <w:b/>
                <w:bCs/>
              </w:rPr>
            </w:pPr>
            <w:r>
              <w:rPr>
                <w:rFonts w:ascii="Garamond" w:hAnsi="Garamond" w:eastAsia="Georgia" w:cs="Georgia"/>
                <w:b/>
                <w:bCs/>
              </w:rPr>
              <w:t>Hosp pvt/govt.</w:t>
            </w:r>
          </w:p>
        </w:tc>
      </w:tr>
      <w:tr w14:paraId="50090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035" w:type="dxa"/>
            <w:shd w:val="clear" w:color="auto" w:fill="auto"/>
            <w:tcMar>
              <w:top w:w="100" w:type="dxa"/>
              <w:left w:w="100" w:type="dxa"/>
              <w:bottom w:w="100" w:type="dxa"/>
              <w:right w:w="100" w:type="dxa"/>
            </w:tcMar>
            <w:vAlign w:val="top"/>
          </w:tcPr>
          <w:p w14:paraId="16914E27">
            <w:pPr>
              <w:widowControl w:val="0"/>
              <w:spacing w:line="240" w:lineRule="auto"/>
              <w:jc w:val="left"/>
              <w:rPr>
                <w:rFonts w:ascii="Garamond" w:hAnsi="Garamond" w:eastAsia="Georgia" w:cs="Georgia"/>
                <w:b/>
                <w:bCs/>
                <w:sz w:val="24"/>
                <w:szCs w:val="24"/>
                <w:lang w:val="en-US" w:eastAsia="en-IN" w:bidi="ar-SA"/>
              </w:rPr>
            </w:pPr>
            <w:r>
              <w:rPr>
                <w:rFonts w:ascii="Garamond" w:hAnsi="Garamond" w:eastAsia="Georgia" w:cs="Georgia"/>
                <w:b/>
                <w:bCs/>
              </w:rPr>
              <w:t>24</w:t>
            </w:r>
          </w:p>
        </w:tc>
        <w:tc>
          <w:tcPr>
            <w:tcW w:w="1035" w:type="dxa"/>
            <w:shd w:val="clear" w:color="auto" w:fill="auto"/>
            <w:tcMar>
              <w:top w:w="100" w:type="dxa"/>
              <w:left w:w="100" w:type="dxa"/>
              <w:bottom w:w="100" w:type="dxa"/>
              <w:right w:w="100" w:type="dxa"/>
            </w:tcMar>
            <w:vAlign w:val="top"/>
          </w:tcPr>
          <w:p w14:paraId="19BAC357">
            <w:pPr>
              <w:widowControl w:val="0"/>
              <w:spacing w:line="240" w:lineRule="auto"/>
              <w:jc w:val="left"/>
              <w:rPr>
                <w:rFonts w:ascii="Garamond" w:hAnsi="Garamond" w:eastAsia="Georgia" w:cs="Georgia"/>
                <w:b/>
                <w:bCs/>
                <w:sz w:val="24"/>
                <w:szCs w:val="24"/>
                <w:lang w:val="en-US" w:eastAsia="en-IN" w:bidi="ar-SA"/>
              </w:rPr>
            </w:pPr>
            <w:r>
              <w:rPr>
                <w:rFonts w:ascii="Garamond" w:hAnsi="Garamond" w:eastAsia="Georgia" w:cs="Georgia"/>
                <w:b/>
                <w:bCs/>
              </w:rPr>
              <w:t>14406</w:t>
            </w:r>
          </w:p>
        </w:tc>
        <w:tc>
          <w:tcPr>
            <w:tcW w:w="1035" w:type="dxa"/>
            <w:shd w:val="clear" w:color="auto" w:fill="auto"/>
            <w:tcMar>
              <w:top w:w="100" w:type="dxa"/>
              <w:left w:w="100" w:type="dxa"/>
              <w:bottom w:w="100" w:type="dxa"/>
              <w:right w:w="100" w:type="dxa"/>
            </w:tcMar>
            <w:vAlign w:val="top"/>
          </w:tcPr>
          <w:p w14:paraId="20D06DDD">
            <w:pPr>
              <w:widowControl w:val="0"/>
              <w:spacing w:line="240" w:lineRule="auto"/>
              <w:jc w:val="left"/>
              <w:rPr>
                <w:rFonts w:ascii="Garamond" w:hAnsi="Garamond" w:eastAsia="Georgia" w:cs="Georgia"/>
                <w:b/>
                <w:bCs/>
                <w:sz w:val="24"/>
                <w:szCs w:val="24"/>
                <w:lang w:val="en-US" w:eastAsia="en-IN" w:bidi="ar-SA"/>
              </w:rPr>
            </w:pPr>
            <w:r>
              <w:rPr>
                <w:rFonts w:ascii="Garamond" w:hAnsi="Garamond" w:eastAsia="Georgia" w:cs="Georgia"/>
                <w:b/>
                <w:bCs/>
              </w:rPr>
              <w:t>52863</w:t>
            </w:r>
          </w:p>
        </w:tc>
        <w:tc>
          <w:tcPr>
            <w:tcW w:w="1035" w:type="dxa"/>
            <w:shd w:val="clear" w:color="auto" w:fill="auto"/>
            <w:tcMar>
              <w:top w:w="100" w:type="dxa"/>
              <w:left w:w="100" w:type="dxa"/>
              <w:bottom w:w="100" w:type="dxa"/>
              <w:right w:w="100" w:type="dxa"/>
            </w:tcMar>
            <w:vAlign w:val="top"/>
          </w:tcPr>
          <w:p w14:paraId="385135E5">
            <w:pPr>
              <w:widowControl w:val="0"/>
              <w:spacing w:line="240" w:lineRule="auto"/>
              <w:jc w:val="left"/>
              <w:rPr>
                <w:rFonts w:ascii="Garamond" w:hAnsi="Garamond" w:eastAsia="Georgia" w:cs="Georgia"/>
                <w:b/>
                <w:bCs/>
                <w:sz w:val="24"/>
                <w:szCs w:val="24"/>
                <w:lang w:val="en-US" w:eastAsia="en-IN" w:bidi="ar-SA"/>
              </w:rPr>
            </w:pPr>
            <w:r>
              <w:rPr>
                <w:rFonts w:ascii="Garamond" w:hAnsi="Garamond" w:eastAsia="Georgia" w:cs="Georgia"/>
                <w:b/>
                <w:bCs/>
              </w:rPr>
              <w:t>1184</w:t>
            </w:r>
          </w:p>
        </w:tc>
        <w:tc>
          <w:tcPr>
            <w:tcW w:w="1035" w:type="dxa"/>
            <w:shd w:val="clear" w:color="auto" w:fill="auto"/>
            <w:tcMar>
              <w:top w:w="100" w:type="dxa"/>
              <w:left w:w="100" w:type="dxa"/>
              <w:bottom w:w="100" w:type="dxa"/>
              <w:right w:w="100" w:type="dxa"/>
            </w:tcMar>
            <w:vAlign w:val="top"/>
          </w:tcPr>
          <w:p w14:paraId="164238F3">
            <w:pPr>
              <w:widowControl w:val="0"/>
              <w:spacing w:line="240" w:lineRule="auto"/>
              <w:jc w:val="left"/>
              <w:rPr>
                <w:rFonts w:ascii="Garamond" w:hAnsi="Garamond" w:eastAsia="Georgia" w:cs="Georgia"/>
                <w:b/>
                <w:bCs/>
                <w:sz w:val="24"/>
                <w:szCs w:val="24"/>
                <w:lang w:val="en-US" w:eastAsia="en-IN" w:bidi="ar-SA"/>
              </w:rPr>
            </w:pPr>
            <w:r>
              <w:rPr>
                <w:rFonts w:ascii="Garamond" w:hAnsi="Garamond" w:eastAsia="Georgia" w:cs="Georgia"/>
                <w:b/>
                <w:bCs/>
              </w:rPr>
              <w:t>8871</w:t>
            </w:r>
          </w:p>
        </w:tc>
        <w:tc>
          <w:tcPr>
            <w:tcW w:w="1035" w:type="dxa"/>
            <w:shd w:val="clear" w:color="auto" w:fill="auto"/>
            <w:tcMar>
              <w:top w:w="100" w:type="dxa"/>
              <w:left w:w="100" w:type="dxa"/>
              <w:bottom w:w="100" w:type="dxa"/>
              <w:right w:w="100" w:type="dxa"/>
            </w:tcMar>
            <w:vAlign w:val="top"/>
          </w:tcPr>
          <w:p w14:paraId="1CD2C961">
            <w:pPr>
              <w:widowControl w:val="0"/>
              <w:spacing w:line="240" w:lineRule="auto"/>
              <w:jc w:val="left"/>
              <w:rPr>
                <w:rFonts w:ascii="Garamond" w:hAnsi="Garamond" w:eastAsia="Georgia" w:cs="Georgia"/>
                <w:b/>
                <w:bCs/>
                <w:sz w:val="24"/>
                <w:szCs w:val="24"/>
                <w:lang w:val="en-US" w:eastAsia="en-IN" w:bidi="ar-SA"/>
              </w:rPr>
            </w:pPr>
            <w:r>
              <w:rPr>
                <w:rFonts w:ascii="Garamond" w:hAnsi="Garamond" w:eastAsia="Georgia" w:cs="Georgia"/>
                <w:b/>
                <w:bCs/>
              </w:rPr>
              <w:t>21</w:t>
            </w:r>
          </w:p>
        </w:tc>
        <w:tc>
          <w:tcPr>
            <w:tcW w:w="1035" w:type="dxa"/>
            <w:shd w:val="clear" w:color="auto" w:fill="auto"/>
            <w:tcMar>
              <w:top w:w="100" w:type="dxa"/>
              <w:left w:w="100" w:type="dxa"/>
              <w:bottom w:w="100" w:type="dxa"/>
              <w:right w:w="100" w:type="dxa"/>
            </w:tcMar>
            <w:vAlign w:val="top"/>
          </w:tcPr>
          <w:p w14:paraId="00EAD409">
            <w:pPr>
              <w:widowControl w:val="0"/>
              <w:spacing w:line="240" w:lineRule="auto"/>
              <w:jc w:val="left"/>
              <w:rPr>
                <w:rFonts w:ascii="Garamond" w:hAnsi="Garamond" w:eastAsia="Georgia" w:cs="Georgia"/>
                <w:b/>
                <w:bCs/>
                <w:sz w:val="24"/>
                <w:szCs w:val="24"/>
                <w:lang w:val="en-US" w:eastAsia="en-IN" w:bidi="ar-SA"/>
              </w:rPr>
            </w:pPr>
            <w:r>
              <w:rPr>
                <w:rFonts w:ascii="Garamond" w:hAnsi="Garamond" w:eastAsia="Georgia" w:cs="Georgia"/>
                <w:b/>
                <w:bCs/>
              </w:rPr>
              <w:t>14</w:t>
            </w:r>
          </w:p>
        </w:tc>
        <w:tc>
          <w:tcPr>
            <w:tcW w:w="1365" w:type="dxa"/>
            <w:shd w:val="clear" w:color="auto" w:fill="auto"/>
            <w:tcMar>
              <w:top w:w="100" w:type="dxa"/>
              <w:left w:w="100" w:type="dxa"/>
              <w:bottom w:w="100" w:type="dxa"/>
              <w:right w:w="100" w:type="dxa"/>
            </w:tcMar>
            <w:vAlign w:val="top"/>
          </w:tcPr>
          <w:p w14:paraId="08747EF9">
            <w:pPr>
              <w:widowControl w:val="0"/>
              <w:spacing w:line="240" w:lineRule="auto"/>
              <w:jc w:val="left"/>
              <w:rPr>
                <w:rFonts w:ascii="Garamond" w:hAnsi="Garamond" w:eastAsia="Georgia" w:cs="Georgia"/>
                <w:b/>
                <w:bCs/>
                <w:sz w:val="24"/>
                <w:szCs w:val="24"/>
                <w:lang w:val="en-US" w:eastAsia="en-IN" w:bidi="ar-SA"/>
              </w:rPr>
            </w:pPr>
            <w:r>
              <w:rPr>
                <w:rFonts w:ascii="Garamond" w:hAnsi="Garamond" w:eastAsia="Georgia" w:cs="Georgia"/>
                <w:b/>
                <w:bCs/>
              </w:rPr>
              <w:t>9</w:t>
            </w:r>
          </w:p>
        </w:tc>
      </w:tr>
    </w:tbl>
    <w:p w14:paraId="62E7AFB9">
      <w:pPr>
        <w:ind w:firstLine="600" w:firstLineChars="250"/>
        <w:rPr>
          <w:rFonts w:hint="default" w:ascii="Garamond" w:hAnsi="Garamond" w:eastAsia="Georgia" w:cs="Georgia"/>
          <w:b/>
          <w:bCs/>
          <w:u w:val="single"/>
          <w:lang w:val="en-US"/>
        </w:rPr>
      </w:pPr>
      <w:r>
        <w:rPr>
          <w:rFonts w:hint="default" w:ascii="Garamond" w:hAnsi="Garamond" w:eastAsia="Georgia" w:cs="Georgia"/>
          <w:b/>
          <w:bCs/>
          <w:u w:val="single"/>
          <w:lang w:val="en-US"/>
        </w:rPr>
        <w:t>BINANIPURAM</w:t>
      </w:r>
    </w:p>
    <w:tbl>
      <w:tblPr>
        <w:tblStyle w:val="19"/>
        <w:tblW w:w="8610" w:type="dxa"/>
        <w:tblInd w:w="7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035"/>
        <w:gridCol w:w="1035"/>
        <w:gridCol w:w="1035"/>
        <w:gridCol w:w="1035"/>
        <w:gridCol w:w="1035"/>
        <w:gridCol w:w="1035"/>
        <w:gridCol w:w="1035"/>
        <w:gridCol w:w="1365"/>
      </w:tblGrid>
      <w:tr w14:paraId="620BC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035" w:type="dxa"/>
            <w:tcMar>
              <w:top w:w="100" w:type="dxa"/>
              <w:left w:w="100" w:type="dxa"/>
              <w:bottom w:w="100" w:type="dxa"/>
              <w:right w:w="100" w:type="dxa"/>
            </w:tcMar>
          </w:tcPr>
          <w:p w14:paraId="7E3B95A8">
            <w:pPr>
              <w:widowControl w:val="0"/>
              <w:spacing w:line="240" w:lineRule="auto"/>
              <w:jc w:val="left"/>
              <w:rPr>
                <w:rFonts w:ascii="Garamond" w:hAnsi="Garamond" w:eastAsia="Georgia" w:cs="Georgia"/>
                <w:b/>
                <w:bCs/>
              </w:rPr>
            </w:pPr>
            <w:r>
              <w:rPr>
                <w:rFonts w:ascii="Garamond" w:hAnsi="Garamond" w:eastAsia="Georgia" w:cs="Georgia"/>
                <w:b/>
                <w:bCs/>
              </w:rPr>
              <w:t>Ward</w:t>
            </w:r>
          </w:p>
        </w:tc>
        <w:tc>
          <w:tcPr>
            <w:tcW w:w="1035" w:type="dxa"/>
            <w:tcMar>
              <w:top w:w="100" w:type="dxa"/>
              <w:left w:w="100" w:type="dxa"/>
              <w:bottom w:w="100" w:type="dxa"/>
              <w:right w:w="100" w:type="dxa"/>
            </w:tcMar>
          </w:tcPr>
          <w:p w14:paraId="0F32CBAC">
            <w:pPr>
              <w:widowControl w:val="0"/>
              <w:spacing w:line="240" w:lineRule="auto"/>
              <w:jc w:val="left"/>
              <w:rPr>
                <w:rFonts w:ascii="Garamond" w:hAnsi="Garamond" w:eastAsia="Georgia" w:cs="Georgia"/>
                <w:b/>
                <w:bCs/>
              </w:rPr>
            </w:pPr>
            <w:r>
              <w:rPr>
                <w:rFonts w:ascii="Garamond" w:hAnsi="Garamond" w:eastAsia="Georgia" w:cs="Georgia"/>
                <w:b/>
                <w:bCs/>
              </w:rPr>
              <w:t>Houses</w:t>
            </w:r>
          </w:p>
        </w:tc>
        <w:tc>
          <w:tcPr>
            <w:tcW w:w="1035" w:type="dxa"/>
            <w:tcMar>
              <w:top w:w="100" w:type="dxa"/>
              <w:left w:w="100" w:type="dxa"/>
              <w:bottom w:w="100" w:type="dxa"/>
              <w:right w:w="100" w:type="dxa"/>
            </w:tcMar>
          </w:tcPr>
          <w:p w14:paraId="0FA0B030">
            <w:pPr>
              <w:widowControl w:val="0"/>
              <w:spacing w:line="240" w:lineRule="auto"/>
              <w:jc w:val="left"/>
              <w:rPr>
                <w:rFonts w:ascii="Garamond" w:hAnsi="Garamond" w:eastAsia="Georgia" w:cs="Georgia"/>
                <w:b/>
                <w:bCs/>
              </w:rPr>
            </w:pPr>
            <w:r>
              <w:rPr>
                <w:rFonts w:ascii="Garamond" w:hAnsi="Garamond" w:eastAsia="Georgia" w:cs="Georgia"/>
                <w:b/>
                <w:bCs/>
              </w:rPr>
              <w:t>Population</w:t>
            </w:r>
          </w:p>
        </w:tc>
        <w:tc>
          <w:tcPr>
            <w:tcW w:w="1035" w:type="dxa"/>
            <w:tcMar>
              <w:top w:w="100" w:type="dxa"/>
              <w:left w:w="100" w:type="dxa"/>
              <w:bottom w:w="100" w:type="dxa"/>
              <w:right w:w="100" w:type="dxa"/>
            </w:tcMar>
          </w:tcPr>
          <w:p w14:paraId="4FCB692D">
            <w:pPr>
              <w:widowControl w:val="0"/>
              <w:spacing w:line="240" w:lineRule="auto"/>
              <w:jc w:val="left"/>
              <w:rPr>
                <w:rFonts w:ascii="Garamond" w:hAnsi="Garamond" w:eastAsia="Georgia" w:cs="Georgia"/>
                <w:b/>
                <w:bCs/>
              </w:rPr>
            </w:pPr>
            <w:r>
              <w:rPr>
                <w:rFonts w:ascii="Garamond" w:hAnsi="Garamond" w:eastAsia="Georgia" w:cs="Georgia"/>
                <w:b/>
                <w:bCs/>
              </w:rPr>
              <w:t>Migrants</w:t>
            </w:r>
          </w:p>
        </w:tc>
        <w:tc>
          <w:tcPr>
            <w:tcW w:w="1035" w:type="dxa"/>
            <w:tcMar>
              <w:top w:w="100" w:type="dxa"/>
              <w:left w:w="100" w:type="dxa"/>
              <w:bottom w:w="100" w:type="dxa"/>
              <w:right w:w="100" w:type="dxa"/>
            </w:tcMar>
          </w:tcPr>
          <w:p w14:paraId="6020812E">
            <w:pPr>
              <w:widowControl w:val="0"/>
              <w:spacing w:line="240" w:lineRule="auto"/>
              <w:jc w:val="left"/>
              <w:rPr>
                <w:rFonts w:ascii="Garamond" w:hAnsi="Garamond" w:eastAsia="Georgia" w:cs="Georgia"/>
                <w:b/>
                <w:bCs/>
              </w:rPr>
            </w:pPr>
            <w:r>
              <w:rPr>
                <w:rFonts w:ascii="Garamond" w:hAnsi="Garamond" w:eastAsia="Georgia" w:cs="Georgia"/>
                <w:b/>
                <w:bCs/>
              </w:rPr>
              <w:t>Wells</w:t>
            </w:r>
          </w:p>
        </w:tc>
        <w:tc>
          <w:tcPr>
            <w:tcW w:w="1035" w:type="dxa"/>
            <w:tcMar>
              <w:top w:w="100" w:type="dxa"/>
              <w:left w:w="100" w:type="dxa"/>
              <w:bottom w:w="100" w:type="dxa"/>
              <w:right w:w="100" w:type="dxa"/>
            </w:tcMar>
          </w:tcPr>
          <w:p w14:paraId="0FAF7205">
            <w:pPr>
              <w:widowControl w:val="0"/>
              <w:spacing w:line="240" w:lineRule="auto"/>
              <w:jc w:val="left"/>
              <w:rPr>
                <w:rFonts w:ascii="Garamond" w:hAnsi="Garamond" w:eastAsia="Georgia" w:cs="Georgia"/>
                <w:b/>
                <w:bCs/>
              </w:rPr>
            </w:pPr>
            <w:r>
              <w:rPr>
                <w:rFonts w:ascii="Garamond" w:hAnsi="Garamond" w:eastAsia="Georgia" w:cs="Georgia"/>
                <w:b/>
                <w:bCs/>
              </w:rPr>
              <w:t>Hot</w:t>
            </w:r>
          </w:p>
          <w:p w14:paraId="3315D6BC">
            <w:pPr>
              <w:widowControl w:val="0"/>
              <w:spacing w:line="240" w:lineRule="auto"/>
              <w:jc w:val="left"/>
              <w:rPr>
                <w:rFonts w:ascii="Garamond" w:hAnsi="Garamond" w:eastAsia="Georgia" w:cs="Georgia"/>
                <w:b/>
                <w:bCs/>
              </w:rPr>
            </w:pPr>
            <w:r>
              <w:rPr>
                <w:rFonts w:ascii="Garamond" w:hAnsi="Garamond" w:eastAsia="Georgia" w:cs="Georgia"/>
                <w:b/>
                <w:bCs/>
              </w:rPr>
              <w:t>spots</w:t>
            </w:r>
          </w:p>
        </w:tc>
        <w:tc>
          <w:tcPr>
            <w:tcW w:w="1035" w:type="dxa"/>
            <w:tcMar>
              <w:top w:w="100" w:type="dxa"/>
              <w:left w:w="100" w:type="dxa"/>
              <w:bottom w:w="100" w:type="dxa"/>
              <w:right w:w="100" w:type="dxa"/>
            </w:tcMar>
          </w:tcPr>
          <w:p w14:paraId="126D1206">
            <w:pPr>
              <w:widowControl w:val="0"/>
              <w:spacing w:line="240" w:lineRule="auto"/>
              <w:jc w:val="left"/>
              <w:rPr>
                <w:rFonts w:ascii="Garamond" w:hAnsi="Garamond" w:eastAsia="Georgia" w:cs="Georgia"/>
                <w:b/>
                <w:bCs/>
              </w:rPr>
            </w:pPr>
            <w:r>
              <w:rPr>
                <w:rFonts w:ascii="Garamond" w:hAnsi="Garamond" w:eastAsia="Georgia" w:cs="Georgia"/>
                <w:b/>
                <w:bCs/>
              </w:rPr>
              <w:t>Ed. Institutions</w:t>
            </w:r>
          </w:p>
        </w:tc>
        <w:tc>
          <w:tcPr>
            <w:tcW w:w="1365" w:type="dxa"/>
            <w:tcMar>
              <w:top w:w="100" w:type="dxa"/>
              <w:left w:w="100" w:type="dxa"/>
              <w:bottom w:w="100" w:type="dxa"/>
              <w:right w:w="100" w:type="dxa"/>
            </w:tcMar>
          </w:tcPr>
          <w:p w14:paraId="5C47A054">
            <w:pPr>
              <w:widowControl w:val="0"/>
              <w:spacing w:line="240" w:lineRule="auto"/>
              <w:jc w:val="left"/>
              <w:rPr>
                <w:rFonts w:ascii="Garamond" w:hAnsi="Garamond" w:eastAsia="Georgia" w:cs="Georgia"/>
                <w:b/>
                <w:bCs/>
              </w:rPr>
            </w:pPr>
            <w:r>
              <w:rPr>
                <w:rFonts w:ascii="Garamond" w:hAnsi="Garamond" w:eastAsia="Georgia" w:cs="Georgia"/>
                <w:b/>
                <w:bCs/>
              </w:rPr>
              <w:t>Hosp pvt/govt.</w:t>
            </w:r>
          </w:p>
        </w:tc>
      </w:tr>
      <w:tr w14:paraId="32EB1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035" w:type="dxa"/>
            <w:tcMar>
              <w:top w:w="100" w:type="dxa"/>
              <w:left w:w="100" w:type="dxa"/>
              <w:bottom w:w="100" w:type="dxa"/>
              <w:right w:w="100" w:type="dxa"/>
            </w:tcMar>
          </w:tcPr>
          <w:p w14:paraId="1A5C887C">
            <w:pPr>
              <w:widowControl w:val="0"/>
              <w:spacing w:line="240" w:lineRule="auto"/>
              <w:jc w:val="left"/>
              <w:rPr>
                <w:rFonts w:hint="default" w:ascii="Garamond" w:hAnsi="Garamond" w:eastAsia="Georgia" w:cs="Georgia"/>
                <w:b/>
                <w:bCs/>
                <w:lang w:val="en-US"/>
              </w:rPr>
            </w:pPr>
            <w:r>
              <w:rPr>
                <w:rFonts w:hint="default" w:ascii="Garamond" w:hAnsi="Garamond" w:eastAsia="Georgia" w:cs="Georgia"/>
                <w:b/>
                <w:bCs/>
                <w:lang w:val="en-US"/>
              </w:rPr>
              <w:t>24</w:t>
            </w:r>
          </w:p>
        </w:tc>
        <w:tc>
          <w:tcPr>
            <w:tcW w:w="1035" w:type="dxa"/>
            <w:tcMar>
              <w:top w:w="100" w:type="dxa"/>
              <w:left w:w="100" w:type="dxa"/>
              <w:bottom w:w="100" w:type="dxa"/>
              <w:right w:w="100" w:type="dxa"/>
            </w:tcMar>
          </w:tcPr>
          <w:p w14:paraId="133EA087">
            <w:pPr>
              <w:widowControl w:val="0"/>
              <w:spacing w:line="240" w:lineRule="auto"/>
              <w:jc w:val="left"/>
              <w:rPr>
                <w:rFonts w:hint="default" w:ascii="Garamond" w:hAnsi="Garamond" w:eastAsia="Georgia" w:cs="Georgia"/>
                <w:b/>
                <w:bCs/>
                <w:lang w:val="en-US"/>
              </w:rPr>
            </w:pPr>
            <w:r>
              <w:rPr>
                <w:rFonts w:hint="default" w:ascii="Garamond" w:hAnsi="Garamond" w:eastAsia="Georgia" w:cs="Georgia"/>
                <w:b/>
                <w:bCs/>
                <w:lang w:val="en-US"/>
              </w:rPr>
              <w:t>11819</w:t>
            </w:r>
          </w:p>
        </w:tc>
        <w:tc>
          <w:tcPr>
            <w:tcW w:w="1035" w:type="dxa"/>
            <w:tcMar>
              <w:top w:w="100" w:type="dxa"/>
              <w:left w:w="100" w:type="dxa"/>
              <w:bottom w:w="100" w:type="dxa"/>
              <w:right w:w="100" w:type="dxa"/>
            </w:tcMar>
          </w:tcPr>
          <w:p w14:paraId="23C1F8BC">
            <w:pPr>
              <w:widowControl w:val="0"/>
              <w:spacing w:line="240" w:lineRule="auto"/>
              <w:jc w:val="left"/>
              <w:rPr>
                <w:rFonts w:hint="default" w:ascii="Garamond" w:hAnsi="Garamond" w:eastAsia="Georgia" w:cs="Georgia"/>
                <w:b/>
                <w:bCs/>
                <w:lang w:val="en-US"/>
              </w:rPr>
            </w:pPr>
            <w:r>
              <w:rPr>
                <w:rFonts w:hint="default" w:ascii="Garamond" w:hAnsi="Garamond" w:eastAsia="Georgia" w:cs="Georgia"/>
                <w:b/>
                <w:bCs/>
                <w:lang w:val="en-US"/>
              </w:rPr>
              <w:t>35988</w:t>
            </w:r>
          </w:p>
        </w:tc>
        <w:tc>
          <w:tcPr>
            <w:tcW w:w="1035" w:type="dxa"/>
            <w:tcMar>
              <w:top w:w="100" w:type="dxa"/>
              <w:left w:w="100" w:type="dxa"/>
              <w:bottom w:w="100" w:type="dxa"/>
              <w:right w:w="100" w:type="dxa"/>
            </w:tcMar>
          </w:tcPr>
          <w:p w14:paraId="557979EA">
            <w:pPr>
              <w:widowControl w:val="0"/>
              <w:spacing w:line="240" w:lineRule="auto"/>
              <w:jc w:val="left"/>
              <w:rPr>
                <w:rFonts w:hint="default" w:ascii="Garamond" w:hAnsi="Garamond" w:eastAsia="Georgia" w:cs="Georgia"/>
                <w:b/>
                <w:bCs/>
                <w:lang w:val="en-US"/>
              </w:rPr>
            </w:pPr>
            <w:r>
              <w:rPr>
                <w:rFonts w:hint="default" w:ascii="Garamond" w:hAnsi="Garamond" w:eastAsia="Georgia" w:cs="Georgia"/>
                <w:b/>
                <w:bCs/>
                <w:lang w:val="en-US"/>
              </w:rPr>
              <w:t>1058</w:t>
            </w:r>
          </w:p>
        </w:tc>
        <w:tc>
          <w:tcPr>
            <w:tcW w:w="1035" w:type="dxa"/>
            <w:tcMar>
              <w:top w:w="100" w:type="dxa"/>
              <w:left w:w="100" w:type="dxa"/>
              <w:bottom w:w="100" w:type="dxa"/>
              <w:right w:w="100" w:type="dxa"/>
            </w:tcMar>
          </w:tcPr>
          <w:p w14:paraId="686ADCAA">
            <w:pPr>
              <w:widowControl w:val="0"/>
              <w:spacing w:line="240" w:lineRule="auto"/>
              <w:jc w:val="left"/>
              <w:rPr>
                <w:rFonts w:hint="default" w:ascii="Garamond" w:hAnsi="Garamond" w:eastAsia="Georgia" w:cs="Georgia"/>
                <w:b/>
                <w:bCs/>
                <w:lang w:val="en-US"/>
              </w:rPr>
            </w:pPr>
            <w:r>
              <w:rPr>
                <w:rFonts w:hint="default" w:ascii="Garamond" w:hAnsi="Garamond" w:eastAsia="Georgia" w:cs="Georgia"/>
                <w:b/>
                <w:bCs/>
                <w:lang w:val="en-US"/>
              </w:rPr>
              <w:t>7255</w:t>
            </w:r>
          </w:p>
        </w:tc>
        <w:tc>
          <w:tcPr>
            <w:tcW w:w="1035" w:type="dxa"/>
            <w:tcMar>
              <w:top w:w="100" w:type="dxa"/>
              <w:left w:w="100" w:type="dxa"/>
              <w:bottom w:w="100" w:type="dxa"/>
              <w:right w:w="100" w:type="dxa"/>
            </w:tcMar>
          </w:tcPr>
          <w:p w14:paraId="6C3C6678">
            <w:pPr>
              <w:widowControl w:val="0"/>
              <w:spacing w:line="240" w:lineRule="auto"/>
              <w:jc w:val="left"/>
              <w:rPr>
                <w:rFonts w:ascii="Garamond" w:hAnsi="Garamond" w:eastAsia="Georgia" w:cs="Georgia"/>
                <w:b/>
                <w:bCs/>
                <w:lang w:val="en-US"/>
              </w:rPr>
            </w:pPr>
          </w:p>
        </w:tc>
        <w:tc>
          <w:tcPr>
            <w:tcW w:w="1035" w:type="dxa"/>
            <w:tcMar>
              <w:top w:w="100" w:type="dxa"/>
              <w:left w:w="100" w:type="dxa"/>
              <w:bottom w:w="100" w:type="dxa"/>
              <w:right w:w="100" w:type="dxa"/>
            </w:tcMar>
          </w:tcPr>
          <w:p w14:paraId="2A3AA5A1">
            <w:pPr>
              <w:widowControl w:val="0"/>
              <w:spacing w:line="240" w:lineRule="auto"/>
              <w:jc w:val="left"/>
              <w:rPr>
                <w:rFonts w:hint="default" w:ascii="Garamond" w:hAnsi="Garamond" w:eastAsia="Georgia" w:cs="Georgia"/>
                <w:b/>
                <w:bCs/>
                <w:lang w:val="en-US"/>
              </w:rPr>
            </w:pPr>
            <w:r>
              <w:rPr>
                <w:rFonts w:hint="default" w:ascii="Garamond" w:hAnsi="Garamond" w:eastAsia="Georgia" w:cs="Georgia"/>
                <w:b/>
                <w:bCs/>
                <w:lang w:val="en-US"/>
              </w:rPr>
              <w:t>10</w:t>
            </w:r>
          </w:p>
        </w:tc>
        <w:tc>
          <w:tcPr>
            <w:tcW w:w="1365" w:type="dxa"/>
            <w:tcMar>
              <w:top w:w="100" w:type="dxa"/>
              <w:left w:w="100" w:type="dxa"/>
              <w:bottom w:w="100" w:type="dxa"/>
              <w:right w:w="100" w:type="dxa"/>
            </w:tcMar>
          </w:tcPr>
          <w:p w14:paraId="4CF24423">
            <w:pPr>
              <w:widowControl w:val="0"/>
              <w:spacing w:line="240" w:lineRule="auto"/>
              <w:jc w:val="left"/>
              <w:rPr>
                <w:rFonts w:hint="default" w:ascii="Garamond" w:hAnsi="Garamond" w:eastAsia="Georgia" w:cs="Georgia"/>
                <w:b/>
                <w:bCs/>
                <w:lang w:val="en-US"/>
              </w:rPr>
            </w:pPr>
            <w:r>
              <w:rPr>
                <w:rFonts w:hint="default" w:ascii="Garamond" w:hAnsi="Garamond" w:eastAsia="Georgia" w:cs="Georgia"/>
                <w:b/>
                <w:bCs/>
                <w:lang w:val="en-US"/>
              </w:rPr>
              <w:t>2</w:t>
            </w:r>
          </w:p>
        </w:tc>
      </w:tr>
    </w:tbl>
    <w:p w14:paraId="1252E97A">
      <w:pPr>
        <w:ind w:left="720"/>
        <w:rPr>
          <w:rFonts w:hint="default" w:ascii="Garamond" w:hAnsi="Garamond" w:eastAsia="Georgia" w:cs="Georgia"/>
          <w:lang w:val="en-US"/>
        </w:rPr>
      </w:pPr>
      <w:r>
        <w:rPr>
          <w:rFonts w:hint="default" w:ascii="Garamond" w:hAnsi="Garamond" w:eastAsia="Georgia" w:cs="Georgia"/>
          <w:lang w:val="en-US"/>
        </w:rPr>
        <w:t xml:space="preserve"> </w:t>
      </w:r>
    </w:p>
    <w:p w14:paraId="60349B3C">
      <w:pPr>
        <w:ind w:left="720"/>
        <w:rPr>
          <w:rFonts w:hint="default" w:ascii="Garamond" w:hAnsi="Garamond" w:eastAsia="Georgia" w:cs="Georgia"/>
          <w:b/>
          <w:bCs/>
          <w:u w:val="single"/>
          <w:lang w:val="en-US"/>
        </w:rPr>
      </w:pPr>
      <w:r>
        <w:rPr>
          <w:rFonts w:hint="default" w:ascii="Garamond" w:hAnsi="Garamond" w:eastAsia="Georgia" w:cs="Georgia"/>
          <w:b/>
          <w:bCs/>
          <w:u w:val="single"/>
          <w:lang w:val="en-US"/>
        </w:rPr>
        <w:t>ELOOR</w:t>
      </w:r>
    </w:p>
    <w:tbl>
      <w:tblPr>
        <w:tblStyle w:val="19"/>
        <w:tblW w:w="8610" w:type="dxa"/>
        <w:tblInd w:w="7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035"/>
        <w:gridCol w:w="1035"/>
        <w:gridCol w:w="1035"/>
        <w:gridCol w:w="1035"/>
        <w:gridCol w:w="1035"/>
        <w:gridCol w:w="1035"/>
        <w:gridCol w:w="1035"/>
        <w:gridCol w:w="1365"/>
      </w:tblGrid>
      <w:tr w14:paraId="7A691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035" w:type="dxa"/>
            <w:tcMar>
              <w:top w:w="100" w:type="dxa"/>
              <w:left w:w="100" w:type="dxa"/>
              <w:bottom w:w="100" w:type="dxa"/>
              <w:right w:w="100" w:type="dxa"/>
            </w:tcMar>
          </w:tcPr>
          <w:p w14:paraId="5ADC7BDE">
            <w:pPr>
              <w:widowControl w:val="0"/>
              <w:spacing w:line="240" w:lineRule="auto"/>
              <w:jc w:val="left"/>
              <w:rPr>
                <w:rFonts w:hint="default" w:ascii="Garamond" w:hAnsi="Garamond" w:eastAsia="Georgia" w:cs="Garamond"/>
                <w:b/>
                <w:bCs/>
              </w:rPr>
            </w:pPr>
            <w:r>
              <w:rPr>
                <w:rFonts w:hint="default" w:ascii="Garamond" w:hAnsi="Garamond" w:eastAsia="Georgia" w:cs="Garamond"/>
                <w:b/>
                <w:bCs/>
              </w:rPr>
              <w:t>Ward</w:t>
            </w:r>
          </w:p>
        </w:tc>
        <w:tc>
          <w:tcPr>
            <w:tcW w:w="1035" w:type="dxa"/>
            <w:tcMar>
              <w:top w:w="100" w:type="dxa"/>
              <w:left w:w="100" w:type="dxa"/>
              <w:bottom w:w="100" w:type="dxa"/>
              <w:right w:w="100" w:type="dxa"/>
            </w:tcMar>
          </w:tcPr>
          <w:p w14:paraId="1B908010">
            <w:pPr>
              <w:widowControl w:val="0"/>
              <w:spacing w:line="240" w:lineRule="auto"/>
              <w:jc w:val="left"/>
              <w:rPr>
                <w:rFonts w:hint="default" w:ascii="Garamond" w:hAnsi="Garamond" w:eastAsia="Georgia" w:cs="Garamond"/>
                <w:b/>
                <w:bCs/>
              </w:rPr>
            </w:pPr>
            <w:r>
              <w:rPr>
                <w:rFonts w:hint="default" w:ascii="Garamond" w:hAnsi="Garamond" w:eastAsia="Georgia" w:cs="Garamond"/>
                <w:b/>
                <w:bCs/>
              </w:rPr>
              <w:t>Houses</w:t>
            </w:r>
          </w:p>
        </w:tc>
        <w:tc>
          <w:tcPr>
            <w:tcW w:w="1035" w:type="dxa"/>
            <w:tcMar>
              <w:top w:w="100" w:type="dxa"/>
              <w:left w:w="100" w:type="dxa"/>
              <w:bottom w:w="100" w:type="dxa"/>
              <w:right w:w="100" w:type="dxa"/>
            </w:tcMar>
          </w:tcPr>
          <w:p w14:paraId="66B05CCF">
            <w:pPr>
              <w:widowControl w:val="0"/>
              <w:spacing w:line="240" w:lineRule="auto"/>
              <w:jc w:val="left"/>
              <w:rPr>
                <w:rFonts w:hint="default" w:ascii="Garamond" w:hAnsi="Garamond" w:eastAsia="Georgia" w:cs="Garamond"/>
                <w:b/>
                <w:bCs/>
              </w:rPr>
            </w:pPr>
            <w:r>
              <w:rPr>
                <w:rFonts w:hint="default" w:ascii="Garamond" w:hAnsi="Garamond" w:eastAsia="Georgia" w:cs="Garamond"/>
                <w:b/>
                <w:bCs/>
              </w:rPr>
              <w:t>Population</w:t>
            </w:r>
          </w:p>
        </w:tc>
        <w:tc>
          <w:tcPr>
            <w:tcW w:w="1035" w:type="dxa"/>
            <w:tcMar>
              <w:top w:w="100" w:type="dxa"/>
              <w:left w:w="100" w:type="dxa"/>
              <w:bottom w:w="100" w:type="dxa"/>
              <w:right w:w="100" w:type="dxa"/>
            </w:tcMar>
          </w:tcPr>
          <w:p w14:paraId="57738B09">
            <w:pPr>
              <w:widowControl w:val="0"/>
              <w:spacing w:line="240" w:lineRule="auto"/>
              <w:jc w:val="left"/>
              <w:rPr>
                <w:rFonts w:hint="default" w:ascii="Garamond" w:hAnsi="Garamond" w:eastAsia="Georgia" w:cs="Garamond"/>
                <w:b/>
                <w:bCs/>
              </w:rPr>
            </w:pPr>
            <w:r>
              <w:rPr>
                <w:rFonts w:hint="default" w:ascii="Garamond" w:hAnsi="Garamond" w:eastAsia="Georgia" w:cs="Garamond"/>
                <w:b/>
                <w:bCs/>
              </w:rPr>
              <w:t>Migrants</w:t>
            </w:r>
          </w:p>
        </w:tc>
        <w:tc>
          <w:tcPr>
            <w:tcW w:w="1035" w:type="dxa"/>
            <w:tcMar>
              <w:top w:w="100" w:type="dxa"/>
              <w:left w:w="100" w:type="dxa"/>
              <w:bottom w:w="100" w:type="dxa"/>
              <w:right w:w="100" w:type="dxa"/>
            </w:tcMar>
          </w:tcPr>
          <w:p w14:paraId="3CD668FB">
            <w:pPr>
              <w:widowControl w:val="0"/>
              <w:spacing w:line="240" w:lineRule="auto"/>
              <w:jc w:val="left"/>
              <w:rPr>
                <w:rFonts w:hint="default" w:ascii="Garamond" w:hAnsi="Garamond" w:eastAsia="Georgia" w:cs="Garamond"/>
                <w:b/>
                <w:bCs/>
              </w:rPr>
            </w:pPr>
            <w:r>
              <w:rPr>
                <w:rFonts w:hint="default" w:ascii="Garamond" w:hAnsi="Garamond" w:eastAsia="Georgia" w:cs="Garamond"/>
                <w:b/>
                <w:bCs/>
              </w:rPr>
              <w:t>Wells</w:t>
            </w:r>
          </w:p>
        </w:tc>
        <w:tc>
          <w:tcPr>
            <w:tcW w:w="1035" w:type="dxa"/>
            <w:tcMar>
              <w:top w:w="100" w:type="dxa"/>
              <w:left w:w="100" w:type="dxa"/>
              <w:bottom w:w="100" w:type="dxa"/>
              <w:right w:w="100" w:type="dxa"/>
            </w:tcMar>
          </w:tcPr>
          <w:p w14:paraId="679CE3BA">
            <w:pPr>
              <w:widowControl w:val="0"/>
              <w:spacing w:line="240" w:lineRule="auto"/>
              <w:jc w:val="left"/>
              <w:rPr>
                <w:rFonts w:hint="default" w:ascii="Garamond" w:hAnsi="Garamond" w:eastAsia="Georgia" w:cs="Garamond"/>
                <w:b/>
                <w:bCs/>
              </w:rPr>
            </w:pPr>
            <w:r>
              <w:rPr>
                <w:rFonts w:hint="default" w:ascii="Garamond" w:hAnsi="Garamond" w:eastAsia="Georgia" w:cs="Garamond"/>
                <w:b/>
                <w:bCs/>
              </w:rPr>
              <w:t>Hot</w:t>
            </w:r>
          </w:p>
          <w:p w14:paraId="20E7B465">
            <w:pPr>
              <w:widowControl w:val="0"/>
              <w:spacing w:line="240" w:lineRule="auto"/>
              <w:jc w:val="left"/>
              <w:rPr>
                <w:rFonts w:hint="default" w:ascii="Garamond" w:hAnsi="Garamond" w:eastAsia="Georgia" w:cs="Garamond"/>
                <w:b/>
                <w:bCs/>
              </w:rPr>
            </w:pPr>
            <w:r>
              <w:rPr>
                <w:rFonts w:hint="default" w:ascii="Garamond" w:hAnsi="Garamond" w:eastAsia="Georgia" w:cs="Garamond"/>
                <w:b/>
                <w:bCs/>
              </w:rPr>
              <w:t>spots</w:t>
            </w:r>
          </w:p>
        </w:tc>
        <w:tc>
          <w:tcPr>
            <w:tcW w:w="1035" w:type="dxa"/>
            <w:tcMar>
              <w:top w:w="100" w:type="dxa"/>
              <w:left w:w="100" w:type="dxa"/>
              <w:bottom w:w="100" w:type="dxa"/>
              <w:right w:w="100" w:type="dxa"/>
            </w:tcMar>
          </w:tcPr>
          <w:p w14:paraId="052DB5DB">
            <w:pPr>
              <w:widowControl w:val="0"/>
              <w:spacing w:line="240" w:lineRule="auto"/>
              <w:jc w:val="left"/>
              <w:rPr>
                <w:rFonts w:hint="default" w:ascii="Garamond" w:hAnsi="Garamond" w:eastAsia="Georgia" w:cs="Garamond"/>
                <w:b/>
                <w:bCs/>
              </w:rPr>
            </w:pPr>
            <w:r>
              <w:rPr>
                <w:rFonts w:hint="default" w:ascii="Garamond" w:hAnsi="Garamond" w:eastAsia="Georgia" w:cs="Garamond"/>
                <w:b/>
                <w:bCs/>
              </w:rPr>
              <w:t>Ed. Institutions</w:t>
            </w:r>
          </w:p>
        </w:tc>
        <w:tc>
          <w:tcPr>
            <w:tcW w:w="1365" w:type="dxa"/>
            <w:tcMar>
              <w:top w:w="100" w:type="dxa"/>
              <w:left w:w="100" w:type="dxa"/>
              <w:bottom w:w="100" w:type="dxa"/>
              <w:right w:w="100" w:type="dxa"/>
            </w:tcMar>
          </w:tcPr>
          <w:p w14:paraId="31705DBE">
            <w:pPr>
              <w:widowControl w:val="0"/>
              <w:spacing w:line="240" w:lineRule="auto"/>
              <w:jc w:val="left"/>
              <w:rPr>
                <w:rFonts w:hint="default" w:ascii="Garamond" w:hAnsi="Garamond" w:eastAsia="Georgia" w:cs="Garamond"/>
                <w:b/>
                <w:bCs/>
              </w:rPr>
            </w:pPr>
            <w:r>
              <w:rPr>
                <w:rFonts w:hint="default" w:ascii="Garamond" w:hAnsi="Garamond" w:eastAsia="Georgia" w:cs="Garamond"/>
                <w:b/>
                <w:bCs/>
              </w:rPr>
              <w:t>Hosp pvt/govt.</w:t>
            </w:r>
          </w:p>
        </w:tc>
      </w:tr>
      <w:tr w14:paraId="3E8AE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035" w:type="dxa"/>
            <w:shd w:val="clear" w:color="auto" w:fill="auto"/>
            <w:tcMar>
              <w:top w:w="100" w:type="dxa"/>
              <w:left w:w="100" w:type="dxa"/>
              <w:bottom w:w="100" w:type="dxa"/>
              <w:right w:w="100" w:type="dxa"/>
            </w:tcMar>
            <w:vAlign w:val="top"/>
          </w:tcPr>
          <w:p w14:paraId="57D83E38">
            <w:pPr>
              <w:pStyle w:val="96"/>
              <w:spacing w:before="36"/>
              <w:ind w:left="430" w:leftChars="0"/>
              <w:rPr>
                <w:rFonts w:hint="default" w:ascii="Garamond" w:hAnsi="Garamond" w:eastAsia="Cambria" w:cs="Garamond"/>
                <w:b/>
                <w:bCs/>
                <w:sz w:val="24"/>
                <w:szCs w:val="24"/>
                <w:lang w:val="en-US" w:eastAsia="en-US" w:bidi="ar-SA"/>
              </w:rPr>
            </w:pPr>
            <w:r>
              <w:rPr>
                <w:rFonts w:hint="default" w:ascii="Garamond" w:hAnsi="Garamond" w:cs="Garamond"/>
                <w:b/>
                <w:bCs/>
                <w:spacing w:val="-5"/>
                <w:sz w:val="24"/>
              </w:rPr>
              <w:t>32</w:t>
            </w:r>
          </w:p>
        </w:tc>
        <w:tc>
          <w:tcPr>
            <w:tcW w:w="1035" w:type="dxa"/>
            <w:shd w:val="clear" w:color="auto" w:fill="auto"/>
            <w:tcMar>
              <w:top w:w="100" w:type="dxa"/>
              <w:left w:w="100" w:type="dxa"/>
              <w:bottom w:w="100" w:type="dxa"/>
              <w:right w:w="100" w:type="dxa"/>
            </w:tcMar>
            <w:vAlign w:val="top"/>
          </w:tcPr>
          <w:p w14:paraId="1A1F7CD0">
            <w:pPr>
              <w:pStyle w:val="96"/>
              <w:spacing w:before="76"/>
              <w:ind w:right="150" w:rightChars="0"/>
              <w:jc w:val="right"/>
              <w:rPr>
                <w:rFonts w:hint="default" w:ascii="Garamond" w:hAnsi="Garamond" w:eastAsia="Cambria" w:cs="Garamond"/>
                <w:b/>
                <w:bCs/>
                <w:sz w:val="24"/>
                <w:szCs w:val="24"/>
                <w:lang w:val="en-US" w:eastAsia="en-US" w:bidi="ar-SA"/>
              </w:rPr>
            </w:pPr>
            <w:r>
              <w:rPr>
                <w:rFonts w:hint="default" w:ascii="Garamond" w:hAnsi="Garamond" w:cs="Garamond"/>
                <w:b/>
                <w:bCs/>
                <w:spacing w:val="-2"/>
                <w:sz w:val="24"/>
              </w:rPr>
              <w:t>11308</w:t>
            </w:r>
          </w:p>
        </w:tc>
        <w:tc>
          <w:tcPr>
            <w:tcW w:w="1035" w:type="dxa"/>
            <w:shd w:val="clear" w:color="auto" w:fill="auto"/>
            <w:tcMar>
              <w:top w:w="100" w:type="dxa"/>
              <w:left w:w="100" w:type="dxa"/>
              <w:bottom w:w="100" w:type="dxa"/>
              <w:right w:w="100" w:type="dxa"/>
            </w:tcMar>
            <w:vAlign w:val="top"/>
          </w:tcPr>
          <w:p w14:paraId="5139210F">
            <w:pPr>
              <w:pStyle w:val="96"/>
              <w:spacing w:before="36"/>
              <w:ind w:left="205" w:leftChars="0"/>
              <w:rPr>
                <w:rFonts w:hint="default" w:ascii="Garamond" w:hAnsi="Garamond" w:eastAsia="Cambria" w:cs="Garamond"/>
                <w:b/>
                <w:bCs/>
                <w:sz w:val="24"/>
                <w:szCs w:val="24"/>
                <w:lang w:val="en-US" w:eastAsia="en-US" w:bidi="ar-SA"/>
              </w:rPr>
            </w:pPr>
            <w:r>
              <w:rPr>
                <w:rFonts w:hint="default" w:ascii="Garamond" w:hAnsi="Garamond" w:cs="Garamond"/>
                <w:b/>
                <w:bCs/>
                <w:spacing w:val="-2"/>
                <w:sz w:val="24"/>
              </w:rPr>
              <w:t>40200</w:t>
            </w:r>
          </w:p>
        </w:tc>
        <w:tc>
          <w:tcPr>
            <w:tcW w:w="1035" w:type="dxa"/>
            <w:shd w:val="clear" w:color="auto" w:fill="auto"/>
            <w:tcMar>
              <w:top w:w="100" w:type="dxa"/>
              <w:left w:w="100" w:type="dxa"/>
              <w:bottom w:w="100" w:type="dxa"/>
              <w:right w:w="100" w:type="dxa"/>
            </w:tcMar>
            <w:vAlign w:val="top"/>
          </w:tcPr>
          <w:p w14:paraId="36C4C016">
            <w:pPr>
              <w:pStyle w:val="96"/>
              <w:spacing w:before="36"/>
              <w:ind w:left="6" w:leftChars="0" w:right="94" w:rightChars="0"/>
              <w:jc w:val="center"/>
              <w:rPr>
                <w:rFonts w:hint="default" w:ascii="Garamond" w:hAnsi="Garamond" w:eastAsia="Cambria" w:cs="Garamond"/>
                <w:b/>
                <w:bCs/>
                <w:sz w:val="24"/>
                <w:szCs w:val="24"/>
                <w:lang w:val="en-US" w:eastAsia="en-US" w:bidi="ar-SA"/>
              </w:rPr>
            </w:pPr>
            <w:r>
              <w:rPr>
                <w:rFonts w:hint="default" w:ascii="Garamond" w:hAnsi="Garamond" w:cs="Garamond"/>
                <w:b/>
                <w:bCs/>
                <w:spacing w:val="-4"/>
                <w:sz w:val="24"/>
              </w:rPr>
              <w:t>2388</w:t>
            </w:r>
          </w:p>
        </w:tc>
        <w:tc>
          <w:tcPr>
            <w:tcW w:w="1035" w:type="dxa"/>
            <w:shd w:val="clear" w:color="auto" w:fill="auto"/>
            <w:tcMar>
              <w:top w:w="100" w:type="dxa"/>
              <w:left w:w="100" w:type="dxa"/>
              <w:bottom w:w="100" w:type="dxa"/>
              <w:right w:w="100" w:type="dxa"/>
            </w:tcMar>
            <w:vAlign w:val="top"/>
          </w:tcPr>
          <w:p w14:paraId="59ECAFA9">
            <w:pPr>
              <w:pStyle w:val="96"/>
              <w:spacing w:before="36"/>
              <w:ind w:left="147" w:leftChars="0"/>
              <w:rPr>
                <w:rFonts w:hint="default" w:ascii="Garamond" w:hAnsi="Garamond" w:eastAsia="Cambria" w:cs="Garamond"/>
                <w:b/>
                <w:bCs/>
                <w:sz w:val="24"/>
                <w:szCs w:val="24"/>
                <w:lang w:val="en-US" w:eastAsia="en-US" w:bidi="ar-SA"/>
              </w:rPr>
            </w:pPr>
            <w:r>
              <w:rPr>
                <w:rFonts w:hint="default" w:ascii="Garamond" w:hAnsi="Garamond" w:cs="Garamond"/>
                <w:b/>
                <w:bCs/>
                <w:spacing w:val="-4"/>
                <w:sz w:val="24"/>
              </w:rPr>
              <w:t>4471</w:t>
            </w:r>
          </w:p>
        </w:tc>
        <w:tc>
          <w:tcPr>
            <w:tcW w:w="1035" w:type="dxa"/>
            <w:shd w:val="clear" w:color="auto" w:fill="auto"/>
            <w:tcMar>
              <w:top w:w="100" w:type="dxa"/>
              <w:left w:w="100" w:type="dxa"/>
              <w:bottom w:w="100" w:type="dxa"/>
              <w:right w:w="100" w:type="dxa"/>
            </w:tcMar>
            <w:vAlign w:val="top"/>
          </w:tcPr>
          <w:p w14:paraId="72581A1A">
            <w:pPr>
              <w:pStyle w:val="96"/>
              <w:spacing w:line="273" w:lineRule="exact"/>
              <w:ind w:left="126" w:leftChars="0"/>
              <w:rPr>
                <w:rFonts w:hint="default" w:ascii="Garamond" w:hAnsi="Garamond" w:eastAsia="Cambria" w:cs="Garamond"/>
                <w:b/>
                <w:bCs/>
                <w:sz w:val="24"/>
                <w:szCs w:val="24"/>
                <w:lang w:val="en-US" w:eastAsia="en-US" w:bidi="ar-SA"/>
              </w:rPr>
            </w:pPr>
            <w:r>
              <w:rPr>
                <w:rFonts w:hint="default" w:ascii="Garamond" w:hAnsi="Garamond" w:cs="Garamond"/>
                <w:b/>
                <w:bCs/>
                <w:spacing w:val="-10"/>
                <w:sz w:val="24"/>
              </w:rPr>
              <w:t>7</w:t>
            </w:r>
          </w:p>
        </w:tc>
        <w:tc>
          <w:tcPr>
            <w:tcW w:w="1035" w:type="dxa"/>
            <w:shd w:val="clear" w:color="auto" w:fill="auto"/>
            <w:tcMar>
              <w:top w:w="100" w:type="dxa"/>
              <w:left w:w="100" w:type="dxa"/>
              <w:bottom w:w="100" w:type="dxa"/>
              <w:right w:w="100" w:type="dxa"/>
            </w:tcMar>
            <w:vAlign w:val="top"/>
          </w:tcPr>
          <w:p w14:paraId="04DBCE58">
            <w:pPr>
              <w:pStyle w:val="96"/>
              <w:spacing w:line="273" w:lineRule="exact"/>
              <w:ind w:left="265" w:leftChars="0"/>
              <w:rPr>
                <w:rFonts w:hint="default" w:ascii="Garamond" w:hAnsi="Garamond" w:eastAsia="Cambria" w:cs="Garamond"/>
                <w:b/>
                <w:bCs/>
                <w:sz w:val="24"/>
                <w:szCs w:val="24"/>
                <w:lang w:val="en-US" w:eastAsia="en-US" w:bidi="ar-SA"/>
              </w:rPr>
            </w:pPr>
            <w:r>
              <w:rPr>
                <w:rFonts w:hint="default" w:ascii="Garamond" w:hAnsi="Garamond" w:cs="Garamond"/>
                <w:b/>
                <w:bCs/>
                <w:spacing w:val="-5"/>
                <w:sz w:val="24"/>
              </w:rPr>
              <w:t>15</w:t>
            </w:r>
          </w:p>
        </w:tc>
        <w:tc>
          <w:tcPr>
            <w:tcW w:w="1365" w:type="dxa"/>
            <w:shd w:val="clear" w:color="auto" w:fill="auto"/>
            <w:tcMar>
              <w:top w:w="100" w:type="dxa"/>
              <w:left w:w="100" w:type="dxa"/>
              <w:bottom w:w="100" w:type="dxa"/>
              <w:right w:w="100" w:type="dxa"/>
            </w:tcMar>
            <w:vAlign w:val="top"/>
          </w:tcPr>
          <w:p w14:paraId="20A6C231">
            <w:pPr>
              <w:pStyle w:val="96"/>
              <w:spacing w:before="36"/>
              <w:ind w:left="289" w:leftChars="0"/>
              <w:rPr>
                <w:rFonts w:hint="default" w:ascii="Garamond" w:hAnsi="Garamond" w:eastAsia="Cambria" w:cs="Garamond"/>
                <w:b/>
                <w:bCs/>
                <w:sz w:val="24"/>
                <w:szCs w:val="24"/>
                <w:lang w:val="en-US" w:eastAsia="en-US" w:bidi="ar-SA"/>
              </w:rPr>
            </w:pPr>
            <w:r>
              <w:rPr>
                <w:rFonts w:hint="default" w:ascii="Garamond" w:hAnsi="Garamond" w:cs="Garamond"/>
                <w:b/>
                <w:bCs/>
                <w:spacing w:val="-10"/>
                <w:sz w:val="24"/>
              </w:rPr>
              <w:t>5</w:t>
            </w:r>
          </w:p>
        </w:tc>
      </w:tr>
    </w:tbl>
    <w:p w14:paraId="6E665805">
      <w:pPr>
        <w:ind w:left="720"/>
        <w:rPr>
          <w:rFonts w:hint="default" w:ascii="Garamond" w:hAnsi="Garamond" w:eastAsia="Georgia" w:cs="Georgia"/>
          <w:b/>
          <w:bCs/>
          <w:u w:val="single"/>
          <w:lang w:val="en-US"/>
        </w:rPr>
      </w:pPr>
    </w:p>
    <w:p w14:paraId="74417EA9">
      <w:pPr>
        <w:ind w:left="720"/>
        <w:rPr>
          <w:rFonts w:hint="default" w:ascii="Garamond" w:hAnsi="Garamond" w:eastAsia="Georgia" w:cs="Georgia"/>
          <w:b/>
          <w:bCs/>
          <w:u w:val="single"/>
          <w:lang w:val="en-US"/>
        </w:rPr>
      </w:pPr>
      <w:r>
        <w:rPr>
          <w:rFonts w:hint="default" w:ascii="Garamond" w:hAnsi="Garamond" w:eastAsia="Georgia" w:cs="Georgia"/>
          <w:b/>
          <w:bCs/>
          <w:u w:val="single"/>
          <w:lang w:val="en-US"/>
        </w:rPr>
        <w:t>KARUMALOOR</w:t>
      </w:r>
    </w:p>
    <w:tbl>
      <w:tblPr>
        <w:tblStyle w:val="19"/>
        <w:tblW w:w="8610" w:type="dxa"/>
        <w:tblInd w:w="7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035"/>
        <w:gridCol w:w="1035"/>
        <w:gridCol w:w="1035"/>
        <w:gridCol w:w="1035"/>
        <w:gridCol w:w="1035"/>
        <w:gridCol w:w="1035"/>
        <w:gridCol w:w="1035"/>
        <w:gridCol w:w="1365"/>
      </w:tblGrid>
      <w:tr w14:paraId="444F2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035" w:type="dxa"/>
            <w:tcMar>
              <w:top w:w="100" w:type="dxa"/>
              <w:left w:w="100" w:type="dxa"/>
              <w:bottom w:w="100" w:type="dxa"/>
              <w:right w:w="100" w:type="dxa"/>
            </w:tcMar>
          </w:tcPr>
          <w:p w14:paraId="135B0341">
            <w:pPr>
              <w:widowControl w:val="0"/>
              <w:spacing w:line="240" w:lineRule="auto"/>
              <w:jc w:val="left"/>
              <w:rPr>
                <w:rFonts w:ascii="Garamond" w:hAnsi="Garamond" w:eastAsia="Georgia" w:cs="Georgia"/>
                <w:b/>
                <w:bCs/>
              </w:rPr>
            </w:pPr>
            <w:r>
              <w:rPr>
                <w:rFonts w:ascii="Garamond" w:hAnsi="Garamond" w:eastAsia="Georgia" w:cs="Georgia"/>
                <w:b/>
                <w:bCs/>
              </w:rPr>
              <w:t>Ward</w:t>
            </w:r>
          </w:p>
        </w:tc>
        <w:tc>
          <w:tcPr>
            <w:tcW w:w="1035" w:type="dxa"/>
            <w:tcMar>
              <w:top w:w="100" w:type="dxa"/>
              <w:left w:w="100" w:type="dxa"/>
              <w:bottom w:w="100" w:type="dxa"/>
              <w:right w:w="100" w:type="dxa"/>
            </w:tcMar>
          </w:tcPr>
          <w:p w14:paraId="7B831694">
            <w:pPr>
              <w:widowControl w:val="0"/>
              <w:spacing w:line="240" w:lineRule="auto"/>
              <w:jc w:val="left"/>
              <w:rPr>
                <w:rFonts w:ascii="Garamond" w:hAnsi="Garamond" w:eastAsia="Georgia" w:cs="Georgia"/>
                <w:b/>
                <w:bCs/>
              </w:rPr>
            </w:pPr>
            <w:r>
              <w:rPr>
                <w:rFonts w:ascii="Garamond" w:hAnsi="Garamond" w:eastAsia="Georgia" w:cs="Georgia"/>
                <w:b/>
                <w:bCs/>
              </w:rPr>
              <w:t>Houses</w:t>
            </w:r>
          </w:p>
        </w:tc>
        <w:tc>
          <w:tcPr>
            <w:tcW w:w="1035" w:type="dxa"/>
            <w:tcMar>
              <w:top w:w="100" w:type="dxa"/>
              <w:left w:w="100" w:type="dxa"/>
              <w:bottom w:w="100" w:type="dxa"/>
              <w:right w:w="100" w:type="dxa"/>
            </w:tcMar>
          </w:tcPr>
          <w:p w14:paraId="25479AFB">
            <w:pPr>
              <w:widowControl w:val="0"/>
              <w:spacing w:line="240" w:lineRule="auto"/>
              <w:jc w:val="left"/>
              <w:rPr>
                <w:rFonts w:ascii="Garamond" w:hAnsi="Garamond" w:eastAsia="Georgia" w:cs="Georgia"/>
                <w:b/>
                <w:bCs/>
              </w:rPr>
            </w:pPr>
            <w:r>
              <w:rPr>
                <w:rFonts w:ascii="Garamond" w:hAnsi="Garamond" w:eastAsia="Georgia" w:cs="Georgia"/>
                <w:b/>
                <w:bCs/>
              </w:rPr>
              <w:t>Population</w:t>
            </w:r>
          </w:p>
        </w:tc>
        <w:tc>
          <w:tcPr>
            <w:tcW w:w="1035" w:type="dxa"/>
            <w:tcMar>
              <w:top w:w="100" w:type="dxa"/>
              <w:left w:w="100" w:type="dxa"/>
              <w:bottom w:w="100" w:type="dxa"/>
              <w:right w:w="100" w:type="dxa"/>
            </w:tcMar>
          </w:tcPr>
          <w:p w14:paraId="4BE6AF0B">
            <w:pPr>
              <w:widowControl w:val="0"/>
              <w:spacing w:line="240" w:lineRule="auto"/>
              <w:jc w:val="left"/>
              <w:rPr>
                <w:rFonts w:ascii="Garamond" w:hAnsi="Garamond" w:eastAsia="Georgia" w:cs="Georgia"/>
                <w:b/>
                <w:bCs/>
              </w:rPr>
            </w:pPr>
            <w:r>
              <w:rPr>
                <w:rFonts w:ascii="Garamond" w:hAnsi="Garamond" w:eastAsia="Georgia" w:cs="Georgia"/>
                <w:b/>
                <w:bCs/>
              </w:rPr>
              <w:t>Migrants</w:t>
            </w:r>
          </w:p>
        </w:tc>
        <w:tc>
          <w:tcPr>
            <w:tcW w:w="1035" w:type="dxa"/>
            <w:tcMar>
              <w:top w:w="100" w:type="dxa"/>
              <w:left w:w="100" w:type="dxa"/>
              <w:bottom w:w="100" w:type="dxa"/>
              <w:right w:w="100" w:type="dxa"/>
            </w:tcMar>
          </w:tcPr>
          <w:p w14:paraId="4888651B">
            <w:pPr>
              <w:widowControl w:val="0"/>
              <w:spacing w:line="240" w:lineRule="auto"/>
              <w:jc w:val="left"/>
              <w:rPr>
                <w:rFonts w:ascii="Garamond" w:hAnsi="Garamond" w:eastAsia="Georgia" w:cs="Georgia"/>
                <w:b/>
                <w:bCs/>
              </w:rPr>
            </w:pPr>
            <w:r>
              <w:rPr>
                <w:rFonts w:ascii="Garamond" w:hAnsi="Garamond" w:eastAsia="Georgia" w:cs="Georgia"/>
                <w:b/>
                <w:bCs/>
              </w:rPr>
              <w:t>Wells</w:t>
            </w:r>
          </w:p>
        </w:tc>
        <w:tc>
          <w:tcPr>
            <w:tcW w:w="1035" w:type="dxa"/>
            <w:tcMar>
              <w:top w:w="100" w:type="dxa"/>
              <w:left w:w="100" w:type="dxa"/>
              <w:bottom w:w="100" w:type="dxa"/>
              <w:right w:w="100" w:type="dxa"/>
            </w:tcMar>
          </w:tcPr>
          <w:p w14:paraId="5B12EE5C">
            <w:pPr>
              <w:widowControl w:val="0"/>
              <w:spacing w:line="240" w:lineRule="auto"/>
              <w:jc w:val="left"/>
              <w:rPr>
                <w:rFonts w:ascii="Garamond" w:hAnsi="Garamond" w:eastAsia="Georgia" w:cs="Georgia"/>
                <w:b/>
                <w:bCs/>
              </w:rPr>
            </w:pPr>
            <w:r>
              <w:rPr>
                <w:rFonts w:ascii="Garamond" w:hAnsi="Garamond" w:eastAsia="Georgia" w:cs="Georgia"/>
                <w:b/>
                <w:bCs/>
              </w:rPr>
              <w:t>Hot</w:t>
            </w:r>
          </w:p>
          <w:p w14:paraId="1C35862C">
            <w:pPr>
              <w:widowControl w:val="0"/>
              <w:spacing w:line="240" w:lineRule="auto"/>
              <w:jc w:val="left"/>
              <w:rPr>
                <w:rFonts w:ascii="Garamond" w:hAnsi="Garamond" w:eastAsia="Georgia" w:cs="Georgia"/>
                <w:b/>
                <w:bCs/>
              </w:rPr>
            </w:pPr>
            <w:r>
              <w:rPr>
                <w:rFonts w:ascii="Garamond" w:hAnsi="Garamond" w:eastAsia="Georgia" w:cs="Georgia"/>
                <w:b/>
                <w:bCs/>
              </w:rPr>
              <w:t>spots</w:t>
            </w:r>
          </w:p>
        </w:tc>
        <w:tc>
          <w:tcPr>
            <w:tcW w:w="1035" w:type="dxa"/>
            <w:tcMar>
              <w:top w:w="100" w:type="dxa"/>
              <w:left w:w="100" w:type="dxa"/>
              <w:bottom w:w="100" w:type="dxa"/>
              <w:right w:w="100" w:type="dxa"/>
            </w:tcMar>
          </w:tcPr>
          <w:p w14:paraId="3A1CE8D5">
            <w:pPr>
              <w:widowControl w:val="0"/>
              <w:spacing w:line="240" w:lineRule="auto"/>
              <w:jc w:val="left"/>
              <w:rPr>
                <w:rFonts w:ascii="Garamond" w:hAnsi="Garamond" w:eastAsia="Georgia" w:cs="Georgia"/>
                <w:b/>
                <w:bCs/>
              </w:rPr>
            </w:pPr>
            <w:r>
              <w:rPr>
                <w:rFonts w:ascii="Garamond" w:hAnsi="Garamond" w:eastAsia="Georgia" w:cs="Georgia"/>
                <w:b/>
                <w:bCs/>
              </w:rPr>
              <w:t>Ed. Institutions</w:t>
            </w:r>
          </w:p>
        </w:tc>
        <w:tc>
          <w:tcPr>
            <w:tcW w:w="1365" w:type="dxa"/>
            <w:tcMar>
              <w:top w:w="100" w:type="dxa"/>
              <w:left w:w="100" w:type="dxa"/>
              <w:bottom w:w="100" w:type="dxa"/>
              <w:right w:w="100" w:type="dxa"/>
            </w:tcMar>
          </w:tcPr>
          <w:p w14:paraId="7B4DA85C">
            <w:pPr>
              <w:widowControl w:val="0"/>
              <w:spacing w:line="240" w:lineRule="auto"/>
              <w:jc w:val="left"/>
              <w:rPr>
                <w:rFonts w:ascii="Garamond" w:hAnsi="Garamond" w:eastAsia="Georgia" w:cs="Georgia"/>
                <w:b/>
                <w:bCs/>
              </w:rPr>
            </w:pPr>
            <w:r>
              <w:rPr>
                <w:rFonts w:ascii="Garamond" w:hAnsi="Garamond" w:eastAsia="Georgia" w:cs="Georgia"/>
                <w:b/>
                <w:bCs/>
              </w:rPr>
              <w:t>Hosp pvt/govt.</w:t>
            </w:r>
          </w:p>
        </w:tc>
      </w:tr>
      <w:tr w14:paraId="0ACF1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035" w:type="dxa"/>
            <w:tcMar>
              <w:top w:w="100" w:type="dxa"/>
              <w:left w:w="100" w:type="dxa"/>
              <w:bottom w:w="100" w:type="dxa"/>
              <w:right w:w="100" w:type="dxa"/>
            </w:tcMar>
          </w:tcPr>
          <w:p w14:paraId="4AF92C60">
            <w:pPr>
              <w:widowControl w:val="0"/>
              <w:spacing w:line="240" w:lineRule="auto"/>
              <w:jc w:val="left"/>
              <w:rPr>
                <w:rFonts w:hint="default" w:ascii="Garamond" w:hAnsi="Garamond" w:eastAsia="Georgia" w:cs="Georgia"/>
                <w:b/>
                <w:bCs/>
                <w:lang w:val="en-US"/>
              </w:rPr>
            </w:pPr>
            <w:r>
              <w:rPr>
                <w:rFonts w:hint="default" w:ascii="Garamond" w:hAnsi="Garamond" w:eastAsia="Georgia" w:cs="Georgia"/>
                <w:b/>
                <w:bCs/>
                <w:lang w:val="en-US"/>
              </w:rPr>
              <w:t>22</w:t>
            </w:r>
          </w:p>
        </w:tc>
        <w:tc>
          <w:tcPr>
            <w:tcW w:w="1035" w:type="dxa"/>
            <w:tcMar>
              <w:top w:w="100" w:type="dxa"/>
              <w:left w:w="100" w:type="dxa"/>
              <w:bottom w:w="100" w:type="dxa"/>
              <w:right w:w="100" w:type="dxa"/>
            </w:tcMar>
          </w:tcPr>
          <w:p w14:paraId="2B3A5037">
            <w:pPr>
              <w:widowControl w:val="0"/>
              <w:spacing w:line="240" w:lineRule="auto"/>
              <w:jc w:val="left"/>
              <w:rPr>
                <w:rFonts w:hint="default" w:ascii="Garamond" w:hAnsi="Garamond" w:eastAsia="Georgia" w:cs="Georgia"/>
                <w:b/>
                <w:bCs/>
                <w:lang w:val="en-US"/>
              </w:rPr>
            </w:pPr>
            <w:r>
              <w:rPr>
                <w:rFonts w:hint="default" w:ascii="Garamond" w:hAnsi="Garamond" w:eastAsia="Georgia" w:cs="Georgia"/>
                <w:b/>
                <w:bCs/>
                <w:lang w:val="en-US"/>
              </w:rPr>
              <w:t>11305</w:t>
            </w:r>
          </w:p>
        </w:tc>
        <w:tc>
          <w:tcPr>
            <w:tcW w:w="1035" w:type="dxa"/>
            <w:tcMar>
              <w:top w:w="100" w:type="dxa"/>
              <w:left w:w="100" w:type="dxa"/>
              <w:bottom w:w="100" w:type="dxa"/>
              <w:right w:w="100" w:type="dxa"/>
            </w:tcMar>
          </w:tcPr>
          <w:p w14:paraId="19858261">
            <w:pPr>
              <w:widowControl w:val="0"/>
              <w:spacing w:line="240" w:lineRule="auto"/>
              <w:jc w:val="left"/>
              <w:rPr>
                <w:rFonts w:hint="default" w:ascii="Garamond" w:hAnsi="Garamond" w:eastAsia="Georgia" w:cs="Georgia"/>
                <w:b/>
                <w:bCs/>
                <w:lang w:val="en-US"/>
              </w:rPr>
            </w:pPr>
            <w:r>
              <w:rPr>
                <w:rFonts w:hint="default" w:ascii="Garamond" w:hAnsi="Garamond" w:eastAsia="Georgia" w:cs="Georgia"/>
                <w:b/>
                <w:bCs/>
                <w:lang w:val="en-US"/>
              </w:rPr>
              <w:t>41888</w:t>
            </w:r>
          </w:p>
        </w:tc>
        <w:tc>
          <w:tcPr>
            <w:tcW w:w="1035" w:type="dxa"/>
            <w:tcMar>
              <w:top w:w="100" w:type="dxa"/>
              <w:left w:w="100" w:type="dxa"/>
              <w:bottom w:w="100" w:type="dxa"/>
              <w:right w:w="100" w:type="dxa"/>
            </w:tcMar>
          </w:tcPr>
          <w:p w14:paraId="102CB799">
            <w:pPr>
              <w:widowControl w:val="0"/>
              <w:spacing w:line="240" w:lineRule="auto"/>
              <w:jc w:val="left"/>
              <w:rPr>
                <w:rFonts w:hint="default" w:ascii="Garamond" w:hAnsi="Garamond" w:eastAsia="Georgia" w:cs="Georgia"/>
                <w:b/>
                <w:bCs/>
                <w:lang w:val="en-US"/>
              </w:rPr>
            </w:pPr>
            <w:r>
              <w:rPr>
                <w:rFonts w:hint="default" w:ascii="Garamond" w:hAnsi="Garamond" w:eastAsia="Georgia" w:cs="Georgia"/>
                <w:b/>
                <w:bCs/>
                <w:lang w:val="en-US"/>
              </w:rPr>
              <w:t>460</w:t>
            </w:r>
          </w:p>
        </w:tc>
        <w:tc>
          <w:tcPr>
            <w:tcW w:w="1035" w:type="dxa"/>
            <w:tcMar>
              <w:top w:w="100" w:type="dxa"/>
              <w:left w:w="100" w:type="dxa"/>
              <w:bottom w:w="100" w:type="dxa"/>
              <w:right w:w="100" w:type="dxa"/>
            </w:tcMar>
          </w:tcPr>
          <w:p w14:paraId="22E92048">
            <w:pPr>
              <w:widowControl w:val="0"/>
              <w:spacing w:line="240" w:lineRule="auto"/>
              <w:jc w:val="left"/>
              <w:rPr>
                <w:rFonts w:hint="default" w:ascii="Garamond" w:hAnsi="Garamond" w:eastAsia="Georgia" w:cs="Georgia"/>
                <w:b/>
                <w:bCs/>
                <w:lang w:val="en-US"/>
              </w:rPr>
            </w:pPr>
            <w:r>
              <w:rPr>
                <w:rFonts w:hint="default" w:ascii="Garamond" w:hAnsi="Garamond" w:eastAsia="Georgia" w:cs="Georgia"/>
                <w:b/>
                <w:bCs/>
                <w:lang w:val="en-US"/>
              </w:rPr>
              <w:t>7492</w:t>
            </w:r>
          </w:p>
        </w:tc>
        <w:tc>
          <w:tcPr>
            <w:tcW w:w="1035" w:type="dxa"/>
            <w:tcMar>
              <w:top w:w="100" w:type="dxa"/>
              <w:left w:w="100" w:type="dxa"/>
              <w:bottom w:w="100" w:type="dxa"/>
              <w:right w:w="100" w:type="dxa"/>
            </w:tcMar>
          </w:tcPr>
          <w:p w14:paraId="72FCC620">
            <w:pPr>
              <w:widowControl w:val="0"/>
              <w:spacing w:line="240" w:lineRule="auto"/>
              <w:jc w:val="left"/>
              <w:rPr>
                <w:rFonts w:hint="default" w:ascii="Garamond" w:hAnsi="Garamond" w:eastAsia="Georgia" w:cs="Georgia"/>
                <w:b/>
                <w:bCs/>
                <w:lang w:val="en-US"/>
              </w:rPr>
            </w:pPr>
            <w:r>
              <w:rPr>
                <w:rFonts w:hint="default" w:ascii="Garamond" w:hAnsi="Garamond" w:eastAsia="Georgia" w:cs="Georgia"/>
                <w:b/>
                <w:bCs/>
                <w:lang w:val="en-US"/>
              </w:rPr>
              <w:t>10</w:t>
            </w:r>
          </w:p>
        </w:tc>
        <w:tc>
          <w:tcPr>
            <w:tcW w:w="1035" w:type="dxa"/>
            <w:tcMar>
              <w:top w:w="100" w:type="dxa"/>
              <w:left w:w="100" w:type="dxa"/>
              <w:bottom w:w="100" w:type="dxa"/>
              <w:right w:w="100" w:type="dxa"/>
            </w:tcMar>
          </w:tcPr>
          <w:p w14:paraId="6BE005E8">
            <w:pPr>
              <w:widowControl w:val="0"/>
              <w:spacing w:line="240" w:lineRule="auto"/>
              <w:jc w:val="left"/>
              <w:rPr>
                <w:rFonts w:hint="default" w:ascii="Garamond" w:hAnsi="Garamond" w:eastAsia="Georgia" w:cs="Georgia"/>
                <w:b/>
                <w:bCs/>
                <w:lang w:val="en-US"/>
              </w:rPr>
            </w:pPr>
            <w:r>
              <w:rPr>
                <w:rFonts w:hint="default" w:ascii="Garamond" w:hAnsi="Garamond" w:eastAsia="Georgia" w:cs="Georgia"/>
                <w:b/>
                <w:bCs/>
                <w:lang w:val="en-US"/>
              </w:rPr>
              <w:t>20</w:t>
            </w:r>
          </w:p>
        </w:tc>
        <w:tc>
          <w:tcPr>
            <w:tcW w:w="1365" w:type="dxa"/>
            <w:tcMar>
              <w:top w:w="100" w:type="dxa"/>
              <w:left w:w="100" w:type="dxa"/>
              <w:bottom w:w="100" w:type="dxa"/>
              <w:right w:w="100" w:type="dxa"/>
            </w:tcMar>
          </w:tcPr>
          <w:p w14:paraId="103F91FE">
            <w:pPr>
              <w:widowControl w:val="0"/>
              <w:spacing w:line="240" w:lineRule="auto"/>
              <w:jc w:val="left"/>
              <w:rPr>
                <w:rFonts w:hint="default" w:ascii="Garamond" w:hAnsi="Garamond" w:eastAsia="Georgia" w:cs="Georgia"/>
                <w:b/>
                <w:bCs/>
                <w:lang w:val="en-US"/>
              </w:rPr>
            </w:pPr>
            <w:r>
              <w:rPr>
                <w:rFonts w:hint="default" w:ascii="Garamond" w:hAnsi="Garamond" w:eastAsia="Georgia" w:cs="Georgia"/>
                <w:b/>
                <w:bCs/>
                <w:lang w:val="en-US"/>
              </w:rPr>
              <w:t>5</w:t>
            </w:r>
          </w:p>
        </w:tc>
      </w:tr>
    </w:tbl>
    <w:p w14:paraId="0033FBC9">
      <w:pPr>
        <w:rPr>
          <w:rFonts w:ascii="Garamond" w:hAnsi="Garamond" w:eastAsia="Georgia" w:cs="Georgia"/>
        </w:rPr>
      </w:pPr>
    </w:p>
    <w:p w14:paraId="73E6BD70">
      <w:pPr>
        <w:ind w:left="360"/>
        <w:rPr>
          <w:rFonts w:ascii="Garamond" w:hAnsi="Garamond" w:eastAsia="Georgia" w:cs="Georgia"/>
        </w:rPr>
      </w:pPr>
    </w:p>
    <w:p w14:paraId="5A561573">
      <w:pPr>
        <w:ind w:left="360"/>
        <w:rPr>
          <w:rFonts w:ascii="Garamond" w:hAnsi="Garamond" w:eastAsia="Georgia" w:cs="Georgia"/>
        </w:rPr>
      </w:pPr>
    </w:p>
    <w:p w14:paraId="73DA2EE6">
      <w:pPr>
        <w:ind w:left="360"/>
        <w:rPr>
          <w:rFonts w:ascii="Garamond" w:hAnsi="Garamond" w:eastAsia="Georgia" w:cs="Georgia"/>
        </w:rPr>
      </w:pPr>
    </w:p>
    <w:p w14:paraId="289F72D9">
      <w:pPr>
        <w:ind w:left="360"/>
        <w:rPr>
          <w:rFonts w:ascii="Garamond" w:hAnsi="Garamond" w:eastAsia="Georgia" w:cs="Georgia"/>
        </w:rPr>
      </w:pPr>
    </w:p>
    <w:p w14:paraId="2B8E6ECB">
      <w:pPr>
        <w:ind w:left="360"/>
        <w:rPr>
          <w:rFonts w:hint="default" w:ascii="Garamond" w:hAnsi="Garamond" w:eastAsia="Georgia" w:cs="Georgia"/>
          <w:lang w:val="en-US"/>
        </w:rPr>
      </w:pPr>
    </w:p>
    <w:p w14:paraId="07093A18">
      <w:pPr>
        <w:ind w:left="360"/>
        <w:rPr>
          <w:rFonts w:hint="default" w:ascii="Garamond" w:hAnsi="Garamond" w:eastAsia="Georgia" w:cs="Georgia"/>
          <w:lang w:val="en-US"/>
        </w:rPr>
      </w:pPr>
      <w:r>
        <w:rPr>
          <w:rFonts w:hint="default" w:ascii="Garamond" w:hAnsi="Garamond" w:eastAsia="Georgia" w:cs="Georgia"/>
          <w:lang w:val="en-US"/>
        </w:rPr>
        <w:drawing>
          <wp:inline distT="0" distB="0" distL="114300" distR="114300">
            <wp:extent cx="5822950" cy="4116705"/>
            <wp:effectExtent l="0" t="0" r="13970" b="13335"/>
            <wp:docPr id="9" name="Picture 9" descr="_map_Map_FinalN_Ernakulam_Alangad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_map_Map_FinalN_Ernakulam_Alangad_page-0001"/>
                    <pic:cNvPicPr>
                      <a:picLocks noChangeAspect="1"/>
                    </pic:cNvPicPr>
                  </pic:nvPicPr>
                  <pic:blipFill>
                    <a:blip r:embed="rId15"/>
                    <a:stretch>
                      <a:fillRect/>
                    </a:stretch>
                  </pic:blipFill>
                  <pic:spPr>
                    <a:xfrm>
                      <a:off x="0" y="0"/>
                      <a:ext cx="5822950" cy="4116705"/>
                    </a:xfrm>
                    <a:prstGeom prst="rect">
                      <a:avLst/>
                    </a:prstGeom>
                  </pic:spPr>
                </pic:pic>
              </a:graphicData>
            </a:graphic>
          </wp:inline>
        </w:drawing>
      </w:r>
    </w:p>
    <w:p w14:paraId="163E729C">
      <w:pPr>
        <w:ind w:left="360"/>
        <w:rPr>
          <w:rFonts w:ascii="Garamond" w:hAnsi="Garamond" w:eastAsia="Georgia" w:cs="Georgia"/>
        </w:rPr>
      </w:pPr>
    </w:p>
    <w:p w14:paraId="32EF1788">
      <w:pPr>
        <w:rPr>
          <w:rFonts w:hint="default" w:ascii="Garamond" w:hAnsi="Garamond" w:eastAsia="Georgia" w:cs="Georgia"/>
          <w:lang w:val="en-US"/>
        </w:rPr>
      </w:pPr>
      <w:r>
        <w:rPr>
          <w:rFonts w:hint="default" w:ascii="Garamond" w:hAnsi="Garamond" w:eastAsia="Georgia" w:cs="Georgia"/>
          <w:lang w:val="en-US"/>
        </w:rPr>
        <w:drawing>
          <wp:inline distT="0" distB="0" distL="114300" distR="114300">
            <wp:extent cx="4647565" cy="3285490"/>
            <wp:effectExtent l="0" t="0" r="635" b="6350"/>
            <wp:docPr id="12" name="Picture 12" descr="_map_Map_FinalN_Ernakulam_Eloor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_map_Map_FinalN_Ernakulam_Eloor_page-0001"/>
                    <pic:cNvPicPr>
                      <a:picLocks noChangeAspect="1"/>
                    </pic:cNvPicPr>
                  </pic:nvPicPr>
                  <pic:blipFill>
                    <a:blip r:embed="rId16"/>
                    <a:stretch>
                      <a:fillRect/>
                    </a:stretch>
                  </pic:blipFill>
                  <pic:spPr>
                    <a:xfrm>
                      <a:off x="0" y="0"/>
                      <a:ext cx="4647565" cy="3285490"/>
                    </a:xfrm>
                    <a:prstGeom prst="rect">
                      <a:avLst/>
                    </a:prstGeom>
                  </pic:spPr>
                </pic:pic>
              </a:graphicData>
            </a:graphic>
          </wp:inline>
        </w:drawing>
      </w:r>
    </w:p>
    <w:p w14:paraId="766A8655">
      <w:pPr>
        <w:rPr>
          <w:rFonts w:hint="default" w:ascii="Garamond" w:hAnsi="Garamond" w:eastAsia="Georgia" w:cs="Georgia"/>
          <w:lang w:val="en-US"/>
        </w:rPr>
      </w:pPr>
      <w:r>
        <w:rPr>
          <w:rFonts w:hint="default" w:ascii="Garamond" w:hAnsi="Garamond" w:eastAsia="Georgia" w:cs="Georgia"/>
          <w:lang w:val="en-US"/>
        </w:rPr>
        <w:drawing>
          <wp:inline distT="0" distB="0" distL="114300" distR="114300">
            <wp:extent cx="5822950" cy="4116705"/>
            <wp:effectExtent l="0" t="0" r="13970" b="13335"/>
            <wp:docPr id="15" name="Picture 15" descr="_map_Map_FinalN_Ernakulam_Kadungallur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_map_Map_FinalN_Ernakulam_Kadungallur_page-0001"/>
                    <pic:cNvPicPr>
                      <a:picLocks noChangeAspect="1"/>
                    </pic:cNvPicPr>
                  </pic:nvPicPr>
                  <pic:blipFill>
                    <a:blip r:embed="rId17"/>
                    <a:stretch>
                      <a:fillRect/>
                    </a:stretch>
                  </pic:blipFill>
                  <pic:spPr>
                    <a:xfrm>
                      <a:off x="0" y="0"/>
                      <a:ext cx="5822950" cy="4116705"/>
                    </a:xfrm>
                    <a:prstGeom prst="rect">
                      <a:avLst/>
                    </a:prstGeom>
                  </pic:spPr>
                </pic:pic>
              </a:graphicData>
            </a:graphic>
          </wp:inline>
        </w:drawing>
      </w:r>
    </w:p>
    <w:p w14:paraId="6B5C05FB">
      <w:pPr>
        <w:rPr>
          <w:rFonts w:hint="default" w:ascii="Garamond" w:hAnsi="Garamond" w:eastAsia="Georgia" w:cs="Georgia"/>
          <w:lang w:val="en-US"/>
        </w:rPr>
      </w:pPr>
      <w:r>
        <w:rPr>
          <w:rFonts w:hint="default" w:ascii="Garamond" w:hAnsi="Garamond" w:eastAsia="Georgia" w:cs="Georgia"/>
          <w:lang w:val="en-US"/>
        </w:rPr>
        <w:drawing>
          <wp:inline distT="0" distB="0" distL="114300" distR="114300">
            <wp:extent cx="5315585" cy="3757930"/>
            <wp:effectExtent l="0" t="0" r="3175" b="6350"/>
            <wp:docPr id="18" name="Picture 18" descr="Map_FinalN_Ernakulam_Varapuzha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Map_FinalN_Ernakulam_Varapuzha_page-0001"/>
                    <pic:cNvPicPr>
                      <a:picLocks noChangeAspect="1"/>
                    </pic:cNvPicPr>
                  </pic:nvPicPr>
                  <pic:blipFill>
                    <a:blip r:embed="rId18"/>
                    <a:stretch>
                      <a:fillRect/>
                    </a:stretch>
                  </pic:blipFill>
                  <pic:spPr>
                    <a:xfrm>
                      <a:off x="0" y="0"/>
                      <a:ext cx="5315585" cy="3757930"/>
                    </a:xfrm>
                    <a:prstGeom prst="rect">
                      <a:avLst/>
                    </a:prstGeom>
                  </pic:spPr>
                </pic:pic>
              </a:graphicData>
            </a:graphic>
          </wp:inline>
        </w:drawing>
      </w:r>
    </w:p>
    <w:p w14:paraId="6F5F5298">
      <w:pPr>
        <w:rPr>
          <w:rFonts w:ascii="Garamond" w:hAnsi="Garamond" w:eastAsia="Georgia" w:cs="Georgia"/>
        </w:rPr>
      </w:pPr>
    </w:p>
    <w:p w14:paraId="6C961EF0">
      <w:pPr>
        <w:rPr>
          <w:rFonts w:ascii="Garamond" w:hAnsi="Garamond" w:eastAsia="Georgia" w:cs="Georgia"/>
        </w:rPr>
      </w:pPr>
    </w:p>
    <w:p w14:paraId="38B7AF2A">
      <w:pPr>
        <w:rPr>
          <w:rFonts w:ascii="Garamond" w:hAnsi="Garamond" w:eastAsia="Georgia" w:cs="Georgia"/>
        </w:rPr>
      </w:pPr>
    </w:p>
    <w:p w14:paraId="1D303A5F">
      <w:pPr>
        <w:rPr>
          <w:rFonts w:ascii="Garamond" w:hAnsi="Garamond" w:eastAsia="Georgia" w:cs="Georgia"/>
        </w:rPr>
      </w:pPr>
    </w:p>
    <w:p w14:paraId="0D9EC809">
      <w:pPr>
        <w:rPr>
          <w:rFonts w:ascii="Garamond" w:hAnsi="Garamond" w:eastAsia="Georgia" w:cs="Georgia"/>
        </w:rPr>
      </w:pPr>
    </w:p>
    <w:p w14:paraId="67A5391E">
      <w:pPr>
        <w:rPr>
          <w:rFonts w:ascii="Garamond" w:hAnsi="Garamond" w:eastAsia="Georgia" w:cs="Georgia"/>
        </w:rPr>
      </w:pPr>
    </w:p>
    <w:p w14:paraId="5235E024">
      <w:pPr>
        <w:rPr>
          <w:rFonts w:ascii="Garamond" w:hAnsi="Garamond" w:eastAsia="Georgia" w:cs="Georgia"/>
        </w:rPr>
      </w:pPr>
    </w:p>
    <w:p w14:paraId="4CF66A44">
      <w:pPr>
        <w:rPr>
          <w:rFonts w:ascii="Garamond" w:hAnsi="Garamond" w:eastAsia="Georgia" w:cs="Georgia"/>
        </w:rPr>
      </w:pPr>
    </w:p>
    <w:p w14:paraId="1001EED3">
      <w:pPr>
        <w:rPr>
          <w:rFonts w:ascii="Garamond" w:hAnsi="Garamond" w:eastAsia="Georgia" w:cs="Georgia"/>
        </w:rPr>
      </w:pPr>
    </w:p>
    <w:p w14:paraId="45EF81E9">
      <w:pPr>
        <w:rPr>
          <w:rFonts w:ascii="Garamond" w:hAnsi="Garamond" w:eastAsia="Georgia" w:cs="Georgia"/>
        </w:rPr>
      </w:pPr>
    </w:p>
    <w:p w14:paraId="73267976">
      <w:pPr>
        <w:rPr>
          <w:rFonts w:ascii="Garamond" w:hAnsi="Garamond" w:eastAsia="Georgia" w:cs="Georgia"/>
        </w:rPr>
      </w:pPr>
    </w:p>
    <w:p w14:paraId="653B052B">
      <w:pPr>
        <w:rPr>
          <w:rFonts w:ascii="Garamond" w:hAnsi="Garamond" w:eastAsia="Georgia" w:cs="Georgia"/>
        </w:rPr>
      </w:pPr>
    </w:p>
    <w:p w14:paraId="66122073">
      <w:pPr>
        <w:rPr>
          <w:rFonts w:ascii="Garamond" w:hAnsi="Garamond" w:eastAsia="Georgia" w:cs="Georgia"/>
        </w:rPr>
      </w:pPr>
    </w:p>
    <w:p w14:paraId="193131ED">
      <w:pPr>
        <w:rPr>
          <w:rFonts w:ascii="Garamond" w:hAnsi="Garamond" w:eastAsia="Georgia" w:cs="Georgia"/>
        </w:rPr>
      </w:pPr>
    </w:p>
    <w:p w14:paraId="5A877541">
      <w:pPr>
        <w:rPr>
          <w:rFonts w:ascii="Garamond" w:hAnsi="Garamond" w:eastAsia="Georgia" w:cs="Georgia"/>
        </w:rPr>
      </w:pPr>
      <w:r>
        <w:rPr>
          <w:sz w:val="20"/>
        </w:rPr>
        <w:drawing>
          <wp:anchor distT="0" distB="0" distL="0" distR="0" simplePos="0" relativeHeight="251663360" behindDoc="1" locked="0" layoutInCell="1" allowOverlap="1">
            <wp:simplePos x="0" y="0"/>
            <wp:positionH relativeFrom="page">
              <wp:posOffset>659130</wp:posOffset>
            </wp:positionH>
            <wp:positionV relativeFrom="paragraph">
              <wp:posOffset>-583565</wp:posOffset>
            </wp:positionV>
            <wp:extent cx="6093460" cy="4308475"/>
            <wp:effectExtent l="0" t="0" r="2540" b="4445"/>
            <wp:wrapTopAndBottom/>
            <wp:docPr id="53" name="Image 53"/>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9" cstate="print"/>
                    <a:stretch>
                      <a:fillRect/>
                    </a:stretch>
                  </pic:blipFill>
                  <pic:spPr>
                    <a:xfrm>
                      <a:off x="0" y="0"/>
                      <a:ext cx="6093460" cy="4308475"/>
                    </a:xfrm>
                    <a:prstGeom prst="rect">
                      <a:avLst/>
                    </a:prstGeom>
                  </pic:spPr>
                </pic:pic>
              </a:graphicData>
            </a:graphic>
          </wp:anchor>
        </w:drawing>
      </w:r>
    </w:p>
    <w:p w14:paraId="4C20C35D">
      <w:pPr>
        <w:rPr>
          <w:rFonts w:ascii="Garamond" w:hAnsi="Garamond" w:eastAsia="Georgia" w:cs="Georgia"/>
        </w:rPr>
      </w:pPr>
    </w:p>
    <w:p w14:paraId="6C9402AE">
      <w:pPr>
        <w:rPr>
          <w:rFonts w:ascii="Garamond" w:hAnsi="Garamond" w:eastAsia="Georgia" w:cs="Georgia"/>
        </w:rPr>
      </w:pPr>
    </w:p>
    <w:p w14:paraId="0CE8591F">
      <w:pPr>
        <w:rPr>
          <w:rFonts w:ascii="Garamond" w:hAnsi="Garamond" w:eastAsia="Georgia" w:cs="Georgia"/>
        </w:rPr>
      </w:pPr>
    </w:p>
    <w:p w14:paraId="723EB663">
      <w:pPr>
        <w:rPr>
          <w:rFonts w:ascii="Garamond" w:hAnsi="Garamond" w:eastAsia="Georgia" w:cs="Georgia"/>
        </w:rPr>
      </w:pPr>
    </w:p>
    <w:p w14:paraId="4D107F55">
      <w:pPr>
        <w:rPr>
          <w:rFonts w:ascii="Garamond" w:hAnsi="Garamond" w:eastAsia="Georgia" w:cs="Georgia"/>
        </w:rPr>
      </w:pPr>
    </w:p>
    <w:p w14:paraId="5E2861BC">
      <w:pPr>
        <w:rPr>
          <w:rFonts w:ascii="Garamond" w:hAnsi="Garamond" w:eastAsia="Georgia" w:cs="Georgia"/>
        </w:rPr>
      </w:pPr>
    </w:p>
    <w:p w14:paraId="1383A5DA">
      <w:pPr>
        <w:rPr>
          <w:rFonts w:ascii="Garamond" w:hAnsi="Garamond" w:eastAsia="Georgia" w:cs="Georgia"/>
        </w:rPr>
      </w:pPr>
    </w:p>
    <w:p w14:paraId="5899EA23">
      <w:pPr>
        <w:rPr>
          <w:rFonts w:ascii="Garamond" w:hAnsi="Garamond" w:eastAsia="Georgia" w:cs="Georgia"/>
        </w:rPr>
      </w:pPr>
      <w:r>
        <w:rPr>
          <w:rFonts w:hint="default" w:ascii="Garamond" w:hAnsi="Garamond" w:eastAsia="Georgia" w:cs="Georgia"/>
          <w:lang w:val="en-US"/>
        </w:rPr>
        <w:drawing>
          <wp:inline distT="0" distB="0" distL="114300" distR="114300">
            <wp:extent cx="5822950" cy="4116705"/>
            <wp:effectExtent l="0" t="0" r="13970" b="13335"/>
            <wp:docPr id="3" name="Picture 3" descr="_map_Map_FinalN_Ernakulam_Kadungallur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_map_Map_FinalN_Ernakulam_Kadungallur_page-0001"/>
                    <pic:cNvPicPr>
                      <a:picLocks noChangeAspect="1"/>
                    </pic:cNvPicPr>
                  </pic:nvPicPr>
                  <pic:blipFill>
                    <a:blip r:embed="rId17"/>
                    <a:stretch>
                      <a:fillRect/>
                    </a:stretch>
                  </pic:blipFill>
                  <pic:spPr>
                    <a:xfrm>
                      <a:off x="0" y="0"/>
                      <a:ext cx="5822950" cy="4116705"/>
                    </a:xfrm>
                    <a:prstGeom prst="rect">
                      <a:avLst/>
                    </a:prstGeom>
                  </pic:spPr>
                </pic:pic>
              </a:graphicData>
            </a:graphic>
          </wp:inline>
        </w:drawing>
      </w:r>
    </w:p>
    <w:p w14:paraId="61F07435">
      <w:pPr>
        <w:rPr>
          <w:rFonts w:ascii="Garamond" w:hAnsi="Garamond" w:eastAsia="Georgia" w:cs="Georgia"/>
        </w:rPr>
      </w:pPr>
    </w:p>
    <w:p w14:paraId="2A14C54A">
      <w:pPr>
        <w:rPr>
          <w:rFonts w:ascii="Garamond" w:hAnsi="Garamond" w:eastAsia="Georgia" w:cs="Georgia"/>
        </w:rPr>
      </w:pPr>
    </w:p>
    <w:p w14:paraId="26A5AD91">
      <w:pPr>
        <w:rPr>
          <w:rFonts w:ascii="Garamond" w:hAnsi="Garamond" w:eastAsia="Georgia" w:cs="Georgia"/>
        </w:rPr>
      </w:pPr>
    </w:p>
    <w:p w14:paraId="09340BB9">
      <w:pPr>
        <w:rPr>
          <w:rFonts w:ascii="Garamond" w:hAnsi="Garamond" w:eastAsia="Georgia" w:cs="Georgia"/>
        </w:rPr>
      </w:pPr>
    </w:p>
    <w:p w14:paraId="40FF1869">
      <w:pPr>
        <w:rPr>
          <w:rFonts w:ascii="Garamond" w:hAnsi="Garamond" w:eastAsia="Georgia" w:cs="Georgia"/>
        </w:rPr>
      </w:pPr>
    </w:p>
    <w:p w14:paraId="1196E2F0">
      <w:pPr>
        <w:rPr>
          <w:rFonts w:ascii="Garamond" w:hAnsi="Garamond" w:eastAsia="Georgia" w:cs="Georgia"/>
        </w:rPr>
      </w:pPr>
    </w:p>
    <w:p w14:paraId="44565C77">
      <w:pPr>
        <w:rPr>
          <w:rFonts w:ascii="Garamond" w:hAnsi="Garamond" w:eastAsia="Georgia" w:cs="Georgia"/>
        </w:rPr>
      </w:pPr>
    </w:p>
    <w:p w14:paraId="5A98CC7C">
      <w:pPr>
        <w:rPr>
          <w:rFonts w:ascii="Garamond" w:hAnsi="Garamond" w:eastAsia="Georgia" w:cs="Georgia"/>
        </w:rPr>
      </w:pPr>
    </w:p>
    <w:p w14:paraId="6CB54562">
      <w:pPr>
        <w:rPr>
          <w:rFonts w:hint="default" w:ascii="Garamond" w:hAnsi="Garamond" w:eastAsia="Georgia" w:cs="Georgia"/>
          <w:lang w:val="en-US"/>
        </w:rPr>
      </w:pPr>
    </w:p>
    <w:p w14:paraId="35734CEF">
      <w:pPr>
        <w:rPr>
          <w:rFonts w:ascii="Garamond" w:hAnsi="Garamond" w:eastAsia="Georgia" w:cs="Georgia"/>
        </w:rPr>
      </w:pPr>
    </w:p>
    <w:p w14:paraId="67FD4327">
      <w:pPr>
        <w:rPr>
          <w:rFonts w:ascii="Garamond" w:hAnsi="Garamond" w:eastAsia="Georgia" w:cs="Georgia"/>
        </w:rPr>
      </w:pPr>
    </w:p>
    <w:p w14:paraId="76A77CBF">
      <w:pPr>
        <w:rPr>
          <w:rFonts w:ascii="Garamond" w:hAnsi="Garamond" w:eastAsia="Georgia" w:cs="Georgia"/>
        </w:rPr>
      </w:pPr>
    </w:p>
    <w:p w14:paraId="52BAFE8B">
      <w:pPr>
        <w:rPr>
          <w:rFonts w:ascii="Garamond" w:hAnsi="Garamond" w:eastAsia="Georgia" w:cs="Georgia"/>
        </w:rPr>
      </w:pPr>
    </w:p>
    <w:p w14:paraId="47E41C0A">
      <w:pPr>
        <w:rPr>
          <w:rFonts w:ascii="Garamond" w:hAnsi="Garamond" w:eastAsia="Georgia" w:cs="Georgia"/>
        </w:rPr>
      </w:pPr>
    </w:p>
    <w:p w14:paraId="6D50CFEC">
      <w:pPr>
        <w:rPr>
          <w:rFonts w:ascii="Garamond" w:hAnsi="Garamond" w:eastAsia="Georgia" w:cs="Georgia"/>
        </w:rPr>
      </w:pPr>
    </w:p>
    <w:p w14:paraId="1EB164F5">
      <w:pPr>
        <w:rPr>
          <w:rFonts w:ascii="Garamond" w:hAnsi="Garamond" w:eastAsia="Georgia" w:cs="Georgia"/>
        </w:rPr>
      </w:pPr>
    </w:p>
    <w:p w14:paraId="16E6C7C2">
      <w:pPr>
        <w:rPr>
          <w:rFonts w:ascii="Garamond" w:hAnsi="Garamond" w:eastAsia="Georgia" w:cs="Georgia"/>
        </w:rPr>
      </w:pPr>
    </w:p>
    <w:p w14:paraId="24E0A542">
      <w:pPr>
        <w:rPr>
          <w:rFonts w:ascii="Garamond" w:hAnsi="Garamond" w:eastAsia="Georgia" w:cs="Georgia"/>
        </w:rPr>
      </w:pPr>
    </w:p>
    <w:p w14:paraId="6B608C8C">
      <w:pPr>
        <w:rPr>
          <w:rFonts w:ascii="Garamond" w:hAnsi="Garamond" w:eastAsia="Georgia" w:cs="Georgia"/>
        </w:rPr>
      </w:pPr>
    </w:p>
    <w:p w14:paraId="095EAD02">
      <w:pPr>
        <w:rPr>
          <w:rFonts w:ascii="Garamond" w:hAnsi="Garamond" w:eastAsia="Georgia" w:cs="Georgia"/>
        </w:rPr>
      </w:pPr>
    </w:p>
    <w:p w14:paraId="7D6D693B">
      <w:pPr>
        <w:rPr>
          <w:rFonts w:ascii="Garamond" w:hAnsi="Garamond" w:eastAsia="Georgia" w:cs="Georgia"/>
        </w:rPr>
      </w:pPr>
    </w:p>
    <w:p w14:paraId="5BBB46D1">
      <w:pPr>
        <w:spacing w:after="160" w:line="278" w:lineRule="auto"/>
        <w:rPr>
          <w:rFonts w:hint="default" w:ascii="Garamond" w:hAnsi="Garamond" w:eastAsia="Georgia" w:cs="Georgia"/>
          <w:color w:val="000000"/>
          <w:lang w:val="en-US"/>
        </w:rPr>
      </w:pPr>
      <w:bookmarkStart w:id="5" w:name="_Toc219737038"/>
      <w:r>
        <w:rPr>
          <w:rFonts w:ascii="Garamond" w:hAnsi="Garamond" w:eastAsia="Georgia" w:cs="Georgia"/>
          <w:b/>
          <w:bCs/>
          <w:color w:val="2683C6" w:themeColor="accent2"/>
          <w:sz w:val="40"/>
          <w:szCs w:val="40"/>
          <w:u w:val="single"/>
          <w14:textFill>
            <w14:solidFill>
              <w14:schemeClr w14:val="accent2"/>
            </w14:solidFill>
          </w14:textFill>
        </w:rPr>
        <w:t xml:space="preserve">GENERAL PROFILE OF THE </w:t>
      </w:r>
      <w:bookmarkEnd w:id="5"/>
      <w:r>
        <w:rPr>
          <w:rFonts w:hint="default" w:ascii="Garamond" w:hAnsi="Garamond" w:eastAsia="Georgia" w:cs="Georgia"/>
          <w:b/>
          <w:bCs/>
          <w:color w:val="2683C6" w:themeColor="accent2"/>
          <w:sz w:val="40"/>
          <w:szCs w:val="40"/>
          <w:u w:val="single"/>
          <w:lang w:val="en-US"/>
          <w14:textFill>
            <w14:solidFill>
              <w14:schemeClr w14:val="accent2"/>
            </w14:solidFill>
          </w14:textFill>
        </w:rPr>
        <w:t>BLOCK</w:t>
      </w:r>
    </w:p>
    <w:p w14:paraId="7E4A2100">
      <w:pPr>
        <w:pStyle w:val="3"/>
        <w:rPr>
          <w:rFonts w:ascii="Garamond" w:hAnsi="Garamond" w:eastAsia="Georgia" w:cs="Georgia"/>
          <w:color w:val="000000"/>
        </w:rPr>
      </w:pPr>
      <w:bookmarkStart w:id="6" w:name="_Toc219737039"/>
      <w:r>
        <w:rPr>
          <w:rFonts w:ascii="Garamond" w:hAnsi="Garamond" w:eastAsia="Georgia" w:cs="Georgia"/>
          <w:color w:val="000000"/>
        </w:rPr>
        <w:t xml:space="preserve">Background of the </w:t>
      </w:r>
      <w:bookmarkEnd w:id="6"/>
    </w:p>
    <w:p w14:paraId="59D4544B">
      <w:pPr>
        <w:rPr>
          <w:rFonts w:ascii="Garamond" w:hAnsi="Garamond" w:eastAsia="Georgia"/>
        </w:rPr>
      </w:pPr>
      <w:r>
        <w:rPr>
          <w:rFonts w:hint="default" w:ascii="Garamond" w:hAnsi="Garamond" w:eastAsia="Georgia"/>
          <w:lang w:val="en-US"/>
        </w:rPr>
        <w:t xml:space="preserve">Alangad Block </w:t>
      </w:r>
      <w:r>
        <w:rPr>
          <w:rFonts w:ascii="Garamond" w:hAnsi="Garamond" w:eastAsia="Georgia"/>
        </w:rPr>
        <w:t>is situated in the Paravur Taluk of Ernakulam district, Kerala. The geographical landscape of the Panchayat is predominantly low-lying, characterized by the Periyar river, canals, and backwaters. This unique terrain plays a significant role in shaping the local microclimate and poses distinct challenges to transportation, emergency response, and service delivery, particularly during monsoon seasons and flood events.</w:t>
      </w:r>
    </w:p>
    <w:p w14:paraId="16485A4D">
      <w:pPr>
        <w:rPr>
          <w:rFonts w:ascii="Garamond" w:hAnsi="Garamond" w:eastAsia="Georgia"/>
        </w:rPr>
      </w:pPr>
      <w:r>
        <w:rPr>
          <w:rFonts w:ascii="Garamond" w:hAnsi="Garamond" w:eastAsia="Georgia"/>
        </w:rPr>
        <w:t>​The Panchayat is administratively divided into multiple wards, with a population largely dependent on traditional livelihoods. Agriculture—especially paddy cultivation—fishing, coir and coconut husk processing, and allied activities form the backbone of the local economy. In recent years, tourism-related activities and service-sector employment have also shown gradual growth. The area hosts a diverse workforce, including a notable presence of migrant labourers, particularly in construction, agriculture, and allied sectors.</w:t>
      </w:r>
    </w:p>
    <w:p w14:paraId="586F87A3">
      <w:pPr>
        <w:rPr>
          <w:rFonts w:ascii="Garamond" w:hAnsi="Garamond" w:eastAsia="Georgia"/>
        </w:rPr>
      </w:pPr>
      <w:r>
        <w:rPr>
          <w:rFonts w:ascii="Garamond" w:hAnsi="Garamond" w:eastAsia="Georgia"/>
        </w:rPr>
        <w:t xml:space="preserve">​From a public health and disaster management perspective, </w:t>
      </w:r>
      <w:r>
        <w:rPr>
          <w:rFonts w:hint="default" w:ascii="Garamond" w:hAnsi="Garamond" w:eastAsia="Georgia"/>
          <w:lang w:val="en-US"/>
        </w:rPr>
        <w:t xml:space="preserve">Alangad Block </w:t>
      </w:r>
      <w:r>
        <w:rPr>
          <w:rFonts w:ascii="Garamond" w:hAnsi="Garamond" w:eastAsia="Georgia"/>
        </w:rPr>
        <w:t xml:space="preserve"> LSGI has historically been vulnerable to seasonal flooding, waterborne diseases, and vector-borne illnesses such as Dengue and Leptospirosis. The severe floods experienced during recent years, including the 2018 flood disaster, significantly impacted life, livelihoods, and infrastructure within the Panchayat. These recurring emergencies have underscored the importance of strengthening local preparedness, response mechanisms, and inter-departmental coordination.</w:t>
      </w:r>
    </w:p>
    <w:p w14:paraId="2E69CAE9">
      <w:pPr>
        <w:rPr>
          <w:rFonts w:ascii="Garamond" w:hAnsi="Garamond" w:eastAsia="Georgia" w:cs="Georgia"/>
        </w:rPr>
      </w:pPr>
      <w:r>
        <w:rPr>
          <w:rFonts w:ascii="Garamond" w:hAnsi="Garamond" w:eastAsia="Georgia"/>
        </w:rPr>
        <w:t>​In this context, the development of a localized, data-driven Auxiliary Infrastructure and Logistical Resource Map is essential to support effective planning, timely emergency response, and sustainable development initiatives. Such mapping enables the Panchayat to identify critical resources, improve accessibility during disasters, and enhance overall resilience of the community.</w:t>
      </w:r>
    </w:p>
    <w:tbl>
      <w:tblPr>
        <w:tblStyle w:val="20"/>
        <w:tblW w:w="9176" w:type="dxa"/>
        <w:tblInd w:w="0" w:type="dxa"/>
        <w:tblLayout w:type="fixed"/>
        <w:tblCellMar>
          <w:top w:w="15" w:type="dxa"/>
          <w:left w:w="15" w:type="dxa"/>
          <w:bottom w:w="15" w:type="dxa"/>
          <w:right w:w="15" w:type="dxa"/>
        </w:tblCellMar>
      </w:tblPr>
      <w:tblGrid>
        <w:gridCol w:w="6069"/>
        <w:gridCol w:w="3107"/>
      </w:tblGrid>
      <w:tr w14:paraId="514014C5">
        <w:tblPrEx>
          <w:tblCellMar>
            <w:top w:w="15" w:type="dxa"/>
            <w:left w:w="15" w:type="dxa"/>
            <w:bottom w:w="15" w:type="dxa"/>
            <w:right w:w="15" w:type="dxa"/>
          </w:tblCellMar>
        </w:tblPrEx>
        <w:trPr>
          <w:trHeight w:val="560" w:hRule="atLeast"/>
          <w:tblHeader/>
        </w:trPr>
        <w:tc>
          <w:tcPr>
            <w:tcW w:w="9176" w:type="dxa"/>
            <w:gridSpan w:val="2"/>
            <w:tcBorders>
              <w:top w:val="single" w:color="auto" w:sz="4" w:space="0"/>
              <w:left w:val="single" w:color="auto" w:sz="4" w:space="0"/>
              <w:bottom w:val="single" w:color="auto" w:sz="4" w:space="0"/>
              <w:right w:val="single" w:color="auto" w:sz="4" w:space="0"/>
            </w:tcBorders>
            <w:shd w:val="clear" w:color="auto" w:fill="F1F3F4"/>
            <w:tcMar>
              <w:top w:w="120" w:type="dxa"/>
              <w:left w:w="120" w:type="dxa"/>
              <w:bottom w:w="120" w:type="dxa"/>
              <w:right w:w="120" w:type="dxa"/>
            </w:tcMar>
            <w:vAlign w:val="center"/>
          </w:tcPr>
          <w:p w14:paraId="43256659">
            <w:pPr>
              <w:pStyle w:val="13"/>
              <w:spacing w:before="120" w:after="120"/>
              <w:rPr>
                <w:rFonts w:hint="default" w:ascii="Garamond" w:hAnsi="Garamond" w:eastAsia="Georgia" w:cs="Georgia"/>
                <w:b/>
                <w:bCs/>
                <w:color w:val="000000"/>
                <w:lang w:val="en-US"/>
              </w:rPr>
            </w:pPr>
            <w:bookmarkStart w:id="7" w:name="_3rgw7cfnqx95" w:colFirst="0" w:colLast="0"/>
            <w:bookmarkEnd w:id="7"/>
            <w:r>
              <w:rPr>
                <w:rFonts w:ascii="Garamond" w:hAnsi="Garamond" w:eastAsia="Georgia" w:cs="Georgia"/>
                <w:b/>
                <w:bCs/>
                <w:color w:val="000000"/>
              </w:rPr>
              <w:t xml:space="preserve">Table 1: Background of </w:t>
            </w:r>
            <w:r>
              <w:rPr>
                <w:rFonts w:hint="default" w:ascii="Garamond" w:hAnsi="Garamond" w:eastAsia="Georgia" w:cs="Georgia"/>
                <w:b/>
                <w:bCs/>
                <w:color w:val="000000"/>
                <w:lang w:val="en-US"/>
              </w:rPr>
              <w:t>Block</w:t>
            </w:r>
          </w:p>
        </w:tc>
      </w:tr>
      <w:tr w14:paraId="53B1189F">
        <w:tblPrEx>
          <w:tblCellMar>
            <w:top w:w="15" w:type="dxa"/>
            <w:left w:w="15" w:type="dxa"/>
            <w:bottom w:w="15" w:type="dxa"/>
            <w:right w:w="15" w:type="dxa"/>
          </w:tblCellMar>
        </w:tblPrEx>
        <w:trPr>
          <w:tblHeader/>
        </w:trPr>
        <w:tc>
          <w:tcPr>
            <w:tcW w:w="6069"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vAlign w:val="center"/>
          </w:tcPr>
          <w:p w14:paraId="2177FEAB">
            <w:pPr>
              <w:rPr>
                <w:rFonts w:ascii="Garamond" w:hAnsi="Garamond" w:eastAsia="Georgia" w:cs="Georgia"/>
                <w:b/>
                <w:bCs/>
              </w:rPr>
            </w:pPr>
            <w:r>
              <w:rPr>
                <w:rFonts w:ascii="Garamond" w:hAnsi="Garamond" w:eastAsia="Georgia" w:cs="Georgia"/>
                <w:b/>
                <w:bCs/>
              </w:rPr>
              <w:t>Description</w:t>
            </w:r>
          </w:p>
        </w:tc>
        <w:tc>
          <w:tcPr>
            <w:tcW w:w="3107"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vAlign w:val="center"/>
          </w:tcPr>
          <w:p w14:paraId="74996007">
            <w:pPr>
              <w:rPr>
                <w:rFonts w:ascii="Garamond" w:hAnsi="Garamond" w:eastAsia="Georgia" w:cs="Georgia"/>
                <w:b/>
                <w:bCs/>
              </w:rPr>
            </w:pPr>
            <w:r>
              <w:rPr>
                <w:rFonts w:ascii="Garamond" w:hAnsi="Garamond" w:eastAsia="Georgia" w:cs="Georgia"/>
                <w:b/>
                <w:bCs/>
              </w:rPr>
              <w:t>Details</w:t>
            </w:r>
          </w:p>
        </w:tc>
      </w:tr>
      <w:tr w14:paraId="704AE752">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D51105A">
            <w:pPr>
              <w:rPr>
                <w:rFonts w:ascii="Garamond" w:hAnsi="Garamond" w:eastAsia="Georgia" w:cs="Georgia"/>
                <w:b/>
                <w:bCs/>
              </w:rPr>
            </w:pPr>
            <w:r>
              <w:rPr>
                <w:rFonts w:ascii="Garamond" w:hAnsi="Garamond" w:eastAsia="Georgia" w:cs="Georgia"/>
                <w:b/>
                <w:bCs/>
              </w:rPr>
              <w:t>Block</w:t>
            </w:r>
          </w:p>
        </w:tc>
        <w:tc>
          <w:tcPr>
            <w:tcW w:w="31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8AFEF94">
            <w:pPr>
              <w:rPr>
                <w:rFonts w:ascii="Garamond" w:hAnsi="Garamond" w:eastAsia="Georgia" w:cs="Georgia"/>
                <w:b/>
                <w:bCs/>
                <w:lang w:val="en-US"/>
              </w:rPr>
            </w:pPr>
            <w:r>
              <w:rPr>
                <w:rFonts w:ascii="Garamond" w:hAnsi="Garamond" w:eastAsia="Georgia" w:cs="Georgia"/>
                <w:b/>
                <w:bCs/>
                <w:lang w:val="en-US"/>
              </w:rPr>
              <w:t>ALANGAD</w:t>
            </w:r>
          </w:p>
        </w:tc>
      </w:tr>
      <w:tr w14:paraId="3C4C01E8">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6734436">
            <w:pPr>
              <w:rPr>
                <w:rFonts w:ascii="Garamond" w:hAnsi="Garamond" w:eastAsia="Georgia" w:cs="Georgia"/>
                <w:b/>
                <w:bCs/>
              </w:rPr>
            </w:pPr>
            <w:r>
              <w:rPr>
                <w:rFonts w:ascii="Garamond" w:hAnsi="Garamond" w:eastAsia="Georgia" w:cs="Georgia"/>
                <w:b/>
                <w:bCs/>
              </w:rPr>
              <w:t>District</w:t>
            </w:r>
          </w:p>
        </w:tc>
        <w:tc>
          <w:tcPr>
            <w:tcW w:w="31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ACB7385">
            <w:pPr>
              <w:rPr>
                <w:rFonts w:ascii="Garamond" w:hAnsi="Garamond" w:eastAsia="Georgia" w:cs="Georgia"/>
                <w:b/>
                <w:bCs/>
                <w:lang w:val="en-US"/>
              </w:rPr>
            </w:pPr>
            <w:r>
              <w:rPr>
                <w:rFonts w:ascii="Garamond" w:hAnsi="Garamond" w:eastAsia="Georgia" w:cs="Georgia"/>
                <w:b/>
                <w:bCs/>
                <w:lang w:val="en-US"/>
              </w:rPr>
              <w:t>ERNAKULAM</w:t>
            </w:r>
          </w:p>
        </w:tc>
      </w:tr>
      <w:tr w14:paraId="43754FB3">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FBE1296">
            <w:pPr>
              <w:rPr>
                <w:rFonts w:hint="default" w:ascii="Garamond" w:hAnsi="Garamond" w:eastAsia="Georgia" w:cs="Georgia"/>
                <w:b/>
                <w:bCs/>
                <w:lang w:val="en-US"/>
              </w:rPr>
            </w:pPr>
            <w:r>
              <w:rPr>
                <w:rFonts w:ascii="Garamond" w:hAnsi="Garamond" w:eastAsia="Georgia" w:cs="Georgia"/>
                <w:b/>
                <w:bCs/>
              </w:rPr>
              <w:t xml:space="preserve">Number of </w:t>
            </w:r>
            <w:r>
              <w:rPr>
                <w:rFonts w:ascii="Garamond" w:hAnsi="Garamond" w:eastAsia="Georgia" w:cs="Georgia"/>
                <w:b/>
                <w:bCs/>
                <w:lang w:val="en-US"/>
              </w:rPr>
              <w:t>Panchayat</w:t>
            </w:r>
          </w:p>
        </w:tc>
        <w:tc>
          <w:tcPr>
            <w:tcW w:w="31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EB220E9">
            <w:pPr>
              <w:rPr>
                <w:rFonts w:hint="default" w:ascii="Garamond" w:hAnsi="Garamond" w:eastAsia="Georgia" w:cs="Georgia"/>
                <w:b/>
                <w:bCs/>
                <w:lang w:val="en-US"/>
              </w:rPr>
            </w:pPr>
            <w:r>
              <w:rPr>
                <w:rFonts w:hint="default" w:ascii="Garamond" w:hAnsi="Garamond" w:eastAsia="Georgia" w:cs="Georgia"/>
                <w:b/>
                <w:bCs/>
                <w:lang w:val="en-US"/>
              </w:rPr>
              <w:t>5</w:t>
            </w:r>
          </w:p>
        </w:tc>
      </w:tr>
      <w:tr w14:paraId="12E4B89B">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D63E1BB">
            <w:pPr>
              <w:rPr>
                <w:rFonts w:ascii="Garamond" w:hAnsi="Garamond" w:eastAsia="Georgia" w:cs="Georgia"/>
                <w:b/>
                <w:bCs/>
              </w:rPr>
            </w:pPr>
            <w:r>
              <w:rPr>
                <w:rFonts w:ascii="Garamond" w:hAnsi="Garamond" w:eastAsia="Georgia" w:cs="Georgia"/>
                <w:b/>
                <w:bCs/>
              </w:rPr>
              <w:t>Total area (sq. km)</w:t>
            </w:r>
          </w:p>
        </w:tc>
        <w:tc>
          <w:tcPr>
            <w:tcW w:w="31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D4F03C8">
            <w:pPr>
              <w:rPr>
                <w:rFonts w:ascii="Garamond" w:hAnsi="Garamond" w:eastAsia="Georgia" w:cs="Georgia"/>
                <w:b/>
                <w:bCs/>
                <w:lang w:val="en-US"/>
              </w:rPr>
            </w:pPr>
            <w:r>
              <w:rPr>
                <w:rFonts w:ascii="Garamond" w:hAnsi="Garamond" w:eastAsia="Georgia" w:cs="Georgia"/>
                <w:b/>
                <w:bCs/>
                <w:lang w:val="en-US"/>
              </w:rPr>
              <w:t>sq.km</w:t>
            </w:r>
          </w:p>
        </w:tc>
      </w:tr>
      <w:tr w14:paraId="55A42C5E">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ABCD10C">
            <w:pPr>
              <w:rPr>
                <w:rFonts w:ascii="Garamond" w:hAnsi="Garamond" w:eastAsia="Georgia" w:cs="Georgia"/>
                <w:b/>
                <w:bCs/>
              </w:rPr>
            </w:pPr>
            <w:r>
              <w:rPr>
                <w:rFonts w:ascii="Garamond" w:hAnsi="Garamond" w:eastAsia="Georgia" w:cs="Georgia"/>
                <w:b/>
                <w:bCs/>
              </w:rPr>
              <w:t>Population(Projected)</w:t>
            </w:r>
          </w:p>
        </w:tc>
        <w:tc>
          <w:tcPr>
            <w:tcW w:w="31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B923BEC">
            <w:pPr>
              <w:rPr>
                <w:rFonts w:ascii="Garamond" w:hAnsi="Garamond" w:eastAsia="Georgia" w:cs="Georgia"/>
                <w:b/>
                <w:bCs/>
              </w:rPr>
            </w:pPr>
          </w:p>
        </w:tc>
      </w:tr>
      <w:tr w14:paraId="1C38E877">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C1EC4BE">
            <w:pPr>
              <w:rPr>
                <w:rFonts w:ascii="Garamond" w:hAnsi="Garamond" w:eastAsia="Georgia" w:cs="Georgia"/>
                <w:b/>
                <w:bCs/>
              </w:rPr>
            </w:pPr>
            <w:r>
              <w:rPr>
                <w:rFonts w:ascii="Garamond" w:hAnsi="Garamond" w:eastAsia="Georgia" w:cs="Georgia"/>
                <w:b/>
                <w:bCs/>
              </w:rPr>
              <w:t>Population density</w:t>
            </w:r>
          </w:p>
        </w:tc>
        <w:tc>
          <w:tcPr>
            <w:tcW w:w="31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E7C9B01">
            <w:pPr>
              <w:rPr>
                <w:rFonts w:ascii="Garamond" w:hAnsi="Garamond" w:eastAsia="Georgia" w:cs="Georgia"/>
                <w:b/>
                <w:bCs/>
                <w:lang w:val="en-US"/>
              </w:rPr>
            </w:pPr>
            <w:r>
              <w:rPr>
                <w:rFonts w:ascii="Garamond" w:hAnsi="Garamond" w:eastAsia="Georgia" w:cs="Georgia"/>
                <w:b/>
                <w:bCs/>
                <w:lang w:val="en-US"/>
              </w:rPr>
              <w:t xml:space="preserve"> </w:t>
            </w:r>
            <w:r>
              <w:rPr>
                <w:rFonts w:ascii="Garamond" w:hAnsi="Garamond" w:eastAsia="Georgia" w:cs="Georgia"/>
                <w:b/>
                <w:bCs/>
              </w:rPr>
              <w:t>persons/sq km</w:t>
            </w:r>
            <w:r>
              <w:rPr>
                <w:rFonts w:ascii="Garamond" w:hAnsi="Garamond" w:eastAsia="Georgia" w:cs="Georgia"/>
                <w:b/>
                <w:bCs/>
                <w:lang w:val="en-US"/>
              </w:rPr>
              <w:t xml:space="preserve"> </w:t>
            </w:r>
          </w:p>
        </w:tc>
      </w:tr>
      <w:tr w14:paraId="686E1BB9">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BF37AF1">
            <w:pPr>
              <w:rPr>
                <w:rFonts w:ascii="Garamond" w:hAnsi="Garamond" w:eastAsia="Georgia" w:cs="Georgia"/>
                <w:b/>
                <w:bCs/>
              </w:rPr>
            </w:pPr>
            <w:r>
              <w:rPr>
                <w:rFonts w:ascii="Garamond" w:hAnsi="Garamond" w:eastAsia="Georgia" w:cs="Georgia"/>
                <w:b/>
                <w:bCs/>
              </w:rPr>
              <w:t>Terrain (coastal/low-lying/backwaters/foothills, etc.)</w:t>
            </w:r>
          </w:p>
        </w:tc>
        <w:tc>
          <w:tcPr>
            <w:tcW w:w="31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4E3D4E1">
            <w:pPr>
              <w:rPr>
                <w:rFonts w:hint="default" w:ascii="Garamond" w:hAnsi="Garamond" w:eastAsia="Georgia" w:cs="Georgia"/>
                <w:b/>
                <w:bCs/>
                <w:lang w:val="en-US"/>
              </w:rPr>
            </w:pPr>
            <w:r>
              <w:rPr>
                <w:rFonts w:hint="default" w:ascii="Garamond" w:hAnsi="Garamond" w:eastAsia="Georgia" w:cs="Georgia"/>
                <w:b/>
                <w:bCs/>
                <w:lang w:val="en-US"/>
              </w:rPr>
              <w:t>12(Eloor)</w:t>
            </w:r>
          </w:p>
        </w:tc>
      </w:tr>
      <w:tr w14:paraId="112DC668">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FE73DC1">
            <w:pPr>
              <w:rPr>
                <w:rFonts w:hint="default" w:ascii="Garamond" w:hAnsi="Garamond" w:eastAsia="Georgia" w:cs="Georgia"/>
                <w:b/>
                <w:bCs/>
                <w:lang w:val="en-US"/>
              </w:rPr>
            </w:pPr>
            <w:r>
              <w:rPr>
                <w:rFonts w:ascii="Garamond" w:hAnsi="Garamond" w:eastAsia="Georgia" w:cs="Georgia"/>
                <w:b/>
                <w:bCs/>
              </w:rPr>
              <w:t xml:space="preserve">Number of rivers passing through </w:t>
            </w:r>
            <w:r>
              <w:rPr>
                <w:rFonts w:hint="default" w:ascii="Garamond" w:hAnsi="Garamond" w:eastAsia="Georgia" w:cs="Georgia"/>
                <w:b/>
                <w:bCs/>
                <w:lang w:val="en-US"/>
              </w:rPr>
              <w:t xml:space="preserve"> Block</w:t>
            </w:r>
          </w:p>
        </w:tc>
        <w:tc>
          <w:tcPr>
            <w:tcW w:w="31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71E09E5">
            <w:pPr>
              <w:rPr>
                <w:rFonts w:ascii="Garamond" w:hAnsi="Garamond" w:eastAsia="Georgia" w:cs="Georgia"/>
                <w:b/>
                <w:bCs/>
                <w:lang w:val="en-US"/>
              </w:rPr>
            </w:pPr>
            <w:r>
              <w:rPr>
                <w:rFonts w:ascii="Garamond" w:hAnsi="Garamond" w:eastAsia="Georgia" w:cs="Georgia"/>
                <w:b/>
                <w:bCs/>
                <w:lang w:val="en-US"/>
              </w:rPr>
              <w:t>1</w:t>
            </w:r>
          </w:p>
        </w:tc>
      </w:tr>
      <w:tr w14:paraId="0FE013C2">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7F561DE">
            <w:pPr>
              <w:rPr>
                <w:rFonts w:hint="default" w:ascii="Garamond" w:hAnsi="Garamond" w:eastAsia="Georgia" w:cs="Georgia"/>
                <w:b/>
                <w:bCs/>
                <w:lang w:val="en-US"/>
              </w:rPr>
            </w:pPr>
            <w:r>
              <w:rPr>
                <w:rFonts w:ascii="Garamond" w:hAnsi="Garamond" w:eastAsia="Georgia" w:cs="Georgia"/>
                <w:b/>
                <w:bCs/>
              </w:rPr>
              <w:t xml:space="preserve">Number of water bodies in the </w:t>
            </w:r>
            <w:r>
              <w:rPr>
                <w:rFonts w:hint="default" w:ascii="Garamond" w:hAnsi="Garamond" w:eastAsia="Georgia" w:cs="Georgia"/>
                <w:b/>
                <w:bCs/>
                <w:lang w:val="en-US"/>
              </w:rPr>
              <w:t>Block</w:t>
            </w:r>
          </w:p>
        </w:tc>
        <w:tc>
          <w:tcPr>
            <w:tcW w:w="310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B6937D2">
            <w:pPr>
              <w:rPr>
                <w:rFonts w:hint="default" w:ascii="Garamond" w:hAnsi="Garamond" w:eastAsia="Georgia" w:cs="Georgia"/>
                <w:b/>
                <w:bCs/>
                <w:sz w:val="24"/>
                <w:szCs w:val="24"/>
                <w:lang w:val="en-US" w:eastAsia="en-IN" w:bidi="ar-SA"/>
              </w:rPr>
            </w:pPr>
            <w:r>
              <w:rPr>
                <w:rFonts w:hint="default" w:ascii="Garamond" w:hAnsi="Garamond" w:eastAsia="Georgia" w:cs="Georgia"/>
                <w:b/>
                <w:bCs/>
                <w:sz w:val="24"/>
                <w:szCs w:val="24"/>
                <w:lang w:val="en-US" w:eastAsia="en-IN" w:bidi="ar-SA"/>
              </w:rPr>
              <w:t>49</w:t>
            </w:r>
          </w:p>
        </w:tc>
      </w:tr>
      <w:tr w14:paraId="6A7881E8">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B6047DE">
            <w:pPr>
              <w:rPr>
                <w:rFonts w:ascii="Garamond" w:hAnsi="Garamond" w:eastAsia="Georgia" w:cs="Georgia"/>
                <w:b/>
                <w:bCs/>
              </w:rPr>
            </w:pPr>
            <w:r>
              <w:rPr>
                <w:rFonts w:ascii="Garamond" w:hAnsi="Garamond" w:eastAsia="Georgia" w:cs="Georgia"/>
                <w:b/>
                <w:bCs/>
              </w:rPr>
              <w:t>Number of educational institutions</w:t>
            </w:r>
          </w:p>
        </w:tc>
        <w:tc>
          <w:tcPr>
            <w:tcW w:w="310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81B978B">
            <w:pPr>
              <w:rPr>
                <w:rFonts w:hint="default" w:ascii="Garamond" w:hAnsi="Garamond" w:eastAsia="Georgia" w:cs="Georgia"/>
                <w:b/>
                <w:bCs/>
                <w:sz w:val="24"/>
                <w:szCs w:val="24"/>
                <w:lang w:val="en-US" w:eastAsia="en-IN" w:bidi="ar-SA"/>
              </w:rPr>
            </w:pPr>
            <w:r>
              <w:rPr>
                <w:rFonts w:hint="default" w:ascii="Garamond" w:hAnsi="Garamond" w:eastAsia="Georgia" w:cs="Georgia"/>
                <w:b/>
                <w:bCs/>
                <w:sz w:val="24"/>
                <w:szCs w:val="24"/>
                <w:lang w:val="en-US" w:eastAsia="en-IN" w:bidi="ar-SA"/>
              </w:rPr>
              <w:t>98</w:t>
            </w:r>
          </w:p>
        </w:tc>
      </w:tr>
      <w:tr w14:paraId="78802A2F">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0CFE326">
            <w:pPr>
              <w:rPr>
                <w:rFonts w:ascii="Garamond" w:hAnsi="Garamond" w:eastAsia="Georgia" w:cs="Georgia"/>
                <w:b/>
                <w:bCs/>
              </w:rPr>
            </w:pPr>
            <w:r>
              <w:rPr>
                <w:rFonts w:ascii="Garamond" w:hAnsi="Garamond" w:eastAsia="Georgia" w:cs="Georgia"/>
                <w:b/>
                <w:bCs/>
              </w:rPr>
              <w:t>Factories / small-scale industries</w:t>
            </w:r>
          </w:p>
        </w:tc>
        <w:tc>
          <w:tcPr>
            <w:tcW w:w="310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11E5A54">
            <w:pPr>
              <w:rPr>
                <w:rFonts w:hint="default" w:ascii="Garamond" w:hAnsi="Garamond" w:eastAsia="Georgia" w:cs="Georgia"/>
                <w:b/>
                <w:bCs/>
                <w:sz w:val="24"/>
                <w:szCs w:val="24"/>
                <w:lang w:val="en-US" w:eastAsia="en-IN" w:bidi="ar-SA"/>
              </w:rPr>
            </w:pPr>
            <w:r>
              <w:rPr>
                <w:rFonts w:hint="default" w:ascii="Garamond" w:hAnsi="Garamond" w:eastAsia="Georgia" w:cs="Georgia"/>
                <w:b/>
                <w:bCs/>
                <w:sz w:val="24"/>
                <w:szCs w:val="24"/>
                <w:lang w:val="en-US" w:eastAsia="en-IN" w:bidi="ar-SA"/>
              </w:rPr>
              <w:t>73/470</w:t>
            </w:r>
          </w:p>
        </w:tc>
      </w:tr>
      <w:tr w14:paraId="2B4AEED6">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A2DE188">
            <w:pPr>
              <w:rPr>
                <w:rFonts w:hint="default" w:ascii="Garamond" w:hAnsi="Garamond" w:eastAsia="Georgia" w:cs="Georgia"/>
                <w:b/>
                <w:bCs/>
                <w:lang w:val="en-US"/>
              </w:rPr>
            </w:pPr>
            <w:r>
              <w:rPr>
                <w:rFonts w:ascii="Garamond" w:hAnsi="Garamond" w:eastAsia="Georgia" w:cs="Georgia"/>
                <w:b/>
                <w:bCs/>
              </w:rPr>
              <w:t xml:space="preserve">Flood-prone </w:t>
            </w:r>
            <w:r>
              <w:rPr>
                <w:rFonts w:hint="default" w:ascii="Garamond" w:hAnsi="Garamond" w:eastAsia="Georgia" w:cs="Georgia"/>
                <w:b/>
                <w:bCs/>
                <w:lang w:val="en-US"/>
              </w:rPr>
              <w:t>Area</w:t>
            </w:r>
          </w:p>
        </w:tc>
        <w:tc>
          <w:tcPr>
            <w:tcW w:w="31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086DE7F">
            <w:pPr>
              <w:rPr>
                <w:rFonts w:hint="default" w:ascii="Garamond" w:hAnsi="Garamond" w:eastAsia="Georgia" w:cs="Georgia"/>
                <w:b/>
                <w:bCs/>
                <w:lang w:val="en-US"/>
              </w:rPr>
            </w:pPr>
            <w:r>
              <w:rPr>
                <w:rFonts w:ascii="Garamond" w:hAnsi="Garamond" w:eastAsia="Georgia" w:cs="Georgia"/>
                <w:b/>
                <w:bCs/>
                <w:lang w:val="en-US"/>
              </w:rPr>
              <w:t>1,9,10,11,17,18</w:t>
            </w:r>
            <w:r>
              <w:rPr>
                <w:rFonts w:hint="default" w:ascii="Garamond" w:hAnsi="Garamond" w:eastAsia="Georgia" w:cs="Georgia"/>
                <w:b/>
                <w:bCs/>
                <w:lang w:val="en-US"/>
              </w:rPr>
              <w:t>(Varappuzha)</w:t>
            </w:r>
          </w:p>
          <w:p w14:paraId="50B72487">
            <w:pPr>
              <w:rPr>
                <w:rFonts w:hint="default" w:ascii="Garamond" w:hAnsi="Garamond" w:eastAsia="Georgia" w:cs="Georgia"/>
                <w:b/>
                <w:bCs/>
                <w:lang w:val="en-US"/>
              </w:rPr>
            </w:pPr>
            <w:r>
              <w:rPr>
                <w:rFonts w:hint="default" w:ascii="Garamond" w:hAnsi="Garamond" w:eastAsia="Georgia" w:cs="Georgia"/>
                <w:b/>
                <w:bCs/>
                <w:lang w:val="en-US"/>
              </w:rPr>
              <w:t>1,5,10(Karumaloor)</w:t>
            </w:r>
          </w:p>
          <w:p w14:paraId="3BD02E22">
            <w:pPr>
              <w:rPr>
                <w:rFonts w:hint="default" w:ascii="Garamond" w:hAnsi="Garamond" w:eastAsia="Georgia" w:cs="Georgia"/>
                <w:b/>
                <w:bCs/>
                <w:lang w:val="en-US"/>
              </w:rPr>
            </w:pPr>
            <w:r>
              <w:rPr>
                <w:rFonts w:hint="default" w:ascii="Garamond" w:hAnsi="Garamond" w:eastAsia="Georgia" w:cs="Georgia"/>
                <w:b/>
                <w:bCs/>
                <w:lang w:val="en-US"/>
              </w:rPr>
              <w:t>24(Binanipuram)</w:t>
            </w:r>
          </w:p>
          <w:p w14:paraId="2B8CC047">
            <w:pPr>
              <w:rPr>
                <w:rFonts w:hint="default" w:ascii="Garamond" w:hAnsi="Garamond" w:eastAsia="Georgia" w:cs="Georgia"/>
                <w:b/>
                <w:bCs/>
                <w:lang w:val="en-US"/>
              </w:rPr>
            </w:pPr>
            <w:r>
              <w:rPr>
                <w:rFonts w:hint="default" w:ascii="Garamond" w:hAnsi="Garamond" w:eastAsia="Georgia" w:cs="Georgia"/>
                <w:b/>
                <w:bCs/>
                <w:lang w:val="en-US"/>
              </w:rPr>
              <w:t>25(Eloor)</w:t>
            </w:r>
          </w:p>
        </w:tc>
      </w:tr>
      <w:tr w14:paraId="3FA94C4D">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6968DCA">
            <w:pPr>
              <w:rPr>
                <w:rFonts w:hint="default" w:ascii="Garamond" w:hAnsi="Garamond" w:eastAsia="Georgia" w:cs="Georgia"/>
                <w:b/>
                <w:bCs/>
                <w:lang w:val="en-US"/>
              </w:rPr>
            </w:pPr>
            <w:r>
              <w:rPr>
                <w:rFonts w:ascii="Garamond" w:hAnsi="Garamond" w:eastAsia="Georgia" w:cs="Georgia"/>
                <w:b/>
                <w:bCs/>
              </w:rPr>
              <w:t xml:space="preserve">Landslide-prone </w:t>
            </w:r>
            <w:r>
              <w:rPr>
                <w:rFonts w:hint="default" w:ascii="Garamond" w:hAnsi="Garamond" w:eastAsia="Georgia" w:cs="Georgia"/>
                <w:b/>
                <w:bCs/>
                <w:lang w:val="en-US"/>
              </w:rPr>
              <w:t>Area</w:t>
            </w:r>
          </w:p>
        </w:tc>
        <w:tc>
          <w:tcPr>
            <w:tcW w:w="31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12AD852">
            <w:pPr>
              <w:rPr>
                <w:rFonts w:ascii="Garamond" w:hAnsi="Garamond" w:eastAsia="Georgia" w:cs="Georgia"/>
                <w:b/>
                <w:bCs/>
                <w:lang w:val="en-US"/>
              </w:rPr>
            </w:pPr>
            <w:r>
              <w:rPr>
                <w:rFonts w:ascii="Garamond" w:hAnsi="Garamond" w:eastAsia="Georgia" w:cs="Georgia"/>
                <w:b/>
                <w:bCs/>
                <w:lang w:val="en-US"/>
              </w:rPr>
              <w:t>NIL</w:t>
            </w:r>
          </w:p>
        </w:tc>
      </w:tr>
      <w:tr w14:paraId="14D22189">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22BCD47">
            <w:pPr>
              <w:rPr>
                <w:rFonts w:ascii="Garamond" w:hAnsi="Garamond" w:eastAsia="Georgia" w:cs="Georgia"/>
                <w:b/>
                <w:bCs/>
              </w:rPr>
            </w:pPr>
            <w:r>
              <w:rPr>
                <w:rFonts w:ascii="Garamond" w:hAnsi="Garamond" w:eastAsia="Georgia" w:cs="Georgia"/>
                <w:b/>
                <w:bCs/>
              </w:rPr>
              <w:t>Death Management and Disposal Facilities (mortuaries/crematorium, including electric)</w:t>
            </w:r>
          </w:p>
        </w:tc>
        <w:tc>
          <w:tcPr>
            <w:tcW w:w="31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F8FC917">
            <w:pPr>
              <w:rPr>
                <w:rFonts w:hint="default" w:ascii="Garamond" w:hAnsi="Garamond" w:eastAsia="Georgia" w:cs="Georgia"/>
                <w:b/>
                <w:bCs/>
                <w:lang w:val="en-US"/>
              </w:rPr>
            </w:pPr>
            <w:r>
              <w:rPr>
                <w:rFonts w:ascii="Garamond" w:hAnsi="Garamond" w:eastAsia="Georgia" w:cs="Georgia"/>
                <w:b/>
                <w:bCs/>
              </w:rPr>
              <w:t>Crematorium</w:t>
            </w:r>
            <w:r>
              <w:rPr>
                <w:rFonts w:hint="default" w:ascii="Garamond" w:hAnsi="Garamond" w:eastAsia="Georgia" w:cs="Georgia"/>
                <w:b/>
                <w:bCs/>
                <w:lang w:val="en-US"/>
              </w:rPr>
              <w:t>-1 (Karumaloor)</w:t>
            </w:r>
          </w:p>
          <w:p w14:paraId="60704A1F">
            <w:pPr>
              <w:rPr>
                <w:rFonts w:hint="default" w:ascii="Garamond" w:hAnsi="Garamond" w:eastAsia="Georgia" w:cs="Georgia"/>
                <w:b/>
                <w:bCs/>
                <w:lang w:val="en-US"/>
              </w:rPr>
            </w:pPr>
            <w:r>
              <w:rPr>
                <w:rFonts w:hint="default" w:ascii="Garamond" w:hAnsi="Garamond" w:eastAsia="Georgia" w:cs="Georgia"/>
                <w:b/>
                <w:bCs/>
                <w:lang w:val="en-US"/>
              </w:rPr>
              <w:t>Eloor-5</w:t>
            </w:r>
          </w:p>
          <w:p w14:paraId="25B828D7">
            <w:pPr>
              <w:rPr>
                <w:rFonts w:hint="default" w:ascii="Garamond" w:hAnsi="Garamond" w:eastAsia="Georgia" w:cs="Georgia"/>
                <w:b/>
                <w:bCs/>
                <w:lang w:val="en-US"/>
              </w:rPr>
            </w:pPr>
            <w:r>
              <w:rPr>
                <w:rFonts w:hint="default" w:ascii="Garamond" w:hAnsi="Garamond" w:eastAsia="Georgia" w:cs="Georgia"/>
                <w:b/>
                <w:bCs/>
                <w:lang w:val="en-US"/>
              </w:rPr>
              <w:t>Binnaipuram-4</w:t>
            </w:r>
          </w:p>
          <w:p w14:paraId="4FC80DEA">
            <w:pPr>
              <w:rPr>
                <w:rFonts w:hint="default" w:ascii="Garamond" w:hAnsi="Garamond" w:eastAsia="Georgia" w:cs="Georgia"/>
                <w:b/>
                <w:bCs/>
                <w:lang w:val="en-US"/>
              </w:rPr>
            </w:pPr>
          </w:p>
          <w:p w14:paraId="0A5DB494">
            <w:pPr>
              <w:rPr>
                <w:rFonts w:hint="default" w:ascii="Garamond" w:hAnsi="Garamond" w:eastAsia="Georgia" w:cs="Georgia"/>
                <w:b/>
                <w:bCs/>
                <w:lang w:val="en-US"/>
              </w:rPr>
            </w:pPr>
          </w:p>
        </w:tc>
      </w:tr>
      <w:tr w14:paraId="7B6D6619">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61C1D9E">
            <w:pPr>
              <w:jc w:val="left"/>
              <w:rPr>
                <w:rFonts w:ascii="Garamond" w:hAnsi="Garamond" w:eastAsia="Georgia" w:cs="Georgia"/>
                <w:b/>
                <w:bCs/>
              </w:rPr>
            </w:pPr>
            <w:r>
              <w:rPr>
                <w:rFonts w:ascii="Garamond" w:hAnsi="Garamond" w:eastAsia="Georgia" w:cs="Georgia"/>
                <w:b/>
                <w:bCs/>
              </w:rPr>
              <w:t>Auditoriums/Marriage halls/convention centres/community halls</w:t>
            </w:r>
          </w:p>
        </w:tc>
        <w:tc>
          <w:tcPr>
            <w:tcW w:w="31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EFC0542">
            <w:pPr>
              <w:rPr>
                <w:rFonts w:hint="default" w:ascii="Garamond" w:hAnsi="Garamond" w:eastAsia="Georgia" w:cs="Georgia"/>
                <w:b/>
                <w:bCs/>
                <w:lang w:val="en-US"/>
              </w:rPr>
            </w:pPr>
            <w:r>
              <w:rPr>
                <w:rFonts w:hint="default" w:ascii="Garamond" w:hAnsi="Garamond" w:eastAsia="Georgia" w:cs="Georgia"/>
                <w:b/>
                <w:bCs/>
                <w:lang w:val="en-US"/>
              </w:rPr>
              <w:t>1.</w:t>
            </w:r>
            <w:r>
              <w:rPr>
                <w:rFonts w:ascii="Garamond" w:hAnsi="Garamond" w:eastAsia="Georgia" w:cs="Georgia"/>
                <w:b/>
                <w:bCs/>
                <w:lang w:val="en-US"/>
              </w:rPr>
              <w:t>Panchayat</w:t>
            </w:r>
            <w:r>
              <w:rPr>
                <w:rFonts w:hint="default" w:ascii="Garamond" w:hAnsi="Garamond" w:eastAsia="Georgia" w:cs="Georgia"/>
                <w:b/>
                <w:bCs/>
                <w:lang w:val="en-US"/>
              </w:rPr>
              <w:t xml:space="preserve">h </w:t>
            </w:r>
            <w:r>
              <w:rPr>
                <w:rFonts w:ascii="Garamond" w:hAnsi="Garamond" w:eastAsia="Georgia" w:cs="Georgia"/>
                <w:b/>
                <w:bCs/>
                <w:lang w:val="en-US"/>
              </w:rPr>
              <w:t>community ha</w:t>
            </w:r>
            <w:r>
              <w:rPr>
                <w:rFonts w:hint="default" w:ascii="Garamond" w:hAnsi="Garamond" w:eastAsia="Georgia" w:cs="Georgia"/>
                <w:b/>
                <w:bCs/>
                <w:lang w:val="en-US"/>
              </w:rPr>
              <w:t>ll(w-4),</w:t>
            </w:r>
          </w:p>
          <w:p w14:paraId="1ABF32C6">
            <w:pPr>
              <w:rPr>
                <w:rFonts w:hint="default" w:ascii="Garamond" w:hAnsi="Garamond" w:eastAsia="Georgia" w:cs="Georgia"/>
                <w:b/>
                <w:bCs/>
                <w:lang w:val="en-US"/>
              </w:rPr>
            </w:pPr>
            <w:r>
              <w:rPr>
                <w:rFonts w:hint="default" w:ascii="Garamond" w:hAnsi="Garamond" w:eastAsia="Georgia" w:cs="Georgia"/>
                <w:b/>
                <w:bCs/>
                <w:lang w:val="en-US"/>
              </w:rPr>
              <w:t>2.</w:t>
            </w:r>
            <w:r>
              <w:rPr>
                <w:rFonts w:ascii="Garamond" w:hAnsi="Garamond" w:eastAsia="Georgia" w:cs="Georgia"/>
                <w:b/>
                <w:bCs/>
                <w:lang w:val="en-US"/>
              </w:rPr>
              <w:t>Vyapara Bhavan Hall-</w:t>
            </w:r>
            <w:r>
              <w:rPr>
                <w:rFonts w:hint="default" w:ascii="Garamond" w:hAnsi="Garamond" w:eastAsia="Georgia" w:cs="Georgia"/>
                <w:b/>
                <w:bCs/>
                <w:lang w:val="en-US"/>
              </w:rPr>
              <w:t>(wd-13,wd-14)</w:t>
            </w:r>
          </w:p>
          <w:p w14:paraId="4E306546">
            <w:pPr>
              <w:rPr>
                <w:rFonts w:hint="default" w:ascii="Garamond" w:hAnsi="Garamond" w:eastAsia="Georgia" w:cs="Georgia"/>
                <w:b/>
                <w:bCs/>
                <w:lang w:val="en-US"/>
              </w:rPr>
            </w:pPr>
            <w:r>
              <w:rPr>
                <w:rFonts w:hint="default" w:ascii="Garamond" w:hAnsi="Garamond" w:eastAsia="Georgia" w:cs="Georgia"/>
                <w:b/>
                <w:bCs/>
                <w:lang w:val="en-US"/>
              </w:rPr>
              <w:t xml:space="preserve">3.CARMEL </w:t>
            </w:r>
            <w:r>
              <w:rPr>
                <w:rFonts w:ascii="Garamond" w:hAnsi="Garamond" w:eastAsia="Georgia" w:cs="Georgia"/>
                <w:b/>
                <w:bCs/>
                <w:lang w:val="en-US"/>
              </w:rPr>
              <w:t xml:space="preserve"> Hall-</w:t>
            </w:r>
            <w:r>
              <w:rPr>
                <w:rFonts w:hint="default" w:ascii="Garamond" w:hAnsi="Garamond" w:eastAsia="Georgia" w:cs="Georgia"/>
                <w:b/>
                <w:bCs/>
                <w:lang w:val="en-US"/>
              </w:rPr>
              <w:t>(wd-9),</w:t>
            </w:r>
          </w:p>
          <w:p w14:paraId="008E1C9E">
            <w:pPr>
              <w:rPr>
                <w:rFonts w:hint="default" w:ascii="Garamond" w:hAnsi="Garamond" w:eastAsia="Georgia" w:cs="Georgia"/>
                <w:b/>
                <w:bCs/>
                <w:lang w:val="en-US"/>
              </w:rPr>
            </w:pPr>
            <w:r>
              <w:rPr>
                <w:rFonts w:hint="default" w:ascii="Garamond" w:hAnsi="Garamond" w:eastAsia="Georgia" w:cs="Georgia"/>
                <w:b/>
                <w:bCs/>
                <w:lang w:val="en-US"/>
              </w:rPr>
              <w:t>4.Santa maria hall(wd-9),</w:t>
            </w:r>
          </w:p>
          <w:p w14:paraId="6DD4B323">
            <w:pPr>
              <w:rPr>
                <w:rFonts w:hint="default" w:ascii="Garamond" w:hAnsi="Garamond" w:eastAsia="Georgia" w:cs="Georgia"/>
                <w:b/>
                <w:bCs/>
                <w:lang w:val="en-US"/>
              </w:rPr>
            </w:pPr>
            <w:r>
              <w:rPr>
                <w:rFonts w:hint="default" w:ascii="Garamond" w:hAnsi="Garamond" w:eastAsia="Georgia" w:cs="Georgia"/>
                <w:b/>
                <w:bCs/>
                <w:lang w:val="en-US"/>
              </w:rPr>
              <w:t>5.Carmel mini hall(wd-9),</w:t>
            </w:r>
          </w:p>
          <w:p w14:paraId="797B969F">
            <w:pPr>
              <w:rPr>
                <w:rFonts w:hint="default" w:ascii="Garamond" w:hAnsi="Garamond" w:eastAsia="Georgia" w:cs="Georgia"/>
                <w:b/>
                <w:bCs/>
                <w:lang w:val="en-US"/>
              </w:rPr>
            </w:pPr>
            <w:r>
              <w:rPr>
                <w:rFonts w:hint="default" w:ascii="Garamond" w:hAnsi="Garamond" w:eastAsia="Georgia" w:cs="Georgia"/>
                <w:b/>
                <w:bCs/>
                <w:lang w:val="en-US"/>
              </w:rPr>
              <w:t>6.Christ nagar church hall(wd-14),</w:t>
            </w:r>
          </w:p>
          <w:p w14:paraId="01217048">
            <w:pPr>
              <w:rPr>
                <w:rFonts w:hint="default" w:ascii="Garamond" w:hAnsi="Garamond" w:eastAsia="Georgia" w:cs="Georgia"/>
                <w:b/>
                <w:bCs/>
                <w:lang w:val="en-US"/>
              </w:rPr>
            </w:pPr>
            <w:r>
              <w:rPr>
                <w:rFonts w:hint="default" w:ascii="Garamond" w:hAnsi="Garamond" w:eastAsia="Georgia" w:cs="Georgia"/>
                <w:b/>
                <w:bCs/>
                <w:lang w:val="en-US"/>
              </w:rPr>
              <w:t>7.SreeDurgahall 8.Marotichuvadu(wd-15),</w:t>
            </w:r>
          </w:p>
          <w:p w14:paraId="257A5A68">
            <w:pPr>
              <w:rPr>
                <w:rFonts w:hint="default" w:ascii="Garamond" w:hAnsi="Garamond" w:eastAsia="Georgia" w:cs="Georgia"/>
                <w:b/>
                <w:bCs/>
                <w:lang w:val="en-US"/>
              </w:rPr>
            </w:pPr>
            <w:r>
              <w:rPr>
                <w:rFonts w:hint="default" w:ascii="Garamond" w:hAnsi="Garamond" w:eastAsia="Georgia" w:cs="Georgia"/>
                <w:b/>
                <w:bCs/>
                <w:lang w:val="en-US"/>
              </w:rPr>
              <w:t>9.Vana Durga hall(wd-16),</w:t>
            </w:r>
          </w:p>
          <w:p w14:paraId="28307B1E">
            <w:pPr>
              <w:rPr>
                <w:rFonts w:hint="default" w:ascii="Garamond" w:hAnsi="Garamond" w:eastAsia="Georgia" w:cs="Georgia"/>
                <w:b/>
                <w:bCs/>
                <w:lang w:val="en-US"/>
              </w:rPr>
            </w:pPr>
            <w:r>
              <w:rPr>
                <w:rFonts w:hint="default" w:ascii="Garamond" w:hAnsi="Garamond" w:eastAsia="Georgia" w:cs="Georgia"/>
                <w:b/>
                <w:bCs/>
                <w:lang w:val="en-US"/>
              </w:rPr>
              <w:t>10.Mukundha sree marriage hall (wd-1),</w:t>
            </w:r>
          </w:p>
          <w:p w14:paraId="291FC803">
            <w:pPr>
              <w:rPr>
                <w:rFonts w:hint="default" w:ascii="Garamond" w:hAnsi="Garamond" w:eastAsia="Georgia" w:cs="Georgia"/>
                <w:b/>
                <w:bCs/>
                <w:lang w:val="en-US"/>
              </w:rPr>
            </w:pPr>
            <w:r>
              <w:rPr>
                <w:rFonts w:hint="default" w:ascii="Garamond" w:hAnsi="Garamond" w:eastAsia="Georgia" w:cs="Georgia"/>
                <w:b/>
                <w:bCs/>
                <w:lang w:val="en-US"/>
              </w:rPr>
              <w:t>11.StGeorgeparish hall(wd-4)</w:t>
            </w:r>
          </w:p>
          <w:p w14:paraId="45052665">
            <w:pPr>
              <w:rPr>
                <w:rFonts w:ascii="Garamond" w:hAnsi="Garamond" w:eastAsia="Georgia" w:cs="Georgia"/>
                <w:b/>
                <w:bCs/>
                <w:lang w:val="en-US"/>
              </w:rPr>
            </w:pPr>
            <w:r>
              <w:rPr>
                <w:rFonts w:ascii="Garamond" w:hAnsi="Garamond" w:eastAsia="Georgia" w:cs="Georgia"/>
                <w:b/>
                <w:bCs/>
                <w:lang w:val="en-US"/>
              </w:rPr>
              <w:t>Cinema Hall-1</w:t>
            </w:r>
          </w:p>
          <w:p w14:paraId="709D2C71">
            <w:pPr>
              <w:rPr>
                <w:rFonts w:ascii="Garamond" w:hAnsi="Garamond" w:eastAsia="Georgia" w:cs="Georgia"/>
                <w:b/>
                <w:bCs/>
                <w:lang w:val="en-US"/>
              </w:rPr>
            </w:pPr>
          </w:p>
        </w:tc>
      </w:tr>
      <w:tr w14:paraId="1D87C99C">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F82CDDB">
            <w:pPr>
              <w:rPr>
                <w:rFonts w:ascii="Garamond" w:hAnsi="Garamond" w:eastAsia="Georgia" w:cs="Georgia"/>
                <w:b/>
                <w:bCs/>
              </w:rPr>
            </w:pPr>
            <w:r>
              <w:rPr>
                <w:rFonts w:ascii="Garamond" w:hAnsi="Garamond" w:eastAsia="Georgia" w:cs="Georgia"/>
                <w:b/>
                <w:bCs/>
              </w:rPr>
              <w:t>Auditoriums/Marriage halls/convention centres/community halls</w:t>
            </w:r>
          </w:p>
        </w:tc>
        <w:tc>
          <w:tcPr>
            <w:tcW w:w="31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7048107">
            <w:pPr>
              <w:rPr>
                <w:rFonts w:hint="default" w:ascii="Garamond" w:hAnsi="Garamond" w:eastAsia="Georgia" w:cs="Georgia"/>
                <w:b/>
                <w:bCs/>
                <w:lang w:val="en-US"/>
              </w:rPr>
            </w:pPr>
            <w:r>
              <w:rPr>
                <w:rFonts w:hint="default" w:ascii="Garamond" w:hAnsi="Garamond" w:eastAsia="Georgia" w:cs="Georgia"/>
                <w:b/>
                <w:bCs/>
                <w:lang w:val="en-US"/>
              </w:rPr>
              <w:t>Alangad-5</w:t>
            </w:r>
          </w:p>
          <w:p w14:paraId="6C60C989">
            <w:pPr>
              <w:rPr>
                <w:rFonts w:hint="default" w:ascii="Garamond" w:hAnsi="Garamond" w:eastAsia="Georgia" w:cs="Georgia"/>
                <w:b/>
                <w:bCs/>
                <w:lang w:val="en-US"/>
              </w:rPr>
            </w:pPr>
            <w:r>
              <w:rPr>
                <w:rFonts w:hint="default" w:ascii="Garamond" w:hAnsi="Garamond" w:eastAsia="Georgia" w:cs="Georgia"/>
                <w:b/>
                <w:bCs/>
                <w:lang w:val="en-US"/>
              </w:rPr>
              <w:t>Binanipuram-10</w:t>
            </w:r>
          </w:p>
          <w:p w14:paraId="67BF0572">
            <w:pPr>
              <w:rPr>
                <w:rFonts w:hint="default" w:ascii="Garamond" w:hAnsi="Garamond" w:eastAsia="Georgia" w:cs="Georgia"/>
                <w:b/>
                <w:bCs/>
                <w:lang w:val="en-US"/>
              </w:rPr>
            </w:pPr>
            <w:r>
              <w:rPr>
                <w:rFonts w:hint="default" w:ascii="Garamond" w:hAnsi="Garamond" w:eastAsia="Georgia" w:cs="Georgia"/>
                <w:b/>
                <w:bCs/>
                <w:lang w:val="en-US"/>
              </w:rPr>
              <w:t>Eloor-12</w:t>
            </w:r>
          </w:p>
          <w:p w14:paraId="41BD4D3A">
            <w:pPr>
              <w:rPr>
                <w:rFonts w:hint="default" w:ascii="Garamond" w:hAnsi="Garamond" w:eastAsia="Georgia" w:cs="Georgia"/>
                <w:b/>
                <w:bCs/>
                <w:lang w:val="en-US"/>
              </w:rPr>
            </w:pPr>
            <w:r>
              <w:rPr>
                <w:rFonts w:hint="default" w:ascii="Garamond" w:hAnsi="Garamond" w:eastAsia="Georgia" w:cs="Georgia"/>
                <w:b/>
                <w:bCs/>
                <w:lang w:val="en-US"/>
              </w:rPr>
              <w:t>Karumaloor-5</w:t>
            </w:r>
          </w:p>
          <w:p w14:paraId="03BFC982">
            <w:pPr>
              <w:rPr>
                <w:rFonts w:hint="default" w:ascii="Garamond" w:hAnsi="Garamond" w:eastAsia="Georgia" w:cs="Georgia"/>
                <w:b/>
                <w:bCs/>
                <w:lang w:val="en-US"/>
              </w:rPr>
            </w:pPr>
            <w:r>
              <w:rPr>
                <w:rFonts w:hint="default" w:ascii="Garamond" w:hAnsi="Garamond" w:eastAsia="Georgia" w:cs="Georgia"/>
                <w:b/>
                <w:bCs/>
                <w:lang w:val="en-US"/>
              </w:rPr>
              <w:t>Varappuzha-11</w:t>
            </w:r>
          </w:p>
        </w:tc>
      </w:tr>
      <w:tr w14:paraId="3E96D618">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5C172A1">
            <w:pPr>
              <w:rPr>
                <w:rFonts w:ascii="Garamond" w:hAnsi="Garamond" w:eastAsia="Georgia" w:cs="Georgia"/>
                <w:b/>
                <w:bCs/>
              </w:rPr>
            </w:pPr>
          </w:p>
        </w:tc>
        <w:tc>
          <w:tcPr>
            <w:tcW w:w="31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A9F092D">
            <w:pPr>
              <w:rPr>
                <w:rFonts w:ascii="Garamond" w:hAnsi="Garamond" w:eastAsia="Georgia" w:cs="Georgia"/>
                <w:b/>
                <w:bCs/>
              </w:rPr>
            </w:pPr>
          </w:p>
        </w:tc>
      </w:tr>
      <w:tr w14:paraId="56E22A92">
        <w:tblPrEx>
          <w:tblCellMar>
            <w:top w:w="15" w:type="dxa"/>
            <w:left w:w="15" w:type="dxa"/>
            <w:bottom w:w="15" w:type="dxa"/>
            <w:right w:w="15" w:type="dxa"/>
          </w:tblCellMar>
        </w:tblPrEx>
        <w:tc>
          <w:tcPr>
            <w:tcW w:w="60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9AF4C73">
            <w:pPr>
              <w:rPr>
                <w:rFonts w:ascii="Garamond" w:hAnsi="Garamond" w:eastAsia="Georgia" w:cs="Georgia"/>
                <w:b/>
                <w:bCs/>
              </w:rPr>
            </w:pPr>
          </w:p>
        </w:tc>
        <w:tc>
          <w:tcPr>
            <w:tcW w:w="31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798345A">
            <w:pPr>
              <w:rPr>
                <w:rFonts w:ascii="Garamond" w:hAnsi="Garamond" w:eastAsia="Georgia" w:cs="Georgia"/>
                <w:b/>
                <w:bCs/>
              </w:rPr>
            </w:pPr>
          </w:p>
        </w:tc>
      </w:tr>
    </w:tbl>
    <w:p w14:paraId="1D17462F">
      <w:pPr>
        <w:pStyle w:val="3"/>
        <w:rPr>
          <w:rFonts w:ascii="Garamond" w:hAnsi="Garamond" w:eastAsia="Georgia" w:cs="Georgia"/>
          <w:b/>
          <w:bCs/>
          <w:color w:val="000000"/>
        </w:rPr>
      </w:pPr>
      <w:bookmarkStart w:id="8" w:name="_Toc219737040"/>
      <w:r>
        <w:rPr>
          <w:rFonts w:ascii="Garamond" w:hAnsi="Garamond" w:eastAsia="Georgia" w:cs="Georgia"/>
          <w:b/>
          <w:bCs/>
          <w:color w:val="000000"/>
        </w:rPr>
        <w:t>Demographic and Vulnerable Population</w:t>
      </w:r>
      <w:bookmarkEnd w:id="8"/>
    </w:p>
    <w:p w14:paraId="5805257D">
      <w:pPr>
        <w:rPr>
          <w:rFonts w:ascii="Garamond" w:hAnsi="Garamond" w:eastAsia="Georgia" w:cs="Georgia"/>
          <w:b w:val="0"/>
          <w:bCs w:val="0"/>
        </w:rPr>
      </w:pPr>
      <w:r>
        <w:rPr>
          <w:rFonts w:ascii="Garamond" w:hAnsi="Garamond" w:eastAsia="Georgia" w:cs="Georgia"/>
          <w:b w:val="0"/>
          <w:bCs w:val="0"/>
        </w:rPr>
        <w:t>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14:paraId="62939DA5">
      <w:pPr>
        <w:ind w:left="720"/>
        <w:rPr>
          <w:rFonts w:ascii="Garamond" w:hAnsi="Garamond" w:eastAsia="Georgia" w:cs="Georgia"/>
          <w:b/>
          <w:bCs/>
        </w:rPr>
      </w:pPr>
    </w:p>
    <w:tbl>
      <w:tblPr>
        <w:tblStyle w:val="21"/>
        <w:tblW w:w="87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845"/>
        <w:gridCol w:w="1108"/>
        <w:gridCol w:w="1308"/>
        <w:gridCol w:w="1032"/>
        <w:gridCol w:w="1152"/>
        <w:gridCol w:w="1296"/>
        <w:gridCol w:w="1008"/>
      </w:tblGrid>
      <w:tr w14:paraId="789A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blHeader/>
        </w:trPr>
        <w:tc>
          <w:tcPr>
            <w:tcW w:w="2953" w:type="dxa"/>
            <w:gridSpan w:val="2"/>
            <w:shd w:val="clear" w:color="auto" w:fill="F2F2F2"/>
            <w:tcMar>
              <w:top w:w="120" w:type="dxa"/>
              <w:left w:w="120" w:type="dxa"/>
              <w:bottom w:w="120" w:type="dxa"/>
              <w:right w:w="120" w:type="dxa"/>
            </w:tcMar>
            <w:vAlign w:val="center"/>
          </w:tcPr>
          <w:p w14:paraId="36C265B7">
            <w:pPr>
              <w:rPr>
                <w:rFonts w:ascii="Garamond" w:hAnsi="Garamond" w:eastAsia="Georgia" w:cs="Georgia"/>
                <w:b/>
                <w:bCs/>
              </w:rPr>
            </w:pPr>
            <w:r>
              <w:rPr>
                <w:rFonts w:ascii="Garamond" w:hAnsi="Garamond" w:eastAsia="Georgia" w:cs="Georgia"/>
                <w:b/>
                <w:bCs/>
              </w:rPr>
              <w:t>Description</w:t>
            </w:r>
          </w:p>
        </w:tc>
        <w:tc>
          <w:tcPr>
            <w:tcW w:w="1308" w:type="dxa"/>
            <w:shd w:val="clear" w:color="auto" w:fill="F2F2F2"/>
            <w:tcMar>
              <w:top w:w="120" w:type="dxa"/>
              <w:left w:w="120" w:type="dxa"/>
              <w:bottom w:w="120" w:type="dxa"/>
              <w:right w:w="120" w:type="dxa"/>
            </w:tcMar>
            <w:vAlign w:val="center"/>
          </w:tcPr>
          <w:p w14:paraId="4A615E9A">
            <w:pPr>
              <w:rPr>
                <w:rFonts w:ascii="Garamond" w:hAnsi="Garamond" w:eastAsia="Georgia" w:cs="Georgia"/>
                <w:b/>
                <w:bCs/>
              </w:rPr>
            </w:pPr>
            <w:r>
              <w:rPr>
                <w:rFonts w:ascii="Garamond" w:hAnsi="Garamond" w:eastAsia="Georgia" w:cs="Georgia"/>
                <w:b/>
                <w:bCs/>
              </w:rPr>
              <w:t>Details (in numbers)</w:t>
            </w:r>
          </w:p>
        </w:tc>
        <w:tc>
          <w:tcPr>
            <w:tcW w:w="1032" w:type="dxa"/>
            <w:shd w:val="clear" w:color="auto" w:fill="F2F2F2"/>
            <w:tcMar>
              <w:top w:w="120" w:type="dxa"/>
              <w:left w:w="120" w:type="dxa"/>
              <w:bottom w:w="120" w:type="dxa"/>
              <w:right w:w="120" w:type="dxa"/>
            </w:tcMar>
            <w:vAlign w:val="center"/>
          </w:tcPr>
          <w:p w14:paraId="3A660AE2">
            <w:pPr>
              <w:rPr>
                <w:rFonts w:ascii="Garamond" w:hAnsi="Garamond" w:eastAsia="Georgia" w:cs="Georgia"/>
                <w:b/>
                <w:bCs/>
              </w:rPr>
            </w:pPr>
          </w:p>
        </w:tc>
        <w:tc>
          <w:tcPr>
            <w:tcW w:w="1152" w:type="dxa"/>
            <w:shd w:val="clear" w:color="auto" w:fill="F2F2F2"/>
            <w:tcMar>
              <w:top w:w="120" w:type="dxa"/>
              <w:left w:w="120" w:type="dxa"/>
              <w:bottom w:w="120" w:type="dxa"/>
              <w:right w:w="120" w:type="dxa"/>
            </w:tcMar>
            <w:vAlign w:val="center"/>
          </w:tcPr>
          <w:p w14:paraId="56953A63">
            <w:pPr>
              <w:rPr>
                <w:rFonts w:ascii="Garamond" w:hAnsi="Garamond" w:eastAsia="Georgia" w:cs="Georgia"/>
                <w:b/>
                <w:bCs/>
              </w:rPr>
            </w:pPr>
          </w:p>
        </w:tc>
        <w:tc>
          <w:tcPr>
            <w:tcW w:w="1296" w:type="dxa"/>
            <w:shd w:val="clear" w:color="auto" w:fill="F2F2F2"/>
            <w:tcMar>
              <w:top w:w="120" w:type="dxa"/>
              <w:left w:w="120" w:type="dxa"/>
              <w:bottom w:w="120" w:type="dxa"/>
              <w:right w:w="120" w:type="dxa"/>
            </w:tcMar>
            <w:vAlign w:val="center"/>
          </w:tcPr>
          <w:p w14:paraId="64E62541">
            <w:pPr>
              <w:rPr>
                <w:rFonts w:ascii="Garamond" w:hAnsi="Garamond" w:eastAsia="Georgia" w:cs="Georgia"/>
                <w:b/>
                <w:bCs/>
              </w:rPr>
            </w:pPr>
          </w:p>
        </w:tc>
        <w:tc>
          <w:tcPr>
            <w:tcW w:w="1008" w:type="dxa"/>
            <w:shd w:val="clear" w:color="auto" w:fill="F2F2F2"/>
            <w:tcMar>
              <w:top w:w="120" w:type="dxa"/>
              <w:left w:w="120" w:type="dxa"/>
              <w:bottom w:w="120" w:type="dxa"/>
              <w:right w:w="120" w:type="dxa"/>
            </w:tcMar>
            <w:vAlign w:val="center"/>
          </w:tcPr>
          <w:p w14:paraId="42F255B8">
            <w:pPr>
              <w:rPr>
                <w:rFonts w:ascii="Garamond" w:hAnsi="Garamond" w:eastAsia="Georgia" w:cs="Georgia"/>
                <w:b/>
                <w:bCs/>
              </w:rPr>
            </w:pPr>
          </w:p>
        </w:tc>
      </w:tr>
      <w:tr w14:paraId="28625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blHeader/>
        </w:trPr>
        <w:tc>
          <w:tcPr>
            <w:tcW w:w="2953" w:type="dxa"/>
            <w:gridSpan w:val="2"/>
            <w:shd w:val="clear" w:color="auto" w:fill="F2F2F2"/>
            <w:tcMar>
              <w:top w:w="120" w:type="dxa"/>
              <w:left w:w="120" w:type="dxa"/>
              <w:bottom w:w="120" w:type="dxa"/>
              <w:right w:w="120" w:type="dxa"/>
            </w:tcMar>
            <w:vAlign w:val="center"/>
          </w:tcPr>
          <w:p w14:paraId="5F5A926D">
            <w:pPr>
              <w:rPr>
                <w:rFonts w:ascii="Garamond" w:hAnsi="Garamond" w:eastAsia="Georgia" w:cs="Georgia"/>
                <w:b/>
                <w:bCs/>
              </w:rPr>
            </w:pPr>
          </w:p>
        </w:tc>
        <w:tc>
          <w:tcPr>
            <w:tcW w:w="1308" w:type="dxa"/>
            <w:shd w:val="clear" w:color="auto" w:fill="F2F2F2"/>
            <w:tcMar>
              <w:top w:w="120" w:type="dxa"/>
              <w:left w:w="120" w:type="dxa"/>
              <w:bottom w:w="120" w:type="dxa"/>
              <w:right w:w="120" w:type="dxa"/>
            </w:tcMar>
            <w:vAlign w:val="center"/>
          </w:tcPr>
          <w:p w14:paraId="5865EA53">
            <w:pPr>
              <w:rPr>
                <w:rFonts w:hint="default" w:ascii="Garamond" w:hAnsi="Garamond" w:eastAsia="Georgia" w:cs="Georgia"/>
                <w:b/>
                <w:bCs/>
                <w:lang w:val="en-US"/>
              </w:rPr>
            </w:pPr>
            <w:r>
              <w:rPr>
                <w:rFonts w:hint="default" w:ascii="Garamond" w:hAnsi="Garamond" w:eastAsia="Georgia" w:cs="Georgia"/>
                <w:b/>
                <w:bCs/>
                <w:lang w:val="en-US"/>
              </w:rPr>
              <w:t>Alangad</w:t>
            </w:r>
          </w:p>
        </w:tc>
        <w:tc>
          <w:tcPr>
            <w:tcW w:w="1032" w:type="dxa"/>
            <w:shd w:val="clear" w:color="auto" w:fill="F2F2F2"/>
            <w:tcMar>
              <w:top w:w="120" w:type="dxa"/>
              <w:left w:w="120" w:type="dxa"/>
              <w:bottom w:w="120" w:type="dxa"/>
              <w:right w:w="120" w:type="dxa"/>
            </w:tcMar>
            <w:vAlign w:val="center"/>
          </w:tcPr>
          <w:p w14:paraId="4CE849BF">
            <w:pPr>
              <w:rPr>
                <w:rFonts w:hint="default" w:ascii="Garamond" w:hAnsi="Garamond" w:eastAsia="Georgia" w:cs="Georgia"/>
                <w:b/>
                <w:bCs/>
                <w:lang w:val="en-US"/>
              </w:rPr>
            </w:pPr>
            <w:r>
              <w:rPr>
                <w:rFonts w:hint="default" w:ascii="Garamond" w:hAnsi="Garamond" w:eastAsia="Georgia" w:cs="Georgia"/>
                <w:b/>
                <w:bCs/>
                <w:lang w:val="en-US"/>
              </w:rPr>
              <w:t>Binanipuram</w:t>
            </w:r>
          </w:p>
        </w:tc>
        <w:tc>
          <w:tcPr>
            <w:tcW w:w="1152" w:type="dxa"/>
            <w:shd w:val="clear" w:color="auto" w:fill="F2F2F2"/>
            <w:tcMar>
              <w:top w:w="120" w:type="dxa"/>
              <w:left w:w="120" w:type="dxa"/>
              <w:bottom w:w="120" w:type="dxa"/>
              <w:right w:w="120" w:type="dxa"/>
            </w:tcMar>
            <w:vAlign w:val="center"/>
          </w:tcPr>
          <w:p w14:paraId="297F1D20">
            <w:pPr>
              <w:rPr>
                <w:rFonts w:hint="default" w:ascii="Garamond" w:hAnsi="Garamond" w:eastAsia="Georgia" w:cs="Georgia"/>
                <w:b/>
                <w:bCs/>
                <w:lang w:val="en-US"/>
              </w:rPr>
            </w:pPr>
            <w:r>
              <w:rPr>
                <w:rFonts w:hint="default" w:ascii="Garamond" w:hAnsi="Garamond" w:eastAsia="Georgia" w:cs="Georgia"/>
                <w:b/>
                <w:bCs/>
                <w:lang w:val="en-US"/>
              </w:rPr>
              <w:t>Eloor</w:t>
            </w:r>
          </w:p>
        </w:tc>
        <w:tc>
          <w:tcPr>
            <w:tcW w:w="1296" w:type="dxa"/>
            <w:shd w:val="clear" w:color="auto" w:fill="F2F2F2"/>
            <w:tcMar>
              <w:top w:w="120" w:type="dxa"/>
              <w:left w:w="120" w:type="dxa"/>
              <w:bottom w:w="120" w:type="dxa"/>
              <w:right w:w="120" w:type="dxa"/>
            </w:tcMar>
            <w:vAlign w:val="center"/>
          </w:tcPr>
          <w:p w14:paraId="2A5D1375">
            <w:pPr>
              <w:rPr>
                <w:rFonts w:hint="default" w:ascii="Garamond" w:hAnsi="Garamond" w:eastAsia="Georgia" w:cs="Georgia"/>
                <w:b/>
                <w:bCs/>
                <w:lang w:val="en-US"/>
              </w:rPr>
            </w:pPr>
            <w:r>
              <w:rPr>
                <w:rFonts w:hint="default" w:ascii="Garamond" w:hAnsi="Garamond" w:eastAsia="Georgia" w:cs="Georgia"/>
                <w:b/>
                <w:bCs/>
                <w:lang w:val="en-US"/>
              </w:rPr>
              <w:t>Karumaloor</w:t>
            </w:r>
          </w:p>
        </w:tc>
        <w:tc>
          <w:tcPr>
            <w:tcW w:w="1008" w:type="dxa"/>
            <w:shd w:val="clear" w:color="auto" w:fill="F2F2F2"/>
            <w:tcMar>
              <w:top w:w="120" w:type="dxa"/>
              <w:left w:w="120" w:type="dxa"/>
              <w:bottom w:w="120" w:type="dxa"/>
              <w:right w:w="120" w:type="dxa"/>
            </w:tcMar>
            <w:vAlign w:val="center"/>
          </w:tcPr>
          <w:p w14:paraId="20588719">
            <w:pPr>
              <w:rPr>
                <w:rFonts w:hint="default" w:ascii="Garamond" w:hAnsi="Garamond" w:eastAsia="Georgia" w:cs="Georgia"/>
                <w:b/>
                <w:bCs/>
                <w:lang w:val="en-US"/>
              </w:rPr>
            </w:pPr>
            <w:r>
              <w:rPr>
                <w:rFonts w:hint="default" w:ascii="Garamond" w:hAnsi="Garamond" w:eastAsia="Georgia" w:cs="Georgia"/>
                <w:b/>
                <w:bCs/>
                <w:lang w:val="en-US"/>
              </w:rPr>
              <w:t>Varappuzha</w:t>
            </w:r>
          </w:p>
        </w:tc>
      </w:tr>
      <w:tr w14:paraId="6A5C5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blHeader/>
        </w:trPr>
        <w:tc>
          <w:tcPr>
            <w:tcW w:w="4261" w:type="dxa"/>
            <w:gridSpan w:val="3"/>
            <w:shd w:val="clear" w:color="auto" w:fill="CFE2F3"/>
            <w:tcMar>
              <w:top w:w="120" w:type="dxa"/>
              <w:left w:w="120" w:type="dxa"/>
              <w:bottom w:w="120" w:type="dxa"/>
              <w:right w:w="120" w:type="dxa"/>
            </w:tcMar>
            <w:vAlign w:val="center"/>
          </w:tcPr>
          <w:p w14:paraId="7A790691">
            <w:pPr>
              <w:rPr>
                <w:rFonts w:ascii="Garamond" w:hAnsi="Garamond" w:eastAsia="Georgia" w:cs="Georgia"/>
                <w:b/>
                <w:bCs/>
              </w:rPr>
            </w:pPr>
            <w:r>
              <w:rPr>
                <w:rFonts w:ascii="Garamond" w:hAnsi="Garamond" w:eastAsia="Georgia" w:cs="Georgia"/>
                <w:b/>
                <w:bCs/>
              </w:rPr>
              <w:t>DEMOGRAPHIC PROFILE</w:t>
            </w:r>
          </w:p>
        </w:tc>
        <w:tc>
          <w:tcPr>
            <w:tcW w:w="1032" w:type="dxa"/>
            <w:shd w:val="clear" w:color="auto" w:fill="CFE2F3"/>
            <w:tcMar>
              <w:top w:w="120" w:type="dxa"/>
              <w:left w:w="120" w:type="dxa"/>
              <w:bottom w:w="120" w:type="dxa"/>
              <w:right w:w="120" w:type="dxa"/>
            </w:tcMar>
            <w:vAlign w:val="center"/>
          </w:tcPr>
          <w:p w14:paraId="51A1FC85">
            <w:pPr>
              <w:rPr>
                <w:rFonts w:ascii="Garamond" w:hAnsi="Garamond" w:eastAsia="Georgia" w:cs="Georgia"/>
                <w:b/>
                <w:bCs/>
              </w:rPr>
            </w:pPr>
          </w:p>
        </w:tc>
        <w:tc>
          <w:tcPr>
            <w:tcW w:w="1152" w:type="dxa"/>
            <w:shd w:val="clear" w:color="auto" w:fill="CFE2F3"/>
            <w:tcMar>
              <w:top w:w="120" w:type="dxa"/>
              <w:left w:w="120" w:type="dxa"/>
              <w:bottom w:w="120" w:type="dxa"/>
              <w:right w:w="120" w:type="dxa"/>
            </w:tcMar>
            <w:vAlign w:val="center"/>
          </w:tcPr>
          <w:p w14:paraId="7476D834">
            <w:pPr>
              <w:rPr>
                <w:rFonts w:ascii="Garamond" w:hAnsi="Garamond" w:eastAsia="Georgia" w:cs="Georgia"/>
                <w:b/>
                <w:bCs/>
              </w:rPr>
            </w:pPr>
          </w:p>
        </w:tc>
        <w:tc>
          <w:tcPr>
            <w:tcW w:w="1296" w:type="dxa"/>
            <w:shd w:val="clear" w:color="auto" w:fill="CFE2F3"/>
            <w:tcMar>
              <w:top w:w="120" w:type="dxa"/>
              <w:left w:w="120" w:type="dxa"/>
              <w:bottom w:w="120" w:type="dxa"/>
              <w:right w:w="120" w:type="dxa"/>
            </w:tcMar>
            <w:vAlign w:val="center"/>
          </w:tcPr>
          <w:p w14:paraId="11300BF2">
            <w:pPr>
              <w:rPr>
                <w:rFonts w:ascii="Garamond" w:hAnsi="Garamond" w:eastAsia="Georgia" w:cs="Georgia"/>
                <w:b/>
                <w:bCs/>
              </w:rPr>
            </w:pPr>
          </w:p>
        </w:tc>
        <w:tc>
          <w:tcPr>
            <w:tcW w:w="1008" w:type="dxa"/>
            <w:shd w:val="clear" w:color="auto" w:fill="CFE2F3"/>
            <w:tcMar>
              <w:top w:w="120" w:type="dxa"/>
              <w:left w:w="120" w:type="dxa"/>
              <w:bottom w:w="120" w:type="dxa"/>
              <w:right w:w="120" w:type="dxa"/>
            </w:tcMar>
            <w:vAlign w:val="center"/>
          </w:tcPr>
          <w:p w14:paraId="32C2741F">
            <w:pPr>
              <w:rPr>
                <w:rFonts w:ascii="Garamond" w:hAnsi="Garamond" w:eastAsia="Georgia" w:cs="Georgia"/>
                <w:b/>
                <w:bCs/>
              </w:rPr>
            </w:pPr>
          </w:p>
        </w:tc>
      </w:tr>
      <w:tr w14:paraId="57ED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953" w:type="dxa"/>
            <w:gridSpan w:val="2"/>
            <w:tcMar>
              <w:top w:w="120" w:type="dxa"/>
              <w:left w:w="120" w:type="dxa"/>
              <w:bottom w:w="120" w:type="dxa"/>
              <w:right w:w="120" w:type="dxa"/>
            </w:tcMar>
            <w:vAlign w:val="center"/>
          </w:tcPr>
          <w:p w14:paraId="6121A70F">
            <w:pPr>
              <w:rPr>
                <w:rFonts w:ascii="Garamond" w:hAnsi="Garamond" w:eastAsia="Georgia" w:cs="Georgia"/>
                <w:b/>
                <w:bCs/>
              </w:rPr>
            </w:pPr>
            <w:r>
              <w:rPr>
                <w:rFonts w:ascii="Garamond" w:hAnsi="Garamond" w:eastAsia="Georgia" w:cs="Georgia"/>
                <w:b/>
                <w:bCs/>
              </w:rPr>
              <w:t>Total population</w:t>
            </w:r>
          </w:p>
        </w:tc>
        <w:tc>
          <w:tcPr>
            <w:tcW w:w="1308" w:type="dxa"/>
            <w:shd w:val="clear" w:color="auto" w:fill="auto"/>
            <w:tcMar>
              <w:top w:w="120" w:type="dxa"/>
              <w:left w:w="120" w:type="dxa"/>
              <w:bottom w:w="120" w:type="dxa"/>
              <w:right w:w="120" w:type="dxa"/>
            </w:tcMar>
            <w:vAlign w:val="center"/>
          </w:tcPr>
          <w:p w14:paraId="5001AA4C">
            <w:pPr>
              <w:rPr>
                <w:rFonts w:ascii="Garamond" w:hAnsi="Garamond" w:eastAsia="Georgia" w:cs="Georgia"/>
                <w:b/>
                <w:bCs/>
                <w:sz w:val="24"/>
                <w:szCs w:val="24"/>
                <w:lang w:val="en-US" w:eastAsia="en-IN" w:bidi="ar-SA"/>
              </w:rPr>
            </w:pPr>
            <w:r>
              <w:rPr>
                <w:rFonts w:ascii="Garamond" w:hAnsi="Garamond" w:eastAsia="Georgia" w:cs="Georgia"/>
                <w:b/>
                <w:bCs/>
              </w:rPr>
              <w:t>52863</w:t>
            </w:r>
          </w:p>
        </w:tc>
        <w:tc>
          <w:tcPr>
            <w:tcW w:w="1032" w:type="dxa"/>
            <w:tcMar>
              <w:top w:w="120" w:type="dxa"/>
              <w:left w:w="120" w:type="dxa"/>
              <w:bottom w:w="120" w:type="dxa"/>
              <w:right w:w="120" w:type="dxa"/>
            </w:tcMar>
            <w:vAlign w:val="center"/>
          </w:tcPr>
          <w:p w14:paraId="4CC10CFE">
            <w:pPr>
              <w:rPr>
                <w:rFonts w:hint="default" w:ascii="Garamond" w:hAnsi="Garamond" w:eastAsia="Georgia" w:cs="Georgia"/>
                <w:b/>
                <w:bCs/>
                <w:lang w:val="en-US"/>
              </w:rPr>
            </w:pPr>
            <w:r>
              <w:rPr>
                <w:rFonts w:hint="default" w:ascii="Garamond" w:hAnsi="Garamond" w:eastAsia="Georgia" w:cs="Georgia"/>
                <w:b/>
                <w:bCs/>
                <w:lang w:val="en-US"/>
              </w:rPr>
              <w:t>53671</w:t>
            </w:r>
          </w:p>
        </w:tc>
        <w:tc>
          <w:tcPr>
            <w:tcW w:w="1152" w:type="dxa"/>
            <w:tcMar>
              <w:top w:w="120" w:type="dxa"/>
              <w:left w:w="120" w:type="dxa"/>
              <w:bottom w:w="120" w:type="dxa"/>
              <w:right w:w="120" w:type="dxa"/>
            </w:tcMar>
            <w:vAlign w:val="center"/>
          </w:tcPr>
          <w:p w14:paraId="15B71D0F">
            <w:pPr>
              <w:rPr>
                <w:rFonts w:hint="default" w:ascii="Garamond" w:hAnsi="Garamond" w:eastAsia="Georgia" w:cs="Georgia"/>
                <w:b/>
                <w:bCs/>
                <w:lang w:val="en-US"/>
              </w:rPr>
            </w:pPr>
            <w:r>
              <w:rPr>
                <w:rFonts w:hint="default" w:ascii="Garamond" w:hAnsi="Garamond" w:eastAsia="Georgia" w:cs="Georgia"/>
                <w:b/>
                <w:bCs/>
                <w:lang w:val="en-US"/>
              </w:rPr>
              <w:t>40200</w:t>
            </w:r>
          </w:p>
        </w:tc>
        <w:tc>
          <w:tcPr>
            <w:tcW w:w="1296" w:type="dxa"/>
            <w:tcMar>
              <w:top w:w="120" w:type="dxa"/>
              <w:left w:w="120" w:type="dxa"/>
              <w:bottom w:w="120" w:type="dxa"/>
              <w:right w:w="120" w:type="dxa"/>
            </w:tcMar>
            <w:vAlign w:val="center"/>
          </w:tcPr>
          <w:p w14:paraId="15F3B8EA">
            <w:pPr>
              <w:rPr>
                <w:rFonts w:hint="default" w:ascii="Garamond" w:hAnsi="Garamond" w:eastAsia="Georgia" w:cs="Georgia"/>
                <w:b/>
                <w:bCs/>
                <w:lang w:val="en-US"/>
              </w:rPr>
            </w:pPr>
            <w:r>
              <w:rPr>
                <w:rFonts w:hint="default" w:ascii="Garamond" w:hAnsi="Garamond" w:eastAsia="Georgia" w:cs="Georgia"/>
                <w:b/>
                <w:bCs/>
                <w:lang w:val="en-US"/>
              </w:rPr>
              <w:t>41888</w:t>
            </w:r>
          </w:p>
        </w:tc>
        <w:tc>
          <w:tcPr>
            <w:tcW w:w="1008" w:type="dxa"/>
            <w:shd w:val="clear" w:color="auto" w:fill="auto"/>
            <w:tcMar>
              <w:top w:w="120" w:type="dxa"/>
              <w:left w:w="120" w:type="dxa"/>
              <w:bottom w:w="120" w:type="dxa"/>
              <w:right w:w="120" w:type="dxa"/>
            </w:tcMar>
            <w:vAlign w:val="center"/>
          </w:tcPr>
          <w:p w14:paraId="18136854">
            <w:pPr>
              <w:rPr>
                <w:rFonts w:ascii="Garamond" w:hAnsi="Garamond" w:eastAsia="Georgia" w:cs="Georgia"/>
                <w:b/>
                <w:bCs/>
                <w:sz w:val="24"/>
                <w:szCs w:val="24"/>
                <w:lang w:val="en-US" w:eastAsia="en-IN" w:bidi="ar-SA"/>
              </w:rPr>
            </w:pPr>
            <w:r>
              <w:rPr>
                <w:rFonts w:ascii="Garamond" w:hAnsi="Garamond" w:eastAsia="Georgia" w:cs="Georgia"/>
                <w:b/>
                <w:bCs/>
                <w:lang w:val="en-US"/>
              </w:rPr>
              <w:t>29206</w:t>
            </w:r>
          </w:p>
        </w:tc>
      </w:tr>
      <w:tr w14:paraId="72E8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953" w:type="dxa"/>
            <w:gridSpan w:val="2"/>
            <w:tcMar>
              <w:top w:w="120" w:type="dxa"/>
              <w:left w:w="120" w:type="dxa"/>
              <w:bottom w:w="120" w:type="dxa"/>
              <w:right w:w="120" w:type="dxa"/>
            </w:tcMar>
            <w:vAlign w:val="center"/>
          </w:tcPr>
          <w:p w14:paraId="3D6E5057">
            <w:pPr>
              <w:rPr>
                <w:rFonts w:ascii="Garamond" w:hAnsi="Garamond" w:eastAsia="Georgia" w:cs="Georgia"/>
                <w:b/>
                <w:bCs/>
              </w:rPr>
            </w:pPr>
            <w:r>
              <w:rPr>
                <w:rFonts w:ascii="Garamond" w:hAnsi="Garamond" w:eastAsia="Georgia" w:cs="Georgia"/>
                <w:b/>
                <w:bCs/>
              </w:rPr>
              <w:t>Male</w:t>
            </w:r>
          </w:p>
        </w:tc>
        <w:tc>
          <w:tcPr>
            <w:tcW w:w="1308" w:type="dxa"/>
            <w:shd w:val="clear" w:color="auto" w:fill="auto"/>
            <w:tcMar>
              <w:top w:w="120" w:type="dxa"/>
              <w:left w:w="120" w:type="dxa"/>
              <w:bottom w:w="120" w:type="dxa"/>
              <w:right w:w="120" w:type="dxa"/>
            </w:tcMar>
            <w:vAlign w:val="center"/>
          </w:tcPr>
          <w:p w14:paraId="7D1C2C75">
            <w:pPr>
              <w:rPr>
                <w:rFonts w:ascii="Garamond" w:hAnsi="Garamond" w:eastAsia="Georgia" w:cs="Georgia"/>
                <w:b/>
                <w:bCs/>
                <w:sz w:val="24"/>
                <w:szCs w:val="24"/>
                <w:lang w:val="en-US" w:eastAsia="en-IN" w:bidi="ar-SA"/>
              </w:rPr>
            </w:pPr>
            <w:r>
              <w:rPr>
                <w:rFonts w:ascii="Garamond" w:hAnsi="Garamond" w:eastAsia="Georgia" w:cs="Georgia"/>
                <w:b/>
                <w:bCs/>
              </w:rPr>
              <w:t>25932</w:t>
            </w:r>
          </w:p>
        </w:tc>
        <w:tc>
          <w:tcPr>
            <w:tcW w:w="1032" w:type="dxa"/>
            <w:tcMar>
              <w:top w:w="120" w:type="dxa"/>
              <w:left w:w="120" w:type="dxa"/>
              <w:bottom w:w="120" w:type="dxa"/>
              <w:right w:w="120" w:type="dxa"/>
            </w:tcMar>
            <w:vAlign w:val="center"/>
          </w:tcPr>
          <w:p w14:paraId="7FFBBED8">
            <w:pPr>
              <w:rPr>
                <w:rFonts w:hint="default" w:ascii="Garamond" w:hAnsi="Garamond" w:eastAsia="Georgia" w:cs="Georgia"/>
                <w:b/>
                <w:bCs/>
                <w:lang w:val="en-US"/>
              </w:rPr>
            </w:pPr>
            <w:r>
              <w:rPr>
                <w:rFonts w:hint="default" w:ascii="Garamond" w:hAnsi="Garamond" w:eastAsia="Georgia" w:cs="Georgia"/>
                <w:b/>
                <w:bCs/>
                <w:lang w:val="en-US"/>
              </w:rPr>
              <w:t>26114</w:t>
            </w:r>
          </w:p>
        </w:tc>
        <w:tc>
          <w:tcPr>
            <w:tcW w:w="1152" w:type="dxa"/>
            <w:tcMar>
              <w:top w:w="120" w:type="dxa"/>
              <w:left w:w="120" w:type="dxa"/>
              <w:bottom w:w="120" w:type="dxa"/>
              <w:right w:w="120" w:type="dxa"/>
            </w:tcMar>
            <w:vAlign w:val="center"/>
          </w:tcPr>
          <w:p w14:paraId="0038C9D6">
            <w:pPr>
              <w:rPr>
                <w:rFonts w:hint="default" w:ascii="Garamond" w:hAnsi="Garamond" w:eastAsia="Georgia" w:cs="Georgia"/>
                <w:b/>
                <w:bCs/>
                <w:lang w:val="en-US"/>
              </w:rPr>
            </w:pPr>
            <w:r>
              <w:rPr>
                <w:rFonts w:hint="default" w:ascii="Garamond" w:hAnsi="Garamond" w:eastAsia="Georgia" w:cs="Georgia"/>
                <w:b/>
                <w:bCs/>
                <w:lang w:val="en-US"/>
              </w:rPr>
              <w:t>19824</w:t>
            </w:r>
          </w:p>
        </w:tc>
        <w:tc>
          <w:tcPr>
            <w:tcW w:w="1296" w:type="dxa"/>
            <w:tcMar>
              <w:top w:w="120" w:type="dxa"/>
              <w:left w:w="120" w:type="dxa"/>
              <w:bottom w:w="120" w:type="dxa"/>
              <w:right w:w="120" w:type="dxa"/>
            </w:tcMar>
            <w:vAlign w:val="center"/>
          </w:tcPr>
          <w:p w14:paraId="363F6FC4">
            <w:pPr>
              <w:rPr>
                <w:rFonts w:hint="default" w:ascii="Garamond" w:hAnsi="Garamond" w:eastAsia="Georgia" w:cs="Georgia"/>
                <w:b/>
                <w:bCs/>
                <w:lang w:val="en-US"/>
              </w:rPr>
            </w:pPr>
            <w:r>
              <w:rPr>
                <w:rFonts w:hint="default" w:ascii="Garamond" w:hAnsi="Garamond" w:eastAsia="Georgia" w:cs="Georgia"/>
                <w:b/>
                <w:bCs/>
                <w:lang w:val="en-US"/>
              </w:rPr>
              <w:t>21087</w:t>
            </w:r>
          </w:p>
        </w:tc>
        <w:tc>
          <w:tcPr>
            <w:tcW w:w="1008" w:type="dxa"/>
            <w:shd w:val="clear" w:color="auto" w:fill="auto"/>
            <w:tcMar>
              <w:top w:w="120" w:type="dxa"/>
              <w:left w:w="120" w:type="dxa"/>
              <w:bottom w:w="120" w:type="dxa"/>
              <w:right w:w="120" w:type="dxa"/>
            </w:tcMar>
            <w:vAlign w:val="center"/>
          </w:tcPr>
          <w:p w14:paraId="67E3F900">
            <w:pPr>
              <w:rPr>
                <w:rFonts w:ascii="Garamond" w:hAnsi="Garamond" w:eastAsia="Georgia" w:cs="Georgia"/>
                <w:b/>
                <w:bCs/>
                <w:sz w:val="24"/>
                <w:szCs w:val="24"/>
                <w:lang w:val="en-US" w:eastAsia="en-IN" w:bidi="ar-SA"/>
              </w:rPr>
            </w:pPr>
            <w:r>
              <w:rPr>
                <w:rFonts w:ascii="Garamond" w:hAnsi="Garamond" w:eastAsia="Georgia" w:cs="Georgia"/>
                <w:b/>
                <w:bCs/>
                <w:lang w:val="en-US"/>
              </w:rPr>
              <w:t>14147</w:t>
            </w:r>
          </w:p>
        </w:tc>
      </w:tr>
      <w:tr w14:paraId="06452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953" w:type="dxa"/>
            <w:gridSpan w:val="2"/>
            <w:tcMar>
              <w:top w:w="120" w:type="dxa"/>
              <w:left w:w="120" w:type="dxa"/>
              <w:bottom w:w="120" w:type="dxa"/>
              <w:right w:w="120" w:type="dxa"/>
            </w:tcMar>
            <w:vAlign w:val="center"/>
          </w:tcPr>
          <w:p w14:paraId="140083CB">
            <w:pPr>
              <w:rPr>
                <w:rFonts w:ascii="Garamond" w:hAnsi="Garamond" w:eastAsia="Georgia" w:cs="Georgia"/>
                <w:b/>
                <w:bCs/>
              </w:rPr>
            </w:pPr>
            <w:r>
              <w:rPr>
                <w:rFonts w:ascii="Garamond" w:hAnsi="Garamond" w:eastAsia="Georgia" w:cs="Georgia"/>
                <w:b/>
                <w:bCs/>
              </w:rPr>
              <w:t>Female</w:t>
            </w:r>
          </w:p>
        </w:tc>
        <w:tc>
          <w:tcPr>
            <w:tcW w:w="1308" w:type="dxa"/>
            <w:shd w:val="clear" w:color="auto" w:fill="auto"/>
            <w:tcMar>
              <w:top w:w="120" w:type="dxa"/>
              <w:left w:w="120" w:type="dxa"/>
              <w:bottom w:w="120" w:type="dxa"/>
              <w:right w:w="120" w:type="dxa"/>
            </w:tcMar>
            <w:vAlign w:val="center"/>
          </w:tcPr>
          <w:p w14:paraId="203E9DCC">
            <w:pPr>
              <w:rPr>
                <w:rFonts w:ascii="Garamond" w:hAnsi="Garamond" w:eastAsia="Georgia" w:cs="Georgia"/>
                <w:b/>
                <w:bCs/>
                <w:sz w:val="24"/>
                <w:szCs w:val="24"/>
                <w:lang w:val="en-US" w:eastAsia="en-IN" w:bidi="ar-SA"/>
              </w:rPr>
            </w:pPr>
            <w:r>
              <w:rPr>
                <w:rFonts w:ascii="Garamond" w:hAnsi="Garamond" w:eastAsia="Georgia" w:cs="Georgia"/>
                <w:b/>
                <w:bCs/>
              </w:rPr>
              <w:t>26931</w:t>
            </w:r>
          </w:p>
        </w:tc>
        <w:tc>
          <w:tcPr>
            <w:tcW w:w="1032" w:type="dxa"/>
            <w:tcMar>
              <w:top w:w="120" w:type="dxa"/>
              <w:left w:w="120" w:type="dxa"/>
              <w:bottom w:w="120" w:type="dxa"/>
              <w:right w:w="120" w:type="dxa"/>
            </w:tcMar>
            <w:vAlign w:val="center"/>
          </w:tcPr>
          <w:p w14:paraId="6C0F405C">
            <w:pPr>
              <w:rPr>
                <w:rFonts w:hint="default" w:ascii="Garamond" w:hAnsi="Garamond" w:eastAsia="Georgia" w:cs="Georgia"/>
                <w:b/>
                <w:bCs/>
                <w:lang w:val="en-US"/>
              </w:rPr>
            </w:pPr>
            <w:r>
              <w:rPr>
                <w:rFonts w:hint="default" w:ascii="Garamond" w:hAnsi="Garamond" w:eastAsia="Georgia" w:cs="Georgia"/>
                <w:b/>
                <w:bCs/>
                <w:lang w:val="en-US"/>
              </w:rPr>
              <w:t>27557</w:t>
            </w:r>
          </w:p>
        </w:tc>
        <w:tc>
          <w:tcPr>
            <w:tcW w:w="1152" w:type="dxa"/>
            <w:tcMar>
              <w:top w:w="120" w:type="dxa"/>
              <w:left w:w="120" w:type="dxa"/>
              <w:bottom w:w="120" w:type="dxa"/>
              <w:right w:w="120" w:type="dxa"/>
            </w:tcMar>
            <w:vAlign w:val="center"/>
          </w:tcPr>
          <w:p w14:paraId="28569758">
            <w:pPr>
              <w:rPr>
                <w:rFonts w:hint="default" w:ascii="Garamond" w:hAnsi="Garamond" w:eastAsia="Georgia" w:cs="Georgia"/>
                <w:b/>
                <w:bCs/>
                <w:lang w:val="en-US"/>
              </w:rPr>
            </w:pPr>
            <w:r>
              <w:rPr>
                <w:rFonts w:hint="default" w:ascii="Garamond" w:hAnsi="Garamond" w:eastAsia="Georgia" w:cs="Georgia"/>
                <w:b/>
                <w:bCs/>
                <w:lang w:val="en-US"/>
              </w:rPr>
              <w:t>20376</w:t>
            </w:r>
          </w:p>
        </w:tc>
        <w:tc>
          <w:tcPr>
            <w:tcW w:w="1296" w:type="dxa"/>
            <w:tcMar>
              <w:top w:w="120" w:type="dxa"/>
              <w:left w:w="120" w:type="dxa"/>
              <w:bottom w:w="120" w:type="dxa"/>
              <w:right w:w="120" w:type="dxa"/>
            </w:tcMar>
            <w:vAlign w:val="center"/>
          </w:tcPr>
          <w:p w14:paraId="4F4D98A8">
            <w:pPr>
              <w:rPr>
                <w:rFonts w:hint="default" w:ascii="Garamond" w:hAnsi="Garamond" w:eastAsia="Georgia" w:cs="Georgia"/>
                <w:b/>
                <w:bCs/>
                <w:lang w:val="en-US"/>
              </w:rPr>
            </w:pPr>
            <w:r>
              <w:rPr>
                <w:rFonts w:hint="default" w:ascii="Garamond" w:hAnsi="Garamond" w:eastAsia="Georgia" w:cs="Georgia"/>
                <w:b/>
                <w:bCs/>
                <w:lang w:val="en-US"/>
              </w:rPr>
              <w:t>20801</w:t>
            </w:r>
          </w:p>
        </w:tc>
        <w:tc>
          <w:tcPr>
            <w:tcW w:w="1008" w:type="dxa"/>
            <w:shd w:val="clear" w:color="auto" w:fill="auto"/>
            <w:tcMar>
              <w:top w:w="120" w:type="dxa"/>
              <w:left w:w="120" w:type="dxa"/>
              <w:bottom w:w="120" w:type="dxa"/>
              <w:right w:w="120" w:type="dxa"/>
            </w:tcMar>
            <w:vAlign w:val="center"/>
          </w:tcPr>
          <w:p w14:paraId="5FDB4194">
            <w:pPr>
              <w:rPr>
                <w:rFonts w:ascii="Garamond" w:hAnsi="Garamond" w:eastAsia="Georgia" w:cs="Georgia"/>
                <w:b/>
                <w:bCs/>
                <w:sz w:val="24"/>
                <w:szCs w:val="24"/>
                <w:lang w:val="en-US" w:eastAsia="en-IN" w:bidi="ar-SA"/>
              </w:rPr>
            </w:pPr>
            <w:r>
              <w:rPr>
                <w:rFonts w:ascii="Garamond" w:hAnsi="Garamond" w:eastAsia="Georgia" w:cs="Georgia"/>
                <w:b/>
                <w:bCs/>
                <w:lang w:val="en-US"/>
              </w:rPr>
              <w:t>15069</w:t>
            </w:r>
          </w:p>
        </w:tc>
      </w:tr>
      <w:tr w14:paraId="64B62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953" w:type="dxa"/>
            <w:gridSpan w:val="2"/>
            <w:tcMar>
              <w:top w:w="120" w:type="dxa"/>
              <w:left w:w="120" w:type="dxa"/>
              <w:bottom w:w="120" w:type="dxa"/>
              <w:right w:w="120" w:type="dxa"/>
            </w:tcMar>
            <w:vAlign w:val="center"/>
          </w:tcPr>
          <w:p w14:paraId="679CA503">
            <w:pPr>
              <w:rPr>
                <w:rFonts w:ascii="Garamond" w:hAnsi="Garamond" w:eastAsia="Georgia" w:cs="Georgia"/>
                <w:b/>
                <w:bCs/>
              </w:rPr>
            </w:pPr>
            <w:r>
              <w:rPr>
                <w:rFonts w:ascii="Garamond" w:hAnsi="Garamond" w:eastAsia="Georgia" w:cs="Georgia"/>
                <w:b/>
                <w:bCs/>
              </w:rPr>
              <w:t>Transgender</w:t>
            </w:r>
          </w:p>
        </w:tc>
        <w:tc>
          <w:tcPr>
            <w:tcW w:w="1308" w:type="dxa"/>
            <w:shd w:val="clear" w:color="auto" w:fill="auto"/>
            <w:tcMar>
              <w:top w:w="120" w:type="dxa"/>
              <w:left w:w="120" w:type="dxa"/>
              <w:bottom w:w="120" w:type="dxa"/>
              <w:right w:w="120" w:type="dxa"/>
            </w:tcMar>
            <w:vAlign w:val="center"/>
          </w:tcPr>
          <w:p w14:paraId="3D58F1AE">
            <w:pPr>
              <w:rPr>
                <w:rFonts w:ascii="Garamond" w:hAnsi="Garamond" w:eastAsia="Georgia" w:cs="Georgia"/>
                <w:b/>
                <w:bCs/>
                <w:sz w:val="24"/>
                <w:szCs w:val="24"/>
                <w:lang w:val="en-US" w:eastAsia="en-IN" w:bidi="ar-SA"/>
              </w:rPr>
            </w:pPr>
            <w:r>
              <w:rPr>
                <w:rFonts w:ascii="Garamond" w:hAnsi="Garamond" w:eastAsia="Georgia" w:cs="Georgia"/>
                <w:b/>
                <w:bCs/>
              </w:rPr>
              <w:t>0</w:t>
            </w:r>
          </w:p>
        </w:tc>
        <w:tc>
          <w:tcPr>
            <w:tcW w:w="1032" w:type="dxa"/>
            <w:tcMar>
              <w:top w:w="120" w:type="dxa"/>
              <w:left w:w="120" w:type="dxa"/>
              <w:bottom w:w="120" w:type="dxa"/>
              <w:right w:w="120" w:type="dxa"/>
            </w:tcMar>
            <w:vAlign w:val="center"/>
          </w:tcPr>
          <w:p w14:paraId="477AB796">
            <w:pPr>
              <w:rPr>
                <w:rFonts w:hint="default" w:ascii="Garamond" w:hAnsi="Garamond" w:eastAsia="Georgia" w:cs="Georgia"/>
                <w:b/>
                <w:bCs/>
                <w:lang w:val="en-US"/>
              </w:rPr>
            </w:pPr>
            <w:r>
              <w:rPr>
                <w:rFonts w:hint="default" w:ascii="Garamond" w:hAnsi="Garamond" w:eastAsia="Georgia" w:cs="Georgia"/>
                <w:b/>
                <w:bCs/>
                <w:lang w:val="en-US"/>
              </w:rPr>
              <w:t>2</w:t>
            </w:r>
          </w:p>
        </w:tc>
        <w:tc>
          <w:tcPr>
            <w:tcW w:w="1152" w:type="dxa"/>
            <w:tcMar>
              <w:top w:w="120" w:type="dxa"/>
              <w:left w:w="120" w:type="dxa"/>
              <w:bottom w:w="120" w:type="dxa"/>
              <w:right w:w="120" w:type="dxa"/>
            </w:tcMar>
            <w:vAlign w:val="center"/>
          </w:tcPr>
          <w:p w14:paraId="0CFEE24E">
            <w:pPr>
              <w:rPr>
                <w:rFonts w:hint="default" w:ascii="Garamond" w:hAnsi="Garamond" w:eastAsia="Georgia" w:cs="Georgia"/>
                <w:b/>
                <w:bCs/>
                <w:lang w:val="en-US"/>
              </w:rPr>
            </w:pPr>
            <w:r>
              <w:rPr>
                <w:rFonts w:hint="default" w:ascii="Garamond" w:hAnsi="Garamond" w:eastAsia="Georgia" w:cs="Georgia"/>
                <w:b/>
                <w:bCs/>
                <w:lang w:val="en-US"/>
              </w:rPr>
              <w:t>0</w:t>
            </w:r>
          </w:p>
        </w:tc>
        <w:tc>
          <w:tcPr>
            <w:tcW w:w="1296" w:type="dxa"/>
            <w:tcMar>
              <w:top w:w="120" w:type="dxa"/>
              <w:left w:w="120" w:type="dxa"/>
              <w:bottom w:w="120" w:type="dxa"/>
              <w:right w:w="120" w:type="dxa"/>
            </w:tcMar>
            <w:vAlign w:val="center"/>
          </w:tcPr>
          <w:p w14:paraId="1D56CEDF">
            <w:pPr>
              <w:rPr>
                <w:rFonts w:hint="default" w:ascii="Garamond" w:hAnsi="Garamond" w:eastAsia="Georgia" w:cs="Georgia"/>
                <w:b/>
                <w:bCs/>
                <w:lang w:val="en-US"/>
              </w:rPr>
            </w:pPr>
            <w:r>
              <w:rPr>
                <w:rFonts w:hint="default" w:ascii="Garamond" w:hAnsi="Garamond" w:eastAsia="Georgia" w:cs="Georgia"/>
                <w:b/>
                <w:bCs/>
                <w:lang w:val="en-US"/>
              </w:rPr>
              <w:t>0</w:t>
            </w:r>
          </w:p>
        </w:tc>
        <w:tc>
          <w:tcPr>
            <w:tcW w:w="1008" w:type="dxa"/>
            <w:shd w:val="clear" w:color="auto" w:fill="auto"/>
            <w:tcMar>
              <w:top w:w="120" w:type="dxa"/>
              <w:left w:w="120" w:type="dxa"/>
              <w:bottom w:w="120" w:type="dxa"/>
              <w:right w:w="120" w:type="dxa"/>
            </w:tcMar>
            <w:vAlign w:val="center"/>
          </w:tcPr>
          <w:p w14:paraId="19C924EC">
            <w:pPr>
              <w:rPr>
                <w:rFonts w:ascii="Garamond" w:hAnsi="Garamond" w:eastAsia="Georgia" w:cs="Georgia"/>
                <w:b/>
                <w:bCs/>
                <w:sz w:val="24"/>
                <w:szCs w:val="24"/>
                <w:lang w:val="en-US" w:eastAsia="en-IN" w:bidi="ar-SA"/>
              </w:rPr>
            </w:pPr>
            <w:r>
              <w:rPr>
                <w:rFonts w:ascii="Garamond" w:hAnsi="Garamond" w:eastAsia="Georgia" w:cs="Georgia"/>
                <w:b/>
                <w:bCs/>
                <w:lang w:val="en-US"/>
              </w:rPr>
              <w:t>0</w:t>
            </w:r>
          </w:p>
        </w:tc>
      </w:tr>
      <w:tr w14:paraId="248D2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953" w:type="dxa"/>
            <w:gridSpan w:val="2"/>
            <w:tcMar>
              <w:top w:w="120" w:type="dxa"/>
              <w:left w:w="120" w:type="dxa"/>
              <w:bottom w:w="120" w:type="dxa"/>
              <w:right w:w="120" w:type="dxa"/>
            </w:tcMar>
            <w:vAlign w:val="center"/>
          </w:tcPr>
          <w:p w14:paraId="1985D10F">
            <w:pPr>
              <w:rPr>
                <w:rFonts w:ascii="Garamond" w:hAnsi="Garamond" w:eastAsia="Georgia" w:cs="Georgia"/>
                <w:b/>
                <w:bCs/>
              </w:rPr>
            </w:pPr>
            <w:r>
              <w:rPr>
                <w:rFonts w:ascii="Garamond" w:hAnsi="Garamond" w:eastAsia="Georgia" w:cs="Georgia"/>
                <w:b/>
                <w:bCs/>
              </w:rPr>
              <w:t>Children under 5</w:t>
            </w:r>
          </w:p>
        </w:tc>
        <w:tc>
          <w:tcPr>
            <w:tcW w:w="1308" w:type="dxa"/>
            <w:shd w:val="clear" w:color="auto" w:fill="auto"/>
            <w:tcMar>
              <w:top w:w="120" w:type="dxa"/>
              <w:left w:w="120" w:type="dxa"/>
              <w:bottom w:w="120" w:type="dxa"/>
              <w:right w:w="120" w:type="dxa"/>
            </w:tcMar>
            <w:vAlign w:val="center"/>
          </w:tcPr>
          <w:p w14:paraId="741E7339">
            <w:pPr>
              <w:rPr>
                <w:rFonts w:ascii="Garamond" w:hAnsi="Garamond" w:eastAsia="Georgia" w:cs="Georgia"/>
                <w:b/>
                <w:bCs/>
                <w:sz w:val="24"/>
                <w:szCs w:val="24"/>
                <w:lang w:val="en-US" w:eastAsia="en-IN" w:bidi="ar-SA"/>
              </w:rPr>
            </w:pPr>
            <w:r>
              <w:rPr>
                <w:rFonts w:ascii="Garamond" w:hAnsi="Garamond" w:eastAsia="Georgia" w:cs="Georgia"/>
                <w:b/>
                <w:bCs/>
              </w:rPr>
              <w:t>2626</w:t>
            </w:r>
          </w:p>
        </w:tc>
        <w:tc>
          <w:tcPr>
            <w:tcW w:w="1032" w:type="dxa"/>
            <w:tcMar>
              <w:top w:w="120" w:type="dxa"/>
              <w:left w:w="120" w:type="dxa"/>
              <w:bottom w:w="120" w:type="dxa"/>
              <w:right w:w="120" w:type="dxa"/>
            </w:tcMar>
            <w:vAlign w:val="center"/>
          </w:tcPr>
          <w:p w14:paraId="4634634A">
            <w:pPr>
              <w:rPr>
                <w:rFonts w:hint="default" w:ascii="Garamond" w:hAnsi="Garamond" w:eastAsia="Georgia" w:cs="Georgia"/>
                <w:b/>
                <w:bCs/>
                <w:lang w:val="en-US"/>
              </w:rPr>
            </w:pPr>
            <w:r>
              <w:rPr>
                <w:rFonts w:hint="default" w:ascii="Garamond" w:hAnsi="Garamond" w:eastAsia="Georgia" w:cs="Georgia"/>
                <w:b/>
                <w:bCs/>
                <w:lang w:val="en-US"/>
              </w:rPr>
              <w:t>2264</w:t>
            </w:r>
          </w:p>
        </w:tc>
        <w:tc>
          <w:tcPr>
            <w:tcW w:w="1152" w:type="dxa"/>
            <w:tcMar>
              <w:top w:w="120" w:type="dxa"/>
              <w:left w:w="120" w:type="dxa"/>
              <w:bottom w:w="120" w:type="dxa"/>
              <w:right w:w="120" w:type="dxa"/>
            </w:tcMar>
            <w:vAlign w:val="center"/>
          </w:tcPr>
          <w:p w14:paraId="458ED217">
            <w:pPr>
              <w:rPr>
                <w:rFonts w:hint="default" w:ascii="Garamond" w:hAnsi="Garamond" w:eastAsia="Georgia" w:cs="Georgia"/>
                <w:b/>
                <w:bCs/>
                <w:lang w:val="en-US"/>
              </w:rPr>
            </w:pPr>
            <w:r>
              <w:rPr>
                <w:rFonts w:hint="default" w:ascii="Garamond" w:hAnsi="Garamond" w:eastAsia="Georgia" w:cs="Georgia"/>
                <w:b/>
                <w:bCs/>
                <w:lang w:val="en-US"/>
              </w:rPr>
              <w:t>1805</w:t>
            </w:r>
          </w:p>
        </w:tc>
        <w:tc>
          <w:tcPr>
            <w:tcW w:w="1296" w:type="dxa"/>
            <w:tcMar>
              <w:top w:w="120" w:type="dxa"/>
              <w:left w:w="120" w:type="dxa"/>
              <w:bottom w:w="120" w:type="dxa"/>
              <w:right w:w="120" w:type="dxa"/>
            </w:tcMar>
            <w:vAlign w:val="center"/>
          </w:tcPr>
          <w:p w14:paraId="0601E918">
            <w:pPr>
              <w:rPr>
                <w:rFonts w:hint="default" w:ascii="Garamond" w:hAnsi="Garamond" w:eastAsia="Georgia" w:cs="Georgia"/>
                <w:b/>
                <w:bCs/>
                <w:lang w:val="en-US"/>
              </w:rPr>
            </w:pPr>
            <w:r>
              <w:rPr>
                <w:rFonts w:hint="default" w:ascii="Garamond" w:hAnsi="Garamond" w:eastAsia="Georgia" w:cs="Georgia"/>
                <w:b/>
                <w:bCs/>
                <w:lang w:val="en-US"/>
              </w:rPr>
              <w:t>1755</w:t>
            </w:r>
          </w:p>
        </w:tc>
        <w:tc>
          <w:tcPr>
            <w:tcW w:w="1008" w:type="dxa"/>
            <w:shd w:val="clear" w:color="auto" w:fill="auto"/>
            <w:tcMar>
              <w:top w:w="120" w:type="dxa"/>
              <w:left w:w="120" w:type="dxa"/>
              <w:bottom w:w="120" w:type="dxa"/>
              <w:right w:w="120" w:type="dxa"/>
            </w:tcMar>
            <w:vAlign w:val="center"/>
          </w:tcPr>
          <w:p w14:paraId="6A4C06B8">
            <w:pPr>
              <w:rPr>
                <w:rFonts w:ascii="Garamond" w:hAnsi="Garamond" w:eastAsia="Georgia" w:cs="Georgia"/>
                <w:b/>
                <w:bCs/>
                <w:sz w:val="24"/>
                <w:szCs w:val="24"/>
                <w:lang w:val="en-US" w:eastAsia="en-IN" w:bidi="ar-SA"/>
              </w:rPr>
            </w:pPr>
            <w:r>
              <w:rPr>
                <w:rFonts w:ascii="Garamond" w:hAnsi="Garamond" w:eastAsia="Georgia" w:cs="Georgia"/>
                <w:b/>
                <w:bCs/>
                <w:lang w:val="en-US"/>
              </w:rPr>
              <w:t>1524</w:t>
            </w:r>
          </w:p>
        </w:tc>
      </w:tr>
      <w:tr w14:paraId="2FD5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953" w:type="dxa"/>
            <w:gridSpan w:val="2"/>
            <w:tcMar>
              <w:top w:w="120" w:type="dxa"/>
              <w:left w:w="120" w:type="dxa"/>
              <w:bottom w:w="120" w:type="dxa"/>
              <w:right w:w="120" w:type="dxa"/>
            </w:tcMar>
            <w:vAlign w:val="center"/>
          </w:tcPr>
          <w:p w14:paraId="0C4B05E6">
            <w:pPr>
              <w:rPr>
                <w:rFonts w:ascii="Garamond" w:hAnsi="Garamond" w:eastAsia="Georgia" w:cs="Georgia"/>
                <w:b/>
                <w:bCs/>
              </w:rPr>
            </w:pPr>
            <w:r>
              <w:rPr>
                <w:rFonts w:ascii="Garamond" w:hAnsi="Garamond" w:eastAsia="Georgia" w:cs="Georgia"/>
                <w:b/>
                <w:bCs/>
              </w:rPr>
              <w:t>Adolescent</w:t>
            </w:r>
          </w:p>
        </w:tc>
        <w:tc>
          <w:tcPr>
            <w:tcW w:w="1308" w:type="dxa"/>
            <w:shd w:val="clear" w:color="auto" w:fill="auto"/>
            <w:tcMar>
              <w:top w:w="120" w:type="dxa"/>
              <w:left w:w="120" w:type="dxa"/>
              <w:bottom w:w="120" w:type="dxa"/>
              <w:right w:w="120" w:type="dxa"/>
            </w:tcMar>
            <w:vAlign w:val="center"/>
          </w:tcPr>
          <w:p w14:paraId="7536649B">
            <w:pPr>
              <w:rPr>
                <w:rFonts w:hint="default" w:ascii="Garamond" w:hAnsi="Garamond" w:eastAsia="Georgia" w:cs="Georgia"/>
                <w:b/>
                <w:bCs/>
                <w:sz w:val="24"/>
                <w:szCs w:val="24"/>
                <w:lang w:val="en-US" w:eastAsia="en-IN" w:bidi="ar-SA"/>
              </w:rPr>
            </w:pPr>
            <w:r>
              <w:rPr>
                <w:rFonts w:ascii="Garamond" w:hAnsi="Garamond" w:eastAsia="Georgia" w:cs="Georgia"/>
                <w:b/>
                <w:bCs/>
              </w:rPr>
              <w:t>4464</w:t>
            </w:r>
          </w:p>
        </w:tc>
        <w:tc>
          <w:tcPr>
            <w:tcW w:w="1032" w:type="dxa"/>
            <w:tcMar>
              <w:top w:w="120" w:type="dxa"/>
              <w:left w:w="120" w:type="dxa"/>
              <w:bottom w:w="120" w:type="dxa"/>
              <w:right w:w="120" w:type="dxa"/>
            </w:tcMar>
            <w:vAlign w:val="center"/>
          </w:tcPr>
          <w:p w14:paraId="417C2574">
            <w:pPr>
              <w:rPr>
                <w:rFonts w:hint="default" w:ascii="Garamond" w:hAnsi="Garamond" w:eastAsia="Georgia" w:cs="Georgia"/>
                <w:b/>
                <w:bCs/>
                <w:lang w:val="en-US"/>
              </w:rPr>
            </w:pPr>
            <w:r>
              <w:rPr>
                <w:rFonts w:hint="default" w:ascii="Garamond" w:hAnsi="Garamond" w:eastAsia="Georgia" w:cs="Georgia"/>
                <w:b/>
                <w:bCs/>
                <w:lang w:val="en-US"/>
              </w:rPr>
              <w:t>3366</w:t>
            </w:r>
          </w:p>
        </w:tc>
        <w:tc>
          <w:tcPr>
            <w:tcW w:w="1152" w:type="dxa"/>
            <w:tcMar>
              <w:top w:w="120" w:type="dxa"/>
              <w:left w:w="120" w:type="dxa"/>
              <w:bottom w:w="120" w:type="dxa"/>
              <w:right w:w="120" w:type="dxa"/>
            </w:tcMar>
            <w:vAlign w:val="center"/>
          </w:tcPr>
          <w:p w14:paraId="7BE80840">
            <w:pPr>
              <w:rPr>
                <w:rFonts w:hint="default" w:ascii="Garamond" w:hAnsi="Garamond" w:eastAsia="Georgia" w:cs="Georgia"/>
                <w:b/>
                <w:bCs/>
                <w:lang w:val="en-US"/>
              </w:rPr>
            </w:pPr>
            <w:r>
              <w:rPr>
                <w:rFonts w:hint="default" w:ascii="Garamond" w:hAnsi="Garamond" w:eastAsia="Georgia" w:cs="Georgia"/>
                <w:b/>
                <w:bCs/>
                <w:lang w:val="en-US"/>
              </w:rPr>
              <w:t>4201</w:t>
            </w:r>
          </w:p>
        </w:tc>
        <w:tc>
          <w:tcPr>
            <w:tcW w:w="1296" w:type="dxa"/>
            <w:tcMar>
              <w:top w:w="120" w:type="dxa"/>
              <w:left w:w="120" w:type="dxa"/>
              <w:bottom w:w="120" w:type="dxa"/>
              <w:right w:w="120" w:type="dxa"/>
            </w:tcMar>
            <w:vAlign w:val="center"/>
          </w:tcPr>
          <w:p w14:paraId="331372E1">
            <w:pPr>
              <w:rPr>
                <w:rFonts w:hint="default" w:ascii="Garamond" w:hAnsi="Garamond" w:eastAsia="Georgia" w:cs="Georgia"/>
                <w:b/>
                <w:bCs/>
                <w:lang w:val="en-US"/>
              </w:rPr>
            </w:pPr>
            <w:r>
              <w:rPr>
                <w:rFonts w:hint="default" w:ascii="Garamond" w:hAnsi="Garamond" w:eastAsia="Georgia" w:cs="Georgia"/>
                <w:b/>
                <w:bCs/>
                <w:lang w:val="en-US"/>
              </w:rPr>
              <w:t>3603</w:t>
            </w:r>
          </w:p>
        </w:tc>
        <w:tc>
          <w:tcPr>
            <w:tcW w:w="1008" w:type="dxa"/>
            <w:shd w:val="clear" w:color="auto" w:fill="auto"/>
            <w:tcMar>
              <w:top w:w="120" w:type="dxa"/>
              <w:left w:w="120" w:type="dxa"/>
              <w:bottom w:w="120" w:type="dxa"/>
              <w:right w:w="120" w:type="dxa"/>
            </w:tcMar>
            <w:vAlign w:val="center"/>
          </w:tcPr>
          <w:p w14:paraId="663BD945">
            <w:pPr>
              <w:rPr>
                <w:rFonts w:hint="default" w:ascii="Garamond" w:hAnsi="Garamond" w:eastAsia="Georgia" w:cs="Georgia"/>
                <w:b/>
                <w:bCs/>
                <w:sz w:val="24"/>
                <w:szCs w:val="24"/>
                <w:lang w:val="en-US" w:eastAsia="en-IN" w:bidi="ar-SA"/>
              </w:rPr>
            </w:pPr>
            <w:r>
              <w:rPr>
                <w:rFonts w:ascii="Garamond" w:hAnsi="Garamond" w:eastAsia="Georgia" w:cs="Georgia"/>
                <w:b/>
                <w:bCs/>
                <w:lang w:val="en-US"/>
              </w:rPr>
              <w:t>2503</w:t>
            </w:r>
          </w:p>
        </w:tc>
      </w:tr>
      <w:tr w14:paraId="1AC7B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953" w:type="dxa"/>
            <w:gridSpan w:val="2"/>
            <w:tcMar>
              <w:top w:w="120" w:type="dxa"/>
              <w:left w:w="120" w:type="dxa"/>
              <w:bottom w:w="120" w:type="dxa"/>
              <w:right w:w="120" w:type="dxa"/>
            </w:tcMar>
            <w:vAlign w:val="center"/>
          </w:tcPr>
          <w:p w14:paraId="09398F77">
            <w:pPr>
              <w:rPr>
                <w:rFonts w:ascii="Garamond" w:hAnsi="Garamond" w:eastAsia="Georgia" w:cs="Georgia"/>
                <w:b/>
                <w:bCs/>
              </w:rPr>
            </w:pPr>
            <w:r>
              <w:rPr>
                <w:rFonts w:ascii="Garamond" w:hAnsi="Garamond" w:eastAsia="Georgia" w:cs="Georgia"/>
                <w:b/>
                <w:bCs/>
              </w:rPr>
              <w:t>Elderly (&gt;60)</w:t>
            </w:r>
          </w:p>
        </w:tc>
        <w:tc>
          <w:tcPr>
            <w:tcW w:w="1308" w:type="dxa"/>
            <w:shd w:val="clear" w:color="auto" w:fill="auto"/>
            <w:tcMar>
              <w:top w:w="120" w:type="dxa"/>
              <w:left w:w="120" w:type="dxa"/>
              <w:bottom w:w="120" w:type="dxa"/>
              <w:right w:w="120" w:type="dxa"/>
            </w:tcMar>
            <w:vAlign w:val="center"/>
          </w:tcPr>
          <w:p w14:paraId="038089E1">
            <w:pPr>
              <w:rPr>
                <w:rFonts w:ascii="Garamond" w:hAnsi="Garamond" w:eastAsia="Georgia" w:cs="Georgia"/>
                <w:b/>
                <w:bCs/>
                <w:sz w:val="24"/>
                <w:szCs w:val="24"/>
                <w:lang w:val="en-US" w:eastAsia="en-IN" w:bidi="ar-SA"/>
              </w:rPr>
            </w:pPr>
            <w:r>
              <w:rPr>
                <w:rFonts w:ascii="Garamond" w:hAnsi="Garamond" w:eastAsia="Georgia" w:cs="Georgia"/>
                <w:b/>
                <w:bCs/>
              </w:rPr>
              <w:t>8009</w:t>
            </w:r>
          </w:p>
        </w:tc>
        <w:tc>
          <w:tcPr>
            <w:tcW w:w="1032" w:type="dxa"/>
            <w:tcMar>
              <w:top w:w="120" w:type="dxa"/>
              <w:left w:w="120" w:type="dxa"/>
              <w:bottom w:w="120" w:type="dxa"/>
              <w:right w:w="120" w:type="dxa"/>
            </w:tcMar>
            <w:vAlign w:val="center"/>
          </w:tcPr>
          <w:p w14:paraId="1F1F2224">
            <w:pPr>
              <w:rPr>
                <w:rFonts w:hint="default" w:ascii="Garamond" w:hAnsi="Garamond" w:eastAsia="Georgia" w:cs="Georgia"/>
                <w:b/>
                <w:bCs/>
                <w:lang w:val="en-US"/>
              </w:rPr>
            </w:pPr>
            <w:r>
              <w:rPr>
                <w:rFonts w:hint="default" w:ascii="Garamond" w:hAnsi="Garamond" w:eastAsia="Georgia" w:cs="Georgia"/>
                <w:b/>
                <w:bCs/>
                <w:lang w:val="en-US"/>
              </w:rPr>
              <w:t>8372</w:t>
            </w:r>
          </w:p>
        </w:tc>
        <w:tc>
          <w:tcPr>
            <w:tcW w:w="1152" w:type="dxa"/>
            <w:tcMar>
              <w:top w:w="120" w:type="dxa"/>
              <w:left w:w="120" w:type="dxa"/>
              <w:bottom w:w="120" w:type="dxa"/>
              <w:right w:w="120" w:type="dxa"/>
            </w:tcMar>
            <w:vAlign w:val="center"/>
          </w:tcPr>
          <w:p w14:paraId="048CCC7C">
            <w:pPr>
              <w:rPr>
                <w:rFonts w:hint="default" w:ascii="Garamond" w:hAnsi="Garamond" w:eastAsia="Georgia" w:cs="Georgia"/>
                <w:b/>
                <w:bCs/>
                <w:lang w:val="en-US"/>
              </w:rPr>
            </w:pPr>
            <w:r>
              <w:rPr>
                <w:rFonts w:hint="default" w:ascii="Garamond" w:hAnsi="Garamond" w:eastAsia="Georgia" w:cs="Georgia"/>
                <w:b/>
                <w:bCs/>
                <w:lang w:val="en-US"/>
              </w:rPr>
              <w:t>5076</w:t>
            </w:r>
          </w:p>
        </w:tc>
        <w:tc>
          <w:tcPr>
            <w:tcW w:w="1296" w:type="dxa"/>
            <w:tcMar>
              <w:top w:w="120" w:type="dxa"/>
              <w:left w:w="120" w:type="dxa"/>
              <w:bottom w:w="120" w:type="dxa"/>
              <w:right w:w="120" w:type="dxa"/>
            </w:tcMar>
            <w:vAlign w:val="center"/>
          </w:tcPr>
          <w:p w14:paraId="1440071C">
            <w:pPr>
              <w:rPr>
                <w:rFonts w:hint="default" w:ascii="Garamond" w:hAnsi="Garamond" w:eastAsia="Georgia" w:cs="Georgia"/>
                <w:b/>
                <w:bCs/>
                <w:lang w:val="en-US"/>
              </w:rPr>
            </w:pPr>
            <w:r>
              <w:rPr>
                <w:rFonts w:hint="default" w:ascii="Garamond" w:hAnsi="Garamond" w:eastAsia="Georgia" w:cs="Georgia"/>
                <w:b/>
                <w:bCs/>
                <w:lang w:val="en-US"/>
              </w:rPr>
              <w:t>6137</w:t>
            </w:r>
          </w:p>
        </w:tc>
        <w:tc>
          <w:tcPr>
            <w:tcW w:w="1008" w:type="dxa"/>
            <w:shd w:val="clear" w:color="auto" w:fill="auto"/>
            <w:tcMar>
              <w:top w:w="120" w:type="dxa"/>
              <w:left w:w="120" w:type="dxa"/>
              <w:bottom w:w="120" w:type="dxa"/>
              <w:right w:w="120" w:type="dxa"/>
            </w:tcMar>
            <w:vAlign w:val="center"/>
          </w:tcPr>
          <w:p w14:paraId="5F8D962D">
            <w:pPr>
              <w:rPr>
                <w:rFonts w:ascii="Garamond" w:hAnsi="Garamond" w:eastAsia="Georgia" w:cs="Georgia"/>
                <w:b/>
                <w:bCs/>
                <w:sz w:val="24"/>
                <w:szCs w:val="24"/>
                <w:lang w:val="en-US" w:eastAsia="en-IN" w:bidi="ar-SA"/>
              </w:rPr>
            </w:pPr>
            <w:r>
              <w:rPr>
                <w:rFonts w:ascii="Garamond" w:hAnsi="Garamond" w:eastAsia="Georgia" w:cs="Georgia"/>
                <w:b/>
                <w:bCs/>
                <w:lang w:val="en-US"/>
              </w:rPr>
              <w:t>6782</w:t>
            </w:r>
          </w:p>
        </w:tc>
      </w:tr>
      <w:tr w14:paraId="2E485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4261" w:type="dxa"/>
            <w:gridSpan w:val="3"/>
            <w:shd w:val="clear" w:color="auto" w:fill="CFE2F3"/>
            <w:tcMar>
              <w:top w:w="120" w:type="dxa"/>
              <w:left w:w="120" w:type="dxa"/>
              <w:bottom w:w="120" w:type="dxa"/>
              <w:right w:w="120" w:type="dxa"/>
            </w:tcMar>
            <w:vAlign w:val="center"/>
          </w:tcPr>
          <w:p w14:paraId="0346795B">
            <w:pPr>
              <w:rPr>
                <w:rFonts w:ascii="Garamond" w:hAnsi="Garamond" w:eastAsia="Georgia" w:cs="Georgia"/>
                <w:b/>
                <w:bCs/>
              </w:rPr>
            </w:pPr>
            <w:r>
              <w:rPr>
                <w:rFonts w:ascii="Garamond" w:hAnsi="Garamond" w:eastAsia="Georgia" w:cs="Georgia"/>
                <w:b/>
                <w:bCs/>
              </w:rPr>
              <w:t>SOCIAL/LIVELIHOOD VULNERABILITY</w:t>
            </w:r>
          </w:p>
        </w:tc>
        <w:tc>
          <w:tcPr>
            <w:tcW w:w="1032" w:type="dxa"/>
            <w:shd w:val="clear" w:color="auto" w:fill="CFE2F3"/>
            <w:tcMar>
              <w:top w:w="120" w:type="dxa"/>
              <w:left w:w="120" w:type="dxa"/>
              <w:bottom w:w="120" w:type="dxa"/>
              <w:right w:w="120" w:type="dxa"/>
            </w:tcMar>
            <w:vAlign w:val="center"/>
          </w:tcPr>
          <w:p w14:paraId="57E2178E">
            <w:pPr>
              <w:rPr>
                <w:rFonts w:hint="default" w:ascii="Garamond" w:hAnsi="Garamond" w:eastAsia="Georgia" w:cs="Georgia"/>
                <w:b/>
                <w:bCs/>
                <w:lang w:val="en-US"/>
              </w:rPr>
            </w:pPr>
          </w:p>
        </w:tc>
        <w:tc>
          <w:tcPr>
            <w:tcW w:w="1152" w:type="dxa"/>
            <w:shd w:val="clear" w:color="auto" w:fill="CFE2F3"/>
            <w:tcMar>
              <w:top w:w="120" w:type="dxa"/>
              <w:left w:w="120" w:type="dxa"/>
              <w:bottom w:w="120" w:type="dxa"/>
              <w:right w:w="120" w:type="dxa"/>
            </w:tcMar>
            <w:vAlign w:val="center"/>
          </w:tcPr>
          <w:p w14:paraId="31F819FB">
            <w:pPr>
              <w:rPr>
                <w:rFonts w:ascii="Garamond" w:hAnsi="Garamond" w:eastAsia="Georgia" w:cs="Georgia"/>
                <w:b/>
                <w:bCs/>
              </w:rPr>
            </w:pPr>
          </w:p>
        </w:tc>
        <w:tc>
          <w:tcPr>
            <w:tcW w:w="1296" w:type="dxa"/>
            <w:shd w:val="clear" w:color="auto" w:fill="CFE2F3"/>
            <w:tcMar>
              <w:top w:w="120" w:type="dxa"/>
              <w:left w:w="120" w:type="dxa"/>
              <w:bottom w:w="120" w:type="dxa"/>
              <w:right w:w="120" w:type="dxa"/>
            </w:tcMar>
            <w:vAlign w:val="center"/>
          </w:tcPr>
          <w:p w14:paraId="0F0ACB42">
            <w:pPr>
              <w:rPr>
                <w:rFonts w:ascii="Garamond" w:hAnsi="Garamond" w:eastAsia="Georgia" w:cs="Georgia"/>
                <w:b/>
                <w:bCs/>
              </w:rPr>
            </w:pPr>
          </w:p>
        </w:tc>
        <w:tc>
          <w:tcPr>
            <w:tcW w:w="1008" w:type="dxa"/>
            <w:shd w:val="clear" w:color="auto" w:fill="CFE2F3"/>
            <w:tcMar>
              <w:top w:w="120" w:type="dxa"/>
              <w:left w:w="120" w:type="dxa"/>
              <w:bottom w:w="120" w:type="dxa"/>
              <w:right w:w="120" w:type="dxa"/>
            </w:tcMar>
            <w:vAlign w:val="center"/>
          </w:tcPr>
          <w:p w14:paraId="05A21876">
            <w:pPr>
              <w:rPr>
                <w:rFonts w:ascii="Garamond" w:hAnsi="Garamond" w:eastAsia="Georgia" w:cs="Georgia"/>
                <w:b/>
                <w:bCs/>
              </w:rPr>
            </w:pPr>
          </w:p>
        </w:tc>
      </w:tr>
      <w:tr w14:paraId="4172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953" w:type="dxa"/>
            <w:gridSpan w:val="2"/>
            <w:tcMar>
              <w:top w:w="120" w:type="dxa"/>
              <w:left w:w="120" w:type="dxa"/>
              <w:bottom w:w="120" w:type="dxa"/>
              <w:right w:w="120" w:type="dxa"/>
            </w:tcMar>
            <w:vAlign w:val="center"/>
          </w:tcPr>
          <w:p w14:paraId="0359FED7">
            <w:pPr>
              <w:rPr>
                <w:rFonts w:ascii="Garamond" w:hAnsi="Garamond" w:eastAsia="Georgia" w:cs="Georgia"/>
                <w:b/>
                <w:bCs/>
              </w:rPr>
            </w:pPr>
            <w:r>
              <w:rPr>
                <w:rFonts w:ascii="Garamond" w:hAnsi="Garamond" w:eastAsia="Georgia" w:cs="Georgia"/>
                <w:b/>
                <w:bCs/>
              </w:rPr>
              <w:t>Previous EPEP family</w:t>
            </w:r>
          </w:p>
        </w:tc>
        <w:tc>
          <w:tcPr>
            <w:tcW w:w="1308" w:type="dxa"/>
            <w:shd w:val="clear" w:color="auto" w:fill="auto"/>
            <w:tcMar>
              <w:top w:w="120" w:type="dxa"/>
              <w:left w:w="120" w:type="dxa"/>
              <w:bottom w:w="120" w:type="dxa"/>
              <w:right w:w="120" w:type="dxa"/>
            </w:tcMar>
            <w:vAlign w:val="center"/>
          </w:tcPr>
          <w:p w14:paraId="79F6F686">
            <w:pPr>
              <w:rPr>
                <w:rFonts w:hint="default" w:ascii="Garamond" w:hAnsi="Garamond" w:eastAsia="Georgia" w:cs="Georgia"/>
                <w:b/>
                <w:bCs/>
                <w:sz w:val="24"/>
                <w:szCs w:val="24"/>
                <w:lang w:val="en-US" w:eastAsia="en-IN" w:bidi="ar-SA"/>
              </w:rPr>
            </w:pPr>
            <w:r>
              <w:rPr>
                <w:rFonts w:ascii="Garamond" w:hAnsi="Garamond" w:eastAsia="Georgia" w:cs="Georgia"/>
                <w:b/>
                <w:bCs/>
              </w:rPr>
              <w:t>40</w:t>
            </w:r>
          </w:p>
        </w:tc>
        <w:tc>
          <w:tcPr>
            <w:tcW w:w="1032" w:type="dxa"/>
            <w:tcMar>
              <w:top w:w="120" w:type="dxa"/>
              <w:left w:w="120" w:type="dxa"/>
              <w:bottom w:w="120" w:type="dxa"/>
              <w:right w:w="120" w:type="dxa"/>
            </w:tcMar>
            <w:vAlign w:val="center"/>
          </w:tcPr>
          <w:p w14:paraId="33D481A9">
            <w:pPr>
              <w:rPr>
                <w:rFonts w:hint="default" w:ascii="Garamond" w:hAnsi="Garamond" w:eastAsia="Georgia" w:cs="Georgia"/>
                <w:b/>
                <w:bCs/>
                <w:lang w:val="en-US"/>
              </w:rPr>
            </w:pPr>
            <w:r>
              <w:rPr>
                <w:rFonts w:hint="default" w:ascii="Garamond" w:hAnsi="Garamond" w:eastAsia="Georgia" w:cs="Georgia"/>
                <w:b/>
                <w:bCs/>
                <w:lang w:val="en-US"/>
              </w:rPr>
              <w:t>24</w:t>
            </w:r>
          </w:p>
        </w:tc>
        <w:tc>
          <w:tcPr>
            <w:tcW w:w="1152" w:type="dxa"/>
            <w:tcMar>
              <w:top w:w="120" w:type="dxa"/>
              <w:left w:w="120" w:type="dxa"/>
              <w:bottom w:w="120" w:type="dxa"/>
              <w:right w:w="120" w:type="dxa"/>
            </w:tcMar>
            <w:vAlign w:val="center"/>
          </w:tcPr>
          <w:p w14:paraId="0E518F12">
            <w:pPr>
              <w:rPr>
                <w:rFonts w:hint="default" w:ascii="Garamond" w:hAnsi="Garamond" w:eastAsia="Georgia" w:cs="Georgia"/>
                <w:b/>
                <w:bCs/>
                <w:lang w:val="en-US"/>
              </w:rPr>
            </w:pPr>
            <w:r>
              <w:rPr>
                <w:rFonts w:hint="default" w:ascii="Garamond" w:hAnsi="Garamond" w:eastAsia="Georgia" w:cs="Georgia"/>
                <w:b/>
                <w:bCs/>
                <w:lang w:val="en-US"/>
              </w:rPr>
              <w:t>35</w:t>
            </w:r>
          </w:p>
        </w:tc>
        <w:tc>
          <w:tcPr>
            <w:tcW w:w="1296" w:type="dxa"/>
            <w:tcMar>
              <w:top w:w="120" w:type="dxa"/>
              <w:left w:w="120" w:type="dxa"/>
              <w:bottom w:w="120" w:type="dxa"/>
              <w:right w:w="120" w:type="dxa"/>
            </w:tcMar>
            <w:vAlign w:val="center"/>
          </w:tcPr>
          <w:p w14:paraId="6E2B54BB">
            <w:pPr>
              <w:rPr>
                <w:rFonts w:hint="default" w:ascii="Garamond" w:hAnsi="Garamond" w:eastAsia="Georgia" w:cs="Georgia"/>
                <w:b/>
                <w:bCs/>
                <w:lang w:val="en-US"/>
              </w:rPr>
            </w:pPr>
            <w:r>
              <w:rPr>
                <w:rFonts w:hint="default" w:ascii="Garamond" w:hAnsi="Garamond" w:eastAsia="Georgia" w:cs="Georgia"/>
                <w:b/>
                <w:bCs/>
                <w:lang w:val="en-US"/>
              </w:rPr>
              <w:t>11</w:t>
            </w:r>
          </w:p>
        </w:tc>
        <w:tc>
          <w:tcPr>
            <w:tcW w:w="1008" w:type="dxa"/>
            <w:shd w:val="clear" w:color="auto" w:fill="auto"/>
            <w:tcMar>
              <w:top w:w="120" w:type="dxa"/>
              <w:left w:w="120" w:type="dxa"/>
              <w:bottom w:w="120" w:type="dxa"/>
              <w:right w:w="120" w:type="dxa"/>
            </w:tcMar>
            <w:vAlign w:val="center"/>
          </w:tcPr>
          <w:p w14:paraId="019D185B">
            <w:pPr>
              <w:rPr>
                <w:rFonts w:hint="default" w:ascii="Garamond" w:hAnsi="Garamond" w:eastAsia="Georgia" w:cs="Georgia"/>
                <w:b/>
                <w:bCs/>
                <w:sz w:val="24"/>
                <w:szCs w:val="24"/>
                <w:lang w:val="en-US" w:eastAsia="en-IN" w:bidi="ar-SA"/>
              </w:rPr>
            </w:pPr>
            <w:r>
              <w:rPr>
                <w:rFonts w:ascii="Garamond" w:hAnsi="Garamond" w:eastAsia="Georgia" w:cs="Georgia"/>
                <w:b/>
                <w:bCs/>
                <w:lang w:val="en-US"/>
              </w:rPr>
              <w:t>1</w:t>
            </w:r>
          </w:p>
        </w:tc>
      </w:tr>
      <w:tr w14:paraId="3C8CF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953" w:type="dxa"/>
            <w:gridSpan w:val="2"/>
            <w:tcMar>
              <w:top w:w="120" w:type="dxa"/>
              <w:left w:w="120" w:type="dxa"/>
              <w:bottom w:w="120" w:type="dxa"/>
              <w:right w:w="120" w:type="dxa"/>
            </w:tcMar>
            <w:vAlign w:val="center"/>
          </w:tcPr>
          <w:p w14:paraId="28FB282A">
            <w:pPr>
              <w:rPr>
                <w:rFonts w:ascii="Garamond" w:hAnsi="Garamond" w:eastAsia="Georgia" w:cs="Georgia"/>
                <w:b/>
                <w:bCs/>
              </w:rPr>
            </w:pPr>
            <w:r>
              <w:rPr>
                <w:rFonts w:ascii="Garamond" w:hAnsi="Garamond" w:eastAsia="Georgia" w:cs="Georgia"/>
                <w:b/>
                <w:bCs/>
              </w:rPr>
              <w:t>BPL family</w:t>
            </w:r>
          </w:p>
        </w:tc>
        <w:tc>
          <w:tcPr>
            <w:tcW w:w="1308" w:type="dxa"/>
            <w:shd w:val="clear" w:color="auto" w:fill="auto"/>
            <w:tcMar>
              <w:top w:w="120" w:type="dxa"/>
              <w:left w:w="120" w:type="dxa"/>
              <w:bottom w:w="120" w:type="dxa"/>
              <w:right w:w="120" w:type="dxa"/>
            </w:tcMar>
            <w:vAlign w:val="center"/>
          </w:tcPr>
          <w:p w14:paraId="4BBD7BB6">
            <w:pPr>
              <w:rPr>
                <w:rFonts w:ascii="Garamond" w:hAnsi="Garamond" w:eastAsia="Georgia" w:cs="Georgia"/>
                <w:b/>
                <w:bCs/>
                <w:sz w:val="24"/>
                <w:szCs w:val="24"/>
                <w:lang w:val="en-IN" w:eastAsia="en-IN" w:bidi="ar-SA"/>
              </w:rPr>
            </w:pPr>
            <w:r>
              <w:rPr>
                <w:rFonts w:ascii="Garamond" w:hAnsi="Garamond" w:eastAsia="Georgia" w:cs="Georgia"/>
                <w:b/>
                <w:bCs/>
              </w:rPr>
              <w:t>324</w:t>
            </w:r>
          </w:p>
        </w:tc>
        <w:tc>
          <w:tcPr>
            <w:tcW w:w="1032" w:type="dxa"/>
            <w:tcMar>
              <w:top w:w="120" w:type="dxa"/>
              <w:left w:w="120" w:type="dxa"/>
              <w:bottom w:w="120" w:type="dxa"/>
              <w:right w:w="120" w:type="dxa"/>
            </w:tcMar>
            <w:vAlign w:val="center"/>
          </w:tcPr>
          <w:p w14:paraId="0A021BB0">
            <w:pPr>
              <w:rPr>
                <w:rFonts w:hint="default" w:ascii="Garamond" w:hAnsi="Garamond" w:eastAsia="Georgia" w:cs="Georgia"/>
                <w:b/>
                <w:bCs/>
                <w:lang w:val="en-US"/>
              </w:rPr>
            </w:pPr>
            <w:r>
              <w:rPr>
                <w:rFonts w:hint="default" w:ascii="Garamond" w:hAnsi="Garamond" w:eastAsia="Georgia" w:cs="Georgia"/>
                <w:b/>
                <w:bCs/>
                <w:lang w:val="en-US"/>
              </w:rPr>
              <w:t>1835</w:t>
            </w:r>
          </w:p>
        </w:tc>
        <w:tc>
          <w:tcPr>
            <w:tcW w:w="1152" w:type="dxa"/>
            <w:tcMar>
              <w:top w:w="120" w:type="dxa"/>
              <w:left w:w="120" w:type="dxa"/>
              <w:bottom w:w="120" w:type="dxa"/>
              <w:right w:w="120" w:type="dxa"/>
            </w:tcMar>
            <w:vAlign w:val="center"/>
          </w:tcPr>
          <w:p w14:paraId="6B4CEA6F">
            <w:pPr>
              <w:rPr>
                <w:rFonts w:hint="default" w:ascii="Garamond" w:hAnsi="Garamond" w:eastAsia="Georgia" w:cs="Georgia"/>
                <w:b/>
                <w:bCs/>
                <w:lang w:val="en-US"/>
              </w:rPr>
            </w:pPr>
            <w:r>
              <w:rPr>
                <w:rFonts w:hint="default" w:ascii="Garamond" w:hAnsi="Garamond" w:eastAsia="Georgia" w:cs="Georgia"/>
                <w:b/>
                <w:bCs/>
                <w:lang w:val="en-US"/>
              </w:rPr>
              <w:t>2327</w:t>
            </w:r>
          </w:p>
        </w:tc>
        <w:tc>
          <w:tcPr>
            <w:tcW w:w="1296" w:type="dxa"/>
            <w:tcMar>
              <w:top w:w="120" w:type="dxa"/>
              <w:left w:w="120" w:type="dxa"/>
              <w:bottom w:w="120" w:type="dxa"/>
              <w:right w:w="120" w:type="dxa"/>
            </w:tcMar>
            <w:vAlign w:val="center"/>
          </w:tcPr>
          <w:p w14:paraId="3C25DE20">
            <w:pPr>
              <w:rPr>
                <w:rFonts w:hint="default" w:ascii="Garamond" w:hAnsi="Garamond" w:eastAsia="Georgia" w:cs="Georgia"/>
                <w:b/>
                <w:bCs/>
                <w:lang w:val="en-US"/>
              </w:rPr>
            </w:pPr>
            <w:r>
              <w:rPr>
                <w:rFonts w:hint="default" w:ascii="Garamond" w:hAnsi="Garamond" w:eastAsia="Georgia" w:cs="Georgia"/>
                <w:b/>
                <w:bCs/>
                <w:lang w:val="en-US"/>
              </w:rPr>
              <w:t>3835</w:t>
            </w:r>
          </w:p>
        </w:tc>
        <w:tc>
          <w:tcPr>
            <w:tcW w:w="1008" w:type="dxa"/>
            <w:shd w:val="clear" w:color="auto" w:fill="auto"/>
            <w:tcMar>
              <w:top w:w="120" w:type="dxa"/>
              <w:left w:w="120" w:type="dxa"/>
              <w:bottom w:w="120" w:type="dxa"/>
              <w:right w:w="120" w:type="dxa"/>
            </w:tcMar>
            <w:vAlign w:val="center"/>
          </w:tcPr>
          <w:p w14:paraId="3F3E0B93">
            <w:pPr>
              <w:rPr>
                <w:rFonts w:ascii="Garamond" w:hAnsi="Garamond" w:eastAsia="Georgia" w:cs="Georgia"/>
                <w:b/>
                <w:bCs/>
                <w:sz w:val="24"/>
                <w:szCs w:val="24"/>
                <w:lang w:val="en-IN" w:eastAsia="en-IN" w:bidi="ar-SA"/>
              </w:rPr>
            </w:pPr>
            <w:r>
              <w:rPr>
                <w:rFonts w:ascii="Garamond" w:hAnsi="Garamond" w:eastAsia="Georgia" w:cs="Georgia"/>
                <w:b/>
                <w:bCs/>
              </w:rPr>
              <w:t>3190</w:t>
            </w:r>
          </w:p>
        </w:tc>
      </w:tr>
      <w:tr w14:paraId="5EF9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953" w:type="dxa"/>
            <w:gridSpan w:val="2"/>
            <w:tcMar>
              <w:top w:w="120" w:type="dxa"/>
              <w:left w:w="120" w:type="dxa"/>
              <w:bottom w:w="120" w:type="dxa"/>
              <w:right w:w="120" w:type="dxa"/>
            </w:tcMar>
            <w:vAlign w:val="center"/>
          </w:tcPr>
          <w:p w14:paraId="49A640FF">
            <w:pPr>
              <w:rPr>
                <w:rFonts w:ascii="Garamond" w:hAnsi="Garamond" w:eastAsia="Georgia" w:cs="Georgia"/>
                <w:b/>
                <w:bCs/>
              </w:rPr>
            </w:pPr>
            <w:r>
              <w:rPr>
                <w:rFonts w:ascii="Garamond" w:hAnsi="Garamond" w:eastAsia="Georgia" w:cs="Georgia"/>
                <w:b/>
                <w:bCs/>
              </w:rPr>
              <w:t xml:space="preserve">Tribal communities </w:t>
            </w:r>
          </w:p>
        </w:tc>
        <w:tc>
          <w:tcPr>
            <w:tcW w:w="1308" w:type="dxa"/>
            <w:shd w:val="clear" w:color="auto" w:fill="auto"/>
            <w:tcMar>
              <w:top w:w="120" w:type="dxa"/>
              <w:left w:w="120" w:type="dxa"/>
              <w:bottom w:w="120" w:type="dxa"/>
              <w:right w:w="120" w:type="dxa"/>
            </w:tcMar>
            <w:vAlign w:val="center"/>
          </w:tcPr>
          <w:p w14:paraId="45E1F5AC">
            <w:pPr>
              <w:rPr>
                <w:rFonts w:ascii="Garamond" w:hAnsi="Garamond" w:eastAsia="Georgia" w:cs="Georgia"/>
                <w:b/>
                <w:bCs/>
                <w:sz w:val="24"/>
                <w:szCs w:val="24"/>
                <w:lang w:val="en-US" w:eastAsia="en-IN" w:bidi="ar-SA"/>
              </w:rPr>
            </w:pPr>
            <w:r>
              <w:rPr>
                <w:rFonts w:ascii="Garamond" w:hAnsi="Garamond" w:eastAsia="Georgia" w:cs="Georgia"/>
                <w:b/>
                <w:bCs/>
              </w:rPr>
              <w:t>14</w:t>
            </w:r>
          </w:p>
        </w:tc>
        <w:tc>
          <w:tcPr>
            <w:tcW w:w="1032" w:type="dxa"/>
            <w:tcMar>
              <w:top w:w="120" w:type="dxa"/>
              <w:left w:w="120" w:type="dxa"/>
              <w:bottom w:w="120" w:type="dxa"/>
              <w:right w:w="120" w:type="dxa"/>
            </w:tcMar>
            <w:vAlign w:val="center"/>
          </w:tcPr>
          <w:p w14:paraId="4DCD465F">
            <w:pPr>
              <w:rPr>
                <w:rFonts w:hint="default" w:ascii="Garamond" w:hAnsi="Garamond" w:eastAsia="Georgia" w:cs="Georgia"/>
                <w:b/>
                <w:bCs/>
                <w:lang w:val="en-US"/>
              </w:rPr>
            </w:pPr>
            <w:r>
              <w:rPr>
                <w:rFonts w:hint="default" w:ascii="Garamond" w:hAnsi="Garamond" w:eastAsia="Georgia" w:cs="Georgia"/>
                <w:b/>
                <w:bCs/>
                <w:lang w:val="en-US"/>
              </w:rPr>
              <w:t>0</w:t>
            </w:r>
          </w:p>
        </w:tc>
        <w:tc>
          <w:tcPr>
            <w:tcW w:w="1152" w:type="dxa"/>
            <w:tcMar>
              <w:top w:w="120" w:type="dxa"/>
              <w:left w:w="120" w:type="dxa"/>
              <w:bottom w:w="120" w:type="dxa"/>
              <w:right w:w="120" w:type="dxa"/>
            </w:tcMar>
            <w:vAlign w:val="center"/>
          </w:tcPr>
          <w:p w14:paraId="646D49D0">
            <w:pPr>
              <w:rPr>
                <w:rFonts w:hint="default" w:ascii="Garamond" w:hAnsi="Garamond" w:eastAsia="Georgia" w:cs="Georgia"/>
                <w:b/>
                <w:bCs/>
                <w:lang w:val="en-US"/>
              </w:rPr>
            </w:pPr>
            <w:r>
              <w:rPr>
                <w:rFonts w:hint="default" w:ascii="Garamond" w:hAnsi="Garamond" w:eastAsia="Georgia" w:cs="Georgia"/>
                <w:b/>
                <w:bCs/>
                <w:lang w:val="en-US"/>
              </w:rPr>
              <w:t>46</w:t>
            </w:r>
          </w:p>
        </w:tc>
        <w:tc>
          <w:tcPr>
            <w:tcW w:w="1296" w:type="dxa"/>
            <w:tcMar>
              <w:top w:w="120" w:type="dxa"/>
              <w:left w:w="120" w:type="dxa"/>
              <w:bottom w:w="120" w:type="dxa"/>
              <w:right w:w="120" w:type="dxa"/>
            </w:tcMar>
            <w:vAlign w:val="center"/>
          </w:tcPr>
          <w:p w14:paraId="3D281E16">
            <w:pPr>
              <w:rPr>
                <w:rFonts w:hint="default" w:ascii="Garamond" w:hAnsi="Garamond" w:eastAsia="Georgia" w:cs="Georgia"/>
                <w:b/>
                <w:bCs/>
                <w:lang w:val="en-US"/>
              </w:rPr>
            </w:pPr>
            <w:r>
              <w:rPr>
                <w:rFonts w:hint="default" w:ascii="Garamond" w:hAnsi="Garamond" w:eastAsia="Georgia" w:cs="Georgia"/>
                <w:b/>
                <w:bCs/>
                <w:lang w:val="en-US"/>
              </w:rPr>
              <w:t>0</w:t>
            </w:r>
          </w:p>
        </w:tc>
        <w:tc>
          <w:tcPr>
            <w:tcW w:w="1008" w:type="dxa"/>
            <w:shd w:val="clear" w:color="auto" w:fill="auto"/>
            <w:tcMar>
              <w:top w:w="120" w:type="dxa"/>
              <w:left w:w="120" w:type="dxa"/>
              <w:bottom w:w="120" w:type="dxa"/>
              <w:right w:w="120" w:type="dxa"/>
            </w:tcMar>
            <w:vAlign w:val="center"/>
          </w:tcPr>
          <w:p w14:paraId="565599EB">
            <w:pPr>
              <w:rPr>
                <w:rFonts w:ascii="Garamond" w:hAnsi="Garamond" w:eastAsia="Georgia" w:cs="Georgia"/>
                <w:b/>
                <w:bCs/>
                <w:sz w:val="24"/>
                <w:szCs w:val="24"/>
                <w:lang w:val="en-US" w:eastAsia="en-IN" w:bidi="ar-SA"/>
              </w:rPr>
            </w:pPr>
            <w:r>
              <w:rPr>
                <w:rFonts w:ascii="Garamond" w:hAnsi="Garamond" w:eastAsia="Georgia" w:cs="Georgia"/>
                <w:b/>
                <w:bCs/>
                <w:lang w:val="en-US"/>
              </w:rPr>
              <w:t>1</w:t>
            </w:r>
          </w:p>
        </w:tc>
      </w:tr>
      <w:tr w14:paraId="6186F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1845" w:type="dxa"/>
            <w:vMerge w:val="restart"/>
            <w:tcMar>
              <w:top w:w="120" w:type="dxa"/>
              <w:left w:w="120" w:type="dxa"/>
              <w:bottom w:w="120" w:type="dxa"/>
              <w:right w:w="120" w:type="dxa"/>
            </w:tcMar>
            <w:vAlign w:val="center"/>
          </w:tcPr>
          <w:p w14:paraId="77EA60F8">
            <w:pPr>
              <w:rPr>
                <w:rFonts w:ascii="Garamond" w:hAnsi="Garamond" w:eastAsia="Georgia" w:cs="Georgia"/>
                <w:b/>
                <w:bCs/>
              </w:rPr>
            </w:pPr>
            <w:r>
              <w:rPr>
                <w:rFonts w:ascii="Garamond" w:hAnsi="Garamond" w:eastAsia="Georgia" w:cs="Georgia"/>
                <w:b/>
                <w:bCs/>
              </w:rPr>
              <w:t>Migration</w:t>
            </w:r>
          </w:p>
        </w:tc>
        <w:tc>
          <w:tcPr>
            <w:tcW w:w="1108" w:type="dxa"/>
            <w:shd w:val="clear" w:color="auto" w:fill="auto"/>
            <w:tcMar>
              <w:top w:w="120" w:type="dxa"/>
              <w:left w:w="120" w:type="dxa"/>
              <w:bottom w:w="120" w:type="dxa"/>
              <w:right w:w="120" w:type="dxa"/>
            </w:tcMar>
            <w:vAlign w:val="center"/>
          </w:tcPr>
          <w:p w14:paraId="6ECFE60D">
            <w:pPr>
              <w:rPr>
                <w:rFonts w:ascii="Garamond" w:hAnsi="Garamond" w:eastAsia="Georgia" w:cs="Georgia"/>
                <w:b/>
                <w:bCs/>
                <w:sz w:val="24"/>
                <w:szCs w:val="24"/>
                <w:lang w:val="en-IN" w:eastAsia="en-IN" w:bidi="ar-SA"/>
              </w:rPr>
            </w:pPr>
            <w:r>
              <w:rPr>
                <w:rFonts w:ascii="Garamond" w:hAnsi="Garamond" w:eastAsia="Georgia" w:cs="Georgia"/>
                <w:b/>
                <w:bCs/>
              </w:rPr>
              <w:t>Immigrant</w:t>
            </w:r>
          </w:p>
        </w:tc>
        <w:tc>
          <w:tcPr>
            <w:tcW w:w="1308" w:type="dxa"/>
            <w:shd w:val="clear" w:color="auto" w:fill="auto"/>
            <w:tcMar>
              <w:top w:w="120" w:type="dxa"/>
              <w:left w:w="120" w:type="dxa"/>
              <w:bottom w:w="120" w:type="dxa"/>
              <w:right w:w="120" w:type="dxa"/>
            </w:tcMar>
            <w:vAlign w:val="center"/>
          </w:tcPr>
          <w:p w14:paraId="69DFEB5E">
            <w:pPr>
              <w:rPr>
                <w:rFonts w:ascii="Garamond" w:hAnsi="Garamond" w:eastAsia="Georgia" w:cs="Georgia"/>
                <w:b/>
                <w:bCs/>
                <w:sz w:val="24"/>
                <w:szCs w:val="24"/>
                <w:lang w:val="en-US" w:eastAsia="en-IN" w:bidi="ar-SA"/>
              </w:rPr>
            </w:pPr>
            <w:r>
              <w:rPr>
                <w:rFonts w:ascii="Garamond" w:hAnsi="Garamond" w:eastAsia="Georgia" w:cs="Georgia"/>
                <w:b/>
                <w:bCs/>
              </w:rPr>
              <w:t>1284</w:t>
            </w:r>
          </w:p>
        </w:tc>
        <w:tc>
          <w:tcPr>
            <w:tcW w:w="1032" w:type="dxa"/>
            <w:tcMar>
              <w:top w:w="120" w:type="dxa"/>
              <w:left w:w="120" w:type="dxa"/>
              <w:bottom w:w="120" w:type="dxa"/>
              <w:right w:w="120" w:type="dxa"/>
            </w:tcMar>
            <w:vAlign w:val="center"/>
          </w:tcPr>
          <w:p w14:paraId="18F6CB2E">
            <w:pPr>
              <w:rPr>
                <w:rFonts w:hint="default" w:ascii="Garamond" w:hAnsi="Garamond" w:eastAsia="Georgia" w:cs="Georgia"/>
                <w:b/>
                <w:bCs/>
                <w:lang w:val="en-US"/>
              </w:rPr>
            </w:pPr>
            <w:r>
              <w:rPr>
                <w:rFonts w:hint="default" w:ascii="Garamond" w:hAnsi="Garamond" w:eastAsia="Georgia" w:cs="Georgia"/>
                <w:b/>
                <w:bCs/>
                <w:lang w:val="en-US"/>
              </w:rPr>
              <w:t>819</w:t>
            </w:r>
          </w:p>
        </w:tc>
        <w:tc>
          <w:tcPr>
            <w:tcW w:w="1152" w:type="dxa"/>
            <w:tcMar>
              <w:top w:w="120" w:type="dxa"/>
              <w:left w:w="120" w:type="dxa"/>
              <w:bottom w:w="120" w:type="dxa"/>
              <w:right w:w="120" w:type="dxa"/>
            </w:tcMar>
            <w:vAlign w:val="center"/>
          </w:tcPr>
          <w:p w14:paraId="072D0CCB">
            <w:pPr>
              <w:rPr>
                <w:rFonts w:hint="default" w:ascii="Garamond" w:hAnsi="Garamond" w:eastAsia="Georgia" w:cs="Georgia"/>
                <w:b/>
                <w:bCs/>
                <w:lang w:val="en-US"/>
              </w:rPr>
            </w:pPr>
            <w:r>
              <w:rPr>
                <w:rFonts w:hint="default" w:ascii="Garamond" w:hAnsi="Garamond" w:eastAsia="Georgia" w:cs="Georgia"/>
                <w:b/>
                <w:bCs/>
                <w:lang w:val="en-US"/>
              </w:rPr>
              <w:t>1956</w:t>
            </w:r>
          </w:p>
        </w:tc>
        <w:tc>
          <w:tcPr>
            <w:tcW w:w="1296" w:type="dxa"/>
            <w:shd w:val="clear" w:color="auto" w:fill="auto"/>
            <w:tcMar>
              <w:top w:w="120" w:type="dxa"/>
              <w:left w:w="120" w:type="dxa"/>
              <w:bottom w:w="120" w:type="dxa"/>
              <w:right w:w="120" w:type="dxa"/>
            </w:tcMar>
            <w:vAlign w:val="center"/>
          </w:tcPr>
          <w:p w14:paraId="26CA1056">
            <w:pPr>
              <w:rPr>
                <w:rFonts w:hint="default" w:ascii="Garamond" w:hAnsi="Garamond" w:eastAsia="Georgia" w:cs="Georgia"/>
                <w:b/>
                <w:bCs/>
                <w:sz w:val="24"/>
                <w:szCs w:val="24"/>
                <w:lang w:val="en-US" w:eastAsia="en-IN" w:bidi="ar-SA"/>
              </w:rPr>
            </w:pPr>
            <w:r>
              <w:rPr>
                <w:rFonts w:hint="default" w:ascii="Garamond" w:hAnsi="Garamond" w:eastAsia="Georgia" w:cs="Georgia"/>
                <w:b/>
                <w:bCs/>
                <w:sz w:val="24"/>
                <w:szCs w:val="24"/>
                <w:lang w:val="en-US" w:eastAsia="en-IN" w:bidi="ar-SA"/>
              </w:rPr>
              <w:t>460</w:t>
            </w:r>
          </w:p>
        </w:tc>
        <w:tc>
          <w:tcPr>
            <w:tcW w:w="1008" w:type="dxa"/>
            <w:tcMar>
              <w:top w:w="120" w:type="dxa"/>
              <w:left w:w="120" w:type="dxa"/>
              <w:bottom w:w="120" w:type="dxa"/>
              <w:right w:w="120" w:type="dxa"/>
            </w:tcMar>
            <w:vAlign w:val="center"/>
          </w:tcPr>
          <w:p w14:paraId="75F26751">
            <w:pPr>
              <w:rPr>
                <w:rFonts w:hint="default" w:ascii="Garamond" w:hAnsi="Garamond" w:eastAsia="Georgia" w:cs="Georgia"/>
                <w:b/>
                <w:bCs/>
                <w:lang w:val="en-US"/>
              </w:rPr>
            </w:pPr>
            <w:r>
              <w:rPr>
                <w:rFonts w:hint="default" w:ascii="Garamond" w:hAnsi="Garamond" w:eastAsia="Georgia" w:cs="Georgia"/>
                <w:b/>
                <w:bCs/>
                <w:lang w:val="en-US"/>
              </w:rPr>
              <w:t>670</w:t>
            </w:r>
          </w:p>
        </w:tc>
      </w:tr>
      <w:tr w14:paraId="6C10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1845" w:type="dxa"/>
            <w:vMerge w:val="continue"/>
            <w:tcMar>
              <w:top w:w="120" w:type="dxa"/>
              <w:left w:w="120" w:type="dxa"/>
              <w:bottom w:w="120" w:type="dxa"/>
              <w:right w:w="120" w:type="dxa"/>
            </w:tcMar>
            <w:vAlign w:val="center"/>
          </w:tcPr>
          <w:p w14:paraId="07771463">
            <w:pPr>
              <w:widowControl w:val="0"/>
              <w:jc w:val="left"/>
              <w:rPr>
                <w:rFonts w:ascii="Garamond" w:hAnsi="Garamond" w:eastAsia="Georgia" w:cs="Georgia"/>
                <w:b/>
                <w:bCs/>
              </w:rPr>
            </w:pPr>
          </w:p>
        </w:tc>
        <w:tc>
          <w:tcPr>
            <w:tcW w:w="1108" w:type="dxa"/>
            <w:shd w:val="clear" w:color="auto" w:fill="auto"/>
            <w:tcMar>
              <w:top w:w="120" w:type="dxa"/>
              <w:left w:w="120" w:type="dxa"/>
              <w:bottom w:w="120" w:type="dxa"/>
              <w:right w:w="120" w:type="dxa"/>
            </w:tcMar>
            <w:vAlign w:val="center"/>
          </w:tcPr>
          <w:p w14:paraId="243E2E8A">
            <w:pPr>
              <w:spacing w:line="240" w:lineRule="auto"/>
              <w:rPr>
                <w:rFonts w:ascii="Garamond" w:hAnsi="Garamond" w:eastAsia="Georgia" w:cs="Georgia"/>
                <w:b/>
                <w:bCs/>
                <w:sz w:val="24"/>
                <w:szCs w:val="24"/>
                <w:lang w:val="en-IN" w:eastAsia="en-IN" w:bidi="ar-SA"/>
              </w:rPr>
            </w:pPr>
            <w:r>
              <w:rPr>
                <w:rFonts w:ascii="Garamond" w:hAnsi="Garamond" w:eastAsia="Georgia" w:cs="Georgia"/>
                <w:b/>
                <w:bCs/>
              </w:rPr>
              <w:t>Emigrant</w:t>
            </w:r>
          </w:p>
        </w:tc>
        <w:tc>
          <w:tcPr>
            <w:tcW w:w="1308" w:type="dxa"/>
            <w:shd w:val="clear" w:color="auto" w:fill="auto"/>
            <w:tcMar>
              <w:top w:w="120" w:type="dxa"/>
              <w:left w:w="120" w:type="dxa"/>
              <w:bottom w:w="120" w:type="dxa"/>
              <w:right w:w="120" w:type="dxa"/>
            </w:tcMar>
            <w:vAlign w:val="center"/>
          </w:tcPr>
          <w:p w14:paraId="04A468F0">
            <w:pPr>
              <w:rPr>
                <w:rFonts w:ascii="Garamond" w:hAnsi="Garamond" w:eastAsia="Georgia" w:cs="Georgia"/>
                <w:b/>
                <w:bCs/>
                <w:sz w:val="24"/>
                <w:szCs w:val="24"/>
                <w:lang w:val="en-IN" w:eastAsia="en-IN" w:bidi="ar-SA"/>
              </w:rPr>
            </w:pPr>
            <w:r>
              <w:rPr>
                <w:rFonts w:ascii="Garamond" w:hAnsi="Garamond" w:eastAsia="Georgia" w:cs="Georgia"/>
                <w:b/>
                <w:bCs/>
              </w:rPr>
              <w:t>2671</w:t>
            </w:r>
          </w:p>
        </w:tc>
        <w:tc>
          <w:tcPr>
            <w:tcW w:w="1032" w:type="dxa"/>
            <w:tcMar>
              <w:top w:w="120" w:type="dxa"/>
              <w:left w:w="120" w:type="dxa"/>
              <w:bottom w:w="120" w:type="dxa"/>
              <w:right w:w="120" w:type="dxa"/>
            </w:tcMar>
            <w:vAlign w:val="center"/>
          </w:tcPr>
          <w:p w14:paraId="0B93DEAF">
            <w:pPr>
              <w:rPr>
                <w:rFonts w:hint="default" w:ascii="Garamond" w:hAnsi="Garamond" w:eastAsia="Georgia" w:cs="Georgia"/>
                <w:b/>
                <w:bCs/>
                <w:lang w:val="en-US"/>
              </w:rPr>
            </w:pPr>
            <w:r>
              <w:rPr>
                <w:rFonts w:hint="default" w:ascii="Garamond" w:hAnsi="Garamond" w:eastAsia="Georgia" w:cs="Georgia"/>
                <w:b/>
                <w:bCs/>
                <w:lang w:val="en-US"/>
              </w:rPr>
              <w:t>2600</w:t>
            </w:r>
          </w:p>
        </w:tc>
        <w:tc>
          <w:tcPr>
            <w:tcW w:w="1152" w:type="dxa"/>
            <w:tcMar>
              <w:top w:w="120" w:type="dxa"/>
              <w:left w:w="120" w:type="dxa"/>
              <w:bottom w:w="120" w:type="dxa"/>
              <w:right w:w="120" w:type="dxa"/>
            </w:tcMar>
            <w:vAlign w:val="center"/>
          </w:tcPr>
          <w:p w14:paraId="7714454F">
            <w:pPr>
              <w:rPr>
                <w:rFonts w:hint="default" w:ascii="Garamond" w:hAnsi="Garamond" w:eastAsia="Georgia" w:cs="Georgia"/>
                <w:b/>
                <w:bCs/>
                <w:lang w:val="en-US"/>
              </w:rPr>
            </w:pPr>
            <w:r>
              <w:rPr>
                <w:rFonts w:hint="default" w:ascii="Garamond" w:hAnsi="Garamond" w:eastAsia="Georgia" w:cs="Georgia"/>
                <w:b/>
                <w:bCs/>
                <w:lang w:val="en-US"/>
              </w:rPr>
              <w:t>2316</w:t>
            </w:r>
          </w:p>
        </w:tc>
        <w:tc>
          <w:tcPr>
            <w:tcW w:w="1296" w:type="dxa"/>
            <w:tcMar>
              <w:top w:w="120" w:type="dxa"/>
              <w:left w:w="120" w:type="dxa"/>
              <w:bottom w:w="120" w:type="dxa"/>
              <w:right w:w="120" w:type="dxa"/>
            </w:tcMar>
            <w:vAlign w:val="center"/>
          </w:tcPr>
          <w:p w14:paraId="27F68D90">
            <w:pPr>
              <w:rPr>
                <w:rFonts w:hint="default" w:ascii="Garamond" w:hAnsi="Garamond" w:eastAsia="Georgia" w:cs="Georgia"/>
                <w:b/>
                <w:bCs/>
                <w:lang w:val="en-US"/>
              </w:rPr>
            </w:pPr>
            <w:r>
              <w:rPr>
                <w:rFonts w:hint="default" w:ascii="Garamond" w:hAnsi="Garamond" w:eastAsia="Georgia" w:cs="Georgia"/>
                <w:b/>
                <w:bCs/>
                <w:lang w:val="en-US"/>
              </w:rPr>
              <w:t>270</w:t>
            </w:r>
          </w:p>
        </w:tc>
        <w:tc>
          <w:tcPr>
            <w:tcW w:w="1008" w:type="dxa"/>
            <w:tcMar>
              <w:top w:w="120" w:type="dxa"/>
              <w:left w:w="120" w:type="dxa"/>
              <w:bottom w:w="120" w:type="dxa"/>
              <w:right w:w="120" w:type="dxa"/>
            </w:tcMar>
            <w:vAlign w:val="center"/>
          </w:tcPr>
          <w:p w14:paraId="6154090A">
            <w:pPr>
              <w:rPr>
                <w:rFonts w:ascii="Garamond" w:hAnsi="Garamond" w:eastAsia="Georgia" w:cs="Georgia"/>
                <w:b/>
                <w:bCs/>
              </w:rPr>
            </w:pPr>
          </w:p>
        </w:tc>
      </w:tr>
      <w:tr w14:paraId="4FDBD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953" w:type="dxa"/>
            <w:gridSpan w:val="2"/>
            <w:tcMar>
              <w:top w:w="120" w:type="dxa"/>
              <w:left w:w="120" w:type="dxa"/>
              <w:bottom w:w="120" w:type="dxa"/>
              <w:right w:w="120" w:type="dxa"/>
            </w:tcMar>
            <w:vAlign w:val="center"/>
          </w:tcPr>
          <w:p w14:paraId="5CA7FB59">
            <w:pPr>
              <w:rPr>
                <w:rFonts w:ascii="Garamond" w:hAnsi="Garamond" w:eastAsia="Georgia" w:cs="Georgia"/>
                <w:b/>
                <w:bCs/>
              </w:rPr>
            </w:pPr>
            <w:r>
              <w:rPr>
                <w:rFonts w:ascii="Garamond" w:hAnsi="Garamond" w:eastAsia="Georgia" w:cs="Georgia"/>
                <w:b/>
                <w:bCs/>
              </w:rPr>
              <w:t>Socio-economically deprived</w:t>
            </w:r>
          </w:p>
        </w:tc>
        <w:tc>
          <w:tcPr>
            <w:tcW w:w="1308" w:type="dxa"/>
            <w:shd w:val="clear" w:color="auto" w:fill="auto"/>
            <w:tcMar>
              <w:top w:w="120" w:type="dxa"/>
              <w:left w:w="120" w:type="dxa"/>
              <w:bottom w:w="120" w:type="dxa"/>
              <w:right w:w="120" w:type="dxa"/>
            </w:tcMar>
            <w:vAlign w:val="center"/>
          </w:tcPr>
          <w:p w14:paraId="16B1C0C2">
            <w:pPr>
              <w:rPr>
                <w:rFonts w:ascii="Garamond" w:hAnsi="Garamond" w:eastAsia="Georgia" w:cs="Georgia"/>
                <w:b/>
                <w:bCs/>
                <w:sz w:val="24"/>
                <w:szCs w:val="24"/>
                <w:lang w:val="en-IN" w:eastAsia="en-IN" w:bidi="ar-SA"/>
              </w:rPr>
            </w:pPr>
            <w:r>
              <w:rPr>
                <w:rFonts w:ascii="Garamond" w:hAnsi="Garamond" w:eastAsia="Georgia" w:cs="Georgia"/>
                <w:b/>
                <w:bCs/>
              </w:rPr>
              <w:t>40</w:t>
            </w:r>
          </w:p>
        </w:tc>
        <w:tc>
          <w:tcPr>
            <w:tcW w:w="1032" w:type="dxa"/>
            <w:tcMar>
              <w:top w:w="120" w:type="dxa"/>
              <w:left w:w="120" w:type="dxa"/>
              <w:bottom w:w="120" w:type="dxa"/>
              <w:right w:w="120" w:type="dxa"/>
            </w:tcMar>
            <w:vAlign w:val="center"/>
          </w:tcPr>
          <w:p w14:paraId="3CD4982B">
            <w:pPr>
              <w:rPr>
                <w:rFonts w:hint="default" w:ascii="Garamond" w:hAnsi="Garamond" w:eastAsia="Georgia" w:cs="Georgia"/>
                <w:b/>
                <w:bCs/>
                <w:lang w:val="en-US"/>
              </w:rPr>
            </w:pPr>
            <w:r>
              <w:rPr>
                <w:rFonts w:hint="default" w:ascii="Garamond" w:hAnsi="Garamond" w:eastAsia="Georgia" w:cs="Georgia"/>
                <w:b/>
                <w:bCs/>
                <w:lang w:val="en-US"/>
              </w:rPr>
              <w:t>0</w:t>
            </w:r>
          </w:p>
        </w:tc>
        <w:tc>
          <w:tcPr>
            <w:tcW w:w="1152" w:type="dxa"/>
            <w:tcMar>
              <w:top w:w="120" w:type="dxa"/>
              <w:left w:w="120" w:type="dxa"/>
              <w:bottom w:w="120" w:type="dxa"/>
              <w:right w:w="120" w:type="dxa"/>
            </w:tcMar>
            <w:vAlign w:val="center"/>
          </w:tcPr>
          <w:p w14:paraId="775F3EC7">
            <w:pPr>
              <w:rPr>
                <w:rFonts w:hint="default" w:ascii="Garamond" w:hAnsi="Garamond" w:eastAsia="Georgia" w:cs="Georgia"/>
                <w:b/>
                <w:bCs/>
                <w:lang w:val="en-US"/>
              </w:rPr>
            </w:pPr>
            <w:r>
              <w:rPr>
                <w:rFonts w:hint="default" w:ascii="Garamond" w:hAnsi="Garamond" w:eastAsia="Georgia" w:cs="Georgia"/>
                <w:b/>
                <w:bCs/>
                <w:lang w:val="en-US"/>
              </w:rPr>
              <w:t>916</w:t>
            </w:r>
          </w:p>
        </w:tc>
        <w:tc>
          <w:tcPr>
            <w:tcW w:w="1296" w:type="dxa"/>
            <w:tcMar>
              <w:top w:w="120" w:type="dxa"/>
              <w:left w:w="120" w:type="dxa"/>
              <w:bottom w:w="120" w:type="dxa"/>
              <w:right w:w="120" w:type="dxa"/>
            </w:tcMar>
            <w:vAlign w:val="center"/>
          </w:tcPr>
          <w:p w14:paraId="533DCA3B">
            <w:pPr>
              <w:rPr>
                <w:rFonts w:hint="default" w:ascii="Garamond" w:hAnsi="Garamond" w:eastAsia="Georgia" w:cs="Georgia"/>
                <w:b/>
                <w:bCs/>
                <w:lang w:val="en-US"/>
              </w:rPr>
            </w:pPr>
            <w:r>
              <w:rPr>
                <w:rFonts w:hint="default" w:ascii="Garamond" w:hAnsi="Garamond" w:eastAsia="Georgia" w:cs="Georgia"/>
                <w:b/>
                <w:bCs/>
                <w:lang w:val="en-US"/>
              </w:rPr>
              <w:t>0</w:t>
            </w:r>
          </w:p>
        </w:tc>
        <w:tc>
          <w:tcPr>
            <w:tcW w:w="1008" w:type="dxa"/>
            <w:shd w:val="clear" w:color="auto" w:fill="auto"/>
            <w:tcMar>
              <w:top w:w="120" w:type="dxa"/>
              <w:left w:w="120" w:type="dxa"/>
              <w:bottom w:w="120" w:type="dxa"/>
              <w:right w:w="120" w:type="dxa"/>
            </w:tcMar>
            <w:vAlign w:val="center"/>
          </w:tcPr>
          <w:p w14:paraId="27E44CA1">
            <w:pPr>
              <w:rPr>
                <w:rFonts w:ascii="Garamond" w:hAnsi="Garamond" w:eastAsia="Georgia" w:cs="Georgia"/>
                <w:b/>
                <w:bCs/>
                <w:sz w:val="24"/>
                <w:szCs w:val="24"/>
                <w:lang w:val="en-IN" w:eastAsia="en-IN" w:bidi="ar-SA"/>
              </w:rPr>
            </w:pPr>
            <w:r>
              <w:rPr>
                <w:rFonts w:ascii="Garamond" w:hAnsi="Garamond" w:eastAsia="Georgia" w:cs="Georgia"/>
                <w:b/>
                <w:bCs/>
              </w:rPr>
              <w:t>AYY -528(YELOW-RC CARD)</w:t>
            </w:r>
          </w:p>
        </w:tc>
      </w:tr>
      <w:tr w14:paraId="0BA7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953" w:type="dxa"/>
            <w:gridSpan w:val="2"/>
            <w:tcMar>
              <w:top w:w="120" w:type="dxa"/>
              <w:left w:w="120" w:type="dxa"/>
              <w:bottom w:w="120" w:type="dxa"/>
              <w:right w:w="120" w:type="dxa"/>
            </w:tcMar>
            <w:vAlign w:val="center"/>
          </w:tcPr>
          <w:p w14:paraId="3AA97062">
            <w:pPr>
              <w:rPr>
                <w:rFonts w:ascii="Garamond" w:hAnsi="Garamond" w:eastAsia="Georgia" w:cs="Georgia"/>
                <w:b/>
                <w:bCs/>
              </w:rPr>
            </w:pPr>
            <w:r>
              <w:rPr>
                <w:rFonts w:ascii="Garamond" w:hAnsi="Garamond" w:eastAsia="Georgia" w:cs="Georgia"/>
                <w:b/>
                <w:bCs/>
              </w:rPr>
              <w:t>Fisherfolk</w:t>
            </w:r>
          </w:p>
        </w:tc>
        <w:tc>
          <w:tcPr>
            <w:tcW w:w="1308" w:type="dxa"/>
            <w:shd w:val="clear" w:color="auto" w:fill="auto"/>
            <w:tcMar>
              <w:top w:w="120" w:type="dxa"/>
              <w:left w:w="120" w:type="dxa"/>
              <w:bottom w:w="120" w:type="dxa"/>
              <w:right w:w="120" w:type="dxa"/>
            </w:tcMar>
            <w:vAlign w:val="center"/>
          </w:tcPr>
          <w:p w14:paraId="50EB25D6">
            <w:pPr>
              <w:rPr>
                <w:rFonts w:hint="default" w:ascii="Garamond" w:hAnsi="Garamond" w:eastAsia="Georgia" w:cs="Georgia"/>
                <w:b/>
                <w:bCs/>
                <w:sz w:val="24"/>
                <w:szCs w:val="24"/>
                <w:lang w:val="en-US" w:eastAsia="en-IN" w:bidi="ar-SA"/>
              </w:rPr>
            </w:pPr>
            <w:r>
              <w:rPr>
                <w:rFonts w:ascii="Garamond" w:hAnsi="Garamond" w:eastAsia="Georgia" w:cs="Georgia"/>
                <w:b/>
                <w:bCs/>
              </w:rPr>
              <w:t>36</w:t>
            </w:r>
          </w:p>
        </w:tc>
        <w:tc>
          <w:tcPr>
            <w:tcW w:w="1032" w:type="dxa"/>
            <w:tcMar>
              <w:top w:w="120" w:type="dxa"/>
              <w:left w:w="120" w:type="dxa"/>
              <w:bottom w:w="120" w:type="dxa"/>
              <w:right w:w="120" w:type="dxa"/>
            </w:tcMar>
            <w:vAlign w:val="center"/>
          </w:tcPr>
          <w:p w14:paraId="2603F868">
            <w:pPr>
              <w:rPr>
                <w:rFonts w:hint="default" w:ascii="Garamond" w:hAnsi="Garamond" w:eastAsia="Georgia" w:cs="Georgia"/>
                <w:b/>
                <w:bCs/>
                <w:lang w:val="en-US"/>
              </w:rPr>
            </w:pPr>
            <w:r>
              <w:rPr>
                <w:rFonts w:hint="default" w:ascii="Garamond" w:hAnsi="Garamond" w:eastAsia="Georgia" w:cs="Georgia"/>
                <w:b/>
                <w:bCs/>
                <w:lang w:val="en-US"/>
              </w:rPr>
              <w:t>0</w:t>
            </w:r>
          </w:p>
        </w:tc>
        <w:tc>
          <w:tcPr>
            <w:tcW w:w="1152" w:type="dxa"/>
            <w:tcMar>
              <w:top w:w="120" w:type="dxa"/>
              <w:left w:w="120" w:type="dxa"/>
              <w:bottom w:w="120" w:type="dxa"/>
              <w:right w:w="120" w:type="dxa"/>
            </w:tcMar>
            <w:vAlign w:val="center"/>
          </w:tcPr>
          <w:p w14:paraId="5E69AE97">
            <w:pPr>
              <w:rPr>
                <w:rFonts w:hint="default" w:ascii="Garamond" w:hAnsi="Garamond" w:eastAsia="Georgia" w:cs="Georgia"/>
                <w:b/>
                <w:bCs/>
                <w:lang w:val="en-US"/>
              </w:rPr>
            </w:pPr>
            <w:r>
              <w:rPr>
                <w:rFonts w:hint="default" w:ascii="Garamond" w:hAnsi="Garamond" w:eastAsia="Georgia" w:cs="Georgia"/>
                <w:b/>
                <w:bCs/>
                <w:lang w:val="en-US"/>
              </w:rPr>
              <w:t>617</w:t>
            </w:r>
          </w:p>
        </w:tc>
        <w:tc>
          <w:tcPr>
            <w:tcW w:w="1296" w:type="dxa"/>
            <w:tcMar>
              <w:top w:w="120" w:type="dxa"/>
              <w:left w:w="120" w:type="dxa"/>
              <w:bottom w:w="120" w:type="dxa"/>
              <w:right w:w="120" w:type="dxa"/>
            </w:tcMar>
            <w:vAlign w:val="center"/>
          </w:tcPr>
          <w:p w14:paraId="5867CA04">
            <w:pPr>
              <w:rPr>
                <w:rFonts w:hint="default" w:ascii="Garamond" w:hAnsi="Garamond" w:eastAsia="Georgia" w:cs="Georgia"/>
                <w:b/>
                <w:bCs/>
                <w:lang w:val="en-US"/>
              </w:rPr>
            </w:pPr>
            <w:r>
              <w:rPr>
                <w:rFonts w:hint="default" w:ascii="Garamond" w:hAnsi="Garamond" w:eastAsia="Georgia" w:cs="Georgia"/>
                <w:b/>
                <w:bCs/>
                <w:lang w:val="en-US"/>
              </w:rPr>
              <w:t>0</w:t>
            </w:r>
          </w:p>
        </w:tc>
        <w:tc>
          <w:tcPr>
            <w:tcW w:w="1008" w:type="dxa"/>
            <w:shd w:val="clear" w:color="auto" w:fill="auto"/>
            <w:tcMar>
              <w:top w:w="120" w:type="dxa"/>
              <w:left w:w="120" w:type="dxa"/>
              <w:bottom w:w="120" w:type="dxa"/>
              <w:right w:w="120" w:type="dxa"/>
            </w:tcMar>
            <w:vAlign w:val="center"/>
          </w:tcPr>
          <w:p w14:paraId="03DFD373">
            <w:pPr>
              <w:rPr>
                <w:rFonts w:hint="default" w:ascii="Garamond" w:hAnsi="Garamond" w:eastAsia="Georgia" w:cs="Georgia"/>
                <w:b/>
                <w:bCs/>
                <w:sz w:val="24"/>
                <w:szCs w:val="24"/>
                <w:lang w:val="en-US" w:eastAsia="en-IN" w:bidi="ar-SA"/>
              </w:rPr>
            </w:pPr>
            <w:r>
              <w:rPr>
                <w:rFonts w:ascii="Garamond" w:hAnsi="Garamond" w:eastAsia="Georgia" w:cs="Georgia"/>
                <w:b/>
                <w:bCs/>
              </w:rPr>
              <w:t>500</w:t>
            </w:r>
            <w:r>
              <w:rPr>
                <w:rFonts w:hint="default" w:ascii="Garamond" w:hAnsi="Garamond" w:eastAsia="Georgia" w:cs="Georgia"/>
                <w:b/>
                <w:bCs/>
                <w:lang w:val="en-US"/>
              </w:rPr>
              <w:t>(Ward-9,10,16)</w:t>
            </w:r>
          </w:p>
        </w:tc>
      </w:tr>
      <w:tr w14:paraId="664F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953" w:type="dxa"/>
            <w:gridSpan w:val="2"/>
            <w:tcMar>
              <w:top w:w="120" w:type="dxa"/>
              <w:left w:w="120" w:type="dxa"/>
              <w:bottom w:w="120" w:type="dxa"/>
              <w:right w:w="120" w:type="dxa"/>
            </w:tcMar>
            <w:vAlign w:val="center"/>
          </w:tcPr>
          <w:p w14:paraId="588FC00C">
            <w:pPr>
              <w:rPr>
                <w:rFonts w:ascii="Garamond" w:hAnsi="Garamond" w:eastAsia="Georgia" w:cs="Georgia"/>
                <w:b/>
                <w:bCs/>
              </w:rPr>
            </w:pPr>
            <w:r>
              <w:rPr>
                <w:rFonts w:ascii="Garamond" w:hAnsi="Garamond" w:eastAsia="Georgia" w:cs="Georgia"/>
                <w:b/>
                <w:bCs/>
              </w:rPr>
              <w:t>SC Community</w:t>
            </w:r>
          </w:p>
        </w:tc>
        <w:tc>
          <w:tcPr>
            <w:tcW w:w="1308" w:type="dxa"/>
            <w:shd w:val="clear" w:color="auto" w:fill="auto"/>
            <w:tcMar>
              <w:top w:w="120" w:type="dxa"/>
              <w:left w:w="120" w:type="dxa"/>
              <w:bottom w:w="120" w:type="dxa"/>
              <w:right w:w="120" w:type="dxa"/>
            </w:tcMar>
            <w:vAlign w:val="center"/>
          </w:tcPr>
          <w:p w14:paraId="4B254550">
            <w:pPr>
              <w:rPr>
                <w:rFonts w:hint="default" w:ascii="Garamond" w:hAnsi="Garamond" w:eastAsia="Georgia" w:cs="Georgia"/>
                <w:b/>
                <w:bCs/>
                <w:sz w:val="24"/>
                <w:szCs w:val="24"/>
                <w:lang w:val="en-US" w:eastAsia="en-IN" w:bidi="ar-SA"/>
              </w:rPr>
            </w:pPr>
            <w:r>
              <w:rPr>
                <w:rFonts w:ascii="Garamond" w:hAnsi="Garamond" w:eastAsia="Georgia" w:cs="Georgia"/>
                <w:b/>
                <w:bCs/>
              </w:rPr>
              <w:t>4516</w:t>
            </w:r>
          </w:p>
        </w:tc>
        <w:tc>
          <w:tcPr>
            <w:tcW w:w="1032" w:type="dxa"/>
            <w:tcMar>
              <w:top w:w="120" w:type="dxa"/>
              <w:left w:w="120" w:type="dxa"/>
              <w:bottom w:w="120" w:type="dxa"/>
              <w:right w:w="120" w:type="dxa"/>
            </w:tcMar>
            <w:vAlign w:val="center"/>
          </w:tcPr>
          <w:p w14:paraId="72762953">
            <w:pPr>
              <w:rPr>
                <w:rFonts w:hint="default" w:ascii="Garamond" w:hAnsi="Garamond" w:eastAsia="Georgia" w:cs="Georgia"/>
                <w:b/>
                <w:bCs/>
                <w:lang w:val="en-US"/>
              </w:rPr>
            </w:pPr>
            <w:r>
              <w:rPr>
                <w:rFonts w:hint="default" w:ascii="Garamond" w:hAnsi="Garamond" w:eastAsia="Georgia" w:cs="Georgia"/>
                <w:b/>
                <w:bCs/>
                <w:lang w:val="en-US"/>
              </w:rPr>
              <w:t>3638</w:t>
            </w:r>
          </w:p>
        </w:tc>
        <w:tc>
          <w:tcPr>
            <w:tcW w:w="1152" w:type="dxa"/>
            <w:tcMar>
              <w:top w:w="120" w:type="dxa"/>
              <w:left w:w="120" w:type="dxa"/>
              <w:bottom w:w="120" w:type="dxa"/>
              <w:right w:w="120" w:type="dxa"/>
            </w:tcMar>
            <w:vAlign w:val="center"/>
          </w:tcPr>
          <w:p w14:paraId="7B03917E">
            <w:pPr>
              <w:rPr>
                <w:rFonts w:hint="default" w:ascii="Garamond" w:hAnsi="Garamond" w:eastAsia="Georgia" w:cs="Georgia"/>
                <w:b/>
                <w:bCs/>
                <w:lang w:val="en-US"/>
              </w:rPr>
            </w:pPr>
            <w:r>
              <w:rPr>
                <w:rFonts w:hint="default" w:ascii="Garamond" w:hAnsi="Garamond" w:eastAsia="Georgia" w:cs="Georgia"/>
                <w:b/>
                <w:bCs/>
                <w:lang w:val="en-US"/>
              </w:rPr>
              <w:t>3004</w:t>
            </w:r>
          </w:p>
        </w:tc>
        <w:tc>
          <w:tcPr>
            <w:tcW w:w="1296" w:type="dxa"/>
            <w:tcMar>
              <w:top w:w="120" w:type="dxa"/>
              <w:left w:w="120" w:type="dxa"/>
              <w:bottom w:w="120" w:type="dxa"/>
              <w:right w:w="120" w:type="dxa"/>
            </w:tcMar>
            <w:vAlign w:val="center"/>
          </w:tcPr>
          <w:p w14:paraId="4D7E2D59">
            <w:pPr>
              <w:rPr>
                <w:rFonts w:hint="default" w:ascii="Garamond" w:hAnsi="Garamond" w:eastAsia="Georgia" w:cs="Georgia"/>
                <w:b/>
                <w:bCs/>
                <w:lang w:val="en-US"/>
              </w:rPr>
            </w:pPr>
            <w:r>
              <w:rPr>
                <w:rFonts w:hint="default" w:ascii="Garamond" w:hAnsi="Garamond" w:eastAsia="Georgia" w:cs="Georgia"/>
                <w:b/>
                <w:bCs/>
                <w:lang w:val="en-US"/>
              </w:rPr>
              <w:t>5315</w:t>
            </w:r>
          </w:p>
        </w:tc>
        <w:tc>
          <w:tcPr>
            <w:tcW w:w="1008" w:type="dxa"/>
            <w:shd w:val="clear" w:color="auto" w:fill="auto"/>
            <w:tcMar>
              <w:top w:w="120" w:type="dxa"/>
              <w:left w:w="120" w:type="dxa"/>
              <w:bottom w:w="120" w:type="dxa"/>
              <w:right w:w="120" w:type="dxa"/>
            </w:tcMar>
            <w:vAlign w:val="center"/>
          </w:tcPr>
          <w:p w14:paraId="75DA1446">
            <w:pPr>
              <w:rPr>
                <w:rFonts w:hint="default" w:ascii="Garamond" w:hAnsi="Garamond" w:eastAsia="Georgia" w:cs="Georgia"/>
                <w:b/>
                <w:bCs/>
                <w:sz w:val="24"/>
                <w:szCs w:val="24"/>
                <w:lang w:val="en-US" w:eastAsia="en-IN" w:bidi="ar-SA"/>
              </w:rPr>
            </w:pPr>
            <w:r>
              <w:rPr>
                <w:rFonts w:ascii="Garamond" w:hAnsi="Garamond" w:eastAsia="Georgia" w:cs="Georgia"/>
                <w:b/>
                <w:bCs/>
                <w:lang w:val="en-US"/>
              </w:rPr>
              <w:t>545</w:t>
            </w:r>
            <w:r>
              <w:rPr>
                <w:rFonts w:hint="default" w:ascii="Garamond" w:hAnsi="Garamond" w:eastAsia="Georgia" w:cs="Georgia"/>
                <w:b/>
                <w:bCs/>
                <w:lang w:val="en-US"/>
              </w:rPr>
              <w:t>(296F+249M)</w:t>
            </w:r>
          </w:p>
        </w:tc>
      </w:tr>
      <w:tr w14:paraId="70A9D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953" w:type="dxa"/>
            <w:gridSpan w:val="2"/>
            <w:tcMar>
              <w:top w:w="120" w:type="dxa"/>
              <w:left w:w="120" w:type="dxa"/>
              <w:bottom w:w="120" w:type="dxa"/>
              <w:right w:w="120" w:type="dxa"/>
            </w:tcMar>
            <w:vAlign w:val="center"/>
          </w:tcPr>
          <w:p w14:paraId="38640E10">
            <w:pPr>
              <w:rPr>
                <w:rFonts w:ascii="Garamond" w:hAnsi="Garamond" w:eastAsia="Georgia" w:cs="Georgia"/>
                <w:b/>
                <w:bCs/>
              </w:rPr>
            </w:pPr>
            <w:r>
              <w:rPr>
                <w:rFonts w:ascii="Garamond" w:hAnsi="Garamond" w:eastAsia="Georgia" w:cs="Georgia"/>
                <w:b/>
                <w:bCs/>
              </w:rPr>
              <w:t>ST Community</w:t>
            </w:r>
          </w:p>
        </w:tc>
        <w:tc>
          <w:tcPr>
            <w:tcW w:w="1308" w:type="dxa"/>
            <w:shd w:val="clear" w:color="auto" w:fill="auto"/>
            <w:tcMar>
              <w:top w:w="120" w:type="dxa"/>
              <w:left w:w="120" w:type="dxa"/>
              <w:bottom w:w="120" w:type="dxa"/>
              <w:right w:w="120" w:type="dxa"/>
            </w:tcMar>
            <w:vAlign w:val="center"/>
          </w:tcPr>
          <w:p w14:paraId="4AE8BF5E">
            <w:pPr>
              <w:rPr>
                <w:rFonts w:hint="default" w:ascii="Garamond" w:hAnsi="Garamond" w:eastAsia="Georgia" w:cs="Georgia"/>
                <w:b/>
                <w:bCs/>
                <w:sz w:val="24"/>
                <w:szCs w:val="24"/>
                <w:lang w:val="en-US" w:eastAsia="en-IN" w:bidi="ar-SA"/>
              </w:rPr>
            </w:pPr>
            <w:r>
              <w:rPr>
                <w:rFonts w:ascii="Garamond" w:hAnsi="Garamond" w:eastAsia="Georgia" w:cs="Georgia"/>
                <w:b/>
                <w:bCs/>
              </w:rPr>
              <w:t>14</w:t>
            </w:r>
          </w:p>
        </w:tc>
        <w:tc>
          <w:tcPr>
            <w:tcW w:w="1032" w:type="dxa"/>
            <w:tcMar>
              <w:top w:w="120" w:type="dxa"/>
              <w:left w:w="120" w:type="dxa"/>
              <w:bottom w:w="120" w:type="dxa"/>
              <w:right w:w="120" w:type="dxa"/>
            </w:tcMar>
            <w:vAlign w:val="center"/>
          </w:tcPr>
          <w:p w14:paraId="518AF5E1">
            <w:pPr>
              <w:rPr>
                <w:rFonts w:hint="default" w:ascii="Garamond" w:hAnsi="Garamond" w:eastAsia="Georgia" w:cs="Georgia"/>
                <w:b/>
                <w:bCs/>
                <w:lang w:val="en-US"/>
              </w:rPr>
            </w:pPr>
            <w:r>
              <w:rPr>
                <w:rFonts w:hint="default" w:ascii="Garamond" w:hAnsi="Garamond" w:eastAsia="Georgia" w:cs="Georgia"/>
                <w:b/>
                <w:bCs/>
                <w:lang w:val="en-US"/>
              </w:rPr>
              <w:t>31</w:t>
            </w:r>
          </w:p>
        </w:tc>
        <w:tc>
          <w:tcPr>
            <w:tcW w:w="1152" w:type="dxa"/>
            <w:tcMar>
              <w:top w:w="120" w:type="dxa"/>
              <w:left w:w="120" w:type="dxa"/>
              <w:bottom w:w="120" w:type="dxa"/>
              <w:right w:w="120" w:type="dxa"/>
            </w:tcMar>
            <w:vAlign w:val="center"/>
          </w:tcPr>
          <w:p w14:paraId="1B7BE2DC">
            <w:pPr>
              <w:rPr>
                <w:rFonts w:hint="default" w:ascii="Garamond" w:hAnsi="Garamond" w:eastAsia="Georgia" w:cs="Georgia"/>
                <w:b/>
                <w:bCs/>
                <w:lang w:val="en-US"/>
              </w:rPr>
            </w:pPr>
            <w:r>
              <w:rPr>
                <w:rFonts w:hint="default" w:ascii="Garamond" w:hAnsi="Garamond" w:eastAsia="Georgia" w:cs="Georgia"/>
                <w:b/>
                <w:bCs/>
                <w:lang w:val="en-US"/>
              </w:rPr>
              <w:t>193</w:t>
            </w:r>
          </w:p>
        </w:tc>
        <w:tc>
          <w:tcPr>
            <w:tcW w:w="1296" w:type="dxa"/>
            <w:tcMar>
              <w:top w:w="120" w:type="dxa"/>
              <w:left w:w="120" w:type="dxa"/>
              <w:bottom w:w="120" w:type="dxa"/>
              <w:right w:w="120" w:type="dxa"/>
            </w:tcMar>
            <w:vAlign w:val="center"/>
          </w:tcPr>
          <w:p w14:paraId="1388FE90">
            <w:pPr>
              <w:rPr>
                <w:rFonts w:hint="default" w:ascii="Garamond" w:hAnsi="Garamond" w:eastAsia="Georgia" w:cs="Georgia"/>
                <w:b/>
                <w:bCs/>
                <w:lang w:val="en-US"/>
              </w:rPr>
            </w:pPr>
            <w:r>
              <w:rPr>
                <w:rFonts w:hint="default" w:ascii="Garamond" w:hAnsi="Garamond" w:eastAsia="Georgia" w:cs="Georgia"/>
                <w:b/>
                <w:bCs/>
                <w:lang w:val="en-US"/>
              </w:rPr>
              <w:t>134</w:t>
            </w:r>
          </w:p>
        </w:tc>
        <w:tc>
          <w:tcPr>
            <w:tcW w:w="1008" w:type="dxa"/>
            <w:shd w:val="clear" w:color="auto" w:fill="auto"/>
            <w:tcMar>
              <w:top w:w="120" w:type="dxa"/>
              <w:left w:w="120" w:type="dxa"/>
              <w:bottom w:w="120" w:type="dxa"/>
              <w:right w:w="120" w:type="dxa"/>
            </w:tcMar>
            <w:vAlign w:val="center"/>
          </w:tcPr>
          <w:p w14:paraId="4D6129D7">
            <w:pP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5(3F+2M)</w:t>
            </w:r>
          </w:p>
        </w:tc>
      </w:tr>
    </w:tbl>
    <w:p w14:paraId="7393613E">
      <w:pPr>
        <w:rPr>
          <w:rFonts w:ascii="Garamond" w:hAnsi="Garamond" w:eastAsia="Georgia" w:cs="Georgia"/>
          <w:b/>
          <w:bCs/>
        </w:rPr>
      </w:pPr>
    </w:p>
    <w:p w14:paraId="53A10B03">
      <w:pPr>
        <w:rPr>
          <w:rFonts w:ascii="Garamond" w:hAnsi="Garamond" w:eastAsia="Georgia" w:cs="Georgia"/>
        </w:rPr>
      </w:pPr>
    </w:p>
    <w:p w14:paraId="11617898">
      <w:pPr>
        <w:pStyle w:val="3"/>
        <w:rPr>
          <w:rFonts w:ascii="Garamond" w:hAnsi="Garamond" w:eastAsia="Georgia" w:cs="Georgia"/>
          <w:color w:val="000000"/>
        </w:rPr>
      </w:pPr>
      <w:bookmarkStart w:id="9" w:name="_Toc219737041"/>
      <w:r>
        <w:rPr>
          <w:rFonts w:ascii="Garamond" w:hAnsi="Garamond" w:eastAsia="Georgia" w:cs="Georgia"/>
          <w:color w:val="000000"/>
        </w:rPr>
        <w:t>Clinical Vulnerability</w:t>
      </w:r>
      <w:bookmarkEnd w:id="9"/>
    </w:p>
    <w:p w14:paraId="2D58F6D3">
      <w:pPr>
        <w:spacing w:before="240" w:after="240"/>
        <w:rPr>
          <w:rFonts w:ascii="Garamond" w:hAnsi="Garamond" w:eastAsia="Georgia" w:cs="Georgia"/>
        </w:rPr>
      </w:pPr>
      <w:r>
        <w:rPr>
          <w:rFonts w:ascii="Garamond" w:hAnsi="Garamond" w:eastAsia="Georgia" w:cs="Georgia"/>
        </w:rPr>
        <w:t>Certain population groups needs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p w14:paraId="66ACA93F">
      <w:pPr>
        <w:spacing w:before="240" w:after="240"/>
        <w:rPr>
          <w:rFonts w:ascii="Garamond" w:hAnsi="Garamond" w:eastAsia="Georgia" w:cs="Georgia"/>
        </w:rPr>
      </w:pPr>
    </w:p>
    <w:tbl>
      <w:tblPr>
        <w:tblStyle w:val="22"/>
        <w:tblW w:w="76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377"/>
        <w:gridCol w:w="1056"/>
        <w:gridCol w:w="1056"/>
        <w:gridCol w:w="1056"/>
        <w:gridCol w:w="1056"/>
        <w:gridCol w:w="1056"/>
      </w:tblGrid>
      <w:tr w14:paraId="43D2C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blHeader/>
        </w:trPr>
        <w:tc>
          <w:tcPr>
            <w:tcW w:w="2377" w:type="dxa"/>
            <w:shd w:val="clear" w:color="auto" w:fill="F2F2F2"/>
            <w:tcMar>
              <w:top w:w="120" w:type="dxa"/>
              <w:left w:w="120" w:type="dxa"/>
              <w:bottom w:w="120" w:type="dxa"/>
              <w:right w:w="120" w:type="dxa"/>
            </w:tcMar>
            <w:vAlign w:val="center"/>
          </w:tcPr>
          <w:p w14:paraId="01C9026F">
            <w:pPr>
              <w:spacing w:line="240" w:lineRule="auto"/>
              <w:contextualSpacing/>
              <w:rPr>
                <w:rFonts w:ascii="Garamond" w:hAnsi="Garamond" w:eastAsia="Georgia" w:cs="Georgia"/>
                <w:b/>
                <w:bCs/>
              </w:rPr>
            </w:pPr>
            <w:r>
              <w:rPr>
                <w:rFonts w:ascii="Garamond" w:hAnsi="Garamond" w:eastAsia="Georgia" w:cs="Georgia"/>
                <w:b/>
                <w:bCs/>
              </w:rPr>
              <w:t>Description</w:t>
            </w:r>
          </w:p>
        </w:tc>
        <w:tc>
          <w:tcPr>
            <w:tcW w:w="1056" w:type="dxa"/>
            <w:shd w:val="clear" w:color="auto" w:fill="F2F2F2"/>
            <w:tcMar>
              <w:top w:w="120" w:type="dxa"/>
              <w:left w:w="120" w:type="dxa"/>
              <w:bottom w:w="120" w:type="dxa"/>
              <w:right w:w="120" w:type="dxa"/>
            </w:tcMar>
            <w:vAlign w:val="center"/>
          </w:tcPr>
          <w:p w14:paraId="40188266">
            <w:pPr>
              <w:spacing w:line="240" w:lineRule="auto"/>
              <w:contextualSpacing/>
              <w:rPr>
                <w:rFonts w:hint="default" w:ascii="Garamond" w:hAnsi="Garamond" w:eastAsia="Georgia" w:cs="Georgia"/>
                <w:b/>
                <w:bCs/>
                <w:lang w:val="en-US"/>
              </w:rPr>
            </w:pPr>
            <w:r>
              <w:rPr>
                <w:rFonts w:hint="default" w:ascii="Garamond" w:hAnsi="Garamond" w:eastAsia="Georgia" w:cs="Georgia"/>
                <w:b/>
                <w:bCs/>
                <w:lang w:val="en-US"/>
              </w:rPr>
              <w:t>Alangad</w:t>
            </w:r>
          </w:p>
        </w:tc>
        <w:tc>
          <w:tcPr>
            <w:tcW w:w="1056" w:type="dxa"/>
            <w:shd w:val="clear" w:color="auto" w:fill="F2F2F2"/>
            <w:tcMar>
              <w:top w:w="120" w:type="dxa"/>
              <w:left w:w="120" w:type="dxa"/>
              <w:bottom w:w="120" w:type="dxa"/>
              <w:right w:w="120" w:type="dxa"/>
            </w:tcMar>
            <w:vAlign w:val="center"/>
          </w:tcPr>
          <w:p w14:paraId="0331A48B">
            <w:pPr>
              <w:spacing w:line="240" w:lineRule="auto"/>
              <w:contextualSpacing/>
              <w:rPr>
                <w:rFonts w:hint="default" w:ascii="Garamond" w:hAnsi="Garamond" w:eastAsia="Georgia" w:cs="Georgia"/>
                <w:b/>
                <w:bCs/>
                <w:lang w:val="en-US"/>
              </w:rPr>
            </w:pPr>
            <w:r>
              <w:rPr>
                <w:rFonts w:hint="default" w:ascii="Garamond" w:hAnsi="Garamond" w:eastAsia="Georgia" w:cs="Georgia"/>
                <w:b/>
                <w:bCs/>
                <w:lang w:val="en-US"/>
              </w:rPr>
              <w:t>Binanipuram</w:t>
            </w:r>
          </w:p>
        </w:tc>
        <w:tc>
          <w:tcPr>
            <w:tcW w:w="1056" w:type="dxa"/>
            <w:shd w:val="clear" w:color="auto" w:fill="F2F2F2"/>
            <w:tcMar>
              <w:top w:w="120" w:type="dxa"/>
              <w:left w:w="120" w:type="dxa"/>
              <w:bottom w:w="120" w:type="dxa"/>
              <w:right w:w="120" w:type="dxa"/>
            </w:tcMar>
            <w:vAlign w:val="center"/>
          </w:tcPr>
          <w:p w14:paraId="35A9C719">
            <w:pPr>
              <w:spacing w:line="240" w:lineRule="auto"/>
              <w:contextualSpacing/>
              <w:rPr>
                <w:rFonts w:hint="default" w:ascii="Garamond" w:hAnsi="Garamond" w:eastAsia="Georgia" w:cs="Georgia"/>
                <w:b/>
                <w:bCs/>
                <w:lang w:val="en-US"/>
              </w:rPr>
            </w:pPr>
            <w:r>
              <w:rPr>
                <w:rFonts w:hint="default" w:ascii="Garamond" w:hAnsi="Garamond" w:eastAsia="Georgia" w:cs="Georgia"/>
                <w:b/>
                <w:bCs/>
                <w:lang w:val="en-US"/>
              </w:rPr>
              <w:t>Eloor</w:t>
            </w:r>
          </w:p>
        </w:tc>
        <w:tc>
          <w:tcPr>
            <w:tcW w:w="1056" w:type="dxa"/>
            <w:shd w:val="clear" w:color="auto" w:fill="F2F2F2"/>
            <w:tcMar>
              <w:top w:w="120" w:type="dxa"/>
              <w:left w:w="120" w:type="dxa"/>
              <w:bottom w:w="120" w:type="dxa"/>
              <w:right w:w="120" w:type="dxa"/>
            </w:tcMar>
            <w:vAlign w:val="center"/>
          </w:tcPr>
          <w:p w14:paraId="62BF0753">
            <w:pPr>
              <w:spacing w:line="240" w:lineRule="auto"/>
              <w:contextualSpacing/>
              <w:rPr>
                <w:rFonts w:hint="default" w:ascii="Garamond" w:hAnsi="Garamond" w:eastAsia="Georgia" w:cs="Georgia"/>
                <w:b/>
                <w:bCs/>
                <w:sz w:val="24"/>
                <w:szCs w:val="24"/>
                <w:lang w:val="en-US" w:eastAsia="en-IN" w:bidi="ar-SA"/>
              </w:rPr>
            </w:pPr>
            <w:r>
              <w:rPr>
                <w:rFonts w:hint="default" w:ascii="Garamond" w:hAnsi="Garamond" w:eastAsia="Georgia" w:cs="Georgia"/>
                <w:b/>
                <w:bCs/>
                <w:sz w:val="24"/>
                <w:szCs w:val="24"/>
                <w:lang w:val="en-US" w:eastAsia="en-IN" w:bidi="ar-SA"/>
              </w:rPr>
              <w:t>Karumaloor</w:t>
            </w:r>
          </w:p>
        </w:tc>
        <w:tc>
          <w:tcPr>
            <w:tcW w:w="1056" w:type="dxa"/>
            <w:shd w:val="clear" w:color="auto" w:fill="F2F2F2"/>
            <w:tcMar>
              <w:top w:w="120" w:type="dxa"/>
              <w:left w:w="120" w:type="dxa"/>
              <w:bottom w:w="120" w:type="dxa"/>
              <w:right w:w="120" w:type="dxa"/>
            </w:tcMar>
            <w:vAlign w:val="center"/>
          </w:tcPr>
          <w:p w14:paraId="702194DC">
            <w:pPr>
              <w:spacing w:line="240" w:lineRule="auto"/>
              <w:contextualSpacing/>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Varappuzha</w:t>
            </w:r>
          </w:p>
        </w:tc>
      </w:tr>
      <w:tr w14:paraId="2DC5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377" w:type="dxa"/>
            <w:tcMar>
              <w:top w:w="120" w:type="dxa"/>
              <w:left w:w="120" w:type="dxa"/>
              <w:bottom w:w="120" w:type="dxa"/>
              <w:right w:w="120" w:type="dxa"/>
            </w:tcMar>
            <w:vAlign w:val="center"/>
          </w:tcPr>
          <w:p w14:paraId="0F113A6F">
            <w:pPr>
              <w:spacing w:line="240" w:lineRule="auto"/>
              <w:contextualSpacing/>
              <w:rPr>
                <w:rFonts w:ascii="Garamond" w:hAnsi="Garamond" w:eastAsia="Georgia" w:cs="Georgia"/>
                <w:b/>
                <w:bCs/>
              </w:rPr>
            </w:pPr>
            <w:r>
              <w:rPr>
                <w:rFonts w:ascii="Garamond" w:hAnsi="Garamond" w:eastAsia="Georgia" w:cs="Georgia"/>
                <w:b/>
                <w:bCs/>
              </w:rPr>
              <w:t>Pregnant women</w:t>
            </w:r>
          </w:p>
        </w:tc>
        <w:tc>
          <w:tcPr>
            <w:tcW w:w="1056" w:type="dxa"/>
            <w:shd w:val="clear" w:color="auto" w:fill="auto"/>
            <w:tcMar>
              <w:top w:w="120" w:type="dxa"/>
              <w:left w:w="120" w:type="dxa"/>
              <w:bottom w:w="120" w:type="dxa"/>
              <w:right w:w="120" w:type="dxa"/>
            </w:tcMar>
            <w:vAlign w:val="center"/>
          </w:tcPr>
          <w:p w14:paraId="1FAF9F00">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rPr>
              <w:t>84</w:t>
            </w:r>
          </w:p>
        </w:tc>
        <w:tc>
          <w:tcPr>
            <w:tcW w:w="1056" w:type="dxa"/>
            <w:shd w:val="clear" w:color="auto" w:fill="auto"/>
            <w:tcMar>
              <w:top w:w="120" w:type="dxa"/>
              <w:left w:w="120" w:type="dxa"/>
              <w:bottom w:w="120" w:type="dxa"/>
              <w:right w:w="120" w:type="dxa"/>
            </w:tcMar>
            <w:vAlign w:val="top"/>
          </w:tcPr>
          <w:p w14:paraId="01B301B8">
            <w:pPr>
              <w:pStyle w:val="96"/>
              <w:spacing w:before="198"/>
              <w:ind w:left="15" w:leftChars="0"/>
              <w:jc w:val="center"/>
              <w:rPr>
                <w:rFonts w:hint="default" w:ascii="Garamond" w:hAnsi="Garamond" w:eastAsia="Cambria" w:cs="Garamond"/>
                <w:b/>
                <w:bCs/>
                <w:sz w:val="22"/>
                <w:szCs w:val="22"/>
                <w:lang w:val="en-US" w:eastAsia="en-US" w:bidi="ar-SA"/>
              </w:rPr>
            </w:pPr>
            <w:r>
              <w:rPr>
                <w:rFonts w:hint="default" w:ascii="Garamond" w:hAnsi="Garamond" w:cs="Garamond"/>
                <w:b/>
                <w:bCs/>
                <w:spacing w:val="-5"/>
                <w:sz w:val="22"/>
                <w:szCs w:val="22"/>
              </w:rPr>
              <w:t>360</w:t>
            </w:r>
          </w:p>
        </w:tc>
        <w:tc>
          <w:tcPr>
            <w:tcW w:w="1056" w:type="dxa"/>
            <w:tcMar>
              <w:top w:w="120" w:type="dxa"/>
              <w:left w:w="120" w:type="dxa"/>
              <w:bottom w:w="120" w:type="dxa"/>
              <w:right w:w="120" w:type="dxa"/>
            </w:tcMar>
            <w:vAlign w:val="center"/>
          </w:tcPr>
          <w:p w14:paraId="1E130F24">
            <w:pPr>
              <w:spacing w:line="240" w:lineRule="auto"/>
              <w:contextualSpacing/>
              <w:rPr>
                <w:rFonts w:hint="default" w:ascii="Garamond" w:hAnsi="Garamond" w:eastAsia="Georgia" w:cs="Georgia"/>
                <w:b/>
                <w:bCs/>
                <w:sz w:val="22"/>
                <w:szCs w:val="22"/>
                <w:lang w:val="en-US"/>
              </w:rPr>
            </w:pPr>
            <w:r>
              <w:rPr>
                <w:rFonts w:hint="default" w:ascii="Garamond" w:hAnsi="Garamond" w:eastAsia="Georgia" w:cs="Georgia"/>
                <w:b/>
                <w:bCs/>
                <w:sz w:val="22"/>
                <w:szCs w:val="22"/>
                <w:lang w:val="en-US"/>
              </w:rPr>
              <w:t>225</w:t>
            </w:r>
          </w:p>
        </w:tc>
        <w:tc>
          <w:tcPr>
            <w:tcW w:w="1056" w:type="dxa"/>
            <w:shd w:val="clear" w:color="auto" w:fill="auto"/>
            <w:tcMar>
              <w:top w:w="120" w:type="dxa"/>
              <w:left w:w="120" w:type="dxa"/>
              <w:bottom w:w="120" w:type="dxa"/>
              <w:right w:w="120" w:type="dxa"/>
            </w:tcMar>
            <w:vAlign w:val="center"/>
          </w:tcPr>
          <w:p w14:paraId="214CB748">
            <w:pPr>
              <w:spacing w:line="240" w:lineRule="auto"/>
              <w:contextualSpacing/>
              <w:rPr>
                <w:rFonts w:hint="default" w:ascii="Garamond" w:hAnsi="Garamond" w:eastAsia="Georgia" w:cs="Georgia"/>
                <w:b/>
                <w:bCs/>
                <w:sz w:val="22"/>
                <w:szCs w:val="22"/>
                <w:lang w:val="en-US" w:eastAsia="en-IN" w:bidi="ar-SA"/>
              </w:rPr>
            </w:pPr>
            <w:r>
              <w:rPr>
                <w:rFonts w:hint="default" w:ascii="Garamond" w:hAnsi="Garamond" w:eastAsia="Georgia" w:cs="Georgia"/>
                <w:b/>
                <w:bCs/>
                <w:sz w:val="22"/>
                <w:szCs w:val="22"/>
                <w:lang w:val="en-US" w:eastAsia="en-IN" w:bidi="ar-SA"/>
              </w:rPr>
              <w:t>201</w:t>
            </w:r>
          </w:p>
        </w:tc>
        <w:tc>
          <w:tcPr>
            <w:tcW w:w="1056" w:type="dxa"/>
            <w:shd w:val="clear" w:color="auto" w:fill="auto"/>
            <w:tcMar>
              <w:top w:w="120" w:type="dxa"/>
              <w:left w:w="120" w:type="dxa"/>
              <w:bottom w:w="120" w:type="dxa"/>
              <w:right w:w="120" w:type="dxa"/>
            </w:tcMar>
            <w:vAlign w:val="center"/>
          </w:tcPr>
          <w:p w14:paraId="26A942A8">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lang w:val="en-US"/>
              </w:rPr>
              <w:t>147</w:t>
            </w:r>
          </w:p>
        </w:tc>
      </w:tr>
      <w:tr w14:paraId="5E3A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377" w:type="dxa"/>
            <w:tcMar>
              <w:top w:w="120" w:type="dxa"/>
              <w:left w:w="120" w:type="dxa"/>
              <w:bottom w:w="120" w:type="dxa"/>
              <w:right w:w="120" w:type="dxa"/>
            </w:tcMar>
            <w:vAlign w:val="center"/>
          </w:tcPr>
          <w:p w14:paraId="1B8AEE15">
            <w:pPr>
              <w:spacing w:line="240" w:lineRule="auto"/>
              <w:contextualSpacing/>
              <w:rPr>
                <w:rFonts w:ascii="Garamond" w:hAnsi="Garamond" w:eastAsia="Georgia" w:cs="Georgia"/>
                <w:b/>
                <w:bCs/>
              </w:rPr>
            </w:pPr>
            <w:r>
              <w:rPr>
                <w:rFonts w:ascii="Garamond" w:hAnsi="Garamond" w:eastAsia="Georgia" w:cs="Georgia"/>
                <w:b/>
                <w:bCs/>
              </w:rPr>
              <w:t>Lactating mothers</w:t>
            </w:r>
          </w:p>
        </w:tc>
        <w:tc>
          <w:tcPr>
            <w:tcW w:w="1056" w:type="dxa"/>
            <w:shd w:val="clear" w:color="auto" w:fill="auto"/>
            <w:tcMar>
              <w:top w:w="120" w:type="dxa"/>
              <w:left w:w="120" w:type="dxa"/>
              <w:bottom w:w="120" w:type="dxa"/>
              <w:right w:w="120" w:type="dxa"/>
            </w:tcMar>
            <w:vAlign w:val="center"/>
          </w:tcPr>
          <w:p w14:paraId="0EAF6418">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rPr>
              <w:t>164</w:t>
            </w:r>
          </w:p>
        </w:tc>
        <w:tc>
          <w:tcPr>
            <w:tcW w:w="1056" w:type="dxa"/>
            <w:shd w:val="clear" w:color="auto" w:fill="auto"/>
            <w:tcMar>
              <w:top w:w="120" w:type="dxa"/>
              <w:left w:w="120" w:type="dxa"/>
              <w:bottom w:w="120" w:type="dxa"/>
              <w:right w:w="120" w:type="dxa"/>
            </w:tcMar>
            <w:vAlign w:val="top"/>
          </w:tcPr>
          <w:p w14:paraId="79048413">
            <w:pPr>
              <w:pStyle w:val="96"/>
              <w:spacing w:before="203"/>
              <w:ind w:left="15" w:leftChars="0"/>
              <w:jc w:val="center"/>
              <w:rPr>
                <w:rFonts w:hint="default" w:ascii="Garamond" w:hAnsi="Garamond" w:eastAsia="Cambria" w:cs="Garamond"/>
                <w:b/>
                <w:bCs/>
                <w:sz w:val="22"/>
                <w:szCs w:val="22"/>
                <w:lang w:val="en-US" w:eastAsia="en-US" w:bidi="ar-SA"/>
              </w:rPr>
            </w:pPr>
            <w:r>
              <w:rPr>
                <w:rFonts w:hint="default" w:ascii="Garamond" w:hAnsi="Garamond" w:cs="Garamond"/>
                <w:b/>
                <w:bCs/>
                <w:spacing w:val="-5"/>
                <w:sz w:val="22"/>
                <w:szCs w:val="22"/>
              </w:rPr>
              <w:t>628</w:t>
            </w:r>
          </w:p>
        </w:tc>
        <w:tc>
          <w:tcPr>
            <w:tcW w:w="1056" w:type="dxa"/>
            <w:tcMar>
              <w:top w:w="120" w:type="dxa"/>
              <w:left w:w="120" w:type="dxa"/>
              <w:bottom w:w="120" w:type="dxa"/>
              <w:right w:w="120" w:type="dxa"/>
            </w:tcMar>
            <w:vAlign w:val="center"/>
          </w:tcPr>
          <w:p w14:paraId="09D660F8">
            <w:pPr>
              <w:spacing w:line="240" w:lineRule="auto"/>
              <w:contextualSpacing/>
              <w:rPr>
                <w:rFonts w:hint="default" w:ascii="Garamond" w:hAnsi="Garamond" w:eastAsia="Georgia" w:cs="Georgia"/>
                <w:b/>
                <w:bCs/>
                <w:sz w:val="22"/>
                <w:szCs w:val="22"/>
                <w:lang w:val="en-US"/>
              </w:rPr>
            </w:pPr>
            <w:r>
              <w:rPr>
                <w:rFonts w:hint="default" w:ascii="Garamond" w:hAnsi="Garamond" w:eastAsia="Georgia" w:cs="Georgia"/>
                <w:b/>
                <w:bCs/>
                <w:sz w:val="22"/>
                <w:szCs w:val="22"/>
                <w:lang w:val="en-US"/>
              </w:rPr>
              <w:t>144</w:t>
            </w:r>
          </w:p>
        </w:tc>
        <w:tc>
          <w:tcPr>
            <w:tcW w:w="1056" w:type="dxa"/>
            <w:shd w:val="clear" w:color="auto" w:fill="auto"/>
            <w:tcMar>
              <w:top w:w="120" w:type="dxa"/>
              <w:left w:w="120" w:type="dxa"/>
              <w:bottom w:w="120" w:type="dxa"/>
              <w:right w:w="120" w:type="dxa"/>
            </w:tcMar>
            <w:vAlign w:val="center"/>
          </w:tcPr>
          <w:p w14:paraId="27665392">
            <w:pPr>
              <w:spacing w:line="240" w:lineRule="auto"/>
              <w:contextualSpacing/>
              <w:rPr>
                <w:rFonts w:hint="default" w:ascii="Garamond" w:hAnsi="Garamond" w:eastAsia="Georgia" w:cs="Georgia"/>
                <w:b/>
                <w:bCs/>
                <w:sz w:val="22"/>
                <w:szCs w:val="22"/>
                <w:lang w:val="en-US" w:eastAsia="en-IN" w:bidi="ar-SA"/>
              </w:rPr>
            </w:pPr>
            <w:r>
              <w:rPr>
                <w:rFonts w:hint="default" w:ascii="Garamond" w:hAnsi="Garamond" w:eastAsia="Georgia" w:cs="Georgia"/>
                <w:b/>
                <w:bCs/>
                <w:sz w:val="22"/>
                <w:szCs w:val="22"/>
                <w:lang w:val="en-US" w:eastAsia="en-IN" w:bidi="ar-SA"/>
              </w:rPr>
              <w:t>189</w:t>
            </w:r>
          </w:p>
        </w:tc>
        <w:tc>
          <w:tcPr>
            <w:tcW w:w="1056" w:type="dxa"/>
            <w:shd w:val="clear" w:color="auto" w:fill="auto"/>
            <w:tcMar>
              <w:top w:w="120" w:type="dxa"/>
              <w:left w:w="120" w:type="dxa"/>
              <w:bottom w:w="120" w:type="dxa"/>
              <w:right w:w="120" w:type="dxa"/>
            </w:tcMar>
            <w:vAlign w:val="center"/>
          </w:tcPr>
          <w:p w14:paraId="510930F4">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lang w:val="en-US"/>
              </w:rPr>
              <w:t>437</w:t>
            </w:r>
          </w:p>
        </w:tc>
      </w:tr>
      <w:tr w14:paraId="4CFA0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377" w:type="dxa"/>
            <w:tcMar>
              <w:top w:w="120" w:type="dxa"/>
              <w:left w:w="120" w:type="dxa"/>
              <w:bottom w:w="120" w:type="dxa"/>
              <w:right w:w="120" w:type="dxa"/>
            </w:tcMar>
            <w:vAlign w:val="center"/>
          </w:tcPr>
          <w:p w14:paraId="5DDECACD">
            <w:pPr>
              <w:spacing w:line="240" w:lineRule="auto"/>
              <w:contextualSpacing/>
              <w:rPr>
                <w:rFonts w:ascii="Garamond" w:hAnsi="Garamond" w:eastAsia="Georgia" w:cs="Georgia"/>
                <w:b/>
                <w:bCs/>
              </w:rPr>
            </w:pPr>
            <w:r>
              <w:rPr>
                <w:rFonts w:ascii="Garamond" w:hAnsi="Garamond" w:eastAsia="Georgia" w:cs="Georgia"/>
                <w:b/>
                <w:bCs/>
              </w:rPr>
              <w:t>Bedbound patients</w:t>
            </w:r>
          </w:p>
        </w:tc>
        <w:tc>
          <w:tcPr>
            <w:tcW w:w="1056" w:type="dxa"/>
            <w:shd w:val="clear" w:color="auto" w:fill="auto"/>
            <w:tcMar>
              <w:top w:w="120" w:type="dxa"/>
              <w:left w:w="120" w:type="dxa"/>
              <w:bottom w:w="120" w:type="dxa"/>
              <w:right w:w="120" w:type="dxa"/>
            </w:tcMar>
            <w:vAlign w:val="center"/>
          </w:tcPr>
          <w:p w14:paraId="0A9CCC88">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rPr>
              <w:t>73</w:t>
            </w:r>
          </w:p>
        </w:tc>
        <w:tc>
          <w:tcPr>
            <w:tcW w:w="1056" w:type="dxa"/>
            <w:shd w:val="clear" w:color="auto" w:fill="auto"/>
            <w:tcMar>
              <w:top w:w="120" w:type="dxa"/>
              <w:left w:w="120" w:type="dxa"/>
              <w:bottom w:w="120" w:type="dxa"/>
              <w:right w:w="120" w:type="dxa"/>
            </w:tcMar>
            <w:vAlign w:val="top"/>
          </w:tcPr>
          <w:p w14:paraId="674630E6">
            <w:pPr>
              <w:pStyle w:val="96"/>
              <w:spacing w:before="208"/>
              <w:ind w:left="15" w:leftChars="0"/>
              <w:jc w:val="center"/>
              <w:rPr>
                <w:rFonts w:hint="default" w:ascii="Garamond" w:hAnsi="Garamond" w:eastAsia="Cambria" w:cs="Garamond"/>
                <w:b/>
                <w:bCs/>
                <w:sz w:val="22"/>
                <w:szCs w:val="22"/>
                <w:lang w:val="en-US" w:eastAsia="en-US" w:bidi="ar-SA"/>
              </w:rPr>
            </w:pPr>
            <w:r>
              <w:rPr>
                <w:rFonts w:hint="default" w:ascii="Garamond" w:hAnsi="Garamond" w:cs="Garamond"/>
                <w:b/>
                <w:bCs/>
                <w:spacing w:val="-5"/>
                <w:sz w:val="22"/>
                <w:szCs w:val="22"/>
              </w:rPr>
              <w:t>218</w:t>
            </w:r>
          </w:p>
        </w:tc>
        <w:tc>
          <w:tcPr>
            <w:tcW w:w="1056" w:type="dxa"/>
            <w:tcMar>
              <w:top w:w="120" w:type="dxa"/>
              <w:left w:w="120" w:type="dxa"/>
              <w:bottom w:w="120" w:type="dxa"/>
              <w:right w:w="120" w:type="dxa"/>
            </w:tcMar>
            <w:vAlign w:val="center"/>
          </w:tcPr>
          <w:p w14:paraId="63D28C35">
            <w:pPr>
              <w:spacing w:line="240" w:lineRule="auto"/>
              <w:contextualSpacing/>
              <w:rPr>
                <w:rFonts w:hint="default" w:ascii="Garamond" w:hAnsi="Garamond" w:eastAsia="Georgia" w:cs="Georgia"/>
                <w:b/>
                <w:bCs/>
                <w:sz w:val="22"/>
                <w:szCs w:val="22"/>
                <w:lang w:val="en-US"/>
              </w:rPr>
            </w:pPr>
            <w:r>
              <w:rPr>
                <w:rFonts w:hint="default" w:ascii="Garamond" w:hAnsi="Garamond" w:eastAsia="Georgia" w:cs="Georgia"/>
                <w:b/>
                <w:bCs/>
                <w:sz w:val="22"/>
                <w:szCs w:val="22"/>
                <w:lang w:val="en-US"/>
              </w:rPr>
              <w:t>127</w:t>
            </w:r>
          </w:p>
        </w:tc>
        <w:tc>
          <w:tcPr>
            <w:tcW w:w="1056" w:type="dxa"/>
            <w:shd w:val="clear" w:color="auto" w:fill="auto"/>
            <w:tcMar>
              <w:top w:w="120" w:type="dxa"/>
              <w:left w:w="120" w:type="dxa"/>
              <w:bottom w:w="120" w:type="dxa"/>
              <w:right w:w="120" w:type="dxa"/>
            </w:tcMar>
            <w:vAlign w:val="center"/>
          </w:tcPr>
          <w:p w14:paraId="7F2F389C">
            <w:pPr>
              <w:spacing w:line="240" w:lineRule="auto"/>
              <w:contextualSpacing/>
              <w:rPr>
                <w:rFonts w:hint="default" w:ascii="Garamond" w:hAnsi="Garamond" w:eastAsia="Georgia" w:cs="Georgia"/>
                <w:b/>
                <w:bCs/>
                <w:sz w:val="22"/>
                <w:szCs w:val="22"/>
                <w:lang w:val="en-US" w:eastAsia="en-IN" w:bidi="ar-SA"/>
              </w:rPr>
            </w:pPr>
            <w:r>
              <w:rPr>
                <w:rFonts w:hint="default" w:ascii="Garamond" w:hAnsi="Garamond" w:eastAsia="Georgia" w:cs="Georgia"/>
                <w:b/>
                <w:bCs/>
                <w:sz w:val="22"/>
                <w:szCs w:val="22"/>
                <w:lang w:val="en-US" w:eastAsia="en-IN" w:bidi="ar-SA"/>
              </w:rPr>
              <w:t>113</w:t>
            </w:r>
          </w:p>
        </w:tc>
        <w:tc>
          <w:tcPr>
            <w:tcW w:w="1056" w:type="dxa"/>
            <w:shd w:val="clear" w:color="auto" w:fill="auto"/>
            <w:tcMar>
              <w:top w:w="120" w:type="dxa"/>
              <w:left w:w="120" w:type="dxa"/>
              <w:bottom w:w="120" w:type="dxa"/>
              <w:right w:w="120" w:type="dxa"/>
            </w:tcMar>
            <w:vAlign w:val="center"/>
          </w:tcPr>
          <w:p w14:paraId="1D8A4664">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lang w:val="en-US"/>
              </w:rPr>
              <w:t>65</w:t>
            </w:r>
          </w:p>
        </w:tc>
      </w:tr>
      <w:tr w14:paraId="0ECE0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377" w:type="dxa"/>
            <w:tcMar>
              <w:top w:w="120" w:type="dxa"/>
              <w:left w:w="120" w:type="dxa"/>
              <w:bottom w:w="120" w:type="dxa"/>
              <w:right w:w="120" w:type="dxa"/>
            </w:tcMar>
            <w:vAlign w:val="center"/>
          </w:tcPr>
          <w:p w14:paraId="01407F5E">
            <w:pPr>
              <w:spacing w:line="240" w:lineRule="auto"/>
              <w:contextualSpacing/>
              <w:rPr>
                <w:rFonts w:ascii="Garamond" w:hAnsi="Garamond" w:eastAsia="Georgia" w:cs="Georgia"/>
                <w:b/>
                <w:bCs/>
              </w:rPr>
            </w:pPr>
            <w:r>
              <w:rPr>
                <w:rFonts w:ascii="Garamond" w:hAnsi="Garamond" w:eastAsia="Georgia" w:cs="Georgia"/>
                <w:b/>
                <w:bCs/>
              </w:rPr>
              <w:t>Patients under palliative care other than bedbound</w:t>
            </w:r>
          </w:p>
        </w:tc>
        <w:tc>
          <w:tcPr>
            <w:tcW w:w="1056" w:type="dxa"/>
            <w:shd w:val="clear" w:color="auto" w:fill="auto"/>
            <w:tcMar>
              <w:top w:w="120" w:type="dxa"/>
              <w:left w:w="120" w:type="dxa"/>
              <w:bottom w:w="120" w:type="dxa"/>
              <w:right w:w="120" w:type="dxa"/>
            </w:tcMar>
            <w:vAlign w:val="center"/>
          </w:tcPr>
          <w:p w14:paraId="7BAE09BC">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rPr>
              <w:t>164</w:t>
            </w:r>
          </w:p>
        </w:tc>
        <w:tc>
          <w:tcPr>
            <w:tcW w:w="1056" w:type="dxa"/>
            <w:shd w:val="clear" w:color="auto" w:fill="auto"/>
            <w:tcMar>
              <w:top w:w="120" w:type="dxa"/>
              <w:left w:w="120" w:type="dxa"/>
              <w:bottom w:w="120" w:type="dxa"/>
              <w:right w:w="120" w:type="dxa"/>
            </w:tcMar>
            <w:vAlign w:val="top"/>
          </w:tcPr>
          <w:p w14:paraId="59323F18">
            <w:pPr>
              <w:pStyle w:val="96"/>
              <w:spacing w:before="213"/>
              <w:ind w:left="15" w:leftChars="0"/>
              <w:jc w:val="center"/>
              <w:rPr>
                <w:rFonts w:hint="default" w:ascii="Garamond" w:hAnsi="Garamond" w:eastAsia="Cambria" w:cs="Garamond"/>
                <w:b/>
                <w:bCs/>
                <w:sz w:val="22"/>
                <w:szCs w:val="22"/>
                <w:lang w:val="en-US" w:eastAsia="en-US" w:bidi="ar-SA"/>
              </w:rPr>
            </w:pPr>
            <w:r>
              <w:rPr>
                <w:rFonts w:hint="default" w:ascii="Garamond" w:hAnsi="Garamond" w:cs="Garamond"/>
                <w:b/>
                <w:bCs/>
                <w:spacing w:val="-5"/>
                <w:sz w:val="22"/>
                <w:szCs w:val="22"/>
              </w:rPr>
              <w:t>35</w:t>
            </w:r>
          </w:p>
        </w:tc>
        <w:tc>
          <w:tcPr>
            <w:tcW w:w="1056" w:type="dxa"/>
            <w:tcMar>
              <w:top w:w="120" w:type="dxa"/>
              <w:left w:w="120" w:type="dxa"/>
              <w:bottom w:w="120" w:type="dxa"/>
              <w:right w:w="120" w:type="dxa"/>
            </w:tcMar>
            <w:vAlign w:val="center"/>
          </w:tcPr>
          <w:p w14:paraId="7D76C0B4">
            <w:pPr>
              <w:spacing w:line="240" w:lineRule="auto"/>
              <w:contextualSpacing/>
              <w:rPr>
                <w:rFonts w:hint="default" w:ascii="Garamond" w:hAnsi="Garamond" w:eastAsia="Georgia" w:cs="Georgia"/>
                <w:b/>
                <w:bCs/>
                <w:sz w:val="22"/>
                <w:szCs w:val="22"/>
                <w:lang w:val="en-US"/>
              </w:rPr>
            </w:pPr>
            <w:r>
              <w:rPr>
                <w:rFonts w:hint="default" w:ascii="Garamond" w:hAnsi="Garamond" w:eastAsia="Georgia" w:cs="Georgia"/>
                <w:b/>
                <w:bCs/>
                <w:sz w:val="22"/>
                <w:szCs w:val="22"/>
                <w:lang w:val="en-US"/>
              </w:rPr>
              <w:t>30</w:t>
            </w:r>
          </w:p>
        </w:tc>
        <w:tc>
          <w:tcPr>
            <w:tcW w:w="1056" w:type="dxa"/>
            <w:shd w:val="clear" w:color="auto" w:fill="auto"/>
            <w:tcMar>
              <w:top w:w="120" w:type="dxa"/>
              <w:left w:w="120" w:type="dxa"/>
              <w:bottom w:w="120" w:type="dxa"/>
              <w:right w:w="120" w:type="dxa"/>
            </w:tcMar>
            <w:vAlign w:val="center"/>
          </w:tcPr>
          <w:p w14:paraId="5C629F7A">
            <w:pPr>
              <w:spacing w:line="240" w:lineRule="auto"/>
              <w:contextualSpacing/>
              <w:rPr>
                <w:rFonts w:hint="default" w:ascii="Garamond" w:hAnsi="Garamond" w:eastAsia="Georgia" w:cs="Georgia"/>
                <w:b/>
                <w:bCs/>
                <w:sz w:val="22"/>
                <w:szCs w:val="22"/>
                <w:lang w:val="en-US" w:eastAsia="en-IN" w:bidi="ar-SA"/>
              </w:rPr>
            </w:pPr>
            <w:r>
              <w:rPr>
                <w:rFonts w:hint="default" w:ascii="Garamond" w:hAnsi="Garamond" w:eastAsia="Georgia" w:cs="Georgia"/>
                <w:b/>
                <w:bCs/>
                <w:sz w:val="22"/>
                <w:szCs w:val="22"/>
                <w:lang w:val="en-US" w:eastAsia="en-IN" w:bidi="ar-SA"/>
              </w:rPr>
              <w:t>278</w:t>
            </w:r>
          </w:p>
        </w:tc>
        <w:tc>
          <w:tcPr>
            <w:tcW w:w="1056" w:type="dxa"/>
            <w:shd w:val="clear" w:color="auto" w:fill="auto"/>
            <w:tcMar>
              <w:top w:w="120" w:type="dxa"/>
              <w:left w:w="120" w:type="dxa"/>
              <w:bottom w:w="120" w:type="dxa"/>
              <w:right w:w="120" w:type="dxa"/>
            </w:tcMar>
            <w:vAlign w:val="center"/>
          </w:tcPr>
          <w:p w14:paraId="60C92A35">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lang w:val="en-US"/>
              </w:rPr>
              <w:t>80</w:t>
            </w:r>
          </w:p>
        </w:tc>
      </w:tr>
      <w:tr w14:paraId="690C1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377" w:type="dxa"/>
            <w:tcMar>
              <w:top w:w="120" w:type="dxa"/>
              <w:left w:w="120" w:type="dxa"/>
              <w:bottom w:w="120" w:type="dxa"/>
              <w:right w:w="120" w:type="dxa"/>
            </w:tcMar>
            <w:vAlign w:val="center"/>
          </w:tcPr>
          <w:p w14:paraId="44C1C1B5">
            <w:pPr>
              <w:spacing w:line="240" w:lineRule="auto"/>
              <w:contextualSpacing/>
              <w:rPr>
                <w:rFonts w:ascii="Garamond" w:hAnsi="Garamond" w:eastAsia="Georgia" w:cs="Georgia"/>
                <w:b/>
                <w:bCs/>
              </w:rPr>
            </w:pPr>
            <w:r>
              <w:rPr>
                <w:rFonts w:ascii="Garamond" w:hAnsi="Garamond" w:eastAsia="Georgia" w:cs="Georgia"/>
                <w:b/>
                <w:bCs/>
              </w:rPr>
              <w:t>Patients on Haemodialysis</w:t>
            </w:r>
          </w:p>
        </w:tc>
        <w:tc>
          <w:tcPr>
            <w:tcW w:w="1056" w:type="dxa"/>
            <w:shd w:val="clear" w:color="auto" w:fill="auto"/>
            <w:tcMar>
              <w:top w:w="120" w:type="dxa"/>
              <w:left w:w="120" w:type="dxa"/>
              <w:bottom w:w="120" w:type="dxa"/>
              <w:right w:w="120" w:type="dxa"/>
            </w:tcMar>
            <w:vAlign w:val="center"/>
          </w:tcPr>
          <w:p w14:paraId="15B77E76">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rPr>
              <w:t>19</w:t>
            </w:r>
          </w:p>
        </w:tc>
        <w:tc>
          <w:tcPr>
            <w:tcW w:w="1056" w:type="dxa"/>
            <w:shd w:val="clear" w:color="auto" w:fill="auto"/>
            <w:tcMar>
              <w:top w:w="120" w:type="dxa"/>
              <w:left w:w="120" w:type="dxa"/>
              <w:bottom w:w="120" w:type="dxa"/>
              <w:right w:w="120" w:type="dxa"/>
            </w:tcMar>
            <w:vAlign w:val="top"/>
          </w:tcPr>
          <w:p w14:paraId="42A5A915">
            <w:pPr>
              <w:pStyle w:val="96"/>
              <w:spacing w:before="198"/>
              <w:ind w:left="15" w:leftChars="0"/>
              <w:jc w:val="center"/>
              <w:rPr>
                <w:rFonts w:hint="default" w:ascii="Garamond" w:hAnsi="Garamond" w:eastAsia="Cambria" w:cs="Garamond"/>
                <w:b/>
                <w:bCs/>
                <w:sz w:val="22"/>
                <w:szCs w:val="22"/>
                <w:lang w:val="en-US" w:eastAsia="en-US" w:bidi="ar-SA"/>
              </w:rPr>
            </w:pPr>
            <w:r>
              <w:rPr>
                <w:rFonts w:hint="default" w:ascii="Garamond" w:hAnsi="Garamond" w:cs="Garamond"/>
                <w:b/>
                <w:bCs/>
                <w:spacing w:val="-5"/>
                <w:sz w:val="22"/>
                <w:szCs w:val="22"/>
              </w:rPr>
              <w:t>39</w:t>
            </w:r>
          </w:p>
        </w:tc>
        <w:tc>
          <w:tcPr>
            <w:tcW w:w="1056" w:type="dxa"/>
            <w:tcMar>
              <w:top w:w="120" w:type="dxa"/>
              <w:left w:w="120" w:type="dxa"/>
              <w:bottom w:w="120" w:type="dxa"/>
              <w:right w:w="120" w:type="dxa"/>
            </w:tcMar>
            <w:vAlign w:val="center"/>
          </w:tcPr>
          <w:p w14:paraId="44165BAF">
            <w:pPr>
              <w:spacing w:line="240" w:lineRule="auto"/>
              <w:contextualSpacing/>
              <w:rPr>
                <w:rFonts w:hint="default" w:ascii="Garamond" w:hAnsi="Garamond" w:eastAsia="Georgia" w:cs="Georgia"/>
                <w:b/>
                <w:bCs/>
                <w:sz w:val="22"/>
                <w:szCs w:val="22"/>
                <w:lang w:val="en-US"/>
              </w:rPr>
            </w:pPr>
            <w:r>
              <w:rPr>
                <w:rFonts w:hint="default" w:ascii="Garamond" w:hAnsi="Garamond" w:eastAsia="Georgia" w:cs="Georgia"/>
                <w:b/>
                <w:bCs/>
                <w:sz w:val="22"/>
                <w:szCs w:val="22"/>
                <w:lang w:val="en-US"/>
              </w:rPr>
              <w:t>32</w:t>
            </w:r>
          </w:p>
        </w:tc>
        <w:tc>
          <w:tcPr>
            <w:tcW w:w="1056" w:type="dxa"/>
            <w:shd w:val="clear" w:color="auto" w:fill="auto"/>
            <w:tcMar>
              <w:top w:w="120" w:type="dxa"/>
              <w:left w:w="120" w:type="dxa"/>
              <w:bottom w:w="120" w:type="dxa"/>
              <w:right w:w="120" w:type="dxa"/>
            </w:tcMar>
            <w:vAlign w:val="center"/>
          </w:tcPr>
          <w:p w14:paraId="22000E59">
            <w:pPr>
              <w:spacing w:line="240" w:lineRule="auto"/>
              <w:contextualSpacing/>
              <w:rPr>
                <w:rFonts w:hint="default" w:ascii="Garamond" w:hAnsi="Garamond" w:eastAsia="Georgia" w:cs="Georgia"/>
                <w:b/>
                <w:bCs/>
                <w:sz w:val="22"/>
                <w:szCs w:val="22"/>
                <w:lang w:val="en-US" w:eastAsia="en-IN" w:bidi="ar-SA"/>
              </w:rPr>
            </w:pPr>
            <w:r>
              <w:rPr>
                <w:rFonts w:hint="default" w:ascii="Garamond" w:hAnsi="Garamond" w:eastAsia="Georgia" w:cs="Georgia"/>
                <w:b/>
                <w:bCs/>
                <w:sz w:val="22"/>
                <w:szCs w:val="22"/>
                <w:lang w:val="en-US" w:eastAsia="en-IN" w:bidi="ar-SA"/>
              </w:rPr>
              <w:t>43</w:t>
            </w:r>
          </w:p>
        </w:tc>
        <w:tc>
          <w:tcPr>
            <w:tcW w:w="1056" w:type="dxa"/>
            <w:shd w:val="clear" w:color="auto" w:fill="auto"/>
            <w:tcMar>
              <w:top w:w="120" w:type="dxa"/>
              <w:left w:w="120" w:type="dxa"/>
              <w:bottom w:w="120" w:type="dxa"/>
              <w:right w:w="120" w:type="dxa"/>
            </w:tcMar>
            <w:vAlign w:val="center"/>
          </w:tcPr>
          <w:p w14:paraId="5BA09EE6">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lang w:val="en-US"/>
              </w:rPr>
              <w:t>17</w:t>
            </w:r>
          </w:p>
        </w:tc>
      </w:tr>
      <w:tr w14:paraId="30630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377" w:type="dxa"/>
            <w:tcMar>
              <w:top w:w="120" w:type="dxa"/>
              <w:left w:w="120" w:type="dxa"/>
              <w:bottom w:w="120" w:type="dxa"/>
              <w:right w:w="120" w:type="dxa"/>
            </w:tcMar>
            <w:vAlign w:val="center"/>
          </w:tcPr>
          <w:p w14:paraId="01D5A4F5">
            <w:pPr>
              <w:spacing w:line="240" w:lineRule="auto"/>
              <w:contextualSpacing/>
              <w:rPr>
                <w:rFonts w:ascii="Garamond" w:hAnsi="Garamond" w:eastAsia="Georgia" w:cs="Georgia"/>
                <w:b/>
                <w:bCs/>
              </w:rPr>
            </w:pPr>
            <w:r>
              <w:rPr>
                <w:rFonts w:ascii="Garamond" w:hAnsi="Garamond" w:eastAsia="Georgia" w:cs="Georgia"/>
                <w:b/>
                <w:bCs/>
              </w:rPr>
              <w:t>Patients on CAPD</w:t>
            </w:r>
          </w:p>
        </w:tc>
        <w:tc>
          <w:tcPr>
            <w:tcW w:w="1056" w:type="dxa"/>
            <w:shd w:val="clear" w:color="auto" w:fill="auto"/>
            <w:tcMar>
              <w:top w:w="120" w:type="dxa"/>
              <w:left w:w="120" w:type="dxa"/>
              <w:bottom w:w="120" w:type="dxa"/>
              <w:right w:w="120" w:type="dxa"/>
            </w:tcMar>
            <w:vAlign w:val="center"/>
          </w:tcPr>
          <w:p w14:paraId="751450B0">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rPr>
              <w:t>0</w:t>
            </w:r>
          </w:p>
        </w:tc>
        <w:tc>
          <w:tcPr>
            <w:tcW w:w="1056" w:type="dxa"/>
            <w:shd w:val="clear" w:color="auto" w:fill="auto"/>
            <w:tcMar>
              <w:top w:w="120" w:type="dxa"/>
              <w:left w:w="120" w:type="dxa"/>
              <w:bottom w:w="120" w:type="dxa"/>
              <w:right w:w="120" w:type="dxa"/>
            </w:tcMar>
            <w:vAlign w:val="top"/>
          </w:tcPr>
          <w:p w14:paraId="462ABD53">
            <w:pPr>
              <w:pStyle w:val="96"/>
              <w:spacing w:before="203"/>
              <w:ind w:left="15" w:leftChars="0"/>
              <w:jc w:val="center"/>
              <w:rPr>
                <w:rFonts w:hint="default" w:ascii="Garamond" w:hAnsi="Garamond" w:eastAsia="Cambria" w:cs="Garamond"/>
                <w:b/>
                <w:bCs/>
                <w:sz w:val="22"/>
                <w:szCs w:val="22"/>
                <w:lang w:val="en-US" w:eastAsia="en-US" w:bidi="ar-SA"/>
              </w:rPr>
            </w:pPr>
            <w:r>
              <w:rPr>
                <w:rFonts w:hint="default" w:ascii="Garamond" w:hAnsi="Garamond" w:cs="Garamond"/>
                <w:b/>
                <w:bCs/>
                <w:spacing w:val="-10"/>
                <w:sz w:val="22"/>
                <w:szCs w:val="22"/>
              </w:rPr>
              <w:t>9</w:t>
            </w:r>
          </w:p>
        </w:tc>
        <w:tc>
          <w:tcPr>
            <w:tcW w:w="1056" w:type="dxa"/>
            <w:tcMar>
              <w:top w:w="120" w:type="dxa"/>
              <w:left w:w="120" w:type="dxa"/>
              <w:bottom w:w="120" w:type="dxa"/>
              <w:right w:w="120" w:type="dxa"/>
            </w:tcMar>
            <w:vAlign w:val="center"/>
          </w:tcPr>
          <w:p w14:paraId="6277B2DA">
            <w:pPr>
              <w:spacing w:line="240" w:lineRule="auto"/>
              <w:contextualSpacing/>
              <w:rPr>
                <w:rFonts w:hint="default" w:ascii="Garamond" w:hAnsi="Garamond" w:eastAsia="Georgia" w:cs="Georgia"/>
                <w:b/>
                <w:bCs/>
                <w:sz w:val="22"/>
                <w:szCs w:val="22"/>
                <w:lang w:val="en-US"/>
              </w:rPr>
            </w:pPr>
            <w:r>
              <w:rPr>
                <w:rFonts w:hint="default" w:ascii="Garamond" w:hAnsi="Garamond" w:eastAsia="Georgia" w:cs="Georgia"/>
                <w:b/>
                <w:bCs/>
                <w:sz w:val="22"/>
                <w:szCs w:val="22"/>
                <w:lang w:val="en-US"/>
              </w:rPr>
              <w:t>0</w:t>
            </w:r>
          </w:p>
        </w:tc>
        <w:tc>
          <w:tcPr>
            <w:tcW w:w="1056" w:type="dxa"/>
            <w:shd w:val="clear" w:color="auto" w:fill="auto"/>
            <w:tcMar>
              <w:top w:w="120" w:type="dxa"/>
              <w:left w:w="120" w:type="dxa"/>
              <w:bottom w:w="120" w:type="dxa"/>
              <w:right w:w="120" w:type="dxa"/>
            </w:tcMar>
            <w:vAlign w:val="center"/>
          </w:tcPr>
          <w:p w14:paraId="09F52131">
            <w:pPr>
              <w:spacing w:line="240" w:lineRule="auto"/>
              <w:contextualSpacing/>
              <w:rPr>
                <w:rFonts w:hint="default" w:ascii="Garamond" w:hAnsi="Garamond" w:eastAsia="Georgia" w:cs="Georgia"/>
                <w:b/>
                <w:bCs/>
                <w:sz w:val="22"/>
                <w:szCs w:val="22"/>
                <w:lang w:val="en-US" w:eastAsia="en-IN" w:bidi="ar-SA"/>
              </w:rPr>
            </w:pPr>
            <w:r>
              <w:rPr>
                <w:rFonts w:hint="default" w:ascii="Garamond" w:hAnsi="Garamond" w:eastAsia="Georgia" w:cs="Georgia"/>
                <w:b/>
                <w:bCs/>
                <w:sz w:val="22"/>
                <w:szCs w:val="22"/>
                <w:lang w:val="en-US" w:eastAsia="en-IN" w:bidi="ar-SA"/>
              </w:rPr>
              <w:t>37</w:t>
            </w:r>
          </w:p>
        </w:tc>
        <w:tc>
          <w:tcPr>
            <w:tcW w:w="1056" w:type="dxa"/>
            <w:shd w:val="clear" w:color="auto" w:fill="auto"/>
            <w:tcMar>
              <w:top w:w="120" w:type="dxa"/>
              <w:left w:w="120" w:type="dxa"/>
              <w:bottom w:w="120" w:type="dxa"/>
              <w:right w:w="120" w:type="dxa"/>
            </w:tcMar>
            <w:vAlign w:val="center"/>
          </w:tcPr>
          <w:p w14:paraId="5A83512C">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lang w:val="en-US"/>
              </w:rPr>
              <w:t>0</w:t>
            </w:r>
          </w:p>
        </w:tc>
      </w:tr>
      <w:tr w14:paraId="5D642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377" w:type="dxa"/>
            <w:tcMar>
              <w:top w:w="120" w:type="dxa"/>
              <w:left w:w="120" w:type="dxa"/>
              <w:bottom w:w="120" w:type="dxa"/>
              <w:right w:w="120" w:type="dxa"/>
            </w:tcMar>
            <w:vAlign w:val="center"/>
          </w:tcPr>
          <w:p w14:paraId="66FA8C82">
            <w:pPr>
              <w:spacing w:line="240" w:lineRule="auto"/>
              <w:contextualSpacing/>
              <w:rPr>
                <w:rFonts w:ascii="Garamond" w:hAnsi="Garamond" w:eastAsia="Georgia" w:cs="Georgia"/>
                <w:b/>
                <w:bCs/>
              </w:rPr>
            </w:pPr>
            <w:r>
              <w:rPr>
                <w:rFonts w:ascii="Garamond" w:hAnsi="Garamond" w:eastAsia="Georgia" w:cs="Georgia"/>
                <w:b/>
                <w:bCs/>
              </w:rPr>
              <w:t>Cancer patients (currently on treatment)</w:t>
            </w:r>
          </w:p>
        </w:tc>
        <w:tc>
          <w:tcPr>
            <w:tcW w:w="1056" w:type="dxa"/>
            <w:shd w:val="clear" w:color="auto" w:fill="auto"/>
            <w:tcMar>
              <w:top w:w="120" w:type="dxa"/>
              <w:left w:w="120" w:type="dxa"/>
              <w:bottom w:w="120" w:type="dxa"/>
              <w:right w:w="120" w:type="dxa"/>
            </w:tcMar>
            <w:vAlign w:val="center"/>
          </w:tcPr>
          <w:p w14:paraId="5B355FDB">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rPr>
              <w:t>91</w:t>
            </w:r>
          </w:p>
        </w:tc>
        <w:tc>
          <w:tcPr>
            <w:tcW w:w="1056" w:type="dxa"/>
            <w:shd w:val="clear" w:color="auto" w:fill="auto"/>
            <w:tcMar>
              <w:top w:w="120" w:type="dxa"/>
              <w:left w:w="120" w:type="dxa"/>
              <w:bottom w:w="120" w:type="dxa"/>
              <w:right w:w="120" w:type="dxa"/>
            </w:tcMar>
            <w:vAlign w:val="top"/>
          </w:tcPr>
          <w:p w14:paraId="042C1BF5">
            <w:pPr>
              <w:pStyle w:val="96"/>
              <w:spacing w:before="208"/>
              <w:ind w:left="15" w:leftChars="0"/>
              <w:jc w:val="center"/>
              <w:rPr>
                <w:rFonts w:hint="default" w:ascii="Garamond" w:hAnsi="Garamond" w:eastAsia="Cambria" w:cs="Garamond"/>
                <w:b/>
                <w:bCs/>
                <w:sz w:val="22"/>
                <w:szCs w:val="22"/>
                <w:lang w:val="en-US" w:eastAsia="en-US" w:bidi="ar-SA"/>
              </w:rPr>
            </w:pPr>
            <w:r>
              <w:rPr>
                <w:rFonts w:hint="default" w:ascii="Garamond" w:hAnsi="Garamond" w:cs="Garamond"/>
                <w:b/>
                <w:bCs/>
                <w:spacing w:val="-5"/>
                <w:sz w:val="22"/>
                <w:szCs w:val="22"/>
              </w:rPr>
              <w:t>126</w:t>
            </w:r>
          </w:p>
        </w:tc>
        <w:tc>
          <w:tcPr>
            <w:tcW w:w="1056" w:type="dxa"/>
            <w:tcMar>
              <w:top w:w="120" w:type="dxa"/>
              <w:left w:w="120" w:type="dxa"/>
              <w:bottom w:w="120" w:type="dxa"/>
              <w:right w:w="120" w:type="dxa"/>
            </w:tcMar>
            <w:vAlign w:val="center"/>
          </w:tcPr>
          <w:p w14:paraId="053391BF">
            <w:pPr>
              <w:spacing w:line="240" w:lineRule="auto"/>
              <w:contextualSpacing/>
              <w:rPr>
                <w:rFonts w:hint="default" w:ascii="Garamond" w:hAnsi="Garamond" w:eastAsia="Georgia" w:cs="Georgia"/>
                <w:b/>
                <w:bCs/>
                <w:sz w:val="22"/>
                <w:szCs w:val="22"/>
                <w:lang w:val="en-US"/>
              </w:rPr>
            </w:pPr>
            <w:r>
              <w:rPr>
                <w:rFonts w:hint="default" w:ascii="Garamond" w:hAnsi="Garamond" w:eastAsia="Georgia" w:cs="Georgia"/>
                <w:b/>
                <w:bCs/>
                <w:sz w:val="22"/>
                <w:szCs w:val="22"/>
                <w:lang w:val="en-US"/>
              </w:rPr>
              <w:t>27</w:t>
            </w:r>
          </w:p>
        </w:tc>
        <w:tc>
          <w:tcPr>
            <w:tcW w:w="1056" w:type="dxa"/>
            <w:shd w:val="clear" w:color="auto" w:fill="auto"/>
            <w:tcMar>
              <w:top w:w="120" w:type="dxa"/>
              <w:left w:w="120" w:type="dxa"/>
              <w:bottom w:w="120" w:type="dxa"/>
              <w:right w:w="120" w:type="dxa"/>
            </w:tcMar>
            <w:vAlign w:val="center"/>
          </w:tcPr>
          <w:p w14:paraId="1A6E0D3C">
            <w:pPr>
              <w:spacing w:line="240" w:lineRule="auto"/>
              <w:contextualSpacing/>
              <w:rPr>
                <w:rFonts w:hint="default" w:ascii="Garamond" w:hAnsi="Garamond" w:eastAsia="Georgia" w:cs="Georgia"/>
                <w:b/>
                <w:bCs/>
                <w:sz w:val="22"/>
                <w:szCs w:val="22"/>
                <w:lang w:val="en-US" w:eastAsia="en-IN" w:bidi="ar-SA"/>
              </w:rPr>
            </w:pPr>
            <w:r>
              <w:rPr>
                <w:rFonts w:hint="default" w:ascii="Garamond" w:hAnsi="Garamond" w:eastAsia="Georgia" w:cs="Georgia"/>
                <w:b/>
                <w:bCs/>
                <w:sz w:val="22"/>
                <w:szCs w:val="22"/>
                <w:lang w:val="en-US" w:eastAsia="en-IN" w:bidi="ar-SA"/>
              </w:rPr>
              <w:t>166</w:t>
            </w:r>
          </w:p>
        </w:tc>
        <w:tc>
          <w:tcPr>
            <w:tcW w:w="1056" w:type="dxa"/>
            <w:shd w:val="clear" w:color="auto" w:fill="auto"/>
            <w:tcMar>
              <w:top w:w="120" w:type="dxa"/>
              <w:left w:w="120" w:type="dxa"/>
              <w:bottom w:w="120" w:type="dxa"/>
              <w:right w:w="120" w:type="dxa"/>
            </w:tcMar>
            <w:vAlign w:val="center"/>
          </w:tcPr>
          <w:p w14:paraId="0A61E3FB">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lang w:val="en-US"/>
              </w:rPr>
              <w:t>44</w:t>
            </w:r>
          </w:p>
        </w:tc>
      </w:tr>
      <w:tr w14:paraId="79FC1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377" w:type="dxa"/>
            <w:tcMar>
              <w:top w:w="120" w:type="dxa"/>
              <w:left w:w="120" w:type="dxa"/>
              <w:bottom w:w="120" w:type="dxa"/>
              <w:right w:w="120" w:type="dxa"/>
            </w:tcMar>
            <w:vAlign w:val="center"/>
          </w:tcPr>
          <w:p w14:paraId="25D79795">
            <w:pPr>
              <w:spacing w:line="240" w:lineRule="auto"/>
              <w:contextualSpacing/>
              <w:rPr>
                <w:rFonts w:ascii="Garamond" w:hAnsi="Garamond" w:eastAsia="Georgia" w:cs="Georgia"/>
                <w:b/>
                <w:bCs/>
              </w:rPr>
            </w:pPr>
            <w:r>
              <w:rPr>
                <w:rFonts w:ascii="Garamond" w:hAnsi="Garamond" w:eastAsia="Georgia" w:cs="Georgia"/>
                <w:b/>
                <w:bCs/>
              </w:rPr>
              <w:t>Haemophilic patients</w:t>
            </w:r>
          </w:p>
        </w:tc>
        <w:tc>
          <w:tcPr>
            <w:tcW w:w="1056" w:type="dxa"/>
            <w:shd w:val="clear" w:color="auto" w:fill="auto"/>
            <w:tcMar>
              <w:top w:w="120" w:type="dxa"/>
              <w:left w:w="120" w:type="dxa"/>
              <w:bottom w:w="120" w:type="dxa"/>
              <w:right w:w="120" w:type="dxa"/>
            </w:tcMar>
            <w:vAlign w:val="center"/>
          </w:tcPr>
          <w:p w14:paraId="4D6AEA2A">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rPr>
              <w:t>0</w:t>
            </w:r>
          </w:p>
        </w:tc>
        <w:tc>
          <w:tcPr>
            <w:tcW w:w="1056" w:type="dxa"/>
            <w:shd w:val="clear" w:color="auto" w:fill="auto"/>
            <w:tcMar>
              <w:top w:w="120" w:type="dxa"/>
              <w:left w:w="120" w:type="dxa"/>
              <w:bottom w:w="120" w:type="dxa"/>
              <w:right w:w="120" w:type="dxa"/>
            </w:tcMar>
            <w:vAlign w:val="top"/>
          </w:tcPr>
          <w:p w14:paraId="7C3F3ADC">
            <w:pPr>
              <w:pStyle w:val="96"/>
              <w:spacing w:before="213"/>
              <w:ind w:left="15" w:leftChars="0"/>
              <w:jc w:val="center"/>
              <w:rPr>
                <w:rFonts w:hint="default" w:ascii="Garamond" w:hAnsi="Garamond" w:eastAsia="Cambria" w:cs="Garamond"/>
                <w:b/>
                <w:bCs/>
                <w:sz w:val="22"/>
                <w:szCs w:val="22"/>
                <w:lang w:val="en-US" w:eastAsia="en-US" w:bidi="ar-SA"/>
              </w:rPr>
            </w:pPr>
            <w:r>
              <w:rPr>
                <w:rFonts w:hint="default" w:ascii="Garamond" w:hAnsi="Garamond" w:cs="Garamond"/>
                <w:b/>
                <w:bCs/>
                <w:spacing w:val="-10"/>
                <w:sz w:val="22"/>
                <w:szCs w:val="22"/>
              </w:rPr>
              <w:t>5</w:t>
            </w:r>
          </w:p>
        </w:tc>
        <w:tc>
          <w:tcPr>
            <w:tcW w:w="1056" w:type="dxa"/>
            <w:tcMar>
              <w:top w:w="120" w:type="dxa"/>
              <w:left w:w="120" w:type="dxa"/>
              <w:bottom w:w="120" w:type="dxa"/>
              <w:right w:w="120" w:type="dxa"/>
            </w:tcMar>
            <w:vAlign w:val="center"/>
          </w:tcPr>
          <w:p w14:paraId="158EE2FA">
            <w:pPr>
              <w:spacing w:line="240" w:lineRule="auto"/>
              <w:contextualSpacing/>
              <w:rPr>
                <w:rFonts w:hint="default" w:ascii="Garamond" w:hAnsi="Garamond" w:eastAsia="Georgia" w:cs="Georgia"/>
                <w:b/>
                <w:bCs/>
                <w:sz w:val="22"/>
                <w:szCs w:val="22"/>
                <w:lang w:val="en-US"/>
              </w:rPr>
            </w:pPr>
            <w:r>
              <w:rPr>
                <w:rFonts w:hint="default" w:ascii="Garamond" w:hAnsi="Garamond" w:eastAsia="Georgia" w:cs="Georgia"/>
                <w:b/>
                <w:bCs/>
                <w:sz w:val="22"/>
                <w:szCs w:val="22"/>
                <w:lang w:val="en-US"/>
              </w:rPr>
              <w:t>1</w:t>
            </w:r>
          </w:p>
        </w:tc>
        <w:tc>
          <w:tcPr>
            <w:tcW w:w="1056" w:type="dxa"/>
            <w:shd w:val="clear" w:color="auto" w:fill="auto"/>
            <w:tcMar>
              <w:top w:w="120" w:type="dxa"/>
              <w:left w:w="120" w:type="dxa"/>
              <w:bottom w:w="120" w:type="dxa"/>
              <w:right w:w="120" w:type="dxa"/>
            </w:tcMar>
            <w:vAlign w:val="center"/>
          </w:tcPr>
          <w:p w14:paraId="54066223">
            <w:pPr>
              <w:spacing w:line="240" w:lineRule="auto"/>
              <w:contextualSpacing/>
              <w:rPr>
                <w:rFonts w:hint="default" w:ascii="Garamond" w:hAnsi="Garamond" w:eastAsia="Georgia" w:cs="Georgia"/>
                <w:b/>
                <w:bCs/>
                <w:sz w:val="22"/>
                <w:szCs w:val="22"/>
                <w:lang w:val="en-US" w:eastAsia="en-IN" w:bidi="ar-SA"/>
              </w:rPr>
            </w:pPr>
            <w:r>
              <w:rPr>
                <w:rFonts w:hint="default" w:ascii="Garamond" w:hAnsi="Garamond" w:eastAsia="Georgia" w:cs="Georgia"/>
                <w:b/>
                <w:bCs/>
                <w:sz w:val="22"/>
                <w:szCs w:val="22"/>
                <w:lang w:val="en-US" w:eastAsia="en-IN" w:bidi="ar-SA"/>
              </w:rPr>
              <w:t>2</w:t>
            </w:r>
          </w:p>
        </w:tc>
        <w:tc>
          <w:tcPr>
            <w:tcW w:w="1056" w:type="dxa"/>
            <w:shd w:val="clear" w:color="auto" w:fill="auto"/>
            <w:tcMar>
              <w:top w:w="120" w:type="dxa"/>
              <w:left w:w="120" w:type="dxa"/>
              <w:bottom w:w="120" w:type="dxa"/>
              <w:right w:w="120" w:type="dxa"/>
            </w:tcMar>
            <w:vAlign w:val="center"/>
          </w:tcPr>
          <w:p w14:paraId="2DC7F0AF">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lang w:val="en-US"/>
              </w:rPr>
              <w:t>0</w:t>
            </w:r>
          </w:p>
        </w:tc>
      </w:tr>
      <w:tr w14:paraId="7865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377" w:type="dxa"/>
            <w:tcMar>
              <w:top w:w="120" w:type="dxa"/>
              <w:left w:w="120" w:type="dxa"/>
              <w:bottom w:w="120" w:type="dxa"/>
              <w:right w:w="120" w:type="dxa"/>
            </w:tcMar>
            <w:vAlign w:val="center"/>
          </w:tcPr>
          <w:p w14:paraId="09FCB789">
            <w:pPr>
              <w:spacing w:line="240" w:lineRule="auto"/>
              <w:contextualSpacing/>
              <w:rPr>
                <w:rFonts w:ascii="Garamond" w:hAnsi="Garamond" w:eastAsia="Georgia" w:cs="Georgia"/>
                <w:b/>
                <w:bCs/>
              </w:rPr>
            </w:pPr>
            <w:r>
              <w:rPr>
                <w:rFonts w:ascii="Garamond" w:hAnsi="Garamond" w:eastAsia="Georgia" w:cs="Georgia"/>
                <w:b/>
                <w:bCs/>
              </w:rPr>
              <w:t>Mentally challenged</w:t>
            </w:r>
          </w:p>
        </w:tc>
        <w:tc>
          <w:tcPr>
            <w:tcW w:w="1056" w:type="dxa"/>
            <w:shd w:val="clear" w:color="auto" w:fill="auto"/>
            <w:tcMar>
              <w:top w:w="120" w:type="dxa"/>
              <w:left w:w="120" w:type="dxa"/>
              <w:bottom w:w="120" w:type="dxa"/>
              <w:right w:w="120" w:type="dxa"/>
            </w:tcMar>
            <w:vAlign w:val="center"/>
          </w:tcPr>
          <w:p w14:paraId="1093E892">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rPr>
              <w:t>36</w:t>
            </w:r>
          </w:p>
        </w:tc>
        <w:tc>
          <w:tcPr>
            <w:tcW w:w="1056" w:type="dxa"/>
            <w:shd w:val="clear" w:color="auto" w:fill="auto"/>
            <w:tcMar>
              <w:top w:w="120" w:type="dxa"/>
              <w:left w:w="120" w:type="dxa"/>
              <w:bottom w:w="120" w:type="dxa"/>
              <w:right w:w="120" w:type="dxa"/>
            </w:tcMar>
            <w:vAlign w:val="top"/>
          </w:tcPr>
          <w:p w14:paraId="03968E84">
            <w:pPr>
              <w:pStyle w:val="96"/>
              <w:spacing w:before="198"/>
              <w:ind w:left="15" w:leftChars="0"/>
              <w:jc w:val="center"/>
              <w:rPr>
                <w:rFonts w:hint="default" w:ascii="Garamond" w:hAnsi="Garamond" w:eastAsia="Cambria" w:cs="Garamond"/>
                <w:b/>
                <w:bCs/>
                <w:sz w:val="22"/>
                <w:szCs w:val="22"/>
                <w:lang w:val="en-US" w:eastAsia="en-US" w:bidi="ar-SA"/>
              </w:rPr>
            </w:pPr>
            <w:r>
              <w:rPr>
                <w:rFonts w:hint="default" w:ascii="Garamond" w:hAnsi="Garamond" w:cs="Garamond"/>
                <w:b/>
                <w:bCs/>
                <w:spacing w:val="-5"/>
                <w:sz w:val="22"/>
                <w:szCs w:val="22"/>
              </w:rPr>
              <w:t>82</w:t>
            </w:r>
          </w:p>
        </w:tc>
        <w:tc>
          <w:tcPr>
            <w:tcW w:w="1056" w:type="dxa"/>
            <w:tcMar>
              <w:top w:w="120" w:type="dxa"/>
              <w:left w:w="120" w:type="dxa"/>
              <w:bottom w:w="120" w:type="dxa"/>
              <w:right w:w="120" w:type="dxa"/>
            </w:tcMar>
            <w:vAlign w:val="center"/>
          </w:tcPr>
          <w:p w14:paraId="191E2774">
            <w:pPr>
              <w:spacing w:line="240" w:lineRule="auto"/>
              <w:contextualSpacing/>
              <w:rPr>
                <w:rFonts w:hint="default" w:ascii="Garamond" w:hAnsi="Garamond" w:eastAsia="Georgia" w:cs="Georgia"/>
                <w:b/>
                <w:bCs/>
                <w:sz w:val="22"/>
                <w:szCs w:val="22"/>
                <w:lang w:val="en-US"/>
              </w:rPr>
            </w:pPr>
            <w:r>
              <w:rPr>
                <w:rFonts w:hint="default" w:ascii="Garamond" w:hAnsi="Garamond" w:eastAsia="Georgia" w:cs="Georgia"/>
                <w:b/>
                <w:bCs/>
                <w:sz w:val="22"/>
                <w:szCs w:val="22"/>
                <w:lang w:val="en-US"/>
              </w:rPr>
              <w:t>227</w:t>
            </w:r>
          </w:p>
        </w:tc>
        <w:tc>
          <w:tcPr>
            <w:tcW w:w="1056" w:type="dxa"/>
            <w:shd w:val="clear" w:color="auto" w:fill="auto"/>
            <w:tcMar>
              <w:top w:w="120" w:type="dxa"/>
              <w:left w:w="120" w:type="dxa"/>
              <w:bottom w:w="120" w:type="dxa"/>
              <w:right w:w="120" w:type="dxa"/>
            </w:tcMar>
            <w:vAlign w:val="center"/>
          </w:tcPr>
          <w:p w14:paraId="505D39F1">
            <w:pPr>
              <w:spacing w:line="240" w:lineRule="auto"/>
              <w:contextualSpacing/>
              <w:rPr>
                <w:rFonts w:hint="default" w:ascii="Garamond" w:hAnsi="Garamond" w:eastAsia="Georgia" w:cs="Georgia"/>
                <w:b/>
                <w:bCs/>
                <w:sz w:val="22"/>
                <w:szCs w:val="22"/>
                <w:lang w:val="en-US" w:eastAsia="en-IN" w:bidi="ar-SA"/>
              </w:rPr>
            </w:pPr>
            <w:r>
              <w:rPr>
                <w:rFonts w:hint="default" w:ascii="Garamond" w:hAnsi="Garamond" w:eastAsia="Georgia" w:cs="Georgia"/>
                <w:b/>
                <w:bCs/>
                <w:sz w:val="22"/>
                <w:szCs w:val="22"/>
                <w:lang w:val="en-US" w:eastAsia="en-IN" w:bidi="ar-SA"/>
              </w:rPr>
              <w:t>23</w:t>
            </w:r>
          </w:p>
        </w:tc>
        <w:tc>
          <w:tcPr>
            <w:tcW w:w="1056" w:type="dxa"/>
            <w:shd w:val="clear" w:color="auto" w:fill="auto"/>
            <w:tcMar>
              <w:top w:w="120" w:type="dxa"/>
              <w:left w:w="120" w:type="dxa"/>
              <w:bottom w:w="120" w:type="dxa"/>
              <w:right w:w="120" w:type="dxa"/>
            </w:tcMar>
            <w:vAlign w:val="center"/>
          </w:tcPr>
          <w:p w14:paraId="3001FE0A">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lang w:val="en-US"/>
              </w:rPr>
              <w:t>9</w:t>
            </w:r>
          </w:p>
        </w:tc>
      </w:tr>
      <w:tr w14:paraId="7324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377" w:type="dxa"/>
            <w:tcMar>
              <w:top w:w="120" w:type="dxa"/>
              <w:left w:w="120" w:type="dxa"/>
              <w:bottom w:w="120" w:type="dxa"/>
              <w:right w:w="120" w:type="dxa"/>
            </w:tcMar>
            <w:vAlign w:val="center"/>
          </w:tcPr>
          <w:p w14:paraId="497E84E0">
            <w:pPr>
              <w:spacing w:line="240" w:lineRule="auto"/>
              <w:contextualSpacing/>
              <w:rPr>
                <w:rFonts w:ascii="Garamond" w:hAnsi="Garamond" w:eastAsia="Georgia" w:cs="Georgia"/>
                <w:b/>
                <w:bCs/>
              </w:rPr>
            </w:pPr>
            <w:r>
              <w:rPr>
                <w:rFonts w:ascii="Garamond" w:hAnsi="Garamond" w:eastAsia="Georgia" w:cs="Georgia"/>
                <w:b/>
                <w:bCs/>
              </w:rPr>
              <w:t>Differently abled</w:t>
            </w:r>
          </w:p>
        </w:tc>
        <w:tc>
          <w:tcPr>
            <w:tcW w:w="1056" w:type="dxa"/>
            <w:shd w:val="clear" w:color="auto" w:fill="auto"/>
            <w:tcMar>
              <w:top w:w="120" w:type="dxa"/>
              <w:left w:w="120" w:type="dxa"/>
              <w:bottom w:w="120" w:type="dxa"/>
              <w:right w:w="120" w:type="dxa"/>
            </w:tcMar>
            <w:vAlign w:val="center"/>
          </w:tcPr>
          <w:p w14:paraId="63D97282">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rPr>
              <w:t>26</w:t>
            </w:r>
          </w:p>
        </w:tc>
        <w:tc>
          <w:tcPr>
            <w:tcW w:w="1056" w:type="dxa"/>
            <w:shd w:val="clear" w:color="auto" w:fill="auto"/>
            <w:tcMar>
              <w:top w:w="120" w:type="dxa"/>
              <w:left w:w="120" w:type="dxa"/>
              <w:bottom w:w="120" w:type="dxa"/>
              <w:right w:w="120" w:type="dxa"/>
            </w:tcMar>
            <w:vAlign w:val="top"/>
          </w:tcPr>
          <w:p w14:paraId="5B5FAD12">
            <w:pPr>
              <w:pStyle w:val="96"/>
              <w:spacing w:before="203"/>
              <w:ind w:left="15" w:leftChars="0"/>
              <w:jc w:val="center"/>
              <w:rPr>
                <w:rFonts w:hint="default" w:ascii="Garamond" w:hAnsi="Garamond" w:eastAsia="Cambria" w:cs="Garamond"/>
                <w:b/>
                <w:bCs/>
                <w:sz w:val="22"/>
                <w:szCs w:val="22"/>
                <w:lang w:val="en-US" w:eastAsia="en-US" w:bidi="ar-SA"/>
              </w:rPr>
            </w:pPr>
            <w:r>
              <w:rPr>
                <w:rFonts w:hint="default" w:ascii="Garamond" w:hAnsi="Garamond" w:cs="Garamond"/>
                <w:b/>
                <w:bCs/>
                <w:spacing w:val="-5"/>
                <w:sz w:val="22"/>
                <w:szCs w:val="22"/>
              </w:rPr>
              <w:t>53</w:t>
            </w:r>
          </w:p>
        </w:tc>
        <w:tc>
          <w:tcPr>
            <w:tcW w:w="1056" w:type="dxa"/>
            <w:tcMar>
              <w:top w:w="120" w:type="dxa"/>
              <w:left w:w="120" w:type="dxa"/>
              <w:bottom w:w="120" w:type="dxa"/>
              <w:right w:w="120" w:type="dxa"/>
            </w:tcMar>
            <w:vAlign w:val="center"/>
          </w:tcPr>
          <w:p w14:paraId="717480DC">
            <w:pPr>
              <w:spacing w:line="240" w:lineRule="auto"/>
              <w:contextualSpacing/>
              <w:rPr>
                <w:rFonts w:hint="default" w:ascii="Garamond" w:hAnsi="Garamond" w:eastAsia="Georgia" w:cs="Georgia"/>
                <w:b/>
                <w:bCs/>
                <w:sz w:val="22"/>
                <w:szCs w:val="22"/>
                <w:lang w:val="en-US"/>
              </w:rPr>
            </w:pPr>
            <w:r>
              <w:rPr>
                <w:rFonts w:hint="default" w:ascii="Garamond" w:hAnsi="Garamond" w:eastAsia="Georgia" w:cs="Georgia"/>
                <w:b/>
                <w:bCs/>
                <w:sz w:val="22"/>
                <w:szCs w:val="22"/>
                <w:lang w:val="en-US"/>
              </w:rPr>
              <w:t>310</w:t>
            </w:r>
          </w:p>
        </w:tc>
        <w:tc>
          <w:tcPr>
            <w:tcW w:w="1056" w:type="dxa"/>
            <w:shd w:val="clear" w:color="auto" w:fill="auto"/>
            <w:tcMar>
              <w:top w:w="120" w:type="dxa"/>
              <w:left w:w="120" w:type="dxa"/>
              <w:bottom w:w="120" w:type="dxa"/>
              <w:right w:w="120" w:type="dxa"/>
            </w:tcMar>
            <w:vAlign w:val="center"/>
          </w:tcPr>
          <w:p w14:paraId="1B91B502">
            <w:pPr>
              <w:spacing w:line="240" w:lineRule="auto"/>
              <w:contextualSpacing/>
              <w:rPr>
                <w:rFonts w:hint="default" w:ascii="Garamond" w:hAnsi="Garamond" w:eastAsia="Georgia" w:cs="Georgia"/>
                <w:b/>
                <w:bCs/>
                <w:sz w:val="22"/>
                <w:szCs w:val="22"/>
                <w:lang w:val="en-US" w:eastAsia="en-IN" w:bidi="ar-SA"/>
              </w:rPr>
            </w:pPr>
            <w:r>
              <w:rPr>
                <w:rFonts w:hint="default" w:ascii="Garamond" w:hAnsi="Garamond" w:eastAsia="Georgia" w:cs="Georgia"/>
                <w:b/>
                <w:bCs/>
                <w:sz w:val="22"/>
                <w:szCs w:val="22"/>
                <w:lang w:val="en-US" w:eastAsia="en-IN" w:bidi="ar-SA"/>
              </w:rPr>
              <w:t>38</w:t>
            </w:r>
          </w:p>
        </w:tc>
        <w:tc>
          <w:tcPr>
            <w:tcW w:w="1056" w:type="dxa"/>
            <w:shd w:val="clear" w:color="auto" w:fill="auto"/>
            <w:tcMar>
              <w:top w:w="120" w:type="dxa"/>
              <w:left w:w="120" w:type="dxa"/>
              <w:bottom w:w="120" w:type="dxa"/>
              <w:right w:w="120" w:type="dxa"/>
            </w:tcMar>
            <w:vAlign w:val="center"/>
          </w:tcPr>
          <w:p w14:paraId="3DEE2BE6">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lang w:val="en-US"/>
              </w:rPr>
              <w:t>6</w:t>
            </w:r>
          </w:p>
        </w:tc>
      </w:tr>
      <w:tr w14:paraId="194F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377" w:type="dxa"/>
            <w:tcMar>
              <w:top w:w="120" w:type="dxa"/>
              <w:left w:w="120" w:type="dxa"/>
              <w:bottom w:w="120" w:type="dxa"/>
              <w:right w:w="120" w:type="dxa"/>
            </w:tcMar>
            <w:vAlign w:val="center"/>
          </w:tcPr>
          <w:p w14:paraId="687D6506">
            <w:pPr>
              <w:spacing w:line="240" w:lineRule="auto"/>
              <w:contextualSpacing/>
              <w:rPr>
                <w:rFonts w:ascii="Garamond" w:hAnsi="Garamond" w:eastAsia="Georgia" w:cs="Georgia"/>
                <w:b/>
                <w:bCs/>
              </w:rPr>
            </w:pPr>
            <w:r>
              <w:rPr>
                <w:rFonts w:ascii="Garamond" w:hAnsi="Garamond" w:eastAsia="Georgia" w:cs="Georgia"/>
                <w:b/>
                <w:bCs/>
              </w:rPr>
              <w:t>Diabetic patients</w:t>
            </w:r>
          </w:p>
        </w:tc>
        <w:tc>
          <w:tcPr>
            <w:tcW w:w="1056" w:type="dxa"/>
            <w:shd w:val="clear" w:color="auto" w:fill="auto"/>
            <w:tcMar>
              <w:top w:w="120" w:type="dxa"/>
              <w:left w:w="120" w:type="dxa"/>
              <w:bottom w:w="120" w:type="dxa"/>
              <w:right w:w="120" w:type="dxa"/>
            </w:tcMar>
            <w:vAlign w:val="center"/>
          </w:tcPr>
          <w:p w14:paraId="36A1C6D1">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rPr>
              <w:t>3725</w:t>
            </w:r>
          </w:p>
        </w:tc>
        <w:tc>
          <w:tcPr>
            <w:tcW w:w="1056" w:type="dxa"/>
            <w:tcMar>
              <w:top w:w="120" w:type="dxa"/>
              <w:left w:w="120" w:type="dxa"/>
              <w:bottom w:w="120" w:type="dxa"/>
              <w:right w:w="120" w:type="dxa"/>
            </w:tcMar>
            <w:vAlign w:val="center"/>
          </w:tcPr>
          <w:p w14:paraId="0A6E83B9">
            <w:pPr>
              <w:spacing w:line="240" w:lineRule="auto"/>
              <w:contextualSpacing/>
              <w:rPr>
                <w:rFonts w:hint="default" w:ascii="Garamond" w:hAnsi="Garamond" w:eastAsia="Georgia" w:cs="Garamond"/>
                <w:b/>
                <w:bCs/>
                <w:sz w:val="22"/>
                <w:szCs w:val="22"/>
                <w:lang w:val="en-US"/>
              </w:rPr>
            </w:pPr>
            <w:r>
              <w:rPr>
                <w:rFonts w:hint="default" w:ascii="Garamond" w:hAnsi="Garamond" w:eastAsia="Georgia" w:cs="Garamond"/>
                <w:b/>
                <w:bCs/>
                <w:sz w:val="22"/>
                <w:szCs w:val="22"/>
                <w:lang w:val="en-US"/>
              </w:rPr>
              <w:t>3528</w:t>
            </w:r>
          </w:p>
        </w:tc>
        <w:tc>
          <w:tcPr>
            <w:tcW w:w="1056" w:type="dxa"/>
            <w:tcMar>
              <w:top w:w="120" w:type="dxa"/>
              <w:left w:w="120" w:type="dxa"/>
              <w:bottom w:w="120" w:type="dxa"/>
              <w:right w:w="120" w:type="dxa"/>
            </w:tcMar>
            <w:vAlign w:val="center"/>
          </w:tcPr>
          <w:p w14:paraId="5847449C">
            <w:pPr>
              <w:spacing w:line="240" w:lineRule="auto"/>
              <w:contextualSpacing/>
              <w:rPr>
                <w:rFonts w:hint="default" w:ascii="Garamond" w:hAnsi="Garamond" w:eastAsia="Georgia" w:cs="Georgia"/>
                <w:b/>
                <w:bCs/>
                <w:sz w:val="22"/>
                <w:szCs w:val="22"/>
                <w:lang w:val="en-US"/>
              </w:rPr>
            </w:pPr>
            <w:r>
              <w:rPr>
                <w:rFonts w:hint="default" w:ascii="Garamond" w:hAnsi="Garamond" w:eastAsia="Georgia" w:cs="Georgia"/>
                <w:b/>
                <w:bCs/>
                <w:sz w:val="22"/>
                <w:szCs w:val="22"/>
                <w:lang w:val="en-US"/>
              </w:rPr>
              <w:t>3168</w:t>
            </w:r>
          </w:p>
        </w:tc>
        <w:tc>
          <w:tcPr>
            <w:tcW w:w="1056" w:type="dxa"/>
            <w:shd w:val="clear" w:color="auto" w:fill="auto"/>
            <w:tcMar>
              <w:top w:w="120" w:type="dxa"/>
              <w:left w:w="120" w:type="dxa"/>
              <w:bottom w:w="120" w:type="dxa"/>
              <w:right w:w="120" w:type="dxa"/>
            </w:tcMar>
            <w:vAlign w:val="center"/>
          </w:tcPr>
          <w:p w14:paraId="5B18EA2D">
            <w:pPr>
              <w:spacing w:line="240" w:lineRule="auto"/>
              <w:contextualSpacing/>
              <w:rPr>
                <w:rFonts w:hint="default" w:ascii="Garamond" w:hAnsi="Garamond" w:eastAsia="Georgia" w:cs="Georgia"/>
                <w:b/>
                <w:bCs/>
                <w:sz w:val="22"/>
                <w:szCs w:val="22"/>
                <w:lang w:val="en-US" w:eastAsia="en-IN" w:bidi="ar-SA"/>
              </w:rPr>
            </w:pPr>
            <w:r>
              <w:rPr>
                <w:rFonts w:ascii="Garamond" w:hAnsi="Garamond" w:eastAsia="Georgia" w:cs="Georgia"/>
                <w:b/>
                <w:bCs/>
                <w:sz w:val="22"/>
                <w:szCs w:val="22"/>
                <w:lang w:val="en-US"/>
              </w:rPr>
              <w:t>2</w:t>
            </w:r>
            <w:r>
              <w:rPr>
                <w:rFonts w:hint="default" w:ascii="Garamond" w:hAnsi="Garamond" w:eastAsia="Georgia" w:cs="Georgia"/>
                <w:b/>
                <w:bCs/>
                <w:sz w:val="22"/>
                <w:szCs w:val="22"/>
                <w:lang w:val="en-US"/>
              </w:rPr>
              <w:t>374</w:t>
            </w:r>
          </w:p>
        </w:tc>
        <w:tc>
          <w:tcPr>
            <w:tcW w:w="1056" w:type="dxa"/>
            <w:shd w:val="clear" w:color="auto" w:fill="auto"/>
            <w:tcMar>
              <w:top w:w="120" w:type="dxa"/>
              <w:left w:w="120" w:type="dxa"/>
              <w:bottom w:w="120" w:type="dxa"/>
              <w:right w:w="120" w:type="dxa"/>
            </w:tcMar>
            <w:vAlign w:val="center"/>
          </w:tcPr>
          <w:p w14:paraId="3926F75F">
            <w:pPr>
              <w:spacing w:line="240" w:lineRule="auto"/>
              <w:contextualSpacing/>
              <w:rPr>
                <w:rFonts w:ascii="Garamond" w:hAnsi="Garamond" w:eastAsia="Georgia" w:cs="Georgia"/>
                <w:b/>
                <w:bCs/>
                <w:sz w:val="22"/>
                <w:szCs w:val="22"/>
                <w:lang w:val="en-US" w:eastAsia="en-IN" w:bidi="ar-SA"/>
              </w:rPr>
            </w:pPr>
            <w:r>
              <w:rPr>
                <w:rFonts w:ascii="Garamond" w:hAnsi="Garamond" w:eastAsia="Georgia" w:cs="Georgia"/>
                <w:b/>
                <w:bCs/>
                <w:sz w:val="22"/>
                <w:szCs w:val="22"/>
                <w:lang w:val="en-US"/>
              </w:rPr>
              <w:t>272</w:t>
            </w:r>
          </w:p>
        </w:tc>
      </w:tr>
      <w:tr w14:paraId="544B0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377" w:type="dxa"/>
            <w:tcMar>
              <w:top w:w="120" w:type="dxa"/>
              <w:left w:w="120" w:type="dxa"/>
              <w:bottom w:w="120" w:type="dxa"/>
              <w:right w:w="120" w:type="dxa"/>
            </w:tcMar>
            <w:vAlign w:val="center"/>
          </w:tcPr>
          <w:p w14:paraId="48C15152">
            <w:pPr>
              <w:spacing w:line="240" w:lineRule="auto"/>
              <w:contextualSpacing/>
              <w:rPr>
                <w:rFonts w:ascii="Garamond" w:hAnsi="Garamond" w:eastAsia="Georgia" w:cs="Georgia"/>
                <w:b/>
                <w:bCs/>
              </w:rPr>
            </w:pPr>
            <w:r>
              <w:rPr>
                <w:rFonts w:ascii="Garamond" w:hAnsi="Garamond" w:eastAsia="Georgia" w:cs="Georgia"/>
                <w:b/>
                <w:bCs/>
              </w:rPr>
              <w:t>Hypertensive patients</w:t>
            </w:r>
          </w:p>
        </w:tc>
        <w:tc>
          <w:tcPr>
            <w:tcW w:w="1056" w:type="dxa"/>
            <w:shd w:val="clear" w:color="auto" w:fill="auto"/>
            <w:tcMar>
              <w:top w:w="120" w:type="dxa"/>
              <w:left w:w="120" w:type="dxa"/>
              <w:bottom w:w="120" w:type="dxa"/>
              <w:right w:w="120" w:type="dxa"/>
            </w:tcMar>
            <w:vAlign w:val="center"/>
          </w:tcPr>
          <w:p w14:paraId="482F9327">
            <w:pPr>
              <w:spacing w:line="240" w:lineRule="auto"/>
              <w:contextualSpacing/>
              <w:rPr>
                <w:rFonts w:ascii="Garamond" w:hAnsi="Garamond" w:eastAsia="Georgia" w:cs="Georgia"/>
                <w:b/>
                <w:bCs/>
                <w:sz w:val="24"/>
                <w:szCs w:val="24"/>
                <w:lang w:val="en-US" w:eastAsia="en-IN" w:bidi="ar-SA"/>
              </w:rPr>
            </w:pPr>
            <w:r>
              <w:rPr>
                <w:rFonts w:ascii="Garamond" w:hAnsi="Garamond" w:eastAsia="Georgia" w:cs="Georgia"/>
                <w:b/>
                <w:bCs/>
              </w:rPr>
              <w:t>4107</w:t>
            </w:r>
          </w:p>
        </w:tc>
        <w:tc>
          <w:tcPr>
            <w:tcW w:w="1056" w:type="dxa"/>
            <w:tcMar>
              <w:top w:w="120" w:type="dxa"/>
              <w:left w:w="120" w:type="dxa"/>
              <w:bottom w:w="120" w:type="dxa"/>
              <w:right w:w="120" w:type="dxa"/>
            </w:tcMar>
            <w:vAlign w:val="center"/>
          </w:tcPr>
          <w:p w14:paraId="486C4BE6">
            <w:pPr>
              <w:spacing w:line="240" w:lineRule="auto"/>
              <w:contextualSpacing/>
              <w:rPr>
                <w:rFonts w:hint="default" w:ascii="Garamond" w:hAnsi="Garamond" w:eastAsia="Georgia" w:cs="Georgia"/>
                <w:b/>
                <w:bCs/>
                <w:lang w:val="en-US"/>
              </w:rPr>
            </w:pPr>
            <w:r>
              <w:rPr>
                <w:rFonts w:hint="default" w:ascii="Garamond" w:hAnsi="Garamond" w:eastAsia="Georgia" w:cs="Georgia"/>
                <w:b/>
                <w:bCs/>
                <w:lang w:val="en-US"/>
              </w:rPr>
              <w:t>3259</w:t>
            </w:r>
          </w:p>
        </w:tc>
        <w:tc>
          <w:tcPr>
            <w:tcW w:w="1056" w:type="dxa"/>
            <w:tcMar>
              <w:top w:w="120" w:type="dxa"/>
              <w:left w:w="120" w:type="dxa"/>
              <w:bottom w:w="120" w:type="dxa"/>
              <w:right w:w="120" w:type="dxa"/>
            </w:tcMar>
            <w:vAlign w:val="center"/>
          </w:tcPr>
          <w:p w14:paraId="53940983">
            <w:pPr>
              <w:spacing w:line="240" w:lineRule="auto"/>
              <w:contextualSpacing/>
              <w:rPr>
                <w:rFonts w:hint="default" w:ascii="Garamond" w:hAnsi="Garamond" w:eastAsia="Georgia" w:cs="Georgia"/>
                <w:b/>
                <w:bCs/>
                <w:lang w:val="en-US"/>
              </w:rPr>
            </w:pPr>
            <w:r>
              <w:rPr>
                <w:rFonts w:hint="default" w:ascii="Garamond" w:hAnsi="Garamond" w:eastAsia="Georgia" w:cs="Georgia"/>
                <w:b/>
                <w:bCs/>
                <w:lang w:val="en-US"/>
              </w:rPr>
              <w:t>3470</w:t>
            </w:r>
          </w:p>
        </w:tc>
        <w:tc>
          <w:tcPr>
            <w:tcW w:w="1056" w:type="dxa"/>
            <w:shd w:val="clear" w:color="auto" w:fill="auto"/>
            <w:tcMar>
              <w:top w:w="120" w:type="dxa"/>
              <w:left w:w="120" w:type="dxa"/>
              <w:bottom w:w="120" w:type="dxa"/>
              <w:right w:w="120" w:type="dxa"/>
            </w:tcMar>
            <w:vAlign w:val="center"/>
          </w:tcPr>
          <w:p w14:paraId="51978358">
            <w:pPr>
              <w:spacing w:line="240" w:lineRule="auto"/>
              <w:contextualSpacing/>
              <w:rPr>
                <w:rFonts w:ascii="Garamond" w:hAnsi="Garamond" w:eastAsia="Georgia" w:cs="Georgia"/>
                <w:b/>
                <w:bCs/>
                <w:sz w:val="24"/>
                <w:szCs w:val="24"/>
                <w:lang w:val="en-US" w:eastAsia="en-IN" w:bidi="ar-SA"/>
              </w:rPr>
            </w:pPr>
            <w:r>
              <w:rPr>
                <w:rFonts w:ascii="Garamond" w:hAnsi="Garamond" w:eastAsia="Georgia" w:cs="Georgia"/>
                <w:b/>
                <w:bCs/>
                <w:lang w:val="en-US"/>
              </w:rPr>
              <w:t>1878</w:t>
            </w:r>
          </w:p>
        </w:tc>
        <w:tc>
          <w:tcPr>
            <w:tcW w:w="1056" w:type="dxa"/>
            <w:shd w:val="clear" w:color="auto" w:fill="auto"/>
            <w:tcMar>
              <w:top w:w="120" w:type="dxa"/>
              <w:left w:w="120" w:type="dxa"/>
              <w:bottom w:w="120" w:type="dxa"/>
              <w:right w:w="120" w:type="dxa"/>
            </w:tcMar>
            <w:vAlign w:val="center"/>
          </w:tcPr>
          <w:p w14:paraId="6920FAD4">
            <w:pPr>
              <w:spacing w:line="240" w:lineRule="auto"/>
              <w:contextualSpacing/>
              <w:rPr>
                <w:rFonts w:ascii="Garamond" w:hAnsi="Garamond" w:eastAsia="Georgia" w:cs="Georgia"/>
                <w:b/>
                <w:bCs/>
                <w:sz w:val="24"/>
                <w:szCs w:val="24"/>
                <w:lang w:val="en-US" w:eastAsia="en-IN" w:bidi="ar-SA"/>
              </w:rPr>
            </w:pPr>
            <w:r>
              <w:rPr>
                <w:rFonts w:ascii="Garamond" w:hAnsi="Garamond" w:eastAsia="Georgia" w:cs="Georgia"/>
                <w:b/>
                <w:bCs/>
                <w:lang w:val="en-US"/>
              </w:rPr>
              <w:t>1878</w:t>
            </w:r>
          </w:p>
        </w:tc>
      </w:tr>
      <w:tr w14:paraId="31B92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2377" w:type="dxa"/>
            <w:tcMar>
              <w:top w:w="120" w:type="dxa"/>
              <w:left w:w="120" w:type="dxa"/>
              <w:bottom w:w="120" w:type="dxa"/>
              <w:right w:w="120" w:type="dxa"/>
            </w:tcMar>
            <w:vAlign w:val="center"/>
          </w:tcPr>
          <w:p w14:paraId="05A002BB">
            <w:pPr>
              <w:spacing w:line="240" w:lineRule="auto"/>
              <w:contextualSpacing/>
              <w:rPr>
                <w:rFonts w:ascii="Garamond" w:hAnsi="Garamond" w:eastAsia="Georgia" w:cs="Georgia"/>
                <w:b/>
                <w:bCs/>
              </w:rPr>
            </w:pPr>
            <w:r>
              <w:rPr>
                <w:rFonts w:ascii="Garamond" w:hAnsi="Garamond" w:eastAsia="Georgia" w:cs="Georgia"/>
                <w:b/>
                <w:bCs/>
              </w:rPr>
              <w:t>TB patients</w:t>
            </w:r>
          </w:p>
        </w:tc>
        <w:tc>
          <w:tcPr>
            <w:tcW w:w="1056" w:type="dxa"/>
            <w:shd w:val="clear" w:color="auto" w:fill="auto"/>
            <w:tcMar>
              <w:top w:w="120" w:type="dxa"/>
              <w:left w:w="120" w:type="dxa"/>
              <w:bottom w:w="120" w:type="dxa"/>
              <w:right w:w="120" w:type="dxa"/>
            </w:tcMar>
            <w:vAlign w:val="center"/>
          </w:tcPr>
          <w:p w14:paraId="14D510F5">
            <w:pPr>
              <w:spacing w:line="240" w:lineRule="auto"/>
              <w:contextualSpacing/>
              <w:rPr>
                <w:rFonts w:ascii="Garamond" w:hAnsi="Garamond" w:eastAsia="Georgia" w:cs="Georgia"/>
                <w:b/>
                <w:bCs/>
                <w:sz w:val="24"/>
                <w:szCs w:val="24"/>
                <w:lang w:val="en-US" w:eastAsia="en-IN" w:bidi="ar-SA"/>
              </w:rPr>
            </w:pPr>
            <w:r>
              <w:rPr>
                <w:rFonts w:ascii="Garamond" w:hAnsi="Garamond" w:eastAsia="Georgia" w:cs="Georgia"/>
                <w:b/>
                <w:bCs/>
              </w:rPr>
              <w:t>11</w:t>
            </w:r>
          </w:p>
        </w:tc>
        <w:tc>
          <w:tcPr>
            <w:tcW w:w="1056" w:type="dxa"/>
            <w:tcMar>
              <w:top w:w="120" w:type="dxa"/>
              <w:left w:w="120" w:type="dxa"/>
              <w:bottom w:w="120" w:type="dxa"/>
              <w:right w:w="120" w:type="dxa"/>
            </w:tcMar>
            <w:vAlign w:val="center"/>
          </w:tcPr>
          <w:p w14:paraId="64BC4BFB">
            <w:pPr>
              <w:spacing w:line="240" w:lineRule="auto"/>
              <w:contextualSpacing/>
              <w:rPr>
                <w:rFonts w:hint="default" w:ascii="Garamond" w:hAnsi="Garamond" w:eastAsia="Georgia" w:cs="Georgia"/>
                <w:b/>
                <w:bCs/>
                <w:lang w:val="en-US"/>
              </w:rPr>
            </w:pPr>
            <w:r>
              <w:rPr>
                <w:rFonts w:hint="default" w:ascii="Garamond" w:hAnsi="Garamond" w:eastAsia="Georgia" w:cs="Georgia"/>
                <w:b/>
                <w:bCs/>
                <w:lang w:val="en-US"/>
              </w:rPr>
              <w:t>15</w:t>
            </w:r>
          </w:p>
        </w:tc>
        <w:tc>
          <w:tcPr>
            <w:tcW w:w="1056" w:type="dxa"/>
            <w:tcMar>
              <w:top w:w="120" w:type="dxa"/>
              <w:left w:w="120" w:type="dxa"/>
              <w:bottom w:w="120" w:type="dxa"/>
              <w:right w:w="120" w:type="dxa"/>
            </w:tcMar>
            <w:vAlign w:val="center"/>
          </w:tcPr>
          <w:p w14:paraId="4BFF906C">
            <w:pPr>
              <w:spacing w:line="240" w:lineRule="auto"/>
              <w:contextualSpacing/>
              <w:rPr>
                <w:rFonts w:hint="default" w:ascii="Garamond" w:hAnsi="Garamond" w:eastAsia="Georgia" w:cs="Georgia"/>
                <w:b/>
                <w:bCs/>
                <w:lang w:val="en-US"/>
              </w:rPr>
            </w:pPr>
            <w:r>
              <w:rPr>
                <w:rFonts w:hint="default" w:ascii="Garamond" w:hAnsi="Garamond" w:eastAsia="Georgia" w:cs="Georgia"/>
                <w:b/>
                <w:bCs/>
                <w:lang w:val="en-US"/>
              </w:rPr>
              <w:t>5</w:t>
            </w:r>
          </w:p>
        </w:tc>
        <w:tc>
          <w:tcPr>
            <w:tcW w:w="1056" w:type="dxa"/>
            <w:shd w:val="clear" w:color="auto" w:fill="auto"/>
            <w:tcMar>
              <w:top w:w="120" w:type="dxa"/>
              <w:left w:w="120" w:type="dxa"/>
              <w:bottom w:w="120" w:type="dxa"/>
              <w:right w:w="120" w:type="dxa"/>
            </w:tcMar>
            <w:vAlign w:val="center"/>
          </w:tcPr>
          <w:p w14:paraId="1B79E39E">
            <w:pPr>
              <w:spacing w:line="240" w:lineRule="auto"/>
              <w:contextualSpacing/>
              <w:rPr>
                <w:rFonts w:hint="default" w:ascii="Garamond" w:hAnsi="Garamond" w:eastAsia="Georgia" w:cs="Georgia"/>
                <w:b/>
                <w:bCs/>
                <w:sz w:val="24"/>
                <w:szCs w:val="24"/>
                <w:lang w:val="en-US" w:eastAsia="en-IN" w:bidi="ar-SA"/>
              </w:rPr>
            </w:pPr>
            <w:r>
              <w:rPr>
                <w:rFonts w:hint="default" w:ascii="Garamond" w:hAnsi="Garamond" w:eastAsia="Georgia" w:cs="Georgia"/>
                <w:b/>
                <w:bCs/>
                <w:sz w:val="24"/>
                <w:szCs w:val="24"/>
                <w:lang w:val="en-US" w:eastAsia="en-IN" w:bidi="ar-SA"/>
              </w:rPr>
              <w:t>10</w:t>
            </w:r>
          </w:p>
        </w:tc>
        <w:tc>
          <w:tcPr>
            <w:tcW w:w="1056" w:type="dxa"/>
            <w:shd w:val="clear" w:color="auto" w:fill="auto"/>
            <w:tcMar>
              <w:top w:w="120" w:type="dxa"/>
              <w:left w:w="120" w:type="dxa"/>
              <w:bottom w:w="120" w:type="dxa"/>
              <w:right w:w="120" w:type="dxa"/>
            </w:tcMar>
            <w:vAlign w:val="center"/>
          </w:tcPr>
          <w:p w14:paraId="7F02C938">
            <w:pPr>
              <w:spacing w:line="240" w:lineRule="auto"/>
              <w:contextualSpacing/>
              <w:rPr>
                <w:rFonts w:ascii="Garamond" w:hAnsi="Garamond" w:eastAsia="Georgia" w:cs="Georgia"/>
                <w:b/>
                <w:bCs/>
                <w:sz w:val="24"/>
                <w:szCs w:val="24"/>
                <w:lang w:val="en-US" w:eastAsia="en-IN" w:bidi="ar-SA"/>
              </w:rPr>
            </w:pPr>
            <w:r>
              <w:rPr>
                <w:rFonts w:ascii="Garamond" w:hAnsi="Garamond" w:eastAsia="Georgia" w:cs="Georgia"/>
                <w:b/>
                <w:bCs/>
                <w:lang w:val="en-US"/>
              </w:rPr>
              <w:t>3</w:t>
            </w:r>
          </w:p>
        </w:tc>
      </w:tr>
    </w:tbl>
    <w:p w14:paraId="580CA723">
      <w:pPr>
        <w:rPr>
          <w:rFonts w:ascii="Garamond" w:hAnsi="Garamond" w:eastAsia="Georgia" w:cs="Georgia"/>
          <w:sz w:val="32"/>
          <w:szCs w:val="32"/>
        </w:rPr>
      </w:pPr>
    </w:p>
    <w:p w14:paraId="3123A606">
      <w:pPr>
        <w:rPr>
          <w:rFonts w:ascii="Garamond" w:hAnsi="Garamond" w:eastAsia="Georgia" w:cs="Georgia"/>
          <w:b/>
          <w:bCs/>
          <w:sz w:val="32"/>
          <w:szCs w:val="32"/>
          <w:u w:val="single"/>
        </w:rPr>
      </w:pPr>
      <w:r>
        <w:rPr>
          <w:rFonts w:ascii="Garamond" w:hAnsi="Garamond" w:eastAsia="Georgia" w:cs="Georgia"/>
          <w:b/>
          <w:bCs/>
          <w:sz w:val="32"/>
          <w:szCs w:val="32"/>
          <w:u w:val="single"/>
        </w:rPr>
        <w:t xml:space="preserve">Major Festivals &amp; Events specific to the LSGI </w:t>
      </w:r>
    </w:p>
    <w:p w14:paraId="4C3F2654">
      <w:pPr>
        <w:rPr>
          <w:rFonts w:ascii="Garamond" w:hAnsi="Garamond" w:eastAsia="Georgia" w:cs="Georgia"/>
        </w:rPr>
      </w:pPr>
      <w:r>
        <w:rPr>
          <w:rFonts w:ascii="Garamond" w:hAnsi="Garamond" w:eastAsia="Georgia" w:cs="Georgia"/>
          <w:sz w:val="28"/>
          <w:szCs w:val="28"/>
        </w:rPr>
        <w:t>(with the possibility of a public gathering)</w:t>
      </w:r>
    </w:p>
    <w:p w14:paraId="64EAAF51">
      <w:pPr>
        <w:tabs>
          <w:tab w:val="center" w:pos="4513"/>
          <w:tab w:val="right" w:pos="9026"/>
        </w:tabs>
        <w:rPr>
          <w:rFonts w:ascii="Garamond" w:hAnsi="Garamond" w:eastAsia="Georgia" w:cs="Georgia"/>
        </w:rPr>
      </w:pPr>
    </w:p>
    <w:tbl>
      <w:tblPr>
        <w:tblStyle w:val="23"/>
        <w:tblW w:w="92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900"/>
        <w:gridCol w:w="5760"/>
        <w:gridCol w:w="2550"/>
      </w:tblGrid>
      <w:tr w14:paraId="1BAC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4" w:hRule="atLeast"/>
        </w:trPr>
        <w:tc>
          <w:tcPr>
            <w:tcW w:w="900" w:type="dxa"/>
            <w:tcMar>
              <w:top w:w="120" w:type="dxa"/>
              <w:left w:w="120" w:type="dxa"/>
              <w:bottom w:w="120" w:type="dxa"/>
              <w:right w:w="120" w:type="dxa"/>
            </w:tcMar>
            <w:vAlign w:val="center"/>
          </w:tcPr>
          <w:p w14:paraId="3AE6CC5C">
            <w:pPr>
              <w:spacing w:line="200" w:lineRule="atLeast"/>
              <w:contextualSpacing/>
              <w:rPr>
                <w:rFonts w:ascii="Garamond" w:hAnsi="Garamond" w:eastAsia="Georgia" w:cs="Georgia"/>
                <w:b/>
                <w:bCs/>
              </w:rPr>
            </w:pPr>
            <w:r>
              <w:rPr>
                <w:rFonts w:ascii="Garamond" w:hAnsi="Garamond" w:eastAsia="Georgia" w:cs="Georgia"/>
                <w:b/>
                <w:bCs/>
              </w:rPr>
              <w:t>Sl. No.</w:t>
            </w:r>
          </w:p>
        </w:tc>
        <w:tc>
          <w:tcPr>
            <w:tcW w:w="5760" w:type="dxa"/>
            <w:tcMar>
              <w:top w:w="120" w:type="dxa"/>
              <w:left w:w="120" w:type="dxa"/>
              <w:bottom w:w="120" w:type="dxa"/>
              <w:right w:w="120" w:type="dxa"/>
            </w:tcMar>
            <w:vAlign w:val="center"/>
          </w:tcPr>
          <w:p w14:paraId="193D9545">
            <w:pPr>
              <w:spacing w:line="200" w:lineRule="atLeast"/>
              <w:contextualSpacing/>
              <w:rPr>
                <w:rFonts w:hint="default" w:ascii="Garamond" w:hAnsi="Garamond" w:eastAsia="Georgia" w:cs="Georgia"/>
                <w:b/>
                <w:bCs/>
                <w:lang w:val="en-US"/>
              </w:rPr>
            </w:pPr>
            <w:r>
              <w:rPr>
                <w:rFonts w:ascii="Garamond" w:hAnsi="Garamond" w:eastAsia="Georgia" w:cs="Georgia"/>
                <w:b/>
                <w:bCs/>
              </w:rPr>
              <w:t>Name of festival</w:t>
            </w:r>
            <w:r>
              <w:rPr>
                <w:rFonts w:hint="default" w:ascii="Garamond" w:hAnsi="Garamond" w:eastAsia="Georgia" w:cs="Georgia"/>
                <w:b/>
                <w:bCs/>
                <w:lang w:val="en-US"/>
              </w:rPr>
              <w:t xml:space="preserve">   (VARAPPUZHA)</w:t>
            </w:r>
          </w:p>
        </w:tc>
        <w:tc>
          <w:tcPr>
            <w:tcW w:w="2550" w:type="dxa"/>
            <w:tcMar>
              <w:top w:w="120" w:type="dxa"/>
              <w:left w:w="120" w:type="dxa"/>
              <w:bottom w:w="120" w:type="dxa"/>
              <w:right w:w="120" w:type="dxa"/>
            </w:tcMar>
            <w:vAlign w:val="center"/>
          </w:tcPr>
          <w:p w14:paraId="1DE91D0C">
            <w:pPr>
              <w:spacing w:line="200" w:lineRule="atLeast"/>
              <w:contextualSpacing/>
              <w:rPr>
                <w:rFonts w:ascii="Garamond" w:hAnsi="Garamond" w:eastAsia="Georgia" w:cs="Georgia"/>
                <w:b/>
                <w:bCs/>
              </w:rPr>
            </w:pPr>
            <w:r>
              <w:rPr>
                <w:rFonts w:ascii="Garamond" w:hAnsi="Garamond" w:eastAsia="Georgia" w:cs="Georgia"/>
                <w:b/>
                <w:bCs/>
              </w:rPr>
              <w:t>Month detailing the periodicity</w:t>
            </w:r>
          </w:p>
        </w:tc>
      </w:tr>
      <w:tr w14:paraId="29EC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4" w:hRule="atLeast"/>
        </w:trPr>
        <w:tc>
          <w:tcPr>
            <w:tcW w:w="900" w:type="dxa"/>
            <w:tcMar>
              <w:top w:w="120" w:type="dxa"/>
              <w:left w:w="120" w:type="dxa"/>
              <w:bottom w:w="120" w:type="dxa"/>
              <w:right w:w="120" w:type="dxa"/>
            </w:tcMar>
            <w:vAlign w:val="center"/>
          </w:tcPr>
          <w:p w14:paraId="110AC50B">
            <w:pPr>
              <w:spacing w:line="200" w:lineRule="atLeast"/>
              <w:contextualSpacing/>
              <w:rPr>
                <w:rFonts w:ascii="Garamond" w:hAnsi="Garamond" w:eastAsia="Georgia" w:cs="Georgia"/>
              </w:rPr>
            </w:pPr>
            <w:r>
              <w:rPr>
                <w:rFonts w:ascii="Garamond" w:hAnsi="Garamond" w:eastAsia="Georgia" w:cs="Georgia"/>
              </w:rPr>
              <w:t>1</w:t>
            </w:r>
          </w:p>
        </w:tc>
        <w:tc>
          <w:tcPr>
            <w:tcW w:w="5760" w:type="dxa"/>
            <w:tcMar>
              <w:top w:w="120" w:type="dxa"/>
              <w:left w:w="120" w:type="dxa"/>
              <w:bottom w:w="120" w:type="dxa"/>
              <w:right w:w="120" w:type="dxa"/>
            </w:tcMar>
            <w:vAlign w:val="center"/>
          </w:tcPr>
          <w:p w14:paraId="27670F0A">
            <w:pPr>
              <w:tabs>
                <w:tab w:val="center" w:pos="4513"/>
                <w:tab w:val="right" w:pos="9026"/>
              </w:tabs>
              <w:spacing w:line="200" w:lineRule="atLeast"/>
              <w:contextualSpacing/>
              <w:rPr>
                <w:rFonts w:ascii="Garamond" w:hAnsi="Garamond" w:eastAsia="Georgia" w:cs="Georgia"/>
                <w:lang w:val="en-US"/>
              </w:rPr>
            </w:pPr>
            <w:r>
              <w:rPr>
                <w:rFonts w:ascii="Garamond" w:hAnsi="Garamond" w:eastAsia="Georgia" w:cs="Georgia"/>
                <w:lang w:val="en-US"/>
              </w:rPr>
              <w:t>St:Joseph Varappuzha church feast</w:t>
            </w:r>
          </w:p>
        </w:tc>
        <w:tc>
          <w:tcPr>
            <w:tcW w:w="2550" w:type="dxa"/>
            <w:tcMar>
              <w:top w:w="120" w:type="dxa"/>
              <w:left w:w="120" w:type="dxa"/>
              <w:bottom w:w="120" w:type="dxa"/>
              <w:right w:w="120" w:type="dxa"/>
            </w:tcMar>
            <w:vAlign w:val="center"/>
          </w:tcPr>
          <w:p w14:paraId="33290A08">
            <w:pPr>
              <w:spacing w:line="200" w:lineRule="atLeast"/>
              <w:contextualSpacing/>
              <w:rPr>
                <w:rFonts w:ascii="Garamond" w:hAnsi="Garamond" w:eastAsia="Georgia" w:cs="Georgia"/>
              </w:rPr>
            </w:pPr>
          </w:p>
          <w:p w14:paraId="259EC7AF">
            <w:pPr>
              <w:spacing w:line="200" w:lineRule="atLeast"/>
              <w:contextualSpacing/>
              <w:rPr>
                <w:rFonts w:hint="default" w:ascii="Garamond" w:hAnsi="Garamond" w:eastAsia="Georgia" w:cs="Georgia"/>
                <w:lang w:val="en-US"/>
              </w:rPr>
            </w:pPr>
            <w:r>
              <w:rPr>
                <w:rFonts w:ascii="Garamond" w:hAnsi="Garamond" w:eastAsia="Georgia" w:cs="Georgia"/>
                <w:lang w:val="en-US"/>
              </w:rPr>
              <w:t>5DAYS</w:t>
            </w:r>
            <w:r>
              <w:rPr>
                <w:rFonts w:hint="default" w:ascii="Garamond" w:hAnsi="Garamond" w:eastAsia="Georgia" w:cs="Georgia"/>
                <w:lang w:val="en-US"/>
              </w:rPr>
              <w:t>-August</w:t>
            </w:r>
          </w:p>
        </w:tc>
      </w:tr>
      <w:tr w14:paraId="6E203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4" w:hRule="atLeast"/>
        </w:trPr>
        <w:tc>
          <w:tcPr>
            <w:tcW w:w="900" w:type="dxa"/>
            <w:tcMar>
              <w:top w:w="120" w:type="dxa"/>
              <w:left w:w="120" w:type="dxa"/>
              <w:bottom w:w="120" w:type="dxa"/>
              <w:right w:w="120" w:type="dxa"/>
            </w:tcMar>
            <w:vAlign w:val="center"/>
          </w:tcPr>
          <w:p w14:paraId="4A0CFBF5">
            <w:pPr>
              <w:spacing w:line="200" w:lineRule="atLeast"/>
              <w:contextualSpacing/>
              <w:rPr>
                <w:rFonts w:ascii="Garamond" w:hAnsi="Garamond" w:eastAsia="Georgia" w:cs="Georgia"/>
                <w:lang w:val="en-US"/>
              </w:rPr>
            </w:pPr>
            <w:r>
              <w:rPr>
                <w:rFonts w:ascii="Garamond" w:hAnsi="Garamond" w:eastAsia="Georgia" w:cs="Georgia"/>
                <w:lang w:val="en-US"/>
              </w:rPr>
              <w:t>2</w:t>
            </w:r>
          </w:p>
        </w:tc>
        <w:tc>
          <w:tcPr>
            <w:tcW w:w="5760" w:type="dxa"/>
            <w:tcMar>
              <w:top w:w="120" w:type="dxa"/>
              <w:left w:w="120" w:type="dxa"/>
              <w:bottom w:w="120" w:type="dxa"/>
              <w:right w:w="120" w:type="dxa"/>
            </w:tcMar>
            <w:vAlign w:val="center"/>
          </w:tcPr>
          <w:p w14:paraId="714C1997">
            <w:pPr>
              <w:tabs>
                <w:tab w:val="center" w:pos="4513"/>
                <w:tab w:val="right" w:pos="9026"/>
              </w:tabs>
              <w:spacing w:line="200" w:lineRule="atLeast"/>
              <w:contextualSpacing/>
              <w:rPr>
                <w:rFonts w:ascii="Garamond" w:hAnsi="Garamond" w:eastAsia="Georgia" w:cs="Georgia"/>
                <w:lang w:val="en-US"/>
              </w:rPr>
            </w:pPr>
            <w:r>
              <w:rPr>
                <w:rFonts w:ascii="Garamond" w:hAnsi="Garamond" w:eastAsia="Georgia" w:cs="Georgia"/>
                <w:lang w:val="en-US"/>
              </w:rPr>
              <w:t>Infant Jesus Church</w:t>
            </w:r>
          </w:p>
        </w:tc>
        <w:tc>
          <w:tcPr>
            <w:tcW w:w="2550" w:type="dxa"/>
            <w:tcMar>
              <w:top w:w="120" w:type="dxa"/>
              <w:left w:w="120" w:type="dxa"/>
              <w:bottom w:w="120" w:type="dxa"/>
              <w:right w:w="120" w:type="dxa"/>
            </w:tcMar>
            <w:vAlign w:val="center"/>
          </w:tcPr>
          <w:p w14:paraId="20083CF5">
            <w:pPr>
              <w:spacing w:line="200" w:lineRule="atLeast"/>
              <w:contextualSpacing/>
              <w:rPr>
                <w:rFonts w:hint="default" w:ascii="Garamond" w:hAnsi="Garamond" w:eastAsia="Georgia" w:cs="Georgia"/>
                <w:lang w:val="en-US"/>
              </w:rPr>
            </w:pPr>
            <w:r>
              <w:rPr>
                <w:rFonts w:ascii="Garamond" w:hAnsi="Garamond" w:eastAsia="Georgia" w:cs="Georgia"/>
                <w:lang w:val="en-US"/>
              </w:rPr>
              <w:t>5 DAYS</w:t>
            </w:r>
            <w:r>
              <w:rPr>
                <w:rFonts w:hint="default" w:ascii="Garamond" w:hAnsi="Garamond" w:eastAsia="Georgia" w:cs="Georgia"/>
                <w:lang w:val="en-US"/>
              </w:rPr>
              <w:t>-December</w:t>
            </w:r>
          </w:p>
        </w:tc>
      </w:tr>
      <w:tr w14:paraId="48ABA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4" w:hRule="atLeast"/>
        </w:trPr>
        <w:tc>
          <w:tcPr>
            <w:tcW w:w="900" w:type="dxa"/>
            <w:tcMar>
              <w:top w:w="120" w:type="dxa"/>
              <w:left w:w="120" w:type="dxa"/>
              <w:bottom w:w="120" w:type="dxa"/>
              <w:right w:w="120" w:type="dxa"/>
            </w:tcMar>
            <w:vAlign w:val="center"/>
          </w:tcPr>
          <w:p w14:paraId="4CC5E666">
            <w:pPr>
              <w:spacing w:line="200" w:lineRule="atLeast"/>
              <w:contextualSpacing/>
              <w:rPr>
                <w:rFonts w:ascii="Garamond" w:hAnsi="Garamond" w:eastAsia="Georgia" w:cs="Georgia"/>
                <w:lang w:val="en-US"/>
              </w:rPr>
            </w:pPr>
            <w:r>
              <w:rPr>
                <w:rFonts w:ascii="Garamond" w:hAnsi="Garamond" w:eastAsia="Georgia" w:cs="Georgia"/>
                <w:lang w:val="en-US"/>
              </w:rPr>
              <w:t>3</w:t>
            </w:r>
          </w:p>
        </w:tc>
        <w:tc>
          <w:tcPr>
            <w:tcW w:w="5760" w:type="dxa"/>
            <w:tcMar>
              <w:top w:w="120" w:type="dxa"/>
              <w:left w:w="120" w:type="dxa"/>
              <w:bottom w:w="120" w:type="dxa"/>
              <w:right w:w="120" w:type="dxa"/>
            </w:tcMar>
            <w:vAlign w:val="center"/>
          </w:tcPr>
          <w:p w14:paraId="1837BB5A">
            <w:pPr>
              <w:tabs>
                <w:tab w:val="center" w:pos="4513"/>
                <w:tab w:val="right" w:pos="9026"/>
              </w:tabs>
              <w:spacing w:line="200" w:lineRule="atLeast"/>
              <w:contextualSpacing/>
              <w:rPr>
                <w:rFonts w:ascii="Garamond" w:hAnsi="Garamond" w:eastAsia="Georgia" w:cs="Georgia"/>
                <w:lang w:val="en-US"/>
              </w:rPr>
            </w:pPr>
            <w:r>
              <w:rPr>
                <w:rFonts w:ascii="Garamond" w:hAnsi="Garamond" w:eastAsia="Georgia" w:cs="Georgia"/>
                <w:lang w:val="en-US"/>
              </w:rPr>
              <w:t>Thirumuppam Temple festival</w:t>
            </w:r>
          </w:p>
        </w:tc>
        <w:tc>
          <w:tcPr>
            <w:tcW w:w="2550" w:type="dxa"/>
            <w:tcMar>
              <w:top w:w="120" w:type="dxa"/>
              <w:left w:w="120" w:type="dxa"/>
              <w:bottom w:w="120" w:type="dxa"/>
              <w:right w:w="120" w:type="dxa"/>
            </w:tcMar>
            <w:vAlign w:val="center"/>
          </w:tcPr>
          <w:p w14:paraId="7B03A79F">
            <w:pPr>
              <w:spacing w:line="200" w:lineRule="atLeast"/>
              <w:contextualSpacing/>
              <w:rPr>
                <w:rFonts w:ascii="Garamond" w:hAnsi="Garamond" w:eastAsia="Georgia" w:cs="Georgia"/>
              </w:rPr>
            </w:pPr>
            <w:r>
              <w:rPr>
                <w:rFonts w:ascii="Garamond" w:hAnsi="Garamond" w:eastAsia="Georgia" w:cs="Georgia"/>
              </w:rPr>
              <w:t>5 Days</w:t>
            </w:r>
          </w:p>
        </w:tc>
      </w:tr>
      <w:tr w14:paraId="72D0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4" w:hRule="atLeast"/>
        </w:trPr>
        <w:tc>
          <w:tcPr>
            <w:tcW w:w="900" w:type="dxa"/>
            <w:tcMar>
              <w:top w:w="120" w:type="dxa"/>
              <w:left w:w="120" w:type="dxa"/>
              <w:bottom w:w="120" w:type="dxa"/>
              <w:right w:w="120" w:type="dxa"/>
            </w:tcMar>
            <w:vAlign w:val="center"/>
          </w:tcPr>
          <w:p w14:paraId="54D69743">
            <w:pPr>
              <w:spacing w:line="200" w:lineRule="atLeast"/>
              <w:contextualSpacing/>
              <w:rPr>
                <w:rFonts w:ascii="Garamond" w:hAnsi="Garamond" w:eastAsia="Georgia" w:cs="Georgia"/>
                <w:lang w:val="en-US"/>
              </w:rPr>
            </w:pPr>
            <w:r>
              <w:rPr>
                <w:rFonts w:ascii="Garamond" w:hAnsi="Garamond" w:eastAsia="Georgia" w:cs="Georgia"/>
                <w:lang w:val="en-US"/>
              </w:rPr>
              <w:t>4</w:t>
            </w:r>
          </w:p>
        </w:tc>
        <w:tc>
          <w:tcPr>
            <w:tcW w:w="5760" w:type="dxa"/>
            <w:tcMar>
              <w:top w:w="120" w:type="dxa"/>
              <w:left w:w="120" w:type="dxa"/>
              <w:bottom w:w="120" w:type="dxa"/>
              <w:right w:w="120" w:type="dxa"/>
            </w:tcMar>
            <w:vAlign w:val="center"/>
          </w:tcPr>
          <w:p w14:paraId="16766F3A">
            <w:pPr>
              <w:tabs>
                <w:tab w:val="center" w:pos="4513"/>
                <w:tab w:val="right" w:pos="9026"/>
              </w:tabs>
              <w:spacing w:line="200" w:lineRule="atLeast"/>
              <w:contextualSpacing/>
              <w:rPr>
                <w:rFonts w:ascii="Garamond" w:hAnsi="Garamond" w:eastAsia="Georgia" w:cs="Georgia"/>
                <w:lang w:val="en-US"/>
              </w:rPr>
            </w:pPr>
            <w:r>
              <w:rPr>
                <w:rFonts w:ascii="Garamond" w:hAnsi="Garamond" w:eastAsia="Georgia" w:cs="Georgia"/>
                <w:lang w:val="en-US"/>
              </w:rPr>
              <w:t>Durga temple festival</w:t>
            </w:r>
          </w:p>
        </w:tc>
        <w:tc>
          <w:tcPr>
            <w:tcW w:w="2550" w:type="dxa"/>
            <w:tcMar>
              <w:top w:w="120" w:type="dxa"/>
              <w:left w:w="120" w:type="dxa"/>
              <w:bottom w:w="120" w:type="dxa"/>
              <w:right w:w="120" w:type="dxa"/>
            </w:tcMar>
            <w:vAlign w:val="center"/>
          </w:tcPr>
          <w:p w14:paraId="111CFA3C">
            <w:pPr>
              <w:spacing w:line="200" w:lineRule="atLeast"/>
              <w:contextualSpacing/>
              <w:rPr>
                <w:rFonts w:ascii="Garamond" w:hAnsi="Garamond" w:eastAsia="Georgia" w:cs="Georgia"/>
              </w:rPr>
            </w:pPr>
            <w:r>
              <w:rPr>
                <w:rFonts w:ascii="Garamond" w:hAnsi="Garamond" w:eastAsia="Georgia" w:cs="Georgia"/>
              </w:rPr>
              <w:t>5 DAYS</w:t>
            </w:r>
          </w:p>
        </w:tc>
      </w:tr>
      <w:tr w14:paraId="3EC02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4" w:hRule="atLeast"/>
        </w:trPr>
        <w:tc>
          <w:tcPr>
            <w:tcW w:w="900" w:type="dxa"/>
            <w:tcMar>
              <w:top w:w="120" w:type="dxa"/>
              <w:left w:w="120" w:type="dxa"/>
              <w:bottom w:w="120" w:type="dxa"/>
              <w:right w:w="120" w:type="dxa"/>
            </w:tcMar>
            <w:vAlign w:val="center"/>
          </w:tcPr>
          <w:p w14:paraId="7759419E">
            <w:pPr>
              <w:spacing w:line="200" w:lineRule="atLeast"/>
              <w:contextualSpacing/>
              <w:rPr>
                <w:rFonts w:ascii="Garamond" w:hAnsi="Garamond" w:eastAsia="Georgia" w:cs="Georgia"/>
                <w:lang w:val="en-US"/>
              </w:rPr>
            </w:pPr>
            <w:r>
              <w:rPr>
                <w:rFonts w:ascii="Garamond" w:hAnsi="Garamond" w:eastAsia="Georgia" w:cs="Georgia"/>
                <w:lang w:val="en-US"/>
              </w:rPr>
              <w:t>5</w:t>
            </w:r>
          </w:p>
        </w:tc>
        <w:tc>
          <w:tcPr>
            <w:tcW w:w="5760" w:type="dxa"/>
            <w:tcMar>
              <w:top w:w="120" w:type="dxa"/>
              <w:left w:w="120" w:type="dxa"/>
              <w:bottom w:w="120" w:type="dxa"/>
              <w:right w:w="120" w:type="dxa"/>
            </w:tcMar>
            <w:vAlign w:val="center"/>
          </w:tcPr>
          <w:p w14:paraId="05755AAD">
            <w:pPr>
              <w:tabs>
                <w:tab w:val="center" w:pos="4513"/>
                <w:tab w:val="right" w:pos="9026"/>
              </w:tabs>
              <w:spacing w:line="200" w:lineRule="atLeast"/>
              <w:contextualSpacing/>
              <w:rPr>
                <w:rFonts w:ascii="Garamond" w:hAnsi="Garamond" w:eastAsia="Georgia" w:cs="Georgia"/>
                <w:lang w:val="en-US"/>
              </w:rPr>
            </w:pPr>
            <w:r>
              <w:rPr>
                <w:rFonts w:ascii="Garamond" w:hAnsi="Garamond" w:eastAsia="Georgia" w:cs="Georgia"/>
                <w:lang w:val="en-US"/>
              </w:rPr>
              <w:t>Vishnu temple festival chirakkakom</w:t>
            </w:r>
          </w:p>
        </w:tc>
        <w:tc>
          <w:tcPr>
            <w:tcW w:w="2550" w:type="dxa"/>
            <w:tcMar>
              <w:top w:w="120" w:type="dxa"/>
              <w:left w:w="120" w:type="dxa"/>
              <w:bottom w:w="120" w:type="dxa"/>
              <w:right w:w="120" w:type="dxa"/>
            </w:tcMar>
            <w:vAlign w:val="center"/>
          </w:tcPr>
          <w:p w14:paraId="0E0A42F4">
            <w:pPr>
              <w:spacing w:line="200" w:lineRule="atLeast"/>
              <w:contextualSpacing/>
              <w:rPr>
                <w:rFonts w:ascii="Garamond" w:hAnsi="Garamond" w:eastAsia="Georgia" w:cs="Georgia"/>
              </w:rPr>
            </w:pPr>
            <w:r>
              <w:rPr>
                <w:rFonts w:ascii="Garamond" w:hAnsi="Garamond" w:eastAsia="Georgia" w:cs="Georgia"/>
              </w:rPr>
              <w:t>5 DAYS</w:t>
            </w:r>
          </w:p>
        </w:tc>
      </w:tr>
    </w:tbl>
    <w:p w14:paraId="7741B8BC">
      <w:pPr>
        <w:rPr>
          <w:rFonts w:ascii="Garamond" w:hAnsi="Garamond" w:eastAsia="Georgia" w:cs="Georgia"/>
          <w:sz w:val="32"/>
          <w:szCs w:val="32"/>
        </w:rPr>
      </w:pPr>
    </w:p>
    <w:p w14:paraId="11CC400D">
      <w:pPr>
        <w:rPr>
          <w:rFonts w:ascii="Garamond" w:hAnsi="Garamond" w:eastAsia="Georgia" w:cs="Georgia"/>
          <w:sz w:val="32"/>
          <w:szCs w:val="32"/>
        </w:rPr>
      </w:pPr>
    </w:p>
    <w:tbl>
      <w:tblPr>
        <w:tblStyle w:val="23"/>
        <w:tblW w:w="9210" w:type="dxa"/>
        <w:tblInd w:w="0" w:type="dxa"/>
        <w:tblLayout w:type="fixed"/>
        <w:tblCellMar>
          <w:top w:w="15" w:type="dxa"/>
          <w:left w:w="15" w:type="dxa"/>
          <w:bottom w:w="15" w:type="dxa"/>
          <w:right w:w="15" w:type="dxa"/>
        </w:tblCellMar>
      </w:tblPr>
      <w:tblGrid>
        <w:gridCol w:w="900"/>
        <w:gridCol w:w="5760"/>
        <w:gridCol w:w="2550"/>
      </w:tblGrid>
      <w:tr w14:paraId="30099EC2">
        <w:tblPrEx>
          <w:tblCellMar>
            <w:top w:w="15" w:type="dxa"/>
            <w:left w:w="15" w:type="dxa"/>
            <w:bottom w:w="15" w:type="dxa"/>
            <w:right w:w="15" w:type="dxa"/>
          </w:tblCellMar>
        </w:tblPrEx>
        <w:trPr>
          <w:trHeight w:val="144" w:hRule="atLeast"/>
        </w:trPr>
        <w:tc>
          <w:tcPr>
            <w:tcW w:w="90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0C62B7A">
            <w:pPr>
              <w:spacing w:line="200" w:lineRule="atLeast"/>
              <w:contextualSpacing/>
              <w:rPr>
                <w:rFonts w:ascii="Garamond" w:hAnsi="Garamond" w:eastAsia="Georgia" w:cs="Georgia"/>
                <w:b/>
                <w:bCs/>
              </w:rPr>
            </w:pPr>
            <w:r>
              <w:rPr>
                <w:rFonts w:ascii="Garamond" w:hAnsi="Garamond" w:eastAsia="Georgia" w:cs="Georgia"/>
                <w:b/>
                <w:bCs/>
              </w:rPr>
              <w:t>Sl. No.</w:t>
            </w:r>
          </w:p>
        </w:tc>
        <w:tc>
          <w:tcPr>
            <w:tcW w:w="576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21381BD">
            <w:pPr>
              <w:spacing w:line="200" w:lineRule="atLeast"/>
              <w:contextualSpacing/>
              <w:rPr>
                <w:rFonts w:hint="default" w:ascii="Garamond" w:hAnsi="Garamond" w:eastAsia="Georgia" w:cs="Georgia"/>
                <w:b/>
                <w:bCs/>
                <w:lang w:val="en-US"/>
              </w:rPr>
            </w:pPr>
            <w:r>
              <w:rPr>
                <w:rFonts w:ascii="Garamond" w:hAnsi="Garamond" w:eastAsia="Georgia" w:cs="Georgia"/>
                <w:b/>
                <w:bCs/>
              </w:rPr>
              <w:t>Name of festival</w:t>
            </w:r>
            <w:r>
              <w:rPr>
                <w:rFonts w:hint="default" w:ascii="Garamond" w:hAnsi="Garamond" w:eastAsia="Georgia" w:cs="Georgia"/>
                <w:b/>
                <w:bCs/>
                <w:lang w:val="en-US"/>
              </w:rPr>
              <w:t xml:space="preserve">   (ALANGAD)</w:t>
            </w:r>
          </w:p>
        </w:tc>
        <w:tc>
          <w:tcPr>
            <w:tcW w:w="255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14A0C1F">
            <w:pPr>
              <w:spacing w:line="200" w:lineRule="atLeast"/>
              <w:contextualSpacing/>
              <w:rPr>
                <w:rFonts w:ascii="Garamond" w:hAnsi="Garamond" w:eastAsia="Georgia" w:cs="Georgia"/>
                <w:b/>
                <w:bCs/>
              </w:rPr>
            </w:pPr>
            <w:r>
              <w:rPr>
                <w:rFonts w:ascii="Garamond" w:hAnsi="Garamond" w:eastAsia="Georgia" w:cs="Georgia"/>
                <w:b/>
                <w:bCs/>
              </w:rPr>
              <w:t>Month detailing the periodicity</w:t>
            </w:r>
          </w:p>
        </w:tc>
      </w:tr>
      <w:tr w14:paraId="639705A5">
        <w:tblPrEx>
          <w:tblCellMar>
            <w:top w:w="15" w:type="dxa"/>
            <w:left w:w="15" w:type="dxa"/>
            <w:bottom w:w="15" w:type="dxa"/>
            <w:right w:w="15" w:type="dxa"/>
          </w:tblCellMar>
        </w:tblPrEx>
        <w:trPr>
          <w:trHeight w:val="144" w:hRule="atLeast"/>
        </w:trPr>
        <w:tc>
          <w:tcPr>
            <w:tcW w:w="90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CCF8545">
            <w:pPr>
              <w:spacing w:line="200" w:lineRule="atLeast"/>
              <w:contextualSpacing/>
              <w:rPr>
                <w:rFonts w:ascii="Garamond" w:hAnsi="Garamond" w:eastAsia="Georgia" w:cs="Georgia"/>
              </w:rPr>
            </w:pPr>
            <w:r>
              <w:rPr>
                <w:rFonts w:ascii="Garamond" w:hAnsi="Garamond" w:eastAsia="Georgia" w:cs="Georgia"/>
              </w:rPr>
              <w:t>1</w:t>
            </w:r>
          </w:p>
        </w:tc>
        <w:tc>
          <w:tcPr>
            <w:tcW w:w="576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8289DE">
            <w:pPr>
              <w:tabs>
                <w:tab w:val="center" w:pos="4513"/>
                <w:tab w:val="right" w:pos="9026"/>
              </w:tabs>
              <w:spacing w:line="200" w:lineRule="atLeast"/>
              <w:contextualSpacing/>
              <w:rPr>
                <w:rFonts w:ascii="Garamond" w:hAnsi="Garamond" w:eastAsia="Georgia" w:cs="Georgia"/>
                <w:sz w:val="24"/>
                <w:szCs w:val="24"/>
                <w:lang w:val="en-US" w:eastAsia="en-IN" w:bidi="ar-SA"/>
              </w:rPr>
            </w:pPr>
            <w:r>
              <w:rPr>
                <w:rFonts w:ascii="Garamond" w:hAnsi="Garamond" w:eastAsia="Georgia" w:cs="Georgia"/>
              </w:rPr>
              <w:t>Kunnepalli   Alangad Church Festivel, t</w:t>
            </w:r>
          </w:p>
        </w:tc>
        <w:tc>
          <w:tcPr>
            <w:tcW w:w="255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4A6F5E">
            <w:pPr>
              <w:spacing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January ,</w:t>
            </w:r>
          </w:p>
        </w:tc>
      </w:tr>
      <w:tr w14:paraId="3A771CA1">
        <w:tblPrEx>
          <w:tblCellMar>
            <w:top w:w="15" w:type="dxa"/>
            <w:left w:w="15" w:type="dxa"/>
            <w:bottom w:w="15" w:type="dxa"/>
            <w:right w:w="15" w:type="dxa"/>
          </w:tblCellMar>
        </w:tblPrEx>
        <w:trPr>
          <w:trHeight w:val="144" w:hRule="atLeast"/>
        </w:trPr>
        <w:tc>
          <w:tcPr>
            <w:tcW w:w="90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D4AE9BF">
            <w:pPr>
              <w:spacing w:line="200" w:lineRule="atLeast"/>
              <w:contextualSpacing/>
              <w:rPr>
                <w:rFonts w:ascii="Garamond" w:hAnsi="Garamond" w:eastAsia="Georgia" w:cs="Georgia"/>
                <w:lang w:val="en-US"/>
              </w:rPr>
            </w:pPr>
            <w:r>
              <w:rPr>
                <w:rFonts w:ascii="Garamond" w:hAnsi="Garamond" w:eastAsia="Georgia" w:cs="Georgia"/>
                <w:lang w:val="en-US"/>
              </w:rPr>
              <w:t>2</w:t>
            </w:r>
          </w:p>
        </w:tc>
        <w:tc>
          <w:tcPr>
            <w:tcW w:w="576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755C65E">
            <w:pPr>
              <w:tabs>
                <w:tab w:val="center" w:pos="4513"/>
                <w:tab w:val="right" w:pos="9026"/>
              </w:tabs>
              <w:spacing w:line="200" w:lineRule="atLeast"/>
              <w:contextualSpacing/>
              <w:rPr>
                <w:rFonts w:ascii="Garamond" w:hAnsi="Garamond" w:eastAsia="Georgia" w:cs="Georgia"/>
                <w:lang w:val="en-US"/>
              </w:rPr>
            </w:pPr>
            <w:r>
              <w:rPr>
                <w:rFonts w:ascii="Garamond" w:hAnsi="Garamond" w:eastAsia="Georgia" w:cs="Georgia"/>
              </w:rPr>
              <w:t xml:space="preserve"> Thiruvaloor Temple Festivel,</w:t>
            </w:r>
          </w:p>
        </w:tc>
        <w:tc>
          <w:tcPr>
            <w:tcW w:w="255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4337570">
            <w:pPr>
              <w:spacing w:line="200" w:lineRule="atLeast"/>
              <w:contextualSpacing/>
              <w:rPr>
                <w:rFonts w:ascii="Garamond" w:hAnsi="Garamond" w:eastAsia="Georgia" w:cs="Georgia"/>
                <w:lang w:val="en-US"/>
              </w:rPr>
            </w:pPr>
            <w:r>
              <w:rPr>
                <w:rFonts w:ascii="Garamond" w:hAnsi="Garamond" w:eastAsia="Georgia" w:cs="Georgia"/>
              </w:rPr>
              <w:t xml:space="preserve">March, </w:t>
            </w:r>
          </w:p>
        </w:tc>
      </w:tr>
      <w:tr w14:paraId="4BB16F0B">
        <w:tblPrEx>
          <w:tblCellMar>
            <w:top w:w="15" w:type="dxa"/>
            <w:left w:w="15" w:type="dxa"/>
            <w:bottom w:w="15" w:type="dxa"/>
            <w:right w:w="15" w:type="dxa"/>
          </w:tblCellMar>
        </w:tblPrEx>
        <w:trPr>
          <w:trHeight w:val="144" w:hRule="atLeast"/>
        </w:trPr>
        <w:tc>
          <w:tcPr>
            <w:tcW w:w="90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678C41D">
            <w:pPr>
              <w:spacing w:line="200" w:lineRule="atLeast"/>
              <w:contextualSpacing/>
              <w:rPr>
                <w:rFonts w:ascii="Garamond" w:hAnsi="Garamond" w:eastAsia="Georgia" w:cs="Georgia"/>
                <w:lang w:val="en-US"/>
              </w:rPr>
            </w:pPr>
            <w:r>
              <w:rPr>
                <w:rFonts w:ascii="Garamond" w:hAnsi="Garamond" w:eastAsia="Georgia" w:cs="Georgia"/>
                <w:lang w:val="en-US"/>
              </w:rPr>
              <w:t>3</w:t>
            </w:r>
          </w:p>
        </w:tc>
        <w:tc>
          <w:tcPr>
            <w:tcW w:w="576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450FD56">
            <w:pPr>
              <w:tabs>
                <w:tab w:val="center" w:pos="4513"/>
                <w:tab w:val="right" w:pos="9026"/>
              </w:tabs>
              <w:spacing w:line="200" w:lineRule="atLeast"/>
              <w:contextualSpacing/>
              <w:rPr>
                <w:rFonts w:ascii="Garamond" w:hAnsi="Garamond" w:eastAsia="Georgia" w:cs="Georgia"/>
                <w:lang w:val="en-US"/>
              </w:rPr>
            </w:pPr>
            <w:r>
              <w:rPr>
                <w:rFonts w:ascii="Garamond" w:hAnsi="Garamond" w:eastAsia="Georgia" w:cs="Georgia"/>
              </w:rPr>
              <w:t>Pazhamthodu Fes</w:t>
            </w:r>
          </w:p>
        </w:tc>
        <w:tc>
          <w:tcPr>
            <w:tcW w:w="255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94D77A0">
            <w:pPr>
              <w:spacing w:line="200" w:lineRule="atLeast"/>
              <w:contextualSpacing/>
              <w:rPr>
                <w:rFonts w:ascii="Garamond" w:hAnsi="Garamond" w:eastAsia="Georgia" w:cs="Georgia"/>
              </w:rPr>
            </w:pPr>
            <w:r>
              <w:rPr>
                <w:rFonts w:ascii="Garamond" w:hAnsi="Garamond" w:eastAsia="Georgia" w:cs="Georgia"/>
              </w:rPr>
              <w:t>December</w:t>
            </w:r>
          </w:p>
        </w:tc>
      </w:tr>
    </w:tbl>
    <w:p w14:paraId="17DC2095">
      <w:pPr>
        <w:rPr>
          <w:rFonts w:ascii="Garamond" w:hAnsi="Garamond" w:eastAsia="Georgia" w:cs="Georgia"/>
          <w:sz w:val="32"/>
          <w:szCs w:val="32"/>
        </w:rPr>
      </w:pPr>
    </w:p>
    <w:p w14:paraId="3A806898">
      <w:pPr>
        <w:rPr>
          <w:rFonts w:ascii="Garamond" w:hAnsi="Garamond" w:eastAsia="Georgia" w:cs="Georgia"/>
          <w:sz w:val="32"/>
          <w:szCs w:val="32"/>
        </w:rPr>
      </w:pPr>
    </w:p>
    <w:p w14:paraId="0743BB12">
      <w:pPr>
        <w:rPr>
          <w:rFonts w:ascii="Garamond" w:hAnsi="Garamond" w:eastAsia="Georgia" w:cs="Georgia"/>
          <w:sz w:val="32"/>
          <w:szCs w:val="32"/>
        </w:rPr>
      </w:pPr>
    </w:p>
    <w:p w14:paraId="21A9EB12">
      <w:pPr>
        <w:rPr>
          <w:rFonts w:ascii="Garamond" w:hAnsi="Garamond" w:eastAsia="Georgia" w:cs="Georgia"/>
          <w:sz w:val="32"/>
          <w:szCs w:val="32"/>
        </w:rPr>
      </w:pPr>
    </w:p>
    <w:p w14:paraId="68C3197F">
      <w:pPr>
        <w:rPr>
          <w:rFonts w:ascii="Garamond" w:hAnsi="Garamond" w:eastAsia="Georgia" w:cs="Georgia"/>
          <w:sz w:val="32"/>
          <w:szCs w:val="32"/>
        </w:rPr>
      </w:pPr>
    </w:p>
    <w:p w14:paraId="048CAF72">
      <w:pPr>
        <w:rPr>
          <w:rFonts w:ascii="Garamond" w:hAnsi="Garamond" w:eastAsia="Georgia" w:cs="Georgia"/>
          <w:sz w:val="32"/>
          <w:szCs w:val="32"/>
        </w:rPr>
      </w:pPr>
    </w:p>
    <w:tbl>
      <w:tblPr>
        <w:tblStyle w:val="23"/>
        <w:tblW w:w="9210" w:type="dxa"/>
        <w:tblInd w:w="0" w:type="dxa"/>
        <w:tblLayout w:type="fixed"/>
        <w:tblCellMar>
          <w:top w:w="15" w:type="dxa"/>
          <w:left w:w="15" w:type="dxa"/>
          <w:bottom w:w="15" w:type="dxa"/>
          <w:right w:w="15" w:type="dxa"/>
        </w:tblCellMar>
      </w:tblPr>
      <w:tblGrid>
        <w:gridCol w:w="900"/>
        <w:gridCol w:w="5760"/>
        <w:gridCol w:w="2550"/>
      </w:tblGrid>
      <w:tr w14:paraId="2A160D2D">
        <w:tblPrEx>
          <w:tblCellMar>
            <w:top w:w="15" w:type="dxa"/>
            <w:left w:w="15" w:type="dxa"/>
            <w:bottom w:w="15" w:type="dxa"/>
            <w:right w:w="15" w:type="dxa"/>
          </w:tblCellMar>
        </w:tblPrEx>
        <w:trPr>
          <w:trHeight w:val="144" w:hRule="atLeast"/>
        </w:trPr>
        <w:tc>
          <w:tcPr>
            <w:tcW w:w="90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130AEFC">
            <w:pPr>
              <w:spacing w:line="200" w:lineRule="atLeast"/>
              <w:contextualSpacing/>
              <w:rPr>
                <w:rFonts w:hint="default" w:ascii="Garamond" w:hAnsi="Garamond" w:eastAsia="Georgia" w:cs="Garamond"/>
                <w:b/>
                <w:bCs/>
              </w:rPr>
            </w:pPr>
            <w:r>
              <w:rPr>
                <w:rFonts w:hint="default" w:ascii="Garamond" w:hAnsi="Garamond" w:eastAsia="Georgia" w:cs="Garamond"/>
                <w:b/>
                <w:bCs/>
              </w:rPr>
              <w:t>Sl. No.</w:t>
            </w:r>
          </w:p>
        </w:tc>
        <w:tc>
          <w:tcPr>
            <w:tcW w:w="576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072EB12">
            <w:pPr>
              <w:spacing w:line="200" w:lineRule="atLeast"/>
              <w:contextualSpacing/>
              <w:rPr>
                <w:rFonts w:hint="default" w:ascii="Garamond" w:hAnsi="Garamond" w:eastAsia="Georgia" w:cs="Garamond"/>
                <w:b/>
                <w:bCs/>
                <w:lang w:val="en-US"/>
              </w:rPr>
            </w:pPr>
            <w:r>
              <w:rPr>
                <w:rFonts w:hint="default" w:ascii="Garamond" w:hAnsi="Garamond" w:eastAsia="Georgia" w:cs="Garamond"/>
                <w:b/>
                <w:bCs/>
              </w:rPr>
              <w:t>Name of festival</w:t>
            </w:r>
            <w:r>
              <w:rPr>
                <w:rFonts w:hint="default" w:ascii="Garamond" w:hAnsi="Garamond" w:eastAsia="Georgia" w:cs="Garamond"/>
                <w:b/>
                <w:bCs/>
                <w:lang w:val="en-US"/>
              </w:rPr>
              <w:t xml:space="preserve">   (BINANIPURAM)</w:t>
            </w:r>
          </w:p>
        </w:tc>
        <w:tc>
          <w:tcPr>
            <w:tcW w:w="255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E3EE208">
            <w:pPr>
              <w:spacing w:line="200" w:lineRule="atLeast"/>
              <w:contextualSpacing/>
              <w:rPr>
                <w:rFonts w:hint="default" w:ascii="Garamond" w:hAnsi="Garamond" w:eastAsia="Georgia" w:cs="Garamond"/>
                <w:b/>
                <w:bCs/>
              </w:rPr>
            </w:pPr>
            <w:r>
              <w:rPr>
                <w:rFonts w:hint="default" w:ascii="Garamond" w:hAnsi="Garamond" w:eastAsia="Georgia" w:cs="Garamond"/>
                <w:b/>
                <w:bCs/>
              </w:rPr>
              <w:t>Month detailing the periodicity</w:t>
            </w:r>
          </w:p>
        </w:tc>
      </w:tr>
      <w:tr w14:paraId="5466F378">
        <w:tblPrEx>
          <w:tblCellMar>
            <w:top w:w="15" w:type="dxa"/>
            <w:left w:w="15" w:type="dxa"/>
            <w:bottom w:w="15" w:type="dxa"/>
            <w:right w:w="15" w:type="dxa"/>
          </w:tblCellMar>
        </w:tblPrEx>
        <w:trPr>
          <w:trHeight w:val="144" w:hRule="atLeast"/>
        </w:trPr>
        <w:tc>
          <w:tcPr>
            <w:tcW w:w="90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021EE57">
            <w:pPr>
              <w:spacing w:line="200" w:lineRule="atLeast"/>
              <w:contextualSpacing/>
              <w:rPr>
                <w:rFonts w:hint="default" w:ascii="Garamond" w:hAnsi="Garamond" w:eastAsia="Georgia" w:cs="Garamond"/>
              </w:rPr>
            </w:pPr>
            <w:r>
              <w:rPr>
                <w:rFonts w:hint="default" w:ascii="Garamond" w:hAnsi="Garamond" w:eastAsia="Georgia" w:cs="Garamond"/>
              </w:rPr>
              <w:t>1</w:t>
            </w:r>
          </w:p>
        </w:tc>
        <w:tc>
          <w:tcPr>
            <w:tcW w:w="576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2FD8444B">
            <w:pPr>
              <w:pStyle w:val="96"/>
              <w:spacing w:before="200"/>
              <w:ind w:left="110" w:leftChars="0"/>
              <w:rPr>
                <w:rFonts w:hint="default" w:ascii="Garamond" w:hAnsi="Garamond" w:eastAsia="Cambria" w:cs="Garamond"/>
                <w:sz w:val="28"/>
                <w:szCs w:val="24"/>
                <w:lang w:val="en-US" w:eastAsia="en-US" w:bidi="ar-SA"/>
              </w:rPr>
            </w:pPr>
            <w:r>
              <w:rPr>
                <w:rFonts w:hint="default" w:ascii="Garamond" w:hAnsi="Garamond" w:cs="Garamond"/>
                <w:spacing w:val="-8"/>
                <w:sz w:val="28"/>
              </w:rPr>
              <w:t>Uliyannoor</w:t>
            </w:r>
            <w:r>
              <w:rPr>
                <w:rFonts w:hint="default" w:ascii="Garamond" w:hAnsi="Garamond" w:cs="Garamond"/>
                <w:spacing w:val="-1"/>
                <w:sz w:val="28"/>
              </w:rPr>
              <w:t xml:space="preserve"> </w:t>
            </w:r>
            <w:r>
              <w:rPr>
                <w:rFonts w:hint="default" w:ascii="Garamond" w:hAnsi="Garamond" w:cs="Garamond"/>
                <w:spacing w:val="-8"/>
                <w:sz w:val="28"/>
              </w:rPr>
              <w:t>Mahadeva</w:t>
            </w:r>
            <w:r>
              <w:rPr>
                <w:rFonts w:hint="default" w:ascii="Garamond" w:hAnsi="Garamond" w:cs="Garamond"/>
                <w:spacing w:val="-1"/>
                <w:sz w:val="28"/>
              </w:rPr>
              <w:t xml:space="preserve"> </w:t>
            </w:r>
            <w:r>
              <w:rPr>
                <w:rFonts w:hint="default" w:ascii="Garamond" w:hAnsi="Garamond" w:cs="Garamond"/>
                <w:spacing w:val="-8"/>
                <w:sz w:val="28"/>
              </w:rPr>
              <w:t>Utsavam</w:t>
            </w:r>
          </w:p>
        </w:tc>
        <w:tc>
          <w:tcPr>
            <w:tcW w:w="255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599045CA">
            <w:pPr>
              <w:pStyle w:val="96"/>
              <w:spacing w:before="28"/>
              <w:rPr>
                <w:rFonts w:hint="default" w:ascii="Garamond" w:hAnsi="Garamond" w:cs="Garamond"/>
                <w:sz w:val="20"/>
              </w:rPr>
            </w:pPr>
          </w:p>
          <w:p w14:paraId="3E87860D">
            <w:pPr>
              <w:pStyle w:val="96"/>
              <w:ind w:left="110" w:leftChars="0"/>
              <w:rPr>
                <w:rFonts w:hint="default" w:ascii="Garamond" w:hAnsi="Garamond" w:eastAsia="Cambria" w:cs="Garamond"/>
                <w:sz w:val="20"/>
                <w:szCs w:val="24"/>
                <w:lang w:val="en-US" w:eastAsia="en-US" w:bidi="ar-SA"/>
              </w:rPr>
            </w:pPr>
            <w:r>
              <w:rPr>
                <w:rFonts w:hint="default" w:ascii="Garamond" w:hAnsi="Garamond" w:cs="Garamond"/>
                <w:spacing w:val="-2"/>
                <w:sz w:val="20"/>
              </w:rPr>
              <w:t>JANUARY</w:t>
            </w:r>
          </w:p>
        </w:tc>
      </w:tr>
      <w:tr w14:paraId="3E6D61F3">
        <w:tblPrEx>
          <w:tblCellMar>
            <w:top w:w="15" w:type="dxa"/>
            <w:left w:w="15" w:type="dxa"/>
            <w:bottom w:w="15" w:type="dxa"/>
            <w:right w:w="15" w:type="dxa"/>
          </w:tblCellMar>
        </w:tblPrEx>
        <w:trPr>
          <w:trHeight w:val="144" w:hRule="atLeast"/>
        </w:trPr>
        <w:tc>
          <w:tcPr>
            <w:tcW w:w="90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85E5FAB">
            <w:pPr>
              <w:spacing w:line="200" w:lineRule="atLeast"/>
              <w:contextualSpacing/>
              <w:rPr>
                <w:rFonts w:hint="default" w:ascii="Garamond" w:hAnsi="Garamond" w:eastAsia="Georgia" w:cs="Garamond"/>
                <w:lang w:val="en-US"/>
              </w:rPr>
            </w:pPr>
            <w:r>
              <w:rPr>
                <w:rFonts w:hint="default" w:ascii="Garamond" w:hAnsi="Garamond" w:eastAsia="Georgia" w:cs="Garamond"/>
                <w:lang w:val="en-US"/>
              </w:rPr>
              <w:t>2</w:t>
            </w:r>
          </w:p>
        </w:tc>
        <w:tc>
          <w:tcPr>
            <w:tcW w:w="576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12967108">
            <w:pPr>
              <w:pStyle w:val="96"/>
              <w:spacing w:before="198"/>
              <w:ind w:left="110" w:leftChars="0"/>
              <w:rPr>
                <w:rFonts w:hint="default" w:ascii="Garamond" w:hAnsi="Garamond" w:eastAsia="Cambria" w:cs="Garamond"/>
                <w:sz w:val="28"/>
                <w:szCs w:val="24"/>
                <w:lang w:val="en-US" w:eastAsia="en-US" w:bidi="ar-SA"/>
              </w:rPr>
            </w:pPr>
            <w:r>
              <w:rPr>
                <w:rFonts w:hint="default" w:ascii="Garamond" w:hAnsi="Garamond" w:cs="Garamond"/>
                <w:spacing w:val="-8"/>
                <w:sz w:val="28"/>
              </w:rPr>
              <w:t>St.</w:t>
            </w:r>
            <w:r>
              <w:rPr>
                <w:rFonts w:hint="default" w:ascii="Garamond" w:hAnsi="Garamond" w:cs="Garamond"/>
                <w:spacing w:val="-3"/>
                <w:sz w:val="28"/>
              </w:rPr>
              <w:t xml:space="preserve"> </w:t>
            </w:r>
            <w:r>
              <w:rPr>
                <w:rFonts w:hint="default" w:ascii="Garamond" w:hAnsi="Garamond" w:cs="Garamond"/>
                <w:spacing w:val="-8"/>
                <w:sz w:val="28"/>
              </w:rPr>
              <w:t>Sebastian's</w:t>
            </w:r>
            <w:r>
              <w:rPr>
                <w:rFonts w:hint="default" w:ascii="Garamond" w:hAnsi="Garamond" w:cs="Garamond"/>
                <w:spacing w:val="-2"/>
                <w:sz w:val="28"/>
              </w:rPr>
              <w:t xml:space="preserve"> </w:t>
            </w:r>
            <w:r>
              <w:rPr>
                <w:rFonts w:hint="default" w:ascii="Garamond" w:hAnsi="Garamond" w:cs="Garamond"/>
                <w:spacing w:val="-8"/>
                <w:sz w:val="28"/>
              </w:rPr>
              <w:t>Feast</w:t>
            </w:r>
          </w:p>
        </w:tc>
        <w:tc>
          <w:tcPr>
            <w:tcW w:w="255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62FA5FC8">
            <w:pPr>
              <w:pStyle w:val="96"/>
              <w:spacing w:before="25"/>
              <w:rPr>
                <w:rFonts w:hint="default" w:ascii="Garamond" w:hAnsi="Garamond" w:cs="Garamond"/>
                <w:sz w:val="20"/>
              </w:rPr>
            </w:pPr>
          </w:p>
          <w:p w14:paraId="10B3642F">
            <w:pPr>
              <w:pStyle w:val="96"/>
              <w:ind w:left="110" w:leftChars="0"/>
              <w:rPr>
                <w:rFonts w:hint="default" w:ascii="Garamond" w:hAnsi="Garamond" w:eastAsia="Cambria" w:cs="Garamond"/>
                <w:sz w:val="20"/>
                <w:szCs w:val="24"/>
                <w:lang w:val="en-US" w:eastAsia="en-US" w:bidi="ar-SA"/>
              </w:rPr>
            </w:pPr>
            <w:r>
              <w:rPr>
                <w:rFonts w:hint="default" w:ascii="Garamond" w:hAnsi="Garamond" w:cs="Garamond"/>
                <w:spacing w:val="-2"/>
                <w:sz w:val="20"/>
              </w:rPr>
              <w:t>JANUARY</w:t>
            </w:r>
          </w:p>
        </w:tc>
      </w:tr>
      <w:tr w14:paraId="4084A0CF">
        <w:tblPrEx>
          <w:tblCellMar>
            <w:top w:w="15" w:type="dxa"/>
            <w:left w:w="15" w:type="dxa"/>
            <w:bottom w:w="15" w:type="dxa"/>
            <w:right w:w="15" w:type="dxa"/>
          </w:tblCellMar>
        </w:tblPrEx>
        <w:trPr>
          <w:trHeight w:val="144" w:hRule="atLeast"/>
        </w:trPr>
        <w:tc>
          <w:tcPr>
            <w:tcW w:w="90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5116EBA">
            <w:pPr>
              <w:spacing w:line="200" w:lineRule="atLeast"/>
              <w:contextualSpacing/>
              <w:rPr>
                <w:rFonts w:hint="default" w:ascii="Garamond" w:hAnsi="Garamond" w:eastAsia="Georgia" w:cs="Garamond"/>
                <w:lang w:val="en-US"/>
              </w:rPr>
            </w:pPr>
            <w:r>
              <w:rPr>
                <w:rFonts w:hint="default" w:ascii="Garamond" w:hAnsi="Garamond" w:eastAsia="Georgia" w:cs="Garamond"/>
                <w:lang w:val="en-US"/>
              </w:rPr>
              <w:t>3</w:t>
            </w:r>
          </w:p>
        </w:tc>
        <w:tc>
          <w:tcPr>
            <w:tcW w:w="576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377407AA">
            <w:pPr>
              <w:pStyle w:val="96"/>
              <w:spacing w:before="195"/>
              <w:ind w:left="110" w:leftChars="0"/>
              <w:rPr>
                <w:rFonts w:hint="default" w:ascii="Garamond" w:hAnsi="Garamond" w:eastAsia="Cambria" w:cs="Garamond"/>
                <w:sz w:val="28"/>
                <w:szCs w:val="24"/>
                <w:lang w:val="en-US" w:eastAsia="en-US" w:bidi="ar-SA"/>
              </w:rPr>
            </w:pPr>
            <w:r>
              <w:rPr>
                <w:rFonts w:hint="default" w:ascii="Garamond" w:hAnsi="Garamond" w:cs="Garamond"/>
                <w:spacing w:val="-8"/>
                <w:sz w:val="28"/>
              </w:rPr>
              <w:t>Maha</w:t>
            </w:r>
            <w:r>
              <w:rPr>
                <w:rFonts w:hint="default" w:ascii="Garamond" w:hAnsi="Garamond" w:cs="Garamond"/>
                <w:spacing w:val="-7"/>
                <w:sz w:val="28"/>
              </w:rPr>
              <w:t xml:space="preserve"> </w:t>
            </w:r>
            <w:r>
              <w:rPr>
                <w:rFonts w:hint="default" w:ascii="Garamond" w:hAnsi="Garamond" w:cs="Garamond"/>
                <w:spacing w:val="-8"/>
                <w:sz w:val="28"/>
              </w:rPr>
              <w:t>Shivratri</w:t>
            </w:r>
            <w:r>
              <w:rPr>
                <w:rFonts w:hint="default" w:ascii="Garamond" w:hAnsi="Garamond" w:cs="Garamond"/>
                <w:spacing w:val="-7"/>
                <w:sz w:val="28"/>
              </w:rPr>
              <w:t xml:space="preserve"> </w:t>
            </w:r>
            <w:r>
              <w:rPr>
                <w:rFonts w:hint="default" w:ascii="Garamond" w:hAnsi="Garamond" w:cs="Garamond"/>
                <w:spacing w:val="-8"/>
                <w:sz w:val="28"/>
              </w:rPr>
              <w:t>Uliyannoor</w:t>
            </w:r>
          </w:p>
        </w:tc>
        <w:tc>
          <w:tcPr>
            <w:tcW w:w="255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0F4C9A06">
            <w:pPr>
              <w:pStyle w:val="96"/>
              <w:spacing w:before="22"/>
              <w:rPr>
                <w:rFonts w:hint="default" w:ascii="Garamond" w:hAnsi="Garamond" w:cs="Garamond"/>
                <w:sz w:val="20"/>
              </w:rPr>
            </w:pPr>
          </w:p>
          <w:p w14:paraId="429E8D55">
            <w:pPr>
              <w:pStyle w:val="96"/>
              <w:spacing w:before="1"/>
              <w:ind w:left="110" w:leftChars="0"/>
              <w:rPr>
                <w:rFonts w:hint="default" w:ascii="Garamond" w:hAnsi="Garamond" w:eastAsia="Cambria" w:cs="Garamond"/>
                <w:sz w:val="20"/>
                <w:szCs w:val="24"/>
                <w:lang w:val="en-US" w:eastAsia="en-US" w:bidi="ar-SA"/>
              </w:rPr>
            </w:pPr>
            <w:r>
              <w:rPr>
                <w:rFonts w:hint="default" w:ascii="Garamond" w:hAnsi="Garamond" w:cs="Garamond"/>
                <w:spacing w:val="-2"/>
                <w:sz w:val="20"/>
              </w:rPr>
              <w:t>FEBRUARY</w:t>
            </w:r>
          </w:p>
        </w:tc>
      </w:tr>
      <w:tr w14:paraId="3C5DF75D">
        <w:tblPrEx>
          <w:tblCellMar>
            <w:top w:w="15" w:type="dxa"/>
            <w:left w:w="15" w:type="dxa"/>
            <w:bottom w:w="15" w:type="dxa"/>
            <w:right w:w="15" w:type="dxa"/>
          </w:tblCellMar>
        </w:tblPrEx>
        <w:trPr>
          <w:trHeight w:val="144" w:hRule="atLeast"/>
        </w:trPr>
        <w:tc>
          <w:tcPr>
            <w:tcW w:w="90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0E033CD">
            <w:pPr>
              <w:spacing w:line="200" w:lineRule="atLeast"/>
              <w:contextualSpacing/>
              <w:rPr>
                <w:rFonts w:hint="default" w:ascii="Garamond" w:hAnsi="Garamond" w:eastAsia="Georgia" w:cs="Garamond"/>
                <w:lang w:val="en-US"/>
              </w:rPr>
            </w:pPr>
            <w:r>
              <w:rPr>
                <w:rFonts w:hint="default" w:ascii="Garamond" w:hAnsi="Garamond" w:eastAsia="Georgia" w:cs="Garamond"/>
                <w:lang w:val="en-US"/>
              </w:rPr>
              <w:t>4</w:t>
            </w:r>
          </w:p>
        </w:tc>
        <w:tc>
          <w:tcPr>
            <w:tcW w:w="576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2BA6229B">
            <w:pPr>
              <w:pStyle w:val="96"/>
              <w:spacing w:before="207"/>
              <w:rPr>
                <w:rFonts w:hint="default" w:ascii="Garamond" w:hAnsi="Garamond" w:eastAsia="Cambria" w:cs="Garamond"/>
                <w:sz w:val="28"/>
                <w:szCs w:val="24"/>
                <w:lang w:val="en-US" w:eastAsia="en-US" w:bidi="ar-SA"/>
              </w:rPr>
            </w:pPr>
            <w:r>
              <w:rPr>
                <w:rFonts w:hint="default" w:ascii="Garamond" w:hAnsi="Garamond" w:cs="Garamond"/>
                <w:spacing w:val="-8"/>
                <w:sz w:val="28"/>
              </w:rPr>
              <w:t>Sree Narasimha Swami Festival</w:t>
            </w:r>
          </w:p>
        </w:tc>
        <w:tc>
          <w:tcPr>
            <w:tcW w:w="255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2D5D79DC">
            <w:pPr>
              <w:pStyle w:val="96"/>
              <w:spacing w:before="34"/>
              <w:rPr>
                <w:rFonts w:hint="default" w:ascii="Garamond" w:hAnsi="Garamond" w:cs="Garamond"/>
                <w:sz w:val="20"/>
              </w:rPr>
            </w:pPr>
          </w:p>
          <w:p w14:paraId="2AFCBB2E">
            <w:pPr>
              <w:pStyle w:val="96"/>
              <w:ind w:left="110" w:leftChars="0"/>
              <w:rPr>
                <w:rFonts w:hint="default" w:ascii="Garamond" w:hAnsi="Garamond" w:eastAsia="Cambria" w:cs="Garamond"/>
                <w:sz w:val="20"/>
                <w:szCs w:val="24"/>
                <w:lang w:val="en-US" w:eastAsia="en-US" w:bidi="ar-SA"/>
              </w:rPr>
            </w:pPr>
            <w:r>
              <w:rPr>
                <w:rFonts w:hint="default" w:ascii="Garamond" w:hAnsi="Garamond" w:cs="Garamond"/>
                <w:spacing w:val="-2"/>
                <w:sz w:val="20"/>
              </w:rPr>
              <w:t>APRIL</w:t>
            </w:r>
          </w:p>
        </w:tc>
      </w:tr>
      <w:tr w14:paraId="47539E94">
        <w:tblPrEx>
          <w:tblCellMar>
            <w:top w:w="15" w:type="dxa"/>
            <w:left w:w="15" w:type="dxa"/>
            <w:bottom w:w="15" w:type="dxa"/>
            <w:right w:w="15" w:type="dxa"/>
          </w:tblCellMar>
        </w:tblPrEx>
        <w:trPr>
          <w:trHeight w:val="502" w:hRule="atLeast"/>
        </w:trPr>
        <w:tc>
          <w:tcPr>
            <w:tcW w:w="90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68D41B1">
            <w:pPr>
              <w:spacing w:line="200" w:lineRule="atLeast"/>
              <w:contextualSpacing/>
              <w:rPr>
                <w:rFonts w:hint="default" w:ascii="Garamond" w:hAnsi="Garamond" w:eastAsia="Georgia" w:cs="Garamond"/>
                <w:lang w:val="en-US"/>
              </w:rPr>
            </w:pPr>
            <w:r>
              <w:rPr>
                <w:rFonts w:hint="default" w:ascii="Garamond" w:hAnsi="Garamond" w:eastAsia="Georgia" w:cs="Garamond"/>
                <w:lang w:val="en-US"/>
              </w:rPr>
              <w:t>5</w:t>
            </w:r>
          </w:p>
        </w:tc>
        <w:tc>
          <w:tcPr>
            <w:tcW w:w="576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0D85A8FA">
            <w:pPr>
              <w:pStyle w:val="96"/>
              <w:spacing w:before="282"/>
              <w:rPr>
                <w:rFonts w:hint="default" w:ascii="Garamond" w:hAnsi="Garamond" w:eastAsia="Cambria" w:cs="Garamond"/>
                <w:sz w:val="28"/>
                <w:szCs w:val="24"/>
                <w:lang w:val="en-US" w:eastAsia="en-US" w:bidi="ar-SA"/>
              </w:rPr>
            </w:pPr>
            <w:r>
              <w:rPr>
                <w:rFonts w:hint="default" w:ascii="Garamond" w:hAnsi="Garamond" w:cs="Garamond"/>
                <w:w w:val="90"/>
                <w:sz w:val="28"/>
              </w:rPr>
              <w:t>Muziris</w:t>
            </w:r>
            <w:r>
              <w:rPr>
                <w:rFonts w:hint="default" w:ascii="Garamond" w:hAnsi="Garamond" w:cs="Garamond"/>
                <w:spacing w:val="17"/>
                <w:sz w:val="28"/>
              </w:rPr>
              <w:t xml:space="preserve"> </w:t>
            </w:r>
            <w:r>
              <w:rPr>
                <w:rFonts w:hint="default" w:ascii="Garamond" w:hAnsi="Garamond" w:cs="Garamond"/>
                <w:spacing w:val="-2"/>
                <w:sz w:val="28"/>
              </w:rPr>
              <w:t>Cultural</w:t>
            </w:r>
          </w:p>
        </w:tc>
        <w:tc>
          <w:tcPr>
            <w:tcW w:w="255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64C22CAD">
            <w:pPr>
              <w:pStyle w:val="96"/>
              <w:spacing w:before="109"/>
              <w:rPr>
                <w:rFonts w:hint="default" w:ascii="Garamond" w:hAnsi="Garamond" w:cs="Garamond"/>
                <w:sz w:val="20"/>
              </w:rPr>
            </w:pPr>
          </w:p>
          <w:p w14:paraId="6B94C16F">
            <w:pPr>
              <w:pStyle w:val="96"/>
              <w:ind w:left="110" w:leftChars="0"/>
              <w:rPr>
                <w:rFonts w:hint="default" w:ascii="Garamond" w:hAnsi="Garamond" w:eastAsia="Cambria" w:cs="Garamond"/>
                <w:sz w:val="20"/>
                <w:szCs w:val="24"/>
                <w:lang w:val="en-US" w:eastAsia="en-US" w:bidi="ar-SA"/>
              </w:rPr>
            </w:pPr>
            <w:r>
              <w:rPr>
                <w:rFonts w:hint="default" w:ascii="Garamond" w:hAnsi="Garamond" w:cs="Garamond"/>
                <w:spacing w:val="-2"/>
                <w:sz w:val="20"/>
              </w:rPr>
              <w:t>DECEMBER</w:t>
            </w:r>
          </w:p>
        </w:tc>
      </w:tr>
      <w:tr w14:paraId="7C677DC3">
        <w:tblPrEx>
          <w:tblCellMar>
            <w:top w:w="15" w:type="dxa"/>
            <w:left w:w="15" w:type="dxa"/>
            <w:bottom w:w="15" w:type="dxa"/>
            <w:right w:w="15" w:type="dxa"/>
          </w:tblCellMar>
        </w:tblPrEx>
        <w:trPr>
          <w:trHeight w:val="638" w:hRule="atLeast"/>
        </w:trPr>
        <w:tc>
          <w:tcPr>
            <w:tcW w:w="0" w:type="auto"/>
            <w:tcBorders>
              <w:top w:val="single" w:color="auto" w:sz="4" w:space="0"/>
              <w:left w:val="single" w:color="auto" w:sz="4" w:space="0"/>
              <w:bottom w:val="single" w:color="auto" w:sz="4" w:space="0"/>
              <w:right w:val="single" w:color="auto" w:sz="4" w:space="0"/>
            </w:tcBorders>
          </w:tcPr>
          <w:p w14:paraId="10FF0D9B">
            <w:pPr>
              <w:spacing w:line="200" w:lineRule="atLeast"/>
              <w:contextualSpacing/>
              <w:rPr>
                <w:rFonts w:hint="default" w:ascii="Garamond" w:hAnsi="Garamond" w:eastAsia="Georgia" w:cs="Garamond"/>
                <w:lang w:val="en-US"/>
              </w:rPr>
            </w:pPr>
            <w:r>
              <w:rPr>
                <w:rFonts w:hint="default" w:ascii="Garamond" w:hAnsi="Garamond" w:eastAsia="Georgia" w:cs="Garamond"/>
                <w:lang w:val="en-US"/>
              </w:rPr>
              <w:t>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11BCC55">
            <w:pPr>
              <w:pStyle w:val="96"/>
              <w:spacing w:before="204"/>
              <w:ind w:left="110" w:leftChars="0"/>
              <w:rPr>
                <w:rFonts w:hint="default" w:ascii="Garamond" w:hAnsi="Garamond" w:eastAsia="Cambria" w:cs="Garamond"/>
                <w:sz w:val="28"/>
                <w:szCs w:val="28"/>
                <w:lang w:val="en-US" w:eastAsia="en-US" w:bidi="ar-SA"/>
              </w:rPr>
            </w:pPr>
            <w:r>
              <w:rPr>
                <w:rFonts w:hint="default" w:ascii="Garamond" w:hAnsi="Garamond" w:cs="Garamond"/>
                <w:w w:val="85"/>
                <w:sz w:val="28"/>
                <w:szCs w:val="28"/>
              </w:rPr>
              <w:t>Feast</w:t>
            </w:r>
            <w:r>
              <w:rPr>
                <w:rFonts w:hint="default" w:ascii="Garamond" w:hAnsi="Garamond" w:cs="Garamond"/>
                <w:spacing w:val="-3"/>
                <w:sz w:val="28"/>
                <w:szCs w:val="28"/>
              </w:rPr>
              <w:t xml:space="preserve"> </w:t>
            </w:r>
            <w:r>
              <w:rPr>
                <w:rFonts w:hint="default" w:ascii="Garamond" w:hAnsi="Garamond" w:cs="Garamond"/>
                <w:w w:val="85"/>
                <w:sz w:val="28"/>
                <w:szCs w:val="28"/>
              </w:rPr>
              <w:t>of</w:t>
            </w:r>
            <w:r>
              <w:rPr>
                <w:rFonts w:hint="default" w:ascii="Garamond" w:hAnsi="Garamond" w:cs="Garamond"/>
                <w:spacing w:val="-2"/>
                <w:sz w:val="28"/>
                <w:szCs w:val="28"/>
              </w:rPr>
              <w:t xml:space="preserve"> </w:t>
            </w:r>
            <w:r>
              <w:rPr>
                <w:rFonts w:hint="default" w:ascii="Garamond" w:hAnsi="Garamond" w:cs="Garamond"/>
                <w:w w:val="85"/>
                <w:sz w:val="28"/>
                <w:szCs w:val="28"/>
              </w:rPr>
              <w:t>St.</w:t>
            </w:r>
            <w:r>
              <w:rPr>
                <w:rFonts w:hint="default" w:ascii="Garamond" w:hAnsi="Garamond" w:cs="Garamond"/>
                <w:spacing w:val="-2"/>
                <w:sz w:val="28"/>
                <w:szCs w:val="28"/>
              </w:rPr>
              <w:t xml:space="preserve"> </w:t>
            </w:r>
            <w:r>
              <w:rPr>
                <w:rFonts w:hint="default" w:ascii="Garamond" w:hAnsi="Garamond" w:cs="Garamond"/>
                <w:w w:val="85"/>
                <w:sz w:val="28"/>
                <w:szCs w:val="28"/>
              </w:rPr>
              <w:t>John</w:t>
            </w:r>
            <w:r>
              <w:rPr>
                <w:rFonts w:hint="default" w:ascii="Garamond" w:hAnsi="Garamond" w:cs="Garamond"/>
                <w:spacing w:val="-2"/>
                <w:sz w:val="28"/>
                <w:szCs w:val="28"/>
              </w:rPr>
              <w:t xml:space="preserve"> </w:t>
            </w:r>
            <w:r>
              <w:rPr>
                <w:rFonts w:hint="default" w:ascii="Garamond" w:hAnsi="Garamond" w:cs="Garamond"/>
                <w:w w:val="85"/>
                <w:sz w:val="28"/>
                <w:szCs w:val="28"/>
              </w:rPr>
              <w:t>the</w:t>
            </w:r>
            <w:r>
              <w:rPr>
                <w:rFonts w:hint="default" w:ascii="Garamond" w:hAnsi="Garamond" w:cs="Garamond"/>
                <w:spacing w:val="-2"/>
                <w:sz w:val="28"/>
                <w:szCs w:val="28"/>
              </w:rPr>
              <w:t xml:space="preserve"> </w:t>
            </w:r>
            <w:r>
              <w:rPr>
                <w:rFonts w:hint="default" w:ascii="Garamond" w:hAnsi="Garamond" w:cs="Garamond"/>
                <w:w w:val="85"/>
                <w:sz w:val="28"/>
                <w:szCs w:val="28"/>
              </w:rPr>
              <w:t>Apostle</w:t>
            </w:r>
            <w:r>
              <w:rPr>
                <w:rFonts w:hint="default" w:ascii="Garamond" w:hAnsi="Garamond" w:cs="Garamond"/>
                <w:spacing w:val="-3"/>
                <w:sz w:val="28"/>
                <w:szCs w:val="28"/>
              </w:rPr>
              <w:t xml:space="preserve"> </w:t>
            </w:r>
            <w:r>
              <w:rPr>
                <w:rFonts w:hint="default" w:ascii="Garamond" w:hAnsi="Garamond" w:cs="Garamond"/>
                <w:spacing w:val="-2"/>
                <w:w w:val="85"/>
                <w:sz w:val="28"/>
                <w:szCs w:val="28"/>
              </w:rPr>
              <w:t>(Muppathadam)</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8003DAC">
            <w:pPr>
              <w:pStyle w:val="96"/>
              <w:spacing w:before="202"/>
              <w:ind w:left="110" w:leftChars="0"/>
              <w:rPr>
                <w:rFonts w:hint="default" w:ascii="Garamond" w:hAnsi="Garamond" w:eastAsia="Cambria" w:cs="Garamond"/>
                <w:sz w:val="28"/>
                <w:szCs w:val="28"/>
                <w:lang w:val="en-US" w:eastAsia="en-US" w:bidi="ar-SA"/>
              </w:rPr>
            </w:pPr>
            <w:r>
              <w:rPr>
                <w:rFonts w:hint="default" w:ascii="Garamond" w:hAnsi="Garamond" w:cs="Garamond"/>
                <w:spacing w:val="-5"/>
                <w:sz w:val="28"/>
                <w:szCs w:val="28"/>
              </w:rPr>
              <w:t>MAY</w:t>
            </w:r>
          </w:p>
        </w:tc>
      </w:tr>
      <w:tr w14:paraId="75CE4423">
        <w:tblPrEx>
          <w:tblCellMar>
            <w:top w:w="15" w:type="dxa"/>
            <w:left w:w="15" w:type="dxa"/>
            <w:bottom w:w="15" w:type="dxa"/>
            <w:right w:w="15" w:type="dxa"/>
          </w:tblCellMar>
        </w:tblPrEx>
        <w:trPr>
          <w:trHeight w:val="640" w:hRule="atLeast"/>
        </w:trPr>
        <w:tc>
          <w:tcPr>
            <w:tcW w:w="0" w:type="auto"/>
            <w:tcBorders>
              <w:top w:val="single" w:color="auto" w:sz="4" w:space="0"/>
              <w:left w:val="single" w:color="auto" w:sz="4" w:space="0"/>
              <w:bottom w:val="single" w:color="auto" w:sz="4" w:space="0"/>
              <w:right w:val="single" w:color="auto" w:sz="4" w:space="0"/>
            </w:tcBorders>
          </w:tcPr>
          <w:p w14:paraId="1D80D94A">
            <w:pPr>
              <w:spacing w:line="200" w:lineRule="atLeast"/>
              <w:contextualSpacing/>
              <w:rPr>
                <w:rFonts w:hint="default" w:ascii="Garamond" w:hAnsi="Garamond" w:eastAsia="Georgia" w:cs="Garamond"/>
                <w:lang w:val="en-US"/>
              </w:rPr>
            </w:pPr>
            <w:r>
              <w:rPr>
                <w:rFonts w:hint="default" w:ascii="Garamond" w:hAnsi="Garamond" w:eastAsia="Georgia" w:cs="Garamond"/>
                <w:lang w:val="en-US"/>
              </w:rPr>
              <w:t>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F6E3610">
            <w:pPr>
              <w:pStyle w:val="96"/>
              <w:spacing w:before="218"/>
              <w:ind w:left="110" w:leftChars="0"/>
              <w:rPr>
                <w:rFonts w:hint="default" w:ascii="Garamond" w:hAnsi="Garamond" w:eastAsia="Cambria" w:cs="Garamond"/>
                <w:sz w:val="28"/>
                <w:szCs w:val="28"/>
                <w:lang w:val="en-US" w:eastAsia="en-US" w:bidi="ar-SA"/>
              </w:rPr>
            </w:pPr>
            <w:r>
              <w:rPr>
                <w:rFonts w:hint="default" w:ascii="Garamond" w:hAnsi="Garamond" w:cs="Garamond"/>
                <w:w w:val="90"/>
                <w:sz w:val="28"/>
                <w:szCs w:val="28"/>
              </w:rPr>
              <w:t>Feast</w:t>
            </w:r>
            <w:r>
              <w:rPr>
                <w:rFonts w:hint="default" w:ascii="Garamond" w:hAnsi="Garamond" w:cs="Garamond"/>
                <w:spacing w:val="-5"/>
                <w:sz w:val="28"/>
                <w:szCs w:val="28"/>
              </w:rPr>
              <w:t xml:space="preserve"> </w:t>
            </w:r>
            <w:r>
              <w:rPr>
                <w:rFonts w:hint="default" w:ascii="Garamond" w:hAnsi="Garamond" w:cs="Garamond"/>
                <w:w w:val="90"/>
                <w:sz w:val="28"/>
                <w:szCs w:val="28"/>
              </w:rPr>
              <w:t>of</w:t>
            </w:r>
            <w:r>
              <w:rPr>
                <w:rFonts w:hint="default" w:ascii="Garamond" w:hAnsi="Garamond" w:cs="Garamond"/>
                <w:spacing w:val="-5"/>
                <w:sz w:val="28"/>
                <w:szCs w:val="28"/>
              </w:rPr>
              <w:t xml:space="preserve"> </w:t>
            </w:r>
            <w:r>
              <w:rPr>
                <w:rFonts w:hint="default" w:ascii="Garamond" w:hAnsi="Garamond" w:cs="Garamond"/>
                <w:w w:val="90"/>
                <w:sz w:val="28"/>
                <w:szCs w:val="28"/>
              </w:rPr>
              <w:t>Our</w:t>
            </w:r>
            <w:r>
              <w:rPr>
                <w:rFonts w:hint="default" w:ascii="Garamond" w:hAnsi="Garamond" w:cs="Garamond"/>
                <w:spacing w:val="-5"/>
                <w:sz w:val="28"/>
                <w:szCs w:val="28"/>
              </w:rPr>
              <w:t xml:space="preserve"> </w:t>
            </w:r>
            <w:r>
              <w:rPr>
                <w:rFonts w:hint="default" w:ascii="Garamond" w:hAnsi="Garamond" w:cs="Garamond"/>
                <w:w w:val="90"/>
                <w:sz w:val="28"/>
                <w:szCs w:val="28"/>
              </w:rPr>
              <w:t>Lady</w:t>
            </w:r>
            <w:r>
              <w:rPr>
                <w:rFonts w:hint="default" w:ascii="Garamond" w:hAnsi="Garamond" w:cs="Garamond"/>
                <w:spacing w:val="-5"/>
                <w:sz w:val="28"/>
                <w:szCs w:val="28"/>
              </w:rPr>
              <w:t xml:space="preserve"> </w:t>
            </w:r>
            <w:r>
              <w:rPr>
                <w:rFonts w:hint="default" w:ascii="Garamond" w:hAnsi="Garamond" w:cs="Garamond"/>
                <w:w w:val="90"/>
                <w:sz w:val="28"/>
                <w:szCs w:val="28"/>
              </w:rPr>
              <w:t>of</w:t>
            </w:r>
            <w:r>
              <w:rPr>
                <w:rFonts w:hint="default" w:ascii="Garamond" w:hAnsi="Garamond" w:cs="Garamond"/>
                <w:spacing w:val="-5"/>
                <w:sz w:val="28"/>
                <w:szCs w:val="28"/>
              </w:rPr>
              <w:t xml:space="preserve"> </w:t>
            </w:r>
            <w:r>
              <w:rPr>
                <w:rFonts w:hint="default" w:ascii="Garamond" w:hAnsi="Garamond" w:cs="Garamond"/>
                <w:w w:val="90"/>
                <w:sz w:val="28"/>
                <w:szCs w:val="28"/>
              </w:rPr>
              <w:t>Fatima</w:t>
            </w:r>
            <w:r>
              <w:rPr>
                <w:rFonts w:hint="default" w:ascii="Garamond" w:hAnsi="Garamond" w:cs="Garamond"/>
                <w:spacing w:val="-4"/>
                <w:sz w:val="28"/>
                <w:szCs w:val="28"/>
              </w:rPr>
              <w:t xml:space="preserve"> </w:t>
            </w:r>
            <w:r>
              <w:rPr>
                <w:rFonts w:hint="default" w:ascii="Garamond" w:hAnsi="Garamond" w:cs="Garamond"/>
                <w:spacing w:val="-2"/>
                <w:w w:val="90"/>
                <w:sz w:val="28"/>
                <w:szCs w:val="28"/>
              </w:rPr>
              <w:t>(Binanipuram)</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28D115E">
            <w:pPr>
              <w:pStyle w:val="96"/>
              <w:spacing w:before="216"/>
              <w:ind w:left="110" w:leftChars="0"/>
              <w:rPr>
                <w:rFonts w:hint="default" w:ascii="Garamond" w:hAnsi="Garamond" w:eastAsia="Cambria" w:cs="Garamond"/>
                <w:sz w:val="28"/>
                <w:szCs w:val="28"/>
                <w:lang w:val="en-US" w:eastAsia="en-US" w:bidi="ar-SA"/>
              </w:rPr>
            </w:pPr>
            <w:r>
              <w:rPr>
                <w:rFonts w:hint="default" w:ascii="Garamond" w:hAnsi="Garamond" w:cs="Garamond"/>
                <w:spacing w:val="-5"/>
                <w:sz w:val="28"/>
                <w:szCs w:val="28"/>
              </w:rPr>
              <w:t>MAY</w:t>
            </w:r>
          </w:p>
        </w:tc>
      </w:tr>
      <w:tr w14:paraId="5D4E71F1">
        <w:tblPrEx>
          <w:tblCellMar>
            <w:top w:w="15" w:type="dxa"/>
            <w:left w:w="15" w:type="dxa"/>
            <w:bottom w:w="15" w:type="dxa"/>
            <w:right w:w="15" w:type="dxa"/>
          </w:tblCellMar>
        </w:tblPrEx>
        <w:trPr>
          <w:trHeight w:val="144" w:hRule="atLeast"/>
        </w:trPr>
        <w:tc>
          <w:tcPr>
            <w:tcW w:w="0" w:type="auto"/>
            <w:tcBorders>
              <w:top w:val="single" w:color="auto" w:sz="4" w:space="0"/>
              <w:left w:val="single" w:color="auto" w:sz="4" w:space="0"/>
              <w:bottom w:val="single" w:color="auto" w:sz="4" w:space="0"/>
              <w:right w:val="single" w:color="auto" w:sz="4" w:space="0"/>
            </w:tcBorders>
          </w:tcPr>
          <w:p w14:paraId="62B94E5B">
            <w:pPr>
              <w:spacing w:line="200" w:lineRule="atLeast"/>
              <w:contextualSpacing/>
              <w:rPr>
                <w:rFonts w:hint="default" w:ascii="Garamond" w:hAnsi="Garamond" w:eastAsia="Georgia" w:cs="Garamond"/>
                <w:lang w:val="en-US"/>
              </w:rPr>
            </w:pPr>
            <w:r>
              <w:rPr>
                <w:rFonts w:hint="default" w:ascii="Garamond" w:hAnsi="Garamond" w:eastAsia="Georgia" w:cs="Garamond"/>
                <w:lang w:val="en-US"/>
              </w:rPr>
              <w:t>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A786713">
            <w:pPr>
              <w:pStyle w:val="96"/>
              <w:spacing w:before="212"/>
              <w:ind w:left="110" w:leftChars="0"/>
              <w:rPr>
                <w:rFonts w:hint="default" w:ascii="Garamond" w:hAnsi="Garamond" w:eastAsia="Cambria" w:cs="Garamond"/>
                <w:sz w:val="28"/>
                <w:szCs w:val="28"/>
                <w:lang w:val="en-US" w:eastAsia="en-US" w:bidi="ar-SA"/>
              </w:rPr>
            </w:pPr>
            <w:r>
              <w:rPr>
                <w:rFonts w:hint="default" w:ascii="Garamond" w:hAnsi="Garamond" w:cs="Garamond"/>
                <w:w w:val="85"/>
                <w:sz w:val="28"/>
                <w:szCs w:val="28"/>
              </w:rPr>
              <w:t>Holy</w:t>
            </w:r>
            <w:r>
              <w:rPr>
                <w:rFonts w:hint="default" w:ascii="Garamond" w:hAnsi="Garamond" w:cs="Garamond"/>
                <w:spacing w:val="-2"/>
                <w:sz w:val="28"/>
                <w:szCs w:val="28"/>
              </w:rPr>
              <w:t xml:space="preserve"> </w:t>
            </w:r>
            <w:r>
              <w:rPr>
                <w:rFonts w:hint="default" w:ascii="Garamond" w:hAnsi="Garamond" w:cs="Garamond"/>
                <w:w w:val="85"/>
                <w:sz w:val="28"/>
                <w:szCs w:val="28"/>
              </w:rPr>
              <w:t>Angels</w:t>
            </w:r>
            <w:r>
              <w:rPr>
                <w:rFonts w:hint="default" w:ascii="Garamond" w:hAnsi="Garamond" w:cs="Garamond"/>
                <w:spacing w:val="-2"/>
                <w:sz w:val="28"/>
                <w:szCs w:val="28"/>
              </w:rPr>
              <w:t xml:space="preserve"> </w:t>
            </w:r>
            <w:r>
              <w:rPr>
                <w:rFonts w:hint="default" w:ascii="Garamond" w:hAnsi="Garamond" w:cs="Garamond"/>
                <w:w w:val="85"/>
                <w:sz w:val="28"/>
                <w:szCs w:val="28"/>
              </w:rPr>
              <w:t>Church</w:t>
            </w:r>
            <w:r>
              <w:rPr>
                <w:rFonts w:hint="default" w:ascii="Garamond" w:hAnsi="Garamond" w:cs="Garamond"/>
                <w:spacing w:val="-2"/>
                <w:sz w:val="28"/>
                <w:szCs w:val="28"/>
              </w:rPr>
              <w:t xml:space="preserve"> </w:t>
            </w:r>
            <w:r>
              <w:rPr>
                <w:rFonts w:hint="default" w:ascii="Garamond" w:hAnsi="Garamond" w:cs="Garamond"/>
                <w:w w:val="85"/>
                <w:sz w:val="28"/>
                <w:szCs w:val="28"/>
              </w:rPr>
              <w:t>Festival</w:t>
            </w:r>
            <w:r>
              <w:rPr>
                <w:rFonts w:hint="default" w:ascii="Garamond" w:hAnsi="Garamond" w:cs="Garamond"/>
                <w:spacing w:val="-2"/>
                <w:sz w:val="28"/>
                <w:szCs w:val="28"/>
              </w:rPr>
              <w:t xml:space="preserve"> </w:t>
            </w:r>
            <w:r>
              <w:rPr>
                <w:rFonts w:hint="default" w:ascii="Garamond" w:hAnsi="Garamond" w:cs="Garamond"/>
                <w:w w:val="85"/>
                <w:sz w:val="28"/>
                <w:szCs w:val="28"/>
              </w:rPr>
              <w:t>(West</w:t>
            </w:r>
            <w:r>
              <w:rPr>
                <w:rFonts w:hint="default" w:ascii="Garamond" w:hAnsi="Garamond" w:cs="Garamond"/>
                <w:spacing w:val="-1"/>
                <w:sz w:val="28"/>
                <w:szCs w:val="28"/>
              </w:rPr>
              <w:t xml:space="preserve"> </w:t>
            </w:r>
            <w:r>
              <w:rPr>
                <w:rFonts w:hint="default" w:ascii="Garamond" w:hAnsi="Garamond" w:cs="Garamond"/>
                <w:spacing w:val="-2"/>
                <w:w w:val="85"/>
                <w:sz w:val="28"/>
                <w:szCs w:val="28"/>
              </w:rPr>
              <w:t>Kadungalloor)</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9B4F592">
            <w:pPr>
              <w:pStyle w:val="96"/>
              <w:spacing w:before="210"/>
              <w:ind w:left="110" w:leftChars="0"/>
              <w:rPr>
                <w:rFonts w:hint="default" w:ascii="Garamond" w:hAnsi="Garamond" w:eastAsia="Cambria" w:cs="Garamond"/>
                <w:sz w:val="28"/>
                <w:szCs w:val="28"/>
                <w:lang w:val="en-US" w:eastAsia="en-US" w:bidi="ar-SA"/>
              </w:rPr>
            </w:pPr>
            <w:r>
              <w:rPr>
                <w:rFonts w:hint="default" w:ascii="Garamond" w:hAnsi="Garamond" w:cs="Garamond"/>
                <w:spacing w:val="-2"/>
                <w:sz w:val="28"/>
                <w:szCs w:val="28"/>
              </w:rPr>
              <w:t>OCTOBER</w:t>
            </w:r>
          </w:p>
        </w:tc>
      </w:tr>
    </w:tbl>
    <w:p w14:paraId="3614DFB3">
      <w:pPr>
        <w:rPr>
          <w:rFonts w:ascii="Garamond" w:hAnsi="Garamond" w:eastAsia="Georgia" w:cs="Georgia"/>
          <w:sz w:val="32"/>
          <w:szCs w:val="32"/>
        </w:rPr>
        <w:sectPr>
          <w:headerReference r:id="rId7" w:type="default"/>
          <w:footerReference r:id="rId8" w:type="default"/>
          <w:pgSz w:w="11906" w:h="16838"/>
          <w:pgMar w:top="1440" w:right="1274" w:bottom="1440" w:left="1440" w:header="708" w:footer="708" w:gutter="0"/>
          <w:cols w:space="720" w:num="1"/>
        </w:sectPr>
      </w:pPr>
    </w:p>
    <w:p w14:paraId="5F1B6FD6">
      <w:pPr>
        <w:pStyle w:val="2"/>
        <w:rPr>
          <w:rFonts w:ascii="Garamond" w:hAnsi="Garamond" w:eastAsia="Georgia" w:cs="Georgia"/>
          <w:color w:val="000000"/>
        </w:rPr>
      </w:pPr>
      <w:bookmarkStart w:id="10" w:name="_Toc219737042"/>
    </w:p>
    <w:tbl>
      <w:tblPr>
        <w:tblStyle w:val="23"/>
        <w:tblW w:w="92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900"/>
        <w:gridCol w:w="5760"/>
        <w:gridCol w:w="2550"/>
      </w:tblGrid>
      <w:tr w14:paraId="780BB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4" w:hRule="atLeast"/>
        </w:trPr>
        <w:tc>
          <w:tcPr>
            <w:tcW w:w="900" w:type="dxa"/>
            <w:tcMar>
              <w:top w:w="120" w:type="dxa"/>
              <w:left w:w="120" w:type="dxa"/>
              <w:bottom w:w="120" w:type="dxa"/>
              <w:right w:w="120" w:type="dxa"/>
            </w:tcMar>
            <w:vAlign w:val="center"/>
          </w:tcPr>
          <w:p w14:paraId="64A61E9F">
            <w:pPr>
              <w:spacing w:line="200" w:lineRule="atLeast"/>
              <w:contextualSpacing/>
              <w:rPr>
                <w:rFonts w:ascii="Garamond" w:hAnsi="Garamond" w:eastAsia="Georgia" w:cs="Georgia"/>
                <w:b/>
                <w:bCs/>
              </w:rPr>
            </w:pPr>
            <w:r>
              <w:rPr>
                <w:rFonts w:ascii="Garamond" w:hAnsi="Garamond" w:eastAsia="Georgia" w:cs="Georgia"/>
                <w:b/>
                <w:bCs/>
              </w:rPr>
              <w:t>Sl. No.</w:t>
            </w:r>
          </w:p>
        </w:tc>
        <w:tc>
          <w:tcPr>
            <w:tcW w:w="5760" w:type="dxa"/>
            <w:tcMar>
              <w:top w:w="120" w:type="dxa"/>
              <w:left w:w="120" w:type="dxa"/>
              <w:bottom w:w="120" w:type="dxa"/>
              <w:right w:w="120" w:type="dxa"/>
            </w:tcMar>
            <w:vAlign w:val="center"/>
          </w:tcPr>
          <w:p w14:paraId="75D296C4">
            <w:pPr>
              <w:spacing w:line="200" w:lineRule="atLeast"/>
              <w:contextualSpacing/>
              <w:rPr>
                <w:rFonts w:hint="default" w:ascii="Garamond" w:hAnsi="Garamond" w:eastAsia="Georgia" w:cs="Georgia"/>
                <w:b/>
                <w:bCs/>
                <w:lang w:val="en-US"/>
              </w:rPr>
            </w:pPr>
            <w:r>
              <w:rPr>
                <w:rFonts w:ascii="Garamond" w:hAnsi="Garamond" w:eastAsia="Georgia" w:cs="Georgia"/>
                <w:b/>
                <w:bCs/>
              </w:rPr>
              <w:t>Name of festival</w:t>
            </w:r>
            <w:r>
              <w:rPr>
                <w:rFonts w:hint="default" w:ascii="Garamond" w:hAnsi="Garamond" w:eastAsia="Georgia" w:cs="Georgia"/>
                <w:b/>
                <w:bCs/>
                <w:lang w:val="en-US"/>
              </w:rPr>
              <w:t xml:space="preserve">   (ELOOR)</w:t>
            </w:r>
          </w:p>
        </w:tc>
        <w:tc>
          <w:tcPr>
            <w:tcW w:w="2550" w:type="dxa"/>
            <w:tcMar>
              <w:top w:w="120" w:type="dxa"/>
              <w:left w:w="120" w:type="dxa"/>
              <w:bottom w:w="120" w:type="dxa"/>
              <w:right w:w="120" w:type="dxa"/>
            </w:tcMar>
            <w:vAlign w:val="center"/>
          </w:tcPr>
          <w:p w14:paraId="2CD8BFEC">
            <w:pPr>
              <w:spacing w:line="200" w:lineRule="atLeast"/>
              <w:contextualSpacing/>
              <w:rPr>
                <w:rFonts w:ascii="Garamond" w:hAnsi="Garamond" w:eastAsia="Georgia" w:cs="Georgia"/>
                <w:b/>
                <w:bCs/>
              </w:rPr>
            </w:pPr>
            <w:r>
              <w:rPr>
                <w:rFonts w:ascii="Garamond" w:hAnsi="Garamond" w:eastAsia="Georgia" w:cs="Georgia"/>
                <w:b/>
                <w:bCs/>
              </w:rPr>
              <w:t>Month detailing the periodicity</w:t>
            </w:r>
          </w:p>
        </w:tc>
      </w:tr>
      <w:tr w14:paraId="06D44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4" w:hRule="atLeast"/>
        </w:trPr>
        <w:tc>
          <w:tcPr>
            <w:tcW w:w="900" w:type="dxa"/>
            <w:tcMar>
              <w:top w:w="120" w:type="dxa"/>
              <w:left w:w="120" w:type="dxa"/>
              <w:bottom w:w="120" w:type="dxa"/>
              <w:right w:w="120" w:type="dxa"/>
            </w:tcMar>
            <w:vAlign w:val="center"/>
          </w:tcPr>
          <w:p w14:paraId="624D6854">
            <w:pPr>
              <w:spacing w:line="200" w:lineRule="atLeast"/>
              <w:contextualSpacing/>
              <w:rPr>
                <w:rFonts w:ascii="Garamond" w:hAnsi="Garamond" w:eastAsia="Georgia" w:cs="Georgia"/>
              </w:rPr>
            </w:pPr>
            <w:r>
              <w:rPr>
                <w:rFonts w:ascii="Garamond" w:hAnsi="Garamond" w:eastAsia="Georgia" w:cs="Georgia"/>
              </w:rPr>
              <w:t>1</w:t>
            </w:r>
          </w:p>
        </w:tc>
        <w:tc>
          <w:tcPr>
            <w:tcW w:w="5760" w:type="dxa"/>
            <w:shd w:val="clear" w:color="auto" w:fill="auto"/>
            <w:tcMar>
              <w:top w:w="120" w:type="dxa"/>
              <w:left w:w="120" w:type="dxa"/>
              <w:bottom w:w="120" w:type="dxa"/>
              <w:right w:w="120" w:type="dxa"/>
            </w:tcMar>
            <w:vAlign w:val="top"/>
          </w:tcPr>
          <w:p w14:paraId="1C62A196">
            <w:pPr>
              <w:pStyle w:val="96"/>
              <w:spacing w:before="43"/>
              <w:ind w:left="214" w:leftChars="0"/>
              <w:rPr>
                <w:rFonts w:hint="default" w:ascii="Garamond" w:hAnsi="Garamond" w:eastAsia="Cambria" w:cs="Garamond"/>
                <w:sz w:val="24"/>
                <w:szCs w:val="24"/>
                <w:lang w:val="en-US" w:eastAsia="en-US" w:bidi="ar-SA"/>
              </w:rPr>
            </w:pPr>
            <w:r>
              <w:rPr>
                <w:rFonts w:hint="default" w:ascii="Garamond" w:hAnsi="Garamond" w:cs="Garamond"/>
                <w:sz w:val="24"/>
              </w:rPr>
              <w:t xml:space="preserve">St.Joseph church </w:t>
            </w:r>
            <w:r>
              <w:rPr>
                <w:rFonts w:hint="default" w:ascii="Garamond" w:hAnsi="Garamond" w:cs="Garamond"/>
                <w:spacing w:val="-2"/>
                <w:sz w:val="24"/>
              </w:rPr>
              <w:t>festival</w:t>
            </w:r>
          </w:p>
        </w:tc>
        <w:tc>
          <w:tcPr>
            <w:tcW w:w="2550" w:type="dxa"/>
            <w:shd w:val="clear" w:color="auto" w:fill="auto"/>
            <w:tcMar>
              <w:top w:w="120" w:type="dxa"/>
              <w:left w:w="120" w:type="dxa"/>
              <w:bottom w:w="120" w:type="dxa"/>
              <w:right w:w="120" w:type="dxa"/>
            </w:tcMar>
            <w:vAlign w:val="top"/>
          </w:tcPr>
          <w:p w14:paraId="664B7673">
            <w:pPr>
              <w:pStyle w:val="96"/>
              <w:spacing w:before="83"/>
              <w:ind w:left="253" w:leftChars="0"/>
              <w:rPr>
                <w:rFonts w:hint="default" w:ascii="Garamond" w:hAnsi="Garamond" w:eastAsia="Cambria" w:cs="Garamond"/>
                <w:sz w:val="24"/>
                <w:szCs w:val="24"/>
                <w:lang w:val="en-US" w:eastAsia="en-US" w:bidi="ar-SA"/>
              </w:rPr>
            </w:pPr>
            <w:r>
              <w:rPr>
                <w:rFonts w:hint="default" w:ascii="Garamond" w:hAnsi="Garamond" w:cs="Garamond"/>
                <w:sz w:val="24"/>
              </w:rPr>
              <w:t xml:space="preserve">march </w:t>
            </w:r>
            <w:r>
              <w:rPr>
                <w:rFonts w:hint="default" w:ascii="Garamond" w:hAnsi="Garamond" w:cs="Garamond"/>
                <w:spacing w:val="-5"/>
                <w:sz w:val="24"/>
              </w:rPr>
              <w:t>19</w:t>
            </w:r>
          </w:p>
        </w:tc>
      </w:tr>
    </w:tbl>
    <w:p w14:paraId="08118375">
      <w:pPr>
        <w:pStyle w:val="2"/>
        <w:rPr>
          <w:rFonts w:ascii="Garamond" w:hAnsi="Garamond" w:eastAsia="Georgia" w:cs="Georgia"/>
          <w:color w:val="000000"/>
        </w:rPr>
      </w:pPr>
    </w:p>
    <w:tbl>
      <w:tblPr>
        <w:tblStyle w:val="23"/>
        <w:tblW w:w="92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900"/>
        <w:gridCol w:w="5760"/>
        <w:gridCol w:w="2550"/>
      </w:tblGrid>
      <w:tr w14:paraId="5C12B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4" w:hRule="atLeast"/>
        </w:trPr>
        <w:tc>
          <w:tcPr>
            <w:tcW w:w="900" w:type="dxa"/>
            <w:tcMar>
              <w:top w:w="120" w:type="dxa"/>
              <w:left w:w="120" w:type="dxa"/>
              <w:bottom w:w="120" w:type="dxa"/>
              <w:right w:w="120" w:type="dxa"/>
            </w:tcMar>
            <w:vAlign w:val="center"/>
          </w:tcPr>
          <w:p w14:paraId="6D684D8C">
            <w:pPr>
              <w:spacing w:line="200" w:lineRule="atLeast"/>
              <w:contextualSpacing/>
              <w:rPr>
                <w:rFonts w:ascii="Garamond" w:hAnsi="Garamond" w:eastAsia="Georgia" w:cs="Georgia"/>
                <w:b/>
                <w:bCs/>
              </w:rPr>
            </w:pPr>
            <w:r>
              <w:rPr>
                <w:rFonts w:ascii="Garamond" w:hAnsi="Garamond" w:eastAsia="Georgia" w:cs="Georgia"/>
                <w:b/>
                <w:bCs/>
              </w:rPr>
              <w:t>Sl. No.</w:t>
            </w:r>
          </w:p>
        </w:tc>
        <w:tc>
          <w:tcPr>
            <w:tcW w:w="5760" w:type="dxa"/>
            <w:tcMar>
              <w:top w:w="120" w:type="dxa"/>
              <w:left w:w="120" w:type="dxa"/>
              <w:bottom w:w="120" w:type="dxa"/>
              <w:right w:w="120" w:type="dxa"/>
            </w:tcMar>
            <w:vAlign w:val="center"/>
          </w:tcPr>
          <w:p w14:paraId="2BB27D73">
            <w:pPr>
              <w:spacing w:line="200" w:lineRule="atLeast"/>
              <w:contextualSpacing/>
              <w:rPr>
                <w:rFonts w:hint="default" w:ascii="Garamond" w:hAnsi="Garamond" w:eastAsia="Georgia" w:cs="Georgia"/>
                <w:b/>
                <w:bCs/>
                <w:lang w:val="en-US"/>
              </w:rPr>
            </w:pPr>
            <w:r>
              <w:rPr>
                <w:rFonts w:ascii="Garamond" w:hAnsi="Garamond" w:eastAsia="Georgia" w:cs="Georgia"/>
                <w:b/>
                <w:bCs/>
              </w:rPr>
              <w:t>Name of festival</w:t>
            </w:r>
            <w:r>
              <w:rPr>
                <w:rFonts w:hint="default" w:ascii="Garamond" w:hAnsi="Garamond" w:eastAsia="Georgia" w:cs="Georgia"/>
                <w:b/>
                <w:bCs/>
                <w:lang w:val="en-US"/>
              </w:rPr>
              <w:t xml:space="preserve">   (KARUMALOOR)</w:t>
            </w:r>
          </w:p>
        </w:tc>
        <w:tc>
          <w:tcPr>
            <w:tcW w:w="2550" w:type="dxa"/>
            <w:tcMar>
              <w:top w:w="120" w:type="dxa"/>
              <w:left w:w="120" w:type="dxa"/>
              <w:bottom w:w="120" w:type="dxa"/>
              <w:right w:w="120" w:type="dxa"/>
            </w:tcMar>
            <w:vAlign w:val="center"/>
          </w:tcPr>
          <w:p w14:paraId="26538A42">
            <w:pPr>
              <w:spacing w:line="200" w:lineRule="atLeast"/>
              <w:contextualSpacing/>
              <w:rPr>
                <w:rFonts w:ascii="Garamond" w:hAnsi="Garamond" w:eastAsia="Georgia" w:cs="Georgia"/>
                <w:b/>
                <w:bCs/>
              </w:rPr>
            </w:pPr>
            <w:r>
              <w:rPr>
                <w:rFonts w:ascii="Garamond" w:hAnsi="Garamond" w:eastAsia="Georgia" w:cs="Georgia"/>
                <w:b/>
                <w:bCs/>
              </w:rPr>
              <w:t>Month detailing the periodicity</w:t>
            </w:r>
          </w:p>
        </w:tc>
      </w:tr>
      <w:tr w14:paraId="7D2C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4" w:hRule="atLeast"/>
        </w:trPr>
        <w:tc>
          <w:tcPr>
            <w:tcW w:w="900" w:type="dxa"/>
            <w:tcMar>
              <w:top w:w="120" w:type="dxa"/>
              <w:left w:w="120" w:type="dxa"/>
              <w:bottom w:w="120" w:type="dxa"/>
              <w:right w:w="120" w:type="dxa"/>
            </w:tcMar>
            <w:vAlign w:val="center"/>
          </w:tcPr>
          <w:p w14:paraId="10C9A142">
            <w:pPr>
              <w:spacing w:line="200" w:lineRule="atLeast"/>
              <w:contextualSpacing/>
              <w:rPr>
                <w:rFonts w:ascii="Garamond" w:hAnsi="Garamond" w:eastAsia="Georgia" w:cs="Georgia"/>
              </w:rPr>
            </w:pPr>
            <w:r>
              <w:rPr>
                <w:rFonts w:ascii="Garamond" w:hAnsi="Garamond" w:eastAsia="Georgia" w:cs="Georgia"/>
              </w:rPr>
              <w:t>1</w:t>
            </w:r>
          </w:p>
        </w:tc>
        <w:tc>
          <w:tcPr>
            <w:tcW w:w="5760" w:type="dxa"/>
            <w:shd w:val="clear" w:color="auto" w:fill="auto"/>
            <w:tcMar>
              <w:top w:w="120" w:type="dxa"/>
              <w:left w:w="120" w:type="dxa"/>
              <w:bottom w:w="120" w:type="dxa"/>
              <w:right w:w="120" w:type="dxa"/>
            </w:tcMar>
            <w:vAlign w:val="top"/>
          </w:tcPr>
          <w:p w14:paraId="57176E17">
            <w:pPr>
              <w:pStyle w:val="96"/>
              <w:spacing w:before="125"/>
              <w:ind w:left="7" w:leftChars="0"/>
              <w:rPr>
                <w:rFonts w:hint="default" w:ascii="Cambria" w:hAnsi="Cambria" w:eastAsia="Cambria" w:cs="Cambria"/>
                <w:sz w:val="22"/>
                <w:szCs w:val="24"/>
                <w:lang w:val="en-US" w:eastAsia="en-US" w:bidi="ar-SA"/>
              </w:rPr>
            </w:pPr>
            <w:r>
              <w:rPr>
                <w:spacing w:val="-2"/>
                <w:w w:val="120"/>
                <w:sz w:val="22"/>
              </w:rPr>
              <w:t>SABARIMALASEASON</w:t>
            </w:r>
          </w:p>
        </w:tc>
        <w:tc>
          <w:tcPr>
            <w:tcW w:w="2550" w:type="dxa"/>
            <w:shd w:val="clear" w:color="auto" w:fill="auto"/>
            <w:tcMar>
              <w:top w:w="120" w:type="dxa"/>
              <w:left w:w="120" w:type="dxa"/>
              <w:bottom w:w="120" w:type="dxa"/>
              <w:right w:w="120" w:type="dxa"/>
            </w:tcMar>
            <w:vAlign w:val="top"/>
          </w:tcPr>
          <w:p w14:paraId="23E29553">
            <w:pPr>
              <w:pStyle w:val="96"/>
              <w:spacing w:before="125"/>
              <w:ind w:left="8" w:leftChars="0"/>
              <w:rPr>
                <w:rFonts w:ascii="Cambria" w:hAnsi="Cambria" w:eastAsia="Cambria" w:cs="Cambria"/>
                <w:sz w:val="22"/>
                <w:szCs w:val="24"/>
                <w:lang w:val="en-US" w:eastAsia="en-US" w:bidi="ar-SA"/>
              </w:rPr>
            </w:pPr>
            <w:r>
              <w:rPr>
                <w:spacing w:val="-2"/>
                <w:w w:val="125"/>
                <w:sz w:val="22"/>
              </w:rPr>
              <w:t>NOV–JAN</w:t>
            </w:r>
          </w:p>
        </w:tc>
      </w:tr>
      <w:tr w14:paraId="01B2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4" w:hRule="atLeast"/>
        </w:trPr>
        <w:tc>
          <w:tcPr>
            <w:tcW w:w="900" w:type="dxa"/>
            <w:tcMar>
              <w:top w:w="120" w:type="dxa"/>
              <w:left w:w="120" w:type="dxa"/>
              <w:bottom w:w="120" w:type="dxa"/>
              <w:right w:w="120" w:type="dxa"/>
            </w:tcMar>
            <w:vAlign w:val="center"/>
          </w:tcPr>
          <w:p w14:paraId="742FC7CF">
            <w:pPr>
              <w:spacing w:line="200" w:lineRule="atLeast"/>
              <w:contextualSpacing/>
              <w:rPr>
                <w:rFonts w:ascii="Garamond" w:hAnsi="Garamond" w:eastAsia="Georgia" w:cs="Georgia"/>
                <w:lang w:val="en-US"/>
              </w:rPr>
            </w:pPr>
            <w:r>
              <w:rPr>
                <w:rFonts w:ascii="Garamond" w:hAnsi="Garamond" w:eastAsia="Georgia" w:cs="Georgia"/>
                <w:lang w:val="en-US"/>
              </w:rPr>
              <w:t>2</w:t>
            </w:r>
          </w:p>
        </w:tc>
        <w:tc>
          <w:tcPr>
            <w:tcW w:w="5760" w:type="dxa"/>
            <w:shd w:val="clear" w:color="auto" w:fill="auto"/>
            <w:tcMar>
              <w:top w:w="120" w:type="dxa"/>
              <w:left w:w="120" w:type="dxa"/>
              <w:bottom w:w="120" w:type="dxa"/>
              <w:right w:w="120" w:type="dxa"/>
            </w:tcMar>
            <w:vAlign w:val="top"/>
          </w:tcPr>
          <w:p w14:paraId="4C92D4F8">
            <w:pPr>
              <w:pStyle w:val="96"/>
              <w:spacing w:before="125"/>
              <w:ind w:left="6" w:leftChars="0"/>
              <w:rPr>
                <w:rFonts w:ascii="Cambria" w:hAnsi="Cambria" w:eastAsia="Cambria" w:cs="Cambria"/>
                <w:sz w:val="22"/>
                <w:szCs w:val="24"/>
                <w:lang w:val="en-US" w:eastAsia="en-US" w:bidi="ar-SA"/>
              </w:rPr>
            </w:pPr>
            <w:r>
              <w:rPr>
                <w:spacing w:val="-2"/>
                <w:w w:val="125"/>
                <w:sz w:val="22"/>
              </w:rPr>
              <w:t>MANAKKAPADI</w:t>
            </w:r>
            <w:r>
              <w:rPr>
                <w:spacing w:val="-7"/>
                <w:w w:val="125"/>
                <w:sz w:val="22"/>
              </w:rPr>
              <w:t xml:space="preserve"> </w:t>
            </w:r>
            <w:r>
              <w:rPr>
                <w:spacing w:val="-2"/>
                <w:w w:val="125"/>
                <w:sz w:val="22"/>
              </w:rPr>
              <w:t>TEMPLE</w:t>
            </w:r>
            <w:r>
              <w:rPr>
                <w:spacing w:val="-7"/>
                <w:w w:val="125"/>
                <w:sz w:val="22"/>
              </w:rPr>
              <w:t xml:space="preserve"> </w:t>
            </w:r>
            <w:r>
              <w:rPr>
                <w:spacing w:val="-2"/>
                <w:w w:val="125"/>
                <w:sz w:val="22"/>
              </w:rPr>
              <w:t>,UTHRA</w:t>
            </w:r>
            <w:r>
              <w:rPr>
                <w:spacing w:val="-6"/>
                <w:w w:val="125"/>
                <w:sz w:val="22"/>
              </w:rPr>
              <w:t xml:space="preserve"> </w:t>
            </w:r>
            <w:r>
              <w:rPr>
                <w:spacing w:val="-2"/>
                <w:w w:val="125"/>
                <w:sz w:val="22"/>
              </w:rPr>
              <w:t>KAVADI</w:t>
            </w:r>
          </w:p>
        </w:tc>
        <w:tc>
          <w:tcPr>
            <w:tcW w:w="2550" w:type="dxa"/>
            <w:shd w:val="clear" w:color="auto" w:fill="auto"/>
            <w:tcMar>
              <w:top w:w="120" w:type="dxa"/>
              <w:left w:w="120" w:type="dxa"/>
              <w:bottom w:w="120" w:type="dxa"/>
              <w:right w:w="120" w:type="dxa"/>
            </w:tcMar>
            <w:vAlign w:val="top"/>
          </w:tcPr>
          <w:p w14:paraId="373A1504">
            <w:pPr>
              <w:pStyle w:val="96"/>
              <w:spacing w:before="52"/>
              <w:rPr>
                <w:sz w:val="22"/>
              </w:rPr>
            </w:pPr>
          </w:p>
          <w:p w14:paraId="3868E06B">
            <w:pPr>
              <w:pStyle w:val="96"/>
              <w:ind w:left="8" w:leftChars="0"/>
              <w:rPr>
                <w:rFonts w:ascii="Cambria" w:hAnsi="Cambria" w:eastAsia="Cambria" w:cs="Cambria"/>
                <w:sz w:val="22"/>
                <w:szCs w:val="24"/>
                <w:lang w:val="en-US" w:eastAsia="en-US" w:bidi="ar-SA"/>
              </w:rPr>
            </w:pPr>
            <w:r>
              <w:rPr>
                <w:spacing w:val="-2"/>
                <w:w w:val="125"/>
                <w:sz w:val="22"/>
              </w:rPr>
              <w:t>JANUARY</w:t>
            </w:r>
          </w:p>
        </w:tc>
      </w:tr>
      <w:tr w14:paraId="3A04B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4" w:hRule="atLeast"/>
        </w:trPr>
        <w:tc>
          <w:tcPr>
            <w:tcW w:w="900" w:type="dxa"/>
            <w:tcMar>
              <w:top w:w="120" w:type="dxa"/>
              <w:left w:w="120" w:type="dxa"/>
              <w:bottom w:w="120" w:type="dxa"/>
              <w:right w:w="120" w:type="dxa"/>
            </w:tcMar>
            <w:vAlign w:val="center"/>
          </w:tcPr>
          <w:p w14:paraId="7C206F6B">
            <w:pPr>
              <w:spacing w:line="200" w:lineRule="atLeast"/>
              <w:contextualSpacing/>
              <w:rPr>
                <w:rFonts w:ascii="Garamond" w:hAnsi="Garamond" w:eastAsia="Georgia" w:cs="Georgia"/>
                <w:lang w:val="en-US"/>
              </w:rPr>
            </w:pPr>
            <w:r>
              <w:rPr>
                <w:rFonts w:ascii="Garamond" w:hAnsi="Garamond" w:eastAsia="Georgia" w:cs="Georgia"/>
                <w:lang w:val="en-US"/>
              </w:rPr>
              <w:t>3</w:t>
            </w:r>
          </w:p>
        </w:tc>
        <w:tc>
          <w:tcPr>
            <w:tcW w:w="5760" w:type="dxa"/>
            <w:shd w:val="clear" w:color="auto" w:fill="auto"/>
            <w:tcMar>
              <w:top w:w="120" w:type="dxa"/>
              <w:left w:w="120" w:type="dxa"/>
              <w:bottom w:w="120" w:type="dxa"/>
              <w:right w:w="120" w:type="dxa"/>
            </w:tcMar>
            <w:vAlign w:val="top"/>
          </w:tcPr>
          <w:p w14:paraId="6130E0A9">
            <w:pPr>
              <w:pStyle w:val="96"/>
              <w:spacing w:before="121"/>
              <w:ind w:left="6" w:leftChars="0"/>
              <w:rPr>
                <w:rFonts w:ascii="Cambria" w:hAnsi="Cambria" w:eastAsia="Cambria" w:cs="Cambria"/>
                <w:sz w:val="22"/>
                <w:szCs w:val="24"/>
                <w:lang w:val="en-US" w:eastAsia="en-US" w:bidi="ar-SA"/>
              </w:rPr>
            </w:pPr>
            <w:r>
              <w:rPr>
                <w:spacing w:val="-2"/>
                <w:w w:val="125"/>
                <w:sz w:val="22"/>
              </w:rPr>
              <w:t>PURAPALLIKAVU</w:t>
            </w:r>
            <w:r>
              <w:rPr>
                <w:spacing w:val="-11"/>
                <w:w w:val="125"/>
                <w:sz w:val="22"/>
              </w:rPr>
              <w:t xml:space="preserve"> </w:t>
            </w:r>
            <w:r>
              <w:rPr>
                <w:spacing w:val="-2"/>
                <w:w w:val="125"/>
                <w:sz w:val="22"/>
              </w:rPr>
              <w:t>TEMPLE</w:t>
            </w:r>
          </w:p>
        </w:tc>
        <w:tc>
          <w:tcPr>
            <w:tcW w:w="2550" w:type="dxa"/>
            <w:shd w:val="clear" w:color="auto" w:fill="auto"/>
            <w:tcMar>
              <w:top w:w="120" w:type="dxa"/>
              <w:left w:w="120" w:type="dxa"/>
              <w:bottom w:w="120" w:type="dxa"/>
              <w:right w:w="120" w:type="dxa"/>
            </w:tcMar>
            <w:vAlign w:val="top"/>
          </w:tcPr>
          <w:p w14:paraId="342CB957">
            <w:pPr>
              <w:pStyle w:val="96"/>
              <w:spacing w:before="51"/>
              <w:rPr>
                <w:sz w:val="22"/>
              </w:rPr>
            </w:pPr>
          </w:p>
          <w:p w14:paraId="6DC2C3C3">
            <w:pPr>
              <w:pStyle w:val="96"/>
              <w:ind w:left="8" w:leftChars="0"/>
              <w:rPr>
                <w:rFonts w:ascii="Cambria" w:hAnsi="Cambria" w:eastAsia="Cambria" w:cs="Cambria"/>
                <w:sz w:val="22"/>
                <w:szCs w:val="24"/>
                <w:lang w:val="en-US" w:eastAsia="en-US" w:bidi="ar-SA"/>
              </w:rPr>
            </w:pPr>
            <w:r>
              <w:rPr>
                <w:spacing w:val="-2"/>
                <w:w w:val="130"/>
                <w:sz w:val="22"/>
              </w:rPr>
              <w:t>JAN–FEB</w:t>
            </w:r>
          </w:p>
        </w:tc>
      </w:tr>
      <w:tr w14:paraId="7DF3D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4" w:hRule="atLeast"/>
        </w:trPr>
        <w:tc>
          <w:tcPr>
            <w:tcW w:w="900" w:type="dxa"/>
            <w:tcMar>
              <w:top w:w="120" w:type="dxa"/>
              <w:left w:w="120" w:type="dxa"/>
              <w:bottom w:w="120" w:type="dxa"/>
              <w:right w:w="120" w:type="dxa"/>
            </w:tcMar>
            <w:vAlign w:val="center"/>
          </w:tcPr>
          <w:p w14:paraId="5755E2E9">
            <w:pPr>
              <w:spacing w:line="200" w:lineRule="atLeast"/>
              <w:contextualSpacing/>
              <w:rPr>
                <w:rFonts w:ascii="Garamond" w:hAnsi="Garamond" w:eastAsia="Georgia" w:cs="Georgia"/>
                <w:lang w:val="en-US"/>
              </w:rPr>
            </w:pPr>
            <w:r>
              <w:rPr>
                <w:rFonts w:ascii="Garamond" w:hAnsi="Garamond" w:eastAsia="Georgia" w:cs="Georgia"/>
                <w:lang w:val="en-US"/>
              </w:rPr>
              <w:t>4</w:t>
            </w:r>
          </w:p>
        </w:tc>
        <w:tc>
          <w:tcPr>
            <w:tcW w:w="5760" w:type="dxa"/>
            <w:shd w:val="clear" w:color="auto" w:fill="auto"/>
            <w:tcMar>
              <w:top w:w="120" w:type="dxa"/>
              <w:left w:w="120" w:type="dxa"/>
              <w:bottom w:w="120" w:type="dxa"/>
              <w:right w:w="120" w:type="dxa"/>
            </w:tcMar>
            <w:vAlign w:val="top"/>
          </w:tcPr>
          <w:p w14:paraId="23941D1D">
            <w:pPr>
              <w:pStyle w:val="96"/>
              <w:spacing w:before="120"/>
              <w:ind w:left="5" w:leftChars="0"/>
              <w:rPr>
                <w:rFonts w:ascii="Cambria" w:hAnsi="Cambria" w:eastAsia="Cambria" w:cs="Cambria"/>
                <w:sz w:val="22"/>
                <w:szCs w:val="24"/>
                <w:lang w:val="en-US" w:eastAsia="en-US" w:bidi="ar-SA"/>
              </w:rPr>
            </w:pPr>
            <w:r>
              <w:rPr>
                <w:spacing w:val="-2"/>
                <w:w w:val="125"/>
                <w:sz w:val="22"/>
              </w:rPr>
              <w:t>STGEORGECHURCH,THATTAMPADY</w:t>
            </w:r>
          </w:p>
        </w:tc>
        <w:tc>
          <w:tcPr>
            <w:tcW w:w="2550" w:type="dxa"/>
            <w:shd w:val="clear" w:color="auto" w:fill="auto"/>
            <w:tcMar>
              <w:top w:w="120" w:type="dxa"/>
              <w:left w:w="120" w:type="dxa"/>
              <w:bottom w:w="120" w:type="dxa"/>
              <w:right w:w="120" w:type="dxa"/>
            </w:tcMar>
            <w:vAlign w:val="top"/>
          </w:tcPr>
          <w:p w14:paraId="1704C075">
            <w:pPr>
              <w:pStyle w:val="96"/>
              <w:spacing w:before="120"/>
              <w:ind w:left="6" w:leftChars="0"/>
              <w:rPr>
                <w:rFonts w:ascii="Cambria" w:hAnsi="Cambria" w:eastAsia="Cambria" w:cs="Cambria"/>
                <w:sz w:val="22"/>
                <w:szCs w:val="24"/>
                <w:lang w:val="en-US" w:eastAsia="en-US" w:bidi="ar-SA"/>
              </w:rPr>
            </w:pPr>
            <w:r>
              <w:rPr>
                <w:spacing w:val="-2"/>
                <w:w w:val="130"/>
                <w:sz w:val="22"/>
              </w:rPr>
              <w:t>JAN–FEB</w:t>
            </w:r>
          </w:p>
        </w:tc>
      </w:tr>
      <w:tr w14:paraId="42187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4" w:hRule="atLeast"/>
        </w:trPr>
        <w:tc>
          <w:tcPr>
            <w:tcW w:w="900" w:type="dxa"/>
            <w:tcMar>
              <w:top w:w="120" w:type="dxa"/>
              <w:left w:w="120" w:type="dxa"/>
              <w:bottom w:w="120" w:type="dxa"/>
              <w:right w:w="120" w:type="dxa"/>
            </w:tcMar>
            <w:vAlign w:val="center"/>
          </w:tcPr>
          <w:p w14:paraId="53C82195">
            <w:pPr>
              <w:spacing w:line="200" w:lineRule="atLeast"/>
              <w:contextualSpacing/>
              <w:rPr>
                <w:rFonts w:ascii="Garamond" w:hAnsi="Garamond" w:eastAsia="Georgia" w:cs="Georgia"/>
                <w:lang w:val="en-US"/>
              </w:rPr>
            </w:pPr>
            <w:r>
              <w:rPr>
                <w:rFonts w:ascii="Garamond" w:hAnsi="Garamond" w:eastAsia="Georgia" w:cs="Georgia"/>
                <w:lang w:val="en-US"/>
              </w:rPr>
              <w:t>5</w:t>
            </w:r>
          </w:p>
        </w:tc>
        <w:tc>
          <w:tcPr>
            <w:tcW w:w="5760" w:type="dxa"/>
            <w:shd w:val="clear" w:color="auto" w:fill="auto"/>
            <w:tcMar>
              <w:top w:w="120" w:type="dxa"/>
              <w:left w:w="120" w:type="dxa"/>
              <w:bottom w:w="120" w:type="dxa"/>
              <w:right w:w="120" w:type="dxa"/>
            </w:tcMar>
            <w:vAlign w:val="top"/>
          </w:tcPr>
          <w:p w14:paraId="745ED00F">
            <w:pPr>
              <w:pStyle w:val="96"/>
              <w:spacing w:before="124"/>
              <w:ind w:left="5" w:leftChars="0"/>
              <w:rPr>
                <w:rFonts w:ascii="Cambria" w:hAnsi="Cambria" w:eastAsia="Cambria" w:cs="Cambria"/>
                <w:sz w:val="22"/>
                <w:szCs w:val="24"/>
                <w:lang w:val="en-US" w:eastAsia="en-US" w:bidi="ar-SA"/>
              </w:rPr>
            </w:pPr>
            <w:r>
              <w:rPr>
                <w:w w:val="125"/>
                <w:sz w:val="22"/>
              </w:rPr>
              <w:t>ST</w:t>
            </w:r>
            <w:r>
              <w:rPr>
                <w:spacing w:val="-2"/>
                <w:w w:val="125"/>
                <w:sz w:val="22"/>
              </w:rPr>
              <w:t xml:space="preserve"> </w:t>
            </w:r>
            <w:r>
              <w:rPr>
                <w:w w:val="125"/>
                <w:sz w:val="22"/>
              </w:rPr>
              <w:t>THOMAS</w:t>
            </w:r>
            <w:r>
              <w:rPr>
                <w:spacing w:val="-2"/>
                <w:w w:val="125"/>
                <w:sz w:val="22"/>
              </w:rPr>
              <w:t xml:space="preserve"> </w:t>
            </w:r>
            <w:r>
              <w:rPr>
                <w:w w:val="125"/>
                <w:sz w:val="22"/>
              </w:rPr>
              <w:t>CHURCH</w:t>
            </w:r>
            <w:r>
              <w:rPr>
                <w:spacing w:val="-2"/>
                <w:w w:val="125"/>
                <w:sz w:val="22"/>
              </w:rPr>
              <w:t xml:space="preserve"> KARAKUNNU</w:t>
            </w:r>
          </w:p>
        </w:tc>
        <w:tc>
          <w:tcPr>
            <w:tcW w:w="2550" w:type="dxa"/>
            <w:shd w:val="clear" w:color="auto" w:fill="auto"/>
            <w:tcMar>
              <w:top w:w="120" w:type="dxa"/>
              <w:left w:w="120" w:type="dxa"/>
              <w:bottom w:w="120" w:type="dxa"/>
              <w:right w:w="120" w:type="dxa"/>
            </w:tcMar>
            <w:vAlign w:val="top"/>
          </w:tcPr>
          <w:p w14:paraId="7857A07D">
            <w:pPr>
              <w:pStyle w:val="96"/>
              <w:spacing w:before="52"/>
              <w:rPr>
                <w:sz w:val="22"/>
              </w:rPr>
            </w:pPr>
          </w:p>
          <w:p w14:paraId="5A3EF15D">
            <w:pPr>
              <w:pStyle w:val="96"/>
              <w:ind w:left="7" w:leftChars="0"/>
              <w:rPr>
                <w:rFonts w:ascii="Cambria" w:hAnsi="Cambria" w:eastAsia="Cambria" w:cs="Cambria"/>
                <w:sz w:val="22"/>
                <w:szCs w:val="24"/>
                <w:lang w:val="en-US" w:eastAsia="en-US" w:bidi="ar-SA"/>
              </w:rPr>
            </w:pPr>
            <w:r>
              <w:rPr>
                <w:spacing w:val="-2"/>
                <w:w w:val="135"/>
                <w:sz w:val="22"/>
              </w:rPr>
              <w:t>JANUARY</w:t>
            </w:r>
          </w:p>
        </w:tc>
      </w:tr>
      <w:tr w14:paraId="4DF2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4" w:hRule="atLeast"/>
        </w:trPr>
        <w:tc>
          <w:tcPr>
            <w:tcW w:w="0" w:type="auto"/>
          </w:tcPr>
          <w:p w14:paraId="2A1C2FC2">
            <w:pPr>
              <w:spacing w:line="200" w:lineRule="atLeast"/>
              <w:contextualSpacing/>
              <w:rPr>
                <w:rFonts w:hint="default" w:ascii="Garamond" w:hAnsi="Garamond" w:eastAsia="Georgia" w:cs="Georgia"/>
                <w:lang w:val="en-US"/>
              </w:rPr>
            </w:pPr>
            <w:r>
              <w:rPr>
                <w:rFonts w:hint="default" w:ascii="Garamond" w:hAnsi="Garamond" w:eastAsia="Georgia" w:cs="Georgia"/>
                <w:lang w:val="en-US"/>
              </w:rPr>
              <w:t>6</w:t>
            </w:r>
          </w:p>
        </w:tc>
        <w:tc>
          <w:tcPr>
            <w:tcW w:w="0" w:type="auto"/>
            <w:shd w:val="clear" w:color="auto" w:fill="auto"/>
            <w:vAlign w:val="top"/>
          </w:tcPr>
          <w:p w14:paraId="0A8B1EA1">
            <w:pPr>
              <w:pStyle w:val="96"/>
              <w:spacing w:before="124"/>
              <w:ind w:left="5" w:leftChars="0"/>
              <w:rPr>
                <w:rFonts w:ascii="Cambria" w:hAnsi="Cambria" w:eastAsia="Cambria" w:cs="Cambria"/>
                <w:sz w:val="22"/>
                <w:szCs w:val="24"/>
                <w:lang w:val="en-US" w:eastAsia="en-US" w:bidi="ar-SA"/>
              </w:rPr>
            </w:pPr>
            <w:r>
              <w:rPr>
                <w:w w:val="125"/>
                <w:sz w:val="22"/>
              </w:rPr>
              <w:t>CHERIYATH</w:t>
            </w:r>
            <w:r>
              <w:rPr>
                <w:spacing w:val="-5"/>
                <w:w w:val="125"/>
                <w:sz w:val="22"/>
              </w:rPr>
              <w:t xml:space="preserve"> </w:t>
            </w:r>
            <w:r>
              <w:rPr>
                <w:spacing w:val="-2"/>
                <w:w w:val="125"/>
                <w:sz w:val="22"/>
              </w:rPr>
              <w:t>TEMPLE</w:t>
            </w:r>
          </w:p>
        </w:tc>
        <w:tc>
          <w:tcPr>
            <w:tcW w:w="0" w:type="auto"/>
            <w:shd w:val="clear" w:color="auto" w:fill="auto"/>
            <w:vAlign w:val="top"/>
          </w:tcPr>
          <w:p w14:paraId="4AB6DF25">
            <w:pPr>
              <w:pStyle w:val="96"/>
              <w:spacing w:before="124"/>
              <w:ind w:left="7" w:leftChars="0"/>
              <w:rPr>
                <w:rFonts w:ascii="Cambria" w:hAnsi="Cambria" w:eastAsia="Cambria" w:cs="Cambria"/>
                <w:sz w:val="22"/>
                <w:szCs w:val="24"/>
                <w:lang w:val="en-US" w:eastAsia="en-US" w:bidi="ar-SA"/>
              </w:rPr>
            </w:pPr>
            <w:r>
              <w:rPr>
                <w:spacing w:val="-2"/>
                <w:w w:val="125"/>
                <w:sz w:val="22"/>
              </w:rPr>
              <w:t>MARCH</w:t>
            </w:r>
          </w:p>
        </w:tc>
      </w:tr>
    </w:tbl>
    <w:p w14:paraId="4A31CB7E"/>
    <w:p w14:paraId="00E14A2C">
      <w:pPr>
        <w:pStyle w:val="2"/>
        <w:rPr>
          <w:rFonts w:ascii="Garamond" w:hAnsi="Garamond" w:eastAsia="Georgia" w:cs="Georgia"/>
          <w:color w:val="2683C6" w:themeColor="accent2"/>
          <w:u w:val="single"/>
          <w14:textFill>
            <w14:solidFill>
              <w14:schemeClr w14:val="accent2"/>
            </w14:solidFill>
          </w14:textFill>
        </w:rPr>
      </w:pPr>
      <w:r>
        <w:rPr>
          <w:rFonts w:ascii="Garamond" w:hAnsi="Garamond" w:eastAsia="Georgia" w:cs="Georgia"/>
          <w:color w:val="2683C6" w:themeColor="accent2"/>
          <w:u w:val="single"/>
          <w14:textFill>
            <w14:solidFill>
              <w14:schemeClr w14:val="accent2"/>
            </w14:solidFill>
          </w14:textFill>
        </w:rPr>
        <w:t>INFRASTRUCTURE &amp; RESOURCE INVENTORY</w:t>
      </w:r>
      <w:bookmarkEnd w:id="10"/>
    </w:p>
    <w:p w14:paraId="12278577">
      <w:pPr>
        <w:pStyle w:val="3"/>
        <w:rPr>
          <w:rFonts w:ascii="Garamond" w:hAnsi="Garamond" w:eastAsia="Georgia" w:cs="Georgia"/>
          <w:color w:val="000000"/>
        </w:rPr>
      </w:pPr>
      <w:bookmarkStart w:id="11" w:name="_Toc219737043"/>
      <w:r>
        <w:rPr>
          <w:rFonts w:ascii="Garamond" w:hAnsi="Garamond" w:eastAsia="Georgia" w:cs="Georgia"/>
          <w:color w:val="000000"/>
        </w:rPr>
        <w:t>Health Facility Directory &amp; Basic Capacity in the LSGD</w:t>
      </w:r>
      <w:bookmarkEnd w:id="11"/>
    </w:p>
    <w:p w14:paraId="34990D1B">
      <w:pPr>
        <w:rPr>
          <w:rFonts w:ascii="Garamond" w:hAnsi="Garamond" w:eastAsia="Georgia" w:cs="Georgia"/>
        </w:rPr>
      </w:pPr>
      <w:r>
        <w:rPr>
          <w:rFonts w:ascii="Garamond" w:hAnsi="Garamond" w:eastAsia="Georgia" w:cs="Georgia"/>
        </w:rPr>
        <w:t>This section provides an overview of the healthcare infrastructure available within the LSGD area. It outlines the distribution and basic capacity of health facilities that form the backbone of service delivery during routine times and public health emergencies.</w:t>
      </w:r>
    </w:p>
    <w:p w14:paraId="31F2182E">
      <w:pPr>
        <w:rPr>
          <w:rFonts w:ascii="Garamond" w:hAnsi="Garamond" w:eastAsia="Georgia" w:cs="Georgia"/>
        </w:rPr>
      </w:pPr>
    </w:p>
    <w:p w14:paraId="14EF9A1D">
      <w:pPr>
        <w:rPr>
          <w:rFonts w:ascii="Garamond" w:hAnsi="Garamond" w:eastAsia="Georgia" w:cs="Georgia"/>
        </w:rPr>
      </w:pPr>
      <w:r>
        <w:rPr>
          <w:rFonts w:ascii="Garamond" w:hAnsi="Garamond" w:eastAsia="Georgia" w:cs="Georgia"/>
        </w:rPr>
        <w:t>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14:paraId="6F69EEB8">
      <w:pPr>
        <w:rPr>
          <w:rFonts w:ascii="Garamond" w:hAnsi="Garamond" w:eastAsia="Georgia" w:cs="Georgia"/>
        </w:rPr>
      </w:pPr>
    </w:p>
    <w:p w14:paraId="2DCEB94E">
      <w:pPr>
        <w:rPr>
          <w:rFonts w:ascii="Garamond" w:hAnsi="Garamond" w:eastAsia="Georgia" w:cs="Georgia"/>
        </w:rPr>
      </w:pPr>
    </w:p>
    <w:tbl>
      <w:tblPr>
        <w:tblStyle w:val="24"/>
        <w:tblW w:w="9005" w:type="dxa"/>
        <w:tblInd w:w="0" w:type="dxa"/>
        <w:tblLayout w:type="fixed"/>
        <w:tblCellMar>
          <w:top w:w="100" w:type="dxa"/>
          <w:left w:w="100" w:type="dxa"/>
          <w:bottom w:w="100" w:type="dxa"/>
          <w:right w:w="100" w:type="dxa"/>
        </w:tblCellMar>
      </w:tblPr>
      <w:tblGrid>
        <w:gridCol w:w="375"/>
        <w:gridCol w:w="2205"/>
        <w:gridCol w:w="977"/>
        <w:gridCol w:w="1378"/>
        <w:gridCol w:w="770"/>
        <w:gridCol w:w="864"/>
        <w:gridCol w:w="732"/>
        <w:gridCol w:w="816"/>
        <w:gridCol w:w="888"/>
      </w:tblGrid>
      <w:tr w14:paraId="1DED755B">
        <w:tblPrEx>
          <w:tblCellMar>
            <w:top w:w="100" w:type="dxa"/>
            <w:left w:w="100" w:type="dxa"/>
            <w:bottom w:w="100" w:type="dxa"/>
            <w:right w:w="100" w:type="dxa"/>
          </w:tblCellMar>
        </w:tblPrEx>
        <w:trPr>
          <w:trHeight w:val="20" w:hRule="atLeast"/>
          <w:tblHeader/>
        </w:trPr>
        <w:tc>
          <w:tcPr>
            <w:tcW w:w="9005" w:type="dxa"/>
            <w:gridSpan w:val="9"/>
            <w:tcBorders>
              <w:top w:val="single" w:color="auto" w:sz="4" w:space="0"/>
              <w:left w:val="single" w:color="auto" w:sz="4" w:space="0"/>
              <w:bottom w:val="single" w:color="auto" w:sz="4" w:space="0"/>
              <w:right w:val="single" w:color="auto" w:sz="4" w:space="0"/>
            </w:tcBorders>
            <w:shd w:val="clear" w:color="auto" w:fill="F1F3F4"/>
            <w:tcMar>
              <w:top w:w="40" w:type="dxa"/>
              <w:left w:w="40" w:type="dxa"/>
              <w:bottom w:w="40" w:type="dxa"/>
              <w:right w:w="40" w:type="dxa"/>
            </w:tcMar>
            <w:vAlign w:val="center"/>
          </w:tcPr>
          <w:p w14:paraId="2EF2F9B0">
            <w:pPr>
              <w:pStyle w:val="13"/>
              <w:widowControl w:val="0"/>
              <w:spacing w:before="120" w:after="120" w:line="240" w:lineRule="auto"/>
              <w:contextualSpacing/>
              <w:jc w:val="left"/>
              <w:rPr>
                <w:rFonts w:ascii="Garamond" w:hAnsi="Garamond" w:eastAsia="Georgia" w:cs="Georgia"/>
                <w:color w:val="000000"/>
              </w:rPr>
            </w:pPr>
            <w:bookmarkStart w:id="12" w:name="_vugl0pclgvl6" w:colFirst="0" w:colLast="0"/>
            <w:bookmarkEnd w:id="12"/>
            <w:r>
              <w:rPr>
                <w:rFonts w:ascii="Garamond" w:hAnsi="Garamond" w:eastAsia="Georgia" w:cs="Georgia"/>
                <w:color w:val="000000"/>
              </w:rPr>
              <w:t xml:space="preserve">Table 5. Health Facility Resource Summary </w:t>
            </w:r>
          </w:p>
        </w:tc>
      </w:tr>
      <w:tr w14:paraId="1CDCB3EE">
        <w:tblPrEx>
          <w:tblCellMar>
            <w:top w:w="100" w:type="dxa"/>
            <w:left w:w="100" w:type="dxa"/>
            <w:bottom w:w="100" w:type="dxa"/>
            <w:right w:w="100" w:type="dxa"/>
          </w:tblCellMar>
        </w:tblPrEx>
        <w:trPr>
          <w:trHeight w:val="20" w:hRule="atLeast"/>
          <w:tblHeader/>
        </w:trPr>
        <w:tc>
          <w:tcPr>
            <w:tcW w:w="375" w:type="dxa"/>
            <w:tcBorders>
              <w:top w:val="single" w:color="auto" w:sz="4" w:space="0"/>
              <w:left w:val="single" w:color="auto" w:sz="4" w:space="0"/>
              <w:bottom w:val="single" w:color="auto" w:sz="4" w:space="0"/>
              <w:right w:val="single" w:color="auto" w:sz="4" w:space="0"/>
            </w:tcBorders>
            <w:shd w:val="clear" w:color="auto" w:fill="F2F2F2"/>
            <w:tcMar>
              <w:top w:w="40" w:type="dxa"/>
              <w:left w:w="40" w:type="dxa"/>
              <w:bottom w:w="40" w:type="dxa"/>
              <w:right w:w="40" w:type="dxa"/>
            </w:tcMar>
            <w:vAlign w:val="center"/>
          </w:tcPr>
          <w:p w14:paraId="069A967A">
            <w:pPr>
              <w:widowControl w:val="0"/>
              <w:spacing w:line="240" w:lineRule="auto"/>
              <w:contextualSpacing/>
              <w:jc w:val="center"/>
              <w:rPr>
                <w:rFonts w:ascii="Garamond" w:hAnsi="Garamond" w:eastAsia="Georgia" w:cs="Georgia"/>
                <w:b/>
                <w:bCs/>
                <w:sz w:val="22"/>
                <w:szCs w:val="22"/>
              </w:rPr>
            </w:pPr>
            <w:r>
              <w:rPr>
                <w:rFonts w:ascii="Garamond" w:hAnsi="Garamond" w:eastAsia="Georgia" w:cs="Georgia"/>
                <w:b/>
                <w:bCs/>
                <w:sz w:val="22"/>
                <w:szCs w:val="22"/>
              </w:rPr>
              <w:t>Sl.no.</w:t>
            </w:r>
          </w:p>
        </w:tc>
        <w:tc>
          <w:tcPr>
            <w:tcW w:w="2205" w:type="dxa"/>
            <w:tcBorders>
              <w:top w:val="single" w:color="auto" w:sz="4" w:space="0"/>
              <w:left w:val="single" w:color="auto" w:sz="4" w:space="0"/>
              <w:bottom w:val="single" w:color="auto" w:sz="4" w:space="0"/>
              <w:right w:val="single" w:color="auto" w:sz="4" w:space="0"/>
            </w:tcBorders>
            <w:shd w:val="clear" w:color="auto" w:fill="F2F2F2"/>
            <w:tcMar>
              <w:top w:w="40" w:type="dxa"/>
              <w:left w:w="40" w:type="dxa"/>
              <w:bottom w:w="40" w:type="dxa"/>
              <w:right w:w="40" w:type="dxa"/>
            </w:tcMar>
            <w:vAlign w:val="center"/>
          </w:tcPr>
          <w:p w14:paraId="6F3E22EB">
            <w:pPr>
              <w:widowControl w:val="0"/>
              <w:spacing w:line="240" w:lineRule="auto"/>
              <w:contextualSpacing/>
              <w:jc w:val="center"/>
              <w:rPr>
                <w:rFonts w:ascii="Garamond" w:hAnsi="Garamond" w:eastAsia="Georgia" w:cs="Georgia"/>
                <w:b/>
                <w:bCs/>
                <w:sz w:val="22"/>
                <w:szCs w:val="22"/>
              </w:rPr>
            </w:pPr>
            <w:r>
              <w:rPr>
                <w:rFonts w:ascii="Garamond" w:hAnsi="Garamond" w:eastAsia="Georgia" w:cs="Georgia"/>
                <w:b/>
                <w:bCs/>
                <w:sz w:val="22"/>
                <w:szCs w:val="22"/>
              </w:rPr>
              <w:t xml:space="preserve"> Health Facility</w:t>
            </w:r>
          </w:p>
        </w:tc>
        <w:tc>
          <w:tcPr>
            <w:tcW w:w="977" w:type="dxa"/>
            <w:tcBorders>
              <w:top w:val="single" w:color="auto" w:sz="4" w:space="0"/>
              <w:left w:val="single" w:color="auto" w:sz="4" w:space="0"/>
              <w:bottom w:val="single" w:color="auto" w:sz="4" w:space="0"/>
              <w:right w:val="single" w:color="auto" w:sz="4" w:space="0"/>
            </w:tcBorders>
            <w:shd w:val="clear" w:color="auto" w:fill="F2F2F2"/>
            <w:tcMar>
              <w:top w:w="40" w:type="dxa"/>
              <w:left w:w="40" w:type="dxa"/>
              <w:bottom w:w="40" w:type="dxa"/>
              <w:right w:w="40" w:type="dxa"/>
            </w:tcMar>
            <w:vAlign w:val="center"/>
          </w:tcPr>
          <w:p w14:paraId="262047BC">
            <w:pPr>
              <w:widowControl w:val="0"/>
              <w:spacing w:line="240" w:lineRule="auto"/>
              <w:contextualSpacing/>
              <w:jc w:val="center"/>
              <w:rPr>
                <w:rFonts w:ascii="Garamond" w:hAnsi="Garamond" w:eastAsia="Georgia" w:cs="Georgia"/>
                <w:b/>
                <w:bCs/>
                <w:sz w:val="22"/>
                <w:szCs w:val="22"/>
              </w:rPr>
            </w:pPr>
            <w:r>
              <w:rPr>
                <w:rFonts w:ascii="Garamond" w:hAnsi="Garamond" w:eastAsia="Georgia" w:cs="Georgia"/>
                <w:b/>
                <w:bCs/>
                <w:sz w:val="22"/>
                <w:szCs w:val="22"/>
              </w:rPr>
              <w:t>Type of Facility (MCH/GH/CHC/FHC/SC etc.)</w:t>
            </w:r>
          </w:p>
        </w:tc>
        <w:tc>
          <w:tcPr>
            <w:tcW w:w="1378" w:type="dxa"/>
            <w:tcBorders>
              <w:top w:val="single" w:color="auto" w:sz="4" w:space="0"/>
              <w:left w:val="single" w:color="auto" w:sz="4" w:space="0"/>
              <w:bottom w:val="single" w:color="auto" w:sz="4" w:space="0"/>
              <w:right w:val="single" w:color="auto" w:sz="4" w:space="0"/>
            </w:tcBorders>
            <w:shd w:val="clear" w:color="auto" w:fill="F2F2F2"/>
            <w:tcMar>
              <w:top w:w="40" w:type="dxa"/>
              <w:left w:w="40" w:type="dxa"/>
              <w:bottom w:w="40" w:type="dxa"/>
              <w:right w:w="40" w:type="dxa"/>
            </w:tcMar>
            <w:vAlign w:val="center"/>
          </w:tcPr>
          <w:p w14:paraId="18DDF797">
            <w:pPr>
              <w:widowControl w:val="0"/>
              <w:spacing w:line="240" w:lineRule="auto"/>
              <w:contextualSpacing/>
              <w:jc w:val="center"/>
              <w:rPr>
                <w:rFonts w:ascii="Garamond" w:hAnsi="Garamond" w:eastAsia="Georgia" w:cs="Georgia"/>
                <w:b/>
                <w:bCs/>
                <w:sz w:val="22"/>
                <w:szCs w:val="22"/>
              </w:rPr>
            </w:pPr>
            <w:r>
              <w:rPr>
                <w:rFonts w:ascii="Garamond" w:hAnsi="Garamond" w:eastAsia="Georgia" w:cs="Georgia"/>
                <w:b/>
                <w:bCs/>
                <w:sz w:val="22"/>
                <w:szCs w:val="22"/>
              </w:rPr>
              <w:t>Contact Number</w:t>
            </w:r>
          </w:p>
        </w:tc>
        <w:tc>
          <w:tcPr>
            <w:tcW w:w="770" w:type="dxa"/>
            <w:tcBorders>
              <w:top w:val="single" w:color="auto" w:sz="4" w:space="0"/>
              <w:left w:val="single" w:color="auto" w:sz="4" w:space="0"/>
              <w:bottom w:val="single" w:color="auto" w:sz="4" w:space="0"/>
              <w:right w:val="single" w:color="auto" w:sz="4" w:space="0"/>
            </w:tcBorders>
            <w:shd w:val="clear" w:color="auto" w:fill="F2F2F2"/>
            <w:tcMar>
              <w:top w:w="40" w:type="dxa"/>
              <w:left w:w="40" w:type="dxa"/>
              <w:bottom w:w="40" w:type="dxa"/>
              <w:right w:w="40" w:type="dxa"/>
            </w:tcMar>
            <w:vAlign w:val="center"/>
          </w:tcPr>
          <w:p w14:paraId="5608A42B">
            <w:pPr>
              <w:widowControl w:val="0"/>
              <w:spacing w:line="240" w:lineRule="auto"/>
              <w:contextualSpacing/>
              <w:jc w:val="center"/>
              <w:rPr>
                <w:rFonts w:ascii="Garamond" w:hAnsi="Garamond" w:eastAsia="Georgia" w:cs="Georgia"/>
                <w:b/>
                <w:bCs/>
                <w:sz w:val="22"/>
                <w:szCs w:val="22"/>
              </w:rPr>
            </w:pPr>
            <w:r>
              <w:rPr>
                <w:rFonts w:ascii="Garamond" w:hAnsi="Garamond" w:eastAsia="Georgia" w:cs="Georgia"/>
                <w:b/>
                <w:bCs/>
                <w:sz w:val="22"/>
                <w:szCs w:val="22"/>
              </w:rPr>
              <w:t>Total beds</w:t>
            </w:r>
          </w:p>
        </w:tc>
        <w:tc>
          <w:tcPr>
            <w:tcW w:w="864" w:type="dxa"/>
            <w:tcBorders>
              <w:top w:val="single" w:color="auto" w:sz="4" w:space="0"/>
              <w:left w:val="single" w:color="auto" w:sz="4" w:space="0"/>
              <w:bottom w:val="single" w:color="auto" w:sz="4" w:space="0"/>
              <w:right w:val="single" w:color="auto" w:sz="4" w:space="0"/>
            </w:tcBorders>
            <w:shd w:val="clear" w:color="auto" w:fill="F2F2F2"/>
            <w:tcMar>
              <w:top w:w="40" w:type="dxa"/>
              <w:left w:w="40" w:type="dxa"/>
              <w:bottom w:w="40" w:type="dxa"/>
              <w:right w:w="40" w:type="dxa"/>
            </w:tcMar>
            <w:vAlign w:val="center"/>
          </w:tcPr>
          <w:p w14:paraId="3D2F0665">
            <w:pPr>
              <w:widowControl w:val="0"/>
              <w:spacing w:line="240" w:lineRule="auto"/>
              <w:contextualSpacing/>
              <w:jc w:val="center"/>
              <w:rPr>
                <w:rFonts w:ascii="Garamond" w:hAnsi="Garamond" w:eastAsia="Georgia" w:cs="Georgia"/>
                <w:b/>
                <w:bCs/>
                <w:sz w:val="22"/>
                <w:szCs w:val="22"/>
              </w:rPr>
            </w:pPr>
            <w:r>
              <w:rPr>
                <w:rFonts w:ascii="Garamond" w:hAnsi="Garamond" w:eastAsia="Georgia" w:cs="Georgia"/>
                <w:b/>
                <w:bCs/>
                <w:sz w:val="22"/>
                <w:szCs w:val="22"/>
              </w:rPr>
              <w:t>ICU Beds</w:t>
            </w:r>
          </w:p>
        </w:tc>
        <w:tc>
          <w:tcPr>
            <w:tcW w:w="732" w:type="dxa"/>
            <w:tcBorders>
              <w:top w:val="single" w:color="auto" w:sz="4" w:space="0"/>
              <w:left w:val="single" w:color="auto" w:sz="4" w:space="0"/>
              <w:bottom w:val="single" w:color="auto" w:sz="4" w:space="0"/>
              <w:right w:val="single" w:color="auto" w:sz="4" w:space="0"/>
            </w:tcBorders>
            <w:shd w:val="clear" w:color="auto" w:fill="F2F2F2"/>
            <w:tcMar>
              <w:top w:w="40" w:type="dxa"/>
              <w:left w:w="40" w:type="dxa"/>
              <w:bottom w:w="40" w:type="dxa"/>
              <w:right w:w="40" w:type="dxa"/>
            </w:tcMar>
            <w:vAlign w:val="center"/>
          </w:tcPr>
          <w:p w14:paraId="6208FA5B">
            <w:pPr>
              <w:widowControl w:val="0"/>
              <w:spacing w:line="240" w:lineRule="auto"/>
              <w:contextualSpacing/>
              <w:jc w:val="center"/>
              <w:rPr>
                <w:rFonts w:ascii="Garamond" w:hAnsi="Garamond" w:eastAsia="Georgia" w:cs="Georgia"/>
                <w:b/>
                <w:bCs/>
                <w:sz w:val="22"/>
                <w:szCs w:val="22"/>
              </w:rPr>
            </w:pPr>
            <w:r>
              <w:rPr>
                <w:rFonts w:ascii="Garamond" w:hAnsi="Garamond" w:eastAsia="Georgia" w:cs="Georgia"/>
                <w:b/>
                <w:bCs/>
                <w:sz w:val="22"/>
                <w:szCs w:val="22"/>
              </w:rPr>
              <w:t>Oxygen-Supported Beds</w:t>
            </w:r>
          </w:p>
        </w:tc>
        <w:tc>
          <w:tcPr>
            <w:tcW w:w="816" w:type="dxa"/>
            <w:tcBorders>
              <w:top w:val="single" w:color="auto" w:sz="4" w:space="0"/>
              <w:left w:val="single" w:color="auto" w:sz="4" w:space="0"/>
              <w:bottom w:val="single" w:color="auto" w:sz="4" w:space="0"/>
              <w:right w:val="single" w:color="auto" w:sz="4" w:space="0"/>
            </w:tcBorders>
            <w:shd w:val="clear" w:color="auto" w:fill="F2F2F2"/>
            <w:tcMar>
              <w:top w:w="40" w:type="dxa"/>
              <w:left w:w="40" w:type="dxa"/>
              <w:bottom w:w="40" w:type="dxa"/>
              <w:right w:w="40" w:type="dxa"/>
            </w:tcMar>
            <w:vAlign w:val="center"/>
          </w:tcPr>
          <w:p w14:paraId="0E6EA58E">
            <w:pPr>
              <w:widowControl w:val="0"/>
              <w:spacing w:line="240" w:lineRule="auto"/>
              <w:contextualSpacing/>
              <w:jc w:val="center"/>
              <w:rPr>
                <w:rFonts w:ascii="Garamond" w:hAnsi="Garamond" w:eastAsia="Georgia" w:cs="Georgia"/>
                <w:b/>
                <w:bCs/>
                <w:sz w:val="22"/>
                <w:szCs w:val="22"/>
              </w:rPr>
            </w:pPr>
            <w:r>
              <w:rPr>
                <w:rFonts w:ascii="Garamond" w:hAnsi="Garamond" w:eastAsia="Georgia" w:cs="Georgia"/>
                <w:b/>
                <w:bCs/>
                <w:sz w:val="22"/>
                <w:szCs w:val="22"/>
              </w:rPr>
              <w:t>No. of Ventilator Support Beds</w:t>
            </w:r>
          </w:p>
        </w:tc>
        <w:tc>
          <w:tcPr>
            <w:tcW w:w="888" w:type="dxa"/>
            <w:tcBorders>
              <w:top w:val="single" w:color="auto" w:sz="4" w:space="0"/>
              <w:left w:val="single" w:color="auto" w:sz="4" w:space="0"/>
              <w:bottom w:val="single" w:color="auto" w:sz="4" w:space="0"/>
              <w:right w:val="single" w:color="auto" w:sz="4" w:space="0"/>
            </w:tcBorders>
            <w:shd w:val="clear" w:color="auto" w:fill="F2F2F2"/>
            <w:tcMar>
              <w:top w:w="40" w:type="dxa"/>
              <w:left w:w="40" w:type="dxa"/>
              <w:bottom w:w="40" w:type="dxa"/>
              <w:right w:w="40" w:type="dxa"/>
            </w:tcMar>
            <w:vAlign w:val="center"/>
          </w:tcPr>
          <w:p w14:paraId="6689ABCA">
            <w:pPr>
              <w:widowControl w:val="0"/>
              <w:spacing w:line="240" w:lineRule="auto"/>
              <w:contextualSpacing/>
              <w:jc w:val="center"/>
              <w:rPr>
                <w:rFonts w:ascii="Garamond" w:hAnsi="Garamond" w:eastAsia="Georgia" w:cs="Georgia"/>
                <w:b/>
                <w:bCs/>
                <w:sz w:val="22"/>
                <w:szCs w:val="22"/>
              </w:rPr>
            </w:pPr>
            <w:r>
              <w:rPr>
                <w:rFonts w:ascii="Garamond" w:hAnsi="Garamond" w:eastAsia="Georgia" w:cs="Georgia"/>
                <w:b/>
                <w:bCs/>
                <w:sz w:val="22"/>
                <w:szCs w:val="22"/>
              </w:rPr>
              <w:t>No. of ambulances</w:t>
            </w:r>
          </w:p>
        </w:tc>
      </w:tr>
      <w:tr w14:paraId="15D47089">
        <w:tblPrEx>
          <w:tblCellMar>
            <w:top w:w="100" w:type="dxa"/>
            <w:left w:w="100" w:type="dxa"/>
            <w:bottom w:w="100" w:type="dxa"/>
            <w:right w:w="100" w:type="dxa"/>
          </w:tblCellMar>
        </w:tblPrEx>
        <w:trPr>
          <w:trHeight w:val="20" w:hRule="atLeast"/>
        </w:trPr>
        <w:tc>
          <w:tcPr>
            <w:tcW w:w="9005" w:type="dxa"/>
            <w:gridSpan w:val="9"/>
            <w:tcBorders>
              <w:top w:val="single" w:color="auto" w:sz="4" w:space="0"/>
              <w:left w:val="single" w:color="CCCCCC" w:sz="8" w:space="0"/>
              <w:bottom w:val="single" w:color="auto" w:sz="4" w:space="0"/>
              <w:right w:val="single" w:color="CCCCCC" w:sz="8" w:space="0"/>
            </w:tcBorders>
            <w:shd w:val="clear" w:color="auto" w:fill="FCE5CD"/>
            <w:tcMar>
              <w:top w:w="40" w:type="dxa"/>
              <w:left w:w="40" w:type="dxa"/>
              <w:bottom w:w="40" w:type="dxa"/>
              <w:right w:w="40" w:type="dxa"/>
            </w:tcMar>
            <w:vAlign w:val="bottom"/>
          </w:tcPr>
          <w:p w14:paraId="4E0DB185">
            <w:pPr>
              <w:widowControl w:val="0"/>
              <w:spacing w:line="240" w:lineRule="auto"/>
              <w:contextualSpacing/>
              <w:jc w:val="left"/>
              <w:rPr>
                <w:rFonts w:ascii="Garamond" w:hAnsi="Garamond" w:eastAsia="Georgia" w:cs="Georgia"/>
                <w:sz w:val="20"/>
                <w:szCs w:val="20"/>
              </w:rPr>
            </w:pPr>
            <w:r>
              <w:rPr>
                <w:rFonts w:ascii="Garamond" w:hAnsi="Garamond" w:eastAsia="Georgia" w:cs="Georgia"/>
              </w:rPr>
              <w:t>Government Healthcare Facilities</w:t>
            </w:r>
          </w:p>
        </w:tc>
      </w:tr>
      <w:tr w14:paraId="0D811442">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14CCB1A3">
            <w:pPr>
              <w:widowControl w:val="0"/>
              <w:spacing w:line="240" w:lineRule="auto"/>
              <w:contextualSpacing/>
              <w:jc w:val="center"/>
              <w:rPr>
                <w:rFonts w:ascii="Garamond" w:hAnsi="Garamond" w:eastAsia="Georgia" w:cs="Georgia"/>
                <w:lang w:val="en-US"/>
              </w:rPr>
            </w:pPr>
            <w:r>
              <w:rPr>
                <w:rFonts w:ascii="Garamond" w:hAnsi="Garamond" w:eastAsia="Georgia" w:cs="Georgia"/>
                <w:lang w:val="en-US"/>
              </w:rPr>
              <w:t>1</w:t>
            </w:r>
          </w:p>
        </w:tc>
        <w:tc>
          <w:tcPr>
            <w:tcW w:w="220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3A0F3685">
            <w:pPr>
              <w:widowControl w:val="0"/>
              <w:spacing w:before="240" w:after="240" w:line="240" w:lineRule="auto"/>
              <w:contextualSpacing/>
              <w:jc w:val="left"/>
              <w:rPr>
                <w:rFonts w:ascii="Garamond" w:hAnsi="Garamond" w:eastAsia="Georgia" w:cs="Georgia"/>
                <w:lang w:val="en-US"/>
              </w:rPr>
            </w:pPr>
            <w:r>
              <w:rPr>
                <w:rFonts w:ascii="Garamond" w:hAnsi="Garamond" w:eastAsia="Georgia" w:cs="Georgia"/>
                <w:lang w:val="en-US"/>
              </w:rPr>
              <w:t>CHC VARAPPUZHA</w:t>
            </w:r>
          </w:p>
        </w:tc>
        <w:tc>
          <w:tcPr>
            <w:tcW w:w="977"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63C562D9">
            <w:pPr>
              <w:widowControl w:val="0"/>
              <w:spacing w:before="240" w:after="240" w:line="240" w:lineRule="auto"/>
              <w:contextualSpacing/>
              <w:jc w:val="left"/>
              <w:rPr>
                <w:rFonts w:hint="default" w:ascii="Garamond" w:hAnsi="Garamond" w:eastAsia="Georgia" w:cs="Garamond"/>
                <w:sz w:val="22"/>
                <w:szCs w:val="22"/>
                <w:lang w:val="en-US"/>
              </w:rPr>
            </w:pPr>
            <w:r>
              <w:rPr>
                <w:rFonts w:hint="default" w:ascii="Garamond" w:hAnsi="Garamond" w:eastAsia="Georgia" w:cs="Garamond"/>
                <w:sz w:val="22"/>
                <w:szCs w:val="22"/>
                <w:lang w:val="en-US"/>
              </w:rPr>
              <w:t>CHC</w:t>
            </w:r>
          </w:p>
        </w:tc>
        <w:tc>
          <w:tcPr>
            <w:tcW w:w="1378"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35E58517">
            <w:pPr>
              <w:widowControl w:val="0"/>
              <w:spacing w:before="240" w:after="240" w:line="240" w:lineRule="auto"/>
              <w:contextualSpacing/>
              <w:jc w:val="left"/>
              <w:rPr>
                <w:rFonts w:hint="default" w:ascii="Garamond" w:hAnsi="Garamond" w:eastAsia="Georgia" w:cs="Garamond"/>
                <w:sz w:val="22"/>
                <w:szCs w:val="22"/>
                <w:lang w:val="en-US"/>
              </w:rPr>
            </w:pPr>
            <w:r>
              <w:rPr>
                <w:rFonts w:hint="default" w:ascii="Garamond" w:hAnsi="Garamond" w:eastAsia="Georgia" w:cs="Garamond"/>
                <w:sz w:val="22"/>
                <w:szCs w:val="22"/>
                <w:lang w:val="en-US"/>
              </w:rPr>
              <w:t>04842512520</w:t>
            </w:r>
          </w:p>
        </w:tc>
        <w:tc>
          <w:tcPr>
            <w:tcW w:w="770"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282E7B97">
            <w:pPr>
              <w:widowControl w:val="0"/>
              <w:spacing w:before="240" w:after="240" w:line="240" w:lineRule="auto"/>
              <w:contextualSpacing/>
              <w:jc w:val="left"/>
              <w:rPr>
                <w:rFonts w:hint="default" w:ascii="Garamond" w:hAnsi="Garamond" w:eastAsia="Georgia" w:cs="Garamond"/>
                <w:sz w:val="22"/>
                <w:szCs w:val="22"/>
                <w:lang w:val="en-US"/>
              </w:rPr>
            </w:pPr>
            <w:r>
              <w:rPr>
                <w:rFonts w:hint="default" w:ascii="Garamond" w:hAnsi="Garamond" w:eastAsia="Georgia" w:cs="Garamond"/>
                <w:sz w:val="22"/>
                <w:szCs w:val="22"/>
                <w:lang w:val="en-US"/>
              </w:rPr>
              <w:t>12</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218E8448">
            <w:pPr>
              <w:widowControl w:val="0"/>
              <w:spacing w:before="240" w:after="240" w:line="240" w:lineRule="auto"/>
              <w:contextualSpacing/>
              <w:jc w:val="left"/>
              <w:rPr>
                <w:rFonts w:hint="default" w:ascii="Garamond" w:hAnsi="Garamond" w:eastAsia="Georgia" w:cs="Garamond"/>
                <w:sz w:val="22"/>
                <w:szCs w:val="22"/>
                <w:lang w:val="en-US" w:eastAsia="en-IN" w:bidi="ar-SA"/>
              </w:rPr>
            </w:pPr>
            <w:r>
              <w:rPr>
                <w:rFonts w:hint="default" w:ascii="Garamond" w:hAnsi="Garamond" w:eastAsia="Georgia" w:cs="Garamond"/>
                <w:sz w:val="22"/>
                <w:szCs w:val="22"/>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2B615906">
            <w:pPr>
              <w:widowControl w:val="0"/>
              <w:spacing w:before="240" w:after="240" w:line="240" w:lineRule="auto"/>
              <w:contextualSpacing/>
              <w:jc w:val="left"/>
              <w:rPr>
                <w:rFonts w:hint="default" w:ascii="Garamond" w:hAnsi="Garamond" w:eastAsia="Georgia" w:cs="Garamond"/>
                <w:sz w:val="22"/>
                <w:szCs w:val="22"/>
                <w:lang w:val="en-US" w:eastAsia="en-IN" w:bidi="ar-SA"/>
              </w:rPr>
            </w:pPr>
            <w:r>
              <w:rPr>
                <w:rFonts w:hint="default" w:ascii="Garamond" w:hAnsi="Garamond" w:eastAsia="Georgia" w:cs="Garamond"/>
                <w:sz w:val="22"/>
                <w:szCs w:val="22"/>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6E63C8E6">
            <w:pPr>
              <w:widowControl w:val="0"/>
              <w:spacing w:before="240" w:after="240" w:line="240" w:lineRule="auto"/>
              <w:contextualSpacing/>
              <w:jc w:val="left"/>
              <w:rPr>
                <w:rFonts w:hint="default" w:ascii="Garamond" w:hAnsi="Garamond" w:eastAsia="Georgia" w:cs="Garamond"/>
                <w:sz w:val="22"/>
                <w:szCs w:val="22"/>
                <w:lang w:val="en-US" w:eastAsia="en-IN" w:bidi="ar-SA"/>
              </w:rPr>
            </w:pPr>
            <w:r>
              <w:rPr>
                <w:rFonts w:hint="default" w:ascii="Garamond" w:hAnsi="Garamond" w:eastAsia="Georgia" w:cs="Garamond"/>
                <w:sz w:val="22"/>
                <w:szCs w:val="22"/>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0BBEB06C">
            <w:pPr>
              <w:widowControl w:val="0"/>
              <w:spacing w:before="240" w:after="240" w:line="240" w:lineRule="auto"/>
              <w:contextualSpacing/>
              <w:jc w:val="left"/>
              <w:rPr>
                <w:rFonts w:hint="default" w:ascii="Garamond" w:hAnsi="Garamond" w:eastAsia="Georgia" w:cs="Garamond"/>
                <w:sz w:val="22"/>
                <w:szCs w:val="22"/>
                <w:lang w:val="en-US" w:eastAsia="en-IN" w:bidi="ar-SA"/>
              </w:rPr>
            </w:pPr>
            <w:r>
              <w:rPr>
                <w:rFonts w:hint="default" w:ascii="Garamond" w:hAnsi="Garamond" w:eastAsia="Georgia" w:cs="Garamond"/>
                <w:sz w:val="22"/>
                <w:szCs w:val="22"/>
              </w:rPr>
              <w:t>0</w:t>
            </w:r>
          </w:p>
        </w:tc>
      </w:tr>
      <w:tr w14:paraId="36022E87">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356157E1">
            <w:pPr>
              <w:widowControl w:val="0"/>
              <w:spacing w:line="240" w:lineRule="auto"/>
              <w:contextualSpacing/>
              <w:jc w:val="center"/>
              <w:rPr>
                <w:rFonts w:hint="default" w:ascii="Garamond" w:hAnsi="Garamond" w:eastAsia="Georgia" w:cs="Georgia"/>
                <w:lang w:val="en-US"/>
              </w:rPr>
            </w:pPr>
            <w:r>
              <w:rPr>
                <w:rFonts w:hint="default" w:ascii="Garamond" w:hAnsi="Garamond" w:eastAsia="Georgia" w:cs="Georgia"/>
                <w:lang w:val="en-US"/>
              </w:rPr>
              <w:t>2</w:t>
            </w:r>
          </w:p>
        </w:tc>
        <w:tc>
          <w:tcPr>
            <w:tcW w:w="220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020BA5D5">
            <w:pPr>
              <w:widowControl w:val="0"/>
              <w:spacing w:before="240" w:after="240" w:line="240" w:lineRule="auto"/>
              <w:contextualSpacing/>
              <w:jc w:val="left"/>
              <w:rPr>
                <w:rFonts w:hint="default" w:ascii="Garamond" w:hAnsi="Garamond" w:eastAsia="Georgia" w:cs="Georgia"/>
                <w:lang w:val="en-US"/>
              </w:rPr>
            </w:pPr>
            <w:r>
              <w:rPr>
                <w:rFonts w:hint="default" w:ascii="Garamond" w:hAnsi="Garamond" w:eastAsia="Georgia" w:cs="Georgia"/>
                <w:lang w:val="en-US"/>
              </w:rPr>
              <w:t>FHC ALANGAD</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1AD004D4">
            <w:pPr>
              <w:widowControl w:val="0"/>
              <w:spacing w:before="240" w:after="240" w:line="240" w:lineRule="auto"/>
              <w:contextualSpacing/>
              <w:jc w:val="left"/>
              <w:rPr>
                <w:rFonts w:hint="default" w:ascii="Garamond" w:hAnsi="Garamond" w:eastAsia="Georgia" w:cs="Garamond"/>
                <w:sz w:val="22"/>
                <w:szCs w:val="22"/>
                <w:lang w:val="en-IN" w:eastAsia="en-IN" w:bidi="ar-SA"/>
              </w:rPr>
            </w:pPr>
            <w:r>
              <w:rPr>
                <w:rFonts w:hint="default" w:ascii="Garamond" w:hAnsi="Garamond" w:eastAsia="Georgia" w:cs="Garamond"/>
                <w:sz w:val="22"/>
                <w:szCs w:val="22"/>
              </w:rPr>
              <w:t>FHC</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61AEC499">
            <w:pPr>
              <w:widowControl w:val="0"/>
              <w:spacing w:before="240" w:after="240" w:line="240" w:lineRule="auto"/>
              <w:contextualSpacing/>
              <w:jc w:val="left"/>
              <w:rPr>
                <w:rFonts w:hint="default" w:ascii="Garamond" w:hAnsi="Garamond" w:eastAsia="Georgia" w:cs="Garamond"/>
                <w:sz w:val="22"/>
                <w:szCs w:val="22"/>
                <w:lang w:val="en-IN" w:eastAsia="en-IN" w:bidi="ar-SA"/>
              </w:rPr>
            </w:pPr>
            <w:r>
              <w:rPr>
                <w:rFonts w:hint="default" w:ascii="Garamond" w:hAnsi="Garamond" w:eastAsia="Georgia" w:cs="Garamond"/>
                <w:sz w:val="22"/>
                <w:szCs w:val="22"/>
              </w:rPr>
              <w:t>0484-2512711</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488CC830">
            <w:pPr>
              <w:widowControl w:val="0"/>
              <w:spacing w:before="240" w:after="240" w:line="240" w:lineRule="auto"/>
              <w:contextualSpacing/>
              <w:jc w:val="left"/>
              <w:rPr>
                <w:rFonts w:hint="default" w:ascii="Garamond" w:hAnsi="Garamond" w:eastAsia="Georgia" w:cs="Garamond"/>
                <w:sz w:val="22"/>
                <w:szCs w:val="22"/>
                <w:lang w:val="en-IN" w:eastAsia="en-IN" w:bidi="ar-SA"/>
              </w:rPr>
            </w:pPr>
            <w:r>
              <w:rPr>
                <w:rFonts w:hint="default" w:ascii="Garamond" w:hAnsi="Garamond" w:eastAsia="Georgia" w:cs="Garamond"/>
                <w:sz w:val="22"/>
                <w:szCs w:val="22"/>
              </w:rPr>
              <w:t>0</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2E4562A8">
            <w:pPr>
              <w:widowControl w:val="0"/>
              <w:spacing w:before="240" w:after="240" w:line="240" w:lineRule="auto"/>
              <w:contextualSpacing/>
              <w:jc w:val="left"/>
              <w:rPr>
                <w:rFonts w:hint="default" w:ascii="Garamond" w:hAnsi="Garamond" w:eastAsia="Georgia" w:cs="Garamond"/>
                <w:sz w:val="22"/>
                <w:szCs w:val="22"/>
                <w:lang w:val="en-IN" w:eastAsia="en-IN" w:bidi="ar-SA"/>
              </w:rPr>
            </w:pPr>
            <w:r>
              <w:rPr>
                <w:rFonts w:hint="default" w:ascii="Garamond" w:hAnsi="Garamond" w:eastAsia="Georgia" w:cs="Garamond"/>
                <w:sz w:val="22"/>
                <w:szCs w:val="22"/>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3056E622">
            <w:pPr>
              <w:widowControl w:val="0"/>
              <w:spacing w:before="240" w:after="240" w:line="240" w:lineRule="auto"/>
              <w:contextualSpacing/>
              <w:jc w:val="left"/>
              <w:rPr>
                <w:rFonts w:hint="default" w:ascii="Garamond" w:hAnsi="Garamond" w:eastAsia="Georgia" w:cs="Garamond"/>
                <w:sz w:val="22"/>
                <w:szCs w:val="22"/>
                <w:lang w:val="en-IN" w:eastAsia="en-IN" w:bidi="ar-SA"/>
              </w:rPr>
            </w:pPr>
            <w:r>
              <w:rPr>
                <w:rFonts w:hint="default" w:ascii="Garamond" w:hAnsi="Garamond" w:eastAsia="Georgia" w:cs="Garamond"/>
                <w:sz w:val="22"/>
                <w:szCs w:val="22"/>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6BFA7CF0">
            <w:pPr>
              <w:widowControl w:val="0"/>
              <w:spacing w:before="240" w:after="240" w:line="240" w:lineRule="auto"/>
              <w:contextualSpacing/>
              <w:jc w:val="left"/>
              <w:rPr>
                <w:rFonts w:hint="default" w:ascii="Garamond" w:hAnsi="Garamond" w:eastAsia="Georgia" w:cs="Garamond"/>
                <w:sz w:val="22"/>
                <w:szCs w:val="22"/>
                <w:lang w:val="en-IN" w:eastAsia="en-IN" w:bidi="ar-SA"/>
              </w:rPr>
            </w:pPr>
            <w:r>
              <w:rPr>
                <w:rFonts w:hint="default" w:ascii="Garamond" w:hAnsi="Garamond" w:eastAsia="Georgia" w:cs="Garamond"/>
                <w:sz w:val="22"/>
                <w:szCs w:val="22"/>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4A57A38B">
            <w:pPr>
              <w:widowControl w:val="0"/>
              <w:spacing w:before="240" w:after="240" w:line="240" w:lineRule="auto"/>
              <w:contextualSpacing/>
              <w:jc w:val="left"/>
              <w:rPr>
                <w:rFonts w:hint="default" w:ascii="Garamond" w:hAnsi="Garamond" w:eastAsia="Georgia" w:cs="Garamond"/>
                <w:sz w:val="22"/>
                <w:szCs w:val="22"/>
                <w:lang w:val="en-IN" w:eastAsia="en-IN" w:bidi="ar-SA"/>
              </w:rPr>
            </w:pPr>
            <w:r>
              <w:rPr>
                <w:rFonts w:hint="default" w:ascii="Garamond" w:hAnsi="Garamond" w:eastAsia="Georgia" w:cs="Garamond"/>
                <w:sz w:val="22"/>
                <w:szCs w:val="22"/>
              </w:rPr>
              <w:t>0</w:t>
            </w:r>
          </w:p>
        </w:tc>
      </w:tr>
      <w:tr w14:paraId="76083369">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56B4F4F2">
            <w:pPr>
              <w:widowControl w:val="0"/>
              <w:spacing w:line="240" w:lineRule="auto"/>
              <w:contextualSpacing/>
              <w:jc w:val="center"/>
              <w:rPr>
                <w:rFonts w:hint="default" w:ascii="Garamond" w:hAnsi="Garamond" w:eastAsia="Georgia" w:cs="Georgia"/>
                <w:lang w:val="en-US"/>
              </w:rPr>
            </w:pPr>
            <w:r>
              <w:rPr>
                <w:rFonts w:hint="default" w:ascii="Garamond" w:hAnsi="Garamond" w:eastAsia="Georgia" w:cs="Georgia"/>
                <w:lang w:val="en-US"/>
              </w:rPr>
              <w:t>3</w:t>
            </w:r>
          </w:p>
        </w:tc>
        <w:tc>
          <w:tcPr>
            <w:tcW w:w="220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6AD497A6">
            <w:pPr>
              <w:widowControl w:val="0"/>
              <w:spacing w:before="240" w:after="240" w:line="240" w:lineRule="auto"/>
              <w:contextualSpacing/>
              <w:jc w:val="left"/>
              <w:rPr>
                <w:rFonts w:hint="default" w:ascii="Garamond" w:hAnsi="Garamond" w:eastAsia="Georgia" w:cs="Georgia"/>
                <w:lang w:val="en-US"/>
              </w:rPr>
            </w:pPr>
            <w:r>
              <w:rPr>
                <w:rFonts w:hint="default" w:ascii="Garamond" w:hAnsi="Garamond" w:eastAsia="Georgia" w:cs="Georgia"/>
                <w:lang w:val="en-US"/>
              </w:rPr>
              <w:t>FHC BINANIPURAM</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7ACA261">
            <w:pPr>
              <w:pStyle w:val="96"/>
              <w:spacing w:before="54"/>
              <w:rPr>
                <w:rFonts w:hint="default" w:ascii="Garamond" w:hAnsi="Garamond" w:cs="Garamond"/>
                <w:sz w:val="22"/>
                <w:szCs w:val="22"/>
              </w:rPr>
            </w:pPr>
          </w:p>
          <w:p w14:paraId="542953D1">
            <w:pPr>
              <w:pStyle w:val="96"/>
              <w:spacing w:before="1"/>
              <w:ind w:left="49" w:leftChars="0"/>
              <w:rPr>
                <w:rFonts w:hint="default" w:ascii="Garamond" w:hAnsi="Garamond" w:eastAsia="Cambria" w:cs="Garamond"/>
                <w:sz w:val="22"/>
                <w:szCs w:val="22"/>
                <w:lang w:val="en-US" w:eastAsia="en-US" w:bidi="ar-SA"/>
              </w:rPr>
            </w:pPr>
            <w:r>
              <w:rPr>
                <w:rFonts w:hint="default" w:ascii="Garamond" w:hAnsi="Garamond" w:cs="Garamond"/>
                <w:spacing w:val="-5"/>
                <w:sz w:val="22"/>
                <w:szCs w:val="22"/>
              </w:rPr>
              <w:t>FHC</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C200FED">
            <w:pPr>
              <w:pStyle w:val="96"/>
              <w:spacing w:before="54"/>
              <w:rPr>
                <w:rFonts w:hint="default" w:ascii="Garamond" w:hAnsi="Garamond" w:cs="Garamond"/>
                <w:sz w:val="22"/>
                <w:szCs w:val="22"/>
              </w:rPr>
            </w:pPr>
          </w:p>
          <w:p w14:paraId="6C595280">
            <w:pPr>
              <w:pStyle w:val="96"/>
              <w:spacing w:before="1"/>
              <w:ind w:left="34" w:leftChars="0" w:right="14" w:rightChars="0"/>
              <w:jc w:val="center"/>
              <w:rPr>
                <w:rFonts w:hint="default" w:ascii="Garamond" w:hAnsi="Garamond" w:eastAsia="Cambria" w:cs="Garamond"/>
                <w:sz w:val="22"/>
                <w:szCs w:val="22"/>
                <w:lang w:val="en-US" w:eastAsia="en-US" w:bidi="ar-SA"/>
              </w:rPr>
            </w:pPr>
            <w:r>
              <w:rPr>
                <w:rFonts w:hint="default" w:ascii="Garamond" w:hAnsi="Garamond" w:cs="Garamond"/>
                <w:w w:val="90"/>
                <w:sz w:val="22"/>
                <w:szCs w:val="22"/>
              </w:rPr>
              <w:t>0484-</w:t>
            </w:r>
            <w:r>
              <w:rPr>
                <w:rFonts w:hint="default" w:ascii="Garamond" w:hAnsi="Garamond" w:cs="Garamond"/>
                <w:spacing w:val="-2"/>
                <w:sz w:val="22"/>
                <w:szCs w:val="22"/>
              </w:rPr>
              <w:t>2559022</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CCEB67E">
            <w:pPr>
              <w:pStyle w:val="96"/>
              <w:spacing w:before="54"/>
              <w:rPr>
                <w:rFonts w:hint="default" w:ascii="Garamond" w:hAnsi="Garamond" w:cs="Garamond"/>
                <w:sz w:val="22"/>
                <w:szCs w:val="22"/>
              </w:rPr>
            </w:pPr>
          </w:p>
          <w:p w14:paraId="63CFCA7F">
            <w:pPr>
              <w:pStyle w:val="96"/>
              <w:spacing w:before="1"/>
              <w:ind w:left="10" w:leftChars="0"/>
              <w:jc w:val="center"/>
              <w:rPr>
                <w:rFonts w:hint="default" w:ascii="Garamond" w:hAnsi="Garamond" w:eastAsia="Cambria" w:cs="Garamond"/>
                <w:sz w:val="22"/>
                <w:szCs w:val="22"/>
                <w:lang w:val="en-US" w:eastAsia="en-US" w:bidi="ar-SA"/>
              </w:rPr>
            </w:pPr>
            <w:r>
              <w:rPr>
                <w:rFonts w:hint="default" w:ascii="Garamond" w:hAnsi="Garamond" w:cs="Garamond"/>
                <w:spacing w:val="-10"/>
                <w:sz w:val="22"/>
                <w:szCs w:val="22"/>
              </w:rPr>
              <w:t>4</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89989C4">
            <w:pPr>
              <w:pStyle w:val="96"/>
              <w:spacing w:before="54"/>
              <w:rPr>
                <w:rFonts w:hint="default" w:ascii="Garamond" w:hAnsi="Garamond" w:cs="Garamond"/>
                <w:sz w:val="22"/>
                <w:szCs w:val="22"/>
              </w:rPr>
            </w:pPr>
          </w:p>
          <w:p w14:paraId="2BE7B2C8">
            <w:pPr>
              <w:pStyle w:val="96"/>
              <w:spacing w:before="1"/>
              <w:jc w:val="center"/>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8355C46">
            <w:pPr>
              <w:pStyle w:val="96"/>
              <w:spacing w:before="54"/>
              <w:rPr>
                <w:rFonts w:hint="default" w:ascii="Garamond" w:hAnsi="Garamond" w:cs="Garamond"/>
                <w:sz w:val="22"/>
                <w:szCs w:val="22"/>
              </w:rPr>
            </w:pPr>
          </w:p>
          <w:p w14:paraId="45A10D8D">
            <w:pPr>
              <w:pStyle w:val="96"/>
              <w:spacing w:before="1"/>
              <w:ind w:left="30" w:leftChars="0" w:right="15" w:rightChars="0"/>
              <w:jc w:val="center"/>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FAC731D">
            <w:pPr>
              <w:pStyle w:val="96"/>
              <w:spacing w:before="54"/>
              <w:rPr>
                <w:rFonts w:hint="default" w:ascii="Garamond" w:hAnsi="Garamond" w:cs="Garamond"/>
                <w:sz w:val="22"/>
                <w:szCs w:val="22"/>
              </w:rPr>
            </w:pPr>
          </w:p>
          <w:p w14:paraId="355239D8">
            <w:pPr>
              <w:pStyle w:val="96"/>
              <w:spacing w:before="1"/>
              <w:ind w:left="22" w:leftChars="0" w:right="7" w:rightChars="0"/>
              <w:jc w:val="center"/>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E060C55">
            <w:pPr>
              <w:pStyle w:val="96"/>
              <w:spacing w:before="54"/>
              <w:rPr>
                <w:rFonts w:hint="default" w:ascii="Garamond" w:hAnsi="Garamond" w:cs="Garamond"/>
                <w:sz w:val="22"/>
                <w:szCs w:val="22"/>
              </w:rPr>
            </w:pPr>
          </w:p>
          <w:p w14:paraId="18608BCC">
            <w:pPr>
              <w:pStyle w:val="96"/>
              <w:spacing w:before="1"/>
              <w:ind w:left="159" w:leftChars="0" w:right="144" w:rightChars="0"/>
              <w:jc w:val="center"/>
              <w:rPr>
                <w:rFonts w:hint="default" w:ascii="Garamond" w:hAnsi="Garamond" w:eastAsia="Cambria" w:cs="Garamond"/>
                <w:sz w:val="22"/>
                <w:szCs w:val="22"/>
                <w:lang w:val="en-US" w:eastAsia="en-US" w:bidi="ar-SA"/>
              </w:rPr>
            </w:pPr>
            <w:r>
              <w:rPr>
                <w:rFonts w:hint="default" w:ascii="Garamond" w:hAnsi="Garamond" w:cs="Garamond"/>
                <w:spacing w:val="-10"/>
                <w:sz w:val="22"/>
                <w:szCs w:val="22"/>
              </w:rPr>
              <w:t>1</w:t>
            </w:r>
          </w:p>
        </w:tc>
      </w:tr>
      <w:tr w14:paraId="510C52A8">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15FEFA76">
            <w:pPr>
              <w:widowControl w:val="0"/>
              <w:spacing w:line="240" w:lineRule="auto"/>
              <w:contextualSpacing/>
              <w:jc w:val="center"/>
              <w:rPr>
                <w:rFonts w:hint="default" w:ascii="Garamond" w:hAnsi="Garamond" w:eastAsia="Georgia" w:cs="Georgia"/>
                <w:lang w:val="en-US"/>
              </w:rPr>
            </w:pPr>
            <w:r>
              <w:rPr>
                <w:rFonts w:hint="default" w:ascii="Garamond" w:hAnsi="Garamond" w:eastAsia="Georgia" w:cs="Georgia"/>
                <w:lang w:val="en-US"/>
              </w:rPr>
              <w:t>4</w:t>
            </w:r>
          </w:p>
        </w:tc>
        <w:tc>
          <w:tcPr>
            <w:tcW w:w="220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4A3465E4">
            <w:pPr>
              <w:widowControl w:val="0"/>
              <w:spacing w:before="240" w:after="240" w:line="240" w:lineRule="auto"/>
              <w:contextualSpacing/>
              <w:jc w:val="left"/>
              <w:rPr>
                <w:rFonts w:hint="default" w:ascii="Garamond" w:hAnsi="Garamond" w:eastAsia="Georgia" w:cs="Georgia"/>
                <w:lang w:val="en-US"/>
              </w:rPr>
            </w:pPr>
            <w:r>
              <w:rPr>
                <w:rFonts w:hint="default" w:ascii="Garamond" w:hAnsi="Garamond" w:eastAsia="Georgia" w:cs="Georgia"/>
                <w:lang w:val="en-US"/>
              </w:rPr>
              <w:t>FHC ELOOR</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CF78232">
            <w:pPr>
              <w:pStyle w:val="96"/>
              <w:spacing w:before="122"/>
              <w:ind w:left="172" w:leftChars="0"/>
              <w:rPr>
                <w:rFonts w:hint="default" w:ascii="Garamond" w:hAnsi="Garamond" w:eastAsia="Cambria" w:cs="Garamond"/>
                <w:sz w:val="22"/>
                <w:szCs w:val="22"/>
                <w:lang w:val="en-US" w:eastAsia="en-US" w:bidi="ar-SA"/>
              </w:rPr>
            </w:pPr>
            <w:r>
              <w:rPr>
                <w:rFonts w:hint="default" w:ascii="Garamond" w:hAnsi="Garamond" w:cs="Garamond"/>
                <w:spacing w:val="-5"/>
                <w:sz w:val="22"/>
                <w:szCs w:val="22"/>
              </w:rPr>
              <w:t>FHC</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79ED37C">
            <w:pPr>
              <w:pStyle w:val="96"/>
              <w:spacing w:before="82" w:line="258" w:lineRule="exact"/>
              <w:ind w:left="122"/>
              <w:rPr>
                <w:rFonts w:hint="default" w:ascii="Garamond" w:hAnsi="Garamond" w:eastAsia="Cambria" w:cs="Garamond"/>
                <w:sz w:val="22"/>
                <w:szCs w:val="22"/>
                <w:lang w:val="en-US" w:eastAsia="en-US" w:bidi="ar-SA"/>
              </w:rPr>
            </w:pPr>
            <w:r>
              <w:rPr>
                <w:rFonts w:hint="default" w:ascii="Garamond" w:hAnsi="Garamond" w:cs="Garamond"/>
                <w:spacing w:val="-2"/>
                <w:sz w:val="22"/>
                <w:szCs w:val="22"/>
              </w:rPr>
              <w:t>989569</w:t>
            </w:r>
            <w:r>
              <w:rPr>
                <w:rFonts w:hint="default" w:ascii="Garamond" w:hAnsi="Garamond" w:cs="Garamond"/>
                <w:spacing w:val="-4"/>
                <w:sz w:val="22"/>
                <w:szCs w:val="22"/>
              </w:rPr>
              <w:t>0450</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C035124">
            <w:pPr>
              <w:pStyle w:val="96"/>
              <w:spacing w:before="162"/>
              <w:ind w:right="14" w:rightChars="0"/>
              <w:jc w:val="center"/>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7352C4EB">
            <w:pPr>
              <w:pStyle w:val="96"/>
              <w:spacing w:before="162"/>
              <w:ind w:left="348" w:leftChars="0"/>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9192C7C">
            <w:pPr>
              <w:pStyle w:val="96"/>
              <w:spacing w:before="162"/>
              <w:ind w:left="77" w:leftChars="0" w:right="185" w:rightChars="0"/>
              <w:jc w:val="center"/>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F5F969D">
            <w:pPr>
              <w:pStyle w:val="96"/>
              <w:spacing w:before="56"/>
              <w:rPr>
                <w:rFonts w:hint="default" w:ascii="Garamond" w:hAnsi="Garamond" w:cs="Garamond"/>
                <w:sz w:val="22"/>
                <w:szCs w:val="22"/>
              </w:rPr>
            </w:pPr>
          </w:p>
          <w:p w14:paraId="51D09A7E">
            <w:pPr>
              <w:pStyle w:val="96"/>
              <w:ind w:right="707" w:rightChars="0"/>
              <w:jc w:val="right"/>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54C958C">
            <w:pPr>
              <w:pStyle w:val="96"/>
              <w:spacing w:before="162"/>
              <w:ind w:right="661" w:rightChars="0"/>
              <w:jc w:val="right"/>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r>
      <w:tr w14:paraId="7F0EF01E">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21B745E8">
            <w:pPr>
              <w:widowControl w:val="0"/>
              <w:spacing w:line="240" w:lineRule="auto"/>
              <w:contextualSpacing/>
              <w:jc w:val="center"/>
              <w:rPr>
                <w:rFonts w:hint="default" w:ascii="Garamond" w:hAnsi="Garamond" w:eastAsia="Georgia" w:cs="Georgia"/>
                <w:lang w:val="en-US"/>
              </w:rPr>
            </w:pPr>
            <w:r>
              <w:rPr>
                <w:rFonts w:hint="default" w:ascii="Garamond" w:hAnsi="Garamond" w:eastAsia="Georgia" w:cs="Georgia"/>
                <w:lang w:val="en-US"/>
              </w:rPr>
              <w:t>5</w:t>
            </w:r>
          </w:p>
        </w:tc>
        <w:tc>
          <w:tcPr>
            <w:tcW w:w="220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641E2E93">
            <w:pPr>
              <w:widowControl w:val="0"/>
              <w:spacing w:before="240" w:after="240" w:line="240" w:lineRule="auto"/>
              <w:contextualSpacing/>
              <w:jc w:val="left"/>
              <w:rPr>
                <w:rFonts w:hint="default" w:ascii="Garamond" w:hAnsi="Garamond" w:eastAsia="Georgia" w:cs="Georgia"/>
                <w:lang w:val="en-US"/>
              </w:rPr>
            </w:pPr>
            <w:r>
              <w:rPr>
                <w:rFonts w:hint="default" w:ascii="Garamond" w:hAnsi="Garamond" w:eastAsia="Georgia" w:cs="Georgia"/>
                <w:lang w:val="en-US"/>
              </w:rPr>
              <w:t>FHC KADUNGALOOR</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5871B1B">
            <w:pPr>
              <w:pStyle w:val="96"/>
              <w:rPr>
                <w:rFonts w:hint="default" w:ascii="Garamond" w:hAnsi="Garamond" w:cs="Garamond"/>
                <w:sz w:val="22"/>
                <w:szCs w:val="22"/>
              </w:rPr>
            </w:pPr>
          </w:p>
          <w:p w14:paraId="5D6194FF">
            <w:pPr>
              <w:pStyle w:val="96"/>
              <w:spacing w:before="39"/>
              <w:rPr>
                <w:rFonts w:hint="default" w:ascii="Garamond" w:hAnsi="Garamond" w:cs="Garamond"/>
                <w:sz w:val="22"/>
                <w:szCs w:val="22"/>
              </w:rPr>
            </w:pPr>
          </w:p>
          <w:p w14:paraId="0A830544">
            <w:pPr>
              <w:pStyle w:val="96"/>
              <w:spacing w:before="1"/>
              <w:ind w:left="49" w:leftChars="0"/>
              <w:rPr>
                <w:rFonts w:hint="default" w:ascii="Garamond" w:hAnsi="Garamond" w:eastAsia="Cambria" w:cs="Garamond"/>
                <w:sz w:val="22"/>
                <w:szCs w:val="22"/>
                <w:lang w:val="en-US" w:eastAsia="en-US" w:bidi="ar-SA"/>
              </w:rPr>
            </w:pPr>
            <w:r>
              <w:rPr>
                <w:rFonts w:hint="default" w:ascii="Garamond" w:hAnsi="Garamond" w:cs="Garamond"/>
                <w:spacing w:val="-5"/>
                <w:sz w:val="22"/>
                <w:szCs w:val="22"/>
              </w:rPr>
              <w:t>PHC</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4EBC71D3">
            <w:pPr>
              <w:pStyle w:val="96"/>
              <w:rPr>
                <w:rFonts w:hint="default" w:ascii="Garamond" w:hAnsi="Garamond" w:cs="Garamond"/>
                <w:sz w:val="22"/>
                <w:szCs w:val="22"/>
              </w:rPr>
            </w:pPr>
          </w:p>
          <w:p w14:paraId="32C825DF">
            <w:pPr>
              <w:pStyle w:val="96"/>
              <w:spacing w:before="39"/>
              <w:rPr>
                <w:rFonts w:hint="default" w:ascii="Garamond" w:hAnsi="Garamond" w:cs="Garamond"/>
                <w:sz w:val="22"/>
                <w:szCs w:val="22"/>
              </w:rPr>
            </w:pPr>
          </w:p>
          <w:p w14:paraId="3DAFA120">
            <w:pPr>
              <w:pStyle w:val="96"/>
              <w:spacing w:before="1"/>
              <w:ind w:left="34" w:leftChars="0" w:right="14" w:rightChars="0"/>
              <w:jc w:val="center"/>
              <w:rPr>
                <w:rFonts w:hint="default" w:ascii="Garamond" w:hAnsi="Garamond" w:eastAsia="Cambria" w:cs="Garamond"/>
                <w:sz w:val="22"/>
                <w:szCs w:val="22"/>
                <w:lang w:val="en-US" w:eastAsia="en-US" w:bidi="ar-SA"/>
              </w:rPr>
            </w:pPr>
            <w:r>
              <w:rPr>
                <w:rFonts w:hint="default" w:ascii="Garamond" w:hAnsi="Garamond" w:cs="Garamond"/>
                <w:w w:val="90"/>
                <w:sz w:val="22"/>
                <w:szCs w:val="22"/>
              </w:rPr>
              <w:t>0484-</w:t>
            </w:r>
            <w:r>
              <w:rPr>
                <w:rFonts w:hint="default" w:ascii="Garamond" w:hAnsi="Garamond" w:cs="Garamond"/>
                <w:spacing w:val="-2"/>
                <w:sz w:val="22"/>
                <w:szCs w:val="22"/>
              </w:rPr>
              <w:t>2605349</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A655DC3">
            <w:pPr>
              <w:pStyle w:val="96"/>
              <w:rPr>
                <w:rFonts w:hint="default" w:ascii="Garamond" w:hAnsi="Garamond" w:cs="Garamond"/>
                <w:sz w:val="22"/>
                <w:szCs w:val="22"/>
              </w:rPr>
            </w:pPr>
          </w:p>
          <w:p w14:paraId="7A58086B">
            <w:pPr>
              <w:pStyle w:val="96"/>
              <w:spacing w:before="39"/>
              <w:rPr>
                <w:rFonts w:hint="default" w:ascii="Garamond" w:hAnsi="Garamond" w:cs="Garamond"/>
                <w:sz w:val="22"/>
                <w:szCs w:val="22"/>
              </w:rPr>
            </w:pPr>
          </w:p>
          <w:p w14:paraId="5BDC4BB1">
            <w:pPr>
              <w:pStyle w:val="96"/>
              <w:spacing w:before="1"/>
              <w:ind w:left="10" w:leftChars="0"/>
              <w:jc w:val="center"/>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4E75FAD">
            <w:pPr>
              <w:pStyle w:val="96"/>
              <w:rPr>
                <w:rFonts w:hint="default" w:ascii="Garamond" w:hAnsi="Garamond" w:cs="Garamond"/>
                <w:sz w:val="22"/>
                <w:szCs w:val="22"/>
              </w:rPr>
            </w:pPr>
          </w:p>
          <w:p w14:paraId="4A2D85DA">
            <w:pPr>
              <w:pStyle w:val="96"/>
              <w:spacing w:before="39"/>
              <w:rPr>
                <w:rFonts w:hint="default" w:ascii="Garamond" w:hAnsi="Garamond" w:cs="Garamond"/>
                <w:sz w:val="22"/>
                <w:szCs w:val="22"/>
              </w:rPr>
            </w:pPr>
          </w:p>
          <w:p w14:paraId="3F145492">
            <w:pPr>
              <w:pStyle w:val="96"/>
              <w:spacing w:before="1"/>
              <w:jc w:val="center"/>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77E77285">
            <w:pPr>
              <w:pStyle w:val="96"/>
              <w:rPr>
                <w:rFonts w:hint="default" w:ascii="Garamond" w:hAnsi="Garamond" w:cs="Garamond"/>
                <w:sz w:val="22"/>
                <w:szCs w:val="22"/>
              </w:rPr>
            </w:pPr>
          </w:p>
          <w:p w14:paraId="5756A35F">
            <w:pPr>
              <w:pStyle w:val="96"/>
              <w:spacing w:before="39"/>
              <w:rPr>
                <w:rFonts w:hint="default" w:ascii="Garamond" w:hAnsi="Garamond" w:cs="Garamond"/>
                <w:sz w:val="22"/>
                <w:szCs w:val="22"/>
              </w:rPr>
            </w:pPr>
          </w:p>
          <w:p w14:paraId="442985FC">
            <w:pPr>
              <w:pStyle w:val="96"/>
              <w:spacing w:before="1"/>
              <w:ind w:left="30" w:leftChars="0" w:right="15" w:rightChars="0"/>
              <w:jc w:val="center"/>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58187C1">
            <w:pPr>
              <w:pStyle w:val="96"/>
              <w:rPr>
                <w:rFonts w:hint="default" w:ascii="Garamond" w:hAnsi="Garamond" w:cs="Garamond"/>
                <w:sz w:val="22"/>
                <w:szCs w:val="22"/>
              </w:rPr>
            </w:pPr>
          </w:p>
          <w:p w14:paraId="0DB26049">
            <w:pPr>
              <w:pStyle w:val="96"/>
              <w:spacing w:before="39"/>
              <w:rPr>
                <w:rFonts w:hint="default" w:ascii="Garamond" w:hAnsi="Garamond" w:cs="Garamond"/>
                <w:sz w:val="22"/>
                <w:szCs w:val="22"/>
              </w:rPr>
            </w:pPr>
          </w:p>
          <w:p w14:paraId="070EE072">
            <w:pPr>
              <w:pStyle w:val="96"/>
              <w:spacing w:before="1"/>
              <w:ind w:left="22" w:leftChars="0" w:right="7" w:rightChars="0"/>
              <w:jc w:val="center"/>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5A29C7F">
            <w:pPr>
              <w:pStyle w:val="96"/>
              <w:rPr>
                <w:rFonts w:hint="default" w:ascii="Garamond" w:hAnsi="Garamond" w:cs="Garamond"/>
                <w:sz w:val="22"/>
                <w:szCs w:val="22"/>
              </w:rPr>
            </w:pPr>
          </w:p>
          <w:p w14:paraId="226AE213">
            <w:pPr>
              <w:pStyle w:val="96"/>
              <w:spacing w:before="39"/>
              <w:rPr>
                <w:rFonts w:hint="default" w:ascii="Garamond" w:hAnsi="Garamond" w:cs="Garamond"/>
                <w:sz w:val="22"/>
                <w:szCs w:val="22"/>
              </w:rPr>
            </w:pPr>
          </w:p>
          <w:p w14:paraId="53F3D444">
            <w:pPr>
              <w:pStyle w:val="96"/>
              <w:spacing w:before="1"/>
              <w:ind w:left="159" w:leftChars="0" w:right="144" w:rightChars="0"/>
              <w:jc w:val="center"/>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r>
      <w:tr w14:paraId="2594823B">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4E97C064">
            <w:pPr>
              <w:widowControl w:val="0"/>
              <w:spacing w:line="240" w:lineRule="auto"/>
              <w:contextualSpacing/>
              <w:jc w:val="center"/>
              <w:rPr>
                <w:rFonts w:hint="default" w:ascii="Garamond" w:hAnsi="Garamond" w:eastAsia="Georgia" w:cs="Georgia"/>
                <w:lang w:val="en-US"/>
              </w:rPr>
            </w:pPr>
            <w:r>
              <w:rPr>
                <w:rFonts w:hint="default" w:ascii="Garamond" w:hAnsi="Garamond" w:eastAsia="Georgia" w:cs="Georgia"/>
                <w:lang w:val="en-US"/>
              </w:rPr>
              <w:t>6</w:t>
            </w:r>
          </w:p>
        </w:tc>
        <w:tc>
          <w:tcPr>
            <w:tcW w:w="220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6AFD2563">
            <w:pPr>
              <w:widowControl w:val="0"/>
              <w:spacing w:before="240" w:after="240" w:line="240" w:lineRule="auto"/>
              <w:contextualSpacing/>
              <w:jc w:val="left"/>
              <w:rPr>
                <w:rFonts w:hint="default" w:ascii="Garamond" w:hAnsi="Garamond" w:eastAsia="Georgia" w:cs="Georgia"/>
                <w:lang w:val="en-US"/>
              </w:rPr>
            </w:pPr>
            <w:r>
              <w:rPr>
                <w:rFonts w:hint="default" w:ascii="Garamond" w:hAnsi="Garamond" w:eastAsia="Georgia" w:cs="Georgia"/>
                <w:lang w:val="en-US"/>
              </w:rPr>
              <w:t>FHC KARUMALOOR</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AF96A59">
            <w:pPr>
              <w:pStyle w:val="96"/>
              <w:spacing w:before="162"/>
              <w:ind w:left="9" w:leftChars="0"/>
              <w:rPr>
                <w:rFonts w:hint="default" w:ascii="Garamond" w:hAnsi="Garamond" w:eastAsia="Cambria" w:cs="Garamond"/>
                <w:sz w:val="22"/>
                <w:szCs w:val="24"/>
                <w:lang w:val="en-US" w:eastAsia="en-US" w:bidi="ar-SA"/>
              </w:rPr>
            </w:pPr>
            <w:r>
              <w:rPr>
                <w:rFonts w:hint="default" w:ascii="Garamond" w:hAnsi="Garamond" w:cs="Garamond"/>
                <w:b w:val="0"/>
                <w:bCs w:val="0"/>
                <w:spacing w:val="-4"/>
                <w:w w:val="130"/>
                <w:sz w:val="22"/>
              </w:rPr>
              <w:t>FHC</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7273A0A">
            <w:pPr>
              <w:pStyle w:val="96"/>
              <w:spacing w:before="15"/>
              <w:ind w:left="10"/>
              <w:rPr>
                <w:rFonts w:hint="default" w:ascii="Garamond" w:hAnsi="Garamond" w:eastAsia="Cambria" w:cs="Garamond"/>
                <w:sz w:val="22"/>
                <w:szCs w:val="24"/>
                <w:lang w:val="en-US" w:eastAsia="en-US" w:bidi="ar-SA"/>
              </w:rPr>
            </w:pPr>
            <w:r>
              <w:rPr>
                <w:rFonts w:hint="default" w:ascii="Garamond" w:hAnsi="Garamond" w:cs="Garamond"/>
                <w:spacing w:val="-2"/>
                <w:sz w:val="22"/>
              </w:rPr>
              <w:t>9539775</w:t>
            </w:r>
            <w:r>
              <w:rPr>
                <w:rFonts w:hint="default" w:ascii="Garamond" w:hAnsi="Garamond" w:cs="Garamond"/>
                <w:spacing w:val="-5"/>
                <w:sz w:val="22"/>
              </w:rPr>
              <w:t>290</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4AAC6AF">
            <w:pPr>
              <w:pStyle w:val="96"/>
              <w:spacing w:before="162"/>
              <w:ind w:left="9" w:leftChars="0"/>
              <w:rPr>
                <w:rFonts w:hint="default" w:ascii="Garamond" w:hAnsi="Garamond" w:eastAsia="Cambria" w:cs="Garamond"/>
                <w:sz w:val="22"/>
                <w:szCs w:val="24"/>
                <w:lang w:val="en-US" w:eastAsia="en-US" w:bidi="ar-SA"/>
              </w:rPr>
            </w:pPr>
            <w:r>
              <w:rPr>
                <w:rFonts w:hint="default" w:ascii="Garamond" w:hAnsi="Garamond" w:cs="Garamond"/>
                <w:spacing w:val="-10"/>
                <w:w w:val="105"/>
                <w:sz w:val="22"/>
              </w:rPr>
              <w:t>2</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9FF412D">
            <w:pPr>
              <w:pStyle w:val="96"/>
              <w:rPr>
                <w:rFonts w:hint="default" w:ascii="Garamond" w:hAnsi="Garamond" w:cs="Garamond"/>
                <w:sz w:val="22"/>
                <w:szCs w:val="22"/>
              </w:rPr>
            </w:pPr>
          </w:p>
          <w:p w14:paraId="417B3D54">
            <w:pPr>
              <w:pStyle w:val="96"/>
              <w:spacing w:before="39"/>
              <w:rPr>
                <w:rFonts w:hint="default" w:ascii="Garamond" w:hAnsi="Garamond" w:cs="Garamond"/>
                <w:sz w:val="22"/>
                <w:szCs w:val="22"/>
              </w:rPr>
            </w:pPr>
          </w:p>
          <w:p w14:paraId="7EB690D0">
            <w:pPr>
              <w:pStyle w:val="96"/>
              <w:spacing w:before="1"/>
              <w:jc w:val="center"/>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7DBE2CD2">
            <w:pPr>
              <w:pStyle w:val="96"/>
              <w:rPr>
                <w:rFonts w:hint="default" w:ascii="Garamond" w:hAnsi="Garamond" w:cs="Garamond"/>
                <w:sz w:val="22"/>
                <w:szCs w:val="22"/>
              </w:rPr>
            </w:pPr>
          </w:p>
          <w:p w14:paraId="1F7C8EBE">
            <w:pPr>
              <w:pStyle w:val="96"/>
              <w:spacing w:before="39"/>
              <w:rPr>
                <w:rFonts w:hint="default" w:ascii="Garamond" w:hAnsi="Garamond" w:cs="Garamond"/>
                <w:sz w:val="22"/>
                <w:szCs w:val="22"/>
              </w:rPr>
            </w:pPr>
          </w:p>
          <w:p w14:paraId="67574B4F">
            <w:pPr>
              <w:pStyle w:val="96"/>
              <w:spacing w:before="1"/>
              <w:ind w:left="30" w:leftChars="0" w:right="15" w:rightChars="0"/>
              <w:jc w:val="center"/>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24FC358">
            <w:pPr>
              <w:pStyle w:val="96"/>
              <w:rPr>
                <w:rFonts w:hint="default" w:ascii="Garamond" w:hAnsi="Garamond" w:cs="Garamond"/>
                <w:sz w:val="22"/>
                <w:szCs w:val="22"/>
              </w:rPr>
            </w:pPr>
          </w:p>
          <w:p w14:paraId="055B717C">
            <w:pPr>
              <w:pStyle w:val="96"/>
              <w:spacing w:before="39"/>
              <w:rPr>
                <w:rFonts w:hint="default" w:ascii="Garamond" w:hAnsi="Garamond" w:cs="Garamond"/>
                <w:sz w:val="22"/>
                <w:szCs w:val="22"/>
              </w:rPr>
            </w:pPr>
          </w:p>
          <w:p w14:paraId="7D5C780C">
            <w:pPr>
              <w:pStyle w:val="96"/>
              <w:spacing w:before="1"/>
              <w:ind w:left="22" w:leftChars="0" w:right="7" w:rightChars="0"/>
              <w:jc w:val="center"/>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70C8CAB">
            <w:pPr>
              <w:pStyle w:val="96"/>
              <w:rPr>
                <w:rFonts w:hint="default" w:ascii="Garamond" w:hAnsi="Garamond" w:cs="Garamond"/>
                <w:sz w:val="22"/>
                <w:szCs w:val="22"/>
              </w:rPr>
            </w:pPr>
          </w:p>
          <w:p w14:paraId="0C96BB52">
            <w:pPr>
              <w:pStyle w:val="96"/>
              <w:spacing w:before="39"/>
              <w:rPr>
                <w:rFonts w:hint="default" w:ascii="Garamond" w:hAnsi="Garamond" w:cs="Garamond"/>
                <w:sz w:val="22"/>
                <w:szCs w:val="22"/>
              </w:rPr>
            </w:pPr>
          </w:p>
          <w:p w14:paraId="1D2A53EC">
            <w:pPr>
              <w:pStyle w:val="96"/>
              <w:spacing w:before="1"/>
              <w:ind w:left="159" w:leftChars="0" w:right="144" w:rightChars="0"/>
              <w:jc w:val="center"/>
              <w:rPr>
                <w:rFonts w:hint="default" w:ascii="Garamond" w:hAnsi="Garamond" w:eastAsia="Cambria" w:cs="Garamond"/>
                <w:sz w:val="22"/>
                <w:szCs w:val="22"/>
                <w:lang w:val="en-US" w:eastAsia="en-US" w:bidi="ar-SA"/>
              </w:rPr>
            </w:pPr>
            <w:r>
              <w:rPr>
                <w:rFonts w:hint="default" w:ascii="Garamond" w:hAnsi="Garamond" w:cs="Garamond"/>
                <w:spacing w:val="-10"/>
                <w:sz w:val="22"/>
                <w:szCs w:val="22"/>
              </w:rPr>
              <w:t>0</w:t>
            </w:r>
          </w:p>
        </w:tc>
      </w:tr>
      <w:tr w14:paraId="29009856">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7FFDEA24">
            <w:pPr>
              <w:widowControl w:val="0"/>
              <w:spacing w:line="240" w:lineRule="auto"/>
              <w:contextualSpacing/>
              <w:jc w:val="center"/>
              <w:rPr>
                <w:rFonts w:hint="default" w:ascii="Garamond" w:hAnsi="Garamond" w:eastAsia="Georgia" w:cs="Georgia"/>
                <w:lang w:val="en-US"/>
              </w:rPr>
            </w:pPr>
            <w:r>
              <w:rPr>
                <w:rFonts w:hint="default" w:ascii="Garamond" w:hAnsi="Garamond" w:eastAsia="Georgia" w:cs="Georgia"/>
                <w:lang w:val="en-US"/>
              </w:rPr>
              <w:t>7</w:t>
            </w: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B9F0455">
            <w:pPr>
              <w:pStyle w:val="96"/>
              <w:spacing w:before="191" w:line="240" w:lineRule="exact"/>
              <w:ind w:right="480" w:rightChars="0"/>
              <w:rPr>
                <w:rFonts w:hint="default" w:ascii="Garamond" w:hAnsi="Garamond" w:eastAsia="Cambria" w:cs="Garamond"/>
                <w:sz w:val="24"/>
                <w:szCs w:val="24"/>
                <w:lang w:val="en-US" w:eastAsia="en-US" w:bidi="ar-SA"/>
              </w:rPr>
            </w:pPr>
            <w:r>
              <w:rPr>
                <w:rFonts w:hint="default" w:ascii="Garamond" w:hAnsi="Garamond" w:cs="Garamond"/>
                <w:spacing w:val="-4"/>
                <w:sz w:val="24"/>
              </w:rPr>
              <w:t xml:space="preserve">ESI </w:t>
            </w:r>
            <w:r>
              <w:rPr>
                <w:rFonts w:hint="default" w:ascii="Garamond" w:hAnsi="Garamond" w:cs="Garamond"/>
                <w:spacing w:val="-2"/>
                <w:sz w:val="24"/>
              </w:rPr>
              <w:t>HOSPITAL PATHAL</w:t>
            </w:r>
            <w:r>
              <w:rPr>
                <w:rFonts w:hint="default" w:ascii="Garamond" w:hAnsi="Garamond" w:cs="Garamond"/>
                <w:spacing w:val="-2"/>
                <w:sz w:val="24"/>
                <w:lang w:val="en-US"/>
              </w:rPr>
              <w:t>A</w:t>
            </w:r>
            <w:r>
              <w:rPr>
                <w:rFonts w:hint="default" w:ascii="Garamond" w:hAnsi="Garamond" w:cs="Garamond"/>
                <w:spacing w:val="-2"/>
                <w:sz w:val="24"/>
              </w:rPr>
              <w:t>M</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495BA23A">
            <w:pPr>
              <w:pStyle w:val="96"/>
              <w:spacing w:before="93" w:line="211" w:lineRule="auto"/>
              <w:ind w:right="517" w:rightChars="0"/>
              <w:rPr>
                <w:rFonts w:hint="default" w:ascii="Garamond" w:hAnsi="Garamond" w:eastAsia="Cambria" w:cs="Garamond"/>
                <w:sz w:val="24"/>
                <w:szCs w:val="24"/>
                <w:lang w:val="en-US" w:eastAsia="en-US" w:bidi="ar-SA"/>
              </w:rPr>
            </w:pPr>
            <w:r>
              <w:rPr>
                <w:rFonts w:hint="default" w:ascii="Garamond" w:hAnsi="Garamond" w:cs="Garamond"/>
                <w:spacing w:val="-5"/>
                <w:sz w:val="24"/>
                <w:lang w:val="en-US"/>
              </w:rPr>
              <w:t>E</w:t>
            </w:r>
            <w:r>
              <w:rPr>
                <w:rFonts w:hint="default" w:ascii="Garamond" w:hAnsi="Garamond" w:cs="Garamond"/>
                <w:spacing w:val="-5"/>
                <w:sz w:val="24"/>
              </w:rPr>
              <w:t>SI</w:t>
            </w:r>
            <w:r>
              <w:rPr>
                <w:rFonts w:hint="default" w:ascii="Garamond" w:hAnsi="Garamond" w:cs="Garamond"/>
                <w:spacing w:val="-5"/>
                <w:sz w:val="24"/>
                <w:lang w:val="en-US"/>
              </w:rPr>
              <w:t xml:space="preserve">     </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6EC0E70">
            <w:pPr>
              <w:pStyle w:val="96"/>
              <w:spacing w:before="19"/>
              <w:rPr>
                <w:rFonts w:hint="default" w:ascii="Garamond" w:hAnsi="Garamond" w:cs="Garamond"/>
                <w:sz w:val="18"/>
              </w:rPr>
            </w:pPr>
          </w:p>
          <w:p w14:paraId="1E457901">
            <w:pPr>
              <w:pStyle w:val="96"/>
              <w:ind w:left="122" w:leftChars="0"/>
              <w:rPr>
                <w:rFonts w:hint="default" w:ascii="Garamond" w:hAnsi="Garamond" w:eastAsia="Cambria" w:cs="Garamond"/>
                <w:sz w:val="18"/>
                <w:szCs w:val="24"/>
                <w:lang w:val="en-US" w:eastAsia="en-US" w:bidi="ar-SA"/>
              </w:rPr>
            </w:pPr>
            <w:r>
              <w:rPr>
                <w:rFonts w:hint="default" w:ascii="Garamond" w:hAnsi="Garamond" w:cs="Garamond"/>
                <w:spacing w:val="-2"/>
                <w:sz w:val="24"/>
                <w:szCs w:val="24"/>
              </w:rPr>
              <w:t>9497444337</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4653514A">
            <w:pPr>
              <w:pStyle w:val="96"/>
              <w:spacing w:before="270"/>
              <w:ind w:left="262" w:leftChars="0"/>
              <w:rPr>
                <w:rFonts w:hint="default" w:ascii="Garamond" w:hAnsi="Garamond" w:eastAsia="Cambria" w:cs="Garamond"/>
                <w:sz w:val="24"/>
                <w:szCs w:val="24"/>
                <w:lang w:val="en-US" w:eastAsia="en-US" w:bidi="ar-SA"/>
              </w:rPr>
            </w:pPr>
            <w:r>
              <w:rPr>
                <w:rFonts w:hint="default" w:ascii="Garamond" w:hAnsi="Garamond" w:cs="Garamond"/>
                <w:spacing w:val="-5"/>
                <w:sz w:val="24"/>
              </w:rPr>
              <w:t>117</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43294340">
            <w:pPr>
              <w:pStyle w:val="96"/>
              <w:spacing w:before="150"/>
              <w:ind w:left="348" w:leftChars="0" w:right="-44" w:rightChars="0"/>
              <w:rPr>
                <w:rFonts w:hint="default" w:ascii="Garamond" w:hAnsi="Garamond" w:eastAsia="Cambria" w:cs="Garamond"/>
                <w:sz w:val="24"/>
                <w:szCs w:val="24"/>
                <w:lang w:val="en-US" w:eastAsia="en-US" w:bidi="ar-SA"/>
              </w:rPr>
            </w:pPr>
            <w:r>
              <w:rPr>
                <w:rFonts w:hint="default" w:ascii="Garamond" w:hAnsi="Garamond" w:cs="Garamond"/>
                <w:spacing w:val="-5"/>
                <w:sz w:val="24"/>
              </w:rPr>
              <w:t>12</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42A96E5">
            <w:pPr>
              <w:pStyle w:val="96"/>
              <w:spacing w:before="168"/>
              <w:ind w:right="370" w:rightChars="0"/>
              <w:jc w:val="right"/>
              <w:rPr>
                <w:rFonts w:hint="default" w:ascii="Garamond" w:hAnsi="Garamond" w:eastAsia="Cambria" w:cs="Garamond"/>
                <w:sz w:val="18"/>
                <w:szCs w:val="24"/>
                <w:lang w:val="en-US" w:eastAsia="en-US" w:bidi="ar-SA"/>
              </w:rPr>
            </w:pPr>
            <w:r>
              <w:rPr>
                <w:rFonts w:hint="default" w:ascii="Garamond" w:hAnsi="Garamond" w:cs="Garamond"/>
                <w:spacing w:val="-5"/>
                <w:sz w:val="18"/>
              </w:rPr>
              <w:t>12</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96932E2">
            <w:pPr>
              <w:pStyle w:val="96"/>
              <w:spacing w:before="150"/>
              <w:ind w:left="212" w:leftChars="0"/>
              <w:rPr>
                <w:rFonts w:hint="default" w:ascii="Garamond" w:hAnsi="Garamond" w:eastAsia="Cambria" w:cs="Garamond"/>
                <w:sz w:val="24"/>
                <w:szCs w:val="24"/>
                <w:lang w:val="en-US" w:eastAsia="en-US" w:bidi="ar-SA"/>
              </w:rPr>
            </w:pPr>
            <w:r>
              <w:rPr>
                <w:rFonts w:hint="default" w:ascii="Garamond" w:hAnsi="Garamond" w:cs="Garamond"/>
                <w:spacing w:val="-10"/>
                <w:sz w:val="24"/>
              </w:rPr>
              <w:t>2</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4C309C56">
            <w:pPr>
              <w:pStyle w:val="96"/>
              <w:spacing w:before="270"/>
              <w:ind w:left="236" w:leftChars="0"/>
              <w:rPr>
                <w:rFonts w:hint="default" w:ascii="Garamond" w:hAnsi="Garamond" w:eastAsia="Cambria" w:cs="Garamond"/>
                <w:sz w:val="24"/>
                <w:szCs w:val="24"/>
                <w:lang w:val="en-US" w:eastAsia="en-US" w:bidi="ar-SA"/>
              </w:rPr>
            </w:pPr>
            <w:r>
              <w:rPr>
                <w:rFonts w:hint="default" w:ascii="Garamond" w:hAnsi="Garamond" w:cs="Garamond"/>
                <w:spacing w:val="-10"/>
                <w:sz w:val="24"/>
              </w:rPr>
              <w:t>1</w:t>
            </w:r>
          </w:p>
        </w:tc>
      </w:tr>
      <w:tr w14:paraId="5A31A5C2">
        <w:tblPrEx>
          <w:tblCellMar>
            <w:top w:w="100" w:type="dxa"/>
            <w:left w:w="100" w:type="dxa"/>
            <w:bottom w:w="100" w:type="dxa"/>
            <w:right w:w="100" w:type="dxa"/>
          </w:tblCellMar>
        </w:tblPrEx>
        <w:trPr>
          <w:trHeight w:val="1005"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7EAC286E">
            <w:pPr>
              <w:widowControl w:val="0"/>
              <w:spacing w:line="240" w:lineRule="auto"/>
              <w:contextualSpacing/>
              <w:jc w:val="center"/>
              <w:rPr>
                <w:rFonts w:hint="default" w:ascii="Garamond" w:hAnsi="Garamond" w:eastAsia="Georgia" w:cs="Georgia"/>
                <w:lang w:val="en-US"/>
              </w:rPr>
            </w:pPr>
            <w:r>
              <w:rPr>
                <w:rFonts w:hint="default" w:ascii="Garamond" w:hAnsi="Garamond" w:eastAsia="Georgia" w:cs="Georgia"/>
                <w:lang w:val="en-US"/>
              </w:rPr>
              <w:t>8</w:t>
            </w: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AC056F8">
            <w:pPr>
              <w:pStyle w:val="96"/>
              <w:spacing w:before="13" w:line="240" w:lineRule="exact"/>
              <w:ind w:left="150" w:leftChars="0" w:right="480" w:rightChars="0"/>
              <w:rPr>
                <w:rFonts w:hint="default" w:ascii="Garamond" w:hAnsi="Garamond" w:eastAsia="Cambria" w:cs="Garamond"/>
                <w:sz w:val="24"/>
                <w:szCs w:val="24"/>
                <w:lang w:val="en-US" w:eastAsia="en-US" w:bidi="ar-SA"/>
              </w:rPr>
            </w:pPr>
            <w:r>
              <w:rPr>
                <w:rFonts w:hint="default" w:ascii="Garamond" w:hAnsi="Garamond" w:cs="Garamond"/>
                <w:spacing w:val="-4"/>
                <w:sz w:val="24"/>
              </w:rPr>
              <w:t xml:space="preserve">ESI </w:t>
            </w:r>
            <w:r>
              <w:rPr>
                <w:rFonts w:hint="default" w:ascii="Garamond" w:hAnsi="Garamond" w:cs="Garamond"/>
                <w:spacing w:val="-2"/>
                <w:sz w:val="24"/>
              </w:rPr>
              <w:t>DIPENSARY PATHALAM</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5EDAEAF">
            <w:pPr>
              <w:pStyle w:val="96"/>
              <w:spacing w:before="169"/>
              <w:rPr>
                <w:rFonts w:hint="default" w:ascii="Garamond" w:hAnsi="Garamond" w:eastAsia="Cambria" w:cs="Garamond"/>
                <w:sz w:val="24"/>
                <w:szCs w:val="24"/>
                <w:lang w:val="en-US" w:eastAsia="en-US" w:bidi="ar-SA"/>
              </w:rPr>
            </w:pPr>
            <w:r>
              <w:rPr>
                <w:rFonts w:hint="default" w:ascii="Garamond" w:hAnsi="Garamond" w:cs="Garamond"/>
                <w:spacing w:val="-5"/>
                <w:sz w:val="24"/>
                <w:lang w:val="en-US"/>
              </w:rPr>
              <w:t>E</w:t>
            </w:r>
            <w:r>
              <w:rPr>
                <w:rFonts w:hint="default" w:ascii="Garamond" w:hAnsi="Garamond" w:cs="Garamond"/>
                <w:spacing w:val="-5"/>
                <w:sz w:val="24"/>
              </w:rPr>
              <w:t>SI</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2888D57">
            <w:pPr>
              <w:pStyle w:val="96"/>
              <w:spacing w:before="93"/>
              <w:rPr>
                <w:rFonts w:hint="default" w:ascii="Garamond" w:hAnsi="Garamond" w:cs="Garamond"/>
                <w:sz w:val="24"/>
              </w:rPr>
            </w:pPr>
          </w:p>
          <w:p w14:paraId="499930F8">
            <w:pPr>
              <w:pStyle w:val="96"/>
              <w:spacing w:line="258" w:lineRule="exact"/>
              <w:ind w:left="122"/>
              <w:rPr>
                <w:rFonts w:hint="default" w:ascii="Garamond" w:hAnsi="Garamond" w:eastAsia="Cambria" w:cs="Garamond"/>
                <w:sz w:val="24"/>
                <w:szCs w:val="24"/>
                <w:lang w:val="en-US" w:eastAsia="en-US" w:bidi="ar-SA"/>
              </w:rPr>
            </w:pPr>
            <w:r>
              <w:rPr>
                <w:rFonts w:hint="default" w:ascii="Garamond" w:hAnsi="Garamond" w:cs="Garamond"/>
                <w:spacing w:val="-2"/>
                <w:sz w:val="24"/>
              </w:rPr>
              <w:t>8891846</w:t>
            </w:r>
            <w:r>
              <w:rPr>
                <w:rFonts w:hint="default" w:ascii="Garamond" w:hAnsi="Garamond" w:cs="Garamond"/>
                <w:spacing w:val="-5"/>
                <w:sz w:val="24"/>
              </w:rPr>
              <w:t>880</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CDF15C4">
            <w:pPr>
              <w:pStyle w:val="96"/>
              <w:spacing w:before="129"/>
              <w:ind w:right="14"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rPr>
              <w:t>0</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48AA3644">
            <w:pPr>
              <w:pStyle w:val="96"/>
              <w:spacing w:before="89"/>
              <w:ind w:left="196" w:leftChars="0"/>
              <w:rPr>
                <w:rFonts w:hint="default" w:ascii="Garamond" w:hAnsi="Garamond" w:eastAsia="Cambria" w:cs="Garamond"/>
                <w:sz w:val="24"/>
                <w:szCs w:val="24"/>
                <w:lang w:val="en-US" w:eastAsia="en-US" w:bidi="ar-SA"/>
              </w:rPr>
            </w:pPr>
            <w:r>
              <w:rPr>
                <w:rFonts w:hint="default" w:ascii="Garamond" w:hAnsi="Garamond" w:cs="Garamond"/>
                <w:spacing w:val="-10"/>
                <w:sz w:val="24"/>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E81CB9B">
            <w:pPr>
              <w:pStyle w:val="96"/>
              <w:spacing w:before="49"/>
              <w:ind w:left="222" w:leftChars="0"/>
              <w:rPr>
                <w:rFonts w:hint="default" w:ascii="Garamond" w:hAnsi="Garamond" w:eastAsia="Cambria" w:cs="Garamond"/>
                <w:sz w:val="24"/>
                <w:szCs w:val="24"/>
                <w:lang w:val="en-US" w:eastAsia="en-US" w:bidi="ar-SA"/>
              </w:rPr>
            </w:pPr>
            <w:r>
              <w:rPr>
                <w:rFonts w:hint="default" w:ascii="Garamond" w:hAnsi="Garamond" w:cs="Garamond"/>
                <w:spacing w:val="-10"/>
                <w:sz w:val="24"/>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C7CC3C7">
            <w:pPr>
              <w:pStyle w:val="96"/>
              <w:spacing w:before="49"/>
              <w:ind w:left="94" w:leftChars="0"/>
              <w:rPr>
                <w:rFonts w:hint="default" w:ascii="Garamond" w:hAnsi="Garamond" w:eastAsia="Cambria" w:cs="Garamond"/>
                <w:sz w:val="24"/>
                <w:szCs w:val="24"/>
                <w:lang w:val="en-US" w:eastAsia="en-US" w:bidi="ar-SA"/>
              </w:rPr>
            </w:pPr>
            <w:r>
              <w:rPr>
                <w:rFonts w:hint="default" w:ascii="Garamond" w:hAnsi="Garamond" w:cs="Garamond"/>
                <w:spacing w:val="-10"/>
                <w:sz w:val="24"/>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1492040">
            <w:pPr>
              <w:pStyle w:val="96"/>
              <w:spacing w:before="169"/>
              <w:ind w:left="236" w:leftChars="0"/>
              <w:rPr>
                <w:rFonts w:hint="default" w:ascii="Garamond" w:hAnsi="Garamond" w:eastAsia="Cambria" w:cs="Garamond"/>
                <w:sz w:val="24"/>
                <w:szCs w:val="24"/>
                <w:lang w:val="en-US" w:eastAsia="en-US" w:bidi="ar-SA"/>
              </w:rPr>
            </w:pPr>
            <w:r>
              <w:rPr>
                <w:rFonts w:hint="default" w:ascii="Garamond" w:hAnsi="Garamond" w:cs="Garamond"/>
                <w:spacing w:val="-10"/>
                <w:sz w:val="24"/>
              </w:rPr>
              <w:t>0</w:t>
            </w:r>
          </w:p>
        </w:tc>
      </w:tr>
      <w:tr w14:paraId="18977E7E">
        <w:tblPrEx>
          <w:tblCellMar>
            <w:top w:w="100" w:type="dxa"/>
            <w:left w:w="100" w:type="dxa"/>
            <w:bottom w:w="100" w:type="dxa"/>
            <w:right w:w="100" w:type="dxa"/>
          </w:tblCellMar>
        </w:tblPrEx>
        <w:trPr>
          <w:trHeight w:val="20" w:hRule="atLeast"/>
        </w:trPr>
        <w:tc>
          <w:tcPr>
            <w:tcW w:w="9005" w:type="dxa"/>
            <w:gridSpan w:val="9"/>
            <w:tcBorders>
              <w:top w:val="single" w:color="auto" w:sz="4" w:space="0"/>
              <w:left w:val="single" w:color="auto" w:sz="4" w:space="0"/>
              <w:bottom w:val="single" w:color="auto" w:sz="4" w:space="0"/>
              <w:right w:val="single" w:color="auto" w:sz="4" w:space="0"/>
            </w:tcBorders>
            <w:shd w:val="clear" w:color="auto" w:fill="FCE5CD"/>
            <w:tcMar>
              <w:top w:w="40" w:type="dxa"/>
              <w:left w:w="40" w:type="dxa"/>
              <w:bottom w:w="40" w:type="dxa"/>
              <w:right w:w="40" w:type="dxa"/>
            </w:tcMar>
            <w:vAlign w:val="bottom"/>
          </w:tcPr>
          <w:p w14:paraId="3BB2B069">
            <w:pPr>
              <w:widowControl w:val="0"/>
              <w:spacing w:line="240" w:lineRule="auto"/>
              <w:contextualSpacing/>
              <w:jc w:val="left"/>
              <w:rPr>
                <w:rFonts w:ascii="Garamond" w:hAnsi="Garamond" w:eastAsia="Georgia" w:cs="Georgia"/>
                <w:sz w:val="20"/>
                <w:szCs w:val="20"/>
              </w:rPr>
            </w:pPr>
            <w:r>
              <w:rPr>
                <w:rFonts w:ascii="Garamond" w:hAnsi="Garamond" w:eastAsia="Georgia" w:cs="Georgia"/>
              </w:rPr>
              <w:t>Private Healthcare Facilities</w:t>
            </w:r>
          </w:p>
        </w:tc>
      </w:tr>
      <w:tr w14:paraId="50E3F04D">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2E8BC104">
            <w:pPr>
              <w:widowControl w:val="0"/>
              <w:wordWrap w:val="0"/>
              <w:spacing w:line="240" w:lineRule="auto"/>
              <w:contextualSpacing/>
              <w:jc w:val="right"/>
              <w:rPr>
                <w:rFonts w:ascii="Garamond" w:hAnsi="Garamond" w:eastAsia="Georgia" w:cs="Georgia"/>
                <w:sz w:val="20"/>
                <w:szCs w:val="20"/>
                <w:lang w:val="en-US"/>
              </w:rPr>
            </w:pPr>
            <w:r>
              <w:rPr>
                <w:rFonts w:ascii="Garamond" w:hAnsi="Garamond" w:eastAsia="Georgia" w:cs="Georgia"/>
                <w:sz w:val="20"/>
                <w:szCs w:val="20"/>
                <w:lang w:val="en-US"/>
              </w:rPr>
              <w:t>1</w:t>
            </w:r>
          </w:p>
        </w:tc>
        <w:tc>
          <w:tcPr>
            <w:tcW w:w="220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5247F2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Garamond" w:hAnsi="Garamond" w:eastAsia="Georgia" w:cs="Garamond"/>
                <w:sz w:val="20"/>
                <w:szCs w:val="20"/>
                <w:lang w:val="en-US"/>
              </w:rPr>
            </w:pPr>
            <w:r>
              <w:rPr>
                <w:rFonts w:hint="default" w:ascii="Garamond" w:hAnsi="Garamond" w:eastAsia="sans-serif" w:cs="Garamond"/>
                <w:b w:val="0"/>
                <w:bCs w:val="0"/>
                <w:i w:val="0"/>
                <w:iCs w:val="0"/>
                <w:caps w:val="0"/>
                <w:color w:val="111111"/>
                <w:spacing w:val="-6"/>
                <w:sz w:val="27"/>
                <w:szCs w:val="27"/>
                <w:u w:val="none"/>
                <w:shd w:val="clear" w:fill="FFFFFF"/>
              </w:rPr>
              <w:t>Carmel Medical Centre</w:t>
            </w:r>
          </w:p>
        </w:tc>
        <w:tc>
          <w:tcPr>
            <w:tcW w:w="977"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605C816A">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4"/>
                <w:szCs w:val="24"/>
                <w:lang w:val="en-US"/>
              </w:rPr>
              <w:t>Pvt</w:t>
            </w:r>
          </w:p>
        </w:tc>
        <w:tc>
          <w:tcPr>
            <w:tcW w:w="1378"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78DA4879">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8089505019</w:t>
            </w:r>
          </w:p>
        </w:tc>
        <w:tc>
          <w:tcPr>
            <w:tcW w:w="770"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29F858A6">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8</w:t>
            </w:r>
          </w:p>
        </w:tc>
        <w:tc>
          <w:tcPr>
            <w:tcW w:w="864"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687AD863">
            <w:pPr>
              <w:widowControl w:val="0"/>
              <w:spacing w:before="240" w:after="240" w:line="240" w:lineRule="auto"/>
              <w:contextualSpacing/>
              <w:jc w:val="left"/>
              <w:rPr>
                <w:rFonts w:ascii="Garamond" w:hAnsi="Garamond" w:eastAsia="Georgia" w:cs="Georgia"/>
                <w:sz w:val="20"/>
                <w:szCs w:val="20"/>
                <w:lang w:val="en-US"/>
              </w:rPr>
            </w:pPr>
            <w:r>
              <w:rPr>
                <w:rFonts w:ascii="Garamond" w:hAnsi="Garamond" w:eastAsia="Georgia" w:cs="Georgia"/>
                <w:sz w:val="20"/>
                <w:szCs w:val="20"/>
                <w:lang w:val="en-US"/>
              </w:rPr>
              <w:t>0</w:t>
            </w:r>
          </w:p>
        </w:tc>
        <w:tc>
          <w:tcPr>
            <w:tcW w:w="732"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482A09D5">
            <w:pPr>
              <w:widowControl w:val="0"/>
              <w:spacing w:before="240" w:after="240" w:line="240" w:lineRule="auto"/>
              <w:contextualSpacing/>
              <w:jc w:val="left"/>
              <w:rPr>
                <w:rFonts w:ascii="Garamond" w:hAnsi="Garamond" w:eastAsia="Georgia" w:cs="Georgia"/>
                <w:sz w:val="20"/>
                <w:szCs w:val="20"/>
              </w:rPr>
            </w:pPr>
          </w:p>
        </w:tc>
        <w:tc>
          <w:tcPr>
            <w:tcW w:w="816"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2F1BCFAB">
            <w:pPr>
              <w:widowControl w:val="0"/>
              <w:spacing w:before="240" w:after="240" w:line="240" w:lineRule="auto"/>
              <w:contextualSpacing/>
              <w:jc w:val="left"/>
              <w:rPr>
                <w:rFonts w:ascii="Garamond" w:hAnsi="Garamond" w:eastAsia="Georgia" w:cs="Georgia"/>
                <w:sz w:val="20"/>
                <w:szCs w:val="20"/>
                <w:lang w:val="en-US"/>
              </w:rPr>
            </w:pPr>
            <w:r>
              <w:rPr>
                <w:rFonts w:ascii="Garamond" w:hAnsi="Garamond" w:eastAsia="Georgia" w:cs="Georgia"/>
                <w:sz w:val="20"/>
                <w:szCs w:val="20"/>
                <w:lang w:val="en-US"/>
              </w:rPr>
              <w:t>0</w:t>
            </w:r>
          </w:p>
        </w:tc>
        <w:tc>
          <w:tcPr>
            <w:tcW w:w="888"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3054BBA9">
            <w:pPr>
              <w:widowControl w:val="0"/>
              <w:spacing w:before="240" w:after="240" w:line="240" w:lineRule="auto"/>
              <w:contextualSpacing/>
              <w:jc w:val="left"/>
              <w:rPr>
                <w:rFonts w:ascii="Garamond" w:hAnsi="Garamond" w:eastAsia="Georgia" w:cs="Georgia"/>
                <w:sz w:val="20"/>
                <w:szCs w:val="20"/>
                <w:lang w:val="en-US"/>
              </w:rPr>
            </w:pPr>
            <w:r>
              <w:rPr>
                <w:rFonts w:ascii="Garamond" w:hAnsi="Garamond" w:eastAsia="Georgia" w:cs="Georgia"/>
                <w:sz w:val="20"/>
                <w:szCs w:val="20"/>
                <w:lang w:val="en-US"/>
              </w:rPr>
              <w:t>0</w:t>
            </w:r>
          </w:p>
        </w:tc>
      </w:tr>
      <w:tr w14:paraId="756DA8EA">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085D1289">
            <w:pPr>
              <w:widowControl w:val="0"/>
              <w:wordWrap w:val="0"/>
              <w:spacing w:line="240" w:lineRule="auto"/>
              <w:contextualSpacing/>
              <w:jc w:val="right"/>
              <w:rPr>
                <w:rFonts w:hint="default" w:ascii="Garamond" w:hAnsi="Garamond" w:eastAsia="Georgia" w:cs="Georgia"/>
                <w:sz w:val="20"/>
                <w:szCs w:val="20"/>
                <w:lang w:val="en-US"/>
              </w:rPr>
            </w:pPr>
            <w:r>
              <w:rPr>
                <w:rFonts w:hint="default" w:ascii="Garamond" w:hAnsi="Garamond" w:eastAsia="Georgia" w:cs="Georgia"/>
                <w:sz w:val="20"/>
                <w:szCs w:val="20"/>
                <w:lang w:val="en-US"/>
              </w:rPr>
              <w:t>2</w:t>
            </w:r>
          </w:p>
        </w:tc>
        <w:tc>
          <w:tcPr>
            <w:tcW w:w="220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3B1EFB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Garamond" w:hAnsi="Garamond" w:eastAsia="sans-serif" w:cs="Garamond"/>
                <w:b w:val="0"/>
                <w:bCs w:val="0"/>
                <w:i w:val="0"/>
                <w:iCs w:val="0"/>
                <w:caps w:val="0"/>
                <w:color w:val="111111"/>
                <w:spacing w:val="-6"/>
                <w:sz w:val="27"/>
                <w:szCs w:val="27"/>
                <w:u w:val="none"/>
                <w:shd w:val="clear" w:fill="FFFFFF"/>
                <w:lang w:val="en-US"/>
              </w:rPr>
            </w:pPr>
            <w:r>
              <w:rPr>
                <w:rFonts w:hint="default" w:ascii="Garamond" w:hAnsi="Garamond" w:eastAsia="sans-serif" w:cs="Garamond"/>
                <w:b w:val="0"/>
                <w:bCs w:val="0"/>
                <w:i w:val="0"/>
                <w:iCs w:val="0"/>
                <w:caps w:val="0"/>
                <w:color w:val="111111"/>
                <w:spacing w:val="-6"/>
                <w:sz w:val="27"/>
                <w:szCs w:val="27"/>
                <w:u w:val="none"/>
                <w:shd w:val="clear" w:fill="FFFFFF"/>
                <w:lang w:val="en-US"/>
              </w:rPr>
              <w:t>St: Joseph Hospital Manjummal</w:t>
            </w:r>
          </w:p>
        </w:tc>
        <w:tc>
          <w:tcPr>
            <w:tcW w:w="977"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2A13D5F2">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cs="Garamond"/>
                <w:spacing w:val="-5"/>
                <w:sz w:val="24"/>
                <w:szCs w:val="24"/>
              </w:rPr>
              <w:t>PVT</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8B22F47">
            <w:pPr>
              <w:pStyle w:val="96"/>
              <w:spacing w:before="190" w:line="258" w:lineRule="exact"/>
              <w:ind w:left="122"/>
              <w:rPr>
                <w:rFonts w:hint="default" w:ascii="Garamond" w:hAnsi="Garamond" w:cs="Garamond"/>
                <w:sz w:val="24"/>
              </w:rPr>
            </w:pPr>
            <w:r>
              <w:rPr>
                <w:rFonts w:hint="default" w:ascii="Garamond" w:hAnsi="Garamond" w:cs="Garamond"/>
                <w:spacing w:val="-2"/>
                <w:sz w:val="24"/>
              </w:rPr>
              <w:t>7994179</w:t>
            </w:r>
          </w:p>
          <w:p w14:paraId="15A4A7E8">
            <w:pPr>
              <w:pStyle w:val="96"/>
              <w:spacing w:line="258" w:lineRule="exact"/>
              <w:ind w:left="122" w:leftChars="0"/>
              <w:rPr>
                <w:rFonts w:hint="default" w:ascii="Garamond" w:hAnsi="Garamond" w:eastAsia="Cambria" w:cs="Garamond"/>
                <w:sz w:val="24"/>
                <w:szCs w:val="24"/>
                <w:lang w:val="en-US" w:eastAsia="en-US" w:bidi="ar-SA"/>
              </w:rPr>
            </w:pPr>
            <w:r>
              <w:rPr>
                <w:rFonts w:hint="default" w:ascii="Garamond" w:hAnsi="Garamond" w:cs="Garamond"/>
                <w:spacing w:val="-5"/>
                <w:sz w:val="24"/>
              </w:rPr>
              <w:t>361</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F60A21E">
            <w:pPr>
              <w:pStyle w:val="96"/>
              <w:spacing w:before="190"/>
              <w:ind w:left="86" w:leftChars="0"/>
              <w:rPr>
                <w:rFonts w:hint="default" w:ascii="Garamond" w:hAnsi="Garamond" w:eastAsia="Cambria" w:cs="Garamond"/>
                <w:sz w:val="24"/>
                <w:szCs w:val="24"/>
                <w:lang w:val="en-US" w:eastAsia="en-US" w:bidi="ar-SA"/>
              </w:rPr>
            </w:pPr>
            <w:r>
              <w:rPr>
                <w:rFonts w:hint="default" w:ascii="Garamond" w:hAnsi="Garamond" w:cs="Garamond"/>
                <w:spacing w:val="-5"/>
                <w:sz w:val="24"/>
              </w:rPr>
              <w:t>216</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7E7EAC97">
            <w:pPr>
              <w:pStyle w:val="96"/>
              <w:spacing w:before="190"/>
              <w:ind w:left="196" w:leftChars="0"/>
              <w:rPr>
                <w:rFonts w:hint="default" w:ascii="Garamond" w:hAnsi="Garamond" w:eastAsia="Cambria" w:cs="Garamond"/>
                <w:sz w:val="24"/>
                <w:szCs w:val="24"/>
                <w:lang w:val="en-US" w:eastAsia="en-US" w:bidi="ar-SA"/>
              </w:rPr>
            </w:pPr>
            <w:r>
              <w:rPr>
                <w:rFonts w:hint="default" w:ascii="Garamond" w:hAnsi="Garamond" w:cs="Garamond"/>
                <w:spacing w:val="-5"/>
                <w:sz w:val="24"/>
              </w:rPr>
              <w:t>18</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5170F38">
            <w:pPr>
              <w:pStyle w:val="96"/>
              <w:spacing w:before="114"/>
              <w:rPr>
                <w:rFonts w:hint="default" w:ascii="Garamond" w:hAnsi="Garamond" w:cs="Garamond"/>
                <w:sz w:val="24"/>
              </w:rPr>
            </w:pPr>
          </w:p>
          <w:p w14:paraId="266243DF">
            <w:pPr>
              <w:pStyle w:val="96"/>
              <w:ind w:right="409" w:rightChars="0"/>
              <w:jc w:val="right"/>
              <w:rPr>
                <w:rFonts w:hint="default" w:ascii="Garamond" w:hAnsi="Garamond" w:eastAsia="Cambria" w:cs="Garamond"/>
                <w:sz w:val="24"/>
                <w:szCs w:val="24"/>
                <w:lang w:val="en-US" w:eastAsia="en-US" w:bidi="ar-SA"/>
              </w:rPr>
            </w:pPr>
            <w:r>
              <w:rPr>
                <w:rFonts w:hint="default" w:ascii="Garamond" w:hAnsi="Garamond" w:cs="Garamond"/>
                <w:spacing w:val="-5"/>
                <w:sz w:val="24"/>
              </w:rPr>
              <w:t>18</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E1F79FC">
            <w:pPr>
              <w:pStyle w:val="96"/>
              <w:spacing w:before="74"/>
              <w:rPr>
                <w:rFonts w:hint="default" w:ascii="Garamond" w:hAnsi="Garamond" w:cs="Garamond"/>
                <w:sz w:val="24"/>
              </w:rPr>
            </w:pPr>
          </w:p>
          <w:p w14:paraId="239CF8E8">
            <w:pPr>
              <w:pStyle w:val="96"/>
              <w:ind w:right="707" w:rightChars="0"/>
              <w:jc w:val="right"/>
              <w:rPr>
                <w:rFonts w:hint="default" w:ascii="Garamond" w:hAnsi="Garamond" w:eastAsia="Cambria" w:cs="Garamond"/>
                <w:sz w:val="24"/>
                <w:szCs w:val="24"/>
                <w:lang w:val="en-US" w:eastAsia="en-US" w:bidi="ar-SA"/>
              </w:rPr>
            </w:pPr>
            <w:r>
              <w:rPr>
                <w:rFonts w:hint="default" w:ascii="Garamond" w:hAnsi="Garamond" w:cs="Garamond"/>
                <w:spacing w:val="-10"/>
                <w:sz w:val="24"/>
              </w:rPr>
              <w:t>8</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488EB9F5">
            <w:pPr>
              <w:pStyle w:val="96"/>
              <w:spacing w:before="34"/>
              <w:rPr>
                <w:rFonts w:hint="default" w:ascii="Garamond" w:hAnsi="Garamond" w:cs="Garamond"/>
                <w:sz w:val="24"/>
              </w:rPr>
            </w:pPr>
          </w:p>
          <w:p w14:paraId="29076B64">
            <w:pPr>
              <w:pStyle w:val="96"/>
              <w:ind w:right="661" w:rightChars="0"/>
              <w:jc w:val="right"/>
              <w:rPr>
                <w:rFonts w:hint="default" w:ascii="Garamond" w:hAnsi="Garamond" w:eastAsia="Cambria" w:cs="Garamond"/>
                <w:sz w:val="24"/>
                <w:szCs w:val="24"/>
                <w:lang w:val="en-US" w:eastAsia="en-US" w:bidi="ar-SA"/>
              </w:rPr>
            </w:pPr>
            <w:r>
              <w:rPr>
                <w:rFonts w:hint="default" w:ascii="Garamond" w:hAnsi="Garamond" w:cs="Garamond"/>
                <w:spacing w:val="-10"/>
                <w:sz w:val="24"/>
              </w:rPr>
              <w:t>1</w:t>
            </w:r>
          </w:p>
        </w:tc>
      </w:tr>
      <w:tr w14:paraId="3D81F01C">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0703D4C3">
            <w:pPr>
              <w:widowControl w:val="0"/>
              <w:wordWrap w:val="0"/>
              <w:spacing w:line="240" w:lineRule="auto"/>
              <w:contextualSpacing/>
              <w:jc w:val="right"/>
              <w:rPr>
                <w:rFonts w:hint="default" w:ascii="Garamond" w:hAnsi="Garamond" w:eastAsia="Georgia" w:cs="Georgia"/>
                <w:sz w:val="20"/>
                <w:szCs w:val="20"/>
                <w:lang w:val="en-US"/>
              </w:rPr>
            </w:pPr>
            <w:r>
              <w:rPr>
                <w:rFonts w:hint="default" w:ascii="Garamond" w:hAnsi="Garamond" w:eastAsia="Georgia" w:cs="Georgia"/>
                <w:sz w:val="20"/>
                <w:szCs w:val="20"/>
                <w:lang w:val="en-US"/>
              </w:rPr>
              <w:t>3</w:t>
            </w: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40EBCA1A">
            <w:pPr>
              <w:pStyle w:val="96"/>
              <w:spacing w:before="23"/>
              <w:rPr>
                <w:rFonts w:hint="default" w:ascii="Garamond" w:hAnsi="Garamond" w:cs="Garamond"/>
                <w:sz w:val="24"/>
                <w:szCs w:val="24"/>
              </w:rPr>
            </w:pPr>
          </w:p>
          <w:p w14:paraId="18C6CEA4">
            <w:pPr>
              <w:pStyle w:val="96"/>
              <w:spacing w:line="235" w:lineRule="auto"/>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 xml:space="preserve">Muppathadam </w:t>
            </w:r>
            <w:r>
              <w:rPr>
                <w:rFonts w:hint="default" w:ascii="Garamond" w:hAnsi="Garamond" w:cs="Garamond"/>
                <w:spacing w:val="-6"/>
                <w:sz w:val="24"/>
                <w:szCs w:val="24"/>
              </w:rPr>
              <w:t>Cooperative</w:t>
            </w:r>
            <w:r>
              <w:rPr>
                <w:rFonts w:hint="default" w:ascii="Garamond" w:hAnsi="Garamond" w:cs="Garamond"/>
                <w:spacing w:val="-8"/>
                <w:sz w:val="24"/>
                <w:szCs w:val="24"/>
              </w:rPr>
              <w:t xml:space="preserve"> </w:t>
            </w:r>
            <w:r>
              <w:rPr>
                <w:rFonts w:hint="default" w:ascii="Garamond" w:hAnsi="Garamond" w:cs="Garamond"/>
                <w:spacing w:val="-6"/>
                <w:sz w:val="24"/>
                <w:szCs w:val="24"/>
              </w:rPr>
              <w:t>Clinic</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6497BA9">
            <w:pPr>
              <w:pStyle w:val="96"/>
              <w:rPr>
                <w:rFonts w:hint="default" w:ascii="Garamond" w:hAnsi="Garamond" w:cs="Garamond"/>
                <w:sz w:val="24"/>
                <w:szCs w:val="24"/>
              </w:rPr>
            </w:pPr>
          </w:p>
          <w:p w14:paraId="1E87C8A1">
            <w:pPr>
              <w:pStyle w:val="96"/>
              <w:spacing w:before="14"/>
              <w:rPr>
                <w:rFonts w:hint="default" w:ascii="Garamond" w:hAnsi="Garamond" w:cs="Garamond"/>
                <w:sz w:val="24"/>
                <w:szCs w:val="24"/>
              </w:rPr>
            </w:pPr>
          </w:p>
          <w:p w14:paraId="29890197">
            <w:pPr>
              <w:pStyle w:val="96"/>
              <w:ind w:left="49" w:leftChars="0"/>
              <w:rPr>
                <w:rFonts w:hint="default" w:ascii="Garamond" w:hAnsi="Garamond" w:eastAsia="Cambria" w:cs="Garamond"/>
                <w:sz w:val="24"/>
                <w:szCs w:val="24"/>
                <w:lang w:val="en-US" w:eastAsia="en-US" w:bidi="ar-SA"/>
              </w:rPr>
            </w:pPr>
            <w:r>
              <w:rPr>
                <w:rFonts w:hint="default" w:ascii="Garamond" w:hAnsi="Garamond" w:cs="Garamond"/>
                <w:spacing w:val="-5"/>
                <w:sz w:val="24"/>
                <w:szCs w:val="24"/>
              </w:rPr>
              <w:t>PVT</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4117EFB">
            <w:pPr>
              <w:pStyle w:val="96"/>
              <w:rPr>
                <w:rFonts w:hint="default" w:ascii="Garamond" w:hAnsi="Garamond" w:cs="Garamond"/>
                <w:sz w:val="24"/>
                <w:szCs w:val="24"/>
              </w:rPr>
            </w:pPr>
          </w:p>
          <w:p w14:paraId="1E8997B4">
            <w:pPr>
              <w:pStyle w:val="96"/>
              <w:spacing w:before="14"/>
              <w:rPr>
                <w:rFonts w:hint="default" w:ascii="Garamond" w:hAnsi="Garamond" w:cs="Garamond"/>
                <w:sz w:val="24"/>
                <w:szCs w:val="24"/>
              </w:rPr>
            </w:pPr>
          </w:p>
          <w:p w14:paraId="4801E94B">
            <w:pPr>
              <w:pStyle w:val="96"/>
              <w:ind w:right="14" w:rightChars="0"/>
              <w:jc w:val="center"/>
              <w:rPr>
                <w:rFonts w:hint="default" w:ascii="Garamond" w:hAnsi="Garamond" w:eastAsia="Cambria" w:cs="Garamond"/>
                <w:sz w:val="24"/>
                <w:szCs w:val="24"/>
                <w:lang w:val="en-US" w:eastAsia="en-US" w:bidi="ar-SA"/>
              </w:rPr>
            </w:pPr>
            <w:r>
              <w:rPr>
                <w:rFonts w:hint="default" w:ascii="Garamond" w:hAnsi="Garamond" w:cs="Garamond"/>
                <w:spacing w:val="-2"/>
                <w:sz w:val="24"/>
                <w:szCs w:val="24"/>
              </w:rPr>
              <w:t>73566121477</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DD7DA05">
            <w:pPr>
              <w:pStyle w:val="96"/>
              <w:rPr>
                <w:rFonts w:hint="default" w:ascii="Garamond" w:hAnsi="Garamond" w:cs="Garamond"/>
                <w:sz w:val="24"/>
                <w:szCs w:val="24"/>
              </w:rPr>
            </w:pPr>
          </w:p>
          <w:p w14:paraId="3E628DA2">
            <w:pPr>
              <w:pStyle w:val="96"/>
              <w:spacing w:before="14"/>
              <w:rPr>
                <w:rFonts w:hint="default" w:ascii="Garamond" w:hAnsi="Garamond" w:cs="Garamond"/>
                <w:sz w:val="24"/>
                <w:szCs w:val="24"/>
              </w:rPr>
            </w:pPr>
          </w:p>
          <w:p w14:paraId="3DC5206C">
            <w:pPr>
              <w:pStyle w:val="96"/>
              <w:ind w:left="44"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3</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7618759">
            <w:pPr>
              <w:pStyle w:val="96"/>
              <w:rPr>
                <w:rFonts w:hint="default" w:ascii="Garamond" w:hAnsi="Garamond" w:cs="Garamond"/>
                <w:sz w:val="24"/>
                <w:szCs w:val="24"/>
              </w:rPr>
            </w:pPr>
          </w:p>
          <w:p w14:paraId="075C5705">
            <w:pPr>
              <w:pStyle w:val="96"/>
              <w:spacing w:before="14"/>
              <w:rPr>
                <w:rFonts w:hint="default" w:ascii="Garamond" w:hAnsi="Garamond" w:cs="Garamond"/>
                <w:sz w:val="24"/>
                <w:szCs w:val="24"/>
              </w:rPr>
            </w:pPr>
          </w:p>
          <w:p w14:paraId="0DC422FB">
            <w:pPr>
              <w:pStyle w:val="96"/>
              <w:ind w:left="34"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951EC6A">
            <w:pPr>
              <w:pStyle w:val="96"/>
              <w:rPr>
                <w:rFonts w:hint="default" w:ascii="Garamond" w:hAnsi="Garamond" w:cs="Garamond"/>
                <w:sz w:val="24"/>
                <w:szCs w:val="24"/>
              </w:rPr>
            </w:pPr>
          </w:p>
          <w:p w14:paraId="1FAC3E9A">
            <w:pPr>
              <w:pStyle w:val="96"/>
              <w:spacing w:before="14"/>
              <w:rPr>
                <w:rFonts w:hint="default" w:ascii="Garamond" w:hAnsi="Garamond" w:cs="Garamond"/>
                <w:sz w:val="24"/>
                <w:szCs w:val="24"/>
              </w:rPr>
            </w:pPr>
          </w:p>
          <w:p w14:paraId="1917BEB7">
            <w:pPr>
              <w:pStyle w:val="96"/>
              <w:ind w:left="34"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1780BA9">
            <w:pPr>
              <w:pStyle w:val="96"/>
              <w:rPr>
                <w:rFonts w:hint="default" w:ascii="Garamond" w:hAnsi="Garamond" w:cs="Garamond"/>
                <w:sz w:val="24"/>
                <w:szCs w:val="24"/>
              </w:rPr>
            </w:pPr>
          </w:p>
          <w:p w14:paraId="79965DDB">
            <w:pPr>
              <w:pStyle w:val="96"/>
              <w:spacing w:before="84"/>
              <w:rPr>
                <w:rFonts w:hint="default" w:ascii="Garamond" w:hAnsi="Garamond" w:cs="Garamond"/>
                <w:sz w:val="24"/>
                <w:szCs w:val="24"/>
              </w:rPr>
            </w:pPr>
          </w:p>
          <w:p w14:paraId="5125CEA8">
            <w:pPr>
              <w:pStyle w:val="96"/>
              <w:ind w:left="49"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80F5FBC">
            <w:pPr>
              <w:pStyle w:val="96"/>
              <w:rPr>
                <w:rFonts w:hint="default" w:ascii="Garamond" w:hAnsi="Garamond" w:cs="Garamond"/>
                <w:sz w:val="24"/>
                <w:szCs w:val="24"/>
              </w:rPr>
            </w:pPr>
          </w:p>
          <w:p w14:paraId="387FBE9F">
            <w:pPr>
              <w:pStyle w:val="96"/>
              <w:spacing w:before="84"/>
              <w:rPr>
                <w:rFonts w:hint="default" w:ascii="Garamond" w:hAnsi="Garamond" w:cs="Garamond"/>
                <w:sz w:val="24"/>
                <w:szCs w:val="24"/>
              </w:rPr>
            </w:pPr>
          </w:p>
          <w:p w14:paraId="7687A2D9">
            <w:pPr>
              <w:pStyle w:val="96"/>
              <w:ind w:left="34"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r>
      <w:tr w14:paraId="7F8681E0">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2EC27D15">
            <w:pPr>
              <w:widowControl w:val="0"/>
              <w:wordWrap w:val="0"/>
              <w:spacing w:line="240" w:lineRule="auto"/>
              <w:contextualSpacing/>
              <w:jc w:val="right"/>
              <w:rPr>
                <w:rFonts w:hint="default" w:ascii="Garamond" w:hAnsi="Garamond" w:eastAsia="Georgia" w:cs="Garamond"/>
                <w:sz w:val="24"/>
                <w:szCs w:val="24"/>
                <w:lang w:val="en-US"/>
              </w:rPr>
            </w:pPr>
            <w:r>
              <w:rPr>
                <w:rFonts w:hint="default" w:ascii="Garamond" w:hAnsi="Garamond" w:eastAsia="Georgia" w:cs="Garamond"/>
                <w:sz w:val="24"/>
                <w:szCs w:val="24"/>
                <w:lang w:val="en-US"/>
              </w:rPr>
              <w:t>4</w:t>
            </w: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AE61B80">
            <w:pPr>
              <w:pStyle w:val="96"/>
              <w:spacing w:before="9" w:line="290" w:lineRule="atLeast"/>
              <w:ind w:left="9" w:leftChars="0" w:right="-24" w:rightChars="0"/>
              <w:rPr>
                <w:rFonts w:hint="default" w:ascii="Garamond" w:hAnsi="Garamond" w:eastAsia="Cambria" w:cs="Garamond"/>
                <w:sz w:val="24"/>
                <w:szCs w:val="24"/>
                <w:lang w:val="en-US" w:eastAsia="en-US" w:bidi="ar-SA"/>
              </w:rPr>
            </w:pPr>
            <w:r>
              <w:rPr>
                <w:rFonts w:hint="default" w:ascii="Garamond" w:hAnsi="Garamond" w:cs="Garamond"/>
                <w:w w:val="115"/>
                <w:sz w:val="24"/>
                <w:szCs w:val="24"/>
              </w:rPr>
              <w:t>Rural</w:t>
            </w:r>
            <w:r>
              <w:rPr>
                <w:rFonts w:hint="default" w:ascii="Garamond" w:hAnsi="Garamond" w:cs="Garamond"/>
                <w:spacing w:val="-14"/>
                <w:w w:val="115"/>
                <w:sz w:val="24"/>
                <w:szCs w:val="24"/>
              </w:rPr>
              <w:t xml:space="preserve"> </w:t>
            </w:r>
            <w:r>
              <w:rPr>
                <w:rFonts w:hint="default" w:ascii="Garamond" w:hAnsi="Garamond" w:cs="Garamond"/>
                <w:w w:val="115"/>
                <w:sz w:val="24"/>
                <w:szCs w:val="24"/>
              </w:rPr>
              <w:t>Medical</w:t>
            </w:r>
            <w:r>
              <w:rPr>
                <w:rFonts w:hint="default" w:ascii="Garamond" w:hAnsi="Garamond" w:cs="Garamond"/>
                <w:spacing w:val="-14"/>
                <w:w w:val="115"/>
                <w:sz w:val="24"/>
                <w:szCs w:val="24"/>
              </w:rPr>
              <w:t xml:space="preserve"> </w:t>
            </w:r>
            <w:r>
              <w:rPr>
                <w:rFonts w:hint="default" w:ascii="Garamond" w:hAnsi="Garamond" w:cs="Garamond"/>
                <w:w w:val="115"/>
                <w:sz w:val="24"/>
                <w:szCs w:val="24"/>
              </w:rPr>
              <w:t>Centre U C College</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A6A06EA">
            <w:pPr>
              <w:pStyle w:val="96"/>
              <w:rPr>
                <w:rFonts w:hint="default" w:ascii="Garamond" w:hAnsi="Garamond" w:eastAsia="Cambria" w:cs="Garamond"/>
                <w:sz w:val="24"/>
                <w:szCs w:val="24"/>
                <w:lang w:val="en-US" w:eastAsia="en-US" w:bidi="ar-SA"/>
              </w:rPr>
            </w:pPr>
            <w:r>
              <w:rPr>
                <w:rFonts w:hint="default" w:ascii="Garamond" w:hAnsi="Garamond" w:cs="Garamond"/>
                <w:spacing w:val="-5"/>
                <w:sz w:val="24"/>
                <w:szCs w:val="24"/>
              </w:rPr>
              <w:t>PVT</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F2EADC7">
            <w:pPr>
              <w:pStyle w:val="96"/>
              <w:spacing w:before="15"/>
              <w:ind w:left="10"/>
              <w:rPr>
                <w:rFonts w:hint="default" w:ascii="Garamond" w:hAnsi="Garamond" w:cs="Garamond"/>
                <w:sz w:val="24"/>
                <w:szCs w:val="24"/>
              </w:rPr>
            </w:pPr>
            <w:r>
              <w:rPr>
                <w:rFonts w:hint="default" w:ascii="Garamond" w:hAnsi="Garamond" w:cs="Garamond"/>
                <w:spacing w:val="-4"/>
                <w:sz w:val="24"/>
                <w:szCs w:val="24"/>
              </w:rPr>
              <w:t>0484</w:t>
            </w:r>
          </w:p>
          <w:p w14:paraId="28E3473E">
            <w:pPr>
              <w:pStyle w:val="96"/>
              <w:spacing w:before="38"/>
              <w:ind w:left="10"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2606358</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E107BD4">
            <w:pPr>
              <w:pStyle w:val="96"/>
              <w:spacing w:before="163"/>
              <w:ind w:left="9" w:leftChars="0"/>
              <w:rPr>
                <w:rFonts w:hint="default" w:ascii="Garamond" w:hAnsi="Garamond" w:eastAsia="Cambria" w:cs="Garamond"/>
                <w:sz w:val="24"/>
                <w:szCs w:val="24"/>
                <w:lang w:val="en-US" w:eastAsia="en-US" w:bidi="ar-SA"/>
              </w:rPr>
            </w:pPr>
            <w:r>
              <w:rPr>
                <w:rFonts w:hint="default" w:ascii="Garamond" w:hAnsi="Garamond" w:cs="Garamond"/>
                <w:spacing w:val="-10"/>
                <w:w w:val="105"/>
                <w:sz w:val="24"/>
                <w:szCs w:val="24"/>
              </w:rPr>
              <w:t>2</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5050E5E">
            <w:pPr>
              <w:pStyle w:val="96"/>
              <w:rPr>
                <w:rFonts w:hint="default" w:ascii="Garamond" w:hAnsi="Garamond" w:cs="Garamond"/>
                <w:sz w:val="24"/>
                <w:szCs w:val="24"/>
              </w:rPr>
            </w:pPr>
          </w:p>
          <w:p w14:paraId="5039196A">
            <w:pPr>
              <w:pStyle w:val="96"/>
              <w:spacing w:before="14"/>
              <w:rPr>
                <w:rFonts w:hint="default" w:ascii="Garamond" w:hAnsi="Garamond" w:cs="Garamond"/>
                <w:sz w:val="24"/>
                <w:szCs w:val="24"/>
              </w:rPr>
            </w:pPr>
          </w:p>
          <w:p w14:paraId="17819158">
            <w:pPr>
              <w:pStyle w:val="96"/>
              <w:ind w:left="34"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ECEF5A8">
            <w:pPr>
              <w:pStyle w:val="96"/>
              <w:rPr>
                <w:rFonts w:hint="default" w:ascii="Garamond" w:hAnsi="Garamond" w:cs="Garamond"/>
                <w:sz w:val="24"/>
                <w:szCs w:val="24"/>
              </w:rPr>
            </w:pPr>
          </w:p>
          <w:p w14:paraId="4B014199">
            <w:pPr>
              <w:pStyle w:val="96"/>
              <w:spacing w:before="14"/>
              <w:rPr>
                <w:rFonts w:hint="default" w:ascii="Garamond" w:hAnsi="Garamond" w:cs="Garamond"/>
                <w:sz w:val="24"/>
                <w:szCs w:val="24"/>
              </w:rPr>
            </w:pPr>
          </w:p>
          <w:p w14:paraId="7BD8320A">
            <w:pPr>
              <w:pStyle w:val="96"/>
              <w:ind w:left="34"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993BD0A">
            <w:pPr>
              <w:pStyle w:val="96"/>
              <w:rPr>
                <w:rFonts w:hint="default" w:ascii="Garamond" w:hAnsi="Garamond" w:cs="Garamond"/>
                <w:sz w:val="24"/>
                <w:szCs w:val="24"/>
              </w:rPr>
            </w:pPr>
          </w:p>
          <w:p w14:paraId="7FF7F5BD">
            <w:pPr>
              <w:pStyle w:val="96"/>
              <w:spacing w:before="84"/>
              <w:rPr>
                <w:rFonts w:hint="default" w:ascii="Garamond" w:hAnsi="Garamond" w:cs="Garamond"/>
                <w:sz w:val="24"/>
                <w:szCs w:val="24"/>
              </w:rPr>
            </w:pPr>
          </w:p>
          <w:p w14:paraId="72694459">
            <w:pPr>
              <w:pStyle w:val="96"/>
              <w:ind w:left="49"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1E67B2C">
            <w:pPr>
              <w:pStyle w:val="96"/>
              <w:rPr>
                <w:rFonts w:hint="default" w:ascii="Garamond" w:hAnsi="Garamond" w:cs="Garamond"/>
                <w:sz w:val="24"/>
                <w:szCs w:val="24"/>
              </w:rPr>
            </w:pPr>
          </w:p>
          <w:p w14:paraId="2892FE1D">
            <w:pPr>
              <w:pStyle w:val="96"/>
              <w:spacing w:before="84"/>
              <w:rPr>
                <w:rFonts w:hint="default" w:ascii="Garamond" w:hAnsi="Garamond" w:cs="Garamond"/>
                <w:sz w:val="24"/>
                <w:szCs w:val="24"/>
              </w:rPr>
            </w:pPr>
          </w:p>
          <w:p w14:paraId="2E2C4CCD">
            <w:pPr>
              <w:pStyle w:val="96"/>
              <w:ind w:left="34"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r>
      <w:tr w14:paraId="5946CD35">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6A68ADEC">
            <w:pPr>
              <w:widowControl w:val="0"/>
              <w:wordWrap w:val="0"/>
              <w:spacing w:line="240" w:lineRule="auto"/>
              <w:contextualSpacing/>
              <w:jc w:val="right"/>
              <w:rPr>
                <w:rFonts w:hint="default" w:ascii="Garamond" w:hAnsi="Garamond" w:eastAsia="Georgia" w:cs="Garamond"/>
                <w:sz w:val="24"/>
                <w:szCs w:val="24"/>
                <w:lang w:val="en-US"/>
              </w:rPr>
            </w:pPr>
            <w:r>
              <w:rPr>
                <w:rFonts w:hint="default" w:ascii="Garamond" w:hAnsi="Garamond" w:eastAsia="Georgia" w:cs="Garamond"/>
                <w:sz w:val="24"/>
                <w:szCs w:val="24"/>
                <w:lang w:val="en-US"/>
              </w:rPr>
              <w:t>5</w:t>
            </w: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9BBD3CB">
            <w:pPr>
              <w:pStyle w:val="96"/>
              <w:tabs>
                <w:tab w:val="left" w:pos="1651"/>
              </w:tabs>
              <w:spacing w:before="17" w:line="290" w:lineRule="atLeast"/>
              <w:ind w:left="9" w:leftChars="0" w:right="-15" w:rightChars="0"/>
              <w:rPr>
                <w:rFonts w:hint="default" w:ascii="Garamond" w:hAnsi="Garamond" w:eastAsia="Cambria" w:cs="Garamond"/>
                <w:sz w:val="24"/>
                <w:szCs w:val="24"/>
                <w:lang w:val="en-US" w:eastAsia="en-US" w:bidi="ar-SA"/>
              </w:rPr>
            </w:pPr>
            <w:r>
              <w:rPr>
                <w:rFonts w:hint="default" w:ascii="Garamond" w:hAnsi="Garamond" w:cs="Garamond"/>
                <w:spacing w:val="-2"/>
                <w:w w:val="115"/>
                <w:sz w:val="24"/>
                <w:szCs w:val="24"/>
              </w:rPr>
              <w:t>Thomas</w:t>
            </w:r>
            <w:r>
              <w:rPr>
                <w:rFonts w:hint="default" w:ascii="Garamond" w:hAnsi="Garamond" w:cs="Garamond"/>
                <w:sz w:val="24"/>
                <w:szCs w:val="24"/>
              </w:rPr>
              <w:tab/>
            </w:r>
            <w:r>
              <w:rPr>
                <w:rFonts w:hint="default" w:ascii="Garamond" w:hAnsi="Garamond" w:cs="Garamond"/>
                <w:spacing w:val="-2"/>
                <w:w w:val="115"/>
                <w:sz w:val="24"/>
                <w:szCs w:val="24"/>
              </w:rPr>
              <w:t>Clinic Malikampeedika</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B33F445">
            <w:pPr>
              <w:pStyle w:val="96"/>
              <w:rPr>
                <w:rFonts w:hint="default" w:ascii="Garamond" w:hAnsi="Garamond" w:eastAsia="Cambria" w:cs="Garamond"/>
                <w:sz w:val="24"/>
                <w:szCs w:val="24"/>
                <w:lang w:val="en-US" w:eastAsia="en-US" w:bidi="ar-SA"/>
              </w:rPr>
            </w:pPr>
            <w:r>
              <w:rPr>
                <w:rFonts w:hint="default" w:ascii="Garamond" w:hAnsi="Garamond" w:cs="Garamond"/>
                <w:spacing w:val="-5"/>
                <w:sz w:val="24"/>
                <w:szCs w:val="24"/>
              </w:rPr>
              <w:t>PVT</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CE52682">
            <w:pPr>
              <w:pStyle w:val="96"/>
              <w:spacing w:before="18"/>
              <w:ind w:left="10"/>
              <w:rPr>
                <w:rFonts w:hint="default" w:ascii="Garamond" w:hAnsi="Garamond" w:cs="Garamond"/>
                <w:sz w:val="24"/>
                <w:szCs w:val="24"/>
              </w:rPr>
            </w:pPr>
            <w:r>
              <w:rPr>
                <w:rFonts w:hint="default" w:ascii="Garamond" w:hAnsi="Garamond" w:cs="Garamond"/>
                <w:spacing w:val="-4"/>
                <w:sz w:val="24"/>
                <w:szCs w:val="24"/>
              </w:rPr>
              <w:t>0484</w:t>
            </w:r>
          </w:p>
          <w:p w14:paraId="5698D416">
            <w:pPr>
              <w:pStyle w:val="96"/>
              <w:spacing w:before="39"/>
              <w:ind w:left="10"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2670748</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F8E6819">
            <w:pPr>
              <w:pStyle w:val="96"/>
              <w:spacing w:before="171"/>
              <w:ind w:left="9"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1</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1C5B57B">
            <w:pPr>
              <w:pStyle w:val="96"/>
              <w:rPr>
                <w:rFonts w:hint="default" w:ascii="Garamond" w:hAnsi="Garamond" w:cs="Garamond"/>
                <w:sz w:val="24"/>
                <w:szCs w:val="24"/>
              </w:rPr>
            </w:pPr>
          </w:p>
          <w:p w14:paraId="4F5E8B78">
            <w:pPr>
              <w:pStyle w:val="96"/>
              <w:spacing w:before="14"/>
              <w:rPr>
                <w:rFonts w:hint="default" w:ascii="Garamond" w:hAnsi="Garamond" w:cs="Garamond"/>
                <w:sz w:val="24"/>
                <w:szCs w:val="24"/>
              </w:rPr>
            </w:pPr>
          </w:p>
          <w:p w14:paraId="08AC2E08">
            <w:pPr>
              <w:pStyle w:val="96"/>
              <w:ind w:left="34"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9D98302">
            <w:pPr>
              <w:pStyle w:val="96"/>
              <w:rPr>
                <w:rFonts w:hint="default" w:ascii="Garamond" w:hAnsi="Garamond" w:cs="Garamond"/>
                <w:sz w:val="24"/>
                <w:szCs w:val="24"/>
              </w:rPr>
            </w:pPr>
          </w:p>
          <w:p w14:paraId="35A49D88">
            <w:pPr>
              <w:pStyle w:val="96"/>
              <w:spacing w:before="14"/>
              <w:rPr>
                <w:rFonts w:hint="default" w:ascii="Garamond" w:hAnsi="Garamond" w:cs="Garamond"/>
                <w:sz w:val="24"/>
                <w:szCs w:val="24"/>
              </w:rPr>
            </w:pPr>
          </w:p>
          <w:p w14:paraId="311B0220">
            <w:pPr>
              <w:pStyle w:val="96"/>
              <w:ind w:left="34"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4824C32D">
            <w:pPr>
              <w:pStyle w:val="96"/>
              <w:rPr>
                <w:rFonts w:hint="default" w:ascii="Garamond" w:hAnsi="Garamond" w:cs="Garamond"/>
                <w:sz w:val="24"/>
                <w:szCs w:val="24"/>
              </w:rPr>
            </w:pPr>
          </w:p>
          <w:p w14:paraId="207704B0">
            <w:pPr>
              <w:pStyle w:val="96"/>
              <w:spacing w:before="84"/>
              <w:rPr>
                <w:rFonts w:hint="default" w:ascii="Garamond" w:hAnsi="Garamond" w:cs="Garamond"/>
                <w:sz w:val="24"/>
                <w:szCs w:val="24"/>
              </w:rPr>
            </w:pPr>
          </w:p>
          <w:p w14:paraId="34518698">
            <w:pPr>
              <w:pStyle w:val="96"/>
              <w:ind w:left="49"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6BD9A97">
            <w:pPr>
              <w:pStyle w:val="96"/>
              <w:rPr>
                <w:rFonts w:hint="default" w:ascii="Garamond" w:hAnsi="Garamond" w:cs="Garamond"/>
                <w:sz w:val="24"/>
                <w:szCs w:val="24"/>
              </w:rPr>
            </w:pPr>
          </w:p>
          <w:p w14:paraId="0B8E5C43">
            <w:pPr>
              <w:pStyle w:val="96"/>
              <w:spacing w:before="84"/>
              <w:rPr>
                <w:rFonts w:hint="default" w:ascii="Garamond" w:hAnsi="Garamond" w:cs="Garamond"/>
                <w:sz w:val="24"/>
                <w:szCs w:val="24"/>
              </w:rPr>
            </w:pPr>
          </w:p>
          <w:p w14:paraId="77EA2DE6">
            <w:pPr>
              <w:pStyle w:val="96"/>
              <w:ind w:left="34"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r>
      <w:tr w14:paraId="5C3408E5">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524C0E4E">
            <w:pPr>
              <w:widowControl w:val="0"/>
              <w:wordWrap w:val="0"/>
              <w:spacing w:line="240" w:lineRule="auto"/>
              <w:contextualSpacing/>
              <w:jc w:val="right"/>
              <w:rPr>
                <w:rFonts w:hint="default" w:ascii="Garamond" w:hAnsi="Garamond" w:eastAsia="Georgia" w:cs="Garamond"/>
                <w:sz w:val="24"/>
                <w:szCs w:val="24"/>
                <w:lang w:val="en-US"/>
              </w:rPr>
            </w:pPr>
            <w:r>
              <w:rPr>
                <w:rFonts w:hint="default" w:ascii="Garamond" w:hAnsi="Garamond" w:eastAsia="Georgia" w:cs="Garamond"/>
                <w:sz w:val="24"/>
                <w:szCs w:val="24"/>
                <w:lang w:val="en-US"/>
              </w:rPr>
              <w:t>6</w:t>
            </w: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38916F2">
            <w:pPr>
              <w:pStyle w:val="96"/>
              <w:tabs>
                <w:tab w:val="left" w:pos="603"/>
                <w:tab w:val="left" w:pos="1788"/>
              </w:tabs>
              <w:spacing w:before="15" w:line="290" w:lineRule="atLeast"/>
              <w:ind w:left="9" w:leftChars="0" w:right="-15" w:rightChars="0"/>
              <w:rPr>
                <w:rFonts w:hint="default" w:ascii="Garamond" w:hAnsi="Garamond" w:eastAsia="Cambria" w:cs="Garamond"/>
                <w:sz w:val="24"/>
                <w:szCs w:val="24"/>
                <w:lang w:val="en-US" w:eastAsia="en-US" w:bidi="ar-SA"/>
              </w:rPr>
            </w:pPr>
            <w:r>
              <w:rPr>
                <w:rFonts w:hint="default" w:ascii="Garamond" w:hAnsi="Garamond" w:cs="Garamond"/>
                <w:spacing w:val="-4"/>
                <w:w w:val="115"/>
                <w:sz w:val="24"/>
                <w:szCs w:val="24"/>
              </w:rPr>
              <w:t>Dr</w:t>
            </w:r>
            <w:r>
              <w:rPr>
                <w:rFonts w:hint="default" w:ascii="Garamond" w:hAnsi="Garamond" w:cs="Garamond"/>
                <w:spacing w:val="-4"/>
                <w:w w:val="115"/>
                <w:sz w:val="24"/>
                <w:szCs w:val="24"/>
                <w:lang w:val="en-US"/>
              </w:rPr>
              <w:t>.</w:t>
            </w:r>
            <w:r>
              <w:rPr>
                <w:rFonts w:hint="default" w:ascii="Garamond" w:hAnsi="Garamond" w:cs="Garamond"/>
                <w:spacing w:val="-2"/>
                <w:w w:val="115"/>
                <w:sz w:val="24"/>
                <w:szCs w:val="24"/>
              </w:rPr>
              <w:t>Chithras</w:t>
            </w:r>
            <w:r>
              <w:rPr>
                <w:rFonts w:hint="default" w:ascii="Garamond" w:hAnsi="Garamond" w:cs="Garamond"/>
                <w:spacing w:val="-2"/>
                <w:w w:val="115"/>
                <w:sz w:val="24"/>
                <w:szCs w:val="24"/>
                <w:lang w:val="en-US"/>
              </w:rPr>
              <w:t xml:space="preserve"> </w:t>
            </w:r>
            <w:r>
              <w:rPr>
                <w:rFonts w:hint="default" w:ascii="Garamond" w:hAnsi="Garamond" w:cs="Garamond"/>
                <w:spacing w:val="-4"/>
                <w:w w:val="115"/>
                <w:sz w:val="24"/>
                <w:szCs w:val="24"/>
              </w:rPr>
              <w:t xml:space="preserve">ENT </w:t>
            </w:r>
            <w:r>
              <w:rPr>
                <w:rFonts w:hint="default" w:ascii="Garamond" w:hAnsi="Garamond" w:cs="Garamond"/>
                <w:w w:val="115"/>
                <w:sz w:val="24"/>
                <w:szCs w:val="24"/>
              </w:rPr>
              <w:t>clinic, Mariyapadi</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399B400">
            <w:pPr>
              <w:pStyle w:val="96"/>
              <w:rPr>
                <w:rFonts w:hint="default" w:ascii="Garamond" w:hAnsi="Garamond" w:eastAsia="Cambria" w:cs="Garamond"/>
                <w:sz w:val="24"/>
                <w:szCs w:val="24"/>
                <w:lang w:val="en-US" w:eastAsia="en-US" w:bidi="ar-SA"/>
              </w:rPr>
            </w:pPr>
            <w:r>
              <w:rPr>
                <w:rFonts w:hint="default" w:ascii="Garamond" w:hAnsi="Garamond" w:cs="Garamond"/>
                <w:spacing w:val="-5"/>
                <w:sz w:val="24"/>
                <w:szCs w:val="24"/>
              </w:rPr>
              <w:t>PVT</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3C66399">
            <w:pPr>
              <w:pStyle w:val="96"/>
              <w:spacing w:before="21"/>
              <w:ind w:left="10"/>
              <w:rPr>
                <w:rFonts w:hint="default" w:ascii="Garamond" w:hAnsi="Garamond" w:cs="Garamond"/>
                <w:sz w:val="24"/>
                <w:szCs w:val="24"/>
              </w:rPr>
            </w:pPr>
            <w:r>
              <w:rPr>
                <w:rFonts w:hint="default" w:ascii="Garamond" w:hAnsi="Garamond" w:cs="Garamond"/>
                <w:spacing w:val="-2"/>
                <w:sz w:val="24"/>
                <w:szCs w:val="24"/>
              </w:rPr>
              <w:t>9745926</w:t>
            </w:r>
          </w:p>
          <w:p w14:paraId="409DAE90">
            <w:pPr>
              <w:pStyle w:val="96"/>
              <w:spacing w:before="37"/>
              <w:ind w:left="10" w:leftChars="0"/>
              <w:rPr>
                <w:rFonts w:hint="default" w:ascii="Garamond" w:hAnsi="Garamond" w:eastAsia="Cambria" w:cs="Garamond"/>
                <w:sz w:val="24"/>
                <w:szCs w:val="24"/>
                <w:lang w:val="en-US" w:eastAsia="en-US" w:bidi="ar-SA"/>
              </w:rPr>
            </w:pPr>
            <w:r>
              <w:rPr>
                <w:rFonts w:hint="default" w:ascii="Garamond" w:hAnsi="Garamond" w:cs="Garamond"/>
                <w:spacing w:val="-5"/>
                <w:sz w:val="24"/>
                <w:szCs w:val="24"/>
              </w:rPr>
              <w:t>038</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4A2243F">
            <w:pPr>
              <w:pStyle w:val="96"/>
              <w:spacing w:before="170"/>
              <w:ind w:left="9"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D3BE57A">
            <w:pPr>
              <w:pStyle w:val="96"/>
              <w:rPr>
                <w:rFonts w:hint="default" w:ascii="Garamond" w:hAnsi="Garamond" w:cs="Garamond"/>
                <w:sz w:val="24"/>
                <w:szCs w:val="24"/>
              </w:rPr>
            </w:pPr>
          </w:p>
          <w:p w14:paraId="0F40462F">
            <w:pPr>
              <w:pStyle w:val="96"/>
              <w:spacing w:before="14"/>
              <w:rPr>
                <w:rFonts w:hint="default" w:ascii="Garamond" w:hAnsi="Garamond" w:cs="Garamond"/>
                <w:sz w:val="24"/>
                <w:szCs w:val="24"/>
              </w:rPr>
            </w:pPr>
          </w:p>
          <w:p w14:paraId="3C68FB45">
            <w:pPr>
              <w:pStyle w:val="96"/>
              <w:ind w:left="34"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4A103C3D">
            <w:pPr>
              <w:pStyle w:val="96"/>
              <w:rPr>
                <w:rFonts w:hint="default" w:ascii="Garamond" w:hAnsi="Garamond" w:cs="Garamond"/>
                <w:sz w:val="24"/>
                <w:szCs w:val="24"/>
              </w:rPr>
            </w:pPr>
          </w:p>
          <w:p w14:paraId="6E819096">
            <w:pPr>
              <w:pStyle w:val="96"/>
              <w:spacing w:before="14"/>
              <w:rPr>
                <w:rFonts w:hint="default" w:ascii="Garamond" w:hAnsi="Garamond" w:cs="Garamond"/>
                <w:sz w:val="24"/>
                <w:szCs w:val="24"/>
              </w:rPr>
            </w:pPr>
          </w:p>
          <w:p w14:paraId="2424F637">
            <w:pPr>
              <w:pStyle w:val="96"/>
              <w:ind w:left="34"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C3A3203">
            <w:pPr>
              <w:pStyle w:val="96"/>
              <w:rPr>
                <w:rFonts w:hint="default" w:ascii="Garamond" w:hAnsi="Garamond" w:cs="Garamond"/>
                <w:sz w:val="24"/>
                <w:szCs w:val="24"/>
              </w:rPr>
            </w:pPr>
          </w:p>
          <w:p w14:paraId="69DCAC44">
            <w:pPr>
              <w:pStyle w:val="96"/>
              <w:spacing w:before="84"/>
              <w:rPr>
                <w:rFonts w:hint="default" w:ascii="Garamond" w:hAnsi="Garamond" w:cs="Garamond"/>
                <w:sz w:val="24"/>
                <w:szCs w:val="24"/>
              </w:rPr>
            </w:pPr>
          </w:p>
          <w:p w14:paraId="711ACF71">
            <w:pPr>
              <w:pStyle w:val="96"/>
              <w:ind w:left="49"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CF94FC4">
            <w:pPr>
              <w:pStyle w:val="96"/>
              <w:rPr>
                <w:rFonts w:hint="default" w:ascii="Garamond" w:hAnsi="Garamond" w:cs="Garamond"/>
                <w:sz w:val="24"/>
                <w:szCs w:val="24"/>
              </w:rPr>
            </w:pPr>
          </w:p>
          <w:p w14:paraId="66040FF3">
            <w:pPr>
              <w:pStyle w:val="96"/>
              <w:spacing w:before="84"/>
              <w:rPr>
                <w:rFonts w:hint="default" w:ascii="Garamond" w:hAnsi="Garamond" w:cs="Garamond"/>
                <w:sz w:val="24"/>
                <w:szCs w:val="24"/>
              </w:rPr>
            </w:pPr>
          </w:p>
          <w:p w14:paraId="7880A21D">
            <w:pPr>
              <w:pStyle w:val="96"/>
              <w:ind w:left="34"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r>
      <w:tr w14:paraId="30400BF1">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084A79AB">
            <w:pPr>
              <w:widowControl w:val="0"/>
              <w:wordWrap w:val="0"/>
              <w:spacing w:line="240" w:lineRule="auto"/>
              <w:contextualSpacing/>
              <w:jc w:val="right"/>
              <w:rPr>
                <w:rFonts w:hint="default" w:ascii="Garamond" w:hAnsi="Garamond" w:eastAsia="Georgia" w:cs="Garamond"/>
                <w:sz w:val="24"/>
                <w:szCs w:val="24"/>
                <w:lang w:val="en-US"/>
              </w:rPr>
            </w:pPr>
            <w:r>
              <w:rPr>
                <w:rFonts w:hint="default" w:ascii="Garamond" w:hAnsi="Garamond" w:eastAsia="Georgia" w:cs="Garamond"/>
                <w:sz w:val="24"/>
                <w:szCs w:val="24"/>
                <w:lang w:val="en-US"/>
              </w:rPr>
              <w:t>7</w:t>
            </w: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FE82A04">
            <w:pPr>
              <w:pStyle w:val="96"/>
              <w:tabs>
                <w:tab w:val="left" w:pos="851"/>
                <w:tab w:val="left" w:pos="1756"/>
              </w:tabs>
              <w:spacing w:before="15" w:line="290" w:lineRule="atLeast"/>
              <w:ind w:left="9" w:leftChars="0" w:right="-15" w:righ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Mikha</w:t>
            </w:r>
            <w:r>
              <w:rPr>
                <w:rFonts w:hint="default" w:ascii="Garamond" w:hAnsi="Garamond" w:cs="Garamond"/>
                <w:sz w:val="24"/>
                <w:szCs w:val="24"/>
              </w:rPr>
              <w:tab/>
            </w:r>
            <w:r>
              <w:rPr>
                <w:rFonts w:hint="default" w:ascii="Garamond" w:hAnsi="Garamond" w:cs="Garamond"/>
                <w:spacing w:val="-2"/>
                <w:sz w:val="24"/>
                <w:szCs w:val="24"/>
              </w:rPr>
              <w:t>homeo</w:t>
            </w:r>
            <w:r>
              <w:rPr>
                <w:rFonts w:hint="default" w:ascii="Garamond" w:hAnsi="Garamond" w:cs="Garamond"/>
                <w:sz w:val="24"/>
                <w:szCs w:val="24"/>
              </w:rPr>
              <w:tab/>
            </w:r>
            <w:r>
              <w:rPr>
                <w:rFonts w:hint="default" w:ascii="Garamond" w:hAnsi="Garamond" w:cs="Garamond"/>
                <w:spacing w:val="-2"/>
                <w:sz w:val="24"/>
                <w:szCs w:val="24"/>
              </w:rPr>
              <w:t>clinic manakappady</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6437412">
            <w:pPr>
              <w:pStyle w:val="96"/>
              <w:rPr>
                <w:rFonts w:hint="default" w:ascii="Garamond" w:hAnsi="Garamond" w:eastAsia="Cambria" w:cs="Garamond"/>
                <w:sz w:val="24"/>
                <w:szCs w:val="24"/>
                <w:lang w:val="en-US" w:eastAsia="en-US" w:bidi="ar-SA"/>
              </w:rPr>
            </w:pPr>
            <w:r>
              <w:rPr>
                <w:rFonts w:hint="default" w:ascii="Garamond" w:hAnsi="Garamond" w:cs="Garamond"/>
                <w:spacing w:val="-5"/>
                <w:sz w:val="24"/>
                <w:szCs w:val="24"/>
              </w:rPr>
              <w:t>PVT</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97E4C6C">
            <w:pPr>
              <w:pStyle w:val="96"/>
              <w:spacing w:before="21"/>
              <w:ind w:left="10"/>
              <w:rPr>
                <w:rFonts w:hint="default" w:ascii="Garamond" w:hAnsi="Garamond" w:cs="Garamond"/>
                <w:sz w:val="24"/>
                <w:szCs w:val="24"/>
              </w:rPr>
            </w:pPr>
            <w:r>
              <w:rPr>
                <w:rFonts w:hint="default" w:ascii="Garamond" w:hAnsi="Garamond" w:cs="Garamond"/>
                <w:spacing w:val="-2"/>
                <w:sz w:val="24"/>
                <w:szCs w:val="24"/>
              </w:rPr>
              <w:t>8281447</w:t>
            </w:r>
          </w:p>
          <w:p w14:paraId="0047724C">
            <w:pPr>
              <w:pStyle w:val="96"/>
              <w:spacing w:before="37"/>
              <w:ind w:left="10" w:leftChars="0"/>
              <w:rPr>
                <w:rFonts w:hint="default" w:ascii="Garamond" w:hAnsi="Garamond" w:eastAsia="Cambria" w:cs="Garamond"/>
                <w:sz w:val="24"/>
                <w:szCs w:val="24"/>
                <w:lang w:val="en-US" w:eastAsia="en-US" w:bidi="ar-SA"/>
              </w:rPr>
            </w:pPr>
            <w:r>
              <w:rPr>
                <w:rFonts w:hint="default" w:ascii="Garamond" w:hAnsi="Garamond" w:cs="Garamond"/>
                <w:spacing w:val="-5"/>
                <w:sz w:val="24"/>
                <w:szCs w:val="24"/>
              </w:rPr>
              <w:t>993</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9EA7F54">
            <w:pPr>
              <w:pStyle w:val="96"/>
              <w:spacing w:before="169"/>
              <w:ind w:left="9"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1</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C8C9D33">
            <w:pPr>
              <w:pStyle w:val="96"/>
              <w:rPr>
                <w:rFonts w:hint="default" w:ascii="Garamond" w:hAnsi="Garamond" w:cs="Garamond"/>
                <w:sz w:val="24"/>
                <w:szCs w:val="24"/>
              </w:rPr>
            </w:pPr>
          </w:p>
          <w:p w14:paraId="1077D203">
            <w:pPr>
              <w:pStyle w:val="96"/>
              <w:spacing w:before="14"/>
              <w:rPr>
                <w:rFonts w:hint="default" w:ascii="Garamond" w:hAnsi="Garamond" w:cs="Garamond"/>
                <w:sz w:val="24"/>
                <w:szCs w:val="24"/>
              </w:rPr>
            </w:pPr>
          </w:p>
          <w:p w14:paraId="035547AA">
            <w:pPr>
              <w:pStyle w:val="96"/>
              <w:ind w:left="34"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FAAAC19">
            <w:pPr>
              <w:pStyle w:val="96"/>
              <w:rPr>
                <w:rFonts w:hint="default" w:ascii="Garamond" w:hAnsi="Garamond" w:cs="Garamond"/>
                <w:sz w:val="24"/>
                <w:szCs w:val="24"/>
              </w:rPr>
            </w:pPr>
          </w:p>
          <w:p w14:paraId="3A6821D8">
            <w:pPr>
              <w:pStyle w:val="96"/>
              <w:spacing w:before="14"/>
              <w:rPr>
                <w:rFonts w:hint="default" w:ascii="Garamond" w:hAnsi="Garamond" w:cs="Garamond"/>
                <w:sz w:val="24"/>
                <w:szCs w:val="24"/>
              </w:rPr>
            </w:pPr>
          </w:p>
          <w:p w14:paraId="36DE0DC4">
            <w:pPr>
              <w:pStyle w:val="96"/>
              <w:ind w:left="34"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7AC23D0">
            <w:pPr>
              <w:pStyle w:val="96"/>
              <w:rPr>
                <w:rFonts w:hint="default" w:ascii="Garamond" w:hAnsi="Garamond" w:cs="Garamond"/>
                <w:sz w:val="24"/>
                <w:szCs w:val="24"/>
              </w:rPr>
            </w:pPr>
          </w:p>
          <w:p w14:paraId="69BF397F">
            <w:pPr>
              <w:pStyle w:val="96"/>
              <w:spacing w:before="84"/>
              <w:rPr>
                <w:rFonts w:hint="default" w:ascii="Garamond" w:hAnsi="Garamond" w:cs="Garamond"/>
                <w:sz w:val="24"/>
                <w:szCs w:val="24"/>
              </w:rPr>
            </w:pPr>
          </w:p>
          <w:p w14:paraId="13C1A0C0">
            <w:pPr>
              <w:pStyle w:val="96"/>
              <w:ind w:left="49"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2B713C0">
            <w:pPr>
              <w:pStyle w:val="96"/>
              <w:rPr>
                <w:rFonts w:hint="default" w:ascii="Garamond" w:hAnsi="Garamond" w:cs="Garamond"/>
                <w:sz w:val="24"/>
                <w:szCs w:val="24"/>
              </w:rPr>
            </w:pPr>
          </w:p>
          <w:p w14:paraId="7D274D0C">
            <w:pPr>
              <w:pStyle w:val="96"/>
              <w:spacing w:before="84"/>
              <w:rPr>
                <w:rFonts w:hint="default" w:ascii="Garamond" w:hAnsi="Garamond" w:cs="Garamond"/>
                <w:sz w:val="24"/>
                <w:szCs w:val="24"/>
              </w:rPr>
            </w:pPr>
          </w:p>
          <w:p w14:paraId="796CA9F5">
            <w:pPr>
              <w:pStyle w:val="96"/>
              <w:ind w:left="34"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0</w:t>
            </w:r>
          </w:p>
        </w:tc>
      </w:tr>
      <w:tr w14:paraId="20ED32B8">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6025F1C7">
            <w:pPr>
              <w:widowControl w:val="0"/>
              <w:wordWrap w:val="0"/>
              <w:spacing w:line="240" w:lineRule="auto"/>
              <w:contextualSpacing/>
              <w:jc w:val="right"/>
              <w:rPr>
                <w:rFonts w:hint="default" w:ascii="Garamond" w:hAnsi="Garamond" w:eastAsia="Georgia" w:cs="Georgia"/>
                <w:sz w:val="20"/>
                <w:szCs w:val="20"/>
                <w:lang w:val="en-US"/>
              </w:rPr>
            </w:pP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48B4EA4">
            <w:pPr>
              <w:pStyle w:val="96"/>
              <w:spacing w:line="235" w:lineRule="auto"/>
              <w:ind w:left="44" w:leftChars="0"/>
              <w:rPr>
                <w:rFonts w:hint="default" w:ascii="Garamond" w:hAnsi="Garamond" w:cs="Garamond"/>
                <w:spacing w:val="-2"/>
                <w:sz w:val="24"/>
                <w:szCs w:val="24"/>
              </w:rPr>
            </w:pP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49129D16">
            <w:pPr>
              <w:pStyle w:val="96"/>
              <w:ind w:left="49" w:leftChars="0"/>
              <w:rPr>
                <w:rFonts w:hint="default" w:ascii="Garamond" w:hAnsi="Garamond" w:cs="Garamond"/>
                <w:spacing w:val="-5"/>
                <w:sz w:val="24"/>
                <w:szCs w:val="24"/>
              </w:rPr>
            </w:pP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764368AA">
            <w:pPr>
              <w:pStyle w:val="96"/>
              <w:ind w:right="14" w:rightChars="0"/>
              <w:jc w:val="center"/>
              <w:rPr>
                <w:rFonts w:hint="default" w:ascii="Garamond" w:hAnsi="Garamond" w:cs="Garamond"/>
                <w:spacing w:val="-2"/>
                <w:sz w:val="24"/>
                <w:szCs w:val="24"/>
              </w:rPr>
            </w:pP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648C6FF">
            <w:pPr>
              <w:pStyle w:val="96"/>
              <w:ind w:left="44" w:leftChars="0"/>
              <w:rPr>
                <w:rFonts w:hint="default" w:ascii="Garamond" w:hAnsi="Garamond" w:cs="Garamond"/>
                <w:spacing w:val="-10"/>
                <w:sz w:val="24"/>
                <w:szCs w:val="24"/>
              </w:rPr>
            </w:pP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10C03CF">
            <w:pPr>
              <w:pStyle w:val="96"/>
              <w:ind w:left="34" w:leftChars="0"/>
              <w:rPr>
                <w:rFonts w:hint="default" w:ascii="Garamond" w:hAnsi="Garamond" w:cs="Garamond"/>
                <w:spacing w:val="-10"/>
                <w:sz w:val="24"/>
                <w:szCs w:val="24"/>
              </w:rPr>
            </w:pP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9F58F4F">
            <w:pPr>
              <w:pStyle w:val="96"/>
              <w:ind w:left="34" w:leftChars="0"/>
              <w:rPr>
                <w:rFonts w:hint="default" w:ascii="Garamond" w:hAnsi="Garamond" w:cs="Garamond"/>
                <w:spacing w:val="-10"/>
                <w:sz w:val="24"/>
                <w:szCs w:val="24"/>
              </w:rPr>
            </w:pP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7D28094C">
            <w:pPr>
              <w:pStyle w:val="96"/>
              <w:ind w:left="49" w:leftChars="0"/>
              <w:rPr>
                <w:rFonts w:hint="default" w:ascii="Garamond" w:hAnsi="Garamond" w:cs="Garamond"/>
                <w:spacing w:val="-10"/>
                <w:sz w:val="24"/>
                <w:szCs w:val="24"/>
              </w:rPr>
            </w:pP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F84AF56">
            <w:pPr>
              <w:pStyle w:val="96"/>
              <w:ind w:left="34" w:leftChars="0"/>
              <w:rPr>
                <w:rFonts w:hint="default" w:ascii="Garamond" w:hAnsi="Garamond" w:cs="Garamond"/>
                <w:spacing w:val="-10"/>
                <w:sz w:val="24"/>
                <w:szCs w:val="24"/>
              </w:rPr>
            </w:pPr>
          </w:p>
        </w:tc>
      </w:tr>
      <w:tr w14:paraId="55DF81FC">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26E00FCF">
            <w:pPr>
              <w:widowControl w:val="0"/>
              <w:wordWrap w:val="0"/>
              <w:spacing w:line="240" w:lineRule="auto"/>
              <w:contextualSpacing/>
              <w:jc w:val="right"/>
              <w:rPr>
                <w:rFonts w:hint="default" w:ascii="Garamond" w:hAnsi="Garamond" w:eastAsia="Georgia" w:cs="Georgia"/>
                <w:sz w:val="20"/>
                <w:szCs w:val="20"/>
                <w:lang w:val="en-US"/>
              </w:rPr>
            </w:pP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EE6165C">
            <w:pPr>
              <w:pStyle w:val="96"/>
              <w:spacing w:line="235" w:lineRule="auto"/>
              <w:ind w:left="44" w:leftChars="0"/>
              <w:rPr>
                <w:rFonts w:hint="default" w:ascii="Garamond" w:hAnsi="Garamond" w:cs="Garamond"/>
                <w:spacing w:val="-2"/>
                <w:sz w:val="24"/>
                <w:szCs w:val="24"/>
              </w:rPr>
            </w:pP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E560636">
            <w:pPr>
              <w:pStyle w:val="96"/>
              <w:ind w:left="49" w:leftChars="0"/>
              <w:rPr>
                <w:rFonts w:hint="default" w:ascii="Garamond" w:hAnsi="Garamond" w:cs="Garamond"/>
                <w:spacing w:val="-5"/>
                <w:sz w:val="24"/>
                <w:szCs w:val="24"/>
              </w:rPr>
            </w:pP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4721806">
            <w:pPr>
              <w:pStyle w:val="96"/>
              <w:ind w:right="14" w:rightChars="0"/>
              <w:jc w:val="center"/>
              <w:rPr>
                <w:rFonts w:hint="default" w:ascii="Garamond" w:hAnsi="Garamond" w:cs="Garamond"/>
                <w:spacing w:val="-2"/>
                <w:sz w:val="24"/>
                <w:szCs w:val="24"/>
              </w:rPr>
            </w:pP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43DBF8C2">
            <w:pPr>
              <w:pStyle w:val="96"/>
              <w:ind w:left="44" w:leftChars="0"/>
              <w:rPr>
                <w:rFonts w:hint="default" w:ascii="Garamond" w:hAnsi="Garamond" w:cs="Garamond"/>
                <w:spacing w:val="-10"/>
                <w:sz w:val="24"/>
                <w:szCs w:val="24"/>
              </w:rPr>
            </w:pP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C26AD01">
            <w:pPr>
              <w:pStyle w:val="96"/>
              <w:ind w:left="34" w:leftChars="0"/>
              <w:rPr>
                <w:rFonts w:hint="default" w:ascii="Garamond" w:hAnsi="Garamond" w:cs="Garamond"/>
                <w:spacing w:val="-10"/>
                <w:sz w:val="24"/>
                <w:szCs w:val="24"/>
              </w:rPr>
            </w:pP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4DA9407">
            <w:pPr>
              <w:pStyle w:val="96"/>
              <w:ind w:left="34" w:leftChars="0"/>
              <w:rPr>
                <w:rFonts w:hint="default" w:ascii="Garamond" w:hAnsi="Garamond" w:cs="Garamond"/>
                <w:spacing w:val="-10"/>
                <w:sz w:val="24"/>
                <w:szCs w:val="24"/>
              </w:rPr>
            </w:pP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0A9D504">
            <w:pPr>
              <w:pStyle w:val="96"/>
              <w:ind w:left="49" w:leftChars="0"/>
              <w:rPr>
                <w:rFonts w:hint="default" w:ascii="Garamond" w:hAnsi="Garamond" w:cs="Garamond"/>
                <w:spacing w:val="-10"/>
                <w:sz w:val="24"/>
                <w:szCs w:val="24"/>
              </w:rPr>
            </w:pP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116809F">
            <w:pPr>
              <w:pStyle w:val="96"/>
              <w:ind w:left="34" w:leftChars="0"/>
              <w:rPr>
                <w:rFonts w:hint="default" w:ascii="Garamond" w:hAnsi="Garamond" w:cs="Garamond"/>
                <w:spacing w:val="-10"/>
                <w:sz w:val="24"/>
                <w:szCs w:val="24"/>
              </w:rPr>
            </w:pPr>
          </w:p>
        </w:tc>
      </w:tr>
      <w:tr w14:paraId="2294F70C">
        <w:tblPrEx>
          <w:tblCellMar>
            <w:top w:w="100" w:type="dxa"/>
            <w:left w:w="100" w:type="dxa"/>
            <w:bottom w:w="100" w:type="dxa"/>
            <w:right w:w="100" w:type="dxa"/>
          </w:tblCellMar>
        </w:tblPrEx>
        <w:trPr>
          <w:trHeight w:val="20" w:hRule="atLeast"/>
        </w:trPr>
        <w:tc>
          <w:tcPr>
            <w:tcW w:w="9005" w:type="dxa"/>
            <w:gridSpan w:val="9"/>
            <w:tcBorders>
              <w:top w:val="single" w:color="auto" w:sz="4" w:space="0"/>
              <w:left w:val="single" w:color="auto" w:sz="4" w:space="0"/>
              <w:bottom w:val="single" w:color="auto" w:sz="4" w:space="0"/>
              <w:right w:val="single" w:color="auto" w:sz="4" w:space="0"/>
            </w:tcBorders>
            <w:shd w:val="clear" w:color="auto" w:fill="FCE5CD"/>
            <w:tcMar>
              <w:top w:w="40" w:type="dxa"/>
              <w:left w:w="40" w:type="dxa"/>
              <w:bottom w:w="40" w:type="dxa"/>
              <w:right w:w="40" w:type="dxa"/>
            </w:tcMar>
            <w:vAlign w:val="bottom"/>
          </w:tcPr>
          <w:p w14:paraId="111DB42B">
            <w:pPr>
              <w:widowControl w:val="0"/>
              <w:spacing w:line="240" w:lineRule="auto"/>
              <w:contextualSpacing/>
              <w:jc w:val="left"/>
              <w:rPr>
                <w:rFonts w:ascii="Garamond" w:hAnsi="Garamond" w:eastAsia="Georgia" w:cs="Georgia"/>
                <w:sz w:val="20"/>
                <w:szCs w:val="20"/>
              </w:rPr>
            </w:pPr>
            <w:r>
              <w:rPr>
                <w:rFonts w:ascii="Garamond" w:hAnsi="Garamond" w:eastAsia="Georgia" w:cs="Georgia"/>
              </w:rPr>
              <w:t>AYUSH Healthcare Facilities</w:t>
            </w:r>
          </w:p>
        </w:tc>
      </w:tr>
      <w:tr w14:paraId="1FB34E7E">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5B3962A3">
            <w:pPr>
              <w:widowControl w:val="0"/>
              <w:spacing w:line="240" w:lineRule="auto"/>
              <w:contextualSpacing/>
              <w:jc w:val="right"/>
              <w:rPr>
                <w:rFonts w:ascii="Garamond" w:hAnsi="Garamond" w:eastAsia="Georgia" w:cs="Georgia"/>
                <w:sz w:val="20"/>
                <w:szCs w:val="20"/>
                <w:lang w:val="en-US"/>
              </w:rPr>
            </w:pPr>
            <w:r>
              <w:rPr>
                <w:rFonts w:ascii="Garamond" w:hAnsi="Garamond" w:eastAsia="Georgia" w:cs="Georgia"/>
                <w:sz w:val="20"/>
                <w:szCs w:val="20"/>
                <w:lang w:val="en-US"/>
              </w:rPr>
              <w:t>1</w:t>
            </w:r>
          </w:p>
        </w:tc>
        <w:tc>
          <w:tcPr>
            <w:tcW w:w="220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1C4D3CC1">
            <w:pPr>
              <w:widowControl w:val="0"/>
              <w:spacing w:before="240" w:after="240" w:line="240" w:lineRule="auto"/>
              <w:contextualSpacing/>
              <w:jc w:val="left"/>
              <w:rPr>
                <w:rFonts w:hint="default" w:ascii="Garamond" w:hAnsi="Garamond" w:eastAsia="Georgia" w:cs="Georgia"/>
                <w:sz w:val="20"/>
                <w:szCs w:val="20"/>
                <w:lang w:val="en-US"/>
              </w:rPr>
            </w:pPr>
            <w:r>
              <w:rPr>
                <w:rFonts w:ascii="Garamond" w:hAnsi="Garamond" w:eastAsia="Georgia" w:cs="Georgia"/>
                <w:sz w:val="20"/>
                <w:szCs w:val="20"/>
                <w:lang w:val="en-US"/>
              </w:rPr>
              <w:t>AYURVEDA DISPENSARY</w:t>
            </w:r>
            <w:r>
              <w:rPr>
                <w:rFonts w:hint="default" w:ascii="Garamond" w:hAnsi="Garamond" w:eastAsia="Georgia" w:cs="Georgia"/>
                <w:sz w:val="20"/>
                <w:szCs w:val="20"/>
                <w:lang w:val="en-US"/>
              </w:rPr>
              <w:t>-</w:t>
            </w:r>
            <w:r>
              <w:rPr>
                <w:rFonts w:hint="default" w:ascii="Garamond" w:hAnsi="Garamond" w:eastAsia="Georgia" w:cs="Georgia"/>
                <w:sz w:val="24"/>
                <w:szCs w:val="24"/>
                <w:lang w:val="en-US"/>
              </w:rPr>
              <w:t>Varappuzha</w:t>
            </w:r>
          </w:p>
        </w:tc>
        <w:tc>
          <w:tcPr>
            <w:tcW w:w="977"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50422854">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GOV</w:t>
            </w:r>
          </w:p>
        </w:tc>
        <w:tc>
          <w:tcPr>
            <w:tcW w:w="1378"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2D78795A">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04842511991</w:t>
            </w:r>
          </w:p>
        </w:tc>
        <w:tc>
          <w:tcPr>
            <w:tcW w:w="770"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070D9F37">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c>
          <w:tcPr>
            <w:tcW w:w="864"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69A3A0DB">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c>
          <w:tcPr>
            <w:tcW w:w="732"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7C01A456">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c>
          <w:tcPr>
            <w:tcW w:w="816"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205A4006">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c>
          <w:tcPr>
            <w:tcW w:w="888"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40D2A355">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r>
      <w:tr w14:paraId="1247A7F2">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620486E0">
            <w:pPr>
              <w:widowControl w:val="0"/>
              <w:spacing w:line="240" w:lineRule="auto"/>
              <w:contextualSpacing/>
              <w:jc w:val="right"/>
              <w:rPr>
                <w:rFonts w:ascii="Garamond" w:hAnsi="Garamond" w:eastAsia="Georgia" w:cs="Georgia"/>
                <w:sz w:val="20"/>
                <w:szCs w:val="20"/>
                <w:lang w:val="en-US"/>
              </w:rPr>
            </w:pPr>
            <w:r>
              <w:rPr>
                <w:rFonts w:ascii="Garamond" w:hAnsi="Garamond" w:eastAsia="Georgia" w:cs="Georgia"/>
                <w:sz w:val="20"/>
                <w:szCs w:val="20"/>
                <w:lang w:val="en-US"/>
              </w:rPr>
              <w:t>2</w:t>
            </w:r>
          </w:p>
        </w:tc>
        <w:tc>
          <w:tcPr>
            <w:tcW w:w="220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62605034">
            <w:pPr>
              <w:widowControl w:val="0"/>
              <w:spacing w:before="240" w:after="240" w:line="240" w:lineRule="auto"/>
              <w:contextualSpacing/>
              <w:jc w:val="left"/>
              <w:rPr>
                <w:rFonts w:hint="default" w:ascii="Garamond" w:hAnsi="Garamond" w:eastAsia="Georgia" w:cs="Georgia"/>
                <w:sz w:val="20"/>
                <w:szCs w:val="20"/>
                <w:lang w:val="en-US"/>
              </w:rPr>
            </w:pPr>
            <w:r>
              <w:rPr>
                <w:rFonts w:ascii="Garamond" w:hAnsi="Garamond" w:eastAsia="Georgia" w:cs="Georgia"/>
                <w:sz w:val="20"/>
                <w:szCs w:val="20"/>
                <w:lang w:val="en-US"/>
              </w:rPr>
              <w:t>HOMEO DISPENSARY</w:t>
            </w:r>
            <w:r>
              <w:rPr>
                <w:rFonts w:hint="default" w:ascii="Garamond" w:hAnsi="Garamond" w:eastAsia="Georgia" w:cs="Georgia"/>
                <w:sz w:val="20"/>
                <w:szCs w:val="20"/>
                <w:lang w:val="en-US"/>
              </w:rPr>
              <w:t>-</w:t>
            </w:r>
            <w:r>
              <w:rPr>
                <w:rFonts w:hint="default" w:ascii="Garamond" w:hAnsi="Garamond" w:eastAsia="Georgia" w:cs="Georgia"/>
                <w:sz w:val="24"/>
                <w:szCs w:val="24"/>
                <w:lang w:val="en-US"/>
              </w:rPr>
              <w:t>Varappuzha</w:t>
            </w:r>
          </w:p>
        </w:tc>
        <w:tc>
          <w:tcPr>
            <w:tcW w:w="977"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1526F6F1">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GOV</w:t>
            </w:r>
          </w:p>
        </w:tc>
        <w:tc>
          <w:tcPr>
            <w:tcW w:w="1378"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4390DDD6">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9388557914</w:t>
            </w:r>
          </w:p>
        </w:tc>
        <w:tc>
          <w:tcPr>
            <w:tcW w:w="770"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32CC1274">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c>
          <w:tcPr>
            <w:tcW w:w="864"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42402CC4">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c>
          <w:tcPr>
            <w:tcW w:w="732"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6B233429">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c>
          <w:tcPr>
            <w:tcW w:w="816"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24CF8C4A">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c>
          <w:tcPr>
            <w:tcW w:w="888"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0B65FE9B">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r>
      <w:tr w14:paraId="5C729AA7">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78013E1A">
            <w:pPr>
              <w:widowControl w:val="0"/>
              <w:spacing w:line="240" w:lineRule="auto"/>
              <w:contextualSpacing/>
              <w:jc w:val="right"/>
              <w:rPr>
                <w:rFonts w:hint="default" w:ascii="Garamond" w:hAnsi="Garamond" w:eastAsia="Georgia" w:cs="Georgia"/>
                <w:sz w:val="20"/>
                <w:szCs w:val="20"/>
                <w:lang w:val="en-US"/>
              </w:rPr>
            </w:pPr>
            <w:r>
              <w:rPr>
                <w:rFonts w:hint="default" w:ascii="Garamond" w:hAnsi="Garamond" w:eastAsia="Georgia" w:cs="Georgia"/>
                <w:sz w:val="20"/>
                <w:szCs w:val="20"/>
                <w:lang w:val="en-US"/>
              </w:rPr>
              <w:t>3</w:t>
            </w: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738AF741">
            <w:pPr>
              <w:widowControl w:val="0"/>
              <w:spacing w:before="240" w:after="240" w:line="240" w:lineRule="auto"/>
              <w:contextualSpacing/>
              <w:jc w:val="left"/>
              <w:rPr>
                <w:rFonts w:hint="default" w:ascii="Garamond" w:hAnsi="Garamond" w:eastAsia="Georgia" w:cs="Georgia"/>
                <w:sz w:val="24"/>
                <w:szCs w:val="24"/>
                <w:lang w:val="en-US" w:eastAsia="en-IN" w:bidi="ar-SA"/>
              </w:rPr>
            </w:pPr>
            <w:r>
              <w:rPr>
                <w:rFonts w:ascii="Garamond" w:hAnsi="Garamond" w:eastAsia="Georgia" w:cs="Georgia"/>
              </w:rPr>
              <w:t xml:space="preserve">GOVT AYURVEDA </w:t>
            </w:r>
            <w:r>
              <w:rPr>
                <w:rFonts w:hint="default" w:ascii="Garamond" w:hAnsi="Garamond" w:eastAsia="Georgia" w:cs="Georgia"/>
                <w:lang w:val="en-US"/>
              </w:rPr>
              <w:t>-Alangad</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4535C21A">
            <w:pPr>
              <w:widowControl w:val="0"/>
              <w:spacing w:before="240" w:after="240" w:line="240" w:lineRule="auto"/>
              <w:contextualSpacing/>
              <w:jc w:val="left"/>
              <w:rPr>
                <w:rFonts w:hint="default" w:ascii="Garamond" w:hAnsi="Garamond" w:eastAsia="Georgia" w:cs="Georgia"/>
                <w:sz w:val="20"/>
                <w:szCs w:val="20"/>
                <w:lang w:val="en-US" w:eastAsia="en-IN" w:bidi="ar-SA"/>
              </w:rPr>
            </w:pPr>
            <w:r>
              <w:rPr>
                <w:rFonts w:ascii="Garamond" w:hAnsi="Garamond" w:eastAsia="Georgia" w:cs="Georgia"/>
                <w:sz w:val="20"/>
                <w:szCs w:val="20"/>
              </w:rPr>
              <w:t>CLINIC</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3D7C28A7">
            <w:pPr>
              <w:widowControl w:val="0"/>
              <w:spacing w:before="240" w:after="240" w:line="240" w:lineRule="auto"/>
              <w:contextualSpacing/>
              <w:jc w:val="left"/>
              <w:rPr>
                <w:rFonts w:hint="default" w:ascii="Garamond" w:hAnsi="Garamond" w:eastAsia="Georgia" w:cs="Georgia"/>
                <w:sz w:val="20"/>
                <w:szCs w:val="20"/>
                <w:lang w:val="en-US" w:eastAsia="en-IN" w:bidi="ar-SA"/>
              </w:rPr>
            </w:pPr>
            <w:r>
              <w:rPr>
                <w:rFonts w:ascii="Garamond" w:hAnsi="Garamond" w:eastAsia="Georgia" w:cs="Georgia"/>
                <w:sz w:val="20"/>
                <w:szCs w:val="20"/>
              </w:rPr>
              <w:t>9633148232</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49D3C9D2">
            <w:pPr>
              <w:widowControl w:val="0"/>
              <w:spacing w:before="240" w:after="240" w:line="240" w:lineRule="auto"/>
              <w:contextualSpacing/>
              <w:jc w:val="left"/>
              <w:rPr>
                <w:rFonts w:hint="default" w:ascii="Garamond" w:hAnsi="Garamond" w:eastAsia="Georgia" w:cs="Georgia"/>
                <w:sz w:val="20"/>
                <w:szCs w:val="20"/>
                <w:lang w:val="en-US" w:eastAsia="en-IN" w:bidi="ar-SA"/>
              </w:rPr>
            </w:pPr>
            <w:r>
              <w:rPr>
                <w:rFonts w:ascii="Garamond" w:hAnsi="Garamond" w:eastAsia="Georgia" w:cs="Georgia"/>
                <w:sz w:val="20"/>
                <w:szCs w:val="20"/>
              </w:rPr>
              <w:t>0</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5648187D">
            <w:pPr>
              <w:widowControl w:val="0"/>
              <w:spacing w:before="240" w:after="240" w:line="240" w:lineRule="auto"/>
              <w:contextualSpacing/>
              <w:jc w:val="left"/>
              <w:rPr>
                <w:rFonts w:hint="default" w:ascii="Garamond" w:hAnsi="Garamond" w:eastAsia="Georgia" w:cs="Georgia"/>
                <w:sz w:val="20"/>
                <w:szCs w:val="20"/>
                <w:lang w:val="en-US" w:eastAsia="en-IN" w:bidi="ar-SA"/>
              </w:rPr>
            </w:pPr>
            <w:r>
              <w:rPr>
                <w:rFonts w:ascii="Garamond" w:hAnsi="Garamond" w:eastAsia="Georgia" w:cs="Georgia"/>
                <w:sz w:val="20"/>
                <w:szCs w:val="20"/>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514B8D09">
            <w:pPr>
              <w:widowControl w:val="0"/>
              <w:spacing w:before="240" w:after="240" w:line="240" w:lineRule="auto"/>
              <w:contextualSpacing/>
              <w:jc w:val="left"/>
              <w:rPr>
                <w:rFonts w:hint="default" w:ascii="Garamond" w:hAnsi="Garamond" w:eastAsia="Georgia" w:cs="Georgia"/>
                <w:sz w:val="20"/>
                <w:szCs w:val="20"/>
                <w:lang w:val="en-US" w:eastAsia="en-IN" w:bidi="ar-SA"/>
              </w:rPr>
            </w:pPr>
            <w:r>
              <w:rPr>
                <w:rFonts w:ascii="Garamond" w:hAnsi="Garamond" w:eastAsia="Georgia" w:cs="Georgia"/>
                <w:sz w:val="20"/>
                <w:szCs w:val="20"/>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33272C8B">
            <w:pPr>
              <w:widowControl w:val="0"/>
              <w:spacing w:before="240" w:after="240" w:line="240" w:lineRule="auto"/>
              <w:contextualSpacing/>
              <w:jc w:val="left"/>
              <w:rPr>
                <w:rFonts w:hint="default" w:ascii="Garamond" w:hAnsi="Garamond" w:eastAsia="Georgia" w:cs="Georgia"/>
                <w:sz w:val="20"/>
                <w:szCs w:val="20"/>
                <w:lang w:val="en-US" w:eastAsia="en-IN" w:bidi="ar-SA"/>
              </w:rPr>
            </w:pPr>
            <w:r>
              <w:rPr>
                <w:rFonts w:ascii="Garamond" w:hAnsi="Garamond" w:eastAsia="Georgia" w:cs="Georgia"/>
                <w:sz w:val="20"/>
                <w:szCs w:val="20"/>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003D0E5B">
            <w:pPr>
              <w:widowControl w:val="0"/>
              <w:spacing w:before="240" w:after="240" w:line="240" w:lineRule="auto"/>
              <w:contextualSpacing/>
              <w:jc w:val="left"/>
              <w:rPr>
                <w:rFonts w:hint="default" w:ascii="Garamond" w:hAnsi="Garamond" w:eastAsia="Georgia" w:cs="Georgia"/>
                <w:sz w:val="20"/>
                <w:szCs w:val="20"/>
                <w:lang w:val="en-US" w:eastAsia="en-IN" w:bidi="ar-SA"/>
              </w:rPr>
            </w:pPr>
            <w:r>
              <w:rPr>
                <w:rFonts w:ascii="Garamond" w:hAnsi="Garamond" w:eastAsia="Georgia" w:cs="Georgia"/>
                <w:sz w:val="20"/>
                <w:szCs w:val="20"/>
              </w:rPr>
              <w:t>0</w:t>
            </w:r>
          </w:p>
        </w:tc>
      </w:tr>
      <w:tr w14:paraId="7ED8A7F9">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20DC0949">
            <w:pPr>
              <w:widowControl w:val="0"/>
              <w:spacing w:line="240" w:lineRule="auto"/>
              <w:contextualSpacing/>
              <w:jc w:val="right"/>
              <w:rPr>
                <w:rFonts w:hint="default" w:ascii="Garamond" w:hAnsi="Garamond" w:eastAsia="Georgia" w:cs="Georgia"/>
                <w:sz w:val="20"/>
                <w:szCs w:val="20"/>
                <w:lang w:val="en-US"/>
              </w:rPr>
            </w:pPr>
            <w:r>
              <w:rPr>
                <w:rFonts w:hint="default" w:ascii="Garamond" w:hAnsi="Garamond" w:eastAsia="Georgia" w:cs="Georgia"/>
                <w:sz w:val="20"/>
                <w:szCs w:val="20"/>
                <w:lang w:val="en-US"/>
              </w:rPr>
              <w:t>4</w:t>
            </w: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7A483A38">
            <w:pPr>
              <w:widowControl w:val="0"/>
              <w:spacing w:before="240" w:after="240" w:line="240" w:lineRule="auto"/>
              <w:contextualSpacing/>
              <w:jc w:val="left"/>
              <w:rPr>
                <w:rFonts w:hint="default" w:ascii="Garamond" w:hAnsi="Garamond" w:eastAsia="Georgia" w:cs="Garamond"/>
                <w:sz w:val="24"/>
                <w:szCs w:val="24"/>
                <w:lang w:val="en-US" w:eastAsia="en-IN" w:bidi="ar-SA"/>
              </w:rPr>
            </w:pPr>
            <w:r>
              <w:rPr>
                <w:rFonts w:hint="default" w:ascii="Garamond" w:hAnsi="Garamond" w:eastAsia="Georgia" w:cs="Garamond"/>
              </w:rPr>
              <w:t>GOVT HOMOEO</w:t>
            </w:r>
            <w:r>
              <w:rPr>
                <w:rFonts w:hint="default" w:ascii="Garamond" w:hAnsi="Garamond" w:eastAsia="Georgia" w:cs="Garamond"/>
                <w:lang w:val="en-US"/>
              </w:rPr>
              <w:t>-Alangad</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6E4804DC">
            <w:pPr>
              <w:widowControl w:val="0"/>
              <w:spacing w:before="240" w:after="240" w:line="240" w:lineRule="auto"/>
              <w:contextualSpacing/>
              <w:jc w:val="left"/>
              <w:rPr>
                <w:rFonts w:hint="default" w:ascii="Garamond" w:hAnsi="Garamond" w:eastAsia="Georgia" w:cs="Garamond"/>
                <w:sz w:val="20"/>
                <w:szCs w:val="20"/>
              </w:rPr>
            </w:pPr>
            <w:r>
              <w:rPr>
                <w:rFonts w:hint="default" w:ascii="Garamond" w:hAnsi="Garamond" w:eastAsia="Georgia" w:cs="Garamond"/>
                <w:sz w:val="20"/>
                <w:szCs w:val="20"/>
              </w:rPr>
              <w:t>CLINIC</w:t>
            </w:r>
          </w:p>
          <w:p w14:paraId="04DDFD6F">
            <w:pPr>
              <w:widowControl w:val="0"/>
              <w:spacing w:before="240" w:after="240" w:line="240" w:lineRule="auto"/>
              <w:contextualSpacing/>
              <w:jc w:val="left"/>
              <w:rPr>
                <w:rFonts w:hint="default" w:ascii="Garamond" w:hAnsi="Garamond" w:eastAsia="Georgia" w:cs="Garamond"/>
                <w:sz w:val="20"/>
                <w:szCs w:val="20"/>
                <w:lang w:val="en-US" w:eastAsia="en-IN" w:bidi="ar-SA"/>
              </w:rPr>
            </w:pP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3CBD7003">
            <w:pPr>
              <w:widowControl w:val="0"/>
              <w:spacing w:before="240" w:after="240" w:line="240" w:lineRule="auto"/>
              <w:contextualSpacing/>
              <w:jc w:val="left"/>
              <w:rPr>
                <w:rFonts w:hint="default" w:ascii="Garamond" w:hAnsi="Garamond" w:eastAsia="Georgia" w:cs="Garamond"/>
                <w:sz w:val="20"/>
                <w:szCs w:val="20"/>
                <w:lang w:val="en-US" w:eastAsia="en-IN" w:bidi="ar-SA"/>
              </w:rPr>
            </w:pPr>
            <w:r>
              <w:rPr>
                <w:rFonts w:hint="default" w:ascii="Garamond" w:hAnsi="Garamond" w:eastAsia="Georgia" w:cs="Garamond"/>
                <w:sz w:val="20"/>
                <w:szCs w:val="20"/>
              </w:rPr>
              <w:t>7356390550</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156D8C91">
            <w:pPr>
              <w:widowControl w:val="0"/>
              <w:spacing w:before="240" w:after="240" w:line="240" w:lineRule="auto"/>
              <w:contextualSpacing/>
              <w:jc w:val="left"/>
              <w:rPr>
                <w:rFonts w:hint="default" w:ascii="Garamond" w:hAnsi="Garamond" w:eastAsia="Georgia" w:cs="Garamond"/>
                <w:sz w:val="20"/>
                <w:szCs w:val="20"/>
                <w:lang w:val="en-US" w:eastAsia="en-IN" w:bidi="ar-SA"/>
              </w:rPr>
            </w:pPr>
            <w:r>
              <w:rPr>
                <w:rFonts w:hint="default" w:ascii="Garamond" w:hAnsi="Garamond" w:eastAsia="Georgia" w:cs="Garamond"/>
                <w:sz w:val="20"/>
                <w:szCs w:val="20"/>
              </w:rPr>
              <w:t>0</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19AAEE65">
            <w:pPr>
              <w:widowControl w:val="0"/>
              <w:spacing w:before="240" w:after="240" w:line="240" w:lineRule="auto"/>
              <w:contextualSpacing/>
              <w:jc w:val="left"/>
              <w:rPr>
                <w:rFonts w:hint="default" w:ascii="Garamond" w:hAnsi="Garamond" w:eastAsia="Georgia" w:cs="Garamond"/>
                <w:sz w:val="20"/>
                <w:szCs w:val="20"/>
                <w:lang w:val="en-US" w:eastAsia="en-IN" w:bidi="ar-SA"/>
              </w:rPr>
            </w:pPr>
            <w:r>
              <w:rPr>
                <w:rFonts w:hint="default" w:ascii="Garamond" w:hAnsi="Garamond" w:eastAsia="Georgia" w:cs="Garamond"/>
                <w:sz w:val="20"/>
                <w:szCs w:val="20"/>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68E9F48B">
            <w:pPr>
              <w:widowControl w:val="0"/>
              <w:spacing w:before="240" w:after="240" w:line="240" w:lineRule="auto"/>
              <w:contextualSpacing/>
              <w:jc w:val="left"/>
              <w:rPr>
                <w:rFonts w:hint="default" w:ascii="Garamond" w:hAnsi="Garamond" w:eastAsia="Georgia" w:cs="Garamond"/>
                <w:sz w:val="20"/>
                <w:szCs w:val="20"/>
                <w:lang w:val="en-US" w:eastAsia="en-IN" w:bidi="ar-SA"/>
              </w:rPr>
            </w:pPr>
            <w:r>
              <w:rPr>
                <w:rFonts w:hint="default" w:ascii="Garamond" w:hAnsi="Garamond" w:eastAsia="Georgia" w:cs="Garamond"/>
                <w:sz w:val="20"/>
                <w:szCs w:val="20"/>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77B6E8BD">
            <w:pPr>
              <w:widowControl w:val="0"/>
              <w:spacing w:before="240" w:after="240" w:line="240" w:lineRule="auto"/>
              <w:contextualSpacing/>
              <w:jc w:val="left"/>
              <w:rPr>
                <w:rFonts w:hint="default" w:ascii="Garamond" w:hAnsi="Garamond" w:eastAsia="Georgia" w:cs="Garamond"/>
                <w:sz w:val="20"/>
                <w:szCs w:val="20"/>
                <w:lang w:val="en-US" w:eastAsia="en-IN" w:bidi="ar-SA"/>
              </w:rPr>
            </w:pPr>
            <w:r>
              <w:rPr>
                <w:rFonts w:hint="default" w:ascii="Garamond" w:hAnsi="Garamond" w:eastAsia="Georgia" w:cs="Garamond"/>
                <w:sz w:val="20"/>
                <w:szCs w:val="20"/>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bottom"/>
          </w:tcPr>
          <w:p w14:paraId="7A2D14DD">
            <w:pPr>
              <w:widowControl w:val="0"/>
              <w:spacing w:before="240" w:after="240" w:line="240" w:lineRule="auto"/>
              <w:contextualSpacing/>
              <w:jc w:val="left"/>
              <w:rPr>
                <w:rFonts w:hint="default" w:ascii="Garamond" w:hAnsi="Garamond" w:eastAsia="Georgia" w:cs="Garamond"/>
                <w:sz w:val="20"/>
                <w:szCs w:val="20"/>
                <w:lang w:val="en-US" w:eastAsia="en-IN" w:bidi="ar-SA"/>
              </w:rPr>
            </w:pPr>
            <w:r>
              <w:rPr>
                <w:rFonts w:hint="default" w:ascii="Garamond" w:hAnsi="Garamond" w:eastAsia="Georgia" w:cs="Garamond"/>
                <w:sz w:val="20"/>
                <w:szCs w:val="20"/>
              </w:rPr>
              <w:t>0</w:t>
            </w:r>
          </w:p>
        </w:tc>
      </w:tr>
      <w:tr w14:paraId="40E9C8C3">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2F8F54A3">
            <w:pPr>
              <w:widowControl w:val="0"/>
              <w:spacing w:line="240" w:lineRule="auto"/>
              <w:contextualSpacing/>
              <w:jc w:val="right"/>
              <w:rPr>
                <w:rFonts w:hint="default" w:ascii="Garamond" w:hAnsi="Garamond" w:eastAsia="Georgia" w:cs="Georgia"/>
                <w:sz w:val="20"/>
                <w:szCs w:val="20"/>
                <w:lang w:val="en-US"/>
              </w:rPr>
            </w:pPr>
            <w:r>
              <w:rPr>
                <w:rFonts w:hint="default" w:ascii="Garamond" w:hAnsi="Garamond" w:eastAsia="Georgia" w:cs="Georgia"/>
                <w:sz w:val="20"/>
                <w:szCs w:val="20"/>
                <w:lang w:val="en-US"/>
              </w:rPr>
              <w:t>5</w:t>
            </w: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BB744B3">
            <w:pPr>
              <w:pStyle w:val="96"/>
              <w:spacing w:before="47"/>
              <w:rPr>
                <w:rFonts w:hint="default" w:ascii="Garamond" w:hAnsi="Garamond" w:cs="Garamond"/>
                <w:sz w:val="20"/>
              </w:rPr>
            </w:pPr>
          </w:p>
          <w:p w14:paraId="5595C881">
            <w:pPr>
              <w:pStyle w:val="96"/>
              <w:spacing w:line="235" w:lineRule="auto"/>
              <w:ind w:left="44" w:leftChars="0"/>
              <w:rPr>
                <w:rFonts w:hint="default" w:ascii="Garamond" w:hAnsi="Garamond" w:eastAsia="Cambria" w:cs="Garamond"/>
                <w:sz w:val="20"/>
                <w:szCs w:val="24"/>
                <w:lang w:val="en-US" w:eastAsia="en-US" w:bidi="ar-SA"/>
              </w:rPr>
            </w:pPr>
            <w:r>
              <w:rPr>
                <w:rFonts w:hint="default" w:ascii="Garamond" w:hAnsi="Garamond" w:cs="Garamond"/>
                <w:sz w:val="20"/>
              </w:rPr>
              <w:t xml:space="preserve">GOVT HOMOEO </w:t>
            </w:r>
            <w:r>
              <w:rPr>
                <w:rFonts w:hint="default" w:ascii="Garamond" w:hAnsi="Garamond" w:cs="Garamond"/>
                <w:spacing w:val="-2"/>
                <w:sz w:val="20"/>
              </w:rPr>
              <w:t>DISPENSARY</w:t>
            </w:r>
            <w:r>
              <w:rPr>
                <w:rFonts w:hint="default" w:ascii="Garamond" w:hAnsi="Garamond" w:cs="Garamond"/>
                <w:spacing w:val="-2"/>
                <w:sz w:val="20"/>
                <w:lang w:val="en-US"/>
              </w:rPr>
              <w:t>-</w:t>
            </w:r>
            <w:r>
              <w:rPr>
                <w:rFonts w:hint="default" w:ascii="Garamond" w:hAnsi="Garamond" w:cs="Garamond"/>
                <w:spacing w:val="-2"/>
                <w:sz w:val="24"/>
                <w:szCs w:val="24"/>
                <w:lang w:val="en-US"/>
              </w:rPr>
              <w:t>Binanipuarm</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ADB8D94">
            <w:pPr>
              <w:pStyle w:val="96"/>
              <w:rPr>
                <w:rFonts w:hint="default" w:ascii="Garamond" w:hAnsi="Garamond" w:eastAsia="Cambria" w:cs="Garamond"/>
                <w:sz w:val="20"/>
                <w:szCs w:val="24"/>
                <w:lang w:val="en-US" w:eastAsia="en-US" w:bidi="ar-SA"/>
              </w:rPr>
            </w:pPr>
            <w:r>
              <w:rPr>
                <w:rFonts w:hint="default" w:ascii="Garamond" w:hAnsi="Garamond" w:cs="Garamond"/>
                <w:sz w:val="20"/>
                <w:szCs w:val="24"/>
                <w:lang w:val="en-US" w:eastAsia="en-US" w:bidi="ar-SA"/>
              </w:rPr>
              <w:t>Gvt</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790075F">
            <w:pPr>
              <w:pStyle w:val="96"/>
              <w:rPr>
                <w:rFonts w:hint="default" w:ascii="Garamond" w:hAnsi="Garamond" w:cs="Garamond"/>
                <w:sz w:val="20"/>
              </w:rPr>
            </w:pPr>
          </w:p>
          <w:p w14:paraId="2C22C819">
            <w:pPr>
              <w:pStyle w:val="96"/>
              <w:spacing w:before="39"/>
              <w:rPr>
                <w:rFonts w:hint="default" w:ascii="Garamond" w:hAnsi="Garamond" w:cs="Garamond"/>
                <w:sz w:val="20"/>
              </w:rPr>
            </w:pPr>
          </w:p>
          <w:p w14:paraId="63172D1D">
            <w:pPr>
              <w:pStyle w:val="96"/>
              <w:ind w:left="34" w:leftChars="0" w:right="14" w:rightChars="0"/>
              <w:jc w:val="center"/>
              <w:rPr>
                <w:rFonts w:hint="default" w:ascii="Garamond" w:hAnsi="Garamond" w:eastAsia="Cambria" w:cs="Garamond"/>
                <w:sz w:val="20"/>
                <w:szCs w:val="24"/>
                <w:lang w:val="en-US" w:eastAsia="en-US" w:bidi="ar-SA"/>
              </w:rPr>
            </w:pPr>
            <w:r>
              <w:rPr>
                <w:rFonts w:hint="default" w:ascii="Garamond" w:hAnsi="Garamond" w:cs="Garamond"/>
                <w:spacing w:val="-2"/>
                <w:sz w:val="20"/>
              </w:rPr>
              <w:t>8891375515</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8A597FF">
            <w:pPr>
              <w:pStyle w:val="96"/>
              <w:rPr>
                <w:rFonts w:hint="default" w:ascii="Garamond" w:hAnsi="Garamond" w:cs="Garamond"/>
                <w:sz w:val="20"/>
              </w:rPr>
            </w:pPr>
          </w:p>
          <w:p w14:paraId="766C9D8B">
            <w:pPr>
              <w:pStyle w:val="96"/>
              <w:spacing w:before="39"/>
              <w:rPr>
                <w:rFonts w:hint="default" w:ascii="Garamond" w:hAnsi="Garamond" w:cs="Garamond"/>
                <w:sz w:val="20"/>
              </w:rPr>
            </w:pPr>
          </w:p>
          <w:p w14:paraId="4223ADC4">
            <w:pPr>
              <w:pStyle w:val="96"/>
              <w:ind w:right="286" w:rightChars="0"/>
              <w:jc w:val="right"/>
              <w:rPr>
                <w:rFonts w:hint="default" w:ascii="Garamond" w:hAnsi="Garamond" w:eastAsia="Cambria" w:cs="Garamond"/>
                <w:sz w:val="20"/>
                <w:szCs w:val="24"/>
                <w:lang w:val="en-US" w:eastAsia="en-US" w:bidi="ar-SA"/>
              </w:rPr>
            </w:pPr>
            <w:r>
              <w:rPr>
                <w:rFonts w:hint="default" w:ascii="Garamond" w:hAnsi="Garamond" w:cs="Garamond"/>
                <w:spacing w:val="-10"/>
                <w:sz w:val="20"/>
              </w:rPr>
              <w:t>0</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33E36AC">
            <w:pPr>
              <w:pStyle w:val="96"/>
              <w:rPr>
                <w:rFonts w:hint="default" w:ascii="Garamond" w:hAnsi="Garamond" w:cs="Garamond"/>
                <w:sz w:val="20"/>
              </w:rPr>
            </w:pPr>
          </w:p>
          <w:p w14:paraId="71D52C78">
            <w:pPr>
              <w:pStyle w:val="96"/>
              <w:spacing w:before="39"/>
              <w:rPr>
                <w:rFonts w:hint="default" w:ascii="Garamond" w:hAnsi="Garamond" w:cs="Garamond"/>
                <w:sz w:val="20"/>
              </w:rPr>
            </w:pPr>
          </w:p>
          <w:p w14:paraId="491C9174">
            <w:pPr>
              <w:pStyle w:val="96"/>
              <w:ind w:right="241" w:rightChars="0"/>
              <w:jc w:val="right"/>
              <w:rPr>
                <w:rFonts w:hint="default" w:ascii="Garamond" w:hAnsi="Garamond" w:eastAsia="Cambria" w:cs="Garamond"/>
                <w:sz w:val="20"/>
                <w:szCs w:val="24"/>
                <w:lang w:val="en-US" w:eastAsia="en-US" w:bidi="ar-SA"/>
              </w:rPr>
            </w:pPr>
            <w:r>
              <w:rPr>
                <w:rFonts w:hint="default" w:ascii="Garamond" w:hAnsi="Garamond" w:cs="Garamond"/>
                <w:spacing w:val="-10"/>
                <w:sz w:val="20"/>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4D1FB30B">
            <w:pPr>
              <w:pStyle w:val="96"/>
              <w:rPr>
                <w:rFonts w:hint="default" w:ascii="Garamond" w:hAnsi="Garamond" w:cs="Garamond"/>
                <w:sz w:val="20"/>
              </w:rPr>
            </w:pPr>
          </w:p>
          <w:p w14:paraId="4073BF18">
            <w:pPr>
              <w:pStyle w:val="96"/>
              <w:spacing w:before="39"/>
              <w:rPr>
                <w:rFonts w:hint="default" w:ascii="Garamond" w:hAnsi="Garamond" w:cs="Garamond"/>
                <w:sz w:val="20"/>
              </w:rPr>
            </w:pPr>
          </w:p>
          <w:p w14:paraId="4ED53FA4">
            <w:pPr>
              <w:pStyle w:val="96"/>
              <w:ind w:right="383" w:rightChars="0"/>
              <w:jc w:val="right"/>
              <w:rPr>
                <w:rFonts w:hint="default" w:ascii="Garamond" w:hAnsi="Garamond" w:eastAsia="Cambria" w:cs="Garamond"/>
                <w:sz w:val="20"/>
                <w:szCs w:val="24"/>
                <w:lang w:val="en-US" w:eastAsia="en-US" w:bidi="ar-SA"/>
              </w:rPr>
            </w:pPr>
            <w:r>
              <w:rPr>
                <w:rFonts w:hint="default" w:ascii="Garamond" w:hAnsi="Garamond" w:cs="Garamond"/>
                <w:spacing w:val="-10"/>
                <w:sz w:val="20"/>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D5FD4B8">
            <w:pPr>
              <w:pStyle w:val="96"/>
              <w:rPr>
                <w:rFonts w:hint="default" w:ascii="Garamond" w:hAnsi="Garamond" w:cs="Garamond"/>
                <w:sz w:val="20"/>
              </w:rPr>
            </w:pPr>
          </w:p>
          <w:p w14:paraId="10A6DAD2">
            <w:pPr>
              <w:pStyle w:val="96"/>
              <w:spacing w:before="39"/>
              <w:rPr>
                <w:rFonts w:hint="default" w:ascii="Garamond" w:hAnsi="Garamond" w:cs="Garamond"/>
                <w:sz w:val="20"/>
              </w:rPr>
            </w:pPr>
          </w:p>
          <w:p w14:paraId="15F1D1F3">
            <w:pPr>
              <w:pStyle w:val="96"/>
              <w:ind w:right="533" w:rightChars="0"/>
              <w:jc w:val="right"/>
              <w:rPr>
                <w:rFonts w:hint="default" w:ascii="Garamond" w:hAnsi="Garamond" w:eastAsia="Cambria" w:cs="Garamond"/>
                <w:sz w:val="20"/>
                <w:szCs w:val="24"/>
                <w:lang w:val="en-US" w:eastAsia="en-US" w:bidi="ar-SA"/>
              </w:rPr>
            </w:pPr>
            <w:r>
              <w:rPr>
                <w:rFonts w:hint="default" w:ascii="Garamond" w:hAnsi="Garamond" w:cs="Garamond"/>
                <w:spacing w:val="-10"/>
                <w:sz w:val="20"/>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C6B73D3">
            <w:pPr>
              <w:pStyle w:val="96"/>
              <w:rPr>
                <w:rFonts w:hint="default" w:ascii="Garamond" w:hAnsi="Garamond" w:cs="Garamond"/>
                <w:sz w:val="20"/>
              </w:rPr>
            </w:pPr>
          </w:p>
          <w:p w14:paraId="3A744BDA">
            <w:pPr>
              <w:pStyle w:val="96"/>
              <w:spacing w:before="39"/>
              <w:rPr>
                <w:rFonts w:hint="default" w:ascii="Garamond" w:hAnsi="Garamond" w:cs="Garamond"/>
                <w:sz w:val="20"/>
              </w:rPr>
            </w:pPr>
          </w:p>
          <w:p w14:paraId="79A43BEA">
            <w:pPr>
              <w:pStyle w:val="96"/>
              <w:ind w:right="503" w:rightChars="0"/>
              <w:jc w:val="right"/>
              <w:rPr>
                <w:rFonts w:hint="default" w:ascii="Garamond" w:hAnsi="Garamond" w:eastAsia="Cambria" w:cs="Garamond"/>
                <w:sz w:val="20"/>
                <w:szCs w:val="24"/>
                <w:lang w:val="en-US" w:eastAsia="en-US" w:bidi="ar-SA"/>
              </w:rPr>
            </w:pPr>
            <w:r>
              <w:rPr>
                <w:rFonts w:hint="default" w:ascii="Garamond" w:hAnsi="Garamond" w:cs="Garamond"/>
                <w:spacing w:val="-10"/>
                <w:sz w:val="20"/>
              </w:rPr>
              <w:t>0</w:t>
            </w:r>
          </w:p>
        </w:tc>
      </w:tr>
      <w:tr w14:paraId="16651EBF">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7E4B0D39">
            <w:pPr>
              <w:widowControl w:val="0"/>
              <w:spacing w:line="240" w:lineRule="auto"/>
              <w:contextualSpacing/>
              <w:jc w:val="right"/>
              <w:rPr>
                <w:rFonts w:hint="default" w:ascii="Garamond" w:hAnsi="Garamond" w:eastAsia="Georgia" w:cs="Georgia"/>
                <w:sz w:val="20"/>
                <w:szCs w:val="20"/>
                <w:lang w:val="en-US"/>
              </w:rPr>
            </w:pPr>
            <w:r>
              <w:rPr>
                <w:rFonts w:hint="default" w:ascii="Garamond" w:hAnsi="Garamond" w:eastAsia="Georgia" w:cs="Georgia"/>
                <w:sz w:val="20"/>
                <w:szCs w:val="20"/>
                <w:lang w:val="en-US"/>
              </w:rPr>
              <w:t>6</w:t>
            </w: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A27594A">
            <w:pPr>
              <w:pStyle w:val="96"/>
              <w:spacing w:before="42"/>
              <w:rPr>
                <w:rFonts w:hint="default" w:ascii="Garamond" w:hAnsi="Garamond" w:cs="Garamond"/>
                <w:sz w:val="20"/>
              </w:rPr>
            </w:pPr>
          </w:p>
          <w:p w14:paraId="5FDE7FD9">
            <w:pPr>
              <w:pStyle w:val="96"/>
              <w:spacing w:line="235" w:lineRule="auto"/>
              <w:ind w:left="44" w:leftChars="0"/>
              <w:rPr>
                <w:rFonts w:hint="default" w:ascii="Garamond" w:hAnsi="Garamond" w:eastAsia="Cambria" w:cs="Garamond"/>
                <w:sz w:val="20"/>
                <w:szCs w:val="24"/>
                <w:lang w:val="en-US" w:eastAsia="en-US" w:bidi="ar-SA"/>
              </w:rPr>
            </w:pPr>
            <w:r>
              <w:rPr>
                <w:rFonts w:hint="default" w:ascii="Garamond" w:hAnsi="Garamond" w:cs="Garamond"/>
                <w:spacing w:val="-2"/>
                <w:sz w:val="20"/>
              </w:rPr>
              <w:t xml:space="preserve">AYURVEDA </w:t>
            </w:r>
            <w:r>
              <w:rPr>
                <w:rFonts w:hint="default" w:ascii="Garamond" w:hAnsi="Garamond" w:cs="Garamond"/>
                <w:spacing w:val="-6"/>
                <w:sz w:val="20"/>
              </w:rPr>
              <w:t>DISPENSARY</w:t>
            </w:r>
            <w:r>
              <w:rPr>
                <w:rFonts w:hint="default" w:ascii="Garamond" w:hAnsi="Garamond" w:cs="Garamond"/>
                <w:spacing w:val="-6"/>
                <w:sz w:val="20"/>
                <w:lang w:val="en-US"/>
              </w:rPr>
              <w:t>-</w:t>
            </w:r>
            <w:r>
              <w:rPr>
                <w:rFonts w:hint="default" w:ascii="Garamond" w:hAnsi="Garamond" w:cs="Garamond"/>
                <w:spacing w:val="-6"/>
                <w:sz w:val="24"/>
                <w:szCs w:val="24"/>
                <w:lang w:val="en-US"/>
              </w:rPr>
              <w:t>Binanipuram</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5C49DD2">
            <w:pPr>
              <w:pStyle w:val="96"/>
              <w:rPr>
                <w:rFonts w:hint="default" w:ascii="Garamond" w:hAnsi="Garamond" w:eastAsia="Cambria" w:cs="Garamond"/>
                <w:sz w:val="20"/>
                <w:szCs w:val="24"/>
                <w:lang w:val="en-US" w:eastAsia="en-US" w:bidi="ar-SA"/>
              </w:rPr>
            </w:pPr>
            <w:r>
              <w:rPr>
                <w:rFonts w:hint="default" w:ascii="Garamond" w:hAnsi="Garamond" w:cs="Garamond"/>
                <w:sz w:val="20"/>
                <w:szCs w:val="24"/>
                <w:lang w:val="en-US" w:eastAsia="en-US" w:bidi="ar-SA"/>
              </w:rPr>
              <w:t>Gvt</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BC052FA">
            <w:pPr>
              <w:pStyle w:val="96"/>
              <w:rPr>
                <w:rFonts w:hint="default" w:ascii="Garamond" w:hAnsi="Garamond" w:cs="Garamond"/>
                <w:sz w:val="20"/>
              </w:rPr>
            </w:pPr>
          </w:p>
          <w:p w14:paraId="3A901F8D">
            <w:pPr>
              <w:pStyle w:val="96"/>
              <w:spacing w:before="34"/>
              <w:rPr>
                <w:rFonts w:hint="default" w:ascii="Garamond" w:hAnsi="Garamond" w:cs="Garamond"/>
                <w:sz w:val="20"/>
              </w:rPr>
            </w:pPr>
          </w:p>
          <w:p w14:paraId="757F67FE">
            <w:pPr>
              <w:pStyle w:val="96"/>
              <w:ind w:left="34" w:leftChars="0" w:right="14" w:rightChars="0"/>
              <w:jc w:val="center"/>
              <w:rPr>
                <w:rFonts w:hint="default" w:ascii="Garamond" w:hAnsi="Garamond" w:eastAsia="Cambria" w:cs="Garamond"/>
                <w:sz w:val="20"/>
                <w:szCs w:val="24"/>
                <w:lang w:val="en-US" w:eastAsia="en-US" w:bidi="ar-SA"/>
              </w:rPr>
            </w:pPr>
            <w:r>
              <w:rPr>
                <w:rFonts w:hint="default" w:ascii="Garamond" w:hAnsi="Garamond" w:cs="Garamond"/>
                <w:spacing w:val="-2"/>
                <w:sz w:val="20"/>
              </w:rPr>
              <w:t>9542355358</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2322A43">
            <w:pPr>
              <w:pStyle w:val="96"/>
              <w:rPr>
                <w:rFonts w:hint="default" w:ascii="Garamond" w:hAnsi="Garamond" w:cs="Garamond"/>
                <w:sz w:val="20"/>
              </w:rPr>
            </w:pPr>
          </w:p>
          <w:p w14:paraId="55F26F2C">
            <w:pPr>
              <w:pStyle w:val="96"/>
              <w:spacing w:before="34"/>
              <w:rPr>
                <w:rFonts w:hint="default" w:ascii="Garamond" w:hAnsi="Garamond" w:cs="Garamond"/>
                <w:sz w:val="20"/>
              </w:rPr>
            </w:pPr>
          </w:p>
          <w:p w14:paraId="4091025C">
            <w:pPr>
              <w:pStyle w:val="96"/>
              <w:ind w:right="286" w:rightChars="0"/>
              <w:jc w:val="right"/>
              <w:rPr>
                <w:rFonts w:hint="default" w:ascii="Garamond" w:hAnsi="Garamond" w:eastAsia="Cambria" w:cs="Garamond"/>
                <w:sz w:val="20"/>
                <w:szCs w:val="24"/>
                <w:lang w:val="en-US" w:eastAsia="en-US" w:bidi="ar-SA"/>
              </w:rPr>
            </w:pPr>
            <w:r>
              <w:rPr>
                <w:rFonts w:hint="default" w:ascii="Garamond" w:hAnsi="Garamond" w:cs="Garamond"/>
                <w:spacing w:val="-10"/>
                <w:sz w:val="20"/>
              </w:rPr>
              <w:t>0</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7F532173">
            <w:pPr>
              <w:pStyle w:val="96"/>
              <w:rPr>
                <w:rFonts w:hint="default" w:ascii="Garamond" w:hAnsi="Garamond" w:cs="Garamond"/>
                <w:sz w:val="20"/>
              </w:rPr>
            </w:pPr>
          </w:p>
          <w:p w14:paraId="66DAB42F">
            <w:pPr>
              <w:pStyle w:val="96"/>
              <w:spacing w:before="34"/>
              <w:rPr>
                <w:rFonts w:hint="default" w:ascii="Garamond" w:hAnsi="Garamond" w:cs="Garamond"/>
                <w:sz w:val="20"/>
              </w:rPr>
            </w:pPr>
          </w:p>
          <w:p w14:paraId="74B7AD7F">
            <w:pPr>
              <w:pStyle w:val="96"/>
              <w:ind w:right="241" w:rightChars="0"/>
              <w:jc w:val="right"/>
              <w:rPr>
                <w:rFonts w:hint="default" w:ascii="Garamond" w:hAnsi="Garamond" w:eastAsia="Cambria" w:cs="Garamond"/>
                <w:sz w:val="20"/>
                <w:szCs w:val="24"/>
                <w:lang w:val="en-US" w:eastAsia="en-US" w:bidi="ar-SA"/>
              </w:rPr>
            </w:pPr>
            <w:r>
              <w:rPr>
                <w:rFonts w:hint="default" w:ascii="Garamond" w:hAnsi="Garamond" w:cs="Garamond"/>
                <w:spacing w:val="-10"/>
                <w:sz w:val="20"/>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6E358D8">
            <w:pPr>
              <w:pStyle w:val="96"/>
              <w:rPr>
                <w:rFonts w:hint="default" w:ascii="Garamond" w:hAnsi="Garamond" w:cs="Garamond"/>
                <w:sz w:val="20"/>
              </w:rPr>
            </w:pPr>
          </w:p>
          <w:p w14:paraId="0B26B2E0">
            <w:pPr>
              <w:pStyle w:val="96"/>
              <w:spacing w:before="34"/>
              <w:rPr>
                <w:rFonts w:hint="default" w:ascii="Garamond" w:hAnsi="Garamond" w:cs="Garamond"/>
                <w:sz w:val="20"/>
              </w:rPr>
            </w:pPr>
          </w:p>
          <w:p w14:paraId="22586AF9">
            <w:pPr>
              <w:pStyle w:val="96"/>
              <w:ind w:right="383" w:rightChars="0"/>
              <w:jc w:val="right"/>
              <w:rPr>
                <w:rFonts w:hint="default" w:ascii="Garamond" w:hAnsi="Garamond" w:eastAsia="Cambria" w:cs="Garamond"/>
                <w:sz w:val="20"/>
                <w:szCs w:val="24"/>
                <w:lang w:val="en-US" w:eastAsia="en-US" w:bidi="ar-SA"/>
              </w:rPr>
            </w:pPr>
            <w:r>
              <w:rPr>
                <w:rFonts w:hint="default" w:ascii="Garamond" w:hAnsi="Garamond" w:cs="Garamond"/>
                <w:spacing w:val="-10"/>
                <w:sz w:val="20"/>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91B1551">
            <w:pPr>
              <w:pStyle w:val="96"/>
              <w:rPr>
                <w:rFonts w:hint="default" w:ascii="Garamond" w:hAnsi="Garamond" w:cs="Garamond"/>
                <w:sz w:val="20"/>
              </w:rPr>
            </w:pPr>
          </w:p>
          <w:p w14:paraId="01D4EC33">
            <w:pPr>
              <w:pStyle w:val="96"/>
              <w:spacing w:before="34"/>
              <w:rPr>
                <w:rFonts w:hint="default" w:ascii="Garamond" w:hAnsi="Garamond" w:cs="Garamond"/>
                <w:sz w:val="20"/>
              </w:rPr>
            </w:pPr>
          </w:p>
          <w:p w14:paraId="32E12942">
            <w:pPr>
              <w:pStyle w:val="96"/>
              <w:ind w:right="533" w:rightChars="0"/>
              <w:jc w:val="right"/>
              <w:rPr>
                <w:rFonts w:hint="default" w:ascii="Garamond" w:hAnsi="Garamond" w:eastAsia="Cambria" w:cs="Garamond"/>
                <w:sz w:val="20"/>
                <w:szCs w:val="24"/>
                <w:lang w:val="en-US" w:eastAsia="en-US" w:bidi="ar-SA"/>
              </w:rPr>
            </w:pPr>
            <w:r>
              <w:rPr>
                <w:rFonts w:hint="default" w:ascii="Garamond" w:hAnsi="Garamond" w:cs="Garamond"/>
                <w:spacing w:val="-10"/>
                <w:sz w:val="20"/>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28B45FF">
            <w:pPr>
              <w:pStyle w:val="96"/>
              <w:rPr>
                <w:rFonts w:hint="default" w:ascii="Garamond" w:hAnsi="Garamond" w:cs="Garamond"/>
                <w:sz w:val="20"/>
              </w:rPr>
            </w:pPr>
          </w:p>
          <w:p w14:paraId="7476D2AD">
            <w:pPr>
              <w:pStyle w:val="96"/>
              <w:spacing w:before="34"/>
              <w:rPr>
                <w:rFonts w:hint="default" w:ascii="Garamond" w:hAnsi="Garamond" w:cs="Garamond"/>
                <w:sz w:val="20"/>
              </w:rPr>
            </w:pPr>
          </w:p>
          <w:p w14:paraId="57CB6B36">
            <w:pPr>
              <w:pStyle w:val="96"/>
              <w:ind w:right="503" w:rightChars="0"/>
              <w:jc w:val="right"/>
              <w:rPr>
                <w:rFonts w:hint="default" w:ascii="Garamond" w:hAnsi="Garamond" w:eastAsia="Cambria" w:cs="Garamond"/>
                <w:sz w:val="20"/>
                <w:szCs w:val="24"/>
                <w:lang w:val="en-US" w:eastAsia="en-US" w:bidi="ar-SA"/>
              </w:rPr>
            </w:pPr>
            <w:r>
              <w:rPr>
                <w:rFonts w:hint="default" w:ascii="Garamond" w:hAnsi="Garamond" w:cs="Garamond"/>
                <w:spacing w:val="-10"/>
                <w:sz w:val="20"/>
              </w:rPr>
              <w:t>0</w:t>
            </w:r>
          </w:p>
        </w:tc>
      </w:tr>
      <w:tr w14:paraId="2295B1C6">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2BC1A482">
            <w:pPr>
              <w:widowControl w:val="0"/>
              <w:spacing w:line="240" w:lineRule="auto"/>
              <w:contextualSpacing/>
              <w:jc w:val="right"/>
              <w:rPr>
                <w:rFonts w:hint="default" w:ascii="Garamond" w:hAnsi="Garamond" w:eastAsia="Georgia" w:cs="Georgia"/>
                <w:sz w:val="20"/>
                <w:szCs w:val="20"/>
                <w:lang w:val="en-US"/>
              </w:rPr>
            </w:pPr>
            <w:r>
              <w:rPr>
                <w:rFonts w:hint="default" w:ascii="Garamond" w:hAnsi="Garamond" w:eastAsia="Georgia" w:cs="Georgia"/>
                <w:sz w:val="20"/>
                <w:szCs w:val="20"/>
                <w:lang w:val="en-US"/>
              </w:rPr>
              <w:t>7</w:t>
            </w: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89294EB">
            <w:pPr>
              <w:pStyle w:val="96"/>
              <w:spacing w:before="118" w:line="208" w:lineRule="auto"/>
              <w:ind w:left="374" w:leftChars="0"/>
              <w:rPr>
                <w:rFonts w:hint="default" w:ascii="Garamond" w:hAnsi="Garamond" w:eastAsia="Cambria" w:cs="Garamond"/>
                <w:sz w:val="24"/>
                <w:szCs w:val="24"/>
                <w:lang w:val="en-US" w:eastAsia="en-US" w:bidi="ar-SA"/>
              </w:rPr>
            </w:pPr>
            <w:r>
              <w:rPr>
                <w:rFonts w:hint="default" w:ascii="Garamond" w:hAnsi="Garamond" w:cs="Garamond"/>
                <w:spacing w:val="-2"/>
                <w:sz w:val="24"/>
              </w:rPr>
              <w:t>HOMEO DIPENSARY</w:t>
            </w:r>
            <w:r>
              <w:rPr>
                <w:rFonts w:hint="default" w:ascii="Garamond" w:hAnsi="Garamond" w:cs="Garamond"/>
                <w:spacing w:val="-2"/>
                <w:sz w:val="24"/>
                <w:lang w:val="en-US"/>
              </w:rPr>
              <w:t>-Eloor</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C555FA9">
            <w:pPr>
              <w:pStyle w:val="96"/>
              <w:spacing w:before="158"/>
              <w:ind w:left="182" w:leftChars="0"/>
              <w:rPr>
                <w:rFonts w:hint="default" w:ascii="Garamond" w:hAnsi="Garamond" w:eastAsia="Cambria" w:cs="Garamond"/>
                <w:sz w:val="24"/>
                <w:szCs w:val="24"/>
                <w:lang w:val="en-US" w:eastAsia="en-US" w:bidi="ar-SA"/>
              </w:rPr>
            </w:pPr>
            <w:r>
              <w:rPr>
                <w:rFonts w:hint="default" w:ascii="Garamond" w:hAnsi="Garamond" w:cs="Garamond"/>
                <w:spacing w:val="-5"/>
                <w:sz w:val="24"/>
              </w:rPr>
              <w:t>Gvt</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4A576901">
            <w:pPr>
              <w:pStyle w:val="96"/>
              <w:spacing w:line="217" w:lineRule="exact"/>
              <w:ind w:left="122"/>
              <w:rPr>
                <w:rFonts w:hint="default" w:ascii="Garamond" w:hAnsi="Garamond" w:cs="Garamond"/>
                <w:sz w:val="24"/>
              </w:rPr>
            </w:pPr>
            <w:r>
              <w:rPr>
                <w:rFonts w:hint="default" w:ascii="Garamond" w:hAnsi="Garamond" w:cs="Garamond"/>
                <w:spacing w:val="-2"/>
                <w:sz w:val="24"/>
              </w:rPr>
              <w:t>9387566</w:t>
            </w:r>
          </w:p>
          <w:p w14:paraId="5D4CE5E3">
            <w:pPr>
              <w:pStyle w:val="96"/>
              <w:spacing w:line="258" w:lineRule="exact"/>
              <w:ind w:left="122" w:leftChars="0"/>
              <w:rPr>
                <w:rFonts w:hint="default" w:ascii="Garamond" w:hAnsi="Garamond" w:eastAsia="Cambria" w:cs="Garamond"/>
                <w:sz w:val="24"/>
                <w:szCs w:val="24"/>
                <w:lang w:val="en-US" w:eastAsia="en-US" w:bidi="ar-SA"/>
              </w:rPr>
            </w:pPr>
            <w:r>
              <w:rPr>
                <w:rFonts w:hint="default" w:ascii="Garamond" w:hAnsi="Garamond" w:cs="Garamond"/>
                <w:spacing w:val="-5"/>
                <w:sz w:val="24"/>
              </w:rPr>
              <w:t>622</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708846E">
            <w:pPr>
              <w:pStyle w:val="96"/>
              <w:spacing w:before="118"/>
              <w:ind w:left="168" w:leftChars="0"/>
              <w:rPr>
                <w:rFonts w:hint="default" w:ascii="Garamond" w:hAnsi="Garamond" w:eastAsia="Cambria" w:cs="Garamond"/>
                <w:sz w:val="24"/>
                <w:szCs w:val="24"/>
                <w:lang w:val="en-US" w:eastAsia="en-US" w:bidi="ar-SA"/>
              </w:rPr>
            </w:pPr>
            <w:r>
              <w:rPr>
                <w:rFonts w:hint="default" w:ascii="Garamond" w:hAnsi="Garamond" w:cs="Garamond"/>
                <w:spacing w:val="-10"/>
                <w:sz w:val="24"/>
              </w:rPr>
              <w:t>0</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AE3225C">
            <w:pPr>
              <w:pStyle w:val="96"/>
              <w:spacing w:before="12"/>
              <w:rPr>
                <w:rFonts w:hint="default" w:ascii="Garamond" w:hAnsi="Garamond" w:cs="Garamond"/>
                <w:sz w:val="24"/>
              </w:rPr>
            </w:pPr>
          </w:p>
          <w:p w14:paraId="095A4BEA">
            <w:pPr>
              <w:pStyle w:val="96"/>
              <w:ind w:left="107" w:lef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7EAEE585">
            <w:pPr>
              <w:pStyle w:val="96"/>
              <w:spacing w:before="78"/>
              <w:ind w:left="198" w:leftChars="0"/>
              <w:rPr>
                <w:rFonts w:hint="default" w:ascii="Garamond" w:hAnsi="Garamond" w:eastAsia="Cambria" w:cs="Garamond"/>
                <w:sz w:val="24"/>
                <w:szCs w:val="24"/>
                <w:lang w:val="en-US" w:eastAsia="en-US" w:bidi="ar-SA"/>
              </w:rPr>
            </w:pPr>
            <w:r>
              <w:rPr>
                <w:rFonts w:hint="default" w:ascii="Garamond" w:hAnsi="Garamond" w:cs="Garamond"/>
                <w:spacing w:val="-10"/>
                <w:sz w:val="24"/>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8B994D0">
            <w:pPr>
              <w:pStyle w:val="96"/>
              <w:spacing w:before="118"/>
              <w:ind w:left="400" w:leftChars="0"/>
              <w:rPr>
                <w:rFonts w:hint="default" w:ascii="Garamond" w:hAnsi="Garamond" w:eastAsia="Cambria" w:cs="Garamond"/>
                <w:sz w:val="24"/>
                <w:szCs w:val="24"/>
                <w:lang w:val="en-US" w:eastAsia="en-US" w:bidi="ar-SA"/>
              </w:rPr>
            </w:pPr>
            <w:r>
              <w:rPr>
                <w:rFonts w:hint="default" w:ascii="Garamond" w:hAnsi="Garamond" w:cs="Garamond"/>
                <w:spacing w:val="-10"/>
                <w:sz w:val="24"/>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4F0D096">
            <w:pPr>
              <w:pStyle w:val="96"/>
              <w:spacing w:before="158"/>
              <w:ind w:left="190" w:leftChars="0"/>
              <w:rPr>
                <w:rFonts w:hint="default" w:ascii="Garamond" w:hAnsi="Garamond" w:eastAsia="Cambria" w:cs="Garamond"/>
                <w:sz w:val="24"/>
                <w:szCs w:val="24"/>
                <w:lang w:val="en-US" w:eastAsia="en-US" w:bidi="ar-SA"/>
              </w:rPr>
            </w:pPr>
            <w:r>
              <w:rPr>
                <w:rFonts w:hint="default" w:ascii="Garamond" w:hAnsi="Garamond" w:cs="Garamond"/>
                <w:spacing w:val="-10"/>
                <w:sz w:val="24"/>
              </w:rPr>
              <w:t>0</w:t>
            </w:r>
          </w:p>
        </w:tc>
      </w:tr>
      <w:tr w14:paraId="76BF944B">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34F6A1EB">
            <w:pPr>
              <w:widowControl w:val="0"/>
              <w:spacing w:line="240" w:lineRule="auto"/>
              <w:contextualSpacing/>
              <w:jc w:val="right"/>
              <w:rPr>
                <w:rFonts w:hint="default" w:ascii="Garamond" w:hAnsi="Garamond" w:eastAsia="Georgia" w:cs="Georgia"/>
                <w:sz w:val="20"/>
                <w:szCs w:val="20"/>
                <w:lang w:val="en-US"/>
              </w:rPr>
            </w:pPr>
            <w:r>
              <w:rPr>
                <w:rFonts w:hint="default" w:ascii="Garamond" w:hAnsi="Garamond" w:eastAsia="Georgia" w:cs="Georgia"/>
                <w:sz w:val="20"/>
                <w:szCs w:val="20"/>
                <w:lang w:val="en-US"/>
              </w:rPr>
              <w:t>8</w:t>
            </w: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0C9D71A">
            <w:pPr>
              <w:pStyle w:val="96"/>
              <w:spacing w:before="4" w:line="258" w:lineRule="exact"/>
              <w:ind w:left="374"/>
              <w:rPr>
                <w:rFonts w:hint="default" w:ascii="Garamond" w:hAnsi="Garamond" w:cs="Garamond"/>
                <w:sz w:val="24"/>
              </w:rPr>
            </w:pPr>
            <w:r>
              <w:rPr>
                <w:rFonts w:hint="default" w:ascii="Garamond" w:hAnsi="Garamond" w:cs="Garamond"/>
                <w:spacing w:val="-2"/>
                <w:sz w:val="24"/>
              </w:rPr>
              <w:t>AYURVEDA</w:t>
            </w:r>
          </w:p>
          <w:p w14:paraId="1692B794">
            <w:pPr>
              <w:pStyle w:val="96"/>
              <w:spacing w:line="258" w:lineRule="exact"/>
              <w:ind w:left="374" w:leftChars="0"/>
              <w:rPr>
                <w:rFonts w:hint="default" w:ascii="Garamond" w:hAnsi="Garamond" w:eastAsia="Cambria" w:cs="Garamond"/>
                <w:sz w:val="24"/>
                <w:szCs w:val="24"/>
                <w:lang w:val="en-US" w:eastAsia="en-US" w:bidi="ar-SA"/>
              </w:rPr>
            </w:pPr>
            <w:r>
              <w:rPr>
                <w:rFonts w:hint="default" w:ascii="Garamond" w:hAnsi="Garamond" w:cs="Garamond"/>
                <w:spacing w:val="-2"/>
                <w:sz w:val="24"/>
              </w:rPr>
              <w:t>Dispensary</w:t>
            </w:r>
            <w:r>
              <w:rPr>
                <w:rFonts w:hint="default" w:ascii="Garamond" w:hAnsi="Garamond" w:cs="Garamond"/>
                <w:spacing w:val="-2"/>
                <w:sz w:val="24"/>
                <w:lang w:val="en-US"/>
              </w:rPr>
              <w:t>-Eloor</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5B258176">
            <w:pPr>
              <w:pStyle w:val="96"/>
              <w:spacing w:before="142"/>
              <w:ind w:left="182" w:leftChars="0"/>
              <w:rPr>
                <w:rFonts w:hint="default" w:ascii="Garamond" w:hAnsi="Garamond" w:eastAsia="Cambria" w:cs="Garamond"/>
                <w:sz w:val="24"/>
                <w:szCs w:val="24"/>
                <w:lang w:val="en-US" w:eastAsia="en-US" w:bidi="ar-SA"/>
              </w:rPr>
            </w:pPr>
            <w:r>
              <w:rPr>
                <w:rFonts w:hint="default" w:ascii="Garamond" w:hAnsi="Garamond" w:cs="Garamond"/>
                <w:spacing w:val="-5"/>
                <w:sz w:val="24"/>
              </w:rPr>
              <w:t>Gvt</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781890B1">
            <w:pPr>
              <w:pStyle w:val="96"/>
              <w:spacing w:before="98" w:line="258" w:lineRule="exact"/>
              <w:ind w:left="122"/>
              <w:rPr>
                <w:rFonts w:hint="default" w:ascii="Garamond" w:hAnsi="Garamond" w:cs="Garamond"/>
                <w:sz w:val="24"/>
              </w:rPr>
            </w:pPr>
            <w:r>
              <w:rPr>
                <w:rFonts w:hint="default" w:ascii="Garamond" w:hAnsi="Garamond" w:cs="Garamond"/>
                <w:spacing w:val="-2"/>
                <w:sz w:val="24"/>
              </w:rPr>
              <w:t>999509</w:t>
            </w:r>
          </w:p>
          <w:p w14:paraId="686C8CCB">
            <w:pPr>
              <w:pStyle w:val="96"/>
              <w:spacing w:line="258" w:lineRule="exact"/>
              <w:ind w:left="122" w:leftChars="0"/>
              <w:rPr>
                <w:rFonts w:hint="default" w:ascii="Garamond" w:hAnsi="Garamond" w:eastAsia="Cambria" w:cs="Garamond"/>
                <w:sz w:val="24"/>
                <w:szCs w:val="24"/>
                <w:lang w:val="en-US" w:eastAsia="en-US" w:bidi="ar-SA"/>
              </w:rPr>
            </w:pPr>
            <w:r>
              <w:rPr>
                <w:rFonts w:hint="default" w:ascii="Garamond" w:hAnsi="Garamond" w:cs="Garamond"/>
                <w:spacing w:val="-4"/>
                <w:sz w:val="24"/>
              </w:rPr>
              <w:t>2374</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36D340F">
            <w:pPr>
              <w:pStyle w:val="96"/>
              <w:spacing w:before="142"/>
              <w:ind w:left="168" w:leftChars="0"/>
              <w:rPr>
                <w:rFonts w:hint="default" w:ascii="Garamond" w:hAnsi="Garamond" w:eastAsia="Cambria" w:cs="Garamond"/>
                <w:sz w:val="24"/>
                <w:szCs w:val="24"/>
                <w:lang w:val="en-US" w:eastAsia="en-US" w:bidi="ar-SA"/>
              </w:rPr>
            </w:pPr>
            <w:r>
              <w:rPr>
                <w:rFonts w:hint="default" w:ascii="Garamond" w:hAnsi="Garamond" w:cs="Garamond"/>
                <w:spacing w:val="-10"/>
                <w:sz w:val="24"/>
              </w:rPr>
              <w:t>0</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088E697">
            <w:pPr>
              <w:pStyle w:val="96"/>
              <w:spacing w:before="204"/>
              <w:ind w:left="107" w:lef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rPr>
              <w:t>0</w:t>
            </w:r>
          </w:p>
        </w:tc>
        <w:tc>
          <w:tcPr>
            <w:tcW w:w="732"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8DF31CB">
            <w:pPr>
              <w:pStyle w:val="96"/>
              <w:spacing w:before="204"/>
              <w:ind w:left="185" w:leftChars="0" w:right="108"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rPr>
              <w:t>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689541F">
            <w:pPr>
              <w:pStyle w:val="96"/>
              <w:spacing w:before="22"/>
              <w:rPr>
                <w:rFonts w:hint="default" w:ascii="Garamond" w:hAnsi="Garamond" w:cs="Garamond"/>
                <w:sz w:val="24"/>
              </w:rPr>
            </w:pPr>
          </w:p>
          <w:p w14:paraId="3A21C2CE">
            <w:pPr>
              <w:pStyle w:val="96"/>
              <w:ind w:left="400" w:leftChars="0"/>
              <w:rPr>
                <w:rFonts w:hint="default" w:ascii="Garamond" w:hAnsi="Garamond" w:eastAsia="Cambria" w:cs="Garamond"/>
                <w:sz w:val="24"/>
                <w:szCs w:val="24"/>
                <w:lang w:val="en-US" w:eastAsia="en-US" w:bidi="ar-SA"/>
              </w:rPr>
            </w:pPr>
            <w:r>
              <w:rPr>
                <w:rFonts w:hint="default" w:ascii="Garamond" w:hAnsi="Garamond" w:cs="Garamond"/>
                <w:spacing w:val="-10"/>
                <w:sz w:val="24"/>
              </w:rPr>
              <w:t>0</w:t>
            </w:r>
          </w:p>
        </w:tc>
        <w:tc>
          <w:tcPr>
            <w:tcW w:w="88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AA0A5DD">
            <w:pPr>
              <w:pStyle w:val="96"/>
              <w:spacing w:before="204"/>
              <w:ind w:left="190" w:leftChars="0"/>
              <w:rPr>
                <w:rFonts w:hint="default" w:ascii="Garamond" w:hAnsi="Garamond" w:eastAsia="Cambria" w:cs="Garamond"/>
                <w:sz w:val="24"/>
                <w:szCs w:val="24"/>
                <w:lang w:val="en-US" w:eastAsia="en-US" w:bidi="ar-SA"/>
              </w:rPr>
            </w:pPr>
            <w:r>
              <w:rPr>
                <w:rFonts w:hint="default" w:ascii="Garamond" w:hAnsi="Garamond" w:cs="Garamond"/>
                <w:spacing w:val="-10"/>
                <w:sz w:val="24"/>
              </w:rPr>
              <w:t>0</w:t>
            </w:r>
          </w:p>
        </w:tc>
      </w:tr>
      <w:tr w14:paraId="1463D0DD">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05E5ACCD">
            <w:pPr>
              <w:widowControl w:val="0"/>
              <w:spacing w:line="240" w:lineRule="auto"/>
              <w:contextualSpacing/>
              <w:jc w:val="right"/>
              <w:rPr>
                <w:rFonts w:hint="default" w:ascii="Garamond" w:hAnsi="Garamond" w:eastAsia="Georgia" w:cs="Georgia"/>
                <w:sz w:val="20"/>
                <w:szCs w:val="20"/>
                <w:lang w:val="en-US"/>
              </w:rPr>
            </w:pPr>
            <w:r>
              <w:rPr>
                <w:rFonts w:hint="default" w:ascii="Garamond" w:hAnsi="Garamond" w:eastAsia="Georgia" w:cs="Georgia"/>
                <w:sz w:val="20"/>
                <w:szCs w:val="20"/>
                <w:lang w:val="en-US"/>
              </w:rPr>
              <w:t>9</w:t>
            </w: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035ECA97">
            <w:pPr>
              <w:pStyle w:val="96"/>
              <w:tabs>
                <w:tab w:val="left" w:pos="1211"/>
              </w:tabs>
              <w:spacing w:before="20" w:line="290" w:lineRule="atLeast"/>
              <w:ind w:left="9" w:leftChars="0" w:right="-15" w:rightChars="0"/>
              <w:rPr>
                <w:rFonts w:ascii="Cambria" w:hAnsi="Cambria" w:eastAsia="Cambria" w:cs="Cambria"/>
                <w:sz w:val="22"/>
                <w:szCs w:val="24"/>
                <w:lang w:val="en-US" w:eastAsia="en-US" w:bidi="ar-SA"/>
              </w:rPr>
            </w:pPr>
            <w:r>
              <w:rPr>
                <w:spacing w:val="-4"/>
                <w:w w:val="115"/>
                <w:sz w:val="22"/>
              </w:rPr>
              <w:t>Govt</w:t>
            </w:r>
            <w:r>
              <w:rPr>
                <w:spacing w:val="-2"/>
                <w:w w:val="115"/>
                <w:sz w:val="22"/>
              </w:rPr>
              <w:t>Ayurveda Dispensary, Aduvathuruthu</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6CF3158C">
            <w:pPr>
              <w:pStyle w:val="96"/>
              <w:rPr>
                <w:rFonts w:hint="default" w:ascii="Times New Roman" w:hAnsi="Cambria" w:eastAsia="Cambria" w:cs="Cambria"/>
                <w:sz w:val="24"/>
                <w:szCs w:val="24"/>
                <w:lang w:val="en-US" w:eastAsia="en-US" w:bidi="ar-SA"/>
              </w:rPr>
            </w:pPr>
            <w:r>
              <w:rPr>
                <w:rFonts w:hint="default" w:ascii="Garamond" w:hAnsi="Garamond" w:cs="Garamond"/>
                <w:spacing w:val="-5"/>
                <w:sz w:val="24"/>
              </w:rPr>
              <w:t>Gvt</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3B5698D4">
            <w:pPr>
              <w:pStyle w:val="96"/>
              <w:spacing w:before="21"/>
              <w:ind w:left="10"/>
              <w:rPr>
                <w:sz w:val="22"/>
              </w:rPr>
            </w:pPr>
            <w:r>
              <w:rPr>
                <w:spacing w:val="-2"/>
                <w:sz w:val="22"/>
              </w:rPr>
              <w:t>7012431</w:t>
            </w:r>
          </w:p>
          <w:p w14:paraId="283CEAF6">
            <w:pPr>
              <w:pStyle w:val="96"/>
              <w:spacing w:before="37"/>
              <w:ind w:left="10" w:leftChars="0"/>
              <w:rPr>
                <w:rFonts w:hint="default" w:ascii="Cambria" w:hAnsi="Cambria" w:eastAsia="Cambria" w:cs="Cambria"/>
                <w:sz w:val="22"/>
                <w:szCs w:val="24"/>
                <w:lang w:val="en-US" w:eastAsia="en-US" w:bidi="ar-SA"/>
              </w:rPr>
            </w:pPr>
            <w:r>
              <w:rPr>
                <w:spacing w:val="-5"/>
                <w:sz w:val="22"/>
              </w:rPr>
              <w:t>658</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7735182">
            <w:pPr>
              <w:pStyle w:val="96"/>
              <w:spacing w:before="174"/>
              <w:ind w:left="9" w:leftChars="0"/>
              <w:rPr>
                <w:rFonts w:hint="default" w:ascii="Cambria" w:hAnsi="Cambria" w:eastAsia="Cambria" w:cs="Cambria"/>
                <w:sz w:val="22"/>
                <w:szCs w:val="24"/>
                <w:lang w:val="en-US" w:eastAsia="en-US" w:bidi="ar-SA"/>
              </w:rPr>
            </w:pPr>
            <w:r>
              <w:rPr>
                <w:spacing w:val="-10"/>
                <w:w w:val="105"/>
                <w:sz w:val="22"/>
              </w:rPr>
              <w:t>0</w:t>
            </w:r>
          </w:p>
        </w:tc>
        <w:tc>
          <w:tcPr>
            <w:tcW w:w="864"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4F792269">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c>
          <w:tcPr>
            <w:tcW w:w="732"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0D4610AB">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c>
          <w:tcPr>
            <w:tcW w:w="816"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33BA4B24">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c>
          <w:tcPr>
            <w:tcW w:w="888"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2615646A">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r>
      <w:tr w14:paraId="450762E1">
        <w:tblPrEx>
          <w:tblCellMar>
            <w:top w:w="100" w:type="dxa"/>
            <w:left w:w="100" w:type="dxa"/>
            <w:bottom w:w="100" w:type="dxa"/>
            <w:right w:w="100" w:type="dxa"/>
          </w:tblCellMar>
        </w:tblPrEx>
        <w:trPr>
          <w:trHeight w:val="20" w:hRule="atLeast"/>
        </w:trPr>
        <w:tc>
          <w:tcPr>
            <w:tcW w:w="375"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511A3956">
            <w:pPr>
              <w:widowControl w:val="0"/>
              <w:spacing w:line="240" w:lineRule="auto"/>
              <w:contextualSpacing/>
              <w:jc w:val="right"/>
              <w:rPr>
                <w:rFonts w:hint="default" w:ascii="Garamond" w:hAnsi="Garamond" w:eastAsia="Georgia" w:cs="Georgia"/>
                <w:sz w:val="20"/>
                <w:szCs w:val="20"/>
                <w:lang w:val="en-US"/>
              </w:rPr>
            </w:pPr>
            <w:r>
              <w:rPr>
                <w:rFonts w:hint="default" w:ascii="Garamond" w:hAnsi="Garamond" w:eastAsia="Georgia" w:cs="Georgia"/>
                <w:sz w:val="20"/>
                <w:szCs w:val="20"/>
                <w:lang w:val="en-US"/>
              </w:rPr>
              <w:t>10</w:t>
            </w:r>
          </w:p>
        </w:tc>
        <w:tc>
          <w:tcPr>
            <w:tcW w:w="2205"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10BDE6C3">
            <w:pPr>
              <w:pStyle w:val="96"/>
              <w:tabs>
                <w:tab w:val="left" w:pos="1594"/>
              </w:tabs>
              <w:spacing w:before="20" w:line="290" w:lineRule="atLeast"/>
              <w:ind w:left="9" w:leftChars="0" w:right="-15" w:rightChars="0"/>
              <w:rPr>
                <w:rFonts w:ascii="Cambria" w:hAnsi="Cambria" w:eastAsia="Cambria" w:cs="Cambria"/>
                <w:sz w:val="22"/>
                <w:szCs w:val="24"/>
                <w:lang w:val="en-US" w:eastAsia="en-US" w:bidi="ar-SA"/>
              </w:rPr>
            </w:pPr>
            <w:r>
              <w:rPr>
                <w:w w:val="115"/>
                <w:sz w:val="22"/>
              </w:rPr>
              <w:t>GovtHomeo</w:t>
            </w:r>
            <w:r>
              <w:rPr>
                <w:spacing w:val="-4"/>
                <w:w w:val="115"/>
                <w:sz w:val="22"/>
              </w:rPr>
              <w:t xml:space="preserve">Model </w:t>
            </w:r>
            <w:r>
              <w:rPr>
                <w:spacing w:val="-2"/>
                <w:w w:val="115"/>
                <w:sz w:val="22"/>
              </w:rPr>
              <w:t>Dispensary, Veliyathunadu</w:t>
            </w:r>
          </w:p>
        </w:tc>
        <w:tc>
          <w:tcPr>
            <w:tcW w:w="977"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27E9CC63">
            <w:pPr>
              <w:pStyle w:val="96"/>
              <w:rPr>
                <w:rFonts w:hint="default" w:ascii="Times New Roman" w:hAnsi="Cambria" w:eastAsia="Cambria" w:cs="Cambria"/>
                <w:sz w:val="24"/>
                <w:szCs w:val="24"/>
                <w:lang w:val="en-US" w:eastAsia="en-US" w:bidi="ar-SA"/>
              </w:rPr>
            </w:pPr>
            <w:r>
              <w:rPr>
                <w:rFonts w:hint="default" w:ascii="Garamond" w:hAnsi="Garamond" w:cs="Garamond"/>
                <w:spacing w:val="-5"/>
                <w:sz w:val="24"/>
              </w:rPr>
              <w:t>Gvt</w:t>
            </w:r>
          </w:p>
        </w:tc>
        <w:tc>
          <w:tcPr>
            <w:tcW w:w="1378"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4BA712C5">
            <w:pPr>
              <w:pStyle w:val="96"/>
              <w:spacing w:before="20"/>
              <w:ind w:left="10"/>
              <w:rPr>
                <w:sz w:val="22"/>
              </w:rPr>
            </w:pPr>
            <w:r>
              <w:rPr>
                <w:spacing w:val="-2"/>
                <w:sz w:val="22"/>
              </w:rPr>
              <w:t>9526917</w:t>
            </w:r>
          </w:p>
          <w:p w14:paraId="0896A8BC">
            <w:pPr>
              <w:pStyle w:val="96"/>
              <w:spacing w:before="38"/>
              <w:ind w:left="10" w:leftChars="0"/>
              <w:rPr>
                <w:rFonts w:hint="default" w:ascii="Cambria" w:hAnsi="Cambria" w:eastAsia="Cambria" w:cs="Cambria"/>
                <w:sz w:val="22"/>
                <w:szCs w:val="24"/>
                <w:lang w:val="en-US" w:eastAsia="en-US" w:bidi="ar-SA"/>
              </w:rPr>
            </w:pPr>
            <w:r>
              <w:rPr>
                <w:spacing w:val="-5"/>
                <w:sz w:val="22"/>
              </w:rPr>
              <w:t>283</w:t>
            </w:r>
          </w:p>
        </w:tc>
        <w:tc>
          <w:tcPr>
            <w:tcW w:w="770" w:type="dxa"/>
            <w:tcBorders>
              <w:top w:val="single" w:color="auto" w:sz="4" w:space="0"/>
              <w:left w:val="single" w:color="auto" w:sz="4" w:space="0"/>
              <w:bottom w:val="single" w:color="auto" w:sz="4" w:space="0"/>
              <w:right w:val="single" w:color="auto" w:sz="4" w:space="0"/>
            </w:tcBorders>
            <w:shd w:val="clear" w:color="auto" w:fill="auto"/>
            <w:tcMar>
              <w:top w:w="40" w:type="dxa"/>
              <w:left w:w="40" w:type="dxa"/>
              <w:bottom w:w="40" w:type="dxa"/>
              <w:right w:w="40" w:type="dxa"/>
            </w:tcMar>
            <w:vAlign w:val="top"/>
          </w:tcPr>
          <w:p w14:paraId="7BD6F1B6">
            <w:pPr>
              <w:pStyle w:val="96"/>
              <w:spacing w:before="114"/>
              <w:rPr>
                <w:sz w:val="22"/>
              </w:rPr>
            </w:pPr>
          </w:p>
          <w:p w14:paraId="2F93DDDE">
            <w:pPr>
              <w:pStyle w:val="96"/>
              <w:ind w:left="9" w:leftChars="0"/>
              <w:rPr>
                <w:rFonts w:hint="default" w:ascii="Cambria" w:hAnsi="Cambria" w:eastAsia="Cambria" w:cs="Cambria"/>
                <w:sz w:val="22"/>
                <w:szCs w:val="24"/>
                <w:lang w:val="en-US" w:eastAsia="en-US" w:bidi="ar-SA"/>
              </w:rPr>
            </w:pPr>
            <w:r>
              <w:rPr>
                <w:spacing w:val="-10"/>
                <w:w w:val="105"/>
                <w:sz w:val="22"/>
              </w:rPr>
              <w:t>0</w:t>
            </w:r>
          </w:p>
        </w:tc>
        <w:tc>
          <w:tcPr>
            <w:tcW w:w="864"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199A309D">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c>
          <w:tcPr>
            <w:tcW w:w="732"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78E1F931">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c>
          <w:tcPr>
            <w:tcW w:w="816"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2D006B4D">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c>
          <w:tcPr>
            <w:tcW w:w="888" w:type="dxa"/>
            <w:tcBorders>
              <w:top w:val="single" w:color="auto" w:sz="4" w:space="0"/>
              <w:left w:val="single" w:color="auto" w:sz="4" w:space="0"/>
              <w:bottom w:val="single" w:color="auto" w:sz="4" w:space="0"/>
              <w:right w:val="single" w:color="auto" w:sz="4" w:space="0"/>
            </w:tcBorders>
            <w:tcMar>
              <w:top w:w="40" w:type="dxa"/>
              <w:left w:w="40" w:type="dxa"/>
              <w:bottom w:w="40" w:type="dxa"/>
              <w:right w:w="40" w:type="dxa"/>
            </w:tcMar>
            <w:vAlign w:val="bottom"/>
          </w:tcPr>
          <w:p w14:paraId="35524DB1">
            <w:pPr>
              <w:widowControl w:val="0"/>
              <w:spacing w:before="240" w:after="240" w:line="240" w:lineRule="auto"/>
              <w:contextualSpacing/>
              <w:jc w:val="left"/>
              <w:rPr>
                <w:rFonts w:hint="default" w:ascii="Garamond" w:hAnsi="Garamond" w:eastAsia="Georgia" w:cs="Georgia"/>
                <w:sz w:val="20"/>
                <w:szCs w:val="20"/>
                <w:lang w:val="en-US"/>
              </w:rPr>
            </w:pPr>
            <w:r>
              <w:rPr>
                <w:rFonts w:hint="default" w:ascii="Garamond" w:hAnsi="Garamond" w:eastAsia="Georgia" w:cs="Georgia"/>
                <w:sz w:val="20"/>
                <w:szCs w:val="20"/>
                <w:lang w:val="en-US"/>
              </w:rPr>
              <w:t>0</w:t>
            </w:r>
          </w:p>
        </w:tc>
      </w:tr>
    </w:tbl>
    <w:p w14:paraId="57B9B051">
      <w:pPr>
        <w:jc w:val="left"/>
        <w:rPr>
          <w:rFonts w:ascii="Garamond" w:hAnsi="Garamond" w:eastAsia="Georgia" w:cs="Georgia"/>
        </w:rPr>
      </w:pPr>
    </w:p>
    <w:p w14:paraId="6C947998">
      <w:pPr>
        <w:pStyle w:val="3"/>
        <w:spacing w:before="240" w:after="240"/>
        <w:rPr>
          <w:rFonts w:ascii="Garamond" w:hAnsi="Garamond" w:eastAsia="Georgia" w:cs="Georgia"/>
          <w:color w:val="000000"/>
        </w:rPr>
      </w:pPr>
      <w:bookmarkStart w:id="13" w:name="_Toc219737044"/>
      <w:r>
        <w:rPr>
          <w:rFonts w:ascii="Garamond" w:hAnsi="Garamond" w:eastAsia="Georgia" w:cs="Georgia"/>
          <w:color w:val="000000"/>
        </w:rPr>
        <w:t>Private Clinics</w:t>
      </w:r>
      <w:bookmarkEnd w:id="13"/>
    </w:p>
    <w:p w14:paraId="4DAE93A0">
      <w:pPr>
        <w:rPr>
          <w:rFonts w:ascii="Garamond" w:hAnsi="Garamond" w:eastAsia="Georgia" w:cs="Georgia"/>
        </w:rPr>
      </w:pPr>
      <w:r>
        <w:rPr>
          <w:rFonts w:ascii="Garamond" w:hAnsi="Garamond" w:eastAsia="Georgia" w:cs="Georgia"/>
        </w:rPr>
        <w:t>Private clinics are an essential part of pandemic preparedness, as they are often the first place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14:paraId="692BD5F6">
      <w:pPr>
        <w:rPr>
          <w:rFonts w:ascii="Garamond" w:hAnsi="Garamond" w:eastAsia="Georgia" w:cs="Georgia"/>
        </w:rPr>
      </w:pPr>
    </w:p>
    <w:tbl>
      <w:tblPr>
        <w:tblStyle w:val="25"/>
        <w:tblW w:w="9960" w:type="dxa"/>
        <w:tblInd w:w="-30" w:type="dxa"/>
        <w:tblLayout w:type="fixed"/>
        <w:tblCellMar>
          <w:top w:w="100" w:type="dxa"/>
          <w:left w:w="100" w:type="dxa"/>
          <w:bottom w:w="100" w:type="dxa"/>
          <w:right w:w="100" w:type="dxa"/>
        </w:tblCellMar>
      </w:tblPr>
      <w:tblGrid>
        <w:gridCol w:w="525"/>
        <w:gridCol w:w="1742"/>
        <w:gridCol w:w="553"/>
        <w:gridCol w:w="1185"/>
        <w:gridCol w:w="674"/>
        <w:gridCol w:w="1740"/>
        <w:gridCol w:w="1161"/>
        <w:gridCol w:w="1170"/>
        <w:gridCol w:w="1210"/>
      </w:tblGrid>
      <w:tr w14:paraId="4EC68525">
        <w:tblPrEx>
          <w:tblCellMar>
            <w:top w:w="100" w:type="dxa"/>
            <w:left w:w="100" w:type="dxa"/>
            <w:bottom w:w="100" w:type="dxa"/>
            <w:right w:w="100" w:type="dxa"/>
          </w:tblCellMar>
        </w:tblPrEx>
        <w:trPr>
          <w:trHeight w:val="20" w:hRule="atLeast"/>
          <w:tblHeader/>
        </w:trPr>
        <w:tc>
          <w:tcPr>
            <w:tcW w:w="9960" w:type="dxa"/>
            <w:gridSpan w:val="9"/>
            <w:tcBorders>
              <w:top w:val="single" w:color="auto" w:sz="4" w:space="0"/>
              <w:left w:val="single" w:color="auto" w:sz="4" w:space="0"/>
              <w:bottom w:val="single" w:color="auto" w:sz="4" w:space="0"/>
              <w:right w:val="single" w:color="auto" w:sz="4" w:space="0"/>
            </w:tcBorders>
            <w:shd w:val="clear" w:color="auto" w:fill="F1F3F4"/>
            <w:tcMar>
              <w:top w:w="0" w:type="dxa"/>
              <w:left w:w="100" w:type="dxa"/>
              <w:bottom w:w="0" w:type="dxa"/>
              <w:right w:w="100" w:type="dxa"/>
            </w:tcMar>
            <w:vAlign w:val="center"/>
          </w:tcPr>
          <w:p w14:paraId="056D103F">
            <w:pPr>
              <w:pStyle w:val="13"/>
              <w:spacing w:before="120" w:after="120" w:line="240" w:lineRule="auto"/>
              <w:contextualSpacing/>
              <w:jc w:val="left"/>
              <w:rPr>
                <w:rFonts w:ascii="Garamond" w:hAnsi="Garamond" w:eastAsia="Georgia" w:cs="Georgia"/>
                <w:color w:val="000000"/>
              </w:rPr>
            </w:pPr>
            <w:bookmarkStart w:id="14" w:name="_bbd7ouhvpah3" w:colFirst="0" w:colLast="0"/>
            <w:bookmarkEnd w:id="14"/>
            <w:r>
              <w:rPr>
                <w:rFonts w:ascii="Garamond" w:hAnsi="Garamond" w:eastAsia="Georgia" w:cs="Georgia"/>
                <w:color w:val="000000"/>
              </w:rPr>
              <w:t>Table 6. Private Clinic Resource Summary</w:t>
            </w:r>
          </w:p>
        </w:tc>
      </w:tr>
      <w:tr w14:paraId="2C1F0CD1">
        <w:tblPrEx>
          <w:tblCellMar>
            <w:top w:w="100" w:type="dxa"/>
            <w:left w:w="100" w:type="dxa"/>
            <w:bottom w:w="100" w:type="dxa"/>
            <w:right w:w="100" w:type="dxa"/>
          </w:tblCellMar>
        </w:tblPrEx>
        <w:trPr>
          <w:trHeight w:val="20" w:hRule="atLeast"/>
        </w:trPr>
        <w:tc>
          <w:tcPr>
            <w:tcW w:w="525" w:type="dxa"/>
            <w:tcBorders>
              <w:top w:val="single" w:color="auto" w:sz="4" w:space="0"/>
              <w:left w:val="single" w:color="auto" w:sz="4" w:space="0"/>
              <w:bottom w:val="single" w:color="auto" w:sz="4" w:space="0"/>
              <w:right w:val="single" w:color="auto" w:sz="4" w:space="0"/>
            </w:tcBorders>
            <w:shd w:val="clear" w:color="auto" w:fill="F2F2F2"/>
            <w:tcMar>
              <w:top w:w="0" w:type="dxa"/>
              <w:left w:w="100" w:type="dxa"/>
              <w:bottom w:w="0" w:type="dxa"/>
              <w:right w:w="100" w:type="dxa"/>
            </w:tcMar>
            <w:vAlign w:val="center"/>
          </w:tcPr>
          <w:p w14:paraId="32DC41B0">
            <w:pPr>
              <w:spacing w:before="240" w:after="240" w:line="240" w:lineRule="auto"/>
              <w:contextualSpacing/>
              <w:jc w:val="center"/>
              <w:rPr>
                <w:rFonts w:ascii="Garamond" w:hAnsi="Garamond" w:eastAsia="Georgia" w:cs="Georgia"/>
                <w:b/>
                <w:bCs/>
                <w:sz w:val="24"/>
                <w:szCs w:val="24"/>
              </w:rPr>
            </w:pPr>
            <w:r>
              <w:rPr>
                <w:rFonts w:ascii="Garamond" w:hAnsi="Garamond" w:eastAsia="Georgia" w:cs="Georgia"/>
                <w:b/>
                <w:bCs/>
                <w:sz w:val="24"/>
                <w:szCs w:val="24"/>
              </w:rPr>
              <w:t>Sl No.</w:t>
            </w:r>
          </w:p>
        </w:tc>
        <w:tc>
          <w:tcPr>
            <w:tcW w:w="1742" w:type="dxa"/>
            <w:tcBorders>
              <w:top w:val="single" w:color="auto" w:sz="4" w:space="0"/>
              <w:left w:val="single" w:color="auto" w:sz="4" w:space="0"/>
              <w:bottom w:val="single" w:color="auto" w:sz="4" w:space="0"/>
              <w:right w:val="single" w:color="auto" w:sz="4" w:space="0"/>
            </w:tcBorders>
            <w:shd w:val="clear" w:color="auto" w:fill="F2F2F2"/>
            <w:tcMar>
              <w:top w:w="0" w:type="dxa"/>
              <w:left w:w="100" w:type="dxa"/>
              <w:bottom w:w="0" w:type="dxa"/>
              <w:right w:w="100" w:type="dxa"/>
            </w:tcMar>
            <w:vAlign w:val="center"/>
          </w:tcPr>
          <w:p w14:paraId="2AD0B929">
            <w:pPr>
              <w:spacing w:before="240" w:after="240" w:line="240" w:lineRule="auto"/>
              <w:contextualSpacing/>
              <w:jc w:val="center"/>
              <w:rPr>
                <w:rFonts w:ascii="Garamond" w:hAnsi="Garamond" w:eastAsia="Georgia" w:cs="Georgia"/>
                <w:b/>
                <w:bCs/>
                <w:sz w:val="24"/>
                <w:szCs w:val="24"/>
              </w:rPr>
            </w:pPr>
            <w:r>
              <w:rPr>
                <w:rFonts w:ascii="Garamond" w:hAnsi="Garamond" w:eastAsia="Georgia" w:cs="Georgia"/>
                <w:b/>
                <w:bCs/>
                <w:sz w:val="24"/>
                <w:szCs w:val="24"/>
              </w:rPr>
              <w:t>Name of Clinic</w:t>
            </w:r>
          </w:p>
        </w:tc>
        <w:tc>
          <w:tcPr>
            <w:tcW w:w="553" w:type="dxa"/>
            <w:tcBorders>
              <w:top w:val="single" w:color="auto" w:sz="4" w:space="0"/>
              <w:left w:val="single" w:color="auto" w:sz="4" w:space="0"/>
              <w:bottom w:val="single" w:color="auto" w:sz="4" w:space="0"/>
              <w:right w:val="single" w:color="auto" w:sz="4" w:space="0"/>
            </w:tcBorders>
            <w:shd w:val="clear" w:color="auto" w:fill="F2F2F2"/>
            <w:tcMar>
              <w:top w:w="0" w:type="dxa"/>
              <w:left w:w="100" w:type="dxa"/>
              <w:bottom w:w="0" w:type="dxa"/>
              <w:right w:w="100" w:type="dxa"/>
            </w:tcMar>
            <w:vAlign w:val="center"/>
          </w:tcPr>
          <w:p w14:paraId="44168D46">
            <w:pPr>
              <w:spacing w:before="240" w:after="240" w:line="240" w:lineRule="auto"/>
              <w:contextualSpacing/>
              <w:jc w:val="center"/>
              <w:rPr>
                <w:rFonts w:ascii="Garamond" w:hAnsi="Garamond" w:eastAsia="Georgia" w:cs="Georgia"/>
                <w:b/>
                <w:bCs/>
                <w:sz w:val="24"/>
                <w:szCs w:val="24"/>
              </w:rPr>
            </w:pPr>
            <w:r>
              <w:rPr>
                <w:rFonts w:ascii="Garamond" w:hAnsi="Garamond" w:eastAsia="Georgia" w:cs="Georgia"/>
                <w:b/>
                <w:bCs/>
                <w:sz w:val="24"/>
                <w:szCs w:val="24"/>
              </w:rPr>
              <w:t>Registered (Y/N)</w:t>
            </w:r>
          </w:p>
        </w:tc>
        <w:tc>
          <w:tcPr>
            <w:tcW w:w="1185" w:type="dxa"/>
            <w:tcBorders>
              <w:top w:val="single" w:color="auto" w:sz="4" w:space="0"/>
              <w:left w:val="single" w:color="auto" w:sz="4" w:space="0"/>
              <w:bottom w:val="single" w:color="auto" w:sz="4" w:space="0"/>
              <w:right w:val="single" w:color="auto" w:sz="4" w:space="0"/>
            </w:tcBorders>
            <w:shd w:val="clear" w:color="auto" w:fill="F2F2F2"/>
            <w:tcMar>
              <w:top w:w="0" w:type="dxa"/>
              <w:left w:w="100" w:type="dxa"/>
              <w:bottom w:w="0" w:type="dxa"/>
              <w:right w:w="100" w:type="dxa"/>
            </w:tcMar>
            <w:vAlign w:val="center"/>
          </w:tcPr>
          <w:p w14:paraId="7BC3DA02">
            <w:pPr>
              <w:spacing w:before="240" w:after="240" w:line="240" w:lineRule="auto"/>
              <w:contextualSpacing/>
              <w:jc w:val="center"/>
              <w:rPr>
                <w:rFonts w:ascii="Garamond" w:hAnsi="Garamond" w:eastAsia="Georgia" w:cs="Georgia"/>
                <w:b/>
                <w:bCs/>
                <w:sz w:val="24"/>
                <w:szCs w:val="24"/>
              </w:rPr>
            </w:pPr>
            <w:r>
              <w:rPr>
                <w:rFonts w:ascii="Garamond" w:hAnsi="Garamond" w:eastAsia="Georgia" w:cs="Georgia"/>
                <w:b/>
                <w:bCs/>
                <w:sz w:val="24"/>
                <w:szCs w:val="24"/>
              </w:rPr>
              <w:t>Clinic (General / Speciality)</w:t>
            </w:r>
          </w:p>
        </w:tc>
        <w:tc>
          <w:tcPr>
            <w:tcW w:w="674" w:type="dxa"/>
            <w:tcBorders>
              <w:top w:val="single" w:color="auto" w:sz="4" w:space="0"/>
              <w:left w:val="single" w:color="auto" w:sz="4" w:space="0"/>
              <w:bottom w:val="single" w:color="auto" w:sz="4" w:space="0"/>
              <w:right w:val="single" w:color="auto" w:sz="4" w:space="0"/>
            </w:tcBorders>
            <w:shd w:val="clear" w:color="auto" w:fill="F2F2F2"/>
            <w:tcMar>
              <w:top w:w="0" w:type="dxa"/>
              <w:left w:w="100" w:type="dxa"/>
              <w:bottom w:w="0" w:type="dxa"/>
              <w:right w:w="100" w:type="dxa"/>
            </w:tcMar>
            <w:vAlign w:val="center"/>
          </w:tcPr>
          <w:p w14:paraId="364FC70E">
            <w:pPr>
              <w:spacing w:before="240" w:after="240" w:line="240" w:lineRule="auto"/>
              <w:contextualSpacing/>
              <w:jc w:val="center"/>
              <w:rPr>
                <w:rFonts w:ascii="Garamond" w:hAnsi="Garamond" w:eastAsia="Georgia" w:cs="Georgia"/>
                <w:b/>
                <w:bCs/>
                <w:sz w:val="24"/>
                <w:szCs w:val="24"/>
              </w:rPr>
            </w:pPr>
            <w:r>
              <w:rPr>
                <w:rFonts w:ascii="Garamond" w:hAnsi="Garamond" w:eastAsia="Georgia" w:cs="Georgia"/>
                <w:b/>
                <w:bCs/>
                <w:sz w:val="24"/>
                <w:szCs w:val="24"/>
              </w:rPr>
              <w:t>Speciality (if any)</w:t>
            </w:r>
          </w:p>
        </w:tc>
        <w:tc>
          <w:tcPr>
            <w:tcW w:w="1740" w:type="dxa"/>
            <w:tcBorders>
              <w:top w:val="single" w:color="auto" w:sz="4" w:space="0"/>
              <w:left w:val="single" w:color="auto" w:sz="4" w:space="0"/>
              <w:bottom w:val="single" w:color="auto" w:sz="4" w:space="0"/>
              <w:right w:val="single" w:color="auto" w:sz="4" w:space="0"/>
            </w:tcBorders>
            <w:shd w:val="clear" w:color="auto" w:fill="F2F2F2"/>
            <w:tcMar>
              <w:top w:w="0" w:type="dxa"/>
              <w:left w:w="100" w:type="dxa"/>
              <w:bottom w:w="0" w:type="dxa"/>
              <w:right w:w="100" w:type="dxa"/>
            </w:tcMar>
            <w:vAlign w:val="center"/>
          </w:tcPr>
          <w:p w14:paraId="07C4278B">
            <w:pPr>
              <w:spacing w:before="240" w:after="240" w:line="240" w:lineRule="auto"/>
              <w:contextualSpacing/>
              <w:jc w:val="center"/>
              <w:rPr>
                <w:rFonts w:ascii="Garamond" w:hAnsi="Garamond" w:eastAsia="Georgia" w:cs="Georgia"/>
                <w:b/>
                <w:bCs/>
                <w:sz w:val="24"/>
                <w:szCs w:val="24"/>
              </w:rPr>
            </w:pPr>
            <w:r>
              <w:rPr>
                <w:rFonts w:ascii="Garamond" w:hAnsi="Garamond" w:eastAsia="Georgia" w:cs="Georgia"/>
                <w:b/>
                <w:bCs/>
                <w:sz w:val="24"/>
                <w:szCs w:val="24"/>
              </w:rPr>
              <w:t>Address</w:t>
            </w:r>
          </w:p>
        </w:tc>
        <w:tc>
          <w:tcPr>
            <w:tcW w:w="1161" w:type="dxa"/>
            <w:tcBorders>
              <w:top w:val="single" w:color="auto" w:sz="4" w:space="0"/>
              <w:left w:val="single" w:color="auto" w:sz="4" w:space="0"/>
              <w:bottom w:val="single" w:color="auto" w:sz="4" w:space="0"/>
              <w:right w:val="single" w:color="auto" w:sz="4" w:space="0"/>
            </w:tcBorders>
            <w:shd w:val="clear" w:color="auto" w:fill="F2F2F2"/>
            <w:tcMar>
              <w:top w:w="0" w:type="dxa"/>
              <w:left w:w="100" w:type="dxa"/>
              <w:bottom w:w="0" w:type="dxa"/>
              <w:right w:w="100" w:type="dxa"/>
            </w:tcMar>
            <w:vAlign w:val="center"/>
          </w:tcPr>
          <w:p w14:paraId="7F6CC996">
            <w:pPr>
              <w:spacing w:before="240" w:after="240" w:line="240" w:lineRule="auto"/>
              <w:contextualSpacing/>
              <w:jc w:val="center"/>
              <w:rPr>
                <w:rFonts w:ascii="Garamond" w:hAnsi="Garamond" w:eastAsia="Georgia" w:cs="Georgia"/>
                <w:b/>
                <w:bCs/>
                <w:sz w:val="24"/>
                <w:szCs w:val="24"/>
              </w:rPr>
            </w:pPr>
            <w:r>
              <w:rPr>
                <w:rFonts w:ascii="Garamond" w:hAnsi="Garamond" w:eastAsia="Georgia" w:cs="Georgia"/>
                <w:b/>
                <w:bCs/>
                <w:sz w:val="24"/>
                <w:szCs w:val="24"/>
              </w:rPr>
              <w:t>Contact Number</w:t>
            </w:r>
          </w:p>
        </w:tc>
        <w:tc>
          <w:tcPr>
            <w:tcW w:w="1170" w:type="dxa"/>
            <w:tcBorders>
              <w:top w:val="single" w:color="auto" w:sz="4" w:space="0"/>
              <w:left w:val="single" w:color="auto" w:sz="4" w:space="0"/>
              <w:bottom w:val="single" w:color="auto" w:sz="4" w:space="0"/>
              <w:right w:val="single" w:color="auto" w:sz="4" w:space="0"/>
            </w:tcBorders>
            <w:shd w:val="clear" w:color="auto" w:fill="F2F2F2"/>
            <w:tcMar>
              <w:top w:w="0" w:type="dxa"/>
              <w:left w:w="100" w:type="dxa"/>
              <w:bottom w:w="0" w:type="dxa"/>
              <w:right w:w="100" w:type="dxa"/>
            </w:tcMar>
            <w:vAlign w:val="center"/>
          </w:tcPr>
          <w:p w14:paraId="42512577">
            <w:pPr>
              <w:spacing w:before="240" w:after="240" w:line="240" w:lineRule="auto"/>
              <w:contextualSpacing/>
              <w:jc w:val="center"/>
              <w:rPr>
                <w:rFonts w:ascii="Garamond" w:hAnsi="Garamond" w:eastAsia="Georgia" w:cs="Georgia"/>
                <w:b/>
                <w:bCs/>
                <w:sz w:val="24"/>
                <w:szCs w:val="24"/>
              </w:rPr>
            </w:pPr>
            <w:r>
              <w:rPr>
                <w:rFonts w:ascii="Garamond" w:hAnsi="Garamond" w:eastAsia="Georgia" w:cs="Georgia"/>
                <w:b/>
                <w:bCs/>
                <w:sz w:val="24"/>
                <w:szCs w:val="24"/>
              </w:rPr>
              <w:t>Diagnostic Facility (Y/N)</w:t>
            </w:r>
          </w:p>
        </w:tc>
        <w:tc>
          <w:tcPr>
            <w:tcW w:w="1210" w:type="dxa"/>
            <w:tcBorders>
              <w:top w:val="single" w:color="auto" w:sz="4" w:space="0"/>
              <w:left w:val="single" w:color="auto" w:sz="4" w:space="0"/>
              <w:bottom w:val="single" w:color="auto" w:sz="4" w:space="0"/>
              <w:right w:val="single" w:color="auto" w:sz="4" w:space="0"/>
            </w:tcBorders>
            <w:shd w:val="clear" w:color="auto" w:fill="F2F2F2"/>
            <w:tcMar>
              <w:top w:w="0" w:type="dxa"/>
              <w:left w:w="100" w:type="dxa"/>
              <w:bottom w:w="0" w:type="dxa"/>
              <w:right w:w="100" w:type="dxa"/>
            </w:tcMar>
            <w:vAlign w:val="center"/>
          </w:tcPr>
          <w:p w14:paraId="357ADF07">
            <w:pPr>
              <w:spacing w:before="240" w:after="240" w:line="240" w:lineRule="auto"/>
              <w:contextualSpacing/>
              <w:jc w:val="center"/>
              <w:rPr>
                <w:rFonts w:ascii="Garamond" w:hAnsi="Garamond" w:eastAsia="Georgia" w:cs="Georgia"/>
                <w:b/>
                <w:bCs/>
                <w:sz w:val="24"/>
                <w:szCs w:val="24"/>
              </w:rPr>
            </w:pPr>
            <w:r>
              <w:rPr>
                <w:rFonts w:ascii="Garamond" w:hAnsi="Garamond" w:eastAsia="Georgia" w:cs="Georgia"/>
                <w:b/>
                <w:bCs/>
                <w:sz w:val="24"/>
                <w:szCs w:val="24"/>
              </w:rPr>
              <w:t>Ambulance Linkage (Y/N)</w:t>
            </w:r>
          </w:p>
        </w:tc>
      </w:tr>
      <w:tr w14:paraId="4CC00964">
        <w:tblPrEx>
          <w:tblCellMar>
            <w:top w:w="100" w:type="dxa"/>
            <w:left w:w="100" w:type="dxa"/>
            <w:bottom w:w="100" w:type="dxa"/>
            <w:right w:w="100" w:type="dxa"/>
          </w:tblCellMar>
        </w:tblPrEx>
        <w:trPr>
          <w:trHeight w:val="20" w:hRule="atLeast"/>
        </w:trPr>
        <w:tc>
          <w:tcPr>
            <w:tcW w:w="5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4B63B501">
            <w:pPr>
              <w:spacing w:before="240" w:after="240" w:line="240" w:lineRule="auto"/>
              <w:contextualSpacing/>
              <w:jc w:val="center"/>
              <w:rPr>
                <w:rFonts w:ascii="Garamond" w:hAnsi="Garamond" w:eastAsia="Georgia" w:cs="Georgia"/>
                <w:sz w:val="24"/>
                <w:szCs w:val="24"/>
                <w:lang w:val="en-US"/>
              </w:rPr>
            </w:pPr>
            <w:r>
              <w:rPr>
                <w:rFonts w:ascii="Garamond" w:hAnsi="Garamond" w:eastAsia="Georgia" w:cs="Georgia"/>
                <w:sz w:val="24"/>
                <w:szCs w:val="24"/>
                <w:lang w:val="en-US"/>
              </w:rPr>
              <w:t>1</w:t>
            </w:r>
          </w:p>
        </w:tc>
        <w:tc>
          <w:tcPr>
            <w:tcW w:w="1742"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7879492">
            <w:pPr>
              <w:spacing w:before="240" w:after="240" w:line="240" w:lineRule="auto"/>
              <w:ind w:left="-20"/>
              <w:contextualSpacing/>
              <w:jc w:val="left"/>
              <w:rPr>
                <w:rFonts w:ascii="Garamond" w:hAnsi="Garamond" w:eastAsia="Georgia" w:cs="Georgia"/>
                <w:sz w:val="24"/>
                <w:szCs w:val="24"/>
                <w:highlight w:val="white"/>
                <w:lang w:val="en-US"/>
              </w:rPr>
            </w:pPr>
            <w:r>
              <w:rPr>
                <w:rFonts w:ascii="Garamond" w:hAnsi="Garamond" w:eastAsia="Georgia" w:cs="Georgia"/>
                <w:sz w:val="24"/>
                <w:szCs w:val="24"/>
                <w:highlight w:val="white"/>
                <w:lang w:val="en-US"/>
              </w:rPr>
              <w:t>Thaliyath Dental Clinic</w:t>
            </w:r>
          </w:p>
        </w:tc>
        <w:tc>
          <w:tcPr>
            <w:tcW w:w="553"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468E2479">
            <w:pPr>
              <w:spacing w:before="240" w:after="240" w:line="240" w:lineRule="auto"/>
              <w:ind w:left="-20"/>
              <w:contextualSpacing/>
              <w:jc w:val="center"/>
              <w:rPr>
                <w:rFonts w:ascii="Garamond" w:hAnsi="Garamond" w:eastAsia="Georgia" w:cs="Georgia"/>
                <w:sz w:val="24"/>
                <w:szCs w:val="24"/>
                <w:lang w:val="en-US"/>
              </w:rPr>
            </w:pPr>
            <w:r>
              <w:rPr>
                <w:rFonts w:ascii="Garamond" w:hAnsi="Garamond" w:eastAsia="Georgia" w:cs="Georgia"/>
                <w:sz w:val="24"/>
                <w:szCs w:val="24"/>
                <w:lang w:val="en-US"/>
              </w:rPr>
              <w:t>Y</w:t>
            </w:r>
          </w:p>
        </w:tc>
        <w:tc>
          <w:tcPr>
            <w:tcW w:w="118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68BAEC02">
            <w:pPr>
              <w:spacing w:before="240" w:after="240" w:line="240" w:lineRule="auto"/>
              <w:ind w:left="-20"/>
              <w:contextualSpacing/>
              <w:jc w:val="center"/>
              <w:rPr>
                <w:rFonts w:ascii="Garamond" w:hAnsi="Garamond" w:eastAsia="Georgia" w:cs="Georgia"/>
                <w:sz w:val="24"/>
                <w:szCs w:val="24"/>
                <w:lang w:val="en-US"/>
              </w:rPr>
            </w:pPr>
            <w:r>
              <w:rPr>
                <w:rFonts w:ascii="Garamond" w:hAnsi="Garamond" w:eastAsia="Georgia" w:cs="Georgia"/>
                <w:sz w:val="24"/>
                <w:szCs w:val="24"/>
                <w:lang w:val="en-US"/>
              </w:rPr>
              <w:t>General</w:t>
            </w:r>
          </w:p>
        </w:tc>
        <w:tc>
          <w:tcPr>
            <w:tcW w:w="674"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7D0EA4D">
            <w:pPr>
              <w:spacing w:before="240" w:after="240" w:line="240" w:lineRule="auto"/>
              <w:ind w:left="-20"/>
              <w:contextualSpacing/>
              <w:jc w:val="center"/>
              <w:rPr>
                <w:rFonts w:ascii="Garamond" w:hAnsi="Garamond" w:eastAsia="Georgia" w:cs="Georgia"/>
                <w:sz w:val="24"/>
                <w:szCs w:val="24"/>
                <w:lang w:val="en-US"/>
              </w:rPr>
            </w:pPr>
            <w:r>
              <w:rPr>
                <w:rFonts w:ascii="Garamond" w:hAnsi="Garamond" w:eastAsia="Georgia" w:cs="Georgia"/>
                <w:sz w:val="24"/>
                <w:szCs w:val="24"/>
                <w:lang w:val="en-US"/>
              </w:rPr>
              <w:t>Dental</w:t>
            </w:r>
          </w:p>
        </w:tc>
        <w:tc>
          <w:tcPr>
            <w:tcW w:w="174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B1274D6">
            <w:pPr>
              <w:spacing w:before="240" w:after="240" w:line="240" w:lineRule="auto"/>
              <w:ind w:left="-20"/>
              <w:contextualSpacing/>
              <w:jc w:val="center"/>
              <w:rPr>
                <w:rFonts w:ascii="Garamond" w:hAnsi="Garamond" w:eastAsia="Georgia" w:cs="Georgia"/>
                <w:sz w:val="24"/>
                <w:szCs w:val="24"/>
                <w:lang w:val="en-US"/>
              </w:rPr>
            </w:pPr>
            <w:r>
              <w:rPr>
                <w:rFonts w:ascii="Garamond" w:hAnsi="Garamond" w:eastAsia="Georgia" w:cs="Georgia"/>
                <w:sz w:val="24"/>
                <w:szCs w:val="24"/>
                <w:lang w:val="en-US"/>
              </w:rPr>
              <w:t>Dr.Paul Thaliyath,Above south indan Bank</w:t>
            </w:r>
          </w:p>
        </w:tc>
        <w:tc>
          <w:tcPr>
            <w:tcW w:w="1161"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A17F240">
            <w:pPr>
              <w:spacing w:before="240" w:after="240" w:line="240" w:lineRule="auto"/>
              <w:ind w:left="-20"/>
              <w:contextualSpacing/>
              <w:jc w:val="center"/>
              <w:rPr>
                <w:rFonts w:ascii="Garamond" w:hAnsi="Garamond" w:eastAsia="Georgia" w:cs="Georgia"/>
                <w:sz w:val="24"/>
                <w:szCs w:val="24"/>
                <w:lang w:val="en-US"/>
              </w:rPr>
            </w:pPr>
            <w:r>
              <w:rPr>
                <w:rFonts w:ascii="Garamond" w:hAnsi="Garamond" w:eastAsia="Georgia" w:cs="Georgia"/>
                <w:sz w:val="24"/>
                <w:szCs w:val="24"/>
                <w:lang w:val="en-US"/>
              </w:rPr>
              <w:t>9847084547</w:t>
            </w:r>
          </w:p>
        </w:tc>
        <w:tc>
          <w:tcPr>
            <w:tcW w:w="117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09B739B">
            <w:pPr>
              <w:spacing w:before="240" w:after="240" w:line="240" w:lineRule="auto"/>
              <w:ind w:left="-20"/>
              <w:contextualSpacing/>
              <w:jc w:val="center"/>
              <w:rPr>
                <w:rFonts w:ascii="Garamond" w:hAnsi="Garamond" w:eastAsia="Georgia" w:cs="Georgia"/>
                <w:sz w:val="24"/>
                <w:szCs w:val="24"/>
              </w:rPr>
            </w:pPr>
            <w:r>
              <w:rPr>
                <w:rFonts w:ascii="Garamond" w:hAnsi="Garamond" w:eastAsia="Georgia" w:cs="Georgia"/>
                <w:sz w:val="24"/>
                <w:szCs w:val="24"/>
              </w:rPr>
              <w:t>NO</w:t>
            </w:r>
          </w:p>
        </w:tc>
        <w:tc>
          <w:tcPr>
            <w:tcW w:w="121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FFDF9DD">
            <w:pPr>
              <w:spacing w:before="240" w:after="240" w:line="240" w:lineRule="auto"/>
              <w:ind w:left="-20"/>
              <w:contextualSpacing/>
              <w:jc w:val="center"/>
              <w:rPr>
                <w:rFonts w:hint="default" w:ascii="Garamond" w:hAnsi="Garamond" w:eastAsia="Georgia" w:cs="Georgia"/>
                <w:sz w:val="24"/>
                <w:szCs w:val="24"/>
                <w:lang w:val="en-US"/>
              </w:rPr>
            </w:pPr>
            <w:r>
              <w:rPr>
                <w:rFonts w:hint="default" w:ascii="Garamond" w:hAnsi="Garamond" w:eastAsia="Georgia" w:cs="Georgia"/>
                <w:sz w:val="24"/>
                <w:szCs w:val="24"/>
                <w:lang w:val="en-US"/>
              </w:rPr>
              <w:t>N</w:t>
            </w:r>
          </w:p>
        </w:tc>
      </w:tr>
      <w:tr w14:paraId="023DE08C">
        <w:tblPrEx>
          <w:tblCellMar>
            <w:top w:w="100" w:type="dxa"/>
            <w:left w:w="100" w:type="dxa"/>
            <w:bottom w:w="100" w:type="dxa"/>
            <w:right w:w="100" w:type="dxa"/>
          </w:tblCellMar>
        </w:tblPrEx>
        <w:trPr>
          <w:trHeight w:val="20" w:hRule="atLeast"/>
        </w:trPr>
        <w:tc>
          <w:tcPr>
            <w:tcW w:w="5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C9B7A52">
            <w:pPr>
              <w:spacing w:before="240" w:after="240" w:line="240" w:lineRule="auto"/>
              <w:contextualSpacing/>
              <w:jc w:val="center"/>
              <w:rPr>
                <w:rFonts w:ascii="Garamond" w:hAnsi="Garamond" w:eastAsia="Georgia" w:cs="Georgia"/>
                <w:sz w:val="24"/>
                <w:szCs w:val="24"/>
                <w:lang w:val="en-US"/>
              </w:rPr>
            </w:pPr>
            <w:r>
              <w:rPr>
                <w:rFonts w:ascii="Garamond" w:hAnsi="Garamond" w:eastAsia="Georgia" w:cs="Georgia"/>
                <w:sz w:val="24"/>
                <w:szCs w:val="24"/>
                <w:lang w:val="en-US"/>
              </w:rPr>
              <w:t>2</w:t>
            </w:r>
          </w:p>
        </w:tc>
        <w:tc>
          <w:tcPr>
            <w:tcW w:w="1742"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CFBE9D3">
            <w:pPr>
              <w:spacing w:before="240" w:after="240" w:line="240" w:lineRule="auto"/>
              <w:ind w:left="-20"/>
              <w:contextualSpacing/>
              <w:jc w:val="left"/>
              <w:rPr>
                <w:rFonts w:ascii="Garamond" w:hAnsi="Garamond" w:eastAsia="Georgia" w:cs="Georgia"/>
                <w:sz w:val="24"/>
                <w:szCs w:val="24"/>
                <w:highlight w:val="white"/>
                <w:lang w:val="en-US"/>
              </w:rPr>
            </w:pPr>
            <w:r>
              <w:rPr>
                <w:rFonts w:ascii="Garamond" w:hAnsi="Garamond" w:eastAsia="Georgia" w:cs="Georgia"/>
                <w:sz w:val="24"/>
                <w:szCs w:val="24"/>
                <w:highlight w:val="white"/>
                <w:lang w:val="en-US"/>
              </w:rPr>
              <w:t>ThaliyathDental clinic</w:t>
            </w:r>
          </w:p>
        </w:tc>
        <w:tc>
          <w:tcPr>
            <w:tcW w:w="553"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1A4CB9B">
            <w:pPr>
              <w:spacing w:before="240" w:after="240" w:line="240" w:lineRule="auto"/>
              <w:ind w:left="-20"/>
              <w:contextualSpacing/>
              <w:jc w:val="center"/>
              <w:rPr>
                <w:rFonts w:ascii="Garamond" w:hAnsi="Garamond" w:eastAsia="Georgia" w:cs="Georgia"/>
                <w:sz w:val="24"/>
                <w:szCs w:val="24"/>
                <w:lang w:val="en-US"/>
              </w:rPr>
            </w:pPr>
            <w:r>
              <w:rPr>
                <w:rFonts w:ascii="Garamond" w:hAnsi="Garamond" w:eastAsia="Georgia" w:cs="Georgia"/>
                <w:sz w:val="24"/>
                <w:szCs w:val="24"/>
                <w:lang w:val="en-US"/>
              </w:rPr>
              <w:t>Yes</w:t>
            </w:r>
          </w:p>
        </w:tc>
        <w:tc>
          <w:tcPr>
            <w:tcW w:w="118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4C469C0">
            <w:pPr>
              <w:spacing w:before="240" w:after="240" w:line="240" w:lineRule="auto"/>
              <w:ind w:left="-20"/>
              <w:contextualSpacing/>
              <w:jc w:val="center"/>
              <w:rPr>
                <w:rFonts w:ascii="Garamond" w:hAnsi="Garamond" w:eastAsia="Georgia" w:cs="Georgia"/>
                <w:sz w:val="24"/>
                <w:szCs w:val="24"/>
                <w:lang w:val="en-US"/>
              </w:rPr>
            </w:pPr>
            <w:r>
              <w:rPr>
                <w:rFonts w:ascii="Garamond" w:hAnsi="Garamond" w:eastAsia="Georgia" w:cs="Georgia"/>
                <w:sz w:val="24"/>
                <w:szCs w:val="24"/>
                <w:lang w:val="en-US"/>
              </w:rPr>
              <w:t>special</w:t>
            </w:r>
          </w:p>
        </w:tc>
        <w:tc>
          <w:tcPr>
            <w:tcW w:w="674"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BF63956">
            <w:pPr>
              <w:spacing w:before="240" w:after="240" w:line="240" w:lineRule="auto"/>
              <w:ind w:left="-20"/>
              <w:contextualSpacing/>
              <w:jc w:val="center"/>
              <w:rPr>
                <w:rFonts w:ascii="Garamond" w:hAnsi="Garamond" w:eastAsia="Georgia" w:cs="Georgia"/>
                <w:sz w:val="24"/>
                <w:szCs w:val="24"/>
              </w:rPr>
            </w:pPr>
            <w:r>
              <w:rPr>
                <w:rFonts w:ascii="Garamond" w:hAnsi="Garamond" w:eastAsia="Georgia" w:cs="Georgia"/>
                <w:sz w:val="24"/>
                <w:szCs w:val="24"/>
                <w:lang w:val="en-US"/>
              </w:rPr>
              <w:t>Dental</w:t>
            </w:r>
          </w:p>
        </w:tc>
        <w:tc>
          <w:tcPr>
            <w:tcW w:w="174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BBFB854">
            <w:pPr>
              <w:spacing w:before="240" w:after="240" w:line="240" w:lineRule="auto"/>
              <w:ind w:left="-20"/>
              <w:contextualSpacing/>
              <w:jc w:val="center"/>
              <w:rPr>
                <w:rFonts w:ascii="Garamond" w:hAnsi="Garamond" w:eastAsia="Georgia" w:cs="Georgia"/>
                <w:sz w:val="24"/>
                <w:szCs w:val="24"/>
                <w:lang w:val="en-US"/>
              </w:rPr>
            </w:pPr>
            <w:r>
              <w:rPr>
                <w:rFonts w:ascii="Garamond" w:hAnsi="Garamond" w:eastAsia="Georgia" w:cs="Georgia"/>
                <w:sz w:val="24"/>
                <w:szCs w:val="24"/>
                <w:lang w:val="en-US"/>
              </w:rPr>
              <w:t>Dr John joseph,Oppo puthenpally ,Varappuzha</w:t>
            </w:r>
          </w:p>
        </w:tc>
        <w:tc>
          <w:tcPr>
            <w:tcW w:w="1161"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344FDE5">
            <w:pPr>
              <w:spacing w:before="240" w:after="240" w:line="240" w:lineRule="auto"/>
              <w:ind w:left="-20"/>
              <w:contextualSpacing/>
              <w:jc w:val="center"/>
              <w:rPr>
                <w:rFonts w:ascii="Garamond" w:hAnsi="Garamond" w:eastAsia="Georgia" w:cs="Georgia"/>
                <w:sz w:val="24"/>
                <w:szCs w:val="24"/>
                <w:lang w:val="en-US"/>
              </w:rPr>
            </w:pPr>
            <w:r>
              <w:rPr>
                <w:rFonts w:ascii="Garamond" w:hAnsi="Garamond" w:eastAsia="Georgia" w:cs="Georgia"/>
                <w:sz w:val="24"/>
                <w:szCs w:val="24"/>
                <w:lang w:val="en-US"/>
              </w:rPr>
              <w:t>9447327735</w:t>
            </w:r>
          </w:p>
        </w:tc>
        <w:tc>
          <w:tcPr>
            <w:tcW w:w="117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9A05C3E">
            <w:pPr>
              <w:spacing w:before="240" w:after="240" w:line="240" w:lineRule="auto"/>
              <w:ind w:left="-20"/>
              <w:contextualSpacing/>
              <w:jc w:val="center"/>
              <w:rPr>
                <w:rFonts w:ascii="Garamond" w:hAnsi="Garamond" w:eastAsia="Georgia" w:cs="Georgia"/>
                <w:sz w:val="24"/>
                <w:szCs w:val="24"/>
              </w:rPr>
            </w:pPr>
            <w:r>
              <w:rPr>
                <w:rFonts w:ascii="Garamond" w:hAnsi="Garamond" w:eastAsia="Georgia" w:cs="Georgia"/>
                <w:sz w:val="24"/>
                <w:szCs w:val="24"/>
              </w:rPr>
              <w:t>NO</w:t>
            </w:r>
          </w:p>
        </w:tc>
        <w:tc>
          <w:tcPr>
            <w:tcW w:w="121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697B9AC">
            <w:pPr>
              <w:spacing w:before="240" w:after="240" w:line="240" w:lineRule="auto"/>
              <w:ind w:left="-20"/>
              <w:contextualSpacing/>
              <w:jc w:val="center"/>
              <w:rPr>
                <w:rFonts w:hint="default" w:ascii="Garamond" w:hAnsi="Garamond" w:eastAsia="Georgia" w:cs="Georgia"/>
                <w:sz w:val="24"/>
                <w:szCs w:val="24"/>
                <w:lang w:val="en-US"/>
              </w:rPr>
            </w:pPr>
            <w:r>
              <w:rPr>
                <w:rFonts w:hint="default" w:ascii="Garamond" w:hAnsi="Garamond" w:eastAsia="Georgia" w:cs="Georgia"/>
                <w:sz w:val="24"/>
                <w:szCs w:val="24"/>
                <w:lang w:val="en-US"/>
              </w:rPr>
              <w:t>N</w:t>
            </w:r>
          </w:p>
        </w:tc>
      </w:tr>
      <w:tr w14:paraId="43D726EE">
        <w:tblPrEx>
          <w:tblCellMar>
            <w:top w:w="100" w:type="dxa"/>
            <w:left w:w="100" w:type="dxa"/>
            <w:bottom w:w="100" w:type="dxa"/>
            <w:right w:w="100" w:type="dxa"/>
          </w:tblCellMar>
        </w:tblPrEx>
        <w:trPr>
          <w:trHeight w:val="20" w:hRule="atLeast"/>
        </w:trPr>
        <w:tc>
          <w:tcPr>
            <w:tcW w:w="52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57C29D3E">
            <w:pPr>
              <w:spacing w:before="240" w:after="240" w:line="240" w:lineRule="auto"/>
              <w:contextualSpacing/>
              <w:jc w:val="center"/>
              <w:rPr>
                <w:rFonts w:ascii="Garamond" w:hAnsi="Garamond" w:eastAsia="Georgia" w:cs="Georgia"/>
                <w:sz w:val="24"/>
                <w:szCs w:val="24"/>
                <w:lang w:val="en-US"/>
              </w:rPr>
            </w:pPr>
            <w:r>
              <w:rPr>
                <w:rFonts w:ascii="Garamond" w:hAnsi="Garamond" w:eastAsia="Georgia" w:cs="Georgia"/>
                <w:sz w:val="24"/>
                <w:szCs w:val="24"/>
                <w:lang w:val="en-US"/>
              </w:rPr>
              <w:t>3</w:t>
            </w:r>
          </w:p>
        </w:tc>
        <w:tc>
          <w:tcPr>
            <w:tcW w:w="1742"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689B1142">
            <w:pPr>
              <w:spacing w:before="240" w:after="240" w:line="240" w:lineRule="auto"/>
              <w:ind w:left="-20"/>
              <w:contextualSpacing/>
              <w:jc w:val="left"/>
              <w:rPr>
                <w:rFonts w:ascii="Garamond" w:hAnsi="Garamond" w:eastAsia="Georgia" w:cs="Georgia"/>
                <w:sz w:val="24"/>
                <w:szCs w:val="24"/>
                <w:highlight w:val="white"/>
                <w:lang w:val="en-US"/>
              </w:rPr>
            </w:pPr>
            <w:r>
              <w:rPr>
                <w:rFonts w:ascii="Garamond" w:hAnsi="Garamond" w:eastAsia="Georgia" w:cs="Georgia"/>
                <w:sz w:val="24"/>
                <w:szCs w:val="24"/>
                <w:highlight w:val="white"/>
                <w:lang w:val="en-US"/>
              </w:rPr>
              <w:t>UB TRUST HOSPITAL</w:t>
            </w:r>
          </w:p>
        </w:tc>
        <w:tc>
          <w:tcPr>
            <w:tcW w:w="553"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716232E6">
            <w:pPr>
              <w:spacing w:before="240" w:after="240" w:line="240" w:lineRule="auto"/>
              <w:ind w:left="-20"/>
              <w:contextualSpacing/>
              <w:jc w:val="center"/>
              <w:rPr>
                <w:rFonts w:ascii="Garamond" w:hAnsi="Garamond" w:eastAsia="Georgia" w:cs="Georgia"/>
                <w:sz w:val="24"/>
                <w:szCs w:val="24"/>
                <w:lang w:val="en-US"/>
              </w:rPr>
            </w:pPr>
            <w:r>
              <w:rPr>
                <w:rFonts w:ascii="Garamond" w:hAnsi="Garamond" w:eastAsia="Georgia" w:cs="Georgia"/>
                <w:sz w:val="24"/>
                <w:szCs w:val="24"/>
                <w:lang w:val="en-US"/>
              </w:rPr>
              <w:t>YES</w:t>
            </w:r>
          </w:p>
        </w:tc>
        <w:tc>
          <w:tcPr>
            <w:tcW w:w="118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6E6602B6">
            <w:pPr>
              <w:spacing w:before="240" w:after="240" w:line="240" w:lineRule="auto"/>
              <w:ind w:left="-20"/>
              <w:contextualSpacing/>
              <w:jc w:val="left"/>
              <w:rPr>
                <w:rFonts w:ascii="Garamond" w:hAnsi="Garamond" w:eastAsia="Georgia" w:cs="Georgia"/>
                <w:sz w:val="24"/>
                <w:szCs w:val="24"/>
                <w:lang w:val="en-US"/>
              </w:rPr>
            </w:pPr>
            <w:r>
              <w:rPr>
                <w:rFonts w:ascii="Garamond" w:hAnsi="Garamond" w:eastAsia="Georgia" w:cs="Georgia"/>
                <w:sz w:val="24"/>
                <w:szCs w:val="24"/>
                <w:lang w:val="en-US"/>
              </w:rPr>
              <w:t>General</w:t>
            </w:r>
          </w:p>
        </w:tc>
        <w:tc>
          <w:tcPr>
            <w:tcW w:w="674"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107A47BD">
            <w:pPr>
              <w:spacing w:before="240" w:after="240" w:line="240" w:lineRule="auto"/>
              <w:ind w:left="-20"/>
              <w:contextualSpacing/>
              <w:jc w:val="center"/>
              <w:rPr>
                <w:rFonts w:ascii="Garamond" w:hAnsi="Garamond" w:eastAsia="Georgia" w:cs="Georgia"/>
                <w:sz w:val="24"/>
                <w:szCs w:val="24"/>
                <w:lang w:val="en-US"/>
              </w:rPr>
            </w:pPr>
          </w:p>
        </w:tc>
        <w:tc>
          <w:tcPr>
            <w:tcW w:w="17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115875FB">
            <w:pPr>
              <w:spacing w:before="240" w:after="240" w:line="240" w:lineRule="auto"/>
              <w:ind w:left="-20"/>
              <w:contextualSpacing/>
              <w:jc w:val="left"/>
              <w:rPr>
                <w:rFonts w:ascii="Garamond" w:hAnsi="Garamond" w:eastAsia="Georgia" w:cs="Georgia"/>
                <w:sz w:val="24"/>
                <w:szCs w:val="24"/>
                <w:lang w:val="en-US"/>
              </w:rPr>
            </w:pPr>
            <w:r>
              <w:rPr>
                <w:rFonts w:ascii="Garamond" w:hAnsi="Garamond" w:eastAsia="Georgia" w:cs="Georgia"/>
                <w:sz w:val="24"/>
                <w:szCs w:val="24"/>
                <w:lang w:val="en-US"/>
              </w:rPr>
              <w:t>Dr.Babu N Jacob      Main Road Varappuzha</w:t>
            </w:r>
          </w:p>
        </w:tc>
        <w:tc>
          <w:tcPr>
            <w:tcW w:w="1161"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148EAB79">
            <w:pPr>
              <w:spacing w:before="240" w:after="240" w:line="240" w:lineRule="auto"/>
              <w:ind w:left="-20"/>
              <w:contextualSpacing/>
              <w:jc w:val="center"/>
              <w:rPr>
                <w:rFonts w:ascii="Garamond" w:hAnsi="Garamond" w:eastAsia="Georgia" w:cs="Georgia"/>
                <w:sz w:val="24"/>
                <w:szCs w:val="24"/>
                <w:lang w:val="en-US"/>
              </w:rPr>
            </w:pPr>
            <w:r>
              <w:rPr>
                <w:rFonts w:ascii="Garamond" w:hAnsi="Garamond" w:eastAsia="Georgia" w:cs="Georgia"/>
                <w:sz w:val="24"/>
                <w:szCs w:val="24"/>
                <w:lang w:val="en-US"/>
              </w:rPr>
              <w:t>9847362233</w:t>
            </w:r>
          </w:p>
        </w:tc>
        <w:tc>
          <w:tcPr>
            <w:tcW w:w="11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6A8FACE9">
            <w:pPr>
              <w:spacing w:before="240" w:after="240" w:line="240" w:lineRule="auto"/>
              <w:ind w:left="-20"/>
              <w:contextualSpacing/>
              <w:jc w:val="center"/>
              <w:rPr>
                <w:rFonts w:ascii="Garamond" w:hAnsi="Garamond" w:eastAsia="Georgia" w:cs="Georgia"/>
                <w:sz w:val="24"/>
                <w:szCs w:val="24"/>
              </w:rPr>
            </w:pPr>
            <w:r>
              <w:rPr>
                <w:rFonts w:ascii="Garamond" w:hAnsi="Garamond" w:eastAsia="Georgia" w:cs="Georgia"/>
                <w:sz w:val="24"/>
                <w:szCs w:val="24"/>
              </w:rPr>
              <w:t>NO</w:t>
            </w:r>
          </w:p>
        </w:tc>
        <w:tc>
          <w:tcPr>
            <w:tcW w:w="121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3CA7539A">
            <w:pPr>
              <w:spacing w:before="240" w:after="240" w:line="240" w:lineRule="auto"/>
              <w:ind w:left="-20"/>
              <w:contextualSpacing/>
              <w:jc w:val="center"/>
              <w:rPr>
                <w:rFonts w:hint="default" w:ascii="Garamond" w:hAnsi="Garamond" w:eastAsia="Georgia" w:cs="Georgia"/>
                <w:sz w:val="24"/>
                <w:szCs w:val="24"/>
                <w:lang w:val="en-US"/>
              </w:rPr>
            </w:pPr>
            <w:r>
              <w:rPr>
                <w:rFonts w:hint="default" w:ascii="Garamond" w:hAnsi="Garamond" w:eastAsia="Georgia" w:cs="Georgia"/>
                <w:sz w:val="24"/>
                <w:szCs w:val="24"/>
                <w:lang w:val="en-US"/>
              </w:rPr>
              <w:t>N</w:t>
            </w:r>
          </w:p>
        </w:tc>
      </w:tr>
      <w:tr w14:paraId="59DDB6EF">
        <w:tblPrEx>
          <w:tblCellMar>
            <w:top w:w="100" w:type="dxa"/>
            <w:left w:w="100" w:type="dxa"/>
            <w:bottom w:w="100" w:type="dxa"/>
            <w:right w:w="100" w:type="dxa"/>
          </w:tblCellMar>
        </w:tblPrEx>
        <w:trPr>
          <w:trHeight w:val="20" w:hRule="atLeast"/>
        </w:trPr>
        <w:tc>
          <w:tcPr>
            <w:tcW w:w="52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7F387DD7">
            <w:pPr>
              <w:spacing w:before="240" w:after="240" w:line="240" w:lineRule="auto"/>
              <w:contextualSpacing/>
              <w:jc w:val="center"/>
              <w:rPr>
                <w:rFonts w:ascii="Garamond" w:hAnsi="Garamond" w:eastAsia="Georgia" w:cs="Georgia"/>
                <w:sz w:val="24"/>
                <w:szCs w:val="24"/>
                <w:lang w:val="en-US"/>
              </w:rPr>
            </w:pPr>
            <w:r>
              <w:rPr>
                <w:rFonts w:ascii="Garamond" w:hAnsi="Garamond" w:eastAsia="Georgia" w:cs="Georgia"/>
                <w:sz w:val="24"/>
                <w:szCs w:val="24"/>
                <w:lang w:val="en-US"/>
              </w:rPr>
              <w:t>4</w:t>
            </w:r>
          </w:p>
        </w:tc>
        <w:tc>
          <w:tcPr>
            <w:tcW w:w="1742"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1974CAAD">
            <w:pPr>
              <w:spacing w:before="240" w:after="240" w:line="240" w:lineRule="auto"/>
              <w:ind w:left="-20"/>
              <w:contextualSpacing/>
              <w:jc w:val="left"/>
              <w:rPr>
                <w:rFonts w:ascii="Garamond" w:hAnsi="Garamond" w:eastAsia="Georgia" w:cs="Georgia"/>
                <w:sz w:val="24"/>
                <w:szCs w:val="24"/>
                <w:highlight w:val="white"/>
                <w:lang w:val="en-US"/>
              </w:rPr>
            </w:pPr>
            <w:r>
              <w:rPr>
                <w:rFonts w:ascii="Garamond" w:hAnsi="Garamond" w:eastAsia="Georgia" w:cs="Georgia"/>
                <w:sz w:val="24"/>
                <w:szCs w:val="24"/>
                <w:highlight w:val="white"/>
                <w:lang w:val="en-US"/>
              </w:rPr>
              <w:t xml:space="preserve">Willow Medical Centre </w:t>
            </w:r>
          </w:p>
        </w:tc>
        <w:tc>
          <w:tcPr>
            <w:tcW w:w="553"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3DFBD1C9">
            <w:pPr>
              <w:spacing w:before="240" w:after="240" w:line="240" w:lineRule="auto"/>
              <w:ind w:left="-20"/>
              <w:contextualSpacing/>
              <w:jc w:val="center"/>
              <w:rPr>
                <w:rFonts w:ascii="Garamond" w:hAnsi="Garamond" w:eastAsia="Georgia" w:cs="Georgia"/>
                <w:sz w:val="24"/>
                <w:szCs w:val="24"/>
                <w:lang w:val="en-US"/>
              </w:rPr>
            </w:pPr>
            <w:r>
              <w:rPr>
                <w:rFonts w:ascii="Garamond" w:hAnsi="Garamond" w:eastAsia="Georgia" w:cs="Georgia"/>
                <w:sz w:val="24"/>
                <w:szCs w:val="24"/>
                <w:lang w:val="en-US"/>
              </w:rPr>
              <w:t>No</w:t>
            </w:r>
          </w:p>
        </w:tc>
        <w:tc>
          <w:tcPr>
            <w:tcW w:w="118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5A6D13B4">
            <w:pPr>
              <w:spacing w:before="240" w:after="240" w:line="240" w:lineRule="auto"/>
              <w:ind w:left="-20"/>
              <w:contextualSpacing/>
              <w:jc w:val="left"/>
              <w:rPr>
                <w:rFonts w:ascii="Garamond" w:hAnsi="Garamond" w:eastAsia="Georgia" w:cs="Georgia"/>
                <w:sz w:val="24"/>
                <w:szCs w:val="24"/>
                <w:lang w:val="en-US"/>
              </w:rPr>
            </w:pPr>
            <w:r>
              <w:rPr>
                <w:rFonts w:ascii="Garamond" w:hAnsi="Garamond" w:eastAsia="Georgia" w:cs="Georgia"/>
                <w:sz w:val="24"/>
                <w:szCs w:val="24"/>
                <w:lang w:val="en-US"/>
              </w:rPr>
              <w:t>Genaral</w:t>
            </w:r>
          </w:p>
        </w:tc>
        <w:tc>
          <w:tcPr>
            <w:tcW w:w="674"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715D2844">
            <w:pPr>
              <w:spacing w:before="240" w:after="240" w:line="240" w:lineRule="auto"/>
              <w:ind w:left="-20"/>
              <w:contextualSpacing/>
              <w:jc w:val="center"/>
              <w:rPr>
                <w:rFonts w:ascii="Garamond" w:hAnsi="Garamond" w:eastAsia="Georgia" w:cs="Georgia"/>
                <w:sz w:val="24"/>
                <w:szCs w:val="24"/>
                <w:lang w:val="en-US"/>
              </w:rPr>
            </w:pPr>
          </w:p>
        </w:tc>
        <w:tc>
          <w:tcPr>
            <w:tcW w:w="17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0F50E901">
            <w:pPr>
              <w:spacing w:before="240" w:after="240" w:line="240" w:lineRule="auto"/>
              <w:ind w:left="-20"/>
              <w:contextualSpacing/>
              <w:jc w:val="left"/>
              <w:rPr>
                <w:rFonts w:ascii="Garamond" w:hAnsi="Garamond" w:eastAsia="Georgia" w:cs="Georgia"/>
                <w:sz w:val="24"/>
                <w:szCs w:val="24"/>
                <w:lang w:val="en-US"/>
              </w:rPr>
            </w:pPr>
            <w:r>
              <w:rPr>
                <w:rFonts w:ascii="Garamond" w:hAnsi="Garamond" w:eastAsia="Georgia" w:cs="Georgia"/>
                <w:sz w:val="24"/>
                <w:szCs w:val="24"/>
                <w:lang w:val="en-US"/>
              </w:rPr>
              <w:t>Dr.P.J Joseph</w:t>
            </w:r>
          </w:p>
        </w:tc>
        <w:tc>
          <w:tcPr>
            <w:tcW w:w="1161"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272C405A">
            <w:pPr>
              <w:spacing w:before="240" w:after="240" w:line="240" w:lineRule="auto"/>
              <w:ind w:left="-20"/>
              <w:contextualSpacing/>
              <w:jc w:val="center"/>
              <w:rPr>
                <w:rFonts w:ascii="Garamond" w:hAnsi="Garamond" w:eastAsia="Georgia" w:cs="Georgia"/>
                <w:sz w:val="24"/>
                <w:szCs w:val="24"/>
                <w:lang w:val="en-US"/>
              </w:rPr>
            </w:pPr>
            <w:r>
              <w:rPr>
                <w:rFonts w:ascii="Garamond" w:hAnsi="Garamond" w:eastAsia="Georgia" w:cs="Georgia"/>
                <w:sz w:val="24"/>
                <w:szCs w:val="24"/>
                <w:lang w:val="en-US"/>
              </w:rPr>
              <w:t>9847177779</w:t>
            </w:r>
          </w:p>
        </w:tc>
        <w:tc>
          <w:tcPr>
            <w:tcW w:w="11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7565E03C">
            <w:pPr>
              <w:spacing w:before="240" w:after="240" w:line="240" w:lineRule="auto"/>
              <w:ind w:left="-20"/>
              <w:contextualSpacing/>
              <w:jc w:val="center"/>
              <w:rPr>
                <w:rFonts w:ascii="Garamond" w:hAnsi="Garamond" w:eastAsia="Georgia" w:cs="Georgia"/>
                <w:sz w:val="24"/>
                <w:szCs w:val="24"/>
              </w:rPr>
            </w:pPr>
            <w:r>
              <w:rPr>
                <w:rFonts w:ascii="Garamond" w:hAnsi="Garamond" w:eastAsia="Georgia" w:cs="Georgia"/>
                <w:sz w:val="24"/>
                <w:szCs w:val="24"/>
              </w:rPr>
              <w:t>NO</w:t>
            </w:r>
          </w:p>
        </w:tc>
        <w:tc>
          <w:tcPr>
            <w:tcW w:w="121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14:paraId="537E0E14">
            <w:pPr>
              <w:spacing w:before="240" w:after="240" w:line="240" w:lineRule="auto"/>
              <w:ind w:left="-20"/>
              <w:contextualSpacing/>
              <w:jc w:val="center"/>
              <w:rPr>
                <w:rFonts w:hint="default" w:ascii="Garamond" w:hAnsi="Garamond" w:eastAsia="Georgia" w:cs="Georgia"/>
                <w:sz w:val="24"/>
                <w:szCs w:val="24"/>
                <w:lang w:val="en-US"/>
              </w:rPr>
            </w:pPr>
            <w:r>
              <w:rPr>
                <w:rFonts w:hint="default" w:ascii="Garamond" w:hAnsi="Garamond" w:eastAsia="Georgia" w:cs="Georgia"/>
                <w:sz w:val="24"/>
                <w:szCs w:val="24"/>
                <w:lang w:val="en-US"/>
              </w:rPr>
              <w:t>N</w:t>
            </w:r>
          </w:p>
        </w:tc>
      </w:tr>
      <w:tr w14:paraId="0786E0C7">
        <w:tblPrEx>
          <w:tblCellMar>
            <w:top w:w="100" w:type="dxa"/>
            <w:left w:w="100" w:type="dxa"/>
            <w:bottom w:w="100" w:type="dxa"/>
            <w:right w:w="100" w:type="dxa"/>
          </w:tblCellMar>
        </w:tblPrEx>
        <w:trPr>
          <w:trHeight w:val="20" w:hRule="atLeast"/>
        </w:trPr>
        <w:tc>
          <w:tcPr>
            <w:tcW w:w="5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8D88D7E">
            <w:pPr>
              <w:spacing w:before="240" w:after="240" w:line="240" w:lineRule="auto"/>
              <w:contextualSpacing/>
              <w:jc w:val="center"/>
              <w:rPr>
                <w:rFonts w:ascii="Garamond" w:hAnsi="Garamond" w:eastAsia="Georgia" w:cs="Georgia"/>
                <w:sz w:val="24"/>
                <w:szCs w:val="24"/>
                <w:lang w:val="en-US"/>
              </w:rPr>
            </w:pPr>
            <w:bookmarkStart w:id="15" w:name="_avhllr2fx3h9" w:colFirst="0" w:colLast="0"/>
            <w:bookmarkEnd w:id="15"/>
            <w:bookmarkStart w:id="16" w:name="_Toc219737045"/>
            <w:r>
              <w:rPr>
                <w:rFonts w:ascii="Garamond" w:hAnsi="Garamond" w:eastAsia="Georgia" w:cs="Georgia"/>
                <w:sz w:val="24"/>
                <w:szCs w:val="24"/>
                <w:lang w:val="en-US"/>
              </w:rPr>
              <w:t>5</w:t>
            </w:r>
          </w:p>
        </w:tc>
        <w:tc>
          <w:tcPr>
            <w:tcW w:w="1742"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8BA0D84">
            <w:pPr>
              <w:spacing w:before="240" w:after="240" w:line="240" w:lineRule="auto"/>
              <w:ind w:left="-20"/>
              <w:contextualSpacing/>
              <w:jc w:val="left"/>
              <w:rPr>
                <w:rFonts w:ascii="Garamond" w:hAnsi="Garamond" w:eastAsia="Georgia" w:cs="Georgia"/>
                <w:sz w:val="24"/>
                <w:szCs w:val="24"/>
                <w:highlight w:val="white"/>
                <w:lang w:val="en-US"/>
              </w:rPr>
            </w:pPr>
            <w:r>
              <w:rPr>
                <w:rFonts w:ascii="Garamond" w:hAnsi="Garamond" w:eastAsia="Georgia" w:cs="Georgia"/>
                <w:sz w:val="24"/>
                <w:szCs w:val="24"/>
                <w:highlight w:val="white"/>
                <w:lang w:val="en-US"/>
              </w:rPr>
              <w:t>Varappuzha Medical Centre</w:t>
            </w:r>
          </w:p>
        </w:tc>
        <w:tc>
          <w:tcPr>
            <w:tcW w:w="553"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1EBF025">
            <w:pPr>
              <w:spacing w:before="240" w:after="240" w:line="240" w:lineRule="auto"/>
              <w:ind w:left="-20"/>
              <w:contextualSpacing/>
              <w:jc w:val="center"/>
              <w:rPr>
                <w:rFonts w:ascii="Garamond" w:hAnsi="Garamond" w:eastAsia="Georgia" w:cs="Georgia"/>
                <w:sz w:val="24"/>
                <w:szCs w:val="24"/>
                <w:lang w:val="en-US"/>
              </w:rPr>
            </w:pPr>
            <w:r>
              <w:rPr>
                <w:rFonts w:ascii="Garamond" w:hAnsi="Garamond" w:eastAsia="Georgia" w:cs="Georgia"/>
                <w:sz w:val="24"/>
                <w:szCs w:val="24"/>
                <w:lang w:val="en-US"/>
              </w:rPr>
              <w:t>yes</w:t>
            </w:r>
          </w:p>
        </w:tc>
        <w:tc>
          <w:tcPr>
            <w:tcW w:w="118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8AF7FDE">
            <w:pPr>
              <w:spacing w:before="240" w:after="240" w:line="240" w:lineRule="auto"/>
              <w:ind w:left="-20"/>
              <w:contextualSpacing/>
              <w:jc w:val="left"/>
              <w:rPr>
                <w:rFonts w:ascii="Garamond" w:hAnsi="Garamond" w:eastAsia="Georgia" w:cs="Georgia"/>
                <w:sz w:val="24"/>
                <w:szCs w:val="24"/>
                <w:lang w:val="en-US"/>
              </w:rPr>
            </w:pPr>
            <w:r>
              <w:rPr>
                <w:rFonts w:ascii="Garamond" w:hAnsi="Garamond" w:eastAsia="Georgia" w:cs="Georgia"/>
                <w:sz w:val="24"/>
                <w:szCs w:val="24"/>
                <w:lang w:val="en-US"/>
              </w:rPr>
              <w:t>General</w:t>
            </w:r>
          </w:p>
        </w:tc>
        <w:tc>
          <w:tcPr>
            <w:tcW w:w="674"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566CEEE">
            <w:pPr>
              <w:spacing w:before="240" w:after="240" w:line="240" w:lineRule="auto"/>
              <w:ind w:left="-20"/>
              <w:contextualSpacing/>
              <w:jc w:val="center"/>
              <w:rPr>
                <w:rFonts w:ascii="Garamond" w:hAnsi="Garamond" w:eastAsia="Georgia" w:cs="Georgia"/>
                <w:sz w:val="24"/>
                <w:szCs w:val="24"/>
              </w:rPr>
            </w:pPr>
          </w:p>
        </w:tc>
        <w:tc>
          <w:tcPr>
            <w:tcW w:w="174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D51002D">
            <w:pPr>
              <w:spacing w:before="240" w:after="240" w:line="240" w:lineRule="auto"/>
              <w:ind w:left="-20"/>
              <w:contextualSpacing/>
              <w:jc w:val="left"/>
              <w:rPr>
                <w:rFonts w:ascii="Garamond" w:hAnsi="Garamond" w:eastAsia="Georgia" w:cs="Georgia"/>
                <w:sz w:val="24"/>
                <w:szCs w:val="24"/>
                <w:lang w:val="en-US"/>
              </w:rPr>
            </w:pPr>
            <w:r>
              <w:rPr>
                <w:rFonts w:ascii="Garamond" w:hAnsi="Garamond" w:eastAsia="Georgia" w:cs="Georgia"/>
                <w:sz w:val="24"/>
                <w:szCs w:val="24"/>
                <w:lang w:val="en-US"/>
              </w:rPr>
              <w:t>Mariamma Cheriyan,Puthenpally Market road Varappuzha</w:t>
            </w:r>
          </w:p>
        </w:tc>
        <w:tc>
          <w:tcPr>
            <w:tcW w:w="1161"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B09C17F">
            <w:pPr>
              <w:spacing w:before="240" w:after="240" w:line="240" w:lineRule="auto"/>
              <w:ind w:left="-20"/>
              <w:contextualSpacing/>
              <w:jc w:val="center"/>
              <w:rPr>
                <w:rFonts w:ascii="Garamond" w:hAnsi="Garamond" w:eastAsia="Georgia" w:cs="Georgia"/>
                <w:sz w:val="24"/>
                <w:szCs w:val="24"/>
                <w:lang w:val="en-US"/>
              </w:rPr>
            </w:pPr>
            <w:r>
              <w:rPr>
                <w:rFonts w:ascii="Garamond" w:hAnsi="Garamond" w:eastAsia="Georgia" w:cs="Georgia"/>
                <w:sz w:val="24"/>
                <w:szCs w:val="24"/>
                <w:lang w:val="en-US"/>
              </w:rPr>
              <w:t>9497683251</w:t>
            </w:r>
          </w:p>
        </w:tc>
        <w:tc>
          <w:tcPr>
            <w:tcW w:w="117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37B7DEC">
            <w:pPr>
              <w:spacing w:before="240" w:after="240" w:line="240" w:lineRule="auto"/>
              <w:ind w:left="-20"/>
              <w:contextualSpacing/>
              <w:jc w:val="center"/>
              <w:rPr>
                <w:rFonts w:ascii="Garamond" w:hAnsi="Garamond" w:eastAsia="Georgia" w:cs="Georgia"/>
                <w:sz w:val="24"/>
                <w:szCs w:val="24"/>
              </w:rPr>
            </w:pPr>
            <w:r>
              <w:rPr>
                <w:rFonts w:ascii="Garamond" w:hAnsi="Garamond" w:eastAsia="Georgia" w:cs="Georgia"/>
                <w:sz w:val="24"/>
                <w:szCs w:val="24"/>
              </w:rPr>
              <w:t>NO</w:t>
            </w:r>
          </w:p>
        </w:tc>
        <w:tc>
          <w:tcPr>
            <w:tcW w:w="121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A556507">
            <w:pPr>
              <w:spacing w:before="240" w:after="240" w:line="240" w:lineRule="auto"/>
              <w:ind w:left="-20"/>
              <w:contextualSpacing/>
              <w:jc w:val="center"/>
              <w:rPr>
                <w:rFonts w:hint="default" w:ascii="Garamond" w:hAnsi="Garamond" w:eastAsia="Georgia" w:cs="Georgia"/>
                <w:sz w:val="24"/>
                <w:szCs w:val="24"/>
                <w:lang w:val="en-US"/>
              </w:rPr>
            </w:pPr>
            <w:r>
              <w:rPr>
                <w:rFonts w:hint="default" w:ascii="Garamond" w:hAnsi="Garamond" w:eastAsia="Georgia" w:cs="Georgia"/>
                <w:sz w:val="24"/>
                <w:szCs w:val="24"/>
                <w:lang w:val="en-US"/>
              </w:rPr>
              <w:t>N</w:t>
            </w:r>
          </w:p>
        </w:tc>
      </w:tr>
      <w:tr w14:paraId="0361CB77">
        <w:tblPrEx>
          <w:tblCellMar>
            <w:top w:w="100" w:type="dxa"/>
            <w:left w:w="100" w:type="dxa"/>
            <w:bottom w:w="100" w:type="dxa"/>
            <w:right w:w="100" w:type="dxa"/>
          </w:tblCellMar>
        </w:tblPrEx>
        <w:trPr>
          <w:trHeight w:val="20" w:hRule="atLeast"/>
        </w:trPr>
        <w:tc>
          <w:tcPr>
            <w:tcW w:w="52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09BAE2F">
            <w:pPr>
              <w:spacing w:before="240" w:after="240" w:line="240" w:lineRule="auto"/>
              <w:contextualSpacing/>
              <w:jc w:val="center"/>
              <w:rPr>
                <w:rFonts w:hint="default" w:ascii="Garamond" w:hAnsi="Garamond" w:eastAsia="Georgia" w:cs="Georgia"/>
                <w:sz w:val="24"/>
                <w:szCs w:val="24"/>
                <w:lang w:val="en-US" w:eastAsia="en-IN" w:bidi="ar-SA"/>
              </w:rPr>
            </w:pPr>
            <w:r>
              <w:rPr>
                <w:rFonts w:hint="default" w:ascii="Garamond" w:hAnsi="Garamond" w:eastAsia="Georgia" w:cs="Georgia"/>
                <w:sz w:val="24"/>
                <w:szCs w:val="24"/>
                <w:lang w:val="en-US" w:eastAsia="en-IN" w:bidi="ar-SA"/>
              </w:rPr>
              <w:t>6</w:t>
            </w:r>
          </w:p>
        </w:tc>
        <w:tc>
          <w:tcPr>
            <w:tcW w:w="1742"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CF37D46">
            <w:pPr>
              <w:spacing w:before="240" w:after="240" w:line="240" w:lineRule="auto"/>
              <w:ind w:left="-20" w:leftChars="0"/>
              <w:contextualSpacing/>
              <w:jc w:val="left"/>
              <w:rPr>
                <w:rFonts w:ascii="Garamond" w:hAnsi="Garamond" w:eastAsia="Georgia" w:cs="Georgia"/>
                <w:sz w:val="24"/>
                <w:szCs w:val="24"/>
                <w:highlight w:val="white"/>
                <w:lang w:val="en-US" w:eastAsia="en-IN" w:bidi="ar-SA"/>
              </w:rPr>
            </w:pPr>
            <w:r>
              <w:rPr>
                <w:rFonts w:ascii="Garamond" w:hAnsi="Garamond" w:eastAsia="Georgia" w:cs="Georgia"/>
                <w:sz w:val="24"/>
                <w:szCs w:val="24"/>
                <w:highlight w:val="white"/>
              </w:rPr>
              <w:t>Medicare Multy speciality Family clinic</w:t>
            </w:r>
          </w:p>
        </w:tc>
        <w:tc>
          <w:tcPr>
            <w:tcW w:w="553"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F530F87">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sz w:val="24"/>
                <w:szCs w:val="24"/>
              </w:rPr>
              <w:t>YES</w:t>
            </w:r>
          </w:p>
        </w:tc>
        <w:tc>
          <w:tcPr>
            <w:tcW w:w="118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333D4AF">
            <w:pPr>
              <w:spacing w:before="240" w:after="240" w:line="240" w:lineRule="auto"/>
              <w:ind w:left="-20" w:leftChars="0"/>
              <w:contextualSpacing/>
              <w:jc w:val="left"/>
              <w:rPr>
                <w:rFonts w:ascii="Garamond" w:hAnsi="Garamond" w:eastAsia="Georgia" w:cs="Georgia"/>
                <w:sz w:val="24"/>
                <w:szCs w:val="24"/>
                <w:lang w:val="en-US" w:eastAsia="en-IN" w:bidi="ar-SA"/>
              </w:rPr>
            </w:pPr>
            <w:r>
              <w:rPr>
                <w:rFonts w:ascii="Garamond" w:hAnsi="Garamond" w:eastAsia="Georgia" w:cs="Georgia"/>
                <w:sz w:val="24"/>
                <w:szCs w:val="24"/>
              </w:rPr>
              <w:t>General</w:t>
            </w:r>
          </w:p>
        </w:tc>
        <w:tc>
          <w:tcPr>
            <w:tcW w:w="674"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7EEC678">
            <w:pPr>
              <w:spacing w:before="240" w:after="240" w:line="240" w:lineRule="auto"/>
              <w:ind w:left="-20" w:leftChars="0"/>
              <w:contextualSpacing/>
              <w:jc w:val="center"/>
              <w:rPr>
                <w:rFonts w:ascii="Garamond" w:hAnsi="Garamond" w:eastAsia="Georgia" w:cs="Georgia"/>
                <w:sz w:val="24"/>
                <w:szCs w:val="24"/>
                <w:lang w:val="en-IN" w:eastAsia="en-IN" w:bidi="ar-SA"/>
              </w:rPr>
            </w:pPr>
            <w:r>
              <w:rPr>
                <w:rFonts w:ascii="Garamond" w:hAnsi="Garamond" w:eastAsia="Georgia" w:cs="Georgia"/>
                <w:sz w:val="24"/>
                <w:szCs w:val="24"/>
              </w:rPr>
              <w:t>NA</w:t>
            </w:r>
          </w:p>
        </w:tc>
        <w:tc>
          <w:tcPr>
            <w:tcW w:w="17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1AD6ED0">
            <w:pPr>
              <w:spacing w:before="240" w:after="240" w:line="240" w:lineRule="auto"/>
              <w:ind w:left="-20" w:leftChars="0"/>
              <w:contextualSpacing/>
              <w:jc w:val="left"/>
              <w:rPr>
                <w:rFonts w:ascii="Garamond" w:hAnsi="Garamond" w:eastAsia="Georgia" w:cs="Georgia"/>
                <w:sz w:val="24"/>
                <w:szCs w:val="24"/>
                <w:lang w:val="en-US" w:eastAsia="en-IN" w:bidi="ar-SA"/>
              </w:rPr>
            </w:pPr>
            <w:r>
              <w:rPr>
                <w:rFonts w:ascii="Garamond" w:hAnsi="Garamond" w:eastAsia="Georgia" w:cs="Georgia"/>
                <w:sz w:val="24"/>
                <w:szCs w:val="24"/>
              </w:rPr>
              <w:t>Chirayam</w:t>
            </w:r>
          </w:p>
        </w:tc>
        <w:tc>
          <w:tcPr>
            <w:tcW w:w="1161"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94E7DD7">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sz w:val="24"/>
                <w:szCs w:val="24"/>
              </w:rPr>
              <w:t>9497028950</w:t>
            </w:r>
          </w:p>
        </w:tc>
        <w:tc>
          <w:tcPr>
            <w:tcW w:w="11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5605595">
            <w:pPr>
              <w:spacing w:before="240" w:after="240" w:line="240" w:lineRule="auto"/>
              <w:ind w:left="-20" w:leftChars="0"/>
              <w:contextualSpacing/>
              <w:jc w:val="center"/>
              <w:rPr>
                <w:rFonts w:ascii="Garamond" w:hAnsi="Garamond" w:eastAsia="Georgia" w:cs="Georgia"/>
                <w:sz w:val="24"/>
                <w:szCs w:val="24"/>
                <w:lang w:val="en-IN" w:eastAsia="en-IN" w:bidi="ar-SA"/>
              </w:rPr>
            </w:pPr>
            <w:r>
              <w:rPr>
                <w:rFonts w:ascii="Garamond" w:hAnsi="Garamond" w:eastAsia="Georgia" w:cs="Georgia"/>
                <w:sz w:val="24"/>
                <w:szCs w:val="24"/>
              </w:rPr>
              <w:t>NO</w:t>
            </w:r>
          </w:p>
        </w:tc>
        <w:tc>
          <w:tcPr>
            <w:tcW w:w="121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ED8CEFA">
            <w:pPr>
              <w:spacing w:before="240" w:after="240" w:line="240" w:lineRule="auto"/>
              <w:ind w:left="-20" w:leftChars="0"/>
              <w:contextualSpacing/>
              <w:jc w:val="center"/>
              <w:rPr>
                <w:rFonts w:hint="default" w:ascii="Garamond" w:hAnsi="Garamond" w:eastAsia="Georgia" w:cs="Georgia"/>
                <w:sz w:val="24"/>
                <w:szCs w:val="24"/>
                <w:lang w:val="en-US" w:eastAsia="en-IN" w:bidi="ar-SA"/>
              </w:rPr>
            </w:pPr>
            <w:r>
              <w:rPr>
                <w:rFonts w:ascii="Garamond" w:hAnsi="Garamond" w:eastAsia="Georgia" w:cs="Georgia"/>
                <w:sz w:val="24"/>
                <w:szCs w:val="24"/>
              </w:rPr>
              <w:t>YES</w:t>
            </w:r>
          </w:p>
        </w:tc>
      </w:tr>
      <w:tr w14:paraId="60D9B839">
        <w:tblPrEx>
          <w:tblCellMar>
            <w:top w:w="100" w:type="dxa"/>
            <w:left w:w="100" w:type="dxa"/>
            <w:bottom w:w="100" w:type="dxa"/>
            <w:right w:w="100" w:type="dxa"/>
          </w:tblCellMar>
        </w:tblPrEx>
        <w:trPr>
          <w:trHeight w:val="20" w:hRule="atLeast"/>
        </w:trPr>
        <w:tc>
          <w:tcPr>
            <w:tcW w:w="5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42F9223">
            <w:pPr>
              <w:spacing w:before="240" w:after="240" w:line="240" w:lineRule="auto"/>
              <w:contextualSpacing/>
              <w:jc w:val="center"/>
              <w:rPr>
                <w:rFonts w:hint="default" w:ascii="Garamond" w:hAnsi="Garamond" w:eastAsia="Georgia" w:cs="Georgia"/>
                <w:sz w:val="18"/>
                <w:szCs w:val="18"/>
                <w:lang w:val="en-US"/>
              </w:rPr>
            </w:pPr>
            <w:r>
              <w:rPr>
                <w:rFonts w:hint="default" w:ascii="Garamond" w:hAnsi="Garamond" w:eastAsia="Georgia" w:cs="Georgia"/>
                <w:sz w:val="18"/>
                <w:szCs w:val="18"/>
                <w:lang w:val="en-US"/>
              </w:rPr>
              <w:t>7</w:t>
            </w:r>
          </w:p>
        </w:tc>
        <w:tc>
          <w:tcPr>
            <w:tcW w:w="1742"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1FEE723">
            <w:pPr>
              <w:spacing w:before="240" w:after="240" w:line="240" w:lineRule="auto"/>
              <w:ind w:left="-20" w:leftChars="0"/>
              <w:contextualSpacing/>
              <w:jc w:val="left"/>
              <w:rPr>
                <w:rFonts w:ascii="Garamond" w:hAnsi="Garamond" w:eastAsia="Georgia" w:cs="Georgia"/>
                <w:sz w:val="24"/>
                <w:szCs w:val="24"/>
                <w:highlight w:val="white"/>
                <w:lang w:val="en-US" w:eastAsia="en-IN" w:bidi="ar-SA"/>
              </w:rPr>
            </w:pPr>
            <w:r>
              <w:rPr>
                <w:rFonts w:ascii="Garamond" w:hAnsi="Garamond" w:eastAsia="Georgia" w:cs="Georgia"/>
                <w:highlight w:val="white"/>
              </w:rPr>
              <w:t>Kongorppilly Medical Centre</w:t>
            </w:r>
          </w:p>
        </w:tc>
        <w:tc>
          <w:tcPr>
            <w:tcW w:w="553"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15EF95C">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rPr>
              <w:t>NO</w:t>
            </w:r>
          </w:p>
        </w:tc>
        <w:tc>
          <w:tcPr>
            <w:tcW w:w="118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B42D6CF">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rPr>
              <w:t>General</w:t>
            </w:r>
          </w:p>
        </w:tc>
        <w:tc>
          <w:tcPr>
            <w:tcW w:w="674"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4BC2E12">
            <w:pPr>
              <w:spacing w:before="240" w:after="240" w:line="240" w:lineRule="auto"/>
              <w:ind w:left="-20" w:leftChars="0"/>
              <w:contextualSpacing/>
              <w:jc w:val="center"/>
              <w:rPr>
                <w:rFonts w:ascii="Garamond" w:hAnsi="Garamond" w:eastAsia="Georgia" w:cs="Georgia"/>
                <w:sz w:val="24"/>
                <w:szCs w:val="24"/>
                <w:lang w:val="en-IN" w:eastAsia="en-IN" w:bidi="ar-SA"/>
              </w:rPr>
            </w:pPr>
            <w:r>
              <w:rPr>
                <w:rFonts w:ascii="Garamond" w:hAnsi="Garamond" w:eastAsia="Georgia" w:cs="Georgia"/>
              </w:rPr>
              <w:t>Na</w:t>
            </w:r>
          </w:p>
        </w:tc>
        <w:tc>
          <w:tcPr>
            <w:tcW w:w="17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F63B981">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rPr>
              <w:t>Kongorppilly</w:t>
            </w:r>
          </w:p>
        </w:tc>
        <w:tc>
          <w:tcPr>
            <w:tcW w:w="1161"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2782517">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rPr>
              <w:t>9207808060</w:t>
            </w:r>
          </w:p>
        </w:tc>
        <w:tc>
          <w:tcPr>
            <w:tcW w:w="11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2BCAAEE">
            <w:pPr>
              <w:spacing w:before="240" w:after="240" w:line="240" w:lineRule="auto"/>
              <w:ind w:left="-20" w:leftChars="0"/>
              <w:contextualSpacing/>
              <w:jc w:val="center"/>
              <w:rPr>
                <w:rFonts w:ascii="Garamond" w:hAnsi="Garamond" w:eastAsia="Georgia" w:cs="Georgia"/>
                <w:sz w:val="24"/>
                <w:szCs w:val="24"/>
                <w:lang w:val="en-IN" w:eastAsia="en-IN" w:bidi="ar-SA"/>
              </w:rPr>
            </w:pPr>
            <w:r>
              <w:rPr>
                <w:rFonts w:ascii="Garamond" w:hAnsi="Garamond" w:eastAsia="Georgia" w:cs="Georgia"/>
              </w:rPr>
              <w:t>NO</w:t>
            </w:r>
          </w:p>
        </w:tc>
        <w:tc>
          <w:tcPr>
            <w:tcW w:w="121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01B0494">
            <w:pPr>
              <w:spacing w:before="240" w:after="240" w:line="240" w:lineRule="auto"/>
              <w:ind w:left="-20" w:leftChars="0"/>
              <w:contextualSpacing/>
              <w:jc w:val="center"/>
              <w:rPr>
                <w:rFonts w:hint="default" w:ascii="Garamond" w:hAnsi="Garamond" w:eastAsia="Georgia" w:cs="Georgia"/>
                <w:sz w:val="24"/>
                <w:szCs w:val="24"/>
                <w:lang w:val="en-US" w:eastAsia="en-IN" w:bidi="ar-SA"/>
              </w:rPr>
            </w:pPr>
            <w:r>
              <w:rPr>
                <w:rFonts w:ascii="Garamond" w:hAnsi="Garamond" w:eastAsia="Georgia" w:cs="Georgia"/>
              </w:rPr>
              <w:t>YES</w:t>
            </w:r>
          </w:p>
        </w:tc>
      </w:tr>
      <w:tr w14:paraId="6FE48560">
        <w:tblPrEx>
          <w:tblCellMar>
            <w:top w:w="100" w:type="dxa"/>
            <w:left w:w="100" w:type="dxa"/>
            <w:bottom w:w="100" w:type="dxa"/>
            <w:right w:w="100" w:type="dxa"/>
          </w:tblCellMar>
        </w:tblPrEx>
        <w:trPr>
          <w:trHeight w:val="20" w:hRule="atLeast"/>
        </w:trPr>
        <w:tc>
          <w:tcPr>
            <w:tcW w:w="5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8097B88">
            <w:pPr>
              <w:spacing w:before="240" w:after="240" w:line="240" w:lineRule="auto"/>
              <w:contextualSpacing/>
              <w:jc w:val="center"/>
              <w:rPr>
                <w:rFonts w:hint="default" w:ascii="Garamond" w:hAnsi="Garamond" w:eastAsia="Georgia" w:cs="Georgia"/>
                <w:sz w:val="18"/>
                <w:szCs w:val="18"/>
                <w:lang w:val="en-US"/>
              </w:rPr>
            </w:pPr>
            <w:r>
              <w:rPr>
                <w:rFonts w:hint="default" w:ascii="Garamond" w:hAnsi="Garamond" w:eastAsia="Georgia" w:cs="Georgia"/>
                <w:sz w:val="18"/>
                <w:szCs w:val="18"/>
                <w:lang w:val="en-US"/>
              </w:rPr>
              <w:t>8</w:t>
            </w:r>
          </w:p>
        </w:tc>
        <w:tc>
          <w:tcPr>
            <w:tcW w:w="1742"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7B165AC">
            <w:pPr>
              <w:spacing w:before="240" w:after="240" w:line="240" w:lineRule="auto"/>
              <w:ind w:left="-20" w:leftChars="0"/>
              <w:contextualSpacing/>
              <w:jc w:val="left"/>
              <w:rPr>
                <w:rFonts w:ascii="Garamond" w:hAnsi="Garamond" w:eastAsia="Georgia" w:cs="Georgia"/>
                <w:sz w:val="24"/>
                <w:szCs w:val="24"/>
                <w:highlight w:val="white"/>
                <w:lang w:val="en-US" w:eastAsia="en-IN" w:bidi="ar-SA"/>
              </w:rPr>
            </w:pPr>
            <w:r>
              <w:rPr>
                <w:rFonts w:ascii="Garamond" w:hAnsi="Garamond" w:eastAsia="Georgia" w:cs="Georgia"/>
                <w:highlight w:val="white"/>
              </w:rPr>
              <w:t>Neericode Medical Centre</w:t>
            </w:r>
          </w:p>
        </w:tc>
        <w:tc>
          <w:tcPr>
            <w:tcW w:w="553"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5229F64">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rPr>
              <w:t>NO</w:t>
            </w:r>
          </w:p>
        </w:tc>
        <w:tc>
          <w:tcPr>
            <w:tcW w:w="118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349B97A">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rPr>
              <w:t>General</w:t>
            </w:r>
          </w:p>
        </w:tc>
        <w:tc>
          <w:tcPr>
            <w:tcW w:w="674"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165BCA9">
            <w:pPr>
              <w:spacing w:before="240" w:after="240" w:line="240" w:lineRule="auto"/>
              <w:ind w:left="-20" w:leftChars="0"/>
              <w:contextualSpacing/>
              <w:jc w:val="center"/>
              <w:rPr>
                <w:rFonts w:ascii="Garamond" w:hAnsi="Garamond" w:eastAsia="Georgia" w:cs="Georgia"/>
                <w:sz w:val="24"/>
                <w:szCs w:val="24"/>
                <w:lang w:val="en-IN" w:eastAsia="en-IN" w:bidi="ar-SA"/>
              </w:rPr>
            </w:pPr>
            <w:r>
              <w:rPr>
                <w:rFonts w:ascii="Garamond" w:hAnsi="Garamond" w:eastAsia="Georgia" w:cs="Georgia"/>
              </w:rPr>
              <w:t>NA</w:t>
            </w:r>
          </w:p>
        </w:tc>
        <w:tc>
          <w:tcPr>
            <w:tcW w:w="17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01A3750">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rPr>
              <w:t>Neericode</w:t>
            </w:r>
          </w:p>
        </w:tc>
        <w:tc>
          <w:tcPr>
            <w:tcW w:w="1161"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B0D3268">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rPr>
              <w:t>8304077297</w:t>
            </w:r>
          </w:p>
        </w:tc>
        <w:tc>
          <w:tcPr>
            <w:tcW w:w="11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93F1002">
            <w:pPr>
              <w:spacing w:before="240" w:after="240" w:line="240" w:lineRule="auto"/>
              <w:ind w:left="-20" w:leftChars="0"/>
              <w:contextualSpacing/>
              <w:jc w:val="center"/>
              <w:rPr>
                <w:rFonts w:ascii="Garamond" w:hAnsi="Garamond" w:eastAsia="Georgia" w:cs="Georgia"/>
                <w:sz w:val="24"/>
                <w:szCs w:val="24"/>
                <w:lang w:val="en-IN" w:eastAsia="en-IN" w:bidi="ar-SA"/>
              </w:rPr>
            </w:pPr>
            <w:r>
              <w:rPr>
                <w:rFonts w:ascii="Garamond" w:hAnsi="Garamond" w:eastAsia="Georgia" w:cs="Georgia"/>
              </w:rPr>
              <w:t>NO</w:t>
            </w:r>
          </w:p>
        </w:tc>
        <w:tc>
          <w:tcPr>
            <w:tcW w:w="121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68D7AB7">
            <w:pPr>
              <w:spacing w:before="240" w:after="240" w:line="240" w:lineRule="auto"/>
              <w:ind w:left="-20" w:leftChars="0"/>
              <w:contextualSpacing/>
              <w:jc w:val="center"/>
              <w:rPr>
                <w:rFonts w:hint="default" w:ascii="Garamond" w:hAnsi="Garamond" w:eastAsia="Georgia" w:cs="Georgia"/>
                <w:sz w:val="24"/>
                <w:szCs w:val="24"/>
                <w:lang w:val="en-US" w:eastAsia="en-IN" w:bidi="ar-SA"/>
              </w:rPr>
            </w:pPr>
            <w:r>
              <w:rPr>
                <w:rFonts w:ascii="Garamond" w:hAnsi="Garamond" w:eastAsia="Georgia" w:cs="Georgia"/>
              </w:rPr>
              <w:t>YES</w:t>
            </w:r>
          </w:p>
        </w:tc>
      </w:tr>
      <w:tr w14:paraId="6484FB88">
        <w:tblPrEx>
          <w:tblCellMar>
            <w:top w:w="100" w:type="dxa"/>
            <w:left w:w="100" w:type="dxa"/>
            <w:bottom w:w="100" w:type="dxa"/>
            <w:right w:w="100" w:type="dxa"/>
          </w:tblCellMar>
        </w:tblPrEx>
        <w:trPr>
          <w:trHeight w:val="20" w:hRule="atLeast"/>
        </w:trPr>
        <w:tc>
          <w:tcPr>
            <w:tcW w:w="5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BCFFDB0">
            <w:pPr>
              <w:spacing w:before="240" w:after="240" w:line="240" w:lineRule="auto"/>
              <w:contextualSpacing/>
              <w:jc w:val="center"/>
              <w:rPr>
                <w:rFonts w:hint="default" w:ascii="Garamond" w:hAnsi="Garamond" w:eastAsia="Georgia" w:cs="Georgia"/>
                <w:sz w:val="18"/>
                <w:szCs w:val="18"/>
                <w:lang w:val="en-US"/>
              </w:rPr>
            </w:pPr>
            <w:r>
              <w:rPr>
                <w:rFonts w:hint="default" w:ascii="Garamond" w:hAnsi="Garamond" w:eastAsia="Georgia" w:cs="Georgia"/>
                <w:sz w:val="18"/>
                <w:szCs w:val="18"/>
                <w:lang w:val="en-US"/>
              </w:rPr>
              <w:t>9</w:t>
            </w:r>
          </w:p>
        </w:tc>
        <w:tc>
          <w:tcPr>
            <w:tcW w:w="1742"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29FD295">
            <w:pPr>
              <w:spacing w:before="240" w:after="240" w:line="240" w:lineRule="auto"/>
              <w:ind w:left="-20" w:leftChars="0"/>
              <w:contextualSpacing/>
              <w:jc w:val="left"/>
              <w:rPr>
                <w:rFonts w:ascii="Garamond" w:hAnsi="Garamond" w:eastAsia="Georgia" w:cs="Georgia"/>
                <w:sz w:val="24"/>
                <w:szCs w:val="24"/>
                <w:highlight w:val="white"/>
                <w:lang w:val="en-US" w:eastAsia="en-IN" w:bidi="ar-SA"/>
              </w:rPr>
            </w:pPr>
            <w:r>
              <w:rPr>
                <w:rFonts w:ascii="Garamond" w:hAnsi="Garamond" w:eastAsia="Georgia" w:cs="Georgia"/>
                <w:highlight w:val="white"/>
              </w:rPr>
              <w:t>Alangad Medical Centre</w:t>
            </w:r>
          </w:p>
        </w:tc>
        <w:tc>
          <w:tcPr>
            <w:tcW w:w="553"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EAA87F3">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rPr>
              <w:t>YES</w:t>
            </w:r>
          </w:p>
        </w:tc>
        <w:tc>
          <w:tcPr>
            <w:tcW w:w="118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7898E07">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rPr>
              <w:t>General</w:t>
            </w:r>
          </w:p>
        </w:tc>
        <w:tc>
          <w:tcPr>
            <w:tcW w:w="674"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0E2214E">
            <w:pPr>
              <w:spacing w:before="240" w:after="240" w:line="240" w:lineRule="auto"/>
              <w:ind w:left="-20" w:leftChars="0"/>
              <w:contextualSpacing/>
              <w:jc w:val="center"/>
              <w:rPr>
                <w:rFonts w:ascii="Garamond" w:hAnsi="Garamond" w:eastAsia="Georgia" w:cs="Georgia"/>
                <w:sz w:val="24"/>
                <w:szCs w:val="24"/>
                <w:lang w:val="en-IN" w:eastAsia="en-IN" w:bidi="ar-SA"/>
              </w:rPr>
            </w:pPr>
            <w:r>
              <w:rPr>
                <w:rFonts w:ascii="Garamond" w:hAnsi="Garamond" w:eastAsia="Georgia" w:cs="Georgia"/>
              </w:rPr>
              <w:t>NA</w:t>
            </w:r>
          </w:p>
        </w:tc>
        <w:tc>
          <w:tcPr>
            <w:tcW w:w="17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FEE2919">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rPr>
              <w:t>Alangad</w:t>
            </w:r>
          </w:p>
        </w:tc>
        <w:tc>
          <w:tcPr>
            <w:tcW w:w="1161"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7B96EAE">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rPr>
              <w:t>9846062238</w:t>
            </w:r>
          </w:p>
        </w:tc>
        <w:tc>
          <w:tcPr>
            <w:tcW w:w="11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49AF5B1">
            <w:pPr>
              <w:spacing w:before="240" w:after="240" w:line="240" w:lineRule="auto"/>
              <w:ind w:left="-20" w:leftChars="0"/>
              <w:contextualSpacing/>
              <w:jc w:val="center"/>
              <w:rPr>
                <w:rFonts w:ascii="Garamond" w:hAnsi="Garamond" w:eastAsia="Georgia" w:cs="Georgia"/>
                <w:sz w:val="24"/>
                <w:szCs w:val="24"/>
                <w:lang w:val="en-IN" w:eastAsia="en-IN" w:bidi="ar-SA"/>
              </w:rPr>
            </w:pPr>
            <w:r>
              <w:rPr>
                <w:rFonts w:ascii="Garamond" w:hAnsi="Garamond" w:eastAsia="Georgia" w:cs="Georgia"/>
              </w:rPr>
              <w:t>NO</w:t>
            </w:r>
          </w:p>
        </w:tc>
        <w:tc>
          <w:tcPr>
            <w:tcW w:w="121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1E62F1B">
            <w:pPr>
              <w:spacing w:before="240" w:after="240" w:line="240" w:lineRule="auto"/>
              <w:ind w:left="-20" w:leftChars="0"/>
              <w:contextualSpacing/>
              <w:jc w:val="center"/>
              <w:rPr>
                <w:rFonts w:hint="default" w:ascii="Garamond" w:hAnsi="Garamond" w:eastAsia="Georgia" w:cs="Georgia"/>
                <w:sz w:val="24"/>
                <w:szCs w:val="24"/>
                <w:lang w:val="en-US" w:eastAsia="en-IN" w:bidi="ar-SA"/>
              </w:rPr>
            </w:pPr>
            <w:r>
              <w:rPr>
                <w:rFonts w:ascii="Garamond" w:hAnsi="Garamond" w:eastAsia="Georgia" w:cs="Georgia"/>
              </w:rPr>
              <w:t>YES</w:t>
            </w:r>
          </w:p>
        </w:tc>
      </w:tr>
      <w:tr w14:paraId="0FAEB273">
        <w:tblPrEx>
          <w:tblCellMar>
            <w:top w:w="100" w:type="dxa"/>
            <w:left w:w="100" w:type="dxa"/>
            <w:bottom w:w="100" w:type="dxa"/>
            <w:right w:w="100" w:type="dxa"/>
          </w:tblCellMar>
        </w:tblPrEx>
        <w:trPr>
          <w:trHeight w:val="20" w:hRule="atLeast"/>
        </w:trPr>
        <w:tc>
          <w:tcPr>
            <w:tcW w:w="5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7F4306E">
            <w:pPr>
              <w:spacing w:before="240" w:after="240" w:line="240" w:lineRule="auto"/>
              <w:contextualSpacing/>
              <w:jc w:val="center"/>
              <w:rPr>
                <w:rFonts w:hint="default" w:ascii="Garamond" w:hAnsi="Garamond" w:eastAsia="Georgia" w:cs="Georgia"/>
                <w:sz w:val="18"/>
                <w:szCs w:val="18"/>
                <w:lang w:val="en-US"/>
              </w:rPr>
            </w:pPr>
            <w:r>
              <w:rPr>
                <w:rFonts w:hint="default" w:ascii="Garamond" w:hAnsi="Garamond" w:eastAsia="Georgia" w:cs="Georgia"/>
                <w:sz w:val="18"/>
                <w:szCs w:val="18"/>
                <w:lang w:val="en-US"/>
              </w:rPr>
              <w:t>10</w:t>
            </w:r>
          </w:p>
        </w:tc>
        <w:tc>
          <w:tcPr>
            <w:tcW w:w="1742"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12D927D">
            <w:pPr>
              <w:spacing w:before="240" w:after="240" w:line="240" w:lineRule="auto"/>
              <w:ind w:left="-20" w:leftChars="0"/>
              <w:contextualSpacing/>
              <w:jc w:val="left"/>
              <w:rPr>
                <w:rFonts w:ascii="Garamond" w:hAnsi="Garamond" w:eastAsia="Georgia" w:cs="Georgia"/>
                <w:sz w:val="24"/>
                <w:szCs w:val="24"/>
                <w:highlight w:val="white"/>
                <w:lang w:val="en-US" w:eastAsia="en-IN" w:bidi="ar-SA"/>
              </w:rPr>
            </w:pPr>
            <w:r>
              <w:rPr>
                <w:rFonts w:ascii="Garamond" w:hAnsi="Garamond" w:eastAsia="Georgia" w:cs="Georgia"/>
                <w:highlight w:val="white"/>
              </w:rPr>
              <w:t>Neo Clinic</w:t>
            </w:r>
          </w:p>
        </w:tc>
        <w:tc>
          <w:tcPr>
            <w:tcW w:w="553"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1F2C3B7">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rPr>
              <w:t>NO</w:t>
            </w:r>
          </w:p>
        </w:tc>
        <w:tc>
          <w:tcPr>
            <w:tcW w:w="118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684C485">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rPr>
              <w:t>General</w:t>
            </w:r>
          </w:p>
        </w:tc>
        <w:tc>
          <w:tcPr>
            <w:tcW w:w="674"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7A78476">
            <w:pPr>
              <w:spacing w:before="240" w:after="240" w:line="240" w:lineRule="auto"/>
              <w:ind w:left="-20" w:leftChars="0"/>
              <w:contextualSpacing/>
              <w:jc w:val="center"/>
              <w:rPr>
                <w:rFonts w:ascii="Garamond" w:hAnsi="Garamond" w:eastAsia="Georgia" w:cs="Georgia"/>
                <w:sz w:val="24"/>
                <w:szCs w:val="24"/>
                <w:lang w:val="en-IN" w:eastAsia="en-IN" w:bidi="ar-SA"/>
              </w:rPr>
            </w:pPr>
            <w:r>
              <w:rPr>
                <w:rFonts w:ascii="Garamond" w:hAnsi="Garamond" w:eastAsia="Georgia" w:cs="Georgia"/>
              </w:rPr>
              <w:t>NA</w:t>
            </w:r>
          </w:p>
        </w:tc>
        <w:tc>
          <w:tcPr>
            <w:tcW w:w="17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3FCBCF6">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rPr>
              <w:t>Malikampediaka</w:t>
            </w:r>
          </w:p>
        </w:tc>
        <w:tc>
          <w:tcPr>
            <w:tcW w:w="1161"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00BBFFD">
            <w:pPr>
              <w:spacing w:before="240" w:after="240" w:line="240" w:lineRule="auto"/>
              <w:ind w:left="-20" w:leftChars="0"/>
              <w:contextualSpacing/>
              <w:jc w:val="center"/>
              <w:rPr>
                <w:rFonts w:ascii="Garamond" w:hAnsi="Garamond" w:eastAsia="Georgia" w:cs="Georgia"/>
                <w:sz w:val="24"/>
                <w:szCs w:val="24"/>
                <w:lang w:val="en-US" w:eastAsia="en-IN" w:bidi="ar-SA"/>
              </w:rPr>
            </w:pPr>
            <w:r>
              <w:rPr>
                <w:rFonts w:ascii="Garamond" w:hAnsi="Garamond" w:eastAsia="Georgia" w:cs="Georgia"/>
              </w:rPr>
              <w:t>7510483001</w:t>
            </w:r>
          </w:p>
        </w:tc>
        <w:tc>
          <w:tcPr>
            <w:tcW w:w="11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FD2128F">
            <w:pPr>
              <w:spacing w:before="240" w:after="240" w:line="240" w:lineRule="auto"/>
              <w:ind w:left="-20" w:leftChars="0"/>
              <w:contextualSpacing/>
              <w:jc w:val="center"/>
              <w:rPr>
                <w:rFonts w:ascii="Garamond" w:hAnsi="Garamond" w:eastAsia="Georgia" w:cs="Georgia"/>
                <w:sz w:val="24"/>
                <w:szCs w:val="24"/>
                <w:lang w:val="en-IN" w:eastAsia="en-IN" w:bidi="ar-SA"/>
              </w:rPr>
            </w:pPr>
            <w:r>
              <w:rPr>
                <w:rFonts w:ascii="Garamond" w:hAnsi="Garamond" w:eastAsia="Georgia" w:cs="Georgia"/>
              </w:rPr>
              <w:t>NO</w:t>
            </w:r>
          </w:p>
        </w:tc>
        <w:tc>
          <w:tcPr>
            <w:tcW w:w="121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F6D65F2">
            <w:pPr>
              <w:spacing w:before="240" w:after="240" w:line="240" w:lineRule="auto"/>
              <w:ind w:left="-20" w:leftChars="0"/>
              <w:contextualSpacing/>
              <w:jc w:val="center"/>
              <w:rPr>
                <w:rFonts w:hint="default" w:ascii="Garamond" w:hAnsi="Garamond" w:eastAsia="Georgia" w:cs="Georgia"/>
                <w:sz w:val="24"/>
                <w:szCs w:val="24"/>
                <w:lang w:val="en-US" w:eastAsia="en-IN" w:bidi="ar-SA"/>
              </w:rPr>
            </w:pPr>
            <w:r>
              <w:rPr>
                <w:rFonts w:ascii="Garamond" w:hAnsi="Garamond" w:eastAsia="Georgia" w:cs="Georgia"/>
              </w:rPr>
              <w:t>YES</w:t>
            </w:r>
          </w:p>
        </w:tc>
      </w:tr>
      <w:tr w14:paraId="4ED665B8">
        <w:tblPrEx>
          <w:tblCellMar>
            <w:top w:w="100" w:type="dxa"/>
            <w:left w:w="100" w:type="dxa"/>
            <w:bottom w:w="100" w:type="dxa"/>
            <w:right w:w="100" w:type="dxa"/>
          </w:tblCellMar>
        </w:tblPrEx>
        <w:trPr>
          <w:trHeight w:val="20" w:hRule="atLeast"/>
        </w:trPr>
        <w:tc>
          <w:tcPr>
            <w:tcW w:w="5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FB9FFAF">
            <w:pPr>
              <w:spacing w:before="240" w:after="240" w:line="240" w:lineRule="auto"/>
              <w:contextualSpacing/>
              <w:jc w:val="center"/>
              <w:rPr>
                <w:rFonts w:hint="default" w:ascii="Garamond" w:hAnsi="Garamond" w:eastAsia="Georgia" w:cs="Georgia"/>
                <w:sz w:val="18"/>
                <w:szCs w:val="18"/>
                <w:lang w:val="en-US"/>
              </w:rPr>
            </w:pPr>
            <w:r>
              <w:rPr>
                <w:rFonts w:hint="default" w:ascii="Garamond" w:hAnsi="Garamond" w:eastAsia="Georgia" w:cs="Georgia"/>
                <w:sz w:val="18"/>
                <w:szCs w:val="18"/>
                <w:lang w:val="en-US"/>
              </w:rPr>
              <w:t>11</w:t>
            </w:r>
          </w:p>
        </w:tc>
        <w:tc>
          <w:tcPr>
            <w:tcW w:w="1742"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6167828">
            <w:pPr>
              <w:pStyle w:val="96"/>
              <w:spacing w:before="11"/>
              <w:rPr>
                <w:rFonts w:hint="default" w:ascii="Garamond" w:hAnsi="Garamond" w:cs="Garamond"/>
                <w:sz w:val="24"/>
                <w:szCs w:val="24"/>
              </w:rPr>
            </w:pPr>
          </w:p>
          <w:p w14:paraId="612860F9">
            <w:pPr>
              <w:pStyle w:val="96"/>
              <w:spacing w:line="235" w:lineRule="auto"/>
              <w:ind w:left="95" w:leftChars="0" w:right="287" w:rightChars="0"/>
              <w:rPr>
                <w:rFonts w:hint="default" w:ascii="Garamond" w:hAnsi="Garamond" w:eastAsia="Cambria" w:cs="Garamond"/>
                <w:sz w:val="24"/>
                <w:szCs w:val="24"/>
                <w:lang w:val="en-US" w:eastAsia="en-US" w:bidi="ar-SA"/>
              </w:rPr>
            </w:pPr>
            <w:r>
              <w:rPr>
                <w:rFonts w:hint="default" w:ascii="Garamond" w:hAnsi="Garamond" w:cs="Garamond"/>
                <w:spacing w:val="-6"/>
                <w:sz w:val="24"/>
                <w:szCs w:val="24"/>
              </w:rPr>
              <w:t>Our</w:t>
            </w:r>
            <w:r>
              <w:rPr>
                <w:rFonts w:hint="default" w:ascii="Garamond" w:hAnsi="Garamond" w:cs="Garamond"/>
                <w:spacing w:val="-7"/>
                <w:sz w:val="24"/>
                <w:szCs w:val="24"/>
              </w:rPr>
              <w:t xml:space="preserve"> </w:t>
            </w:r>
            <w:r>
              <w:rPr>
                <w:rFonts w:hint="default" w:ascii="Garamond" w:hAnsi="Garamond" w:cs="Garamond"/>
                <w:spacing w:val="-6"/>
                <w:sz w:val="24"/>
                <w:szCs w:val="24"/>
              </w:rPr>
              <w:t xml:space="preserve">family </w:t>
            </w:r>
            <w:r>
              <w:rPr>
                <w:rFonts w:hint="default" w:ascii="Garamond" w:hAnsi="Garamond" w:cs="Garamond"/>
                <w:spacing w:val="-2"/>
                <w:sz w:val="24"/>
                <w:szCs w:val="24"/>
              </w:rPr>
              <w:t>clinic</w:t>
            </w:r>
          </w:p>
        </w:tc>
        <w:tc>
          <w:tcPr>
            <w:tcW w:w="553"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61975FD">
            <w:pPr>
              <w:pStyle w:val="96"/>
              <w:spacing w:before="119"/>
              <w:rPr>
                <w:rFonts w:hint="default" w:ascii="Garamond" w:hAnsi="Garamond" w:cs="Garamond"/>
                <w:sz w:val="24"/>
                <w:szCs w:val="24"/>
              </w:rPr>
            </w:pPr>
          </w:p>
          <w:p w14:paraId="166E4496">
            <w:pPr>
              <w:pStyle w:val="96"/>
              <w:spacing w:before="1"/>
              <w:ind w:left="22" w:leftChars="0" w:right="17" w:rightChars="0"/>
              <w:jc w:val="center"/>
              <w:rPr>
                <w:rFonts w:hint="default" w:ascii="Garamond" w:hAnsi="Garamond" w:eastAsia="Cambria" w:cs="Garamond"/>
                <w:sz w:val="24"/>
                <w:szCs w:val="24"/>
                <w:lang w:val="en-US" w:eastAsia="en-US" w:bidi="ar-SA"/>
              </w:rPr>
            </w:pPr>
            <w:r>
              <w:rPr>
                <w:rFonts w:hint="default" w:ascii="Garamond" w:hAnsi="Garamond" w:cs="Garamond"/>
                <w:spacing w:val="-10"/>
                <w:w w:val="105"/>
                <w:sz w:val="24"/>
                <w:szCs w:val="24"/>
              </w:rPr>
              <w:t>N</w:t>
            </w:r>
          </w:p>
        </w:tc>
        <w:tc>
          <w:tcPr>
            <w:tcW w:w="118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2FFA129">
            <w:pPr>
              <w:pStyle w:val="96"/>
              <w:spacing w:before="119"/>
              <w:rPr>
                <w:rFonts w:hint="default" w:ascii="Garamond" w:hAnsi="Garamond" w:cs="Garamond"/>
                <w:sz w:val="24"/>
                <w:szCs w:val="24"/>
              </w:rPr>
            </w:pPr>
          </w:p>
          <w:p w14:paraId="37A8F2F8">
            <w:pPr>
              <w:pStyle w:val="96"/>
              <w:spacing w:before="1"/>
              <w:ind w:left="317" w:leftChars="0"/>
              <w:rPr>
                <w:rFonts w:hint="default" w:ascii="Garamond" w:hAnsi="Garamond" w:eastAsia="Cambria" w:cs="Garamond"/>
                <w:sz w:val="24"/>
                <w:szCs w:val="24"/>
                <w:lang w:val="en-US" w:eastAsia="en-US" w:bidi="ar-SA"/>
              </w:rPr>
            </w:pPr>
            <w:r>
              <w:rPr>
                <w:rFonts w:hint="default" w:ascii="Garamond" w:hAnsi="Garamond" w:cs="Garamond"/>
                <w:spacing w:val="-5"/>
                <w:w w:val="105"/>
                <w:sz w:val="24"/>
                <w:szCs w:val="24"/>
              </w:rPr>
              <w:t>GEN</w:t>
            </w:r>
          </w:p>
        </w:tc>
        <w:tc>
          <w:tcPr>
            <w:tcW w:w="674"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2757E6D">
            <w:pPr>
              <w:pStyle w:val="96"/>
              <w:spacing w:before="11"/>
              <w:rPr>
                <w:rFonts w:hint="default" w:ascii="Garamond" w:hAnsi="Garamond" w:cs="Garamond"/>
                <w:sz w:val="24"/>
                <w:szCs w:val="24"/>
              </w:rPr>
            </w:pPr>
          </w:p>
          <w:p w14:paraId="0856EDBB">
            <w:pPr>
              <w:pStyle w:val="96"/>
              <w:spacing w:line="235" w:lineRule="auto"/>
              <w:ind w:right="47" w:rightChars="0"/>
              <w:rPr>
                <w:rFonts w:hint="default" w:ascii="Garamond" w:hAnsi="Garamond" w:eastAsia="Cambria" w:cs="Garamond"/>
                <w:sz w:val="24"/>
                <w:szCs w:val="24"/>
                <w:lang w:val="en-US" w:eastAsia="en-US" w:bidi="ar-SA"/>
              </w:rPr>
            </w:pPr>
          </w:p>
        </w:tc>
        <w:tc>
          <w:tcPr>
            <w:tcW w:w="17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87485F2">
            <w:pPr>
              <w:pStyle w:val="96"/>
              <w:spacing w:before="11"/>
              <w:rPr>
                <w:rFonts w:hint="default" w:ascii="Garamond" w:hAnsi="Garamond" w:cs="Garamond"/>
                <w:sz w:val="24"/>
                <w:szCs w:val="24"/>
              </w:rPr>
            </w:pPr>
          </w:p>
          <w:p w14:paraId="597C793B">
            <w:pPr>
              <w:pStyle w:val="96"/>
              <w:spacing w:line="235" w:lineRule="auto"/>
              <w:ind w:left="95" w:leftChars="0" w:right="170" w:rightChars="0"/>
              <w:rPr>
                <w:rFonts w:hint="default" w:ascii="Garamond" w:hAnsi="Garamond" w:eastAsia="Cambria" w:cs="Garamond"/>
                <w:sz w:val="24"/>
                <w:szCs w:val="24"/>
                <w:lang w:val="en-US" w:eastAsia="en-US" w:bidi="ar-SA"/>
              </w:rPr>
            </w:pPr>
            <w:r>
              <w:rPr>
                <w:rFonts w:hint="default" w:ascii="Garamond" w:hAnsi="Garamond" w:cs="Garamond"/>
                <w:spacing w:val="-4"/>
                <w:sz w:val="24"/>
                <w:szCs w:val="24"/>
              </w:rPr>
              <w:t xml:space="preserve">Muppathda </w:t>
            </w:r>
            <w:r>
              <w:rPr>
                <w:rFonts w:hint="default" w:ascii="Garamond" w:hAnsi="Garamond" w:cs="Garamond"/>
                <w:spacing w:val="-10"/>
                <w:sz w:val="24"/>
                <w:szCs w:val="24"/>
              </w:rPr>
              <w:t>m</w:t>
            </w:r>
          </w:p>
        </w:tc>
        <w:tc>
          <w:tcPr>
            <w:tcW w:w="1161"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4A32EC5">
            <w:pPr>
              <w:pStyle w:val="96"/>
              <w:spacing w:before="84"/>
              <w:rPr>
                <w:rFonts w:hint="default" w:ascii="Garamond" w:hAnsi="Garamond" w:cs="Garamond"/>
                <w:sz w:val="24"/>
                <w:szCs w:val="24"/>
              </w:rPr>
            </w:pPr>
          </w:p>
          <w:p w14:paraId="569A7191">
            <w:pPr>
              <w:pStyle w:val="96"/>
              <w:ind w:left="282" w:leftChars="0"/>
              <w:rPr>
                <w:rFonts w:hint="default" w:ascii="Garamond" w:hAnsi="Garamond" w:eastAsia="Cambria" w:cs="Garamond"/>
                <w:sz w:val="24"/>
                <w:szCs w:val="24"/>
                <w:lang w:val="en-US" w:eastAsia="en-US" w:bidi="ar-SA"/>
              </w:rPr>
            </w:pPr>
            <w:r>
              <w:rPr>
                <w:rFonts w:hint="default" w:ascii="Garamond" w:hAnsi="Garamond" w:cs="Garamond"/>
                <w:sz w:val="24"/>
                <w:szCs w:val="24"/>
              </w:rPr>
              <w:fldChar w:fldCharType="begin"/>
            </w:r>
            <w:r>
              <w:rPr>
                <w:rFonts w:hint="default" w:ascii="Garamond" w:hAnsi="Garamond" w:cs="Garamond"/>
                <w:sz w:val="24"/>
                <w:szCs w:val="24"/>
              </w:rPr>
              <w:instrText xml:space="preserve"> HYPERLINK "https://www.google.com/search?q=our%2Bfamily%2Bkadungalloor&amp;sca_esv=82030d20fc0d5849&amp;biw=1366&amp;bih=607&amp;sxsrf=ANbL-n5gIhjZWfhCp3Z7mtecqPwRYGqwvA%3A1772002377376&amp;ei=SZyeaardFtzhseMPvfLkuQg&amp;oq=OUR%2BFAMILY%2BCLINICKADUN&amp;gs_lp=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&amp;sclient=gws-wiz-serp" \h </w:instrText>
            </w:r>
            <w:r>
              <w:rPr>
                <w:rFonts w:hint="default" w:ascii="Garamond" w:hAnsi="Garamond" w:cs="Garamond"/>
                <w:sz w:val="24"/>
                <w:szCs w:val="24"/>
              </w:rPr>
              <w:fldChar w:fldCharType="separate"/>
            </w:r>
            <w:r>
              <w:rPr>
                <w:rFonts w:hint="default" w:ascii="Garamond" w:hAnsi="Garamond" w:cs="Garamond"/>
                <w:spacing w:val="-2"/>
                <w:sz w:val="24"/>
                <w:szCs w:val="24"/>
              </w:rPr>
              <w:t>9544448669</w:t>
            </w:r>
            <w:r>
              <w:rPr>
                <w:rFonts w:hint="default" w:ascii="Garamond" w:hAnsi="Garamond" w:cs="Garamond"/>
                <w:spacing w:val="-2"/>
                <w:sz w:val="24"/>
                <w:szCs w:val="24"/>
              </w:rPr>
              <w:fldChar w:fldCharType="end"/>
            </w:r>
          </w:p>
        </w:tc>
        <w:tc>
          <w:tcPr>
            <w:tcW w:w="11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5AC0072">
            <w:pPr>
              <w:pStyle w:val="96"/>
              <w:spacing w:before="119"/>
              <w:rPr>
                <w:rFonts w:hint="default" w:ascii="Garamond" w:hAnsi="Garamond" w:cs="Garamond"/>
                <w:sz w:val="24"/>
                <w:szCs w:val="24"/>
              </w:rPr>
            </w:pPr>
          </w:p>
          <w:p w14:paraId="37B788A7">
            <w:pPr>
              <w:pStyle w:val="96"/>
              <w:spacing w:before="1"/>
              <w:ind w:left="17" w:leftChars="0" w:right="17"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szCs w:val="24"/>
              </w:rPr>
              <w:t>Y</w:t>
            </w:r>
          </w:p>
        </w:tc>
        <w:tc>
          <w:tcPr>
            <w:tcW w:w="121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6EEC2C5">
            <w:pPr>
              <w:pStyle w:val="96"/>
              <w:spacing w:before="119"/>
              <w:rPr>
                <w:rFonts w:hint="default" w:ascii="Garamond" w:hAnsi="Garamond" w:cs="Garamond"/>
                <w:sz w:val="24"/>
                <w:szCs w:val="24"/>
              </w:rPr>
            </w:pPr>
          </w:p>
          <w:p w14:paraId="791C0E49">
            <w:pPr>
              <w:pStyle w:val="96"/>
              <w:spacing w:before="1"/>
              <w:ind w:left="22" w:leftChars="0" w:right="22"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szCs w:val="24"/>
              </w:rPr>
              <w:t>Y</w:t>
            </w:r>
          </w:p>
        </w:tc>
      </w:tr>
      <w:tr w14:paraId="234DEE37">
        <w:tblPrEx>
          <w:tblCellMar>
            <w:top w:w="100" w:type="dxa"/>
            <w:left w:w="100" w:type="dxa"/>
            <w:bottom w:w="100" w:type="dxa"/>
            <w:right w:w="100" w:type="dxa"/>
          </w:tblCellMar>
        </w:tblPrEx>
        <w:trPr>
          <w:trHeight w:val="20" w:hRule="atLeast"/>
        </w:trPr>
        <w:tc>
          <w:tcPr>
            <w:tcW w:w="5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DD54568">
            <w:pPr>
              <w:spacing w:before="240" w:after="240" w:line="240" w:lineRule="auto"/>
              <w:contextualSpacing/>
              <w:jc w:val="center"/>
              <w:rPr>
                <w:rFonts w:hint="default" w:ascii="Garamond" w:hAnsi="Garamond" w:eastAsia="Georgia" w:cs="Georgia"/>
                <w:sz w:val="18"/>
                <w:szCs w:val="18"/>
                <w:lang w:val="en-US"/>
              </w:rPr>
            </w:pPr>
            <w:r>
              <w:rPr>
                <w:rFonts w:hint="default" w:ascii="Garamond" w:hAnsi="Garamond" w:eastAsia="Georgia" w:cs="Georgia"/>
                <w:sz w:val="18"/>
                <w:szCs w:val="18"/>
                <w:lang w:val="en-US"/>
              </w:rPr>
              <w:t>12</w:t>
            </w:r>
          </w:p>
        </w:tc>
        <w:tc>
          <w:tcPr>
            <w:tcW w:w="1742"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2D8248B">
            <w:pPr>
              <w:pStyle w:val="96"/>
              <w:spacing w:before="34" w:line="208" w:lineRule="auto"/>
              <w:ind w:left="90" w:leftChars="0" w:right="457" w:rightChars="0"/>
              <w:rPr>
                <w:rFonts w:hint="default" w:ascii="Garamond" w:hAnsi="Garamond" w:eastAsia="Cambria" w:cs="Garamond"/>
                <w:sz w:val="24"/>
                <w:szCs w:val="24"/>
                <w:lang w:val="en-US" w:eastAsia="en-US" w:bidi="ar-SA"/>
              </w:rPr>
            </w:pPr>
            <w:r>
              <w:rPr>
                <w:rFonts w:hint="default" w:ascii="Garamond" w:hAnsi="Garamond" w:cs="Garamond"/>
                <w:spacing w:val="-2"/>
                <w:sz w:val="24"/>
                <w:szCs w:val="24"/>
                <w:lang w:val="en-US"/>
              </w:rPr>
              <w:t>D</w:t>
            </w:r>
            <w:r>
              <w:rPr>
                <w:rFonts w:hint="default" w:ascii="Garamond" w:hAnsi="Garamond" w:cs="Garamond"/>
                <w:spacing w:val="-2"/>
                <w:sz w:val="24"/>
                <w:szCs w:val="24"/>
              </w:rPr>
              <w:t>ental clinic</w:t>
            </w:r>
          </w:p>
        </w:tc>
        <w:tc>
          <w:tcPr>
            <w:tcW w:w="553"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B6ACE25">
            <w:pPr>
              <w:pStyle w:val="96"/>
              <w:spacing w:before="130"/>
              <w:rPr>
                <w:rFonts w:hint="default" w:ascii="Garamond" w:hAnsi="Garamond" w:eastAsia="Cambria" w:cs="Garamond"/>
                <w:sz w:val="24"/>
                <w:szCs w:val="24"/>
                <w:lang w:val="en-US" w:eastAsia="en-US" w:bidi="ar-SA"/>
              </w:rPr>
            </w:pPr>
            <w:r>
              <w:rPr>
                <w:rFonts w:hint="default" w:ascii="Garamond" w:hAnsi="Garamond" w:cs="Garamond"/>
                <w:spacing w:val="-5"/>
                <w:sz w:val="24"/>
                <w:szCs w:val="24"/>
                <w:lang w:val="en-US"/>
              </w:rPr>
              <w:t>Ye</w:t>
            </w:r>
            <w:r>
              <w:rPr>
                <w:rFonts w:hint="default" w:ascii="Garamond" w:hAnsi="Garamond" w:cs="Garamond"/>
                <w:spacing w:val="-5"/>
                <w:sz w:val="24"/>
                <w:szCs w:val="24"/>
              </w:rPr>
              <w:t>s</w:t>
            </w:r>
          </w:p>
        </w:tc>
        <w:tc>
          <w:tcPr>
            <w:tcW w:w="118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72E5EA3">
            <w:pPr>
              <w:pStyle w:val="96"/>
              <w:spacing w:before="90"/>
              <w:rPr>
                <w:rFonts w:hint="default" w:ascii="Garamond" w:hAnsi="Garamond" w:eastAsia="Cambria" w:cs="Garamond"/>
                <w:sz w:val="24"/>
                <w:szCs w:val="24"/>
                <w:lang w:val="en-US" w:eastAsia="en-US" w:bidi="ar-SA"/>
              </w:rPr>
            </w:pPr>
            <w:r>
              <w:rPr>
                <w:rFonts w:hint="default" w:ascii="Garamond" w:hAnsi="Garamond" w:cs="Garamond"/>
                <w:sz w:val="24"/>
                <w:szCs w:val="24"/>
                <w:lang w:val="en-US" w:eastAsia="en-US" w:bidi="ar-SA"/>
              </w:rPr>
              <w:t>GEN</w:t>
            </w:r>
          </w:p>
        </w:tc>
        <w:tc>
          <w:tcPr>
            <w:tcW w:w="674"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F454843">
            <w:pPr>
              <w:pStyle w:val="96"/>
              <w:spacing w:before="109"/>
              <w:rPr>
                <w:rFonts w:hint="default" w:ascii="Garamond" w:hAnsi="Garamond" w:eastAsia="Cambria" w:cs="Garamond"/>
                <w:sz w:val="24"/>
                <w:szCs w:val="24"/>
                <w:lang w:val="en-US" w:eastAsia="en-US" w:bidi="ar-SA"/>
              </w:rPr>
            </w:pPr>
            <w:r>
              <w:rPr>
                <w:rFonts w:ascii="Garamond" w:hAnsi="Garamond" w:eastAsia="Georgia" w:cs="Georgia"/>
                <w:sz w:val="24"/>
                <w:szCs w:val="24"/>
                <w:lang w:val="en-US"/>
              </w:rPr>
              <w:t>Dental</w:t>
            </w:r>
          </w:p>
        </w:tc>
        <w:tc>
          <w:tcPr>
            <w:tcW w:w="17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E751971">
            <w:pPr>
              <w:pStyle w:val="96"/>
              <w:spacing w:before="131" w:line="208" w:lineRule="auto"/>
              <w:ind w:left="50" w:leftChars="0" w:right="360" w:rightChars="0"/>
              <w:rPr>
                <w:rFonts w:hint="default" w:ascii="Garamond" w:hAnsi="Garamond" w:eastAsia="Cambria" w:cs="Garamond"/>
                <w:sz w:val="24"/>
                <w:szCs w:val="24"/>
                <w:lang w:val="en-US" w:eastAsia="en-US" w:bidi="ar-SA"/>
              </w:rPr>
            </w:pPr>
            <w:r>
              <w:rPr>
                <w:rFonts w:hint="default" w:ascii="Garamond" w:hAnsi="Garamond" w:cs="Garamond"/>
                <w:sz w:val="24"/>
                <w:szCs w:val="24"/>
              </w:rPr>
              <mc:AlternateContent>
                <mc:Choice Requires="wpg">
                  <w:drawing>
                    <wp:anchor distT="0" distB="0" distL="0" distR="0" simplePos="0" relativeHeight="251664384" behindDoc="1" locked="0" layoutInCell="1" allowOverlap="1">
                      <wp:simplePos x="0" y="0"/>
                      <wp:positionH relativeFrom="column">
                        <wp:posOffset>200025</wp:posOffset>
                      </wp:positionH>
                      <wp:positionV relativeFrom="paragraph">
                        <wp:posOffset>246380</wp:posOffset>
                      </wp:positionV>
                      <wp:extent cx="22860" cy="22860"/>
                      <wp:effectExtent l="0" t="0" r="7620" b="0"/>
                      <wp:wrapNone/>
                      <wp:docPr id="2" name="Group 2"/>
                      <wp:cNvGraphicFramePr/>
                      <a:graphic xmlns:a="http://schemas.openxmlformats.org/drawingml/2006/main">
                        <a:graphicData uri="http://schemas.microsoft.com/office/word/2010/wordprocessingGroup">
                          <wpg:wgp>
                            <wpg:cNvGrpSpPr/>
                            <wpg:grpSpPr>
                              <a:xfrm>
                                <a:off x="0" y="0"/>
                                <a:ext cx="22860" cy="22860"/>
                                <a:chOff x="0" y="0"/>
                                <a:chExt cx="22860" cy="22860"/>
                              </a:xfrm>
                            </wpg:grpSpPr>
                            <wps:wsp>
                              <wps:cNvPr id="4" name="Graphic 26"/>
                              <wps:cNvSpPr/>
                              <wps:spPr>
                                <a:xfrm>
                                  <a:off x="0" y="0"/>
                                  <a:ext cx="22860" cy="22860"/>
                                </a:xfrm>
                                <a:custGeom>
                                  <a:avLst/>
                                  <a:gdLst/>
                                  <a:ahLst/>
                                  <a:cxnLst/>
                                  <a:rect l="l" t="t" r="r" b="b"/>
                                  <a:pathLst>
                                    <a:path w="22860" h="22860">
                                      <a:moveTo>
                                        <a:pt x="0" y="11271"/>
                                      </a:moveTo>
                                      <a:lnTo>
                                        <a:pt x="3301" y="3301"/>
                                      </a:lnTo>
                                      <a:lnTo>
                                        <a:pt x="11271" y="0"/>
                                      </a:lnTo>
                                      <a:lnTo>
                                        <a:pt x="19241" y="3301"/>
                                      </a:lnTo>
                                      <a:lnTo>
                                        <a:pt x="22542" y="11271"/>
                                      </a:lnTo>
                                      <a:lnTo>
                                        <a:pt x="19241" y="19241"/>
                                      </a:lnTo>
                                      <a:lnTo>
                                        <a:pt x="11271" y="22542"/>
                                      </a:lnTo>
                                      <a:lnTo>
                                        <a:pt x="3301" y="19241"/>
                                      </a:lnTo>
                                      <a:lnTo>
                                        <a:pt x="0" y="11271"/>
                                      </a:lnTo>
                                      <a:close/>
                                    </a:path>
                                  </a:pathLst>
                                </a:custGeom>
                                <a:solidFill>
                                  <a:srgbClr val="000000"/>
                                </a:solidFill>
                              </wps:spPr>
                              <wps:bodyPr wrap="square" lIns="0" tIns="0" rIns="0" bIns="0" rtlCol="0">
                                <a:noAutofit/>
                              </wps:bodyPr>
                            </wps:wsp>
                          </wpg:wgp>
                        </a:graphicData>
                      </a:graphic>
                    </wp:anchor>
                  </w:drawing>
                </mc:Choice>
                <mc:Fallback>
                  <w:pict>
                    <v:group id="_x0000_s1026" o:spid="_x0000_s1026" o:spt="203" style="position:absolute;left:0pt;margin-left:15.75pt;margin-top:19.4pt;height:1.8pt;width:1.8pt;z-index:-251652096;mso-width-relative:page;mso-height-relative:page;" coordsize="22860,22860" o:gfxdata="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eKC1wtgAAAAHAQAADwAAAAAA&#10;AAABACAAAAAiAAAAZHJzL2Rvd25yZXYueG1sUEsBAhQAFAAAAAgAh07iQPo3JBuFAgAAswYAAA4A&#10;AAAAAAAAAQAgAAAAJwEAAGRycy9lMm9Eb2MueG1sUEsFBgAAAAAGAAYAWQEAAB4GAAAAAA==&#10;">
                      <o:lock v:ext="edit" aspectratio="f"/>
                      <v:shape id="Graphic 26" o:spid="_x0000_s1026" o:spt="100" style="position:absolute;left:0;top:0;height:22860;width:22860;" fillcolor="#000000" filled="t" stroked="f" coordsize="22860,22860" o:gfxdata="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owilLsAAADa&#10;AAAADwAAAAAAAAABACAAAAAiAAAAZHJzL2Rvd25yZXYueG1sUEsBAhQAFAAAAAgAh07iQDMvBZ47&#10;AAAAOQAAABAAAAAAAAAAAQAgAAAACgEAAGRycy9zaGFwZXhtbC54bWxQSwUGAAAAAAYABgBbAQAA&#10;tAMAAAAA&#10;" path="m0,11271l3301,3301,11271,0,19241,3301,22542,11271,19241,19241,11271,22542,3301,19241,0,11271xe">
                        <v:fill on="t" focussize="0,0"/>
                        <v:stroke on="f"/>
                        <v:imagedata o:title=""/>
                        <o:lock v:ext="edit" aspectratio="f"/>
                        <v:textbox inset="0mm,0mm,0mm,0mm"/>
                      </v:shape>
                    </v:group>
                  </w:pict>
                </mc:Fallback>
              </mc:AlternateContent>
            </w:r>
            <w:r>
              <w:rPr>
                <w:rFonts w:hint="default" w:ascii="Garamond" w:hAnsi="Garamond" w:cs="Garamond"/>
                <w:sz w:val="24"/>
                <w:szCs w:val="24"/>
              </w:rPr>
              <mc:AlternateContent>
                <mc:Choice Requires="wpg">
                  <w:drawing>
                    <wp:anchor distT="0" distB="0" distL="0" distR="0" simplePos="0" relativeHeight="251664384" behindDoc="1" locked="0" layoutInCell="1" allowOverlap="1">
                      <wp:simplePos x="0" y="0"/>
                      <wp:positionH relativeFrom="column">
                        <wp:posOffset>49530</wp:posOffset>
                      </wp:positionH>
                      <wp:positionV relativeFrom="paragraph">
                        <wp:posOffset>216535</wp:posOffset>
                      </wp:positionV>
                      <wp:extent cx="22860" cy="22860"/>
                      <wp:effectExtent l="0" t="0" r="7620" b="0"/>
                      <wp:wrapNone/>
                      <wp:docPr id="5" name="Group 5"/>
                      <wp:cNvGraphicFramePr/>
                      <a:graphic xmlns:a="http://schemas.openxmlformats.org/drawingml/2006/main">
                        <a:graphicData uri="http://schemas.microsoft.com/office/word/2010/wordprocessingGroup">
                          <wpg:wgp>
                            <wpg:cNvGrpSpPr/>
                            <wpg:grpSpPr>
                              <a:xfrm>
                                <a:off x="0" y="0"/>
                                <a:ext cx="22860" cy="22860"/>
                                <a:chOff x="0" y="0"/>
                                <a:chExt cx="22860" cy="22860"/>
                              </a:xfrm>
                            </wpg:grpSpPr>
                            <wps:wsp>
                              <wps:cNvPr id="6" name="Graphic 28"/>
                              <wps:cNvSpPr/>
                              <wps:spPr>
                                <a:xfrm>
                                  <a:off x="0" y="0"/>
                                  <a:ext cx="22860" cy="22860"/>
                                </a:xfrm>
                                <a:custGeom>
                                  <a:avLst/>
                                  <a:gdLst/>
                                  <a:ahLst/>
                                  <a:cxnLst/>
                                  <a:rect l="l" t="t" r="r" b="b"/>
                                  <a:pathLst>
                                    <a:path w="22860" h="22860">
                                      <a:moveTo>
                                        <a:pt x="0" y="11197"/>
                                      </a:moveTo>
                                      <a:lnTo>
                                        <a:pt x="3279" y="3279"/>
                                      </a:lnTo>
                                      <a:lnTo>
                                        <a:pt x="11197" y="0"/>
                                      </a:lnTo>
                                      <a:lnTo>
                                        <a:pt x="19114" y="3279"/>
                                      </a:lnTo>
                                      <a:lnTo>
                                        <a:pt x="22394" y="11197"/>
                                      </a:lnTo>
                                      <a:lnTo>
                                        <a:pt x="19114" y="19114"/>
                                      </a:lnTo>
                                      <a:lnTo>
                                        <a:pt x="11197" y="22394"/>
                                      </a:lnTo>
                                      <a:lnTo>
                                        <a:pt x="3279" y="19114"/>
                                      </a:lnTo>
                                      <a:lnTo>
                                        <a:pt x="0" y="11197"/>
                                      </a:lnTo>
                                      <a:close/>
                                    </a:path>
                                  </a:pathLst>
                                </a:custGeom>
                                <a:solidFill>
                                  <a:srgbClr val="000000"/>
                                </a:solidFill>
                              </wps:spPr>
                              <wps:bodyPr wrap="square" lIns="0" tIns="0" rIns="0" bIns="0" rtlCol="0">
                                <a:noAutofit/>
                              </wps:bodyPr>
                            </wps:wsp>
                          </wpg:wgp>
                        </a:graphicData>
                      </a:graphic>
                    </wp:anchor>
                  </w:drawing>
                </mc:Choice>
                <mc:Fallback>
                  <w:pict>
                    <v:group id="_x0000_s1026" o:spid="_x0000_s1026" o:spt="203" style="position:absolute;left:0pt;margin-left:3.9pt;margin-top:17.05pt;height:1.8pt;width:1.8pt;z-index:-251652096;mso-width-relative:page;mso-height-relative:page;" coordsize="22860,22860" o:gfxdata="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1EbpvdYAAAAGAQAADwAAAAAA&#10;AAABACAAAAAiAAAAZHJzL2Rvd25yZXYueG1sUEsBAhQAFAAAAAgAh07iQAwFcOiHAgAAswYAAA4A&#10;AAAAAAAAAQAgAAAAJQEAAGRycy9lMm9Eb2MueG1sUEsFBgAAAAAGAAYAWQEAAB4GAAAAAA==&#10;">
                      <o:lock v:ext="edit" aspectratio="f"/>
                      <v:shape id="Graphic 28" o:spid="_x0000_s1026" o:spt="100" style="position:absolute;left:0;top:0;height:22860;width:22860;" fillcolor="#000000" filled="t" stroked="f" coordsize="22860,22860" o:gfxdata="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RIZeLsAAADa&#10;AAAADwAAAAAAAAABACAAAAAiAAAAZHJzL2Rvd25yZXYueG1sUEsBAhQAFAAAAAgAh07iQDMvBZ47&#10;AAAAOQAAABAAAAAAAAAAAQAgAAAACgEAAGRycy9zaGFwZXhtbC54bWxQSwUGAAAAAAYABgBbAQAA&#10;tAMAAAAA&#10;" path="m0,11197l3279,3279,11197,0,19114,3279,22394,11197,19114,19114,11197,22394,3279,19114,0,11197xe">
                        <v:fill on="t" focussize="0,0"/>
                        <v:stroke on="f"/>
                        <v:imagedata o:title=""/>
                        <o:lock v:ext="edit" aspectratio="f"/>
                        <v:textbox inset="0mm,0mm,0mm,0mm"/>
                      </v:shape>
                    </v:group>
                  </w:pict>
                </mc:Fallback>
              </mc:AlternateContent>
            </w:r>
            <w:r>
              <w:rPr>
                <w:rFonts w:hint="default" w:ascii="Garamond" w:hAnsi="Garamond" w:cs="Garamond"/>
                <w:spacing w:val="-2"/>
                <w:sz w:val="24"/>
                <w:szCs w:val="24"/>
              </w:rPr>
              <w:t>dental clinic pathalam</w:t>
            </w:r>
          </w:p>
        </w:tc>
        <w:tc>
          <w:tcPr>
            <w:tcW w:w="1161"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15EDE69">
            <w:pPr>
              <w:pStyle w:val="96"/>
              <w:spacing w:before="109"/>
              <w:rPr>
                <w:rFonts w:hint="default" w:ascii="Garamond" w:hAnsi="Garamond" w:eastAsia="Cambria" w:cs="Garamond"/>
                <w:sz w:val="24"/>
                <w:szCs w:val="24"/>
                <w:lang w:val="en-US" w:eastAsia="en-US" w:bidi="ar-SA"/>
              </w:rPr>
            </w:pPr>
            <w:r>
              <w:rPr>
                <w:rFonts w:hint="default" w:ascii="Garamond" w:hAnsi="Garamond" w:cs="Garamond"/>
                <w:spacing w:val="-2"/>
                <w:sz w:val="24"/>
                <w:szCs w:val="24"/>
              </w:rPr>
              <w:t>6236425716</w:t>
            </w:r>
          </w:p>
        </w:tc>
        <w:tc>
          <w:tcPr>
            <w:tcW w:w="11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E4EB322">
            <w:pPr>
              <w:pStyle w:val="96"/>
              <w:spacing w:before="69"/>
              <w:ind w:left="242" w:leftChars="0"/>
              <w:rPr>
                <w:rFonts w:hint="default" w:ascii="Garamond" w:hAnsi="Garamond" w:eastAsia="Cambria" w:cs="Garamond"/>
                <w:sz w:val="24"/>
                <w:szCs w:val="24"/>
                <w:lang w:val="en-US" w:eastAsia="en-US" w:bidi="ar-SA"/>
              </w:rPr>
            </w:pPr>
            <w:r>
              <w:rPr>
                <w:rFonts w:hint="default" w:ascii="Garamond" w:hAnsi="Garamond" w:cs="Garamond"/>
                <w:sz w:val="24"/>
                <w:szCs w:val="24"/>
                <w:lang w:val="en-US" w:eastAsia="en-US" w:bidi="ar-SA"/>
              </w:rPr>
              <w:t>YES</w:t>
            </w:r>
          </w:p>
        </w:tc>
        <w:tc>
          <w:tcPr>
            <w:tcW w:w="121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B4A37FA">
            <w:pPr>
              <w:pStyle w:val="96"/>
              <w:spacing w:before="189"/>
              <w:ind w:right="1" w:rightChars="0"/>
              <w:jc w:val="both"/>
              <w:rPr>
                <w:rFonts w:hint="default" w:ascii="Garamond" w:hAnsi="Garamond" w:eastAsia="Cambria" w:cs="Garamond"/>
                <w:sz w:val="24"/>
                <w:szCs w:val="24"/>
                <w:lang w:val="en-US" w:eastAsia="en-US" w:bidi="ar-SA"/>
              </w:rPr>
            </w:pPr>
            <w:r>
              <w:rPr>
                <w:rFonts w:hint="default" w:ascii="Garamond" w:hAnsi="Garamond" w:cs="Garamond"/>
                <w:sz w:val="24"/>
                <w:szCs w:val="24"/>
                <w:lang w:val="en-US" w:eastAsia="en-US" w:bidi="ar-SA"/>
              </w:rPr>
              <w:t>NO</w:t>
            </w:r>
          </w:p>
        </w:tc>
      </w:tr>
      <w:tr w14:paraId="4BDD4044">
        <w:tblPrEx>
          <w:tblCellMar>
            <w:top w:w="100" w:type="dxa"/>
            <w:left w:w="100" w:type="dxa"/>
            <w:bottom w:w="100" w:type="dxa"/>
            <w:right w:w="100" w:type="dxa"/>
          </w:tblCellMar>
        </w:tblPrEx>
        <w:trPr>
          <w:trHeight w:val="20" w:hRule="atLeast"/>
        </w:trPr>
        <w:tc>
          <w:tcPr>
            <w:tcW w:w="5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3E1C7B5">
            <w:pPr>
              <w:spacing w:before="240" w:after="240" w:line="240" w:lineRule="auto"/>
              <w:contextualSpacing/>
              <w:jc w:val="center"/>
              <w:rPr>
                <w:rFonts w:hint="default" w:ascii="Garamond" w:hAnsi="Garamond" w:eastAsia="Georgia" w:cs="Georgia"/>
                <w:sz w:val="18"/>
                <w:szCs w:val="18"/>
                <w:lang w:val="en-US"/>
              </w:rPr>
            </w:pPr>
            <w:r>
              <w:rPr>
                <w:rFonts w:hint="default" w:ascii="Garamond" w:hAnsi="Garamond" w:eastAsia="Georgia" w:cs="Georgia"/>
                <w:sz w:val="18"/>
                <w:szCs w:val="18"/>
                <w:lang w:val="en-US"/>
              </w:rPr>
              <w:t>13</w:t>
            </w:r>
          </w:p>
        </w:tc>
        <w:tc>
          <w:tcPr>
            <w:tcW w:w="1742"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C306C93">
            <w:pPr>
              <w:pStyle w:val="96"/>
              <w:tabs>
                <w:tab w:val="left" w:pos="1188"/>
              </w:tabs>
              <w:spacing w:before="93" w:line="290" w:lineRule="atLeast"/>
              <w:ind w:left="9" w:leftChars="0" w:right="-15" w:rightChars="0"/>
              <w:jc w:val="both"/>
              <w:rPr>
                <w:rFonts w:hint="default" w:ascii="Garamond" w:hAnsi="Garamond" w:eastAsia="Cambria" w:cs="Garamond"/>
                <w:sz w:val="24"/>
                <w:szCs w:val="24"/>
                <w:lang w:val="en-US" w:eastAsia="en-US" w:bidi="ar-SA"/>
              </w:rPr>
            </w:pPr>
            <w:r>
              <w:rPr>
                <w:rFonts w:hint="default" w:ascii="Garamond" w:hAnsi="Garamond" w:cs="Garamond"/>
                <w:sz w:val="24"/>
                <w:szCs w:val="24"/>
              </w:rPr>
              <w:t xml:space="preserve">Rural Medical </w:t>
            </w:r>
            <w:r>
              <w:rPr>
                <w:rFonts w:hint="default" w:ascii="Garamond" w:hAnsi="Garamond" w:cs="Garamond"/>
                <w:spacing w:val="-2"/>
                <w:sz w:val="24"/>
                <w:szCs w:val="24"/>
              </w:rPr>
              <w:t>centre</w:t>
            </w:r>
            <w:r>
              <w:rPr>
                <w:rFonts w:hint="default" w:ascii="Garamond" w:hAnsi="Garamond" w:cs="Garamond"/>
                <w:sz w:val="24"/>
                <w:szCs w:val="24"/>
              </w:rPr>
              <w:tab/>
            </w:r>
            <w:r>
              <w:rPr>
                <w:rFonts w:hint="default" w:ascii="Garamond" w:hAnsi="Garamond" w:cs="Garamond"/>
                <w:spacing w:val="-6"/>
                <w:sz w:val="24"/>
                <w:szCs w:val="24"/>
              </w:rPr>
              <w:t xml:space="preserve">UC </w:t>
            </w:r>
            <w:r>
              <w:rPr>
                <w:rFonts w:hint="default" w:ascii="Garamond" w:hAnsi="Garamond" w:cs="Garamond"/>
                <w:spacing w:val="-2"/>
                <w:sz w:val="24"/>
                <w:szCs w:val="24"/>
              </w:rPr>
              <w:t>College</w:t>
            </w:r>
          </w:p>
        </w:tc>
        <w:tc>
          <w:tcPr>
            <w:tcW w:w="553"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A177135">
            <w:pPr>
              <w:pStyle w:val="96"/>
              <w:ind w:left="8" w:leftChars="0"/>
              <w:rPr>
                <w:rFonts w:hint="default" w:ascii="Garamond" w:hAnsi="Garamond" w:eastAsia="Cambria" w:cs="Garamond"/>
                <w:sz w:val="24"/>
                <w:szCs w:val="24"/>
                <w:lang w:val="en-US" w:eastAsia="en-US" w:bidi="ar-SA"/>
              </w:rPr>
            </w:pPr>
            <w:r>
              <w:rPr>
                <w:rFonts w:hint="default" w:ascii="Garamond" w:hAnsi="Garamond" w:cs="Garamond"/>
                <w:spacing w:val="-5"/>
                <w:sz w:val="24"/>
                <w:szCs w:val="24"/>
              </w:rPr>
              <w:t>NO</w:t>
            </w:r>
          </w:p>
        </w:tc>
        <w:tc>
          <w:tcPr>
            <w:tcW w:w="118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D032A07">
            <w:pPr>
              <w:pStyle w:val="96"/>
              <w:ind w:right="61" w:rightChars="0"/>
              <w:jc w:val="center"/>
              <w:rPr>
                <w:rFonts w:hint="default" w:ascii="Garamond" w:hAnsi="Garamond" w:eastAsia="Cambria" w:cs="Garamond"/>
                <w:sz w:val="24"/>
                <w:szCs w:val="24"/>
                <w:lang w:val="en-US" w:eastAsia="en-US" w:bidi="ar-SA"/>
              </w:rPr>
            </w:pPr>
            <w:r>
              <w:rPr>
                <w:rFonts w:hint="default" w:ascii="Garamond" w:hAnsi="Garamond" w:cs="Garamond"/>
                <w:spacing w:val="-2"/>
                <w:sz w:val="24"/>
                <w:szCs w:val="24"/>
              </w:rPr>
              <w:t>GENERAL</w:t>
            </w:r>
          </w:p>
        </w:tc>
        <w:tc>
          <w:tcPr>
            <w:tcW w:w="674"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97025D5">
            <w:pPr>
              <w:pStyle w:val="96"/>
              <w:rPr>
                <w:rFonts w:hint="default" w:ascii="Garamond" w:hAnsi="Garamond" w:eastAsia="Cambria" w:cs="Garamond"/>
                <w:sz w:val="24"/>
                <w:szCs w:val="24"/>
                <w:lang w:val="en-US" w:eastAsia="en-US" w:bidi="ar-SA"/>
              </w:rPr>
            </w:pPr>
          </w:p>
        </w:tc>
        <w:tc>
          <w:tcPr>
            <w:tcW w:w="17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A575FFE">
            <w:pPr>
              <w:pStyle w:val="96"/>
              <w:spacing w:line="276" w:lineRule="auto"/>
              <w:ind w:left="10" w:leftChars="0" w:right="106" w:rightChars="0" w:firstLine="86" w:firstLineChars="0"/>
              <w:rPr>
                <w:rFonts w:hint="default" w:ascii="Garamond" w:hAnsi="Garamond" w:eastAsia="Cambria" w:cs="Garamond"/>
                <w:sz w:val="24"/>
                <w:szCs w:val="24"/>
                <w:lang w:val="en-US" w:eastAsia="en-US" w:bidi="ar-SA"/>
              </w:rPr>
            </w:pPr>
            <w:r>
              <w:rPr>
                <w:rFonts w:hint="default" w:ascii="Garamond" w:hAnsi="Garamond" w:cs="Garamond"/>
                <w:spacing w:val="-6"/>
                <w:sz w:val="24"/>
                <w:szCs w:val="24"/>
              </w:rPr>
              <w:t xml:space="preserve">UC </w:t>
            </w:r>
            <w:r>
              <w:rPr>
                <w:rFonts w:hint="default" w:ascii="Garamond" w:hAnsi="Garamond" w:cs="Garamond"/>
                <w:spacing w:val="-2"/>
                <w:sz w:val="24"/>
                <w:szCs w:val="24"/>
              </w:rPr>
              <w:t>COLLEGE ALUVA</w:t>
            </w:r>
          </w:p>
        </w:tc>
        <w:tc>
          <w:tcPr>
            <w:tcW w:w="1161"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DF57878">
            <w:pPr>
              <w:pStyle w:val="96"/>
              <w:ind w:left="11"/>
              <w:rPr>
                <w:rFonts w:hint="default" w:ascii="Garamond" w:hAnsi="Garamond" w:cs="Garamond"/>
                <w:sz w:val="24"/>
                <w:szCs w:val="24"/>
              </w:rPr>
            </w:pPr>
            <w:r>
              <w:rPr>
                <w:rFonts w:hint="default" w:ascii="Garamond" w:hAnsi="Garamond" w:cs="Garamond"/>
                <w:spacing w:val="-4"/>
                <w:sz w:val="24"/>
                <w:szCs w:val="24"/>
              </w:rPr>
              <w:t>0484</w:t>
            </w:r>
          </w:p>
          <w:p w14:paraId="09778AC0">
            <w:pPr>
              <w:pStyle w:val="96"/>
              <w:spacing w:before="39"/>
              <w:ind w:left="11"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2606358</w:t>
            </w:r>
          </w:p>
        </w:tc>
        <w:tc>
          <w:tcPr>
            <w:tcW w:w="11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B9AAEB7">
            <w:pPr>
              <w:pStyle w:val="96"/>
              <w:spacing w:before="178"/>
              <w:rPr>
                <w:rFonts w:hint="default" w:ascii="Garamond" w:hAnsi="Garamond" w:cs="Garamond"/>
                <w:sz w:val="24"/>
                <w:szCs w:val="24"/>
              </w:rPr>
            </w:pPr>
          </w:p>
          <w:p w14:paraId="7017BD35">
            <w:pPr>
              <w:pStyle w:val="96"/>
              <w:ind w:left="13" w:leftChars="0"/>
              <w:rPr>
                <w:rFonts w:hint="default" w:ascii="Garamond" w:hAnsi="Garamond" w:eastAsia="Cambria" w:cs="Garamond"/>
                <w:sz w:val="24"/>
                <w:szCs w:val="24"/>
                <w:lang w:val="en-US" w:eastAsia="en-US" w:bidi="ar-SA"/>
              </w:rPr>
            </w:pPr>
            <w:r>
              <w:rPr>
                <w:rFonts w:hint="default" w:ascii="Garamond" w:hAnsi="Garamond" w:cs="Garamond"/>
                <w:spacing w:val="-5"/>
                <w:w w:val="125"/>
                <w:sz w:val="24"/>
                <w:szCs w:val="24"/>
              </w:rPr>
              <w:t>NO</w:t>
            </w:r>
          </w:p>
        </w:tc>
        <w:tc>
          <w:tcPr>
            <w:tcW w:w="121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03D0AB4">
            <w:pPr>
              <w:pStyle w:val="96"/>
              <w:spacing w:before="178"/>
              <w:rPr>
                <w:rFonts w:hint="default" w:ascii="Garamond" w:hAnsi="Garamond" w:cs="Garamond"/>
                <w:sz w:val="24"/>
                <w:szCs w:val="24"/>
              </w:rPr>
            </w:pPr>
          </w:p>
          <w:p w14:paraId="778FFC64">
            <w:pPr>
              <w:pStyle w:val="96"/>
              <w:ind w:left="13" w:leftChars="0"/>
              <w:rPr>
                <w:rFonts w:hint="default" w:ascii="Garamond" w:hAnsi="Garamond" w:eastAsia="Cambria" w:cs="Garamond"/>
                <w:sz w:val="24"/>
                <w:szCs w:val="24"/>
                <w:lang w:val="en-US" w:eastAsia="en-US" w:bidi="ar-SA"/>
              </w:rPr>
            </w:pPr>
            <w:r>
              <w:rPr>
                <w:rFonts w:hint="default" w:ascii="Garamond" w:hAnsi="Garamond" w:cs="Garamond"/>
                <w:spacing w:val="-5"/>
                <w:w w:val="125"/>
                <w:sz w:val="24"/>
                <w:szCs w:val="24"/>
              </w:rPr>
              <w:t>NO</w:t>
            </w:r>
          </w:p>
        </w:tc>
      </w:tr>
      <w:tr w14:paraId="725C9DFB">
        <w:tblPrEx>
          <w:tblCellMar>
            <w:top w:w="100" w:type="dxa"/>
            <w:left w:w="100" w:type="dxa"/>
            <w:bottom w:w="100" w:type="dxa"/>
            <w:right w:w="100" w:type="dxa"/>
          </w:tblCellMar>
        </w:tblPrEx>
        <w:trPr>
          <w:trHeight w:val="20" w:hRule="atLeast"/>
        </w:trPr>
        <w:tc>
          <w:tcPr>
            <w:tcW w:w="5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451C3F7">
            <w:pPr>
              <w:spacing w:before="240" w:after="240" w:line="240" w:lineRule="auto"/>
              <w:contextualSpacing/>
              <w:jc w:val="center"/>
              <w:rPr>
                <w:rFonts w:hint="default" w:ascii="Garamond" w:hAnsi="Garamond" w:eastAsia="Georgia" w:cs="Georgia"/>
                <w:sz w:val="18"/>
                <w:szCs w:val="18"/>
                <w:lang w:val="en-US"/>
              </w:rPr>
            </w:pPr>
            <w:r>
              <w:rPr>
                <w:rFonts w:hint="default" w:ascii="Garamond" w:hAnsi="Garamond" w:eastAsia="Georgia" w:cs="Georgia"/>
                <w:sz w:val="18"/>
                <w:szCs w:val="18"/>
                <w:lang w:val="en-US"/>
              </w:rPr>
              <w:t>14</w:t>
            </w:r>
          </w:p>
        </w:tc>
        <w:tc>
          <w:tcPr>
            <w:tcW w:w="1742"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78847CD">
            <w:pPr>
              <w:pStyle w:val="96"/>
              <w:spacing w:before="4"/>
              <w:ind w:left="9" w:right="-15"/>
              <w:rPr>
                <w:rFonts w:hint="default" w:ascii="Garamond" w:hAnsi="Garamond" w:cs="Garamond"/>
                <w:sz w:val="24"/>
                <w:szCs w:val="24"/>
              </w:rPr>
            </w:pPr>
            <w:r>
              <w:rPr>
                <w:rFonts w:hint="default" w:ascii="Garamond" w:hAnsi="Garamond" w:cs="Garamond"/>
                <w:sz w:val="24"/>
                <w:szCs w:val="24"/>
              </w:rPr>
              <w:t>Thomas</w:t>
            </w:r>
            <w:r>
              <w:rPr>
                <w:rFonts w:hint="default" w:ascii="Garamond" w:hAnsi="Garamond" w:cs="Garamond"/>
                <w:spacing w:val="44"/>
                <w:sz w:val="24"/>
                <w:szCs w:val="24"/>
              </w:rPr>
              <w:t xml:space="preserve">  </w:t>
            </w:r>
            <w:r>
              <w:rPr>
                <w:rFonts w:hint="default" w:ascii="Garamond" w:hAnsi="Garamond" w:cs="Garamond"/>
                <w:spacing w:val="-2"/>
                <w:sz w:val="24"/>
                <w:szCs w:val="24"/>
              </w:rPr>
              <w:t>clinic</w:t>
            </w:r>
          </w:p>
          <w:p w14:paraId="0EAB4F95">
            <w:pPr>
              <w:pStyle w:val="96"/>
              <w:spacing w:before="39"/>
              <w:ind w:left="9"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Malikampeedika</w:t>
            </w:r>
          </w:p>
        </w:tc>
        <w:tc>
          <w:tcPr>
            <w:tcW w:w="553"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5F6013F">
            <w:pPr>
              <w:pStyle w:val="96"/>
              <w:spacing w:before="4"/>
              <w:ind w:left="8" w:leftChars="0"/>
              <w:rPr>
                <w:rFonts w:hint="default" w:ascii="Garamond" w:hAnsi="Garamond" w:eastAsia="Cambria" w:cs="Garamond"/>
                <w:sz w:val="24"/>
                <w:szCs w:val="24"/>
                <w:lang w:val="en-US" w:eastAsia="en-US" w:bidi="ar-SA"/>
              </w:rPr>
            </w:pPr>
            <w:r>
              <w:rPr>
                <w:rFonts w:hint="default" w:ascii="Garamond" w:hAnsi="Garamond" w:cs="Garamond"/>
                <w:spacing w:val="-5"/>
                <w:sz w:val="24"/>
                <w:szCs w:val="24"/>
              </w:rPr>
              <w:t>NO</w:t>
            </w:r>
          </w:p>
        </w:tc>
        <w:tc>
          <w:tcPr>
            <w:tcW w:w="118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C85EACC">
            <w:pPr>
              <w:pStyle w:val="96"/>
              <w:spacing w:before="4"/>
              <w:ind w:right="61" w:rightChars="0"/>
              <w:jc w:val="center"/>
              <w:rPr>
                <w:rFonts w:hint="default" w:ascii="Garamond" w:hAnsi="Garamond" w:eastAsia="Cambria" w:cs="Garamond"/>
                <w:sz w:val="24"/>
                <w:szCs w:val="24"/>
                <w:lang w:val="en-US" w:eastAsia="en-US" w:bidi="ar-SA"/>
              </w:rPr>
            </w:pPr>
            <w:r>
              <w:rPr>
                <w:rFonts w:hint="default" w:ascii="Garamond" w:hAnsi="Garamond" w:cs="Garamond"/>
                <w:spacing w:val="-2"/>
                <w:sz w:val="24"/>
                <w:szCs w:val="24"/>
              </w:rPr>
              <w:t>GENERAL</w:t>
            </w:r>
          </w:p>
        </w:tc>
        <w:tc>
          <w:tcPr>
            <w:tcW w:w="674"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4E5CD74">
            <w:pPr>
              <w:pStyle w:val="96"/>
              <w:rPr>
                <w:rFonts w:hint="default" w:ascii="Garamond" w:hAnsi="Garamond" w:eastAsia="Cambria" w:cs="Garamond"/>
                <w:sz w:val="24"/>
                <w:szCs w:val="24"/>
                <w:lang w:val="en-US" w:eastAsia="en-US" w:bidi="ar-SA"/>
              </w:rPr>
            </w:pPr>
          </w:p>
        </w:tc>
        <w:tc>
          <w:tcPr>
            <w:tcW w:w="17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F45FFFA">
            <w:pPr>
              <w:pStyle w:val="96"/>
              <w:spacing w:before="6" w:line="276" w:lineRule="auto"/>
              <w:ind w:left="10" w:right="7"/>
              <w:rPr>
                <w:rFonts w:hint="default" w:ascii="Garamond" w:hAnsi="Garamond" w:cs="Garamond"/>
                <w:sz w:val="24"/>
                <w:szCs w:val="24"/>
              </w:rPr>
            </w:pPr>
            <w:r>
              <w:rPr>
                <w:rFonts w:hint="default" w:ascii="Garamond" w:hAnsi="Garamond" w:cs="Garamond"/>
                <w:spacing w:val="-2"/>
                <w:sz w:val="24"/>
                <w:szCs w:val="24"/>
              </w:rPr>
              <w:t xml:space="preserve">AHAMAD </w:t>
            </w:r>
            <w:r>
              <w:rPr>
                <w:rFonts w:hint="default" w:ascii="Garamond" w:hAnsi="Garamond" w:cs="Garamond"/>
                <w:spacing w:val="-4"/>
                <w:sz w:val="24"/>
                <w:szCs w:val="24"/>
              </w:rPr>
              <w:t xml:space="preserve">UNNY ROAD </w:t>
            </w:r>
            <w:r>
              <w:rPr>
                <w:rFonts w:hint="default" w:ascii="Garamond" w:hAnsi="Garamond" w:cs="Garamond"/>
                <w:spacing w:val="-2"/>
                <w:sz w:val="24"/>
                <w:szCs w:val="24"/>
              </w:rPr>
              <w:t>VELIYATH</w:t>
            </w:r>
          </w:p>
          <w:p w14:paraId="75868E73">
            <w:pPr>
              <w:pStyle w:val="96"/>
              <w:spacing w:before="1"/>
              <w:ind w:left="10" w:leftChars="0"/>
              <w:rPr>
                <w:rFonts w:hint="default" w:ascii="Garamond" w:hAnsi="Garamond" w:eastAsia="Cambria" w:cs="Garamond"/>
                <w:sz w:val="24"/>
                <w:szCs w:val="24"/>
                <w:lang w:val="en-US" w:eastAsia="en-US" w:bidi="ar-SA"/>
              </w:rPr>
            </w:pPr>
            <w:r>
              <w:rPr>
                <w:rFonts w:hint="default" w:ascii="Garamond" w:hAnsi="Garamond" w:cs="Garamond"/>
                <w:spacing w:val="-4"/>
                <w:sz w:val="24"/>
                <w:szCs w:val="24"/>
              </w:rPr>
              <w:t>UNAD</w:t>
            </w:r>
          </w:p>
        </w:tc>
        <w:tc>
          <w:tcPr>
            <w:tcW w:w="1161"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6D94E84">
            <w:pPr>
              <w:pStyle w:val="96"/>
              <w:spacing w:before="4"/>
              <w:ind w:left="11"/>
              <w:rPr>
                <w:rFonts w:hint="default" w:ascii="Garamond" w:hAnsi="Garamond" w:cs="Garamond"/>
                <w:sz w:val="24"/>
                <w:szCs w:val="24"/>
              </w:rPr>
            </w:pPr>
            <w:r>
              <w:rPr>
                <w:rFonts w:hint="default" w:ascii="Garamond" w:hAnsi="Garamond" w:cs="Garamond"/>
                <w:spacing w:val="-4"/>
                <w:sz w:val="24"/>
                <w:szCs w:val="24"/>
              </w:rPr>
              <w:t>0484</w:t>
            </w:r>
          </w:p>
          <w:p w14:paraId="56D668D5">
            <w:pPr>
              <w:pStyle w:val="96"/>
              <w:spacing w:before="38"/>
              <w:ind w:left="11"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2670748</w:t>
            </w:r>
          </w:p>
        </w:tc>
        <w:tc>
          <w:tcPr>
            <w:tcW w:w="11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268CBF6">
            <w:pPr>
              <w:pStyle w:val="96"/>
              <w:rPr>
                <w:rFonts w:hint="default" w:ascii="Garamond" w:hAnsi="Garamond" w:cs="Garamond"/>
                <w:sz w:val="24"/>
                <w:szCs w:val="24"/>
              </w:rPr>
            </w:pPr>
          </w:p>
          <w:p w14:paraId="7559CFD0">
            <w:pPr>
              <w:pStyle w:val="96"/>
              <w:spacing w:before="232"/>
              <w:rPr>
                <w:rFonts w:hint="default" w:ascii="Garamond" w:hAnsi="Garamond" w:cs="Garamond"/>
                <w:sz w:val="24"/>
                <w:szCs w:val="24"/>
              </w:rPr>
            </w:pPr>
          </w:p>
          <w:p w14:paraId="34F7C545">
            <w:pPr>
              <w:pStyle w:val="96"/>
              <w:ind w:left="13" w:leftChars="0"/>
              <w:rPr>
                <w:rFonts w:hint="default" w:ascii="Garamond" w:hAnsi="Garamond" w:eastAsia="Cambria" w:cs="Garamond"/>
                <w:sz w:val="24"/>
                <w:szCs w:val="24"/>
                <w:lang w:val="en-US" w:eastAsia="en-US" w:bidi="ar-SA"/>
              </w:rPr>
            </w:pPr>
            <w:r>
              <w:rPr>
                <w:rFonts w:hint="default" w:ascii="Garamond" w:hAnsi="Garamond" w:cs="Garamond"/>
                <w:spacing w:val="-5"/>
                <w:w w:val="125"/>
                <w:sz w:val="24"/>
                <w:szCs w:val="24"/>
              </w:rPr>
              <w:t>NO</w:t>
            </w:r>
          </w:p>
        </w:tc>
        <w:tc>
          <w:tcPr>
            <w:tcW w:w="121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7182BC5">
            <w:pPr>
              <w:pStyle w:val="96"/>
              <w:rPr>
                <w:rFonts w:hint="default" w:ascii="Garamond" w:hAnsi="Garamond" w:cs="Garamond"/>
                <w:sz w:val="24"/>
                <w:szCs w:val="24"/>
              </w:rPr>
            </w:pPr>
          </w:p>
          <w:p w14:paraId="2F7EE10C">
            <w:pPr>
              <w:pStyle w:val="96"/>
              <w:spacing w:before="232"/>
              <w:rPr>
                <w:rFonts w:hint="default" w:ascii="Garamond" w:hAnsi="Garamond" w:cs="Garamond"/>
                <w:sz w:val="24"/>
                <w:szCs w:val="24"/>
              </w:rPr>
            </w:pPr>
          </w:p>
          <w:p w14:paraId="0D70003E">
            <w:pPr>
              <w:pStyle w:val="96"/>
              <w:ind w:left="13" w:leftChars="0"/>
              <w:rPr>
                <w:rFonts w:hint="default" w:ascii="Garamond" w:hAnsi="Garamond" w:eastAsia="Cambria" w:cs="Garamond"/>
                <w:sz w:val="24"/>
                <w:szCs w:val="24"/>
                <w:lang w:val="en-US" w:eastAsia="en-US" w:bidi="ar-SA"/>
              </w:rPr>
            </w:pPr>
            <w:r>
              <w:rPr>
                <w:rFonts w:hint="default" w:ascii="Garamond" w:hAnsi="Garamond" w:cs="Garamond"/>
                <w:spacing w:val="-5"/>
                <w:w w:val="125"/>
                <w:sz w:val="24"/>
                <w:szCs w:val="24"/>
              </w:rPr>
              <w:t>NO</w:t>
            </w:r>
          </w:p>
        </w:tc>
      </w:tr>
    </w:tbl>
    <w:p w14:paraId="37854487">
      <w:pPr>
        <w:pStyle w:val="3"/>
        <w:rPr>
          <w:rFonts w:hint="default" w:ascii="Garamond" w:hAnsi="Garamond" w:eastAsia="Georgia" w:cs="Georgia"/>
          <w:color w:val="000000"/>
          <w:lang w:val="en-US"/>
        </w:rPr>
      </w:pPr>
      <w:r>
        <w:rPr>
          <w:rFonts w:ascii="Garamond" w:hAnsi="Garamond" w:eastAsia="Georgia" w:cs="Georgia"/>
          <w:color w:val="000000"/>
        </w:rPr>
        <w:t>Healthcare Education &amp; Training Institutions</w:t>
      </w:r>
      <w:bookmarkEnd w:id="16"/>
    </w:p>
    <w:p w14:paraId="2A0787A4">
      <w:pPr>
        <w:rPr>
          <w:rFonts w:ascii="Garamond" w:hAnsi="Garamond" w:eastAsia="Georgia" w:cs="Georgia"/>
        </w:rPr>
      </w:pPr>
      <w:r>
        <w:rPr>
          <w:rFonts w:ascii="Garamond" w:hAnsi="Garamond" w:eastAsia="Georgia" w:cs="Georgia"/>
        </w:rPr>
        <w:t>This section tracks the educational infrastructure available, which is vital for human resource planning in the health sector.</w:t>
      </w:r>
    </w:p>
    <w:p w14:paraId="66E050F2">
      <w:pPr>
        <w:rPr>
          <w:rFonts w:ascii="Garamond" w:hAnsi="Garamond" w:eastAsia="Georgia" w:cs="Georgia"/>
        </w:rPr>
      </w:pPr>
    </w:p>
    <w:tbl>
      <w:tblPr>
        <w:tblStyle w:val="26"/>
        <w:tblW w:w="9165" w:type="dxa"/>
        <w:tblInd w:w="0" w:type="dxa"/>
        <w:tblLayout w:type="fixed"/>
        <w:tblCellMar>
          <w:top w:w="100" w:type="dxa"/>
          <w:left w:w="100" w:type="dxa"/>
          <w:bottom w:w="100" w:type="dxa"/>
          <w:right w:w="100" w:type="dxa"/>
        </w:tblCellMar>
      </w:tblPr>
      <w:tblGrid>
        <w:gridCol w:w="4217"/>
        <w:gridCol w:w="1237"/>
        <w:gridCol w:w="1237"/>
        <w:gridCol w:w="1237"/>
        <w:gridCol w:w="1237"/>
      </w:tblGrid>
      <w:tr w14:paraId="42C5EEDA">
        <w:tblPrEx>
          <w:tblCellMar>
            <w:top w:w="100" w:type="dxa"/>
            <w:left w:w="100" w:type="dxa"/>
            <w:bottom w:w="100" w:type="dxa"/>
            <w:right w:w="100" w:type="dxa"/>
          </w:tblCellMar>
        </w:tblPrEx>
        <w:trPr>
          <w:trHeight w:val="20" w:hRule="atLeast"/>
          <w:tblHeader/>
        </w:trPr>
        <w:tc>
          <w:tcPr>
            <w:tcW w:w="4217"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2E5A07D6">
            <w:pPr>
              <w:spacing w:line="200" w:lineRule="atLeast"/>
              <w:contextualSpacing/>
              <w:rPr>
                <w:rFonts w:ascii="Garamond" w:hAnsi="Garamond" w:eastAsia="Georgia" w:cs="Georgia"/>
                <w:b/>
                <w:bCs/>
              </w:rPr>
            </w:pPr>
            <w:r>
              <w:rPr>
                <w:rFonts w:ascii="Garamond" w:hAnsi="Garamond" w:eastAsia="Georgia" w:cs="Georgia"/>
                <w:b/>
                <w:bCs/>
              </w:rPr>
              <w:t>Category of Institution</w:t>
            </w:r>
          </w:p>
        </w:tc>
        <w:tc>
          <w:tcPr>
            <w:tcW w:w="1237"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109C30A9">
            <w:pPr>
              <w:spacing w:line="200" w:lineRule="atLeast"/>
              <w:contextualSpacing/>
              <w:rPr>
                <w:rFonts w:ascii="Garamond" w:hAnsi="Garamond" w:eastAsia="Georgia" w:cs="Georgia"/>
                <w:b/>
                <w:bCs/>
              </w:rPr>
            </w:pPr>
            <w:r>
              <w:rPr>
                <w:rFonts w:ascii="Garamond" w:hAnsi="Garamond" w:eastAsia="Georgia" w:cs="Georgia"/>
                <w:b/>
                <w:bCs/>
              </w:rPr>
              <w:t>Govt</w:t>
            </w:r>
          </w:p>
        </w:tc>
        <w:tc>
          <w:tcPr>
            <w:tcW w:w="1237"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224D7B86">
            <w:pPr>
              <w:spacing w:line="200" w:lineRule="atLeast"/>
              <w:contextualSpacing/>
              <w:rPr>
                <w:rFonts w:ascii="Garamond" w:hAnsi="Garamond" w:eastAsia="Georgia" w:cs="Georgia"/>
                <w:b/>
                <w:bCs/>
              </w:rPr>
            </w:pPr>
            <w:r>
              <w:rPr>
                <w:rFonts w:ascii="Garamond" w:hAnsi="Garamond" w:eastAsia="Georgia" w:cs="Georgia"/>
                <w:b/>
                <w:bCs/>
              </w:rPr>
              <w:t>Private</w:t>
            </w:r>
          </w:p>
        </w:tc>
        <w:tc>
          <w:tcPr>
            <w:tcW w:w="1237"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681F40E7">
            <w:pPr>
              <w:spacing w:line="200" w:lineRule="atLeast"/>
              <w:contextualSpacing/>
              <w:rPr>
                <w:rFonts w:ascii="Garamond" w:hAnsi="Garamond" w:eastAsia="Georgia" w:cs="Georgia"/>
                <w:b/>
                <w:bCs/>
              </w:rPr>
            </w:pPr>
            <w:r>
              <w:rPr>
                <w:rFonts w:ascii="Garamond" w:hAnsi="Garamond" w:eastAsia="Georgia" w:cs="Georgia"/>
                <w:b/>
                <w:bCs/>
              </w:rPr>
              <w:t>AYUSH</w:t>
            </w:r>
          </w:p>
        </w:tc>
        <w:tc>
          <w:tcPr>
            <w:tcW w:w="1237"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684F3F6C">
            <w:pPr>
              <w:spacing w:line="200" w:lineRule="atLeast"/>
              <w:contextualSpacing/>
              <w:rPr>
                <w:rFonts w:ascii="Garamond" w:hAnsi="Garamond" w:eastAsia="Georgia" w:cs="Georgia"/>
                <w:b/>
                <w:bCs/>
              </w:rPr>
            </w:pPr>
            <w:r>
              <w:rPr>
                <w:rFonts w:ascii="Garamond" w:hAnsi="Garamond" w:eastAsia="Georgia" w:cs="Georgia"/>
                <w:b/>
                <w:bCs/>
              </w:rPr>
              <w:t>Total</w:t>
            </w:r>
          </w:p>
        </w:tc>
      </w:tr>
      <w:tr w14:paraId="5876BC2A">
        <w:tblPrEx>
          <w:tblCellMar>
            <w:top w:w="100" w:type="dxa"/>
            <w:left w:w="100" w:type="dxa"/>
            <w:bottom w:w="100" w:type="dxa"/>
            <w:right w:w="100" w:type="dxa"/>
          </w:tblCellMar>
        </w:tblPrEx>
        <w:trPr>
          <w:trHeight w:val="20" w:hRule="atLeast"/>
        </w:trPr>
        <w:tc>
          <w:tcPr>
            <w:tcW w:w="4217"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2D66308">
            <w:pPr>
              <w:spacing w:line="200" w:lineRule="atLeast"/>
              <w:contextualSpacing/>
              <w:rPr>
                <w:rFonts w:ascii="Garamond" w:hAnsi="Garamond" w:eastAsia="Georgia" w:cs="Georgia"/>
              </w:rPr>
            </w:pPr>
            <w:r>
              <w:rPr>
                <w:rFonts w:ascii="Garamond" w:hAnsi="Garamond" w:eastAsia="Georgia" w:cs="Georgia"/>
              </w:rPr>
              <w:t>Medical Colleges</w:t>
            </w:r>
          </w:p>
        </w:tc>
        <w:tc>
          <w:tcPr>
            <w:tcW w:w="1237" w:type="dxa"/>
            <w:tcBorders>
              <w:top w:val="single" w:color="DDDDDD" w:sz="4" w:space="0"/>
              <w:left w:val="single" w:color="DDDDDD" w:sz="4" w:space="0"/>
              <w:bottom w:val="single" w:color="DDDDDD" w:sz="4" w:space="0"/>
              <w:right w:val="single" w:color="DDDDDD" w:sz="4" w:space="0"/>
            </w:tcBorders>
            <w:tcMar>
              <w:top w:w="120" w:type="dxa"/>
              <w:left w:w="120" w:type="dxa"/>
              <w:bottom w:w="120" w:type="dxa"/>
              <w:right w:w="120" w:type="dxa"/>
            </w:tcMar>
          </w:tcPr>
          <w:p w14:paraId="66E3A40A">
            <w:pPr>
              <w:spacing w:before="240" w:after="240" w:line="200" w:lineRule="atLeast"/>
              <w:contextualSpacing/>
              <w:rPr>
                <w:rFonts w:ascii="Garamond" w:hAnsi="Garamond" w:eastAsia="Georgia" w:cs="Georgia"/>
                <w:lang w:val="en-US"/>
              </w:rPr>
            </w:pPr>
            <w:r>
              <w:rPr>
                <w:rFonts w:ascii="Garamond" w:hAnsi="Garamond" w:eastAsia="Georgia" w:cs="Georgia"/>
                <w:lang w:val="en-US"/>
              </w:rPr>
              <w:t>0</w:t>
            </w:r>
          </w:p>
        </w:tc>
        <w:tc>
          <w:tcPr>
            <w:tcW w:w="1237" w:type="dxa"/>
            <w:tcBorders>
              <w:top w:val="single" w:color="DDDDDD" w:sz="4" w:space="0"/>
              <w:left w:val="nil"/>
              <w:bottom w:val="single" w:color="DDDDDD" w:sz="4" w:space="0"/>
              <w:right w:val="single" w:color="DDDDDD" w:sz="4" w:space="0"/>
            </w:tcBorders>
            <w:tcMar>
              <w:top w:w="120" w:type="dxa"/>
              <w:left w:w="120" w:type="dxa"/>
              <w:bottom w:w="120" w:type="dxa"/>
              <w:right w:w="120" w:type="dxa"/>
            </w:tcMar>
          </w:tcPr>
          <w:p w14:paraId="2CDFE4D5">
            <w:pPr>
              <w:spacing w:before="240" w:after="240" w:line="200" w:lineRule="atLeast"/>
              <w:contextualSpacing/>
              <w:rPr>
                <w:rFonts w:ascii="Garamond" w:hAnsi="Garamond" w:eastAsia="Georgia" w:cs="Georgia"/>
                <w:lang w:val="en-US"/>
              </w:rPr>
            </w:pPr>
            <w:r>
              <w:rPr>
                <w:rFonts w:ascii="Garamond" w:hAnsi="Garamond" w:eastAsia="Georgia" w:cs="Georgia"/>
                <w:lang w:val="en-US"/>
              </w:rPr>
              <w:t>0</w:t>
            </w:r>
          </w:p>
        </w:tc>
        <w:tc>
          <w:tcPr>
            <w:tcW w:w="1237" w:type="dxa"/>
            <w:tcBorders>
              <w:top w:val="single" w:color="DDDDDD" w:sz="4" w:space="0"/>
              <w:left w:val="nil"/>
              <w:bottom w:val="single" w:color="DDDDDD" w:sz="4" w:space="0"/>
              <w:right w:val="single" w:color="DDDDDD" w:sz="4" w:space="0"/>
            </w:tcBorders>
            <w:tcMar>
              <w:top w:w="120" w:type="dxa"/>
              <w:left w:w="120" w:type="dxa"/>
              <w:bottom w:w="120" w:type="dxa"/>
              <w:right w:w="120" w:type="dxa"/>
            </w:tcMar>
          </w:tcPr>
          <w:p w14:paraId="53F71C0F">
            <w:pPr>
              <w:spacing w:before="240" w:after="240" w:line="200" w:lineRule="atLeast"/>
              <w:contextualSpacing/>
              <w:rPr>
                <w:rFonts w:ascii="Garamond" w:hAnsi="Garamond" w:eastAsia="Georgia" w:cs="Georgia"/>
                <w:lang w:val="en-US"/>
              </w:rPr>
            </w:pPr>
            <w:r>
              <w:rPr>
                <w:rFonts w:ascii="Garamond" w:hAnsi="Garamond" w:eastAsia="Georgia" w:cs="Georgia"/>
                <w:lang w:val="en-US"/>
              </w:rPr>
              <w:t>0</w:t>
            </w:r>
          </w:p>
        </w:tc>
        <w:tc>
          <w:tcPr>
            <w:tcW w:w="1237" w:type="dxa"/>
            <w:tcBorders>
              <w:top w:val="single" w:color="DDDDDD" w:sz="4" w:space="0"/>
              <w:left w:val="nil"/>
              <w:bottom w:val="single" w:color="DDDDDD" w:sz="4" w:space="0"/>
              <w:right w:val="single" w:color="DDDDDD" w:sz="4" w:space="0"/>
            </w:tcBorders>
            <w:tcMar>
              <w:top w:w="120" w:type="dxa"/>
              <w:left w:w="120" w:type="dxa"/>
              <w:bottom w:w="120" w:type="dxa"/>
              <w:right w:w="120" w:type="dxa"/>
            </w:tcMar>
          </w:tcPr>
          <w:p w14:paraId="629AEA5F">
            <w:pPr>
              <w:spacing w:before="240" w:after="240" w:line="200" w:lineRule="atLeast"/>
              <w:contextualSpacing/>
              <w:rPr>
                <w:rFonts w:ascii="Garamond" w:hAnsi="Garamond" w:eastAsia="Georgia" w:cs="Georgia"/>
                <w:lang w:val="en-US"/>
              </w:rPr>
            </w:pPr>
            <w:r>
              <w:rPr>
                <w:rFonts w:ascii="Garamond" w:hAnsi="Garamond" w:eastAsia="Georgia" w:cs="Georgia"/>
                <w:lang w:val="en-US"/>
              </w:rPr>
              <w:t>0</w:t>
            </w:r>
          </w:p>
        </w:tc>
      </w:tr>
      <w:tr w14:paraId="15DBA91B">
        <w:tblPrEx>
          <w:tblCellMar>
            <w:top w:w="100" w:type="dxa"/>
            <w:left w:w="100" w:type="dxa"/>
            <w:bottom w:w="100" w:type="dxa"/>
            <w:right w:w="100" w:type="dxa"/>
          </w:tblCellMar>
        </w:tblPrEx>
        <w:trPr>
          <w:trHeight w:val="20" w:hRule="atLeast"/>
        </w:trPr>
        <w:tc>
          <w:tcPr>
            <w:tcW w:w="4217"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EFAFE37">
            <w:pPr>
              <w:spacing w:line="200" w:lineRule="atLeast"/>
              <w:contextualSpacing/>
              <w:rPr>
                <w:rFonts w:ascii="Garamond" w:hAnsi="Garamond" w:eastAsia="Georgia" w:cs="Georgia"/>
              </w:rPr>
            </w:pPr>
            <w:r>
              <w:rPr>
                <w:rFonts w:ascii="Garamond" w:hAnsi="Garamond" w:eastAsia="Georgia" w:cs="Georgia"/>
              </w:rPr>
              <w:t>Nursing Colleges</w:t>
            </w:r>
          </w:p>
        </w:tc>
        <w:tc>
          <w:tcPr>
            <w:tcW w:w="1237" w:type="dxa"/>
            <w:tcBorders>
              <w:top w:val="nil"/>
              <w:left w:val="single" w:color="DDDDDD" w:sz="4" w:space="0"/>
              <w:bottom w:val="single" w:color="DDDDDD" w:sz="4" w:space="0"/>
              <w:right w:val="single" w:color="DDDDDD" w:sz="4" w:space="0"/>
            </w:tcBorders>
            <w:tcMar>
              <w:top w:w="120" w:type="dxa"/>
              <w:left w:w="120" w:type="dxa"/>
              <w:bottom w:w="120" w:type="dxa"/>
              <w:right w:w="120" w:type="dxa"/>
            </w:tcMar>
          </w:tcPr>
          <w:p w14:paraId="275BBB4C">
            <w:pPr>
              <w:spacing w:before="240" w:after="240" w:line="200" w:lineRule="atLeast"/>
              <w:contextualSpacing/>
              <w:rPr>
                <w:rFonts w:ascii="Garamond" w:hAnsi="Garamond" w:eastAsia="Georgia" w:cs="Georgia"/>
              </w:rPr>
            </w:pPr>
            <w:r>
              <w:rPr>
                <w:rFonts w:ascii="Garamond" w:hAnsi="Garamond" w:eastAsia="Georgia" w:cs="Georgia"/>
              </w:rPr>
              <w:t>0</w:t>
            </w:r>
          </w:p>
        </w:tc>
        <w:tc>
          <w:tcPr>
            <w:tcW w:w="1237" w:type="dxa"/>
            <w:tcBorders>
              <w:top w:val="nil"/>
              <w:left w:val="nil"/>
              <w:bottom w:val="single" w:color="DDDDDD" w:sz="4" w:space="0"/>
              <w:right w:val="single" w:color="DDDDDD" w:sz="4" w:space="0"/>
            </w:tcBorders>
            <w:tcMar>
              <w:top w:w="120" w:type="dxa"/>
              <w:left w:w="120" w:type="dxa"/>
              <w:bottom w:w="120" w:type="dxa"/>
              <w:right w:w="120" w:type="dxa"/>
            </w:tcMar>
          </w:tcPr>
          <w:p w14:paraId="4B0269A4">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w:t>
            </w:r>
          </w:p>
        </w:tc>
        <w:tc>
          <w:tcPr>
            <w:tcW w:w="1237" w:type="dxa"/>
            <w:tcBorders>
              <w:top w:val="nil"/>
              <w:left w:val="nil"/>
              <w:bottom w:val="single" w:color="DDDDDD" w:sz="4" w:space="0"/>
              <w:right w:val="single" w:color="DDDDDD" w:sz="4" w:space="0"/>
            </w:tcBorders>
            <w:tcMar>
              <w:top w:w="120" w:type="dxa"/>
              <w:left w:w="120" w:type="dxa"/>
              <w:bottom w:w="120" w:type="dxa"/>
              <w:right w:w="120" w:type="dxa"/>
            </w:tcMar>
          </w:tcPr>
          <w:p w14:paraId="56A63A7F">
            <w:pPr>
              <w:spacing w:before="240" w:after="240" w:line="200" w:lineRule="atLeast"/>
              <w:contextualSpacing/>
              <w:rPr>
                <w:rFonts w:ascii="Garamond" w:hAnsi="Garamond" w:eastAsia="Georgia" w:cs="Georgia"/>
              </w:rPr>
            </w:pPr>
            <w:r>
              <w:rPr>
                <w:rFonts w:ascii="Garamond" w:hAnsi="Garamond" w:eastAsia="Georgia" w:cs="Georgia"/>
              </w:rPr>
              <w:t>0</w:t>
            </w:r>
          </w:p>
        </w:tc>
        <w:tc>
          <w:tcPr>
            <w:tcW w:w="1237" w:type="dxa"/>
            <w:tcBorders>
              <w:top w:val="nil"/>
              <w:left w:val="nil"/>
              <w:bottom w:val="single" w:color="DDDDDD" w:sz="4" w:space="0"/>
              <w:right w:val="single" w:color="DDDDDD" w:sz="4" w:space="0"/>
            </w:tcBorders>
            <w:tcMar>
              <w:top w:w="120" w:type="dxa"/>
              <w:left w:w="120" w:type="dxa"/>
              <w:bottom w:w="120" w:type="dxa"/>
              <w:right w:w="120" w:type="dxa"/>
            </w:tcMar>
          </w:tcPr>
          <w:p w14:paraId="50589BB6">
            <w:pPr>
              <w:spacing w:before="240" w:after="240" w:line="200" w:lineRule="atLeast"/>
              <w:contextualSpacing/>
              <w:rPr>
                <w:rFonts w:ascii="Garamond" w:hAnsi="Garamond" w:eastAsia="Georgia" w:cs="Georgia"/>
              </w:rPr>
            </w:pPr>
            <w:r>
              <w:rPr>
                <w:rFonts w:ascii="Garamond" w:hAnsi="Garamond" w:eastAsia="Georgia" w:cs="Georgia"/>
              </w:rPr>
              <w:t>0</w:t>
            </w:r>
          </w:p>
        </w:tc>
      </w:tr>
      <w:tr w14:paraId="5B56F5D0">
        <w:tblPrEx>
          <w:tblCellMar>
            <w:top w:w="100" w:type="dxa"/>
            <w:left w:w="100" w:type="dxa"/>
            <w:bottom w:w="100" w:type="dxa"/>
            <w:right w:w="100" w:type="dxa"/>
          </w:tblCellMar>
        </w:tblPrEx>
        <w:trPr>
          <w:trHeight w:val="20" w:hRule="atLeast"/>
        </w:trPr>
        <w:tc>
          <w:tcPr>
            <w:tcW w:w="4217"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A27EA39">
            <w:pPr>
              <w:spacing w:line="200" w:lineRule="atLeast"/>
              <w:contextualSpacing/>
              <w:rPr>
                <w:rFonts w:ascii="Garamond" w:hAnsi="Garamond" w:eastAsia="Georgia" w:cs="Georgia"/>
              </w:rPr>
            </w:pPr>
            <w:r>
              <w:rPr>
                <w:rFonts w:ascii="Garamond" w:hAnsi="Garamond" w:eastAsia="Georgia" w:cs="Georgia"/>
              </w:rPr>
              <w:t>Dental Colleges</w:t>
            </w:r>
          </w:p>
        </w:tc>
        <w:tc>
          <w:tcPr>
            <w:tcW w:w="1237" w:type="dxa"/>
            <w:tcBorders>
              <w:top w:val="nil"/>
              <w:left w:val="single" w:color="DDDDDD" w:sz="4" w:space="0"/>
              <w:bottom w:val="single" w:color="DDDDDD" w:sz="4" w:space="0"/>
              <w:right w:val="single" w:color="DDDDDD" w:sz="4" w:space="0"/>
            </w:tcBorders>
            <w:tcMar>
              <w:top w:w="120" w:type="dxa"/>
              <w:left w:w="120" w:type="dxa"/>
              <w:bottom w:w="120" w:type="dxa"/>
              <w:right w:w="120" w:type="dxa"/>
            </w:tcMar>
          </w:tcPr>
          <w:p w14:paraId="654C9A0A">
            <w:pPr>
              <w:spacing w:before="240" w:after="240" w:line="200" w:lineRule="atLeast"/>
              <w:contextualSpacing/>
              <w:rPr>
                <w:rFonts w:ascii="Garamond" w:hAnsi="Garamond" w:eastAsia="Georgia" w:cs="Georgia"/>
              </w:rPr>
            </w:pPr>
            <w:r>
              <w:rPr>
                <w:rFonts w:ascii="Garamond" w:hAnsi="Garamond" w:eastAsia="Georgia" w:cs="Georgia"/>
              </w:rPr>
              <w:t>0</w:t>
            </w:r>
          </w:p>
        </w:tc>
        <w:tc>
          <w:tcPr>
            <w:tcW w:w="1237" w:type="dxa"/>
            <w:tcBorders>
              <w:top w:val="nil"/>
              <w:left w:val="nil"/>
              <w:bottom w:val="single" w:color="DDDDDD" w:sz="4" w:space="0"/>
              <w:right w:val="single" w:color="DDDDDD" w:sz="4" w:space="0"/>
            </w:tcBorders>
            <w:tcMar>
              <w:top w:w="120" w:type="dxa"/>
              <w:left w:w="120" w:type="dxa"/>
              <w:bottom w:w="120" w:type="dxa"/>
              <w:right w:w="120" w:type="dxa"/>
            </w:tcMar>
          </w:tcPr>
          <w:p w14:paraId="5D969367">
            <w:pPr>
              <w:spacing w:before="240" w:after="240" w:line="200" w:lineRule="atLeast"/>
              <w:contextualSpacing/>
              <w:rPr>
                <w:rFonts w:ascii="Garamond" w:hAnsi="Garamond" w:eastAsia="Georgia" w:cs="Georgia"/>
              </w:rPr>
            </w:pPr>
            <w:r>
              <w:rPr>
                <w:rFonts w:ascii="Garamond" w:hAnsi="Garamond" w:eastAsia="Georgia" w:cs="Georgia"/>
              </w:rPr>
              <w:t>0</w:t>
            </w:r>
          </w:p>
        </w:tc>
        <w:tc>
          <w:tcPr>
            <w:tcW w:w="1237" w:type="dxa"/>
            <w:tcBorders>
              <w:top w:val="nil"/>
              <w:left w:val="nil"/>
              <w:bottom w:val="single" w:color="DDDDDD" w:sz="4" w:space="0"/>
              <w:right w:val="single" w:color="DDDDDD" w:sz="4" w:space="0"/>
            </w:tcBorders>
            <w:tcMar>
              <w:top w:w="120" w:type="dxa"/>
              <w:left w:w="120" w:type="dxa"/>
              <w:bottom w:w="120" w:type="dxa"/>
              <w:right w:w="120" w:type="dxa"/>
            </w:tcMar>
          </w:tcPr>
          <w:p w14:paraId="726D6D9A">
            <w:pPr>
              <w:spacing w:before="240" w:after="240" w:line="200" w:lineRule="atLeast"/>
              <w:contextualSpacing/>
              <w:rPr>
                <w:rFonts w:ascii="Garamond" w:hAnsi="Garamond" w:eastAsia="Georgia" w:cs="Georgia"/>
              </w:rPr>
            </w:pPr>
            <w:r>
              <w:rPr>
                <w:rFonts w:ascii="Garamond" w:hAnsi="Garamond" w:eastAsia="Georgia" w:cs="Georgia"/>
              </w:rPr>
              <w:t>0</w:t>
            </w:r>
          </w:p>
        </w:tc>
        <w:tc>
          <w:tcPr>
            <w:tcW w:w="1237" w:type="dxa"/>
            <w:tcBorders>
              <w:top w:val="nil"/>
              <w:left w:val="nil"/>
              <w:bottom w:val="single" w:color="DDDDDD" w:sz="4" w:space="0"/>
              <w:right w:val="single" w:color="DDDDDD" w:sz="4" w:space="0"/>
            </w:tcBorders>
            <w:tcMar>
              <w:top w:w="120" w:type="dxa"/>
              <w:left w:w="120" w:type="dxa"/>
              <w:bottom w:w="120" w:type="dxa"/>
              <w:right w:w="120" w:type="dxa"/>
            </w:tcMar>
          </w:tcPr>
          <w:p w14:paraId="2B961E42">
            <w:pPr>
              <w:spacing w:before="240" w:after="240" w:line="200" w:lineRule="atLeast"/>
              <w:contextualSpacing/>
              <w:rPr>
                <w:rFonts w:ascii="Garamond" w:hAnsi="Garamond" w:eastAsia="Georgia" w:cs="Georgia"/>
              </w:rPr>
            </w:pPr>
            <w:r>
              <w:rPr>
                <w:rFonts w:ascii="Garamond" w:hAnsi="Garamond" w:eastAsia="Georgia" w:cs="Georgia"/>
              </w:rPr>
              <w:t>0</w:t>
            </w:r>
          </w:p>
        </w:tc>
      </w:tr>
      <w:tr w14:paraId="74E2D5CC">
        <w:tblPrEx>
          <w:tblCellMar>
            <w:top w:w="100" w:type="dxa"/>
            <w:left w:w="100" w:type="dxa"/>
            <w:bottom w:w="100" w:type="dxa"/>
            <w:right w:w="100" w:type="dxa"/>
          </w:tblCellMar>
        </w:tblPrEx>
        <w:trPr>
          <w:trHeight w:val="20" w:hRule="atLeast"/>
        </w:trPr>
        <w:tc>
          <w:tcPr>
            <w:tcW w:w="4217"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C6AE68B">
            <w:pPr>
              <w:spacing w:line="200" w:lineRule="atLeast"/>
              <w:contextualSpacing/>
              <w:rPr>
                <w:rFonts w:ascii="Garamond" w:hAnsi="Garamond" w:eastAsia="Georgia" w:cs="Georgia"/>
              </w:rPr>
            </w:pPr>
            <w:r>
              <w:rPr>
                <w:rFonts w:ascii="Garamond" w:hAnsi="Garamond" w:eastAsia="Georgia" w:cs="Georgia"/>
              </w:rPr>
              <w:t>Para-medical / Allied Health</w:t>
            </w:r>
          </w:p>
        </w:tc>
        <w:tc>
          <w:tcPr>
            <w:tcW w:w="1237" w:type="dxa"/>
            <w:tcBorders>
              <w:top w:val="nil"/>
              <w:left w:val="single" w:color="DDDDDD" w:sz="4" w:space="0"/>
              <w:bottom w:val="single" w:color="DDDDDD" w:sz="4" w:space="0"/>
              <w:right w:val="single" w:color="DDDDDD" w:sz="4" w:space="0"/>
            </w:tcBorders>
            <w:tcMar>
              <w:top w:w="120" w:type="dxa"/>
              <w:left w:w="120" w:type="dxa"/>
              <w:bottom w:w="120" w:type="dxa"/>
              <w:right w:w="120" w:type="dxa"/>
            </w:tcMar>
          </w:tcPr>
          <w:p w14:paraId="3DB9030F">
            <w:pPr>
              <w:spacing w:before="240" w:after="240" w:line="200" w:lineRule="atLeast"/>
              <w:contextualSpacing/>
              <w:rPr>
                <w:rFonts w:ascii="Garamond" w:hAnsi="Garamond" w:eastAsia="Georgia" w:cs="Georgia"/>
              </w:rPr>
            </w:pPr>
            <w:r>
              <w:rPr>
                <w:rFonts w:ascii="Garamond" w:hAnsi="Garamond" w:eastAsia="Georgia" w:cs="Georgia"/>
              </w:rPr>
              <w:t>0</w:t>
            </w:r>
          </w:p>
        </w:tc>
        <w:tc>
          <w:tcPr>
            <w:tcW w:w="1237" w:type="dxa"/>
            <w:tcBorders>
              <w:top w:val="nil"/>
              <w:left w:val="nil"/>
              <w:bottom w:val="single" w:color="DDDDDD" w:sz="4" w:space="0"/>
              <w:right w:val="single" w:color="DDDDDD" w:sz="4" w:space="0"/>
            </w:tcBorders>
            <w:tcMar>
              <w:top w:w="120" w:type="dxa"/>
              <w:left w:w="120" w:type="dxa"/>
              <w:bottom w:w="120" w:type="dxa"/>
              <w:right w:w="120" w:type="dxa"/>
            </w:tcMar>
          </w:tcPr>
          <w:p w14:paraId="07661E29">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w:t>
            </w:r>
          </w:p>
        </w:tc>
        <w:tc>
          <w:tcPr>
            <w:tcW w:w="1237" w:type="dxa"/>
            <w:tcBorders>
              <w:top w:val="nil"/>
              <w:left w:val="nil"/>
              <w:bottom w:val="single" w:color="DDDDDD" w:sz="4" w:space="0"/>
              <w:right w:val="single" w:color="DDDDDD" w:sz="4" w:space="0"/>
            </w:tcBorders>
            <w:tcMar>
              <w:top w:w="120" w:type="dxa"/>
              <w:left w:w="120" w:type="dxa"/>
              <w:bottom w:w="120" w:type="dxa"/>
              <w:right w:w="120" w:type="dxa"/>
            </w:tcMar>
          </w:tcPr>
          <w:p w14:paraId="1D4A8FB8">
            <w:pPr>
              <w:spacing w:before="240" w:after="240" w:line="200" w:lineRule="atLeast"/>
              <w:contextualSpacing/>
              <w:rPr>
                <w:rFonts w:ascii="Garamond" w:hAnsi="Garamond" w:eastAsia="Georgia" w:cs="Georgia"/>
              </w:rPr>
            </w:pPr>
            <w:r>
              <w:rPr>
                <w:rFonts w:ascii="Garamond" w:hAnsi="Garamond" w:eastAsia="Georgia" w:cs="Georgia"/>
              </w:rPr>
              <w:t>0</w:t>
            </w:r>
          </w:p>
        </w:tc>
        <w:tc>
          <w:tcPr>
            <w:tcW w:w="1237" w:type="dxa"/>
            <w:tcBorders>
              <w:top w:val="nil"/>
              <w:left w:val="nil"/>
              <w:bottom w:val="single" w:color="DDDDDD" w:sz="4" w:space="0"/>
              <w:right w:val="single" w:color="DDDDDD" w:sz="4" w:space="0"/>
            </w:tcBorders>
            <w:tcMar>
              <w:top w:w="120" w:type="dxa"/>
              <w:left w:w="120" w:type="dxa"/>
              <w:bottom w:w="120" w:type="dxa"/>
              <w:right w:w="120" w:type="dxa"/>
            </w:tcMar>
          </w:tcPr>
          <w:p w14:paraId="17DB78E5">
            <w:pPr>
              <w:spacing w:before="240" w:after="240" w:line="200" w:lineRule="atLeast"/>
              <w:contextualSpacing/>
              <w:rPr>
                <w:rFonts w:ascii="Garamond" w:hAnsi="Garamond" w:eastAsia="Georgia" w:cs="Georgia"/>
              </w:rPr>
            </w:pPr>
            <w:r>
              <w:rPr>
                <w:rFonts w:ascii="Garamond" w:hAnsi="Garamond" w:eastAsia="Georgia" w:cs="Georgia"/>
              </w:rPr>
              <w:t>0</w:t>
            </w:r>
          </w:p>
        </w:tc>
      </w:tr>
      <w:tr w14:paraId="6DC8D920">
        <w:tblPrEx>
          <w:tblCellMar>
            <w:top w:w="100" w:type="dxa"/>
            <w:left w:w="100" w:type="dxa"/>
            <w:bottom w:w="100" w:type="dxa"/>
            <w:right w:w="100" w:type="dxa"/>
          </w:tblCellMar>
        </w:tblPrEx>
        <w:trPr>
          <w:trHeight w:val="20" w:hRule="atLeast"/>
        </w:trPr>
        <w:tc>
          <w:tcPr>
            <w:tcW w:w="4217"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3CE3499">
            <w:pPr>
              <w:spacing w:line="200" w:lineRule="atLeast"/>
              <w:contextualSpacing/>
              <w:rPr>
                <w:rFonts w:ascii="Garamond" w:hAnsi="Garamond" w:eastAsia="Georgia" w:cs="Georgia"/>
              </w:rPr>
            </w:pPr>
            <w:r>
              <w:rPr>
                <w:rFonts w:ascii="Garamond" w:hAnsi="Garamond" w:eastAsia="Georgia" w:cs="Georgia"/>
              </w:rPr>
              <w:t>Pharmacy Colleges</w:t>
            </w:r>
          </w:p>
        </w:tc>
        <w:tc>
          <w:tcPr>
            <w:tcW w:w="1237" w:type="dxa"/>
            <w:tcBorders>
              <w:top w:val="nil"/>
              <w:left w:val="single" w:color="DDDDDD" w:sz="4" w:space="0"/>
              <w:bottom w:val="single" w:color="DDDDDD" w:sz="4" w:space="0"/>
              <w:right w:val="single" w:color="DDDDDD" w:sz="4" w:space="0"/>
            </w:tcBorders>
            <w:tcMar>
              <w:top w:w="120" w:type="dxa"/>
              <w:left w:w="120" w:type="dxa"/>
              <w:bottom w:w="120" w:type="dxa"/>
              <w:right w:w="120" w:type="dxa"/>
            </w:tcMar>
          </w:tcPr>
          <w:p w14:paraId="37916FBC">
            <w:pPr>
              <w:spacing w:before="240" w:after="240" w:line="200" w:lineRule="atLeast"/>
              <w:contextualSpacing/>
              <w:rPr>
                <w:rFonts w:ascii="Garamond" w:hAnsi="Garamond" w:eastAsia="Georgia" w:cs="Georgia"/>
              </w:rPr>
            </w:pPr>
            <w:r>
              <w:rPr>
                <w:rFonts w:ascii="Garamond" w:hAnsi="Garamond" w:eastAsia="Georgia" w:cs="Georgia"/>
              </w:rPr>
              <w:t>0</w:t>
            </w:r>
          </w:p>
        </w:tc>
        <w:tc>
          <w:tcPr>
            <w:tcW w:w="1237" w:type="dxa"/>
            <w:tcBorders>
              <w:top w:val="nil"/>
              <w:left w:val="nil"/>
              <w:bottom w:val="single" w:color="DDDDDD" w:sz="4" w:space="0"/>
              <w:right w:val="single" w:color="DDDDDD" w:sz="4" w:space="0"/>
            </w:tcBorders>
            <w:tcMar>
              <w:top w:w="120" w:type="dxa"/>
              <w:left w:w="120" w:type="dxa"/>
              <w:bottom w:w="120" w:type="dxa"/>
              <w:right w:w="120" w:type="dxa"/>
            </w:tcMar>
          </w:tcPr>
          <w:p w14:paraId="3DE787E8">
            <w:pPr>
              <w:spacing w:before="240" w:after="240" w:line="200" w:lineRule="atLeast"/>
              <w:contextualSpacing/>
              <w:rPr>
                <w:rFonts w:ascii="Garamond" w:hAnsi="Garamond" w:eastAsia="Georgia" w:cs="Georgia"/>
              </w:rPr>
            </w:pPr>
            <w:r>
              <w:rPr>
                <w:rFonts w:ascii="Garamond" w:hAnsi="Garamond" w:eastAsia="Georgia" w:cs="Georgia"/>
              </w:rPr>
              <w:t>0</w:t>
            </w:r>
          </w:p>
        </w:tc>
        <w:tc>
          <w:tcPr>
            <w:tcW w:w="1237" w:type="dxa"/>
            <w:tcBorders>
              <w:top w:val="nil"/>
              <w:left w:val="nil"/>
              <w:bottom w:val="single" w:color="DDDDDD" w:sz="4" w:space="0"/>
              <w:right w:val="single" w:color="DDDDDD" w:sz="4" w:space="0"/>
            </w:tcBorders>
            <w:tcMar>
              <w:top w:w="120" w:type="dxa"/>
              <w:left w:w="120" w:type="dxa"/>
              <w:bottom w:w="120" w:type="dxa"/>
              <w:right w:w="120" w:type="dxa"/>
            </w:tcMar>
          </w:tcPr>
          <w:p w14:paraId="41339A09">
            <w:pPr>
              <w:spacing w:before="240" w:after="240" w:line="200" w:lineRule="atLeast"/>
              <w:contextualSpacing/>
              <w:rPr>
                <w:rFonts w:ascii="Garamond" w:hAnsi="Garamond" w:eastAsia="Georgia" w:cs="Georgia"/>
              </w:rPr>
            </w:pPr>
            <w:r>
              <w:rPr>
                <w:rFonts w:ascii="Garamond" w:hAnsi="Garamond" w:eastAsia="Georgia" w:cs="Georgia"/>
              </w:rPr>
              <w:t>0</w:t>
            </w:r>
          </w:p>
        </w:tc>
        <w:tc>
          <w:tcPr>
            <w:tcW w:w="1237" w:type="dxa"/>
            <w:tcBorders>
              <w:top w:val="nil"/>
              <w:left w:val="nil"/>
              <w:bottom w:val="single" w:color="DDDDDD" w:sz="4" w:space="0"/>
              <w:right w:val="single" w:color="DDDDDD" w:sz="4" w:space="0"/>
            </w:tcBorders>
            <w:tcMar>
              <w:top w:w="120" w:type="dxa"/>
              <w:left w:w="120" w:type="dxa"/>
              <w:bottom w:w="120" w:type="dxa"/>
              <w:right w:w="120" w:type="dxa"/>
            </w:tcMar>
          </w:tcPr>
          <w:p w14:paraId="3D037926">
            <w:pPr>
              <w:spacing w:before="240" w:after="240" w:line="200" w:lineRule="atLeast"/>
              <w:contextualSpacing/>
              <w:rPr>
                <w:rFonts w:ascii="Garamond" w:hAnsi="Garamond" w:eastAsia="Georgia" w:cs="Georgia"/>
              </w:rPr>
            </w:pPr>
            <w:r>
              <w:rPr>
                <w:rFonts w:ascii="Garamond" w:hAnsi="Garamond" w:eastAsia="Georgia" w:cs="Georgia"/>
              </w:rPr>
              <w:t>0</w:t>
            </w:r>
          </w:p>
        </w:tc>
      </w:tr>
    </w:tbl>
    <w:p w14:paraId="3CC88AB9">
      <w:pPr>
        <w:rPr>
          <w:rFonts w:ascii="Garamond" w:hAnsi="Garamond" w:eastAsia="Georgia" w:cs="Georgia"/>
        </w:rPr>
      </w:pPr>
    </w:p>
    <w:p w14:paraId="389AC184">
      <w:pPr>
        <w:pStyle w:val="3"/>
        <w:spacing w:before="240" w:after="240"/>
        <w:rPr>
          <w:rFonts w:ascii="Garamond" w:hAnsi="Garamond" w:eastAsia="Georgia" w:cs="Georgia"/>
          <w:color w:val="000000"/>
        </w:rPr>
      </w:pPr>
      <w:bookmarkStart w:id="17" w:name="_Toc219737046"/>
      <w:r>
        <w:rPr>
          <w:rFonts w:ascii="Garamond" w:hAnsi="Garamond" w:eastAsia="Georgia" w:cs="Georgia"/>
          <w:color w:val="000000"/>
        </w:rPr>
        <w:t>Specialized Services &amp; Emergency Inventory</w:t>
      </w:r>
      <w:bookmarkEnd w:id="17"/>
    </w:p>
    <w:p w14:paraId="1F3811E9">
      <w:pPr>
        <w:rPr>
          <w:rFonts w:ascii="Garamond" w:hAnsi="Garamond" w:eastAsia="Georgia" w:cs="Georgia"/>
        </w:rPr>
      </w:pPr>
      <w:r>
        <w:rPr>
          <w:rFonts w:ascii="Garamond" w:hAnsi="Garamond" w:eastAsia="Georgia" w:cs="Georgia"/>
        </w:rPr>
        <w:t>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14:paraId="231CA2D8">
      <w:pPr>
        <w:rPr>
          <w:rFonts w:ascii="Garamond" w:hAnsi="Garamond" w:eastAsia="Georgia" w:cs="Georgia"/>
        </w:rPr>
      </w:pPr>
    </w:p>
    <w:tbl>
      <w:tblPr>
        <w:tblStyle w:val="27"/>
        <w:tblW w:w="9350" w:type="dxa"/>
        <w:tblInd w:w="0" w:type="dxa"/>
        <w:tblLayout w:type="fixed"/>
        <w:tblCellMar>
          <w:top w:w="100" w:type="dxa"/>
          <w:left w:w="100" w:type="dxa"/>
          <w:bottom w:w="100" w:type="dxa"/>
          <w:right w:w="100" w:type="dxa"/>
        </w:tblCellMar>
      </w:tblPr>
      <w:tblGrid>
        <w:gridCol w:w="4580"/>
        <w:gridCol w:w="1192"/>
        <w:gridCol w:w="1193"/>
        <w:gridCol w:w="1192"/>
        <w:gridCol w:w="1193"/>
      </w:tblGrid>
      <w:tr w14:paraId="0F85338C">
        <w:tblPrEx>
          <w:tblCellMar>
            <w:top w:w="100" w:type="dxa"/>
            <w:left w:w="100" w:type="dxa"/>
            <w:bottom w:w="100" w:type="dxa"/>
            <w:right w:w="100" w:type="dxa"/>
          </w:tblCellMar>
        </w:tblPrEx>
        <w:trPr>
          <w:trHeight w:val="20" w:hRule="atLeast"/>
          <w:tblHeader/>
        </w:trPr>
        <w:tc>
          <w:tcPr>
            <w:tcW w:w="4580" w:type="dxa"/>
            <w:tcBorders>
              <w:top w:val="single" w:color="DDDDDD" w:sz="8" w:space="0"/>
              <w:left w:val="single" w:color="DDDDDD" w:sz="8" w:space="0"/>
              <w:bottom w:val="single" w:color="auto" w:sz="4" w:space="0"/>
              <w:right w:val="single" w:color="DDDDDD" w:sz="8" w:space="0"/>
            </w:tcBorders>
            <w:shd w:val="clear" w:color="auto" w:fill="F2F2F2"/>
            <w:tcMar>
              <w:top w:w="120" w:type="dxa"/>
              <w:left w:w="120" w:type="dxa"/>
              <w:bottom w:w="120" w:type="dxa"/>
              <w:right w:w="120" w:type="dxa"/>
            </w:tcMar>
          </w:tcPr>
          <w:p w14:paraId="03D9F85A">
            <w:pPr>
              <w:spacing w:line="240" w:lineRule="auto"/>
              <w:contextualSpacing/>
              <w:rPr>
                <w:rFonts w:ascii="Garamond" w:hAnsi="Garamond" w:eastAsia="Georgia" w:cs="Georgia"/>
                <w:b/>
                <w:bCs/>
              </w:rPr>
            </w:pPr>
            <w:r>
              <w:rPr>
                <w:rFonts w:ascii="Garamond" w:hAnsi="Garamond" w:eastAsia="Georgia" w:cs="Georgia"/>
                <w:b/>
                <w:bCs/>
              </w:rPr>
              <w:t>Item</w:t>
            </w:r>
          </w:p>
        </w:tc>
        <w:tc>
          <w:tcPr>
            <w:tcW w:w="1192" w:type="dxa"/>
            <w:tcBorders>
              <w:top w:val="single" w:color="DDDDDD" w:sz="8" w:space="0"/>
              <w:left w:val="single" w:color="DDDDDD" w:sz="8" w:space="0"/>
              <w:bottom w:val="single" w:color="auto" w:sz="4" w:space="0"/>
              <w:right w:val="single" w:color="DDDDDD" w:sz="8" w:space="0"/>
            </w:tcBorders>
            <w:shd w:val="clear" w:color="auto" w:fill="F2F2F2"/>
            <w:tcMar>
              <w:top w:w="120" w:type="dxa"/>
              <w:left w:w="120" w:type="dxa"/>
              <w:bottom w:w="120" w:type="dxa"/>
              <w:right w:w="120" w:type="dxa"/>
            </w:tcMar>
          </w:tcPr>
          <w:p w14:paraId="33065CD5">
            <w:pPr>
              <w:spacing w:line="240" w:lineRule="auto"/>
              <w:contextualSpacing/>
              <w:rPr>
                <w:rFonts w:ascii="Garamond" w:hAnsi="Garamond" w:eastAsia="Georgia" w:cs="Georgia"/>
                <w:b/>
                <w:bCs/>
              </w:rPr>
            </w:pPr>
            <w:r>
              <w:rPr>
                <w:rFonts w:ascii="Garamond" w:hAnsi="Garamond" w:eastAsia="Georgia" w:cs="Georgia"/>
                <w:b/>
                <w:bCs/>
              </w:rPr>
              <w:t>Govt</w:t>
            </w:r>
          </w:p>
        </w:tc>
        <w:tc>
          <w:tcPr>
            <w:tcW w:w="1193" w:type="dxa"/>
            <w:tcBorders>
              <w:top w:val="single" w:color="DDDDDD" w:sz="8" w:space="0"/>
              <w:left w:val="single" w:color="DDDDDD" w:sz="8" w:space="0"/>
              <w:bottom w:val="single" w:color="auto" w:sz="4" w:space="0"/>
              <w:right w:val="single" w:color="DDDDDD" w:sz="8" w:space="0"/>
            </w:tcBorders>
            <w:shd w:val="clear" w:color="auto" w:fill="F2F2F2"/>
            <w:tcMar>
              <w:top w:w="120" w:type="dxa"/>
              <w:left w:w="120" w:type="dxa"/>
              <w:bottom w:w="120" w:type="dxa"/>
              <w:right w:w="120" w:type="dxa"/>
            </w:tcMar>
          </w:tcPr>
          <w:p w14:paraId="4C843420">
            <w:pPr>
              <w:spacing w:line="240" w:lineRule="auto"/>
              <w:contextualSpacing/>
              <w:rPr>
                <w:rFonts w:ascii="Garamond" w:hAnsi="Garamond" w:eastAsia="Georgia" w:cs="Georgia"/>
                <w:b/>
                <w:bCs/>
              </w:rPr>
            </w:pPr>
            <w:r>
              <w:rPr>
                <w:rFonts w:ascii="Garamond" w:hAnsi="Garamond" w:eastAsia="Georgia" w:cs="Georgia"/>
                <w:b/>
                <w:bCs/>
              </w:rPr>
              <w:t>Private</w:t>
            </w:r>
          </w:p>
        </w:tc>
        <w:tc>
          <w:tcPr>
            <w:tcW w:w="1192" w:type="dxa"/>
            <w:tcBorders>
              <w:top w:val="single" w:color="DDDDDD" w:sz="8" w:space="0"/>
              <w:left w:val="single" w:color="DDDDDD" w:sz="8" w:space="0"/>
              <w:bottom w:val="single" w:color="auto" w:sz="4" w:space="0"/>
              <w:right w:val="single" w:color="DDDDDD" w:sz="8" w:space="0"/>
            </w:tcBorders>
            <w:shd w:val="clear" w:color="auto" w:fill="F2F2F2"/>
            <w:tcMar>
              <w:top w:w="120" w:type="dxa"/>
              <w:left w:w="120" w:type="dxa"/>
              <w:bottom w:w="120" w:type="dxa"/>
              <w:right w:w="120" w:type="dxa"/>
            </w:tcMar>
          </w:tcPr>
          <w:p w14:paraId="66543343">
            <w:pPr>
              <w:spacing w:line="240" w:lineRule="auto"/>
              <w:contextualSpacing/>
              <w:rPr>
                <w:rFonts w:ascii="Garamond" w:hAnsi="Garamond" w:eastAsia="Georgia" w:cs="Georgia"/>
                <w:b/>
                <w:bCs/>
              </w:rPr>
            </w:pPr>
            <w:r>
              <w:rPr>
                <w:rFonts w:ascii="Garamond" w:hAnsi="Garamond" w:eastAsia="Georgia" w:cs="Georgia"/>
                <w:b/>
                <w:bCs/>
              </w:rPr>
              <w:t>AYUSH</w:t>
            </w:r>
          </w:p>
        </w:tc>
        <w:tc>
          <w:tcPr>
            <w:tcW w:w="1193" w:type="dxa"/>
            <w:tcBorders>
              <w:top w:val="single" w:color="DDDDDD" w:sz="8" w:space="0"/>
              <w:left w:val="single" w:color="DDDDDD" w:sz="8" w:space="0"/>
              <w:bottom w:val="single" w:color="auto" w:sz="4" w:space="0"/>
              <w:right w:val="single" w:color="DDDDDD" w:sz="8" w:space="0"/>
            </w:tcBorders>
            <w:shd w:val="clear" w:color="auto" w:fill="F2F2F2"/>
            <w:tcMar>
              <w:top w:w="120" w:type="dxa"/>
              <w:left w:w="120" w:type="dxa"/>
              <w:bottom w:w="120" w:type="dxa"/>
              <w:right w:w="120" w:type="dxa"/>
            </w:tcMar>
          </w:tcPr>
          <w:p w14:paraId="7F02CB4F">
            <w:pPr>
              <w:spacing w:line="240" w:lineRule="auto"/>
              <w:contextualSpacing/>
              <w:rPr>
                <w:rFonts w:ascii="Garamond" w:hAnsi="Garamond" w:eastAsia="Georgia" w:cs="Georgia"/>
                <w:b/>
                <w:bCs/>
              </w:rPr>
            </w:pPr>
            <w:r>
              <w:rPr>
                <w:rFonts w:ascii="Garamond" w:hAnsi="Garamond" w:eastAsia="Georgia" w:cs="Georgia"/>
                <w:b/>
                <w:bCs/>
              </w:rPr>
              <w:t>Total</w:t>
            </w:r>
          </w:p>
        </w:tc>
      </w:tr>
      <w:tr w14:paraId="19B3CFA2">
        <w:tblPrEx>
          <w:tblCellMar>
            <w:top w:w="100" w:type="dxa"/>
            <w:left w:w="100" w:type="dxa"/>
            <w:bottom w:w="100" w:type="dxa"/>
            <w:right w:w="100" w:type="dxa"/>
          </w:tblCellMar>
        </w:tblPrEx>
        <w:trPr>
          <w:trHeight w:val="20" w:hRule="atLeast"/>
        </w:trPr>
        <w:tc>
          <w:tcPr>
            <w:tcW w:w="458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A9B89BE">
            <w:pPr>
              <w:spacing w:line="240" w:lineRule="auto"/>
              <w:contextualSpacing/>
              <w:rPr>
                <w:rFonts w:ascii="Garamond" w:hAnsi="Garamond" w:eastAsia="Georgia" w:cs="Georgia"/>
              </w:rPr>
            </w:pPr>
            <w:r>
              <w:rPr>
                <w:rFonts w:ascii="Garamond" w:hAnsi="Garamond" w:eastAsia="Georgia" w:cs="Georgia"/>
              </w:rPr>
              <w:t>Hospital beds</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8E7BF6D">
            <w:pPr>
              <w:spacing w:line="240" w:lineRule="auto"/>
              <w:contextualSpacing/>
              <w:rPr>
                <w:rFonts w:hint="default" w:ascii="Garamond" w:hAnsi="Garamond" w:eastAsia="Georgia" w:cs="Georgia"/>
                <w:lang w:val="en-US"/>
              </w:rPr>
            </w:pPr>
            <w:r>
              <w:rPr>
                <w:rFonts w:hint="default" w:ascii="Garamond" w:hAnsi="Garamond" w:eastAsia="Georgia" w:cs="Georgia"/>
                <w:lang w:val="en-US"/>
              </w:rPr>
              <w:t>14</w:t>
            </w:r>
          </w:p>
          <w:p w14:paraId="6A3D4EED">
            <w:pPr>
              <w:spacing w:line="240" w:lineRule="auto"/>
              <w:contextualSpacing/>
              <w:rPr>
                <w:rFonts w:hint="default" w:ascii="Garamond" w:hAnsi="Garamond" w:eastAsia="Georgia" w:cs="Georgia"/>
                <w:lang w:val="en-US"/>
              </w:rPr>
            </w:pPr>
            <w:r>
              <w:rPr>
                <w:rFonts w:hint="default" w:ascii="Garamond" w:hAnsi="Garamond" w:eastAsia="Georgia" w:cs="Georgia"/>
                <w:lang w:val="en-US"/>
              </w:rPr>
              <w:t>ESI-117</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8B3244B">
            <w:pPr>
              <w:spacing w:line="240" w:lineRule="auto"/>
              <w:contextualSpacing/>
              <w:rPr>
                <w:rFonts w:hint="default" w:ascii="Garamond" w:hAnsi="Garamond" w:eastAsia="Georgia" w:cs="Georgia"/>
                <w:lang w:val="en-US"/>
              </w:rPr>
            </w:pPr>
            <w:r>
              <w:rPr>
                <w:rFonts w:hint="default" w:ascii="Garamond" w:hAnsi="Garamond" w:eastAsia="Georgia" w:cs="Georgia"/>
                <w:lang w:val="en-US"/>
              </w:rPr>
              <w:t>57</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6E0DD4E">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F98048E">
            <w:pPr>
              <w:spacing w:line="240" w:lineRule="auto"/>
              <w:contextualSpacing/>
              <w:rPr>
                <w:rFonts w:hint="default" w:ascii="Garamond" w:hAnsi="Garamond" w:eastAsia="Georgia" w:cs="Georgia"/>
                <w:lang w:val="en-US"/>
              </w:rPr>
            </w:pPr>
            <w:r>
              <w:rPr>
                <w:rFonts w:hint="default" w:ascii="Garamond" w:hAnsi="Garamond" w:eastAsia="Georgia" w:cs="Georgia"/>
                <w:lang w:val="en-US"/>
              </w:rPr>
              <w:t>188</w:t>
            </w:r>
          </w:p>
        </w:tc>
      </w:tr>
      <w:tr w14:paraId="37F1A816">
        <w:tblPrEx>
          <w:tblCellMar>
            <w:top w:w="100" w:type="dxa"/>
            <w:left w:w="100" w:type="dxa"/>
            <w:bottom w:w="100" w:type="dxa"/>
            <w:right w:w="100" w:type="dxa"/>
          </w:tblCellMar>
        </w:tblPrEx>
        <w:trPr>
          <w:trHeight w:val="20" w:hRule="atLeast"/>
        </w:trPr>
        <w:tc>
          <w:tcPr>
            <w:tcW w:w="458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3EFD7DC">
            <w:pPr>
              <w:spacing w:line="240" w:lineRule="auto"/>
              <w:contextualSpacing/>
              <w:rPr>
                <w:rFonts w:ascii="Garamond" w:hAnsi="Garamond" w:eastAsia="Georgia" w:cs="Georgia"/>
              </w:rPr>
            </w:pPr>
            <w:r>
              <w:rPr>
                <w:rFonts w:ascii="Garamond" w:hAnsi="Garamond" w:eastAsia="Georgia" w:cs="Georgia"/>
              </w:rPr>
              <w:t>Oxygen-generating systems(Y/N)</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7E15BC2">
            <w:pPr>
              <w:spacing w:line="240" w:lineRule="auto"/>
              <w:contextualSpacing/>
              <w:rPr>
                <w:rFonts w:hint="default" w:ascii="Garamond" w:hAnsi="Garamond" w:eastAsia="Georgia" w:cs="Georgia"/>
                <w:lang w:val="en-US"/>
              </w:rPr>
            </w:pPr>
            <w:r>
              <w:rPr>
                <w:rFonts w:hint="default" w:ascii="Garamond" w:hAnsi="Garamond" w:eastAsia="Georgia" w:cs="Georgia"/>
                <w:lang w:val="en-US"/>
              </w:rPr>
              <w:t>Y</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9D9557F">
            <w:pPr>
              <w:spacing w:line="240" w:lineRule="auto"/>
              <w:contextualSpacing/>
              <w:rPr>
                <w:rFonts w:hint="default" w:ascii="Garamond" w:hAnsi="Garamond" w:eastAsia="Georgia" w:cs="Georgia"/>
                <w:lang w:val="en-US"/>
              </w:rPr>
            </w:pPr>
            <w:r>
              <w:rPr>
                <w:rFonts w:hint="default" w:ascii="Garamond" w:hAnsi="Garamond" w:eastAsia="Georgia" w:cs="Georgia"/>
                <w:lang w:val="en-US"/>
              </w:rPr>
              <w:t>Y</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EAFBACA">
            <w:pPr>
              <w:spacing w:line="240" w:lineRule="auto"/>
              <w:contextualSpacing/>
              <w:rPr>
                <w:rFonts w:ascii="Garamond" w:hAnsi="Garamond" w:eastAsia="Georgia" w:cs="Georgia"/>
              </w:rPr>
            </w:pPr>
            <w:r>
              <w:rPr>
                <w:rFonts w:ascii="Garamond" w:hAnsi="Garamond" w:eastAsia="Georgia" w:cs="Georgia"/>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054755F">
            <w:pPr>
              <w:spacing w:line="240" w:lineRule="auto"/>
              <w:contextualSpacing/>
              <w:rPr>
                <w:rFonts w:hint="default" w:ascii="Garamond" w:hAnsi="Garamond" w:eastAsia="Georgia" w:cs="Georgia"/>
                <w:lang w:val="en-US"/>
              </w:rPr>
            </w:pPr>
            <w:r>
              <w:rPr>
                <w:rFonts w:hint="default" w:ascii="Garamond" w:hAnsi="Garamond" w:eastAsia="Georgia" w:cs="Georgia"/>
                <w:lang w:val="en-US"/>
              </w:rPr>
              <w:t>4</w:t>
            </w:r>
          </w:p>
        </w:tc>
      </w:tr>
      <w:tr w14:paraId="0407CBF8">
        <w:tblPrEx>
          <w:tblCellMar>
            <w:top w:w="100" w:type="dxa"/>
            <w:left w:w="100" w:type="dxa"/>
            <w:bottom w:w="100" w:type="dxa"/>
            <w:right w:w="100" w:type="dxa"/>
          </w:tblCellMar>
        </w:tblPrEx>
        <w:trPr>
          <w:trHeight w:val="20" w:hRule="atLeast"/>
        </w:trPr>
        <w:tc>
          <w:tcPr>
            <w:tcW w:w="458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E817988">
            <w:pPr>
              <w:spacing w:line="240" w:lineRule="auto"/>
              <w:contextualSpacing/>
              <w:rPr>
                <w:rFonts w:ascii="Garamond" w:hAnsi="Garamond" w:eastAsia="Georgia" w:cs="Georgia"/>
              </w:rPr>
            </w:pPr>
            <w:r>
              <w:rPr>
                <w:rFonts w:ascii="Garamond" w:hAnsi="Garamond" w:eastAsia="Georgia" w:cs="Georgia"/>
              </w:rPr>
              <w:t>Oxygen-supported beds(Numbers)</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55F3A88">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7633E73">
            <w:pPr>
              <w:spacing w:line="240" w:lineRule="auto"/>
              <w:contextualSpacing/>
              <w:rPr>
                <w:rFonts w:ascii="Garamond" w:hAnsi="Garamond" w:eastAsia="Georgia" w:cs="Georgia"/>
                <w:lang w:val="en-US"/>
              </w:rPr>
            </w:pPr>
            <w:r>
              <w:rPr>
                <w:rFonts w:ascii="Garamond" w:hAnsi="Garamond" w:eastAsia="Georgia" w:cs="Georgia"/>
                <w:lang w:val="en-US"/>
              </w:rPr>
              <w:t>30</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66BA053">
            <w:pPr>
              <w:spacing w:line="240" w:lineRule="auto"/>
              <w:contextualSpacing/>
              <w:rPr>
                <w:rFonts w:ascii="Garamond" w:hAnsi="Garamond" w:eastAsia="Georgia" w:cs="Georgia"/>
              </w:rPr>
            </w:pPr>
            <w:r>
              <w:rPr>
                <w:rFonts w:ascii="Garamond" w:hAnsi="Garamond" w:eastAsia="Georgia" w:cs="Georgia"/>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0184B3D">
            <w:pPr>
              <w:spacing w:line="240" w:lineRule="auto"/>
              <w:contextualSpacing/>
              <w:rPr>
                <w:rFonts w:ascii="Garamond" w:hAnsi="Garamond" w:eastAsia="Georgia" w:cs="Georgia"/>
              </w:rPr>
            </w:pPr>
            <w:r>
              <w:rPr>
                <w:rFonts w:ascii="Garamond" w:hAnsi="Garamond" w:eastAsia="Georgia" w:cs="Georgia"/>
              </w:rPr>
              <w:t>30</w:t>
            </w:r>
          </w:p>
        </w:tc>
      </w:tr>
      <w:tr w14:paraId="2BE8072D">
        <w:tblPrEx>
          <w:tblCellMar>
            <w:top w:w="100" w:type="dxa"/>
            <w:left w:w="100" w:type="dxa"/>
            <w:bottom w:w="100" w:type="dxa"/>
            <w:right w:w="100" w:type="dxa"/>
          </w:tblCellMar>
        </w:tblPrEx>
        <w:trPr>
          <w:trHeight w:val="20" w:hRule="atLeast"/>
        </w:trPr>
        <w:tc>
          <w:tcPr>
            <w:tcW w:w="458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216E00E">
            <w:pPr>
              <w:spacing w:line="240" w:lineRule="auto"/>
              <w:contextualSpacing/>
              <w:rPr>
                <w:rFonts w:ascii="Garamond" w:hAnsi="Garamond" w:eastAsia="Georgia" w:cs="Georgia"/>
              </w:rPr>
            </w:pPr>
            <w:r>
              <w:rPr>
                <w:rFonts w:ascii="Garamond" w:hAnsi="Garamond" w:eastAsia="Georgia" w:cs="Georgia"/>
              </w:rPr>
              <w:t>Ventilator-supported beds</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9703513">
            <w:pPr>
              <w:spacing w:line="240" w:lineRule="auto"/>
              <w:contextualSpacing/>
              <w:rPr>
                <w:rFonts w:hint="default" w:ascii="Garamond" w:hAnsi="Garamond" w:eastAsia="Georgia" w:cs="Georgia"/>
                <w:lang w:val="en-US"/>
              </w:rPr>
            </w:pPr>
            <w:r>
              <w:rPr>
                <w:rFonts w:hint="default" w:ascii="Garamond" w:hAnsi="Garamond" w:eastAsia="Georgia" w:cs="Georgia"/>
                <w:lang w:val="en-US"/>
              </w:rPr>
              <w:t>2</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689F54E">
            <w:pPr>
              <w:spacing w:line="240" w:lineRule="auto"/>
              <w:contextualSpacing/>
              <w:rPr>
                <w:rFonts w:hint="default" w:ascii="Garamond" w:hAnsi="Garamond" w:eastAsia="Georgia" w:cs="Georgia"/>
                <w:lang w:val="en-US"/>
              </w:rPr>
            </w:pPr>
            <w:r>
              <w:rPr>
                <w:rFonts w:hint="default" w:ascii="Garamond" w:hAnsi="Garamond" w:eastAsia="Georgia" w:cs="Georgia"/>
                <w:lang w:val="en-US"/>
              </w:rPr>
              <w:t>8</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43E96CB">
            <w:pPr>
              <w:spacing w:line="240" w:lineRule="auto"/>
              <w:contextualSpacing/>
              <w:rPr>
                <w:rFonts w:ascii="Garamond" w:hAnsi="Garamond" w:eastAsia="Georgia" w:cs="Georgia"/>
              </w:rPr>
            </w:pPr>
            <w:r>
              <w:rPr>
                <w:rFonts w:ascii="Garamond" w:hAnsi="Garamond" w:eastAsia="Georgia" w:cs="Georgia"/>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706EF6D">
            <w:pPr>
              <w:spacing w:line="240" w:lineRule="auto"/>
              <w:contextualSpacing/>
              <w:rPr>
                <w:rFonts w:hint="default" w:ascii="Garamond" w:hAnsi="Garamond" w:eastAsia="Georgia" w:cs="Georgia"/>
                <w:lang w:val="en-US"/>
              </w:rPr>
            </w:pPr>
            <w:r>
              <w:rPr>
                <w:rFonts w:hint="default" w:ascii="Garamond" w:hAnsi="Garamond" w:eastAsia="Georgia" w:cs="Georgia"/>
                <w:lang w:val="en-US"/>
              </w:rPr>
              <w:t>10</w:t>
            </w:r>
          </w:p>
        </w:tc>
      </w:tr>
      <w:tr w14:paraId="26298999">
        <w:tblPrEx>
          <w:tblCellMar>
            <w:top w:w="100" w:type="dxa"/>
            <w:left w:w="100" w:type="dxa"/>
            <w:bottom w:w="100" w:type="dxa"/>
            <w:right w:w="100" w:type="dxa"/>
          </w:tblCellMar>
        </w:tblPrEx>
        <w:trPr>
          <w:trHeight w:val="20" w:hRule="atLeast"/>
        </w:trPr>
        <w:tc>
          <w:tcPr>
            <w:tcW w:w="458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C5F4EF9">
            <w:pPr>
              <w:spacing w:line="240" w:lineRule="auto"/>
              <w:contextualSpacing/>
              <w:rPr>
                <w:rFonts w:ascii="Garamond" w:hAnsi="Garamond" w:eastAsia="Georgia" w:cs="Georgia"/>
              </w:rPr>
            </w:pPr>
            <w:r>
              <w:rPr>
                <w:rFonts w:ascii="Garamond" w:hAnsi="Garamond" w:eastAsia="Georgia" w:cs="Georgia"/>
              </w:rPr>
              <w:t>ICU beds</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500530B">
            <w:pPr>
              <w:spacing w:line="240" w:lineRule="auto"/>
              <w:contextualSpacing/>
              <w:rPr>
                <w:rFonts w:hint="default" w:ascii="Garamond" w:hAnsi="Garamond" w:eastAsia="Georgia" w:cs="Georgia"/>
                <w:lang w:val="en-US"/>
              </w:rPr>
            </w:pPr>
            <w:r>
              <w:rPr>
                <w:rFonts w:hint="default" w:ascii="Garamond" w:hAnsi="Garamond" w:eastAsia="Georgia" w:cs="Georgia"/>
                <w:lang w:val="en-US"/>
              </w:rPr>
              <w:t>12</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93665DF">
            <w:pPr>
              <w:spacing w:line="240" w:lineRule="auto"/>
              <w:contextualSpacing/>
              <w:rPr>
                <w:rFonts w:ascii="Garamond" w:hAnsi="Garamond" w:eastAsia="Georgia" w:cs="Georgia"/>
                <w:lang w:val="en-US"/>
              </w:rPr>
            </w:pPr>
            <w:r>
              <w:rPr>
                <w:rFonts w:hint="default" w:ascii="Garamond" w:hAnsi="Garamond" w:eastAsia="Georgia" w:cs="Georgia"/>
                <w:lang w:val="en-US"/>
              </w:rPr>
              <w:t>18</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C04240A">
            <w:pPr>
              <w:spacing w:line="240" w:lineRule="auto"/>
              <w:contextualSpacing/>
              <w:rPr>
                <w:rFonts w:ascii="Garamond" w:hAnsi="Garamond" w:eastAsia="Georgia" w:cs="Georgia"/>
              </w:rPr>
            </w:pPr>
            <w:r>
              <w:rPr>
                <w:rFonts w:ascii="Garamond" w:hAnsi="Garamond" w:eastAsia="Georgia" w:cs="Georgia"/>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ADBEAD7">
            <w:pPr>
              <w:spacing w:line="240" w:lineRule="auto"/>
              <w:contextualSpacing/>
              <w:rPr>
                <w:rFonts w:hint="default" w:ascii="Garamond" w:hAnsi="Garamond" w:eastAsia="Georgia" w:cs="Georgia"/>
                <w:lang w:val="en-US"/>
              </w:rPr>
            </w:pPr>
            <w:r>
              <w:rPr>
                <w:rFonts w:hint="default" w:ascii="Garamond" w:hAnsi="Garamond" w:eastAsia="Georgia" w:cs="Georgia"/>
                <w:lang w:val="en-US"/>
              </w:rPr>
              <w:t>30</w:t>
            </w:r>
          </w:p>
        </w:tc>
      </w:tr>
      <w:tr w14:paraId="6E8D40AB">
        <w:tblPrEx>
          <w:tblCellMar>
            <w:top w:w="100" w:type="dxa"/>
            <w:left w:w="100" w:type="dxa"/>
            <w:bottom w:w="100" w:type="dxa"/>
            <w:right w:w="100" w:type="dxa"/>
          </w:tblCellMar>
        </w:tblPrEx>
        <w:trPr>
          <w:trHeight w:val="20" w:hRule="atLeast"/>
        </w:trPr>
        <w:tc>
          <w:tcPr>
            <w:tcW w:w="458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294F048">
            <w:pPr>
              <w:spacing w:line="240" w:lineRule="auto"/>
              <w:contextualSpacing/>
              <w:rPr>
                <w:rFonts w:ascii="Garamond" w:hAnsi="Garamond" w:eastAsia="Georgia" w:cs="Georgia"/>
              </w:rPr>
            </w:pPr>
            <w:r>
              <w:rPr>
                <w:rFonts w:ascii="Garamond" w:hAnsi="Garamond" w:eastAsia="Georgia" w:cs="Georgia"/>
              </w:rPr>
              <w:t>Burns units</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8D98698">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EF4D24C">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BECF991">
            <w:pPr>
              <w:spacing w:line="240" w:lineRule="auto"/>
              <w:contextualSpacing/>
              <w:rPr>
                <w:rFonts w:ascii="Garamond" w:hAnsi="Garamond" w:eastAsia="Georgia" w:cs="Georgia"/>
              </w:rPr>
            </w:pPr>
            <w:r>
              <w:rPr>
                <w:rFonts w:ascii="Garamond" w:hAnsi="Garamond" w:eastAsia="Georgia" w:cs="Georgia"/>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2BECCEC">
            <w:pPr>
              <w:spacing w:line="240" w:lineRule="auto"/>
              <w:contextualSpacing/>
              <w:rPr>
                <w:rFonts w:ascii="Garamond" w:hAnsi="Garamond" w:eastAsia="Georgia" w:cs="Georgia"/>
              </w:rPr>
            </w:pPr>
            <w:r>
              <w:rPr>
                <w:rFonts w:ascii="Garamond" w:hAnsi="Garamond" w:eastAsia="Georgia" w:cs="Georgia"/>
              </w:rPr>
              <w:t>0</w:t>
            </w:r>
          </w:p>
        </w:tc>
      </w:tr>
      <w:tr w14:paraId="30225569">
        <w:tblPrEx>
          <w:tblCellMar>
            <w:top w:w="100" w:type="dxa"/>
            <w:left w:w="100" w:type="dxa"/>
            <w:bottom w:w="100" w:type="dxa"/>
            <w:right w:w="100" w:type="dxa"/>
          </w:tblCellMar>
        </w:tblPrEx>
        <w:trPr>
          <w:trHeight w:val="20" w:hRule="atLeast"/>
        </w:trPr>
        <w:tc>
          <w:tcPr>
            <w:tcW w:w="458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C7467ED">
            <w:pPr>
              <w:spacing w:line="240" w:lineRule="auto"/>
              <w:contextualSpacing/>
              <w:rPr>
                <w:rFonts w:ascii="Garamond" w:hAnsi="Garamond" w:eastAsia="Georgia" w:cs="Georgia"/>
              </w:rPr>
            </w:pPr>
            <w:r>
              <w:rPr>
                <w:rFonts w:ascii="Garamond" w:hAnsi="Garamond" w:eastAsia="Georgia" w:cs="Georgia"/>
              </w:rPr>
              <w:t>Blood centres</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A7FCD1A">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35F6E08">
            <w:pPr>
              <w:spacing w:line="240" w:lineRule="auto"/>
              <w:contextualSpacing/>
              <w:rPr>
                <w:rFonts w:hint="default" w:ascii="Garamond" w:hAnsi="Garamond" w:eastAsia="Georgia" w:cs="Georgia"/>
                <w:lang w:val="en-US"/>
              </w:rPr>
            </w:pPr>
            <w:r>
              <w:rPr>
                <w:rFonts w:hint="default" w:ascii="Garamond" w:hAnsi="Garamond" w:eastAsia="Georgia" w:cs="Georgia"/>
                <w:lang w:val="en-US"/>
              </w:rPr>
              <w:t>1</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742776D">
            <w:pPr>
              <w:spacing w:line="240" w:lineRule="auto"/>
              <w:contextualSpacing/>
              <w:rPr>
                <w:rFonts w:ascii="Garamond" w:hAnsi="Garamond" w:eastAsia="Georgia" w:cs="Georgia"/>
              </w:rPr>
            </w:pPr>
            <w:r>
              <w:rPr>
                <w:rFonts w:ascii="Garamond" w:hAnsi="Garamond" w:eastAsia="Georgia" w:cs="Georgia"/>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77BFE88">
            <w:pPr>
              <w:spacing w:line="240" w:lineRule="auto"/>
              <w:contextualSpacing/>
              <w:rPr>
                <w:rFonts w:hint="default" w:ascii="Garamond" w:hAnsi="Garamond" w:eastAsia="Georgia" w:cs="Georgia"/>
                <w:lang w:val="en-US"/>
              </w:rPr>
            </w:pPr>
            <w:r>
              <w:rPr>
                <w:rFonts w:hint="default" w:ascii="Garamond" w:hAnsi="Garamond" w:eastAsia="Georgia" w:cs="Georgia"/>
                <w:lang w:val="en-US"/>
              </w:rPr>
              <w:t>1</w:t>
            </w:r>
          </w:p>
        </w:tc>
      </w:tr>
      <w:tr w14:paraId="03352CB2">
        <w:tblPrEx>
          <w:tblCellMar>
            <w:top w:w="100" w:type="dxa"/>
            <w:left w:w="100" w:type="dxa"/>
            <w:bottom w:w="100" w:type="dxa"/>
            <w:right w:w="100" w:type="dxa"/>
          </w:tblCellMar>
        </w:tblPrEx>
        <w:trPr>
          <w:trHeight w:val="20" w:hRule="atLeast"/>
        </w:trPr>
        <w:tc>
          <w:tcPr>
            <w:tcW w:w="458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FAEA005">
            <w:pPr>
              <w:spacing w:line="240" w:lineRule="auto"/>
              <w:contextualSpacing/>
              <w:rPr>
                <w:rFonts w:ascii="Garamond" w:hAnsi="Garamond" w:eastAsia="Georgia" w:cs="Georgia"/>
              </w:rPr>
            </w:pPr>
            <w:r>
              <w:rPr>
                <w:rFonts w:ascii="Garamond" w:hAnsi="Garamond" w:eastAsia="Georgia" w:cs="Georgia"/>
              </w:rPr>
              <w:t>BLS ambulances</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CA73D91">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043EA8F">
            <w:pPr>
              <w:spacing w:line="240" w:lineRule="auto"/>
              <w:contextualSpacing/>
              <w:rPr>
                <w:rFonts w:hint="default" w:ascii="Garamond" w:hAnsi="Garamond" w:eastAsia="Georgia" w:cs="Georgia"/>
                <w:lang w:val="en-US"/>
              </w:rPr>
            </w:pPr>
            <w:r>
              <w:rPr>
                <w:rFonts w:hint="default" w:ascii="Garamond" w:hAnsi="Garamond" w:eastAsia="Georgia" w:cs="Georgia"/>
                <w:lang w:val="en-US"/>
              </w:rPr>
              <w:t>3</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89AE1C1">
            <w:pPr>
              <w:spacing w:line="240" w:lineRule="auto"/>
              <w:contextualSpacing/>
              <w:rPr>
                <w:rFonts w:ascii="Garamond" w:hAnsi="Garamond" w:eastAsia="Georgia" w:cs="Georgia"/>
              </w:rPr>
            </w:pPr>
            <w:r>
              <w:rPr>
                <w:rFonts w:ascii="Garamond" w:hAnsi="Garamond" w:eastAsia="Georgia" w:cs="Georgia"/>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1070222">
            <w:pPr>
              <w:spacing w:line="240" w:lineRule="auto"/>
              <w:contextualSpacing/>
              <w:rPr>
                <w:rFonts w:hint="default" w:ascii="Garamond" w:hAnsi="Garamond" w:eastAsia="Georgia" w:cs="Georgia"/>
                <w:lang w:val="en-US"/>
              </w:rPr>
            </w:pPr>
            <w:r>
              <w:rPr>
                <w:rFonts w:hint="default" w:ascii="Garamond" w:hAnsi="Garamond" w:eastAsia="Georgia" w:cs="Georgia"/>
                <w:lang w:val="en-US"/>
              </w:rPr>
              <w:t>3</w:t>
            </w:r>
          </w:p>
        </w:tc>
      </w:tr>
      <w:tr w14:paraId="1155BA28">
        <w:tblPrEx>
          <w:tblCellMar>
            <w:top w:w="100" w:type="dxa"/>
            <w:left w:w="100" w:type="dxa"/>
            <w:bottom w:w="100" w:type="dxa"/>
            <w:right w:w="100" w:type="dxa"/>
          </w:tblCellMar>
        </w:tblPrEx>
        <w:trPr>
          <w:trHeight w:val="20" w:hRule="atLeast"/>
        </w:trPr>
        <w:tc>
          <w:tcPr>
            <w:tcW w:w="458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395E1FE">
            <w:pPr>
              <w:spacing w:line="240" w:lineRule="auto"/>
              <w:contextualSpacing/>
              <w:rPr>
                <w:rFonts w:ascii="Garamond" w:hAnsi="Garamond" w:eastAsia="Georgia" w:cs="Georgia"/>
              </w:rPr>
            </w:pPr>
            <w:r>
              <w:rPr>
                <w:rFonts w:ascii="Garamond" w:hAnsi="Garamond" w:eastAsia="Georgia" w:cs="Georgia"/>
              </w:rPr>
              <w:t>ALS ambulances</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ABB10C4">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79C25E6">
            <w:pPr>
              <w:spacing w:line="240" w:lineRule="auto"/>
              <w:contextualSpacing/>
              <w:rPr>
                <w:rFonts w:ascii="Garamond" w:hAnsi="Garamond" w:eastAsia="Georgia" w:cs="Georgia"/>
              </w:rPr>
            </w:pPr>
            <w:r>
              <w:rPr>
                <w:rFonts w:ascii="Garamond" w:hAnsi="Garamond" w:eastAsia="Georgia" w:cs="Georgia"/>
              </w:rPr>
              <w:t>1</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48C14FE">
            <w:pPr>
              <w:spacing w:line="240" w:lineRule="auto"/>
              <w:contextualSpacing/>
              <w:rPr>
                <w:rFonts w:ascii="Garamond" w:hAnsi="Garamond" w:eastAsia="Georgia" w:cs="Georgia"/>
              </w:rPr>
            </w:pPr>
            <w:r>
              <w:rPr>
                <w:rFonts w:ascii="Garamond" w:hAnsi="Garamond" w:eastAsia="Georgia" w:cs="Georgia"/>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6F5F1FB">
            <w:pPr>
              <w:spacing w:line="240" w:lineRule="auto"/>
              <w:contextualSpacing/>
              <w:rPr>
                <w:rFonts w:ascii="Garamond" w:hAnsi="Garamond" w:eastAsia="Georgia" w:cs="Georgia"/>
              </w:rPr>
            </w:pPr>
            <w:r>
              <w:rPr>
                <w:rFonts w:ascii="Garamond" w:hAnsi="Garamond" w:eastAsia="Georgia" w:cs="Georgia"/>
              </w:rPr>
              <w:t>1</w:t>
            </w:r>
          </w:p>
        </w:tc>
      </w:tr>
      <w:tr w14:paraId="5D87F156">
        <w:tblPrEx>
          <w:tblCellMar>
            <w:top w:w="100" w:type="dxa"/>
            <w:left w:w="100" w:type="dxa"/>
            <w:bottom w:w="100" w:type="dxa"/>
            <w:right w:w="100" w:type="dxa"/>
          </w:tblCellMar>
        </w:tblPrEx>
        <w:trPr>
          <w:trHeight w:val="20" w:hRule="atLeast"/>
        </w:trPr>
        <w:tc>
          <w:tcPr>
            <w:tcW w:w="458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43D91CE">
            <w:pPr>
              <w:spacing w:line="240" w:lineRule="auto"/>
              <w:contextualSpacing/>
              <w:rPr>
                <w:rFonts w:ascii="Garamond" w:hAnsi="Garamond" w:eastAsia="Georgia" w:cs="Georgia"/>
              </w:rPr>
            </w:pPr>
            <w:r>
              <w:rPr>
                <w:rFonts w:ascii="Garamond" w:hAnsi="Garamond" w:eastAsia="Georgia" w:cs="Georgia"/>
              </w:rPr>
              <w:t>Dialysis facilities</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3769E3F">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2AD3654">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284C04F">
            <w:pPr>
              <w:spacing w:line="240" w:lineRule="auto"/>
              <w:contextualSpacing/>
              <w:rPr>
                <w:rFonts w:ascii="Garamond" w:hAnsi="Garamond" w:eastAsia="Georgia" w:cs="Georgia"/>
              </w:rPr>
            </w:pPr>
            <w:r>
              <w:rPr>
                <w:rFonts w:ascii="Garamond" w:hAnsi="Garamond" w:eastAsia="Georgia" w:cs="Georgia"/>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11093DF">
            <w:pPr>
              <w:spacing w:line="240" w:lineRule="auto"/>
              <w:contextualSpacing/>
              <w:rPr>
                <w:rFonts w:ascii="Garamond" w:hAnsi="Garamond" w:eastAsia="Georgia" w:cs="Georgia"/>
              </w:rPr>
            </w:pPr>
            <w:r>
              <w:rPr>
                <w:rFonts w:ascii="Garamond" w:hAnsi="Garamond" w:eastAsia="Georgia" w:cs="Georgia"/>
              </w:rPr>
              <w:t>0</w:t>
            </w:r>
          </w:p>
        </w:tc>
      </w:tr>
      <w:tr w14:paraId="5313EA25">
        <w:tblPrEx>
          <w:tblCellMar>
            <w:top w:w="100" w:type="dxa"/>
            <w:left w:w="100" w:type="dxa"/>
            <w:bottom w:w="100" w:type="dxa"/>
            <w:right w:w="100" w:type="dxa"/>
          </w:tblCellMar>
        </w:tblPrEx>
        <w:trPr>
          <w:trHeight w:val="20" w:hRule="atLeast"/>
        </w:trPr>
        <w:tc>
          <w:tcPr>
            <w:tcW w:w="458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D48823A">
            <w:pPr>
              <w:spacing w:line="240" w:lineRule="auto"/>
              <w:contextualSpacing/>
              <w:rPr>
                <w:rFonts w:ascii="Garamond" w:hAnsi="Garamond" w:eastAsia="Georgia" w:cs="Georgia"/>
              </w:rPr>
            </w:pPr>
            <w:r>
              <w:rPr>
                <w:rFonts w:ascii="Garamond" w:hAnsi="Garamond" w:eastAsia="Georgia" w:cs="Georgia"/>
              </w:rPr>
              <w:t>Dispensaries</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828534D">
            <w:pPr>
              <w:spacing w:line="240" w:lineRule="auto"/>
              <w:contextualSpacing/>
              <w:rPr>
                <w:rFonts w:hint="default" w:ascii="Garamond" w:hAnsi="Garamond" w:eastAsia="Georgia" w:cs="Georgia"/>
                <w:lang w:val="en-US"/>
              </w:rPr>
            </w:pPr>
            <w:r>
              <w:rPr>
                <w:rFonts w:hint="default" w:ascii="Garamond" w:hAnsi="Garamond" w:eastAsia="Georgia" w:cs="Georgia"/>
                <w:lang w:val="en-US"/>
              </w:rPr>
              <w:t>5</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C82F0D7">
            <w:pPr>
              <w:spacing w:line="240" w:lineRule="auto"/>
              <w:contextualSpacing/>
              <w:rPr>
                <w:rFonts w:hint="default" w:ascii="Garamond" w:hAnsi="Garamond" w:eastAsia="Georgia" w:cs="Georgia"/>
                <w:lang w:val="en-US"/>
              </w:rPr>
            </w:pPr>
            <w:r>
              <w:rPr>
                <w:rFonts w:hint="default" w:ascii="Garamond" w:hAnsi="Garamond" w:eastAsia="Georgia" w:cs="Georgia"/>
                <w:lang w:val="en-US"/>
              </w:rPr>
              <w:t>5</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8771F99">
            <w:pPr>
              <w:spacing w:line="240" w:lineRule="auto"/>
              <w:contextualSpacing/>
              <w:rPr>
                <w:rFonts w:ascii="Garamond" w:hAnsi="Garamond" w:eastAsia="Georgia" w:cs="Georgia"/>
                <w:lang w:val="en-US"/>
              </w:rPr>
            </w:pPr>
            <w:r>
              <w:rPr>
                <w:rFonts w:ascii="Garamond" w:hAnsi="Garamond" w:eastAsia="Georgia" w:cs="Georgia"/>
                <w:lang w:val="en-US"/>
              </w:rPr>
              <w:t>1</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9B32EC4">
            <w:pPr>
              <w:spacing w:line="240" w:lineRule="auto"/>
              <w:contextualSpacing/>
              <w:rPr>
                <w:rFonts w:hint="default" w:ascii="Garamond" w:hAnsi="Garamond" w:eastAsia="Georgia" w:cs="Georgia"/>
                <w:lang w:val="en-US"/>
              </w:rPr>
            </w:pPr>
            <w:r>
              <w:rPr>
                <w:rFonts w:ascii="Garamond" w:hAnsi="Garamond" w:eastAsia="Georgia" w:cs="Georgia"/>
              </w:rPr>
              <w:t>1</w:t>
            </w:r>
            <w:r>
              <w:rPr>
                <w:rFonts w:hint="default" w:ascii="Garamond" w:hAnsi="Garamond" w:eastAsia="Georgia" w:cs="Georgia"/>
                <w:lang w:val="en-US"/>
              </w:rPr>
              <w:t>1</w:t>
            </w:r>
          </w:p>
        </w:tc>
      </w:tr>
      <w:tr w14:paraId="22636592">
        <w:tblPrEx>
          <w:tblCellMar>
            <w:top w:w="100" w:type="dxa"/>
            <w:left w:w="100" w:type="dxa"/>
            <w:bottom w:w="100" w:type="dxa"/>
            <w:right w:w="100" w:type="dxa"/>
          </w:tblCellMar>
        </w:tblPrEx>
        <w:trPr>
          <w:trHeight w:val="20" w:hRule="atLeast"/>
        </w:trPr>
        <w:tc>
          <w:tcPr>
            <w:tcW w:w="458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EE97C09">
            <w:pPr>
              <w:spacing w:line="240" w:lineRule="auto"/>
              <w:contextualSpacing/>
              <w:rPr>
                <w:rFonts w:ascii="Garamond" w:hAnsi="Garamond" w:eastAsia="Georgia" w:cs="Georgia"/>
              </w:rPr>
            </w:pPr>
            <w:r>
              <w:rPr>
                <w:rFonts w:ascii="Garamond" w:hAnsi="Garamond" w:eastAsia="Georgia" w:cs="Georgia"/>
              </w:rPr>
              <w:t>Medical store</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EEF6380">
            <w:pPr>
              <w:spacing w:line="240" w:lineRule="auto"/>
              <w:contextualSpacing/>
              <w:rPr>
                <w:rFonts w:hint="default" w:ascii="Garamond" w:hAnsi="Garamond" w:eastAsia="Georgia" w:cs="Georgia"/>
                <w:lang w:val="en-US"/>
              </w:rPr>
            </w:pPr>
            <w:r>
              <w:rPr>
                <w:rFonts w:hint="default" w:ascii="Garamond" w:hAnsi="Garamond" w:eastAsia="Georgia" w:cs="Georgia"/>
                <w:lang w:val="en-US"/>
              </w:rPr>
              <w:t>2</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6254CC4">
            <w:pPr>
              <w:spacing w:line="240" w:lineRule="auto"/>
              <w:contextualSpacing/>
              <w:rPr>
                <w:rFonts w:hint="default" w:ascii="Garamond" w:hAnsi="Garamond" w:eastAsia="Georgia" w:cs="Georgia"/>
                <w:lang w:val="en-US"/>
              </w:rPr>
            </w:pPr>
            <w:r>
              <w:rPr>
                <w:rFonts w:hint="default" w:ascii="Garamond" w:hAnsi="Garamond" w:eastAsia="Georgia" w:cs="Georgia"/>
                <w:lang w:val="en-US"/>
              </w:rPr>
              <w:t>54</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28FA204">
            <w:pPr>
              <w:spacing w:line="240" w:lineRule="auto"/>
              <w:contextualSpacing/>
              <w:rPr>
                <w:rFonts w:hint="default" w:ascii="Garamond" w:hAnsi="Garamond" w:eastAsia="Georgia" w:cs="Georgia"/>
                <w:lang w:val="en-US"/>
              </w:rPr>
            </w:pPr>
            <w:r>
              <w:rPr>
                <w:rFonts w:hint="default" w:ascii="Garamond" w:hAnsi="Garamond" w:eastAsia="Georgia" w:cs="Georgia"/>
                <w:lang w:val="en-US"/>
              </w:rPr>
              <w:t>4</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7588203">
            <w:pPr>
              <w:spacing w:line="240" w:lineRule="auto"/>
              <w:contextualSpacing/>
              <w:rPr>
                <w:rFonts w:hint="default" w:ascii="Garamond" w:hAnsi="Garamond" w:eastAsia="Georgia" w:cs="Georgia"/>
                <w:lang w:val="en-US"/>
              </w:rPr>
            </w:pPr>
            <w:r>
              <w:rPr>
                <w:rFonts w:hint="default" w:ascii="Garamond" w:hAnsi="Garamond" w:eastAsia="Georgia" w:cs="Georgia"/>
                <w:lang w:val="en-US"/>
              </w:rPr>
              <w:t>60</w:t>
            </w:r>
          </w:p>
        </w:tc>
      </w:tr>
      <w:tr w14:paraId="3ACE92E9">
        <w:tblPrEx>
          <w:tblCellMar>
            <w:top w:w="100" w:type="dxa"/>
            <w:left w:w="100" w:type="dxa"/>
            <w:bottom w:w="100" w:type="dxa"/>
            <w:right w:w="100" w:type="dxa"/>
          </w:tblCellMar>
        </w:tblPrEx>
        <w:trPr>
          <w:trHeight w:val="20" w:hRule="atLeast"/>
        </w:trPr>
        <w:tc>
          <w:tcPr>
            <w:tcW w:w="458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F49DC51">
            <w:pPr>
              <w:spacing w:line="240" w:lineRule="auto"/>
              <w:contextualSpacing/>
              <w:rPr>
                <w:rFonts w:ascii="Garamond" w:hAnsi="Garamond" w:eastAsia="Georgia" w:cs="Georgia"/>
                <w:b/>
                <w:bCs/>
              </w:rPr>
            </w:pPr>
            <w:r>
              <w:rPr>
                <w:rFonts w:ascii="Garamond" w:hAnsi="Garamond" w:eastAsia="Georgia" w:cs="Georgia"/>
              </w:rPr>
              <w:t>Industrial establishments(</w:t>
            </w:r>
            <w:r>
              <w:rPr>
                <w:rFonts w:ascii="Garamond" w:hAnsi="Garamond" w:eastAsia="Georgia" w:cs="Georgia"/>
                <w:b/>
                <w:bCs/>
              </w:rPr>
              <w:t>Medium-scale industries/small-scale industries establishments to whom we can depend in a worst-case scenario)</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F31D014">
            <w:pPr>
              <w:spacing w:line="240" w:lineRule="auto"/>
              <w:contextualSpacing/>
              <w:rPr>
                <w:rFonts w:hint="default" w:ascii="Garamond" w:hAnsi="Garamond" w:eastAsia="Georgia" w:cs="Georgia"/>
                <w:lang w:val="en-US"/>
              </w:rPr>
            </w:pPr>
            <w:r>
              <w:rPr>
                <w:rFonts w:hint="default" w:ascii="Garamond" w:hAnsi="Garamond" w:eastAsia="Georgia" w:cs="Georgia"/>
                <w:lang w:val="en-US"/>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771F5A3">
            <w:pPr>
              <w:spacing w:line="240" w:lineRule="auto"/>
              <w:contextualSpacing/>
              <w:rPr>
                <w:rFonts w:hint="default" w:ascii="Garamond" w:hAnsi="Garamond" w:eastAsia="Georgia" w:cs="Georgia"/>
                <w:lang w:val="en-US"/>
              </w:rPr>
            </w:pPr>
            <w:r>
              <w:rPr>
                <w:rFonts w:hint="default" w:ascii="Garamond" w:hAnsi="Garamond" w:eastAsia="Georgia" w:cs="Georgia"/>
                <w:lang w:val="en-US"/>
              </w:rPr>
              <w:t>11</w:t>
            </w:r>
          </w:p>
        </w:tc>
        <w:tc>
          <w:tcPr>
            <w:tcW w:w="119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C27F809">
            <w:pPr>
              <w:spacing w:line="240" w:lineRule="auto"/>
              <w:contextualSpacing/>
              <w:rPr>
                <w:rFonts w:hint="default" w:ascii="Garamond" w:hAnsi="Garamond" w:eastAsia="Georgia" w:cs="Georgia"/>
                <w:lang w:val="en-US"/>
              </w:rPr>
            </w:pPr>
            <w:r>
              <w:rPr>
                <w:rFonts w:hint="default" w:ascii="Garamond" w:hAnsi="Garamond" w:eastAsia="Georgia" w:cs="Georgia"/>
                <w:lang w:val="en-US"/>
              </w:rPr>
              <w:t>0</w:t>
            </w:r>
          </w:p>
        </w:tc>
        <w:tc>
          <w:tcPr>
            <w:tcW w:w="119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F1958BA">
            <w:pPr>
              <w:spacing w:line="240" w:lineRule="auto"/>
              <w:contextualSpacing/>
              <w:rPr>
                <w:rFonts w:hint="default" w:ascii="Garamond" w:hAnsi="Garamond" w:eastAsia="Georgia" w:cs="Georgia"/>
                <w:lang w:val="en-US"/>
              </w:rPr>
            </w:pPr>
            <w:r>
              <w:rPr>
                <w:rFonts w:hint="default" w:ascii="Garamond" w:hAnsi="Garamond" w:eastAsia="Georgia" w:cs="Georgia"/>
                <w:lang w:val="en-US"/>
              </w:rPr>
              <w:t>11</w:t>
            </w:r>
          </w:p>
        </w:tc>
      </w:tr>
    </w:tbl>
    <w:p w14:paraId="7A62176F">
      <w:pPr>
        <w:rPr>
          <w:rFonts w:ascii="Garamond" w:hAnsi="Garamond" w:eastAsia="Georgia" w:cs="Georgia"/>
        </w:rPr>
      </w:pPr>
    </w:p>
    <w:p w14:paraId="74AC3603">
      <w:pPr>
        <w:pStyle w:val="3"/>
        <w:rPr>
          <w:rFonts w:ascii="Garamond" w:hAnsi="Garamond" w:eastAsia="Georgia" w:cs="Georgia"/>
          <w:color w:val="000000"/>
        </w:rPr>
      </w:pPr>
      <w:bookmarkStart w:id="18" w:name="_Toc219737047"/>
      <w:r>
        <w:rPr>
          <w:rFonts w:ascii="Garamond" w:hAnsi="Garamond" w:eastAsia="Georgia" w:cs="Georgia"/>
          <w:color w:val="000000"/>
        </w:rPr>
        <w:t>Oxygen &amp; Diagnostic Capacity</w:t>
      </w:r>
      <w:bookmarkEnd w:id="18"/>
    </w:p>
    <w:p w14:paraId="53597AF0">
      <w:pPr>
        <w:spacing w:before="240" w:after="240"/>
        <w:rPr>
          <w:rFonts w:ascii="Garamond" w:hAnsi="Garamond" w:eastAsia="Georgia" w:cs="Georgia"/>
        </w:rPr>
      </w:pPr>
      <w:r>
        <w:rPr>
          <w:rFonts w:ascii="Garamond" w:hAnsi="Garamond" w:eastAsia="Georgia" w:cs="Georgia"/>
        </w:rPr>
        <w:t xml:space="preserve">Monitoring </w:t>
      </w:r>
      <w:r>
        <w:rPr>
          <w:rFonts w:ascii="Garamond" w:hAnsi="Garamond" w:eastAsia="Georgia" w:cs="Georgia"/>
          <w:b/>
          <w:bCs/>
        </w:rPr>
        <w:t>oxygen and diagnostic capacity</w:t>
      </w:r>
      <w:r>
        <w:rPr>
          <w:rFonts w:ascii="Garamond" w:hAnsi="Garamond" w:eastAsia="Georgia" w:cs="Georgia"/>
        </w:rPr>
        <w:t xml:space="preserve"> is a critical component of public health preparedness, ensuring that the LSGD can handle both chronic care and sudden surges in respiratory or infectious diseases.</w:t>
      </w:r>
    </w:p>
    <w:tbl>
      <w:tblPr>
        <w:tblStyle w:val="28"/>
        <w:tblW w:w="9945" w:type="dxa"/>
        <w:tblInd w:w="0" w:type="dxa"/>
        <w:tblLayout w:type="fixed"/>
        <w:tblCellMar>
          <w:top w:w="15" w:type="dxa"/>
          <w:left w:w="15" w:type="dxa"/>
          <w:bottom w:w="15" w:type="dxa"/>
          <w:right w:w="15" w:type="dxa"/>
        </w:tblCellMar>
      </w:tblPr>
      <w:tblGrid>
        <w:gridCol w:w="1861"/>
        <w:gridCol w:w="1750"/>
        <w:gridCol w:w="1350"/>
        <w:gridCol w:w="812"/>
        <w:gridCol w:w="812"/>
        <w:gridCol w:w="936"/>
        <w:gridCol w:w="1212"/>
        <w:gridCol w:w="1212"/>
      </w:tblGrid>
      <w:tr w14:paraId="47AD9565">
        <w:tblPrEx>
          <w:tblCellMar>
            <w:top w:w="15" w:type="dxa"/>
            <w:left w:w="15" w:type="dxa"/>
            <w:bottom w:w="15" w:type="dxa"/>
            <w:right w:w="15" w:type="dxa"/>
          </w:tblCellMar>
        </w:tblPrEx>
        <w:trPr>
          <w:trHeight w:val="20" w:hRule="atLeast"/>
          <w:tblHeader/>
        </w:trPr>
        <w:tc>
          <w:tcPr>
            <w:tcW w:w="1861" w:type="dxa"/>
            <w:vMerge w:val="restart"/>
            <w:tcBorders>
              <w:top w:val="single" w:color="DDDDDD" w:sz="6" w:space="0"/>
              <w:left w:val="single" w:color="DDDDDD" w:sz="6" w:space="0"/>
              <w:bottom w:val="single" w:color="DDDDDD" w:sz="6" w:space="0"/>
              <w:right w:val="single" w:color="DDDDDD" w:sz="6" w:space="0"/>
            </w:tcBorders>
            <w:shd w:val="clear" w:color="auto" w:fill="F3F3F3"/>
            <w:tcMar>
              <w:top w:w="120" w:type="dxa"/>
              <w:left w:w="120" w:type="dxa"/>
              <w:bottom w:w="120" w:type="dxa"/>
              <w:right w:w="120" w:type="dxa"/>
            </w:tcMar>
            <w:vAlign w:val="center"/>
          </w:tcPr>
          <w:p w14:paraId="014871BD">
            <w:pPr>
              <w:spacing w:line="200" w:lineRule="atLeast"/>
              <w:contextualSpacing/>
              <w:jc w:val="center"/>
              <w:rPr>
                <w:rFonts w:ascii="Garamond" w:hAnsi="Garamond" w:eastAsia="Georgia" w:cs="Georgia"/>
                <w:b/>
                <w:bCs/>
              </w:rPr>
            </w:pPr>
            <w:r>
              <w:rPr>
                <w:rFonts w:ascii="Garamond" w:hAnsi="Garamond" w:eastAsia="Georgia" w:cs="Georgia"/>
                <w:b/>
                <w:bCs/>
              </w:rPr>
              <w:t>Name of Health Facility</w:t>
            </w:r>
          </w:p>
        </w:tc>
        <w:tc>
          <w:tcPr>
            <w:tcW w:w="1750" w:type="dxa"/>
            <w:vMerge w:val="restart"/>
            <w:tcBorders>
              <w:top w:val="single" w:color="DDDDDD" w:sz="6" w:space="0"/>
              <w:left w:val="single" w:color="DDDDDD" w:sz="6" w:space="0"/>
              <w:bottom w:val="single" w:color="DDDDDD" w:sz="6" w:space="0"/>
              <w:right w:val="single" w:color="DDDDDD" w:sz="6" w:space="0"/>
            </w:tcBorders>
            <w:shd w:val="clear" w:color="auto" w:fill="F3F3F3"/>
            <w:tcMar>
              <w:top w:w="120" w:type="dxa"/>
              <w:left w:w="120" w:type="dxa"/>
              <w:bottom w:w="120" w:type="dxa"/>
              <w:right w:w="120" w:type="dxa"/>
            </w:tcMar>
            <w:vAlign w:val="center"/>
          </w:tcPr>
          <w:p w14:paraId="4358CF2C">
            <w:pPr>
              <w:spacing w:line="200" w:lineRule="atLeast"/>
              <w:contextualSpacing/>
              <w:jc w:val="center"/>
              <w:rPr>
                <w:rFonts w:ascii="Garamond" w:hAnsi="Garamond" w:eastAsia="Georgia" w:cs="Georgia"/>
                <w:b/>
                <w:bCs/>
              </w:rPr>
            </w:pPr>
            <w:r>
              <w:rPr>
                <w:rFonts w:ascii="Garamond" w:hAnsi="Garamond" w:eastAsia="Georgia" w:cs="Georgia"/>
                <w:b/>
                <w:bCs/>
              </w:rPr>
              <w:t>Oxygen-generating System (Y/N)</w:t>
            </w:r>
          </w:p>
        </w:tc>
        <w:tc>
          <w:tcPr>
            <w:tcW w:w="1350" w:type="dxa"/>
            <w:vMerge w:val="restart"/>
            <w:tcBorders>
              <w:top w:val="single" w:color="DDDDDD" w:sz="6" w:space="0"/>
              <w:left w:val="single" w:color="DDDDDD" w:sz="6" w:space="0"/>
              <w:bottom w:val="single" w:color="DDDDDD" w:sz="6" w:space="0"/>
              <w:right w:val="single" w:color="DDDDDD" w:sz="6" w:space="0"/>
            </w:tcBorders>
            <w:shd w:val="clear" w:color="auto" w:fill="F3F3F3"/>
            <w:tcMar>
              <w:top w:w="120" w:type="dxa"/>
              <w:left w:w="120" w:type="dxa"/>
              <w:bottom w:w="120" w:type="dxa"/>
              <w:right w:w="120" w:type="dxa"/>
            </w:tcMar>
            <w:vAlign w:val="center"/>
          </w:tcPr>
          <w:p w14:paraId="7C660554">
            <w:pPr>
              <w:spacing w:line="200" w:lineRule="atLeast"/>
              <w:contextualSpacing/>
              <w:jc w:val="center"/>
              <w:rPr>
                <w:rFonts w:ascii="Garamond" w:hAnsi="Garamond" w:eastAsia="Georgia" w:cs="Georgia"/>
                <w:b/>
                <w:bCs/>
              </w:rPr>
            </w:pPr>
            <w:r>
              <w:rPr>
                <w:rFonts w:ascii="Garamond" w:hAnsi="Garamond" w:eastAsia="Georgia" w:cs="Georgia"/>
                <w:b/>
                <w:bCs/>
              </w:rPr>
              <w:t>Backup Oxygen Source (Y/N)</w:t>
            </w:r>
          </w:p>
        </w:tc>
        <w:tc>
          <w:tcPr>
            <w:tcW w:w="4984" w:type="dxa"/>
            <w:gridSpan w:val="5"/>
            <w:tcBorders>
              <w:top w:val="single" w:color="DDDDDD" w:sz="6" w:space="0"/>
              <w:left w:val="single" w:color="DDDDDD" w:sz="6" w:space="0"/>
              <w:bottom w:val="single" w:color="DDDDDD" w:sz="6" w:space="0"/>
              <w:right w:val="single" w:color="DDDDDD" w:sz="6" w:space="0"/>
            </w:tcBorders>
            <w:shd w:val="clear" w:color="auto" w:fill="F2F2F2"/>
            <w:tcMar>
              <w:top w:w="120" w:type="dxa"/>
              <w:left w:w="120" w:type="dxa"/>
              <w:bottom w:w="120" w:type="dxa"/>
              <w:right w:w="120" w:type="dxa"/>
            </w:tcMar>
            <w:vAlign w:val="center"/>
          </w:tcPr>
          <w:p w14:paraId="4BCEF131">
            <w:pPr>
              <w:spacing w:line="200" w:lineRule="atLeast"/>
              <w:contextualSpacing/>
              <w:jc w:val="center"/>
              <w:rPr>
                <w:rFonts w:ascii="Garamond" w:hAnsi="Garamond" w:eastAsia="Georgia" w:cs="Georgia"/>
                <w:b/>
                <w:bCs/>
              </w:rPr>
            </w:pPr>
            <w:r>
              <w:rPr>
                <w:rFonts w:ascii="Garamond" w:hAnsi="Garamond" w:eastAsia="Georgia" w:cs="Georgia"/>
                <w:b/>
                <w:bCs/>
              </w:rPr>
              <w:t>Diagnostic Facilities Available(Y/N)</w:t>
            </w:r>
          </w:p>
        </w:tc>
      </w:tr>
      <w:tr w14:paraId="6D6B54C8">
        <w:tblPrEx>
          <w:tblCellMar>
            <w:top w:w="15" w:type="dxa"/>
            <w:left w:w="15" w:type="dxa"/>
            <w:bottom w:w="15" w:type="dxa"/>
            <w:right w:w="15" w:type="dxa"/>
          </w:tblCellMar>
        </w:tblPrEx>
        <w:trPr>
          <w:trHeight w:val="20" w:hRule="atLeast"/>
          <w:tblHeader/>
        </w:trPr>
        <w:tc>
          <w:tcPr>
            <w:tcW w:w="1861" w:type="dxa"/>
            <w:vMerge w:val="continue"/>
            <w:tcBorders>
              <w:top w:val="single" w:color="DDDDDD" w:sz="6" w:space="0"/>
              <w:left w:val="single" w:color="DDDDDD" w:sz="6" w:space="0"/>
              <w:bottom w:val="single" w:color="DDDDDD" w:sz="6" w:space="0"/>
              <w:right w:val="single" w:color="DDDDDD" w:sz="6" w:space="0"/>
            </w:tcBorders>
            <w:shd w:val="clear" w:color="auto" w:fill="F3F3F3"/>
            <w:tcMar>
              <w:top w:w="120" w:type="dxa"/>
              <w:left w:w="120" w:type="dxa"/>
              <w:bottom w:w="120" w:type="dxa"/>
              <w:right w:w="120" w:type="dxa"/>
            </w:tcMar>
            <w:vAlign w:val="center"/>
          </w:tcPr>
          <w:p w14:paraId="7A8CAA8D">
            <w:pPr>
              <w:widowControl w:val="0"/>
              <w:spacing w:line="200" w:lineRule="atLeast"/>
              <w:contextualSpacing/>
              <w:jc w:val="left"/>
              <w:rPr>
                <w:rFonts w:ascii="Garamond" w:hAnsi="Garamond" w:eastAsia="Georgia" w:cs="Georgia"/>
              </w:rPr>
            </w:pPr>
          </w:p>
        </w:tc>
        <w:tc>
          <w:tcPr>
            <w:tcW w:w="1750" w:type="dxa"/>
            <w:vMerge w:val="continue"/>
            <w:tcBorders>
              <w:top w:val="single" w:color="DDDDDD" w:sz="6" w:space="0"/>
              <w:left w:val="single" w:color="DDDDDD" w:sz="6" w:space="0"/>
              <w:bottom w:val="single" w:color="DDDDDD" w:sz="6" w:space="0"/>
              <w:right w:val="single" w:color="DDDDDD" w:sz="6" w:space="0"/>
            </w:tcBorders>
            <w:shd w:val="clear" w:color="auto" w:fill="F3F3F3"/>
            <w:tcMar>
              <w:top w:w="120" w:type="dxa"/>
              <w:left w:w="120" w:type="dxa"/>
              <w:bottom w:w="120" w:type="dxa"/>
              <w:right w:w="120" w:type="dxa"/>
            </w:tcMar>
            <w:vAlign w:val="center"/>
          </w:tcPr>
          <w:p w14:paraId="4A75359B">
            <w:pPr>
              <w:widowControl w:val="0"/>
              <w:spacing w:line="200" w:lineRule="atLeast"/>
              <w:contextualSpacing/>
              <w:jc w:val="left"/>
              <w:rPr>
                <w:rFonts w:ascii="Garamond" w:hAnsi="Garamond" w:eastAsia="Georgia" w:cs="Georgia"/>
              </w:rPr>
            </w:pPr>
          </w:p>
        </w:tc>
        <w:tc>
          <w:tcPr>
            <w:tcW w:w="1350" w:type="dxa"/>
            <w:vMerge w:val="continue"/>
            <w:tcBorders>
              <w:top w:val="single" w:color="DDDDDD" w:sz="6" w:space="0"/>
              <w:left w:val="single" w:color="DDDDDD" w:sz="6" w:space="0"/>
              <w:bottom w:val="single" w:color="DDDDDD" w:sz="6" w:space="0"/>
              <w:right w:val="single" w:color="DDDDDD" w:sz="6" w:space="0"/>
            </w:tcBorders>
            <w:shd w:val="clear" w:color="auto" w:fill="F3F3F3"/>
            <w:tcMar>
              <w:top w:w="120" w:type="dxa"/>
              <w:left w:w="120" w:type="dxa"/>
              <w:bottom w:w="120" w:type="dxa"/>
              <w:right w:w="120" w:type="dxa"/>
            </w:tcMar>
            <w:vAlign w:val="center"/>
          </w:tcPr>
          <w:p w14:paraId="13238FCC">
            <w:pPr>
              <w:widowControl w:val="0"/>
              <w:spacing w:line="200" w:lineRule="atLeast"/>
              <w:contextualSpacing/>
              <w:jc w:val="left"/>
              <w:rPr>
                <w:rFonts w:ascii="Garamond" w:hAnsi="Garamond" w:eastAsia="Georgia" w:cs="Georgia"/>
              </w:rPr>
            </w:pPr>
          </w:p>
        </w:tc>
        <w:tc>
          <w:tcPr>
            <w:tcW w:w="812"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7CD64EFD">
            <w:pPr>
              <w:spacing w:line="200" w:lineRule="atLeast"/>
              <w:contextualSpacing/>
              <w:rPr>
                <w:rFonts w:ascii="Garamond" w:hAnsi="Garamond" w:eastAsia="Georgia" w:cs="Georgia"/>
                <w:b/>
                <w:bCs/>
              </w:rPr>
            </w:pPr>
            <w:r>
              <w:rPr>
                <w:rFonts w:ascii="Garamond" w:hAnsi="Garamond" w:eastAsia="Georgia" w:cs="Georgia"/>
                <w:b/>
                <w:bCs/>
              </w:rPr>
              <w:t xml:space="preserve">Lab </w:t>
            </w:r>
          </w:p>
        </w:tc>
        <w:tc>
          <w:tcPr>
            <w:tcW w:w="812"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5FAD82CB">
            <w:pPr>
              <w:spacing w:line="200" w:lineRule="atLeast"/>
              <w:contextualSpacing/>
              <w:rPr>
                <w:rFonts w:ascii="Garamond" w:hAnsi="Garamond" w:eastAsia="Georgia" w:cs="Georgia"/>
                <w:b/>
                <w:bCs/>
              </w:rPr>
            </w:pPr>
            <w:r>
              <w:rPr>
                <w:rFonts w:ascii="Garamond" w:hAnsi="Garamond" w:eastAsia="Georgia" w:cs="Georgia"/>
                <w:b/>
                <w:bCs/>
              </w:rPr>
              <w:t>USG</w:t>
            </w:r>
          </w:p>
        </w:tc>
        <w:tc>
          <w:tcPr>
            <w:tcW w:w="936"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14:paraId="223F114B">
            <w:pPr>
              <w:spacing w:line="200" w:lineRule="atLeast"/>
              <w:contextualSpacing/>
              <w:rPr>
                <w:rFonts w:ascii="Garamond" w:hAnsi="Garamond" w:eastAsia="Georgia" w:cs="Georgia"/>
                <w:b/>
                <w:bCs/>
              </w:rPr>
            </w:pPr>
            <w:r>
              <w:rPr>
                <w:rFonts w:ascii="Garamond" w:hAnsi="Garamond" w:eastAsia="Georgia" w:cs="Georgia"/>
                <w:b/>
                <w:bCs/>
              </w:rPr>
              <w:t>X-ray</w:t>
            </w:r>
          </w:p>
        </w:tc>
        <w:tc>
          <w:tcPr>
            <w:tcW w:w="1212" w:type="dxa"/>
            <w:tcBorders>
              <w:top w:val="single" w:color="DDDDDD" w:sz="6" w:space="0"/>
              <w:left w:val="single" w:color="DDDDDD" w:sz="6" w:space="0"/>
              <w:bottom w:val="single" w:color="DDDDDD" w:sz="6" w:space="0"/>
              <w:right w:val="single" w:color="DDDDDD" w:sz="6" w:space="0"/>
            </w:tcBorders>
            <w:shd w:val="clear" w:color="auto" w:fill="FFFFFF"/>
            <w:tcMar>
              <w:top w:w="120" w:type="dxa"/>
              <w:left w:w="120" w:type="dxa"/>
              <w:bottom w:w="120" w:type="dxa"/>
              <w:right w:w="120" w:type="dxa"/>
            </w:tcMar>
            <w:vAlign w:val="center"/>
          </w:tcPr>
          <w:p w14:paraId="435FB0E2">
            <w:pPr>
              <w:spacing w:line="200" w:lineRule="atLeast"/>
              <w:contextualSpacing/>
              <w:rPr>
                <w:rFonts w:ascii="Garamond" w:hAnsi="Garamond" w:eastAsia="Georgia" w:cs="Georgia"/>
                <w:b/>
                <w:bCs/>
              </w:rPr>
            </w:pPr>
            <w:r>
              <w:rPr>
                <w:rFonts w:ascii="Garamond" w:hAnsi="Garamond" w:eastAsia="Georgia" w:cs="Georgia"/>
                <w:b/>
                <w:bCs/>
              </w:rPr>
              <w:t>CT/MRI</w:t>
            </w:r>
          </w:p>
        </w:tc>
        <w:tc>
          <w:tcPr>
            <w:tcW w:w="1212" w:type="dxa"/>
            <w:tcBorders>
              <w:top w:val="single" w:color="DDDDDD" w:sz="6" w:space="0"/>
              <w:left w:val="single" w:color="DDDDDD" w:sz="6" w:space="0"/>
              <w:bottom w:val="single" w:color="DDDDDD" w:sz="6" w:space="0"/>
              <w:right w:val="single" w:color="DDDDDD" w:sz="6" w:space="0"/>
            </w:tcBorders>
            <w:shd w:val="clear" w:color="auto" w:fill="FFFFFF"/>
            <w:tcMar>
              <w:top w:w="120" w:type="dxa"/>
              <w:left w:w="120" w:type="dxa"/>
              <w:bottom w:w="120" w:type="dxa"/>
              <w:right w:w="120" w:type="dxa"/>
            </w:tcMar>
            <w:vAlign w:val="center"/>
          </w:tcPr>
          <w:p w14:paraId="030313DB">
            <w:pPr>
              <w:spacing w:line="200" w:lineRule="atLeast"/>
              <w:contextualSpacing/>
              <w:rPr>
                <w:rFonts w:ascii="Garamond" w:hAnsi="Garamond" w:eastAsia="Georgia" w:cs="Georgia"/>
                <w:b/>
                <w:bCs/>
              </w:rPr>
            </w:pPr>
            <w:r>
              <w:rPr>
                <w:rFonts w:ascii="Garamond" w:hAnsi="Garamond" w:eastAsia="Georgia" w:cs="Georgia"/>
                <w:b/>
                <w:bCs/>
              </w:rPr>
              <w:t>RT-PCR</w:t>
            </w:r>
          </w:p>
        </w:tc>
      </w:tr>
      <w:tr w14:paraId="22F7A5CF">
        <w:tblPrEx>
          <w:tblCellMar>
            <w:top w:w="15" w:type="dxa"/>
            <w:left w:w="15" w:type="dxa"/>
            <w:bottom w:w="15" w:type="dxa"/>
            <w:right w:w="15" w:type="dxa"/>
          </w:tblCellMar>
        </w:tblPrEx>
        <w:trPr>
          <w:trHeight w:val="20" w:hRule="atLeast"/>
        </w:trPr>
        <w:tc>
          <w:tcPr>
            <w:tcW w:w="9945" w:type="dxa"/>
            <w:gridSpan w:val="8"/>
            <w:tcBorders>
              <w:top w:val="single" w:color="DDDDDD" w:sz="6" w:space="0"/>
              <w:left w:val="single" w:color="DDDDDD" w:sz="6" w:space="0"/>
              <w:bottom w:val="single" w:color="DDDDDD" w:sz="6" w:space="0"/>
              <w:right w:val="single" w:color="DDDDDD" w:sz="6" w:space="0"/>
            </w:tcBorders>
            <w:shd w:val="clear" w:color="auto" w:fill="FCE5CD"/>
            <w:tcMar>
              <w:top w:w="120" w:type="dxa"/>
              <w:left w:w="120" w:type="dxa"/>
              <w:bottom w:w="120" w:type="dxa"/>
              <w:right w:w="120" w:type="dxa"/>
            </w:tcMar>
            <w:vAlign w:val="center"/>
          </w:tcPr>
          <w:p w14:paraId="429A6B6D">
            <w:pPr>
              <w:spacing w:line="200" w:lineRule="atLeast"/>
              <w:contextualSpacing/>
              <w:rPr>
                <w:rFonts w:ascii="Garamond" w:hAnsi="Garamond" w:eastAsia="Georgia" w:cs="Georgia"/>
              </w:rPr>
            </w:pPr>
            <w:r>
              <w:rPr>
                <w:rFonts w:ascii="Garamond" w:hAnsi="Garamond" w:eastAsia="Georgia" w:cs="Georgia"/>
              </w:rPr>
              <w:t>Government Healthcare Facilities</w:t>
            </w:r>
          </w:p>
        </w:tc>
      </w:tr>
      <w:tr w14:paraId="4C8E487D">
        <w:tblPrEx>
          <w:tblCellMar>
            <w:top w:w="15" w:type="dxa"/>
            <w:left w:w="15" w:type="dxa"/>
            <w:bottom w:w="15" w:type="dxa"/>
            <w:right w:w="15" w:type="dxa"/>
          </w:tblCellMar>
        </w:tblPrEx>
        <w:trPr>
          <w:trHeight w:val="20" w:hRule="atLeast"/>
        </w:trPr>
        <w:tc>
          <w:tcPr>
            <w:tcW w:w="1861" w:type="dxa"/>
            <w:tcBorders>
              <w:top w:val="single" w:color="DDDDDD" w:sz="4" w:space="0"/>
              <w:left w:val="single" w:color="DDDDDD" w:sz="4" w:space="0"/>
              <w:bottom w:val="single" w:color="DDDDDD" w:sz="4" w:space="0"/>
              <w:right w:val="single" w:color="DDDDDD" w:sz="4" w:space="0"/>
            </w:tcBorders>
            <w:tcMar>
              <w:top w:w="120" w:type="dxa"/>
              <w:left w:w="120" w:type="dxa"/>
              <w:bottom w:w="120" w:type="dxa"/>
              <w:right w:w="120" w:type="dxa"/>
            </w:tcMar>
          </w:tcPr>
          <w:p w14:paraId="2847A10B">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CHC VARAPPUZHA</w:t>
            </w:r>
          </w:p>
        </w:tc>
        <w:tc>
          <w:tcPr>
            <w:tcW w:w="1750" w:type="dxa"/>
            <w:tcBorders>
              <w:top w:val="single" w:color="DDDDDD" w:sz="4" w:space="0"/>
              <w:left w:val="nil"/>
              <w:bottom w:val="single" w:color="DDDDDD" w:sz="4" w:space="0"/>
              <w:right w:val="single" w:color="DDDDDD" w:sz="4" w:space="0"/>
            </w:tcBorders>
            <w:tcMar>
              <w:top w:w="120" w:type="dxa"/>
              <w:left w:w="120" w:type="dxa"/>
              <w:bottom w:w="120" w:type="dxa"/>
              <w:right w:w="120" w:type="dxa"/>
            </w:tcMar>
          </w:tcPr>
          <w:p w14:paraId="5B8D7585">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w:t>
            </w:r>
          </w:p>
        </w:tc>
        <w:tc>
          <w:tcPr>
            <w:tcW w:w="1350" w:type="dxa"/>
            <w:tcBorders>
              <w:top w:val="single" w:color="DDDDDD" w:sz="4" w:space="0"/>
              <w:left w:val="nil"/>
              <w:bottom w:val="single" w:color="DDDDDD" w:sz="4" w:space="0"/>
              <w:right w:val="single" w:color="DDDDDD" w:sz="4" w:space="0"/>
            </w:tcBorders>
            <w:tcMar>
              <w:top w:w="120" w:type="dxa"/>
              <w:left w:w="120" w:type="dxa"/>
              <w:bottom w:w="120" w:type="dxa"/>
              <w:right w:w="120" w:type="dxa"/>
            </w:tcMar>
          </w:tcPr>
          <w:p w14:paraId="3DE72D78">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w:t>
            </w:r>
          </w:p>
        </w:tc>
        <w:tc>
          <w:tcPr>
            <w:tcW w:w="812" w:type="dxa"/>
            <w:tcBorders>
              <w:top w:val="single" w:color="DDDDDD" w:sz="4" w:space="0"/>
              <w:left w:val="nil"/>
              <w:bottom w:val="single" w:color="DDDDDD" w:sz="4" w:space="0"/>
              <w:right w:val="single" w:color="DDDDDD" w:sz="4" w:space="0"/>
            </w:tcBorders>
            <w:tcMar>
              <w:top w:w="120" w:type="dxa"/>
              <w:left w:w="120" w:type="dxa"/>
              <w:bottom w:w="120" w:type="dxa"/>
              <w:right w:w="120" w:type="dxa"/>
            </w:tcMar>
          </w:tcPr>
          <w:p w14:paraId="34BF7CC9">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w:t>
            </w:r>
          </w:p>
        </w:tc>
        <w:tc>
          <w:tcPr>
            <w:tcW w:w="812" w:type="dxa"/>
            <w:tcBorders>
              <w:top w:val="single" w:color="DDDDDD" w:sz="4" w:space="0"/>
              <w:left w:val="nil"/>
              <w:bottom w:val="single" w:color="DDDDDD" w:sz="4" w:space="0"/>
              <w:right w:val="single" w:color="DDDDDD" w:sz="4" w:space="0"/>
            </w:tcBorders>
            <w:tcMar>
              <w:top w:w="120" w:type="dxa"/>
              <w:left w:w="120" w:type="dxa"/>
              <w:bottom w:w="120" w:type="dxa"/>
              <w:right w:w="120" w:type="dxa"/>
            </w:tcMar>
          </w:tcPr>
          <w:p w14:paraId="4F02F84F">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w:t>
            </w:r>
          </w:p>
        </w:tc>
        <w:tc>
          <w:tcPr>
            <w:tcW w:w="936" w:type="dxa"/>
            <w:tcBorders>
              <w:top w:val="single" w:color="DDDDDD" w:sz="4" w:space="0"/>
              <w:left w:val="nil"/>
              <w:bottom w:val="single" w:color="DDDDDD" w:sz="4" w:space="0"/>
              <w:right w:val="single" w:color="DDDDDD" w:sz="4" w:space="0"/>
            </w:tcBorders>
            <w:tcMar>
              <w:top w:w="120" w:type="dxa"/>
              <w:left w:w="120" w:type="dxa"/>
              <w:bottom w:w="120" w:type="dxa"/>
              <w:right w:w="120" w:type="dxa"/>
            </w:tcMar>
          </w:tcPr>
          <w:p w14:paraId="58265B89">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w:t>
            </w:r>
          </w:p>
        </w:tc>
        <w:tc>
          <w:tcPr>
            <w:tcW w:w="1212" w:type="dxa"/>
            <w:tcBorders>
              <w:top w:val="single" w:color="DDDDDD" w:sz="4" w:space="0"/>
              <w:left w:val="nil"/>
              <w:bottom w:val="single" w:color="DDDDDD" w:sz="4" w:space="0"/>
              <w:right w:val="single" w:color="DDDDDD" w:sz="4" w:space="0"/>
            </w:tcBorders>
            <w:tcMar>
              <w:top w:w="120" w:type="dxa"/>
              <w:left w:w="120" w:type="dxa"/>
              <w:bottom w:w="120" w:type="dxa"/>
              <w:right w:w="120" w:type="dxa"/>
            </w:tcMar>
          </w:tcPr>
          <w:p w14:paraId="74D02A95">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w:t>
            </w:r>
          </w:p>
        </w:tc>
        <w:tc>
          <w:tcPr>
            <w:tcW w:w="1212" w:type="dxa"/>
            <w:tcBorders>
              <w:top w:val="single" w:color="DDDDDD" w:sz="4" w:space="0"/>
              <w:left w:val="nil"/>
              <w:bottom w:val="single" w:color="DDDDDD" w:sz="4" w:space="0"/>
              <w:right w:val="single" w:color="DDDDDD" w:sz="4" w:space="0"/>
            </w:tcBorders>
            <w:tcMar>
              <w:top w:w="120" w:type="dxa"/>
              <w:left w:w="120" w:type="dxa"/>
              <w:bottom w:w="120" w:type="dxa"/>
              <w:right w:w="120" w:type="dxa"/>
            </w:tcMar>
          </w:tcPr>
          <w:p w14:paraId="16A2B131">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w:t>
            </w:r>
          </w:p>
        </w:tc>
      </w:tr>
      <w:tr w14:paraId="04BDDBA3">
        <w:tblPrEx>
          <w:tblCellMar>
            <w:top w:w="15" w:type="dxa"/>
            <w:left w:w="15" w:type="dxa"/>
            <w:bottom w:w="15" w:type="dxa"/>
            <w:right w:w="15" w:type="dxa"/>
          </w:tblCellMar>
        </w:tblPrEx>
        <w:trPr>
          <w:trHeight w:val="20" w:hRule="atLeast"/>
        </w:trPr>
        <w:tc>
          <w:tcPr>
            <w:tcW w:w="1861" w:type="dxa"/>
            <w:tcBorders>
              <w:top w:val="single" w:color="DDDDDD" w:sz="4" w:space="0"/>
              <w:left w:val="single" w:color="DDDDDD" w:sz="4" w:space="0"/>
              <w:bottom w:val="single" w:color="DDDDDD" w:sz="4" w:space="0"/>
              <w:right w:val="single" w:color="DDDDDD" w:sz="4" w:space="0"/>
            </w:tcBorders>
            <w:tcMar>
              <w:top w:w="120" w:type="dxa"/>
              <w:left w:w="120" w:type="dxa"/>
              <w:bottom w:w="120" w:type="dxa"/>
              <w:right w:w="120" w:type="dxa"/>
            </w:tcMar>
          </w:tcPr>
          <w:p w14:paraId="7B91D683">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FHC BINANIPURAM</w:t>
            </w:r>
          </w:p>
        </w:tc>
        <w:tc>
          <w:tcPr>
            <w:tcW w:w="1750"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4DD6F3C7">
            <w:pPr>
              <w:spacing w:before="240" w:after="240" w:line="200" w:lineRule="atLeast"/>
              <w:contextualSpacing/>
              <w:rPr>
                <w:rFonts w:hint="default" w:ascii="Garamond" w:hAnsi="Garamond" w:eastAsia="Georgia" w:cs="Georgia"/>
                <w:sz w:val="24"/>
                <w:szCs w:val="24"/>
                <w:lang w:val="en-US" w:eastAsia="en-IN" w:bidi="ar-SA"/>
              </w:rPr>
            </w:pPr>
            <w:r>
              <w:rPr>
                <w:rFonts w:hint="default" w:ascii="Garamond" w:hAnsi="Garamond" w:eastAsia="Georgia" w:cs="Georgia"/>
                <w:lang w:val="en-US"/>
              </w:rPr>
              <w:t>N</w:t>
            </w:r>
          </w:p>
        </w:tc>
        <w:tc>
          <w:tcPr>
            <w:tcW w:w="1350"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361E701D">
            <w:pPr>
              <w:spacing w:before="240" w:after="240" w:line="200" w:lineRule="atLeast"/>
              <w:contextualSpacing/>
              <w:rPr>
                <w:rFonts w:hint="default" w:ascii="Garamond" w:hAnsi="Garamond" w:eastAsia="Georgia" w:cs="Georgia"/>
                <w:sz w:val="24"/>
                <w:szCs w:val="24"/>
                <w:lang w:val="en-US" w:eastAsia="en-IN" w:bidi="ar-SA"/>
              </w:rPr>
            </w:pPr>
            <w:r>
              <w:rPr>
                <w:rFonts w:hint="default" w:ascii="Garamond" w:hAnsi="Garamond" w:eastAsia="Georgia" w:cs="Georgia"/>
                <w:lang w:val="en-US"/>
              </w:rPr>
              <w:t>N</w:t>
            </w:r>
          </w:p>
        </w:tc>
        <w:tc>
          <w:tcPr>
            <w:tcW w:w="812"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1AB67B64">
            <w:pPr>
              <w:spacing w:before="240" w:after="240" w:line="200" w:lineRule="atLeast"/>
              <w:contextualSpacing/>
              <w:rPr>
                <w:rFonts w:hint="default" w:ascii="Garamond" w:hAnsi="Garamond" w:eastAsia="Georgia" w:cs="Georgia"/>
                <w:sz w:val="24"/>
                <w:szCs w:val="24"/>
                <w:lang w:val="en-US" w:eastAsia="en-IN" w:bidi="ar-SA"/>
              </w:rPr>
            </w:pPr>
            <w:r>
              <w:rPr>
                <w:rFonts w:hint="default" w:ascii="Garamond" w:hAnsi="Garamond" w:eastAsia="Georgia" w:cs="Georgia"/>
                <w:lang w:val="en-US"/>
              </w:rPr>
              <w:t>Y</w:t>
            </w:r>
          </w:p>
        </w:tc>
        <w:tc>
          <w:tcPr>
            <w:tcW w:w="812"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39471DB8">
            <w:pPr>
              <w:spacing w:before="240" w:after="240" w:line="200" w:lineRule="atLeast"/>
              <w:contextualSpacing/>
              <w:rPr>
                <w:rFonts w:hint="default" w:ascii="Garamond" w:hAnsi="Garamond" w:eastAsia="Georgia" w:cs="Georgia"/>
                <w:sz w:val="24"/>
                <w:szCs w:val="24"/>
                <w:lang w:val="en-US" w:eastAsia="en-IN" w:bidi="ar-SA"/>
              </w:rPr>
            </w:pPr>
            <w:r>
              <w:rPr>
                <w:rFonts w:hint="default" w:ascii="Garamond" w:hAnsi="Garamond" w:eastAsia="Georgia" w:cs="Georgia"/>
                <w:lang w:val="en-US"/>
              </w:rPr>
              <w:t>N</w:t>
            </w:r>
          </w:p>
        </w:tc>
        <w:tc>
          <w:tcPr>
            <w:tcW w:w="936"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09E08076">
            <w:pPr>
              <w:spacing w:before="240" w:after="240" w:line="200" w:lineRule="atLeast"/>
              <w:contextualSpacing/>
              <w:rPr>
                <w:rFonts w:hint="default" w:ascii="Garamond" w:hAnsi="Garamond" w:eastAsia="Georgia" w:cs="Georgia"/>
                <w:sz w:val="24"/>
                <w:szCs w:val="24"/>
                <w:lang w:val="en-US" w:eastAsia="en-IN" w:bidi="ar-SA"/>
              </w:rPr>
            </w:pPr>
            <w:r>
              <w:rPr>
                <w:rFonts w:hint="default" w:ascii="Garamond" w:hAnsi="Garamond" w:eastAsia="Georgia" w:cs="Georgia"/>
                <w:lang w:val="en-US"/>
              </w:rPr>
              <w:t>N</w:t>
            </w:r>
          </w:p>
        </w:tc>
        <w:tc>
          <w:tcPr>
            <w:tcW w:w="1212"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78B4FA0A">
            <w:pPr>
              <w:spacing w:before="240" w:after="240" w:line="200" w:lineRule="atLeast"/>
              <w:contextualSpacing/>
              <w:rPr>
                <w:rFonts w:hint="default" w:ascii="Garamond" w:hAnsi="Garamond" w:eastAsia="Georgia" w:cs="Georgia"/>
                <w:sz w:val="24"/>
                <w:szCs w:val="24"/>
                <w:lang w:val="en-US" w:eastAsia="en-IN" w:bidi="ar-SA"/>
              </w:rPr>
            </w:pPr>
            <w:r>
              <w:rPr>
                <w:rFonts w:hint="default" w:ascii="Garamond" w:hAnsi="Garamond" w:eastAsia="Georgia" w:cs="Georgia"/>
                <w:lang w:val="en-US"/>
              </w:rPr>
              <w:t>N</w:t>
            </w:r>
          </w:p>
        </w:tc>
        <w:tc>
          <w:tcPr>
            <w:tcW w:w="1212"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04C77234">
            <w:pPr>
              <w:spacing w:before="240" w:after="240" w:line="200" w:lineRule="atLeast"/>
              <w:contextualSpacing/>
              <w:rPr>
                <w:rFonts w:hint="default" w:ascii="Garamond" w:hAnsi="Garamond" w:eastAsia="Georgia" w:cs="Georgia"/>
                <w:sz w:val="24"/>
                <w:szCs w:val="24"/>
                <w:lang w:val="en-US" w:eastAsia="en-IN" w:bidi="ar-SA"/>
              </w:rPr>
            </w:pPr>
            <w:r>
              <w:rPr>
                <w:rFonts w:hint="default" w:ascii="Garamond" w:hAnsi="Garamond" w:eastAsia="Georgia" w:cs="Georgia"/>
                <w:lang w:val="en-US"/>
              </w:rPr>
              <w:t>N</w:t>
            </w:r>
          </w:p>
        </w:tc>
      </w:tr>
      <w:tr w14:paraId="58B0D562">
        <w:tblPrEx>
          <w:tblCellMar>
            <w:top w:w="15" w:type="dxa"/>
            <w:left w:w="15" w:type="dxa"/>
            <w:bottom w:w="15" w:type="dxa"/>
            <w:right w:w="15" w:type="dxa"/>
          </w:tblCellMar>
        </w:tblPrEx>
        <w:trPr>
          <w:trHeight w:val="20" w:hRule="atLeast"/>
        </w:trPr>
        <w:tc>
          <w:tcPr>
            <w:tcW w:w="1861" w:type="dxa"/>
            <w:tcBorders>
              <w:top w:val="single" w:color="DDDDDD" w:sz="4" w:space="0"/>
              <w:left w:val="single" w:color="DDDDDD" w:sz="4" w:space="0"/>
              <w:bottom w:val="single" w:color="DDDDDD" w:sz="4" w:space="0"/>
              <w:right w:val="single" w:color="DDDDDD" w:sz="4" w:space="0"/>
            </w:tcBorders>
            <w:tcMar>
              <w:top w:w="120" w:type="dxa"/>
              <w:left w:w="120" w:type="dxa"/>
              <w:bottom w:w="120" w:type="dxa"/>
              <w:right w:w="120" w:type="dxa"/>
            </w:tcMar>
          </w:tcPr>
          <w:p w14:paraId="047785AB">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FHC ALANGAD</w:t>
            </w:r>
          </w:p>
        </w:tc>
        <w:tc>
          <w:tcPr>
            <w:tcW w:w="1750"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45C41BBF">
            <w:pPr>
              <w:spacing w:before="240" w:after="240" w:line="200" w:lineRule="atLeast"/>
              <w:contextualSpacing/>
              <w:rPr>
                <w:rFonts w:hint="default" w:ascii="Garamond" w:hAnsi="Garamond" w:eastAsia="Georgia" w:cs="Georgia"/>
                <w:sz w:val="24"/>
                <w:szCs w:val="24"/>
                <w:lang w:val="en-US" w:eastAsia="en-IN" w:bidi="ar-SA"/>
              </w:rPr>
            </w:pPr>
            <w:r>
              <w:rPr>
                <w:rFonts w:hint="default" w:ascii="Garamond" w:hAnsi="Garamond" w:eastAsia="Georgia" w:cs="Georgia"/>
                <w:lang w:val="en-US"/>
              </w:rPr>
              <w:t>N</w:t>
            </w:r>
          </w:p>
        </w:tc>
        <w:tc>
          <w:tcPr>
            <w:tcW w:w="1350"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0908FC98">
            <w:pPr>
              <w:spacing w:before="240" w:after="240" w:line="200" w:lineRule="atLeast"/>
              <w:contextualSpacing/>
              <w:rPr>
                <w:rFonts w:hint="default" w:ascii="Garamond" w:hAnsi="Garamond" w:eastAsia="Georgia" w:cs="Georgia"/>
                <w:sz w:val="24"/>
                <w:szCs w:val="24"/>
                <w:lang w:val="en-US" w:eastAsia="en-IN" w:bidi="ar-SA"/>
              </w:rPr>
            </w:pPr>
            <w:r>
              <w:rPr>
                <w:rFonts w:hint="default" w:ascii="Garamond" w:hAnsi="Garamond" w:eastAsia="Georgia" w:cs="Georgia"/>
                <w:lang w:val="en-US"/>
              </w:rPr>
              <w:t>N</w:t>
            </w:r>
          </w:p>
        </w:tc>
        <w:tc>
          <w:tcPr>
            <w:tcW w:w="812"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3EF9F086">
            <w:pPr>
              <w:spacing w:before="240" w:after="240" w:line="200" w:lineRule="atLeast"/>
              <w:contextualSpacing/>
              <w:rPr>
                <w:rFonts w:hint="default" w:ascii="Garamond" w:hAnsi="Garamond" w:eastAsia="Georgia" w:cs="Georgia"/>
                <w:sz w:val="24"/>
                <w:szCs w:val="24"/>
                <w:lang w:val="en-US" w:eastAsia="en-IN" w:bidi="ar-SA"/>
              </w:rPr>
            </w:pPr>
            <w:r>
              <w:rPr>
                <w:rFonts w:hint="default" w:ascii="Garamond" w:hAnsi="Garamond" w:eastAsia="Georgia" w:cs="Georgia"/>
                <w:lang w:val="en-US"/>
              </w:rPr>
              <w:t>Y</w:t>
            </w:r>
          </w:p>
        </w:tc>
        <w:tc>
          <w:tcPr>
            <w:tcW w:w="812"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46C0DF21">
            <w:pPr>
              <w:spacing w:before="240" w:after="240" w:line="200" w:lineRule="atLeast"/>
              <w:contextualSpacing/>
              <w:rPr>
                <w:rFonts w:hint="default" w:ascii="Garamond" w:hAnsi="Garamond" w:eastAsia="Georgia" w:cs="Georgia"/>
                <w:sz w:val="24"/>
                <w:szCs w:val="24"/>
                <w:lang w:val="en-US" w:eastAsia="en-IN" w:bidi="ar-SA"/>
              </w:rPr>
            </w:pPr>
            <w:r>
              <w:rPr>
                <w:rFonts w:hint="default" w:ascii="Garamond" w:hAnsi="Garamond" w:eastAsia="Georgia" w:cs="Georgia"/>
                <w:lang w:val="en-US"/>
              </w:rPr>
              <w:t>N</w:t>
            </w:r>
          </w:p>
        </w:tc>
        <w:tc>
          <w:tcPr>
            <w:tcW w:w="936"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6CFD9D75">
            <w:pPr>
              <w:spacing w:before="240" w:after="240" w:line="200" w:lineRule="atLeast"/>
              <w:contextualSpacing/>
              <w:rPr>
                <w:rFonts w:hint="default" w:ascii="Garamond" w:hAnsi="Garamond" w:eastAsia="Georgia" w:cs="Georgia"/>
                <w:sz w:val="24"/>
                <w:szCs w:val="24"/>
                <w:lang w:val="en-US" w:eastAsia="en-IN" w:bidi="ar-SA"/>
              </w:rPr>
            </w:pPr>
            <w:r>
              <w:rPr>
                <w:rFonts w:hint="default" w:ascii="Garamond" w:hAnsi="Garamond" w:eastAsia="Georgia" w:cs="Georgia"/>
                <w:lang w:val="en-US"/>
              </w:rPr>
              <w:t>N</w:t>
            </w:r>
          </w:p>
        </w:tc>
        <w:tc>
          <w:tcPr>
            <w:tcW w:w="1212"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4287CB4F">
            <w:pPr>
              <w:spacing w:before="240" w:after="240" w:line="200" w:lineRule="atLeast"/>
              <w:contextualSpacing/>
              <w:rPr>
                <w:rFonts w:hint="default" w:ascii="Garamond" w:hAnsi="Garamond" w:eastAsia="Georgia" w:cs="Georgia"/>
                <w:sz w:val="24"/>
                <w:szCs w:val="24"/>
                <w:lang w:val="en-US" w:eastAsia="en-IN" w:bidi="ar-SA"/>
              </w:rPr>
            </w:pPr>
            <w:r>
              <w:rPr>
                <w:rFonts w:hint="default" w:ascii="Garamond" w:hAnsi="Garamond" w:eastAsia="Georgia" w:cs="Georgia"/>
                <w:lang w:val="en-US"/>
              </w:rPr>
              <w:t>N</w:t>
            </w:r>
          </w:p>
        </w:tc>
        <w:tc>
          <w:tcPr>
            <w:tcW w:w="1212"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5587CC4F">
            <w:pPr>
              <w:spacing w:before="240" w:after="240" w:line="200" w:lineRule="atLeast"/>
              <w:contextualSpacing/>
              <w:rPr>
                <w:rFonts w:hint="default" w:ascii="Garamond" w:hAnsi="Garamond" w:eastAsia="Georgia" w:cs="Georgia"/>
                <w:sz w:val="24"/>
                <w:szCs w:val="24"/>
                <w:lang w:val="en-US" w:eastAsia="en-IN" w:bidi="ar-SA"/>
              </w:rPr>
            </w:pPr>
            <w:r>
              <w:rPr>
                <w:rFonts w:hint="default" w:ascii="Garamond" w:hAnsi="Garamond" w:eastAsia="Georgia" w:cs="Georgia"/>
                <w:lang w:val="en-US"/>
              </w:rPr>
              <w:t>N</w:t>
            </w:r>
          </w:p>
        </w:tc>
      </w:tr>
      <w:tr w14:paraId="2E689A80">
        <w:tblPrEx>
          <w:tblCellMar>
            <w:top w:w="15" w:type="dxa"/>
            <w:left w:w="15" w:type="dxa"/>
            <w:bottom w:w="15" w:type="dxa"/>
            <w:right w:w="15" w:type="dxa"/>
          </w:tblCellMar>
        </w:tblPrEx>
        <w:trPr>
          <w:trHeight w:val="20" w:hRule="atLeast"/>
        </w:trPr>
        <w:tc>
          <w:tcPr>
            <w:tcW w:w="7521" w:type="dxa"/>
            <w:gridSpan w:val="6"/>
            <w:tcBorders>
              <w:top w:val="single" w:color="DDDDDD" w:sz="6" w:space="0"/>
              <w:left w:val="single" w:color="DDDDDD" w:sz="6" w:space="0"/>
              <w:bottom w:val="single" w:color="DDDDDD" w:sz="6" w:space="0"/>
              <w:right w:val="single" w:color="DDDDDD" w:sz="6" w:space="0"/>
            </w:tcBorders>
            <w:shd w:val="clear" w:color="auto" w:fill="FCE5CD"/>
            <w:tcMar>
              <w:top w:w="120" w:type="dxa"/>
              <w:left w:w="120" w:type="dxa"/>
              <w:bottom w:w="120" w:type="dxa"/>
              <w:right w:w="120" w:type="dxa"/>
            </w:tcMar>
            <w:vAlign w:val="center"/>
          </w:tcPr>
          <w:p w14:paraId="2C8DD743">
            <w:pPr>
              <w:spacing w:line="200" w:lineRule="atLeast"/>
              <w:contextualSpacing/>
              <w:rPr>
                <w:rFonts w:ascii="Garamond" w:hAnsi="Garamond" w:eastAsia="Georgia" w:cs="Georgia"/>
              </w:rPr>
            </w:pPr>
          </w:p>
        </w:tc>
        <w:tc>
          <w:tcPr>
            <w:tcW w:w="1212" w:type="dxa"/>
            <w:tcBorders>
              <w:top w:val="single" w:color="DDDDDD" w:sz="6" w:space="0"/>
              <w:left w:val="single" w:color="DDDDDD" w:sz="6" w:space="0"/>
              <w:bottom w:val="single" w:color="DDDDDD" w:sz="6" w:space="0"/>
              <w:right w:val="single" w:color="DDDDDD" w:sz="6" w:space="0"/>
            </w:tcBorders>
            <w:shd w:val="clear" w:color="auto" w:fill="FCE5CD"/>
            <w:tcMar>
              <w:top w:w="120" w:type="dxa"/>
              <w:left w:w="120" w:type="dxa"/>
              <w:bottom w:w="120" w:type="dxa"/>
              <w:right w:w="120" w:type="dxa"/>
            </w:tcMar>
            <w:vAlign w:val="center"/>
          </w:tcPr>
          <w:p w14:paraId="182631E6">
            <w:pPr>
              <w:spacing w:line="200" w:lineRule="atLeast"/>
              <w:contextualSpacing/>
              <w:rPr>
                <w:rFonts w:ascii="Garamond" w:hAnsi="Garamond" w:eastAsia="Georgia" w:cs="Georgia"/>
              </w:rPr>
            </w:pPr>
          </w:p>
        </w:tc>
        <w:tc>
          <w:tcPr>
            <w:tcW w:w="1212" w:type="dxa"/>
            <w:tcBorders>
              <w:top w:val="single" w:color="DDDDDD" w:sz="6" w:space="0"/>
              <w:left w:val="single" w:color="DDDDDD" w:sz="6" w:space="0"/>
              <w:bottom w:val="single" w:color="DDDDDD" w:sz="6" w:space="0"/>
              <w:right w:val="single" w:color="DDDDDD" w:sz="6" w:space="0"/>
            </w:tcBorders>
            <w:shd w:val="clear" w:color="auto" w:fill="FCE5CD"/>
            <w:tcMar>
              <w:top w:w="120" w:type="dxa"/>
              <w:left w:w="120" w:type="dxa"/>
              <w:bottom w:w="120" w:type="dxa"/>
              <w:right w:w="120" w:type="dxa"/>
            </w:tcMar>
            <w:vAlign w:val="center"/>
          </w:tcPr>
          <w:p w14:paraId="0435EB6E">
            <w:pPr>
              <w:spacing w:line="200" w:lineRule="atLeast"/>
              <w:contextualSpacing/>
              <w:rPr>
                <w:rFonts w:ascii="Garamond" w:hAnsi="Garamond" w:eastAsia="Georgia" w:cs="Georgia"/>
              </w:rPr>
            </w:pPr>
          </w:p>
        </w:tc>
      </w:tr>
    </w:tbl>
    <w:p w14:paraId="2ABEC60F">
      <w:pPr>
        <w:pStyle w:val="3"/>
        <w:rPr>
          <w:rFonts w:ascii="Garamond" w:hAnsi="Garamond" w:eastAsia="Georgia" w:cs="Georgia"/>
          <w:color w:val="000000"/>
        </w:rPr>
      </w:pPr>
      <w:bookmarkStart w:id="19" w:name="_Toc219737048"/>
      <w:r>
        <w:rPr>
          <w:rFonts w:ascii="Garamond" w:hAnsi="Garamond" w:eastAsia="Georgia" w:cs="Georgia"/>
          <w:color w:val="000000"/>
        </w:rPr>
        <w:t>Diagnostics facility mapping at the LSGI level</w:t>
      </w:r>
      <w:bookmarkEnd w:id="19"/>
    </w:p>
    <w:p w14:paraId="21EF3090">
      <w:pPr>
        <w:rPr>
          <w:rFonts w:ascii="Garamond" w:hAnsi="Garamond" w:eastAsia="Georgia" w:cs="Georgia"/>
        </w:rPr>
      </w:pPr>
      <w:r>
        <w:rPr>
          <w:rFonts w:ascii="Garamond" w:hAnsi="Garamond" w:eastAsia="Georgia" w:cs="Georgia"/>
        </w:rPr>
        <w:t xml:space="preserve">The diagnostic capacity of </w:t>
      </w:r>
      <w:r>
        <w:rPr>
          <w:rFonts w:ascii="Garamond" w:hAnsi="Garamond" w:eastAsia="Georgia" w:cs="Georgia"/>
          <w:b/>
          <w:bCs/>
        </w:rPr>
        <w:t>____</w:t>
      </w:r>
      <w:r>
        <w:rPr>
          <w:rFonts w:hint="default" w:ascii="Garamond" w:hAnsi="Garamond" w:eastAsia="Georgia" w:cs="Georgia"/>
          <w:b/>
          <w:bCs/>
          <w:lang w:val="en-US"/>
        </w:rPr>
        <w:t>ALANGAD BLOCK</w:t>
      </w:r>
      <w:r>
        <w:rPr>
          <w:rFonts w:ascii="Garamond" w:hAnsi="Garamond" w:eastAsia="Georgia" w:cs="Georgia"/>
        </w:rPr>
        <w:t xml:space="preserve"> represents the "intelligence network" of our healthcare system. The speed and accuracy of disease identification depend entirely on the distribution and technical level of these facilities.</w:t>
      </w:r>
    </w:p>
    <w:p w14:paraId="3380681E">
      <w:pPr>
        <w:rPr>
          <w:rFonts w:ascii="Garamond" w:hAnsi="Garamond" w:eastAsia="Georgia" w:cs="Georgia"/>
        </w:rPr>
      </w:pPr>
    </w:p>
    <w:tbl>
      <w:tblPr>
        <w:tblStyle w:val="29"/>
        <w:tblW w:w="86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0" w:type="dxa"/>
          <w:bottom w:w="100" w:type="dxa"/>
          <w:right w:w="100" w:type="dxa"/>
        </w:tblCellMar>
      </w:tblPr>
      <w:tblGrid>
        <w:gridCol w:w="4005"/>
        <w:gridCol w:w="1215"/>
        <w:gridCol w:w="1110"/>
        <w:gridCol w:w="1335"/>
        <w:gridCol w:w="1005"/>
      </w:tblGrid>
      <w:tr w14:paraId="73CE2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4005" w:type="dxa"/>
            <w:shd w:val="clear" w:color="auto" w:fill="F2F2F2"/>
            <w:tcMar>
              <w:top w:w="120" w:type="dxa"/>
              <w:left w:w="120" w:type="dxa"/>
              <w:bottom w:w="120" w:type="dxa"/>
              <w:right w:w="120" w:type="dxa"/>
            </w:tcMar>
          </w:tcPr>
          <w:p w14:paraId="2389073E">
            <w:pPr>
              <w:spacing w:line="240" w:lineRule="auto"/>
              <w:contextualSpacing/>
              <w:rPr>
                <w:rFonts w:ascii="Garamond" w:hAnsi="Garamond" w:eastAsia="Georgia" w:cs="Georgia"/>
                <w:b/>
                <w:bCs/>
              </w:rPr>
            </w:pPr>
            <w:r>
              <w:rPr>
                <w:rFonts w:ascii="Garamond" w:hAnsi="Garamond" w:eastAsia="Georgia" w:cs="Georgia"/>
                <w:b/>
                <w:bCs/>
              </w:rPr>
              <w:t>Item</w:t>
            </w:r>
          </w:p>
        </w:tc>
        <w:tc>
          <w:tcPr>
            <w:tcW w:w="1215" w:type="dxa"/>
            <w:shd w:val="clear" w:color="auto" w:fill="F2F2F2"/>
            <w:tcMar>
              <w:top w:w="120" w:type="dxa"/>
              <w:left w:w="120" w:type="dxa"/>
              <w:bottom w:w="120" w:type="dxa"/>
              <w:right w:w="120" w:type="dxa"/>
            </w:tcMar>
          </w:tcPr>
          <w:p w14:paraId="19FE65C2">
            <w:pPr>
              <w:spacing w:line="240" w:lineRule="auto"/>
              <w:contextualSpacing/>
              <w:rPr>
                <w:rFonts w:ascii="Garamond" w:hAnsi="Garamond" w:eastAsia="Georgia" w:cs="Georgia"/>
                <w:b/>
                <w:bCs/>
              </w:rPr>
            </w:pPr>
            <w:r>
              <w:rPr>
                <w:rFonts w:ascii="Garamond" w:hAnsi="Garamond" w:eastAsia="Georgia" w:cs="Georgia"/>
                <w:b/>
                <w:bCs/>
              </w:rPr>
              <w:t>Govt</w:t>
            </w:r>
          </w:p>
        </w:tc>
        <w:tc>
          <w:tcPr>
            <w:tcW w:w="1110" w:type="dxa"/>
            <w:shd w:val="clear" w:color="auto" w:fill="F2F2F2"/>
            <w:tcMar>
              <w:top w:w="120" w:type="dxa"/>
              <w:left w:w="120" w:type="dxa"/>
              <w:bottom w:w="120" w:type="dxa"/>
              <w:right w:w="120" w:type="dxa"/>
            </w:tcMar>
          </w:tcPr>
          <w:p w14:paraId="0BEA0E3D">
            <w:pPr>
              <w:spacing w:line="240" w:lineRule="auto"/>
              <w:contextualSpacing/>
              <w:rPr>
                <w:rFonts w:ascii="Garamond" w:hAnsi="Garamond" w:eastAsia="Georgia" w:cs="Georgia"/>
                <w:b/>
                <w:bCs/>
              </w:rPr>
            </w:pPr>
            <w:r>
              <w:rPr>
                <w:rFonts w:ascii="Garamond" w:hAnsi="Garamond" w:eastAsia="Georgia" w:cs="Georgia"/>
                <w:b/>
                <w:bCs/>
              </w:rPr>
              <w:t>Private</w:t>
            </w:r>
          </w:p>
        </w:tc>
        <w:tc>
          <w:tcPr>
            <w:tcW w:w="1335" w:type="dxa"/>
            <w:shd w:val="clear" w:color="auto" w:fill="F2F2F2"/>
            <w:tcMar>
              <w:top w:w="120" w:type="dxa"/>
              <w:left w:w="120" w:type="dxa"/>
              <w:bottom w:w="120" w:type="dxa"/>
              <w:right w:w="120" w:type="dxa"/>
            </w:tcMar>
          </w:tcPr>
          <w:p w14:paraId="1860CD70">
            <w:pPr>
              <w:spacing w:line="240" w:lineRule="auto"/>
              <w:contextualSpacing/>
              <w:rPr>
                <w:rFonts w:ascii="Garamond" w:hAnsi="Garamond" w:eastAsia="Georgia" w:cs="Georgia"/>
                <w:b/>
                <w:bCs/>
              </w:rPr>
            </w:pPr>
            <w:r>
              <w:rPr>
                <w:rFonts w:ascii="Garamond" w:hAnsi="Garamond" w:eastAsia="Georgia" w:cs="Georgia"/>
                <w:b/>
                <w:bCs/>
              </w:rPr>
              <w:t>AYUSH</w:t>
            </w:r>
          </w:p>
        </w:tc>
        <w:tc>
          <w:tcPr>
            <w:tcW w:w="1005" w:type="dxa"/>
            <w:shd w:val="clear" w:color="auto" w:fill="F2F2F2"/>
            <w:tcMar>
              <w:top w:w="120" w:type="dxa"/>
              <w:left w:w="120" w:type="dxa"/>
              <w:bottom w:w="120" w:type="dxa"/>
              <w:right w:w="120" w:type="dxa"/>
            </w:tcMar>
          </w:tcPr>
          <w:p w14:paraId="2C011E61">
            <w:pPr>
              <w:spacing w:line="240" w:lineRule="auto"/>
              <w:contextualSpacing/>
              <w:rPr>
                <w:rFonts w:ascii="Garamond" w:hAnsi="Garamond" w:eastAsia="Georgia" w:cs="Georgia"/>
                <w:b/>
                <w:bCs/>
              </w:rPr>
            </w:pPr>
            <w:r>
              <w:rPr>
                <w:rFonts w:ascii="Garamond" w:hAnsi="Garamond" w:eastAsia="Georgia" w:cs="Georgia"/>
                <w:b/>
                <w:bCs/>
              </w:rPr>
              <w:t>Total</w:t>
            </w:r>
          </w:p>
        </w:tc>
      </w:tr>
      <w:tr w14:paraId="0F2B9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4005" w:type="dxa"/>
            <w:tcMar>
              <w:top w:w="120" w:type="dxa"/>
              <w:left w:w="120" w:type="dxa"/>
              <w:bottom w:w="120" w:type="dxa"/>
              <w:right w:w="120" w:type="dxa"/>
            </w:tcMar>
          </w:tcPr>
          <w:p w14:paraId="38633421">
            <w:pPr>
              <w:spacing w:line="240" w:lineRule="auto"/>
              <w:contextualSpacing/>
              <w:rPr>
                <w:rFonts w:ascii="Garamond" w:hAnsi="Garamond" w:eastAsia="Georgia" w:cs="Georgia"/>
              </w:rPr>
            </w:pPr>
            <w:r>
              <w:rPr>
                <w:rFonts w:ascii="Garamond" w:hAnsi="Garamond" w:eastAsia="Georgia" w:cs="Georgia"/>
                <w:sz w:val="21"/>
                <w:szCs w:val="21"/>
              </w:rPr>
              <w:t>General labs</w:t>
            </w:r>
          </w:p>
        </w:tc>
        <w:tc>
          <w:tcPr>
            <w:tcW w:w="1215" w:type="dxa"/>
            <w:tcMar>
              <w:top w:w="120" w:type="dxa"/>
              <w:left w:w="120" w:type="dxa"/>
              <w:bottom w:w="120" w:type="dxa"/>
              <w:right w:w="120" w:type="dxa"/>
            </w:tcMar>
          </w:tcPr>
          <w:p w14:paraId="36DE647F">
            <w:pPr>
              <w:spacing w:line="240" w:lineRule="auto"/>
              <w:contextualSpacing/>
              <w:rPr>
                <w:rFonts w:hint="default" w:ascii="Garamond" w:hAnsi="Garamond" w:eastAsia="Georgia" w:cs="Georgia"/>
                <w:lang w:val="en-US"/>
              </w:rPr>
            </w:pPr>
            <w:r>
              <w:rPr>
                <w:rFonts w:hint="default" w:ascii="Garamond" w:hAnsi="Garamond" w:eastAsia="Georgia" w:cs="Georgia"/>
                <w:lang w:val="en-US"/>
              </w:rPr>
              <w:t>5</w:t>
            </w:r>
          </w:p>
        </w:tc>
        <w:tc>
          <w:tcPr>
            <w:tcW w:w="1110" w:type="dxa"/>
            <w:tcMar>
              <w:top w:w="120" w:type="dxa"/>
              <w:left w:w="120" w:type="dxa"/>
              <w:bottom w:w="120" w:type="dxa"/>
              <w:right w:w="120" w:type="dxa"/>
            </w:tcMar>
          </w:tcPr>
          <w:p w14:paraId="28B99FA6">
            <w:pPr>
              <w:spacing w:line="240" w:lineRule="auto"/>
              <w:contextualSpacing/>
              <w:rPr>
                <w:rFonts w:hint="default" w:ascii="Garamond" w:hAnsi="Garamond" w:eastAsia="Georgia" w:cs="Georgia"/>
                <w:lang w:val="en-US"/>
              </w:rPr>
            </w:pPr>
            <w:r>
              <w:rPr>
                <w:rFonts w:hint="default" w:ascii="Garamond" w:hAnsi="Garamond" w:eastAsia="Georgia" w:cs="Georgia"/>
                <w:lang w:val="en-US"/>
              </w:rPr>
              <w:t>32</w:t>
            </w:r>
          </w:p>
        </w:tc>
        <w:tc>
          <w:tcPr>
            <w:tcW w:w="1335" w:type="dxa"/>
            <w:tcMar>
              <w:top w:w="120" w:type="dxa"/>
              <w:left w:w="120" w:type="dxa"/>
              <w:bottom w:w="120" w:type="dxa"/>
              <w:right w:w="120" w:type="dxa"/>
            </w:tcMar>
          </w:tcPr>
          <w:p w14:paraId="52C518A1">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005" w:type="dxa"/>
            <w:tcMar>
              <w:top w:w="120" w:type="dxa"/>
              <w:left w:w="120" w:type="dxa"/>
              <w:bottom w:w="120" w:type="dxa"/>
              <w:right w:w="120" w:type="dxa"/>
            </w:tcMar>
          </w:tcPr>
          <w:p w14:paraId="18BA3948">
            <w:pPr>
              <w:spacing w:line="240" w:lineRule="auto"/>
              <w:contextualSpacing/>
              <w:rPr>
                <w:rFonts w:hint="default" w:ascii="Garamond" w:hAnsi="Garamond" w:eastAsia="Georgia" w:cs="Georgia"/>
                <w:lang w:val="en-US"/>
              </w:rPr>
            </w:pPr>
            <w:r>
              <w:rPr>
                <w:rFonts w:hint="default" w:ascii="Garamond" w:hAnsi="Garamond" w:eastAsia="Georgia" w:cs="Georgia"/>
                <w:lang w:val="en-US"/>
              </w:rPr>
              <w:t>37</w:t>
            </w:r>
          </w:p>
        </w:tc>
      </w:tr>
      <w:tr w14:paraId="3759A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4005" w:type="dxa"/>
            <w:tcMar>
              <w:top w:w="120" w:type="dxa"/>
              <w:left w:w="120" w:type="dxa"/>
              <w:bottom w:w="120" w:type="dxa"/>
              <w:right w:w="120" w:type="dxa"/>
            </w:tcMar>
          </w:tcPr>
          <w:p w14:paraId="6DB3811A">
            <w:pPr>
              <w:spacing w:line="240" w:lineRule="auto"/>
              <w:contextualSpacing/>
              <w:rPr>
                <w:rFonts w:ascii="Garamond" w:hAnsi="Garamond" w:eastAsia="Georgia" w:cs="Georgia"/>
              </w:rPr>
            </w:pPr>
            <w:r>
              <w:rPr>
                <w:rFonts w:ascii="Garamond" w:hAnsi="Garamond" w:eastAsia="Georgia" w:cs="Georgia"/>
                <w:sz w:val="21"/>
                <w:szCs w:val="21"/>
              </w:rPr>
              <w:t>Microbiology labs</w:t>
            </w:r>
          </w:p>
        </w:tc>
        <w:tc>
          <w:tcPr>
            <w:tcW w:w="1215" w:type="dxa"/>
            <w:tcMar>
              <w:top w:w="120" w:type="dxa"/>
              <w:left w:w="120" w:type="dxa"/>
              <w:bottom w:w="120" w:type="dxa"/>
              <w:right w:w="120" w:type="dxa"/>
            </w:tcMar>
          </w:tcPr>
          <w:p w14:paraId="57AF1F8C">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110" w:type="dxa"/>
            <w:tcMar>
              <w:top w:w="120" w:type="dxa"/>
              <w:left w:w="120" w:type="dxa"/>
              <w:bottom w:w="120" w:type="dxa"/>
              <w:right w:w="120" w:type="dxa"/>
            </w:tcMar>
          </w:tcPr>
          <w:p w14:paraId="0FC437CB">
            <w:pPr>
              <w:spacing w:line="240" w:lineRule="auto"/>
              <w:contextualSpacing/>
              <w:rPr>
                <w:rFonts w:hint="default" w:ascii="Garamond" w:hAnsi="Garamond" w:eastAsia="Georgia" w:cs="Georgia"/>
                <w:lang w:val="en-US"/>
              </w:rPr>
            </w:pPr>
            <w:r>
              <w:rPr>
                <w:rFonts w:hint="default" w:ascii="Garamond" w:hAnsi="Garamond" w:eastAsia="Georgia" w:cs="Georgia"/>
                <w:lang w:val="en-US"/>
              </w:rPr>
              <w:t>7</w:t>
            </w:r>
          </w:p>
        </w:tc>
        <w:tc>
          <w:tcPr>
            <w:tcW w:w="1335" w:type="dxa"/>
            <w:tcMar>
              <w:top w:w="120" w:type="dxa"/>
              <w:left w:w="120" w:type="dxa"/>
              <w:bottom w:w="120" w:type="dxa"/>
              <w:right w:w="120" w:type="dxa"/>
            </w:tcMar>
          </w:tcPr>
          <w:p w14:paraId="604BB33A">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005" w:type="dxa"/>
            <w:tcMar>
              <w:top w:w="120" w:type="dxa"/>
              <w:left w:w="120" w:type="dxa"/>
              <w:bottom w:w="120" w:type="dxa"/>
              <w:right w:w="120" w:type="dxa"/>
            </w:tcMar>
          </w:tcPr>
          <w:p w14:paraId="5122B521">
            <w:pPr>
              <w:spacing w:line="240" w:lineRule="auto"/>
              <w:contextualSpacing/>
              <w:rPr>
                <w:rFonts w:hint="default" w:ascii="Garamond" w:hAnsi="Garamond" w:eastAsia="Georgia" w:cs="Georgia"/>
                <w:lang w:val="en-US"/>
              </w:rPr>
            </w:pPr>
            <w:r>
              <w:rPr>
                <w:rFonts w:hint="default" w:ascii="Garamond" w:hAnsi="Garamond" w:eastAsia="Georgia" w:cs="Georgia"/>
                <w:lang w:val="en-US"/>
              </w:rPr>
              <w:t>7</w:t>
            </w:r>
          </w:p>
        </w:tc>
      </w:tr>
      <w:tr w14:paraId="2DC6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4005" w:type="dxa"/>
            <w:tcMar>
              <w:top w:w="120" w:type="dxa"/>
              <w:left w:w="120" w:type="dxa"/>
              <w:bottom w:w="120" w:type="dxa"/>
              <w:right w:w="120" w:type="dxa"/>
            </w:tcMar>
          </w:tcPr>
          <w:p w14:paraId="21D92D28">
            <w:pPr>
              <w:spacing w:line="240" w:lineRule="auto"/>
              <w:contextualSpacing/>
              <w:rPr>
                <w:rFonts w:ascii="Garamond" w:hAnsi="Garamond" w:eastAsia="Georgia" w:cs="Georgia"/>
              </w:rPr>
            </w:pPr>
            <w:r>
              <w:rPr>
                <w:rFonts w:ascii="Garamond" w:hAnsi="Garamond" w:eastAsia="Georgia" w:cs="Georgia"/>
                <w:sz w:val="21"/>
                <w:szCs w:val="21"/>
              </w:rPr>
              <w:t>RT-PCR labs</w:t>
            </w:r>
          </w:p>
        </w:tc>
        <w:tc>
          <w:tcPr>
            <w:tcW w:w="1215" w:type="dxa"/>
            <w:tcMar>
              <w:top w:w="120" w:type="dxa"/>
              <w:left w:w="120" w:type="dxa"/>
              <w:bottom w:w="120" w:type="dxa"/>
              <w:right w:w="120" w:type="dxa"/>
            </w:tcMar>
          </w:tcPr>
          <w:p w14:paraId="4FF84556">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110" w:type="dxa"/>
            <w:tcMar>
              <w:top w:w="120" w:type="dxa"/>
              <w:left w:w="120" w:type="dxa"/>
              <w:bottom w:w="120" w:type="dxa"/>
              <w:right w:w="120" w:type="dxa"/>
            </w:tcMar>
          </w:tcPr>
          <w:p w14:paraId="2EC3C889">
            <w:pPr>
              <w:spacing w:line="240" w:lineRule="auto"/>
              <w:contextualSpacing/>
              <w:rPr>
                <w:rFonts w:hint="default" w:ascii="Garamond" w:hAnsi="Garamond" w:eastAsia="Georgia" w:cs="Georgia"/>
                <w:lang w:val="en-US"/>
              </w:rPr>
            </w:pPr>
            <w:r>
              <w:rPr>
                <w:rFonts w:hint="default" w:ascii="Garamond" w:hAnsi="Garamond" w:eastAsia="Georgia" w:cs="Georgia"/>
                <w:lang w:val="en-US"/>
              </w:rPr>
              <w:t>4</w:t>
            </w:r>
          </w:p>
        </w:tc>
        <w:tc>
          <w:tcPr>
            <w:tcW w:w="1335" w:type="dxa"/>
            <w:tcMar>
              <w:top w:w="120" w:type="dxa"/>
              <w:left w:w="120" w:type="dxa"/>
              <w:bottom w:w="120" w:type="dxa"/>
              <w:right w:w="120" w:type="dxa"/>
            </w:tcMar>
          </w:tcPr>
          <w:p w14:paraId="39F52B2B">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005" w:type="dxa"/>
            <w:tcMar>
              <w:top w:w="120" w:type="dxa"/>
              <w:left w:w="120" w:type="dxa"/>
              <w:bottom w:w="120" w:type="dxa"/>
              <w:right w:w="120" w:type="dxa"/>
            </w:tcMar>
          </w:tcPr>
          <w:p w14:paraId="24D0D6F5">
            <w:pPr>
              <w:spacing w:line="240" w:lineRule="auto"/>
              <w:contextualSpacing/>
              <w:rPr>
                <w:rFonts w:hint="default" w:ascii="Garamond" w:hAnsi="Garamond" w:eastAsia="Georgia" w:cs="Georgia"/>
                <w:lang w:val="en-US"/>
              </w:rPr>
            </w:pPr>
            <w:r>
              <w:rPr>
                <w:rFonts w:hint="default" w:ascii="Garamond" w:hAnsi="Garamond" w:eastAsia="Georgia" w:cs="Georgia"/>
                <w:lang w:val="en-US"/>
              </w:rPr>
              <w:t>4</w:t>
            </w:r>
          </w:p>
        </w:tc>
      </w:tr>
      <w:tr w14:paraId="6D23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4005" w:type="dxa"/>
            <w:tcMar>
              <w:top w:w="120" w:type="dxa"/>
              <w:left w:w="120" w:type="dxa"/>
              <w:bottom w:w="120" w:type="dxa"/>
              <w:right w:w="120" w:type="dxa"/>
            </w:tcMar>
          </w:tcPr>
          <w:p w14:paraId="3019F385">
            <w:pPr>
              <w:spacing w:line="240" w:lineRule="auto"/>
              <w:contextualSpacing/>
              <w:rPr>
                <w:rFonts w:ascii="Garamond" w:hAnsi="Garamond" w:eastAsia="Georgia" w:cs="Georgia"/>
              </w:rPr>
            </w:pPr>
            <w:r>
              <w:rPr>
                <w:rFonts w:ascii="Garamond" w:hAnsi="Garamond" w:eastAsia="Georgia" w:cs="Georgia"/>
                <w:sz w:val="21"/>
                <w:szCs w:val="21"/>
              </w:rPr>
              <w:t>USG units</w:t>
            </w:r>
          </w:p>
        </w:tc>
        <w:tc>
          <w:tcPr>
            <w:tcW w:w="1215" w:type="dxa"/>
            <w:tcMar>
              <w:top w:w="120" w:type="dxa"/>
              <w:left w:w="120" w:type="dxa"/>
              <w:bottom w:w="120" w:type="dxa"/>
              <w:right w:w="120" w:type="dxa"/>
            </w:tcMar>
          </w:tcPr>
          <w:p w14:paraId="60B18774">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110" w:type="dxa"/>
            <w:tcMar>
              <w:top w:w="120" w:type="dxa"/>
              <w:left w:w="120" w:type="dxa"/>
              <w:bottom w:w="120" w:type="dxa"/>
              <w:right w:w="120" w:type="dxa"/>
            </w:tcMar>
          </w:tcPr>
          <w:p w14:paraId="05EBFBE3">
            <w:pPr>
              <w:spacing w:line="240" w:lineRule="auto"/>
              <w:contextualSpacing/>
              <w:rPr>
                <w:rFonts w:hint="default" w:ascii="Garamond" w:hAnsi="Garamond" w:eastAsia="Georgia" w:cs="Georgia"/>
                <w:lang w:val="en-US"/>
              </w:rPr>
            </w:pPr>
            <w:r>
              <w:rPr>
                <w:rFonts w:hint="default" w:ascii="Garamond" w:hAnsi="Garamond" w:eastAsia="Georgia" w:cs="Georgia"/>
                <w:lang w:val="en-US"/>
              </w:rPr>
              <w:t>2</w:t>
            </w:r>
          </w:p>
        </w:tc>
        <w:tc>
          <w:tcPr>
            <w:tcW w:w="1335" w:type="dxa"/>
            <w:tcMar>
              <w:top w:w="120" w:type="dxa"/>
              <w:left w:w="120" w:type="dxa"/>
              <w:bottom w:w="120" w:type="dxa"/>
              <w:right w:w="120" w:type="dxa"/>
            </w:tcMar>
          </w:tcPr>
          <w:p w14:paraId="1C107783">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005" w:type="dxa"/>
            <w:tcMar>
              <w:top w:w="120" w:type="dxa"/>
              <w:left w:w="120" w:type="dxa"/>
              <w:bottom w:w="120" w:type="dxa"/>
              <w:right w:w="120" w:type="dxa"/>
            </w:tcMar>
          </w:tcPr>
          <w:p w14:paraId="6250E694">
            <w:pPr>
              <w:spacing w:line="240" w:lineRule="auto"/>
              <w:contextualSpacing/>
              <w:rPr>
                <w:rFonts w:hint="default" w:ascii="Garamond" w:hAnsi="Garamond" w:eastAsia="Georgia" w:cs="Georgia"/>
                <w:lang w:val="en-US"/>
              </w:rPr>
            </w:pPr>
            <w:r>
              <w:rPr>
                <w:rFonts w:hint="default" w:ascii="Garamond" w:hAnsi="Garamond" w:eastAsia="Georgia" w:cs="Georgia"/>
                <w:lang w:val="en-US"/>
              </w:rPr>
              <w:t>3</w:t>
            </w:r>
          </w:p>
        </w:tc>
      </w:tr>
      <w:tr w14:paraId="276F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4005" w:type="dxa"/>
            <w:tcMar>
              <w:top w:w="120" w:type="dxa"/>
              <w:left w:w="120" w:type="dxa"/>
              <w:bottom w:w="120" w:type="dxa"/>
              <w:right w:w="120" w:type="dxa"/>
            </w:tcMar>
          </w:tcPr>
          <w:p w14:paraId="6DB4B550">
            <w:pPr>
              <w:spacing w:line="240" w:lineRule="auto"/>
              <w:contextualSpacing/>
              <w:rPr>
                <w:rFonts w:ascii="Garamond" w:hAnsi="Garamond" w:eastAsia="Georgia" w:cs="Georgia"/>
              </w:rPr>
            </w:pPr>
            <w:r>
              <w:rPr>
                <w:rFonts w:ascii="Garamond" w:hAnsi="Garamond" w:eastAsia="Georgia" w:cs="Georgia"/>
                <w:sz w:val="21"/>
                <w:szCs w:val="21"/>
              </w:rPr>
              <w:t>CT/MRI units</w:t>
            </w:r>
          </w:p>
        </w:tc>
        <w:tc>
          <w:tcPr>
            <w:tcW w:w="1215" w:type="dxa"/>
            <w:tcMar>
              <w:top w:w="120" w:type="dxa"/>
              <w:left w:w="120" w:type="dxa"/>
              <w:bottom w:w="120" w:type="dxa"/>
              <w:right w:w="120" w:type="dxa"/>
            </w:tcMar>
          </w:tcPr>
          <w:p w14:paraId="55BF5285">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110" w:type="dxa"/>
            <w:tcMar>
              <w:top w:w="120" w:type="dxa"/>
              <w:left w:w="120" w:type="dxa"/>
              <w:bottom w:w="120" w:type="dxa"/>
              <w:right w:w="120" w:type="dxa"/>
            </w:tcMar>
          </w:tcPr>
          <w:p w14:paraId="222D7A24">
            <w:pPr>
              <w:spacing w:line="240" w:lineRule="auto"/>
              <w:contextualSpacing/>
              <w:rPr>
                <w:rFonts w:hint="default" w:ascii="Garamond" w:hAnsi="Garamond" w:eastAsia="Georgia" w:cs="Georgia"/>
                <w:lang w:val="en-US"/>
              </w:rPr>
            </w:pPr>
            <w:r>
              <w:rPr>
                <w:rFonts w:hint="default" w:ascii="Garamond" w:hAnsi="Garamond" w:eastAsia="Georgia" w:cs="Georgia"/>
                <w:lang w:val="en-US"/>
              </w:rPr>
              <w:t>1</w:t>
            </w:r>
          </w:p>
        </w:tc>
        <w:tc>
          <w:tcPr>
            <w:tcW w:w="1335" w:type="dxa"/>
            <w:tcMar>
              <w:top w:w="120" w:type="dxa"/>
              <w:left w:w="120" w:type="dxa"/>
              <w:bottom w:w="120" w:type="dxa"/>
              <w:right w:w="120" w:type="dxa"/>
            </w:tcMar>
          </w:tcPr>
          <w:p w14:paraId="1FA8F40B">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005" w:type="dxa"/>
            <w:tcMar>
              <w:top w:w="120" w:type="dxa"/>
              <w:left w:w="120" w:type="dxa"/>
              <w:bottom w:w="120" w:type="dxa"/>
              <w:right w:w="120" w:type="dxa"/>
            </w:tcMar>
          </w:tcPr>
          <w:p w14:paraId="248A0E5D">
            <w:pPr>
              <w:spacing w:line="240" w:lineRule="auto"/>
              <w:contextualSpacing/>
              <w:rPr>
                <w:rFonts w:hint="default" w:ascii="Garamond" w:hAnsi="Garamond" w:eastAsia="Georgia" w:cs="Georgia"/>
                <w:lang w:val="en-US"/>
              </w:rPr>
            </w:pPr>
            <w:r>
              <w:rPr>
                <w:rFonts w:hint="default" w:ascii="Garamond" w:hAnsi="Garamond" w:eastAsia="Georgia" w:cs="Georgia"/>
                <w:lang w:val="en-US"/>
              </w:rPr>
              <w:t>1</w:t>
            </w:r>
          </w:p>
        </w:tc>
      </w:tr>
      <w:tr w14:paraId="4F11E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4005" w:type="dxa"/>
            <w:tcMar>
              <w:top w:w="120" w:type="dxa"/>
              <w:left w:w="120" w:type="dxa"/>
              <w:bottom w:w="120" w:type="dxa"/>
              <w:right w:w="120" w:type="dxa"/>
            </w:tcMar>
          </w:tcPr>
          <w:p w14:paraId="5EEDF9E7">
            <w:pPr>
              <w:spacing w:line="240" w:lineRule="auto"/>
              <w:contextualSpacing/>
              <w:rPr>
                <w:rFonts w:ascii="Garamond" w:hAnsi="Garamond" w:eastAsia="Georgia" w:cs="Georgia"/>
                <w:sz w:val="21"/>
                <w:szCs w:val="21"/>
              </w:rPr>
            </w:pPr>
            <w:r>
              <w:rPr>
                <w:rFonts w:ascii="Garamond" w:hAnsi="Garamond" w:eastAsia="Georgia" w:cs="Georgia"/>
                <w:sz w:val="21"/>
                <w:szCs w:val="21"/>
              </w:rPr>
              <w:t>Research labs</w:t>
            </w:r>
          </w:p>
        </w:tc>
        <w:tc>
          <w:tcPr>
            <w:tcW w:w="1215" w:type="dxa"/>
            <w:tcMar>
              <w:top w:w="120" w:type="dxa"/>
              <w:left w:w="120" w:type="dxa"/>
              <w:bottom w:w="120" w:type="dxa"/>
              <w:right w:w="120" w:type="dxa"/>
            </w:tcMar>
          </w:tcPr>
          <w:p w14:paraId="54AA6242">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110" w:type="dxa"/>
            <w:tcMar>
              <w:top w:w="120" w:type="dxa"/>
              <w:left w:w="120" w:type="dxa"/>
              <w:bottom w:w="120" w:type="dxa"/>
              <w:right w:w="120" w:type="dxa"/>
            </w:tcMar>
          </w:tcPr>
          <w:p w14:paraId="6350F801">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335" w:type="dxa"/>
            <w:tcMar>
              <w:top w:w="120" w:type="dxa"/>
              <w:left w:w="120" w:type="dxa"/>
              <w:bottom w:w="120" w:type="dxa"/>
              <w:right w:w="120" w:type="dxa"/>
            </w:tcMar>
          </w:tcPr>
          <w:p w14:paraId="2DBCE2B4">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005" w:type="dxa"/>
            <w:tcMar>
              <w:top w:w="120" w:type="dxa"/>
              <w:left w:w="120" w:type="dxa"/>
              <w:bottom w:w="120" w:type="dxa"/>
              <w:right w:w="120" w:type="dxa"/>
            </w:tcMar>
          </w:tcPr>
          <w:p w14:paraId="236B3CED">
            <w:pPr>
              <w:spacing w:line="240" w:lineRule="auto"/>
              <w:contextualSpacing/>
              <w:rPr>
                <w:rFonts w:ascii="Garamond" w:hAnsi="Garamond" w:eastAsia="Georgia" w:cs="Georgia"/>
                <w:lang w:val="en-US"/>
              </w:rPr>
            </w:pPr>
            <w:r>
              <w:rPr>
                <w:rFonts w:ascii="Garamond" w:hAnsi="Garamond" w:eastAsia="Georgia" w:cs="Georgia"/>
                <w:lang w:val="en-US"/>
              </w:rPr>
              <w:t>0</w:t>
            </w:r>
          </w:p>
        </w:tc>
      </w:tr>
      <w:tr w14:paraId="42959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4005" w:type="dxa"/>
            <w:tcMar>
              <w:top w:w="120" w:type="dxa"/>
              <w:left w:w="120" w:type="dxa"/>
              <w:bottom w:w="120" w:type="dxa"/>
              <w:right w:w="120" w:type="dxa"/>
            </w:tcMar>
          </w:tcPr>
          <w:p w14:paraId="34BC6FFE">
            <w:pPr>
              <w:spacing w:line="240" w:lineRule="auto"/>
              <w:contextualSpacing/>
              <w:rPr>
                <w:rFonts w:ascii="Garamond" w:hAnsi="Garamond" w:eastAsia="Georgia" w:cs="Georgia"/>
                <w:sz w:val="21"/>
                <w:szCs w:val="21"/>
              </w:rPr>
            </w:pPr>
            <w:r>
              <w:rPr>
                <w:rFonts w:ascii="Garamond" w:hAnsi="Garamond" w:eastAsia="Georgia" w:cs="Georgia"/>
                <w:sz w:val="21"/>
                <w:szCs w:val="21"/>
              </w:rPr>
              <w:t>Labs of other departments that can be repurposed</w:t>
            </w:r>
          </w:p>
        </w:tc>
        <w:tc>
          <w:tcPr>
            <w:tcW w:w="1215" w:type="dxa"/>
            <w:tcMar>
              <w:top w:w="120" w:type="dxa"/>
              <w:left w:w="120" w:type="dxa"/>
              <w:bottom w:w="120" w:type="dxa"/>
              <w:right w:w="120" w:type="dxa"/>
            </w:tcMar>
          </w:tcPr>
          <w:p w14:paraId="2FA4B2D2">
            <w:pPr>
              <w:spacing w:line="240" w:lineRule="auto"/>
              <w:contextualSpacing/>
              <w:rPr>
                <w:rFonts w:hint="default" w:ascii="Garamond" w:hAnsi="Garamond" w:eastAsia="Georgia" w:cs="Georgia"/>
                <w:lang w:val="en-US"/>
              </w:rPr>
            </w:pPr>
            <w:r>
              <w:rPr>
                <w:rFonts w:hint="default" w:ascii="Garamond" w:hAnsi="Garamond" w:eastAsia="Georgia" w:cs="Georgia"/>
                <w:lang w:val="en-US"/>
              </w:rPr>
              <w:t>0</w:t>
            </w:r>
          </w:p>
        </w:tc>
        <w:tc>
          <w:tcPr>
            <w:tcW w:w="1110" w:type="dxa"/>
            <w:tcMar>
              <w:top w:w="120" w:type="dxa"/>
              <w:left w:w="120" w:type="dxa"/>
              <w:bottom w:w="120" w:type="dxa"/>
              <w:right w:w="120" w:type="dxa"/>
            </w:tcMar>
          </w:tcPr>
          <w:p w14:paraId="1F351C4B">
            <w:pPr>
              <w:spacing w:line="240" w:lineRule="auto"/>
              <w:contextualSpacing/>
              <w:rPr>
                <w:rFonts w:hint="default" w:ascii="Garamond" w:hAnsi="Garamond" w:eastAsia="Georgia" w:cs="Georgia"/>
                <w:lang w:val="en-US"/>
              </w:rPr>
            </w:pPr>
            <w:r>
              <w:rPr>
                <w:rFonts w:hint="default" w:ascii="Garamond" w:hAnsi="Garamond" w:eastAsia="Georgia" w:cs="Georgia"/>
                <w:lang w:val="en-US"/>
              </w:rPr>
              <w:t>0</w:t>
            </w:r>
          </w:p>
        </w:tc>
        <w:tc>
          <w:tcPr>
            <w:tcW w:w="1335" w:type="dxa"/>
            <w:tcMar>
              <w:top w:w="120" w:type="dxa"/>
              <w:left w:w="120" w:type="dxa"/>
              <w:bottom w:w="120" w:type="dxa"/>
              <w:right w:w="120" w:type="dxa"/>
            </w:tcMar>
          </w:tcPr>
          <w:p w14:paraId="25DD1804">
            <w:pPr>
              <w:spacing w:line="240" w:lineRule="auto"/>
              <w:contextualSpacing/>
              <w:rPr>
                <w:rFonts w:hint="default" w:ascii="Garamond" w:hAnsi="Garamond" w:eastAsia="Georgia" w:cs="Georgia"/>
                <w:lang w:val="en-US"/>
              </w:rPr>
            </w:pPr>
            <w:r>
              <w:rPr>
                <w:rFonts w:hint="default" w:ascii="Garamond" w:hAnsi="Garamond" w:eastAsia="Georgia" w:cs="Georgia"/>
                <w:lang w:val="en-US"/>
              </w:rPr>
              <w:t>0</w:t>
            </w:r>
          </w:p>
        </w:tc>
        <w:tc>
          <w:tcPr>
            <w:tcW w:w="1005" w:type="dxa"/>
            <w:tcMar>
              <w:top w:w="120" w:type="dxa"/>
              <w:left w:w="120" w:type="dxa"/>
              <w:bottom w:w="120" w:type="dxa"/>
              <w:right w:w="120" w:type="dxa"/>
            </w:tcMar>
          </w:tcPr>
          <w:p w14:paraId="16481717">
            <w:pPr>
              <w:spacing w:line="240" w:lineRule="auto"/>
              <w:contextualSpacing/>
              <w:rPr>
                <w:rFonts w:hint="default" w:ascii="Garamond" w:hAnsi="Garamond" w:eastAsia="Georgia" w:cs="Georgia"/>
                <w:lang w:val="en-US"/>
              </w:rPr>
            </w:pPr>
            <w:r>
              <w:rPr>
                <w:rFonts w:hint="default" w:ascii="Garamond" w:hAnsi="Garamond" w:eastAsia="Georgia" w:cs="Georgia"/>
                <w:lang w:val="en-US"/>
              </w:rPr>
              <w:t>0</w:t>
            </w:r>
          </w:p>
        </w:tc>
      </w:tr>
    </w:tbl>
    <w:p w14:paraId="3EC683B6">
      <w:pPr>
        <w:rPr>
          <w:rFonts w:ascii="Garamond" w:hAnsi="Garamond" w:eastAsia="Georgia" w:cs="Georgia"/>
        </w:rPr>
      </w:pPr>
    </w:p>
    <w:p w14:paraId="2F4353F6">
      <w:pPr>
        <w:pStyle w:val="3"/>
        <w:spacing w:before="240" w:after="240"/>
        <w:rPr>
          <w:rFonts w:ascii="Garamond" w:hAnsi="Garamond" w:eastAsia="Georgia" w:cs="Georgia"/>
          <w:color w:val="000000"/>
        </w:rPr>
      </w:pPr>
      <w:bookmarkStart w:id="20" w:name="_Toc219737049"/>
      <w:r>
        <w:rPr>
          <w:rFonts w:ascii="Garamond" w:hAnsi="Garamond" w:eastAsia="Georgia" w:cs="Georgia"/>
          <w:color w:val="000000"/>
        </w:rPr>
        <w:t>Laboratory Identification &amp; Basic Details</w:t>
      </w:r>
      <w:bookmarkEnd w:id="20"/>
    </w:p>
    <w:tbl>
      <w:tblPr>
        <w:tblStyle w:val="30"/>
        <w:tblW w:w="9255" w:type="dxa"/>
        <w:tblInd w:w="0" w:type="dxa"/>
        <w:tblLayout w:type="fixed"/>
        <w:tblCellMar>
          <w:top w:w="100" w:type="dxa"/>
          <w:left w:w="100" w:type="dxa"/>
          <w:bottom w:w="100" w:type="dxa"/>
          <w:right w:w="100" w:type="dxa"/>
        </w:tblCellMar>
      </w:tblPr>
      <w:tblGrid>
        <w:gridCol w:w="630"/>
        <w:gridCol w:w="1770"/>
        <w:gridCol w:w="1157"/>
        <w:gridCol w:w="1558"/>
        <w:gridCol w:w="1260"/>
        <w:gridCol w:w="1425"/>
        <w:gridCol w:w="1455"/>
      </w:tblGrid>
      <w:tr w14:paraId="69A58641">
        <w:tblPrEx>
          <w:tblCellMar>
            <w:top w:w="100" w:type="dxa"/>
            <w:left w:w="100" w:type="dxa"/>
            <w:bottom w:w="100" w:type="dxa"/>
            <w:right w:w="100" w:type="dxa"/>
          </w:tblCellMar>
        </w:tblPrEx>
        <w:trPr>
          <w:trHeight w:val="20" w:hRule="atLeast"/>
          <w:tblHeader/>
        </w:trPr>
        <w:tc>
          <w:tcPr>
            <w:tcW w:w="630" w:type="dxa"/>
            <w:tcBorders>
              <w:top w:val="single" w:color="auto" w:sz="4" w:space="0"/>
              <w:left w:val="single" w:color="auto" w:sz="4" w:space="0"/>
              <w:bottom w:val="single" w:color="auto" w:sz="4" w:space="0"/>
              <w:right w:val="single" w:color="auto" w:sz="4" w:space="0"/>
            </w:tcBorders>
            <w:shd w:val="clear" w:color="auto" w:fill="F2F2F2"/>
            <w:tcMar>
              <w:top w:w="0" w:type="dxa"/>
              <w:left w:w="100" w:type="dxa"/>
              <w:bottom w:w="0" w:type="dxa"/>
              <w:right w:w="100" w:type="dxa"/>
            </w:tcMar>
          </w:tcPr>
          <w:p w14:paraId="2C81295A">
            <w:pPr>
              <w:spacing w:line="240" w:lineRule="auto"/>
              <w:jc w:val="center"/>
              <w:rPr>
                <w:rFonts w:ascii="Garamond" w:hAnsi="Garamond" w:eastAsia="Georgia" w:cs="Georgia"/>
              </w:rPr>
            </w:pPr>
            <w:r>
              <w:rPr>
                <w:rFonts w:ascii="Garamond" w:hAnsi="Garamond" w:eastAsia="Georgia" w:cs="Georgia"/>
              </w:rPr>
              <w:t>Sl. No.</w:t>
            </w:r>
          </w:p>
        </w:tc>
        <w:tc>
          <w:tcPr>
            <w:tcW w:w="1770" w:type="dxa"/>
            <w:tcBorders>
              <w:top w:val="single" w:color="auto" w:sz="4" w:space="0"/>
              <w:left w:val="single" w:color="auto" w:sz="4" w:space="0"/>
              <w:bottom w:val="single" w:color="auto" w:sz="4" w:space="0"/>
              <w:right w:val="single" w:color="auto" w:sz="4" w:space="0"/>
            </w:tcBorders>
            <w:shd w:val="clear" w:color="auto" w:fill="F2F2F2"/>
            <w:tcMar>
              <w:top w:w="0" w:type="dxa"/>
              <w:left w:w="100" w:type="dxa"/>
              <w:bottom w:w="0" w:type="dxa"/>
              <w:right w:w="100" w:type="dxa"/>
            </w:tcMar>
          </w:tcPr>
          <w:p w14:paraId="6A18AD61">
            <w:pPr>
              <w:spacing w:line="240" w:lineRule="auto"/>
              <w:jc w:val="center"/>
              <w:rPr>
                <w:rFonts w:ascii="Garamond" w:hAnsi="Garamond" w:eastAsia="Georgia" w:cs="Georgia"/>
              </w:rPr>
            </w:pPr>
            <w:r>
              <w:rPr>
                <w:rFonts w:ascii="Garamond" w:hAnsi="Garamond" w:eastAsia="Georgia" w:cs="Georgia"/>
              </w:rPr>
              <w:t>Name of Laboratory</w:t>
            </w:r>
          </w:p>
        </w:tc>
        <w:tc>
          <w:tcPr>
            <w:tcW w:w="1157" w:type="dxa"/>
            <w:tcBorders>
              <w:top w:val="single" w:color="auto" w:sz="4" w:space="0"/>
              <w:left w:val="single" w:color="auto" w:sz="4" w:space="0"/>
              <w:bottom w:val="single" w:color="auto" w:sz="4" w:space="0"/>
              <w:right w:val="single" w:color="auto" w:sz="4" w:space="0"/>
            </w:tcBorders>
            <w:shd w:val="clear" w:color="auto" w:fill="F2F2F2"/>
            <w:tcMar>
              <w:top w:w="0" w:type="dxa"/>
              <w:left w:w="100" w:type="dxa"/>
              <w:bottom w:w="0" w:type="dxa"/>
              <w:right w:w="100" w:type="dxa"/>
            </w:tcMar>
          </w:tcPr>
          <w:p w14:paraId="40316BF5">
            <w:pPr>
              <w:spacing w:line="240" w:lineRule="auto"/>
              <w:jc w:val="center"/>
              <w:rPr>
                <w:rFonts w:ascii="Garamond" w:hAnsi="Garamond" w:eastAsia="Georgia" w:cs="Georgia"/>
              </w:rPr>
            </w:pPr>
            <w:r>
              <w:rPr>
                <w:rFonts w:ascii="Garamond" w:hAnsi="Garamond" w:eastAsia="Georgia" w:cs="Georgia"/>
              </w:rPr>
              <w:t>Ownership (Govt / Private / Academic)</w:t>
            </w:r>
          </w:p>
        </w:tc>
        <w:tc>
          <w:tcPr>
            <w:tcW w:w="1558" w:type="dxa"/>
            <w:tcBorders>
              <w:top w:val="single" w:color="auto" w:sz="4" w:space="0"/>
              <w:left w:val="single" w:color="auto" w:sz="4" w:space="0"/>
              <w:bottom w:val="single" w:color="auto" w:sz="4" w:space="0"/>
              <w:right w:val="single" w:color="auto" w:sz="4" w:space="0"/>
            </w:tcBorders>
            <w:shd w:val="clear" w:color="auto" w:fill="F2F2F2"/>
            <w:tcMar>
              <w:top w:w="0" w:type="dxa"/>
              <w:left w:w="100" w:type="dxa"/>
              <w:bottom w:w="0" w:type="dxa"/>
              <w:right w:w="100" w:type="dxa"/>
            </w:tcMar>
          </w:tcPr>
          <w:p w14:paraId="6E2CE073">
            <w:pPr>
              <w:spacing w:line="240" w:lineRule="auto"/>
              <w:jc w:val="center"/>
              <w:rPr>
                <w:rFonts w:ascii="Garamond" w:hAnsi="Garamond" w:eastAsia="Georgia" w:cs="Georgia"/>
              </w:rPr>
            </w:pPr>
            <w:r>
              <w:rPr>
                <w:rFonts w:ascii="Garamond" w:hAnsi="Garamond" w:eastAsia="Georgia" w:cs="Georgia"/>
              </w:rPr>
              <w:t>Address</w:t>
            </w:r>
          </w:p>
        </w:tc>
        <w:tc>
          <w:tcPr>
            <w:tcW w:w="1260" w:type="dxa"/>
            <w:tcBorders>
              <w:top w:val="single" w:color="auto" w:sz="4" w:space="0"/>
              <w:left w:val="single" w:color="auto" w:sz="4" w:space="0"/>
              <w:bottom w:val="single" w:color="auto" w:sz="4" w:space="0"/>
              <w:right w:val="single" w:color="auto" w:sz="4" w:space="0"/>
            </w:tcBorders>
            <w:shd w:val="clear" w:color="auto" w:fill="F2F2F2"/>
            <w:tcMar>
              <w:top w:w="0" w:type="dxa"/>
              <w:left w:w="100" w:type="dxa"/>
              <w:bottom w:w="0" w:type="dxa"/>
              <w:right w:w="100" w:type="dxa"/>
            </w:tcMar>
          </w:tcPr>
          <w:p w14:paraId="2C799BAC">
            <w:pPr>
              <w:spacing w:line="240" w:lineRule="auto"/>
              <w:jc w:val="center"/>
              <w:rPr>
                <w:rFonts w:ascii="Garamond" w:hAnsi="Garamond" w:eastAsia="Georgia" w:cs="Georgia"/>
              </w:rPr>
            </w:pPr>
            <w:r>
              <w:rPr>
                <w:rFonts w:ascii="Garamond" w:hAnsi="Garamond" w:eastAsia="Georgia" w:cs="Georgia"/>
              </w:rPr>
              <w:t xml:space="preserve">Contact No. </w:t>
            </w:r>
          </w:p>
        </w:tc>
        <w:tc>
          <w:tcPr>
            <w:tcW w:w="1425" w:type="dxa"/>
            <w:tcBorders>
              <w:top w:val="single" w:color="auto" w:sz="4" w:space="0"/>
              <w:left w:val="single" w:color="auto" w:sz="4" w:space="0"/>
              <w:bottom w:val="single" w:color="auto" w:sz="4" w:space="0"/>
              <w:right w:val="single" w:color="auto" w:sz="4" w:space="0"/>
            </w:tcBorders>
            <w:shd w:val="clear" w:color="auto" w:fill="F2F2F2"/>
            <w:tcMar>
              <w:top w:w="0" w:type="dxa"/>
              <w:left w:w="100" w:type="dxa"/>
              <w:bottom w:w="0" w:type="dxa"/>
              <w:right w:w="100" w:type="dxa"/>
            </w:tcMar>
          </w:tcPr>
          <w:p w14:paraId="79C9CF35">
            <w:pPr>
              <w:spacing w:line="240" w:lineRule="auto"/>
              <w:jc w:val="center"/>
              <w:rPr>
                <w:rFonts w:ascii="Garamond" w:hAnsi="Garamond" w:eastAsia="Georgia" w:cs="Georgia"/>
              </w:rPr>
            </w:pPr>
            <w:r>
              <w:rPr>
                <w:rFonts w:ascii="Garamond" w:hAnsi="Garamond" w:eastAsia="Georgia" w:cs="Georgia"/>
              </w:rPr>
              <w:t>24×7 Services (Yes/No)</w:t>
            </w:r>
          </w:p>
        </w:tc>
        <w:tc>
          <w:tcPr>
            <w:tcW w:w="1455" w:type="dxa"/>
            <w:tcBorders>
              <w:top w:val="single" w:color="auto" w:sz="4" w:space="0"/>
              <w:left w:val="single" w:color="auto" w:sz="4" w:space="0"/>
              <w:bottom w:val="single" w:color="auto" w:sz="4" w:space="0"/>
              <w:right w:val="single" w:color="auto" w:sz="4" w:space="0"/>
            </w:tcBorders>
            <w:shd w:val="clear" w:color="auto" w:fill="F2F2F2"/>
            <w:tcMar>
              <w:top w:w="0" w:type="dxa"/>
              <w:left w:w="100" w:type="dxa"/>
              <w:bottom w:w="0" w:type="dxa"/>
              <w:right w:w="100" w:type="dxa"/>
            </w:tcMar>
          </w:tcPr>
          <w:p w14:paraId="69103F9A">
            <w:pPr>
              <w:spacing w:line="240" w:lineRule="auto"/>
              <w:jc w:val="center"/>
              <w:rPr>
                <w:rFonts w:ascii="Garamond" w:hAnsi="Garamond" w:eastAsia="Georgia" w:cs="Georgia"/>
              </w:rPr>
            </w:pPr>
            <w:r>
              <w:rPr>
                <w:rFonts w:ascii="Garamond" w:hAnsi="Garamond" w:eastAsia="Georgia" w:cs="Georgia"/>
              </w:rPr>
              <w:t>NABL / Govt Approved (Yes/No)</w:t>
            </w:r>
          </w:p>
        </w:tc>
      </w:tr>
      <w:tr w14:paraId="598C6039">
        <w:tblPrEx>
          <w:tblCellMar>
            <w:top w:w="100" w:type="dxa"/>
            <w:left w:w="100" w:type="dxa"/>
            <w:bottom w:w="100" w:type="dxa"/>
            <w:right w:w="100" w:type="dxa"/>
          </w:tblCellMar>
        </w:tblPrEx>
        <w:trPr>
          <w:trHeight w:val="20"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EC721F6">
            <w:pPr>
              <w:spacing w:line="240" w:lineRule="auto"/>
              <w:rPr>
                <w:rFonts w:ascii="Garamond" w:hAnsi="Garamond" w:eastAsia="Georgia" w:cs="Georgia"/>
              </w:rPr>
            </w:pPr>
            <w:r>
              <w:rPr>
                <w:rFonts w:ascii="Garamond" w:hAnsi="Garamond" w:eastAsia="Georgia" w:cs="Georgia"/>
              </w:rPr>
              <w:t>1</w:t>
            </w:r>
          </w:p>
        </w:tc>
        <w:tc>
          <w:tcPr>
            <w:tcW w:w="177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6CDEB980">
            <w:pPr>
              <w:spacing w:line="240" w:lineRule="auto"/>
              <w:rPr>
                <w:rFonts w:ascii="Garamond" w:hAnsi="Garamond" w:eastAsia="Georgia" w:cs="Georgia"/>
                <w:lang w:val="en-US"/>
              </w:rPr>
            </w:pPr>
            <w:r>
              <w:rPr>
                <w:rFonts w:ascii="Garamond" w:hAnsi="Garamond" w:eastAsia="Georgia" w:cs="Georgia"/>
                <w:lang w:val="en-US"/>
              </w:rPr>
              <w:t>CHC VARAPPUZH</w:t>
            </w:r>
          </w:p>
        </w:tc>
        <w:tc>
          <w:tcPr>
            <w:tcW w:w="1157"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C4F457D">
            <w:pPr>
              <w:spacing w:line="240" w:lineRule="auto"/>
              <w:rPr>
                <w:rFonts w:ascii="Garamond" w:hAnsi="Garamond" w:eastAsia="Georgia" w:cs="Georgia"/>
                <w:lang w:val="en-US"/>
              </w:rPr>
            </w:pPr>
            <w:r>
              <w:rPr>
                <w:rFonts w:ascii="Garamond" w:hAnsi="Garamond" w:eastAsia="Georgia" w:cs="Georgia"/>
                <w:lang w:val="en-US"/>
              </w:rPr>
              <w:t>Gov</w:t>
            </w:r>
          </w:p>
        </w:tc>
        <w:tc>
          <w:tcPr>
            <w:tcW w:w="1558"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654378CF">
            <w:pPr>
              <w:spacing w:line="240" w:lineRule="auto"/>
              <w:rPr>
                <w:rFonts w:ascii="Garamond" w:hAnsi="Garamond" w:eastAsia="Georgia" w:cs="Georgia"/>
                <w:lang w:val="en-US"/>
              </w:rPr>
            </w:pPr>
            <w:r>
              <w:rPr>
                <w:rFonts w:ascii="Garamond" w:hAnsi="Garamond" w:eastAsia="Georgia" w:cs="Georgia"/>
                <w:lang w:val="en-US"/>
              </w:rPr>
              <w:t>Edampadam,Varappuzha</w:t>
            </w:r>
          </w:p>
        </w:tc>
        <w:tc>
          <w:tcPr>
            <w:tcW w:w="126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FE41333">
            <w:pPr>
              <w:spacing w:line="240" w:lineRule="auto"/>
              <w:rPr>
                <w:rFonts w:ascii="Garamond" w:hAnsi="Garamond" w:eastAsia="Georgia" w:cs="Georgia"/>
                <w:lang w:val="en-US"/>
              </w:rPr>
            </w:pPr>
            <w:r>
              <w:rPr>
                <w:rFonts w:ascii="Garamond" w:hAnsi="Garamond" w:eastAsia="Georgia" w:cs="Georgia"/>
                <w:lang w:val="en-US"/>
              </w:rPr>
              <w:t>04842512520</w:t>
            </w:r>
          </w:p>
        </w:tc>
        <w:tc>
          <w:tcPr>
            <w:tcW w:w="14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05FBBB5">
            <w:pPr>
              <w:spacing w:line="240" w:lineRule="auto"/>
              <w:rPr>
                <w:rFonts w:ascii="Garamond" w:hAnsi="Garamond" w:eastAsia="Georgia" w:cs="Georgia"/>
                <w:lang w:val="en-US"/>
              </w:rPr>
            </w:pPr>
            <w:r>
              <w:rPr>
                <w:rFonts w:ascii="Garamond" w:hAnsi="Garamond" w:eastAsia="Georgia" w:cs="Georgia"/>
                <w:lang w:val="en-US"/>
              </w:rPr>
              <w:t>NO</w:t>
            </w:r>
          </w:p>
        </w:tc>
        <w:tc>
          <w:tcPr>
            <w:tcW w:w="145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7F7F63C">
            <w:pPr>
              <w:spacing w:line="240" w:lineRule="auto"/>
              <w:rPr>
                <w:rFonts w:ascii="Garamond" w:hAnsi="Garamond" w:eastAsia="Georgia" w:cs="Georgia"/>
                <w:lang w:val="en-US"/>
              </w:rPr>
            </w:pPr>
            <w:r>
              <w:rPr>
                <w:rFonts w:ascii="Garamond" w:hAnsi="Garamond" w:eastAsia="Georgia" w:cs="Georgia"/>
                <w:lang w:val="en-US"/>
              </w:rPr>
              <w:t>YES</w:t>
            </w:r>
          </w:p>
        </w:tc>
      </w:tr>
      <w:tr w14:paraId="72A6C6AC">
        <w:tblPrEx>
          <w:tblCellMar>
            <w:top w:w="100" w:type="dxa"/>
            <w:left w:w="100" w:type="dxa"/>
            <w:bottom w:w="100" w:type="dxa"/>
            <w:right w:w="100" w:type="dxa"/>
          </w:tblCellMar>
        </w:tblPrEx>
        <w:trPr>
          <w:trHeight w:val="20"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A2C8B85">
            <w:pPr>
              <w:spacing w:line="240" w:lineRule="auto"/>
              <w:rPr>
                <w:rFonts w:ascii="Garamond" w:hAnsi="Garamond" w:eastAsia="Georgia" w:cs="Georgia"/>
              </w:rPr>
            </w:pPr>
            <w:r>
              <w:rPr>
                <w:rFonts w:ascii="Garamond" w:hAnsi="Garamond" w:eastAsia="Georgia" w:cs="Georgia"/>
              </w:rPr>
              <w:t>2</w:t>
            </w:r>
          </w:p>
        </w:tc>
        <w:tc>
          <w:tcPr>
            <w:tcW w:w="177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C555E74">
            <w:pPr>
              <w:spacing w:line="240" w:lineRule="auto"/>
              <w:rPr>
                <w:rFonts w:ascii="Garamond" w:hAnsi="Garamond" w:eastAsia="Georgia" w:cs="Georgia"/>
                <w:lang w:val="en-US"/>
              </w:rPr>
            </w:pPr>
            <w:r>
              <w:rPr>
                <w:rFonts w:ascii="Garamond" w:hAnsi="Garamond" w:eastAsia="Georgia" w:cs="Georgia"/>
                <w:lang w:val="en-US"/>
              </w:rPr>
              <w:t>Co-operative medical lab</w:t>
            </w:r>
          </w:p>
        </w:tc>
        <w:tc>
          <w:tcPr>
            <w:tcW w:w="1157"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B25808A">
            <w:pPr>
              <w:spacing w:line="240" w:lineRule="auto"/>
              <w:rPr>
                <w:rFonts w:ascii="Garamond" w:hAnsi="Garamond" w:eastAsia="Georgia" w:cs="Georgia"/>
                <w:lang w:val="en-US"/>
              </w:rPr>
            </w:pPr>
            <w:r>
              <w:rPr>
                <w:rFonts w:ascii="Garamond" w:hAnsi="Garamond" w:eastAsia="Georgia" w:cs="Georgia"/>
                <w:lang w:val="en-US"/>
              </w:rPr>
              <w:t>Pvt</w:t>
            </w:r>
          </w:p>
        </w:tc>
        <w:tc>
          <w:tcPr>
            <w:tcW w:w="1558"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9A0069E">
            <w:pPr>
              <w:spacing w:line="240" w:lineRule="auto"/>
              <w:rPr>
                <w:rFonts w:ascii="Garamond" w:hAnsi="Garamond" w:eastAsia="Georgia" w:cs="Georgia"/>
                <w:lang w:val="en-US"/>
              </w:rPr>
            </w:pPr>
            <w:r>
              <w:rPr>
                <w:rFonts w:ascii="Garamond" w:hAnsi="Garamond" w:eastAsia="Georgia" w:cs="Georgia"/>
                <w:lang w:val="en-US"/>
              </w:rPr>
              <w:t>Co operative Bank, Varappuzha</w:t>
            </w:r>
          </w:p>
        </w:tc>
        <w:tc>
          <w:tcPr>
            <w:tcW w:w="126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DE71397">
            <w:pPr>
              <w:spacing w:line="240" w:lineRule="auto"/>
              <w:rPr>
                <w:rFonts w:ascii="Garamond" w:hAnsi="Garamond" w:eastAsia="Georgia" w:cs="Georgia"/>
                <w:lang w:val="en-US"/>
              </w:rPr>
            </w:pPr>
            <w:r>
              <w:rPr>
                <w:rFonts w:ascii="Garamond" w:hAnsi="Garamond" w:eastAsia="Georgia" w:cs="Georgia"/>
                <w:lang w:val="en-US"/>
              </w:rPr>
              <w:t>9961349758</w:t>
            </w:r>
          </w:p>
        </w:tc>
        <w:tc>
          <w:tcPr>
            <w:tcW w:w="14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4BE7B4A8">
            <w:pPr>
              <w:spacing w:line="240" w:lineRule="auto"/>
              <w:rPr>
                <w:rFonts w:ascii="Garamond" w:hAnsi="Garamond" w:eastAsia="Georgia" w:cs="Georgia"/>
                <w:lang w:val="en-US"/>
              </w:rPr>
            </w:pPr>
            <w:r>
              <w:rPr>
                <w:rFonts w:ascii="Garamond" w:hAnsi="Garamond" w:eastAsia="Georgia" w:cs="Georgia"/>
                <w:lang w:val="en-US"/>
              </w:rPr>
              <w:t>no</w:t>
            </w:r>
          </w:p>
        </w:tc>
        <w:tc>
          <w:tcPr>
            <w:tcW w:w="145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472B832">
            <w:pPr>
              <w:spacing w:line="240" w:lineRule="auto"/>
              <w:rPr>
                <w:rFonts w:ascii="Garamond" w:hAnsi="Garamond" w:eastAsia="Georgia" w:cs="Georgia"/>
              </w:rPr>
            </w:pPr>
          </w:p>
        </w:tc>
      </w:tr>
      <w:tr w14:paraId="2A7187FA">
        <w:tblPrEx>
          <w:tblCellMar>
            <w:top w:w="100" w:type="dxa"/>
            <w:left w:w="100" w:type="dxa"/>
            <w:bottom w:w="100" w:type="dxa"/>
            <w:right w:w="100" w:type="dxa"/>
          </w:tblCellMar>
        </w:tblPrEx>
        <w:trPr>
          <w:trHeight w:val="472"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68615273">
            <w:pPr>
              <w:spacing w:line="240" w:lineRule="auto"/>
              <w:rPr>
                <w:rFonts w:ascii="Garamond" w:hAnsi="Garamond" w:eastAsia="Georgia" w:cs="Georgia"/>
              </w:rPr>
            </w:pPr>
            <w:r>
              <w:rPr>
                <w:rFonts w:ascii="Garamond" w:hAnsi="Garamond" w:eastAsia="Georgia" w:cs="Georgia"/>
              </w:rPr>
              <w:t>3</w:t>
            </w:r>
          </w:p>
        </w:tc>
        <w:tc>
          <w:tcPr>
            <w:tcW w:w="177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204DB19">
            <w:pPr>
              <w:spacing w:line="240" w:lineRule="auto"/>
              <w:rPr>
                <w:rFonts w:ascii="Garamond" w:hAnsi="Garamond" w:eastAsia="Georgia" w:cs="Georgia"/>
                <w:lang w:val="en-US"/>
              </w:rPr>
            </w:pPr>
            <w:r>
              <w:rPr>
                <w:rFonts w:ascii="Garamond" w:hAnsi="Garamond" w:eastAsia="Georgia" w:cs="Georgia"/>
                <w:lang w:val="en-US"/>
              </w:rPr>
              <w:t>St.Antony lab</w:t>
            </w:r>
          </w:p>
        </w:tc>
        <w:tc>
          <w:tcPr>
            <w:tcW w:w="1157"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58E5823">
            <w:pPr>
              <w:spacing w:line="240" w:lineRule="auto"/>
              <w:rPr>
                <w:rFonts w:ascii="Garamond" w:hAnsi="Garamond" w:eastAsia="Georgia" w:cs="Georgia"/>
                <w:lang w:val="en-US"/>
              </w:rPr>
            </w:pPr>
            <w:r>
              <w:rPr>
                <w:rFonts w:ascii="Garamond" w:hAnsi="Garamond" w:eastAsia="Georgia" w:cs="Georgia"/>
                <w:lang w:val="en-US"/>
              </w:rPr>
              <w:t>pvt</w:t>
            </w:r>
          </w:p>
        </w:tc>
        <w:tc>
          <w:tcPr>
            <w:tcW w:w="1558"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55FB58A">
            <w:pPr>
              <w:spacing w:line="240" w:lineRule="auto"/>
              <w:rPr>
                <w:rFonts w:ascii="Garamond" w:hAnsi="Garamond" w:eastAsia="Georgia" w:cs="Georgia"/>
                <w:lang w:val="en-US"/>
              </w:rPr>
            </w:pPr>
            <w:r>
              <w:rPr>
                <w:rFonts w:ascii="Garamond" w:hAnsi="Garamond" w:eastAsia="Georgia" w:cs="Georgia"/>
                <w:lang w:val="en-US"/>
              </w:rPr>
              <w:t>Edampadam,Varappuzha</w:t>
            </w:r>
          </w:p>
        </w:tc>
        <w:tc>
          <w:tcPr>
            <w:tcW w:w="126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F10F865">
            <w:pPr>
              <w:spacing w:line="240" w:lineRule="auto"/>
              <w:rPr>
                <w:rFonts w:ascii="Garamond" w:hAnsi="Garamond" w:eastAsia="Georgia" w:cs="Georgia"/>
                <w:lang w:val="en-US"/>
              </w:rPr>
            </w:pPr>
            <w:r>
              <w:rPr>
                <w:rFonts w:ascii="Garamond" w:hAnsi="Garamond" w:eastAsia="Georgia" w:cs="Georgia"/>
                <w:lang w:val="en-US"/>
              </w:rPr>
              <w:t>04842516646</w:t>
            </w:r>
          </w:p>
        </w:tc>
        <w:tc>
          <w:tcPr>
            <w:tcW w:w="14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473EEAAD">
            <w:pPr>
              <w:spacing w:line="240" w:lineRule="auto"/>
              <w:rPr>
                <w:rFonts w:ascii="Garamond" w:hAnsi="Garamond" w:eastAsia="Georgia" w:cs="Georgia"/>
                <w:lang w:val="en-US"/>
              </w:rPr>
            </w:pPr>
            <w:r>
              <w:rPr>
                <w:rFonts w:ascii="Garamond" w:hAnsi="Garamond" w:eastAsia="Georgia" w:cs="Georgia"/>
                <w:lang w:val="en-US"/>
              </w:rPr>
              <w:t>NO</w:t>
            </w:r>
          </w:p>
        </w:tc>
        <w:tc>
          <w:tcPr>
            <w:tcW w:w="145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AA10BE2">
            <w:pPr>
              <w:spacing w:line="240" w:lineRule="auto"/>
              <w:rPr>
                <w:rFonts w:ascii="Garamond" w:hAnsi="Garamond" w:eastAsia="Georgia" w:cs="Georgia"/>
              </w:rPr>
            </w:pPr>
          </w:p>
        </w:tc>
      </w:tr>
      <w:tr w14:paraId="47FDBEAF">
        <w:tblPrEx>
          <w:tblCellMar>
            <w:top w:w="100" w:type="dxa"/>
            <w:left w:w="100" w:type="dxa"/>
            <w:bottom w:w="100" w:type="dxa"/>
            <w:right w:w="100" w:type="dxa"/>
          </w:tblCellMar>
        </w:tblPrEx>
        <w:trPr>
          <w:trHeight w:val="20"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831387C">
            <w:pPr>
              <w:spacing w:line="240" w:lineRule="auto"/>
              <w:rPr>
                <w:rFonts w:ascii="Garamond" w:hAnsi="Garamond" w:eastAsia="Georgia" w:cs="Georgia"/>
              </w:rPr>
            </w:pPr>
            <w:r>
              <w:rPr>
                <w:rFonts w:ascii="Garamond" w:hAnsi="Garamond" w:eastAsia="Georgia" w:cs="Georgia"/>
              </w:rPr>
              <w:t>4</w:t>
            </w:r>
          </w:p>
        </w:tc>
        <w:tc>
          <w:tcPr>
            <w:tcW w:w="177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94AFF5A">
            <w:pPr>
              <w:spacing w:line="240" w:lineRule="auto"/>
              <w:rPr>
                <w:rFonts w:ascii="Garamond" w:hAnsi="Garamond" w:eastAsia="Georgia" w:cs="Georgia"/>
                <w:lang w:val="en-US"/>
              </w:rPr>
            </w:pPr>
            <w:r>
              <w:rPr>
                <w:rFonts w:ascii="Garamond" w:hAnsi="Garamond" w:eastAsia="Georgia" w:cs="Georgia"/>
                <w:lang w:val="en-US"/>
              </w:rPr>
              <w:t>Aster lab</w:t>
            </w:r>
          </w:p>
        </w:tc>
        <w:tc>
          <w:tcPr>
            <w:tcW w:w="1157"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C1C9B55">
            <w:pPr>
              <w:spacing w:line="240" w:lineRule="auto"/>
              <w:rPr>
                <w:rFonts w:ascii="Garamond" w:hAnsi="Garamond" w:eastAsia="Georgia" w:cs="Georgia"/>
                <w:lang w:val="en-US"/>
              </w:rPr>
            </w:pPr>
            <w:r>
              <w:rPr>
                <w:rFonts w:ascii="Garamond" w:hAnsi="Garamond" w:eastAsia="Georgia" w:cs="Georgia"/>
                <w:lang w:val="en-US"/>
              </w:rPr>
              <w:t>pvt</w:t>
            </w:r>
          </w:p>
        </w:tc>
        <w:tc>
          <w:tcPr>
            <w:tcW w:w="1558"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BA4F041">
            <w:pPr>
              <w:spacing w:line="240" w:lineRule="auto"/>
              <w:rPr>
                <w:rFonts w:ascii="Garamond" w:hAnsi="Garamond" w:eastAsia="Georgia" w:cs="Georgia"/>
                <w:lang w:val="en-US"/>
              </w:rPr>
            </w:pPr>
            <w:r>
              <w:rPr>
                <w:rFonts w:ascii="Garamond" w:hAnsi="Garamond" w:eastAsia="Georgia" w:cs="Georgia"/>
                <w:lang w:val="en-US"/>
              </w:rPr>
              <w:t>Puthenpally,Varappuzha</w:t>
            </w:r>
          </w:p>
        </w:tc>
        <w:tc>
          <w:tcPr>
            <w:tcW w:w="126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6EF5A69A">
            <w:pPr>
              <w:spacing w:line="240" w:lineRule="auto"/>
              <w:rPr>
                <w:rFonts w:ascii="Garamond" w:hAnsi="Garamond" w:eastAsia="Georgia" w:cs="Georgia"/>
                <w:lang w:val="en-US"/>
              </w:rPr>
            </w:pPr>
            <w:r>
              <w:rPr>
                <w:rFonts w:ascii="Garamond" w:hAnsi="Garamond" w:eastAsia="Georgia" w:cs="Georgia"/>
                <w:lang w:val="en-US"/>
              </w:rPr>
              <w:t>8921699760</w:t>
            </w:r>
          </w:p>
        </w:tc>
        <w:tc>
          <w:tcPr>
            <w:tcW w:w="14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3868246">
            <w:pPr>
              <w:spacing w:line="240" w:lineRule="auto"/>
              <w:rPr>
                <w:rFonts w:ascii="Garamond" w:hAnsi="Garamond" w:eastAsia="Georgia" w:cs="Georgia"/>
                <w:lang w:val="en-US"/>
              </w:rPr>
            </w:pPr>
            <w:r>
              <w:rPr>
                <w:rFonts w:ascii="Garamond" w:hAnsi="Garamond" w:eastAsia="Georgia" w:cs="Georgia"/>
                <w:lang w:val="en-US"/>
              </w:rPr>
              <w:t>YES</w:t>
            </w:r>
          </w:p>
        </w:tc>
        <w:tc>
          <w:tcPr>
            <w:tcW w:w="145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682EF37">
            <w:pPr>
              <w:spacing w:line="240" w:lineRule="auto"/>
              <w:rPr>
                <w:rFonts w:ascii="Garamond" w:hAnsi="Garamond" w:eastAsia="Georgia" w:cs="Georgia"/>
              </w:rPr>
            </w:pPr>
          </w:p>
        </w:tc>
      </w:tr>
      <w:tr w14:paraId="1B9BD3AD">
        <w:tblPrEx>
          <w:tblCellMar>
            <w:top w:w="100" w:type="dxa"/>
            <w:left w:w="100" w:type="dxa"/>
            <w:bottom w:w="100" w:type="dxa"/>
            <w:right w:w="100" w:type="dxa"/>
          </w:tblCellMar>
        </w:tblPrEx>
        <w:trPr>
          <w:trHeight w:val="20"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8384E5A">
            <w:pPr>
              <w:spacing w:line="240" w:lineRule="auto"/>
              <w:rPr>
                <w:rFonts w:ascii="Garamond" w:hAnsi="Garamond" w:eastAsia="Georgia" w:cs="Georgia"/>
              </w:rPr>
            </w:pPr>
            <w:r>
              <w:rPr>
                <w:rFonts w:ascii="Garamond" w:hAnsi="Garamond" w:eastAsia="Georgia" w:cs="Georgia"/>
              </w:rPr>
              <w:t>5</w:t>
            </w:r>
          </w:p>
        </w:tc>
        <w:tc>
          <w:tcPr>
            <w:tcW w:w="177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654B95F">
            <w:pPr>
              <w:spacing w:line="240" w:lineRule="auto"/>
              <w:rPr>
                <w:rFonts w:ascii="Garamond" w:hAnsi="Garamond" w:eastAsia="Georgia" w:cs="Georgia"/>
                <w:lang w:val="en-US"/>
              </w:rPr>
            </w:pPr>
            <w:r>
              <w:rPr>
                <w:rFonts w:ascii="Garamond" w:hAnsi="Garamond" w:eastAsia="Georgia" w:cs="Georgia"/>
                <w:lang w:val="en-US"/>
              </w:rPr>
              <w:t>Neethi Lab</w:t>
            </w:r>
          </w:p>
        </w:tc>
        <w:tc>
          <w:tcPr>
            <w:tcW w:w="1157"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6AA39D4D">
            <w:pPr>
              <w:spacing w:line="240" w:lineRule="auto"/>
              <w:rPr>
                <w:rFonts w:ascii="Garamond" w:hAnsi="Garamond" w:eastAsia="Georgia" w:cs="Georgia"/>
                <w:lang w:val="en-US"/>
              </w:rPr>
            </w:pPr>
            <w:r>
              <w:rPr>
                <w:rFonts w:ascii="Garamond" w:hAnsi="Garamond" w:eastAsia="Georgia" w:cs="Georgia"/>
                <w:lang w:val="en-US"/>
              </w:rPr>
              <w:t>pvt</w:t>
            </w:r>
          </w:p>
        </w:tc>
        <w:tc>
          <w:tcPr>
            <w:tcW w:w="1558"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46AA8959">
            <w:pPr>
              <w:spacing w:line="240" w:lineRule="auto"/>
              <w:rPr>
                <w:rFonts w:ascii="Garamond" w:hAnsi="Garamond" w:eastAsia="Georgia" w:cs="Georgia"/>
                <w:lang w:val="en-US"/>
              </w:rPr>
            </w:pPr>
            <w:r>
              <w:rPr>
                <w:rFonts w:ascii="Garamond" w:hAnsi="Garamond" w:eastAsia="Georgia" w:cs="Georgia"/>
                <w:lang w:val="en-US"/>
              </w:rPr>
              <w:t>Varappuzha</w:t>
            </w:r>
          </w:p>
        </w:tc>
        <w:tc>
          <w:tcPr>
            <w:tcW w:w="126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5C465E4">
            <w:pPr>
              <w:spacing w:line="240" w:lineRule="auto"/>
              <w:rPr>
                <w:rFonts w:ascii="Garamond" w:hAnsi="Garamond" w:eastAsia="Georgia" w:cs="Georgia"/>
                <w:lang w:val="en-US"/>
              </w:rPr>
            </w:pPr>
            <w:r>
              <w:rPr>
                <w:rFonts w:ascii="Garamond" w:hAnsi="Garamond" w:eastAsia="Georgia" w:cs="Georgia"/>
                <w:lang w:val="en-US"/>
              </w:rPr>
              <w:t>9567647977</w:t>
            </w:r>
          </w:p>
        </w:tc>
        <w:tc>
          <w:tcPr>
            <w:tcW w:w="14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087566A">
            <w:pPr>
              <w:spacing w:line="240" w:lineRule="auto"/>
              <w:rPr>
                <w:rFonts w:ascii="Garamond" w:hAnsi="Garamond" w:eastAsia="Georgia" w:cs="Georgia"/>
                <w:lang w:val="en-US"/>
              </w:rPr>
            </w:pPr>
            <w:r>
              <w:rPr>
                <w:rFonts w:ascii="Garamond" w:hAnsi="Garamond" w:eastAsia="Georgia" w:cs="Georgia"/>
                <w:lang w:val="en-US"/>
              </w:rPr>
              <w:t>No</w:t>
            </w:r>
          </w:p>
        </w:tc>
        <w:tc>
          <w:tcPr>
            <w:tcW w:w="145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46E8676">
            <w:pPr>
              <w:spacing w:line="240" w:lineRule="auto"/>
              <w:rPr>
                <w:rFonts w:ascii="Garamond" w:hAnsi="Garamond" w:eastAsia="Georgia" w:cs="Georgia"/>
              </w:rPr>
            </w:pPr>
          </w:p>
        </w:tc>
      </w:tr>
      <w:tr w14:paraId="1B10CF7F">
        <w:tblPrEx>
          <w:tblCellMar>
            <w:top w:w="100" w:type="dxa"/>
            <w:left w:w="100" w:type="dxa"/>
            <w:bottom w:w="100" w:type="dxa"/>
            <w:right w:w="100" w:type="dxa"/>
          </w:tblCellMar>
        </w:tblPrEx>
        <w:trPr>
          <w:trHeight w:val="20"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8817DD5">
            <w:pPr>
              <w:spacing w:line="240" w:lineRule="auto"/>
              <w:rPr>
                <w:rFonts w:hint="default" w:ascii="Garamond" w:hAnsi="Garamond" w:eastAsia="Georgia" w:cs="Georgia"/>
                <w:lang w:val="en-US"/>
              </w:rPr>
            </w:pPr>
            <w:r>
              <w:rPr>
                <w:rFonts w:hint="default" w:ascii="Garamond" w:hAnsi="Garamond" w:eastAsia="Georgia" w:cs="Georgia"/>
                <w:lang w:val="en-US"/>
              </w:rPr>
              <w:t>6</w:t>
            </w:r>
          </w:p>
        </w:tc>
        <w:tc>
          <w:tcPr>
            <w:tcW w:w="17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C404FDD">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FHC ALANGAD</w:t>
            </w:r>
          </w:p>
        </w:tc>
        <w:tc>
          <w:tcPr>
            <w:tcW w:w="1157"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A719CA4">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GOVT</w:t>
            </w:r>
          </w:p>
        </w:tc>
        <w:tc>
          <w:tcPr>
            <w:tcW w:w="1558"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1EEF0E0">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FHC ALANGAD</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5C1B13E">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7034963007</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50E9A1E">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8</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8C7CDD1">
            <w:pPr>
              <w:spacing w:line="240" w:lineRule="auto"/>
              <w:rPr>
                <w:rFonts w:ascii="Garamond" w:hAnsi="Garamond" w:eastAsia="Georgia" w:cs="Georgia"/>
                <w:sz w:val="24"/>
                <w:szCs w:val="24"/>
                <w:lang w:val="en-IN" w:eastAsia="en-IN" w:bidi="ar-SA"/>
              </w:rPr>
            </w:pPr>
            <w:r>
              <w:rPr>
                <w:rFonts w:ascii="Garamond" w:hAnsi="Garamond" w:eastAsia="Georgia" w:cs="Georgia"/>
                <w:sz w:val="24"/>
                <w:szCs w:val="24"/>
              </w:rPr>
              <w:t>YES</w:t>
            </w:r>
          </w:p>
        </w:tc>
      </w:tr>
      <w:tr w14:paraId="1812E01C">
        <w:tblPrEx>
          <w:tblCellMar>
            <w:top w:w="100" w:type="dxa"/>
            <w:left w:w="100" w:type="dxa"/>
            <w:bottom w:w="100" w:type="dxa"/>
            <w:right w:w="100" w:type="dxa"/>
          </w:tblCellMar>
        </w:tblPrEx>
        <w:trPr>
          <w:trHeight w:val="20"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EDE4E3F">
            <w:pPr>
              <w:spacing w:line="240" w:lineRule="auto"/>
              <w:rPr>
                <w:rFonts w:hint="default" w:ascii="Garamond" w:hAnsi="Garamond" w:eastAsia="Georgia" w:cs="Georgia"/>
                <w:lang w:val="en-US"/>
              </w:rPr>
            </w:pPr>
            <w:r>
              <w:rPr>
                <w:rFonts w:hint="default" w:ascii="Garamond" w:hAnsi="Garamond" w:eastAsia="Georgia" w:cs="Georgia"/>
                <w:lang w:val="en-US"/>
              </w:rPr>
              <w:t>7</w:t>
            </w:r>
          </w:p>
        </w:tc>
        <w:tc>
          <w:tcPr>
            <w:tcW w:w="17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83C72FD">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ModiTech Diagnostic centre</w:t>
            </w:r>
          </w:p>
        </w:tc>
        <w:tc>
          <w:tcPr>
            <w:tcW w:w="1157"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6C15965">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PVT</w:t>
            </w:r>
          </w:p>
        </w:tc>
        <w:tc>
          <w:tcPr>
            <w:tcW w:w="1558"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5E2EBEC">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Kongorpilly</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3BA8934">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9645912228</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170D377">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10</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21206EF">
            <w:pPr>
              <w:spacing w:line="240" w:lineRule="auto"/>
              <w:rPr>
                <w:rFonts w:ascii="Garamond" w:hAnsi="Garamond" w:eastAsia="Georgia" w:cs="Georgia"/>
                <w:sz w:val="24"/>
                <w:szCs w:val="24"/>
                <w:lang w:val="en-IN" w:eastAsia="en-IN" w:bidi="ar-SA"/>
              </w:rPr>
            </w:pPr>
            <w:r>
              <w:rPr>
                <w:rFonts w:ascii="Garamond" w:hAnsi="Garamond" w:eastAsia="Georgia" w:cs="Georgia"/>
                <w:sz w:val="24"/>
                <w:szCs w:val="24"/>
              </w:rPr>
              <w:t>YES</w:t>
            </w:r>
          </w:p>
        </w:tc>
      </w:tr>
      <w:tr w14:paraId="4BBE5E1E">
        <w:tblPrEx>
          <w:tblCellMar>
            <w:top w:w="100" w:type="dxa"/>
            <w:left w:w="100" w:type="dxa"/>
            <w:bottom w:w="100" w:type="dxa"/>
            <w:right w:w="100" w:type="dxa"/>
          </w:tblCellMar>
        </w:tblPrEx>
        <w:trPr>
          <w:trHeight w:val="20"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802BB52">
            <w:pPr>
              <w:spacing w:line="240" w:lineRule="auto"/>
              <w:rPr>
                <w:rFonts w:hint="default" w:ascii="Garamond" w:hAnsi="Garamond" w:eastAsia="Georgia" w:cs="Georgia"/>
                <w:lang w:val="en-US"/>
              </w:rPr>
            </w:pPr>
            <w:r>
              <w:rPr>
                <w:rFonts w:hint="default" w:ascii="Garamond" w:hAnsi="Garamond" w:eastAsia="Georgia" w:cs="Georgia"/>
                <w:lang w:val="en-US"/>
              </w:rPr>
              <w:t>8</w:t>
            </w:r>
          </w:p>
        </w:tc>
        <w:tc>
          <w:tcPr>
            <w:tcW w:w="17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BBCBD26">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Kongorppilly sahakarana medical lab</w:t>
            </w:r>
          </w:p>
        </w:tc>
        <w:tc>
          <w:tcPr>
            <w:tcW w:w="1157"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9048F3C">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pvt</w:t>
            </w:r>
          </w:p>
        </w:tc>
        <w:tc>
          <w:tcPr>
            <w:tcW w:w="1558"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1A4D911">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kongorppilly</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C92A14D">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9947671443</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C1BD6DD">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10</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B72F653">
            <w:pPr>
              <w:spacing w:line="240" w:lineRule="auto"/>
              <w:rPr>
                <w:rFonts w:ascii="Garamond" w:hAnsi="Garamond" w:eastAsia="Georgia" w:cs="Georgia"/>
                <w:sz w:val="24"/>
                <w:szCs w:val="24"/>
                <w:lang w:val="en-IN" w:eastAsia="en-IN" w:bidi="ar-SA"/>
              </w:rPr>
            </w:pPr>
            <w:r>
              <w:rPr>
                <w:rFonts w:ascii="Garamond" w:hAnsi="Garamond" w:eastAsia="Georgia" w:cs="Georgia"/>
                <w:sz w:val="24"/>
                <w:szCs w:val="24"/>
              </w:rPr>
              <w:t>YES</w:t>
            </w:r>
          </w:p>
        </w:tc>
      </w:tr>
      <w:tr w14:paraId="228D95B7">
        <w:tblPrEx>
          <w:tblCellMar>
            <w:top w:w="100" w:type="dxa"/>
            <w:left w:w="100" w:type="dxa"/>
            <w:bottom w:w="100" w:type="dxa"/>
            <w:right w:w="100" w:type="dxa"/>
          </w:tblCellMar>
        </w:tblPrEx>
        <w:trPr>
          <w:trHeight w:val="20"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63B1B929">
            <w:pPr>
              <w:spacing w:line="240" w:lineRule="auto"/>
              <w:rPr>
                <w:rFonts w:hint="default" w:ascii="Garamond" w:hAnsi="Garamond" w:eastAsia="Georgia" w:cs="Georgia"/>
                <w:lang w:val="en-US"/>
              </w:rPr>
            </w:pPr>
            <w:r>
              <w:rPr>
                <w:rFonts w:hint="default" w:ascii="Garamond" w:hAnsi="Garamond" w:eastAsia="Georgia" w:cs="Georgia"/>
                <w:lang w:val="en-US"/>
              </w:rPr>
              <w:t>9</w:t>
            </w:r>
          </w:p>
        </w:tc>
        <w:tc>
          <w:tcPr>
            <w:tcW w:w="17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33BC2E1">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Sahakarana medical lab panayikulam</w:t>
            </w:r>
          </w:p>
        </w:tc>
        <w:tc>
          <w:tcPr>
            <w:tcW w:w="1157"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685307E">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pvt</w:t>
            </w:r>
          </w:p>
        </w:tc>
        <w:tc>
          <w:tcPr>
            <w:tcW w:w="1558"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CA1B5A9">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Panayikulam</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B0E2877">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9947671443</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E498CF9">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10</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2F70D6D">
            <w:pPr>
              <w:spacing w:line="240" w:lineRule="auto"/>
              <w:rPr>
                <w:rFonts w:ascii="Garamond" w:hAnsi="Garamond" w:eastAsia="Georgia" w:cs="Georgia"/>
                <w:sz w:val="24"/>
                <w:szCs w:val="24"/>
                <w:lang w:val="en-IN" w:eastAsia="en-IN" w:bidi="ar-SA"/>
              </w:rPr>
            </w:pPr>
            <w:r>
              <w:rPr>
                <w:rFonts w:ascii="Garamond" w:hAnsi="Garamond" w:eastAsia="Georgia" w:cs="Georgia"/>
                <w:sz w:val="24"/>
                <w:szCs w:val="24"/>
              </w:rPr>
              <w:t>YES</w:t>
            </w:r>
          </w:p>
        </w:tc>
      </w:tr>
      <w:tr w14:paraId="0957A382">
        <w:tblPrEx>
          <w:tblCellMar>
            <w:top w:w="100" w:type="dxa"/>
            <w:left w:w="100" w:type="dxa"/>
            <w:bottom w:w="100" w:type="dxa"/>
            <w:right w:w="100" w:type="dxa"/>
          </w:tblCellMar>
        </w:tblPrEx>
        <w:trPr>
          <w:trHeight w:val="20"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F9262B4">
            <w:pPr>
              <w:spacing w:line="240" w:lineRule="auto"/>
              <w:rPr>
                <w:rFonts w:hint="default" w:ascii="Garamond" w:hAnsi="Garamond" w:eastAsia="Georgia" w:cs="Georgia"/>
                <w:lang w:val="en-US"/>
              </w:rPr>
            </w:pPr>
            <w:r>
              <w:rPr>
                <w:rFonts w:hint="default" w:ascii="Garamond" w:hAnsi="Garamond" w:eastAsia="Georgia" w:cs="Georgia"/>
                <w:lang w:val="en-US"/>
              </w:rPr>
              <w:t>10</w:t>
            </w:r>
          </w:p>
        </w:tc>
        <w:tc>
          <w:tcPr>
            <w:tcW w:w="17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49F88AF">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DDIC Scan &amp; diagnostic</w:t>
            </w:r>
          </w:p>
        </w:tc>
        <w:tc>
          <w:tcPr>
            <w:tcW w:w="1157"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65F5019">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Pvt</w:t>
            </w:r>
          </w:p>
        </w:tc>
        <w:tc>
          <w:tcPr>
            <w:tcW w:w="1558"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A184750">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malikampedika</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CD65E51">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9388615143</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C9DECB0">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10</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D0C36CF">
            <w:pPr>
              <w:spacing w:line="240" w:lineRule="auto"/>
              <w:rPr>
                <w:rFonts w:ascii="Garamond" w:hAnsi="Garamond" w:eastAsia="Georgia" w:cs="Georgia"/>
                <w:sz w:val="24"/>
                <w:szCs w:val="24"/>
                <w:lang w:val="en-IN" w:eastAsia="en-IN" w:bidi="ar-SA"/>
              </w:rPr>
            </w:pPr>
            <w:r>
              <w:rPr>
                <w:rFonts w:ascii="Garamond" w:hAnsi="Garamond" w:eastAsia="Georgia" w:cs="Georgia"/>
                <w:sz w:val="24"/>
                <w:szCs w:val="24"/>
              </w:rPr>
              <w:t>YES</w:t>
            </w:r>
          </w:p>
        </w:tc>
      </w:tr>
      <w:tr w14:paraId="07C51C5B">
        <w:tblPrEx>
          <w:tblCellMar>
            <w:top w:w="100" w:type="dxa"/>
            <w:left w:w="100" w:type="dxa"/>
            <w:bottom w:w="100" w:type="dxa"/>
            <w:right w:w="100" w:type="dxa"/>
          </w:tblCellMar>
        </w:tblPrEx>
        <w:trPr>
          <w:trHeight w:val="20"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44DA8C1F">
            <w:pPr>
              <w:spacing w:line="240" w:lineRule="auto"/>
              <w:rPr>
                <w:rFonts w:hint="default" w:ascii="Garamond" w:hAnsi="Garamond" w:eastAsia="Georgia" w:cs="Georgia"/>
                <w:lang w:val="en-US"/>
              </w:rPr>
            </w:pPr>
            <w:r>
              <w:rPr>
                <w:rFonts w:hint="default" w:ascii="Garamond" w:hAnsi="Garamond" w:eastAsia="Georgia" w:cs="Georgia"/>
                <w:lang w:val="en-US"/>
              </w:rPr>
              <w:t>11</w:t>
            </w:r>
          </w:p>
        </w:tc>
        <w:tc>
          <w:tcPr>
            <w:tcW w:w="17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AE9AC45">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Neericode Medical lab</w:t>
            </w:r>
          </w:p>
        </w:tc>
        <w:tc>
          <w:tcPr>
            <w:tcW w:w="1157"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C75521D">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PVT</w:t>
            </w:r>
          </w:p>
        </w:tc>
        <w:tc>
          <w:tcPr>
            <w:tcW w:w="1558"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F125119">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Neericode</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D35694E">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9846532152</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76FD187">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8</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9EE4629">
            <w:pPr>
              <w:spacing w:line="240" w:lineRule="auto"/>
              <w:rPr>
                <w:rFonts w:ascii="Garamond" w:hAnsi="Garamond" w:eastAsia="Georgia" w:cs="Georgia"/>
                <w:sz w:val="24"/>
                <w:szCs w:val="24"/>
                <w:lang w:val="en-IN" w:eastAsia="en-IN" w:bidi="ar-SA"/>
              </w:rPr>
            </w:pPr>
            <w:r>
              <w:rPr>
                <w:rFonts w:ascii="Garamond" w:hAnsi="Garamond" w:eastAsia="Georgia" w:cs="Georgia"/>
                <w:sz w:val="24"/>
                <w:szCs w:val="24"/>
              </w:rPr>
              <w:t>YES</w:t>
            </w:r>
          </w:p>
        </w:tc>
      </w:tr>
      <w:tr w14:paraId="4E89ABBC">
        <w:tblPrEx>
          <w:tblCellMar>
            <w:top w:w="100" w:type="dxa"/>
            <w:left w:w="100" w:type="dxa"/>
            <w:bottom w:w="100" w:type="dxa"/>
            <w:right w:w="100" w:type="dxa"/>
          </w:tblCellMar>
        </w:tblPrEx>
        <w:trPr>
          <w:trHeight w:val="20"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B83EE10">
            <w:pPr>
              <w:spacing w:line="240" w:lineRule="auto"/>
              <w:rPr>
                <w:rFonts w:hint="default" w:ascii="Garamond" w:hAnsi="Garamond" w:eastAsia="Georgia" w:cs="Georgia"/>
                <w:lang w:val="en-US"/>
              </w:rPr>
            </w:pPr>
            <w:r>
              <w:rPr>
                <w:rFonts w:hint="default" w:ascii="Garamond" w:hAnsi="Garamond" w:eastAsia="Georgia" w:cs="Georgia"/>
                <w:lang w:val="en-US"/>
              </w:rPr>
              <w:t>12</w:t>
            </w:r>
          </w:p>
        </w:tc>
        <w:tc>
          <w:tcPr>
            <w:tcW w:w="17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6266ED8">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Shakarana medical lab Neericode</w:t>
            </w:r>
          </w:p>
        </w:tc>
        <w:tc>
          <w:tcPr>
            <w:tcW w:w="1157"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696ACDF">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 xml:space="preserve"> PVT</w:t>
            </w:r>
          </w:p>
        </w:tc>
        <w:tc>
          <w:tcPr>
            <w:tcW w:w="1558"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7EEEBD4">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Neericode</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61877F2">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8089112292</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7437E7A">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8</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D0BD958">
            <w:pPr>
              <w:spacing w:line="240" w:lineRule="auto"/>
              <w:rPr>
                <w:rFonts w:ascii="Garamond" w:hAnsi="Garamond" w:eastAsia="Georgia" w:cs="Georgia"/>
                <w:sz w:val="24"/>
                <w:szCs w:val="24"/>
                <w:lang w:val="en-IN" w:eastAsia="en-IN" w:bidi="ar-SA"/>
              </w:rPr>
            </w:pPr>
            <w:r>
              <w:rPr>
                <w:rFonts w:ascii="Garamond" w:hAnsi="Garamond" w:eastAsia="Georgia" w:cs="Georgia"/>
                <w:sz w:val="24"/>
                <w:szCs w:val="24"/>
              </w:rPr>
              <w:t>YES</w:t>
            </w:r>
          </w:p>
        </w:tc>
      </w:tr>
      <w:tr w14:paraId="02F735EF">
        <w:tblPrEx>
          <w:tblCellMar>
            <w:top w:w="100" w:type="dxa"/>
            <w:left w:w="100" w:type="dxa"/>
            <w:bottom w:w="100" w:type="dxa"/>
            <w:right w:w="100" w:type="dxa"/>
          </w:tblCellMar>
        </w:tblPrEx>
        <w:trPr>
          <w:trHeight w:val="20"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41AF671">
            <w:pPr>
              <w:spacing w:line="240" w:lineRule="auto"/>
              <w:rPr>
                <w:rFonts w:hint="default" w:ascii="Garamond" w:hAnsi="Garamond" w:eastAsia="Georgia" w:cs="Georgia"/>
                <w:lang w:val="en-US"/>
              </w:rPr>
            </w:pPr>
            <w:r>
              <w:rPr>
                <w:rFonts w:hint="default" w:ascii="Garamond" w:hAnsi="Garamond" w:eastAsia="Georgia" w:cs="Georgia"/>
                <w:lang w:val="en-US"/>
              </w:rPr>
              <w:t>13</w:t>
            </w:r>
          </w:p>
        </w:tc>
        <w:tc>
          <w:tcPr>
            <w:tcW w:w="17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F373596">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DDRC, Neericode</w:t>
            </w:r>
          </w:p>
        </w:tc>
        <w:tc>
          <w:tcPr>
            <w:tcW w:w="1157"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8A235F4">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PVT</w:t>
            </w:r>
          </w:p>
        </w:tc>
        <w:tc>
          <w:tcPr>
            <w:tcW w:w="1558"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658E0C1">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Neericode</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E15D465">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9778424858</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EE0D9CE">
            <w:pPr>
              <w:spacing w:line="240" w:lineRule="auto"/>
              <w:rPr>
                <w:rFonts w:ascii="Garamond" w:hAnsi="Garamond" w:eastAsia="Georgia" w:cs="Georgia"/>
                <w:sz w:val="24"/>
                <w:szCs w:val="24"/>
                <w:lang w:val="en-US" w:eastAsia="en-IN" w:bidi="ar-SA"/>
              </w:rPr>
            </w:pPr>
            <w:r>
              <w:rPr>
                <w:rFonts w:ascii="Garamond" w:hAnsi="Garamond" w:eastAsia="Georgia" w:cs="Georgia"/>
                <w:sz w:val="24"/>
                <w:szCs w:val="24"/>
              </w:rPr>
              <w:t>8</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B1F4993">
            <w:pPr>
              <w:spacing w:line="240" w:lineRule="auto"/>
              <w:rPr>
                <w:rFonts w:ascii="Garamond" w:hAnsi="Garamond" w:eastAsia="Georgia" w:cs="Georgia"/>
                <w:sz w:val="24"/>
                <w:szCs w:val="24"/>
                <w:lang w:val="en-IN" w:eastAsia="en-IN" w:bidi="ar-SA"/>
              </w:rPr>
            </w:pPr>
            <w:r>
              <w:rPr>
                <w:rFonts w:ascii="Garamond" w:hAnsi="Garamond" w:eastAsia="Georgia" w:cs="Georgia"/>
                <w:sz w:val="24"/>
                <w:szCs w:val="24"/>
              </w:rPr>
              <w:t>YES</w:t>
            </w:r>
          </w:p>
        </w:tc>
      </w:tr>
      <w:tr w14:paraId="30B5EB54">
        <w:tblPrEx>
          <w:tblCellMar>
            <w:top w:w="100" w:type="dxa"/>
            <w:left w:w="100" w:type="dxa"/>
            <w:bottom w:w="100" w:type="dxa"/>
            <w:right w:w="100" w:type="dxa"/>
          </w:tblCellMar>
        </w:tblPrEx>
        <w:trPr>
          <w:trHeight w:val="20"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49EE0CD8">
            <w:pPr>
              <w:spacing w:line="240" w:lineRule="auto"/>
              <w:rPr>
                <w:rFonts w:hint="default" w:ascii="Garamond" w:hAnsi="Garamond" w:eastAsia="Georgia" w:cs="Georgia"/>
                <w:lang w:val="en-US"/>
              </w:rPr>
            </w:pPr>
            <w:r>
              <w:rPr>
                <w:rFonts w:hint="default" w:ascii="Garamond" w:hAnsi="Garamond" w:eastAsia="Georgia" w:cs="Georgia"/>
                <w:lang w:val="en-US"/>
              </w:rPr>
              <w:t>14</w:t>
            </w:r>
          </w:p>
        </w:tc>
        <w:tc>
          <w:tcPr>
            <w:tcW w:w="177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4CBD0BD5">
            <w:pPr>
              <w:spacing w:line="240" w:lineRule="auto"/>
              <w:rPr>
                <w:rFonts w:hint="default" w:ascii="Garamond" w:hAnsi="Garamond" w:eastAsia="Georgia" w:cs="Georgia"/>
                <w:lang w:val="en-US"/>
              </w:rPr>
            </w:pPr>
            <w:r>
              <w:rPr>
                <w:rFonts w:hint="default" w:ascii="Garamond" w:hAnsi="Garamond" w:eastAsia="Georgia" w:cs="Georgia"/>
                <w:lang w:val="en-US"/>
              </w:rPr>
              <w:t>St.Joseph Manjummal</w:t>
            </w:r>
          </w:p>
        </w:tc>
        <w:tc>
          <w:tcPr>
            <w:tcW w:w="1157"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E660EF0">
            <w:pPr>
              <w:spacing w:line="240" w:lineRule="auto"/>
              <w:rPr>
                <w:rFonts w:ascii="Garamond" w:hAnsi="Garamond" w:eastAsia="Georgia" w:cs="Georgia"/>
                <w:lang w:val="en-US"/>
              </w:rPr>
            </w:pPr>
            <w:r>
              <w:rPr>
                <w:rFonts w:ascii="Garamond" w:hAnsi="Garamond" w:eastAsia="Georgia" w:cs="Georgia"/>
                <w:sz w:val="24"/>
                <w:szCs w:val="24"/>
              </w:rPr>
              <w:t>PVT</w:t>
            </w:r>
          </w:p>
        </w:tc>
        <w:tc>
          <w:tcPr>
            <w:tcW w:w="1558"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875C92E">
            <w:pPr>
              <w:spacing w:line="240" w:lineRule="auto"/>
              <w:rPr>
                <w:rFonts w:hint="default" w:ascii="Garamond" w:hAnsi="Garamond" w:eastAsia="Georgia" w:cs="Georgia"/>
                <w:lang w:val="en-US"/>
              </w:rPr>
            </w:pPr>
            <w:r>
              <w:rPr>
                <w:rFonts w:hint="default" w:ascii="Garamond" w:hAnsi="Garamond" w:eastAsia="Georgia" w:cs="Georgia"/>
                <w:lang w:val="en-US"/>
              </w:rPr>
              <w:t>Manjummal</w:t>
            </w:r>
          </w:p>
        </w:tc>
        <w:tc>
          <w:tcPr>
            <w:tcW w:w="126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6B4366F4">
            <w:pPr>
              <w:spacing w:line="240" w:lineRule="auto"/>
              <w:rPr>
                <w:rFonts w:hint="default" w:ascii="Garamond" w:hAnsi="Garamond" w:eastAsia="Georgia" w:cs="Georgia"/>
                <w:lang w:val="en-US"/>
              </w:rPr>
            </w:pPr>
            <w:r>
              <w:rPr>
                <w:rFonts w:hint="default" w:ascii="Garamond" w:hAnsi="Garamond" w:eastAsia="Georgia" w:cs="Georgia"/>
                <w:lang w:val="en-US"/>
              </w:rPr>
              <w:t>7994179361</w:t>
            </w:r>
          </w:p>
        </w:tc>
        <w:tc>
          <w:tcPr>
            <w:tcW w:w="14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893942A">
            <w:pPr>
              <w:spacing w:line="240" w:lineRule="auto"/>
              <w:rPr>
                <w:rFonts w:hint="default" w:ascii="Garamond" w:hAnsi="Garamond" w:eastAsia="Georgia" w:cs="Georgia"/>
                <w:lang w:val="en-US"/>
              </w:rPr>
            </w:pPr>
            <w:r>
              <w:rPr>
                <w:rFonts w:hint="default" w:ascii="Garamond" w:hAnsi="Garamond" w:eastAsia="Georgia" w:cs="Georgia"/>
                <w:lang w:val="en-US"/>
              </w:rPr>
              <w:t>YES</w:t>
            </w:r>
          </w:p>
        </w:tc>
        <w:tc>
          <w:tcPr>
            <w:tcW w:w="145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08F6D3A">
            <w:pPr>
              <w:spacing w:line="240" w:lineRule="auto"/>
              <w:rPr>
                <w:rFonts w:hint="default" w:ascii="Garamond" w:hAnsi="Garamond" w:eastAsia="Georgia" w:cs="Georgia"/>
                <w:lang w:val="en-US"/>
              </w:rPr>
            </w:pPr>
            <w:r>
              <w:rPr>
                <w:rFonts w:hint="default" w:ascii="Garamond" w:hAnsi="Garamond" w:eastAsia="Georgia" w:cs="Georgia"/>
                <w:lang w:val="en-US"/>
              </w:rPr>
              <w:t>NO</w:t>
            </w:r>
          </w:p>
        </w:tc>
      </w:tr>
      <w:tr w14:paraId="7742C557">
        <w:tblPrEx>
          <w:tblCellMar>
            <w:top w:w="100" w:type="dxa"/>
            <w:left w:w="100" w:type="dxa"/>
            <w:bottom w:w="100" w:type="dxa"/>
            <w:right w:w="100" w:type="dxa"/>
          </w:tblCellMar>
        </w:tblPrEx>
        <w:trPr>
          <w:trHeight w:val="20"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5E68328E">
            <w:pPr>
              <w:spacing w:line="240" w:lineRule="auto"/>
              <w:rPr>
                <w:rFonts w:hint="default" w:ascii="Garamond" w:hAnsi="Garamond" w:eastAsia="Georgia" w:cs="Georgia"/>
                <w:lang w:val="en-US"/>
              </w:rPr>
            </w:pPr>
            <w:r>
              <w:rPr>
                <w:rFonts w:hint="default" w:ascii="Garamond" w:hAnsi="Garamond" w:eastAsia="Georgia" w:cs="Georgia"/>
                <w:lang w:val="en-US"/>
              </w:rPr>
              <w:t>15</w:t>
            </w:r>
          </w:p>
        </w:tc>
        <w:tc>
          <w:tcPr>
            <w:tcW w:w="177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185E9D0">
            <w:pPr>
              <w:spacing w:line="240" w:lineRule="auto"/>
              <w:rPr>
                <w:rFonts w:hint="default" w:ascii="Garamond" w:hAnsi="Garamond" w:eastAsia="Georgia" w:cs="Georgia"/>
                <w:lang w:val="en-US"/>
              </w:rPr>
            </w:pPr>
            <w:r>
              <w:rPr>
                <w:rFonts w:hint="default" w:ascii="Garamond" w:hAnsi="Garamond" w:eastAsia="Georgia" w:cs="Georgia"/>
                <w:lang w:val="en-US"/>
              </w:rPr>
              <w:t>Sree Devi Lab</w:t>
            </w:r>
          </w:p>
        </w:tc>
        <w:tc>
          <w:tcPr>
            <w:tcW w:w="1157"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6727D759">
            <w:pPr>
              <w:spacing w:line="240" w:lineRule="auto"/>
              <w:rPr>
                <w:rFonts w:ascii="Garamond" w:hAnsi="Garamond" w:eastAsia="Georgia" w:cs="Georgia"/>
                <w:lang w:val="en-US"/>
              </w:rPr>
            </w:pPr>
            <w:r>
              <w:rPr>
                <w:rFonts w:ascii="Garamond" w:hAnsi="Garamond" w:eastAsia="Georgia" w:cs="Georgia"/>
                <w:sz w:val="24"/>
                <w:szCs w:val="24"/>
              </w:rPr>
              <w:t>PVT</w:t>
            </w:r>
          </w:p>
        </w:tc>
        <w:tc>
          <w:tcPr>
            <w:tcW w:w="1558"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541B59F">
            <w:pPr>
              <w:spacing w:line="240" w:lineRule="auto"/>
              <w:rPr>
                <w:rFonts w:hint="default" w:ascii="Garamond" w:hAnsi="Garamond" w:eastAsia="Georgia" w:cs="Georgia"/>
                <w:lang w:val="en-US"/>
              </w:rPr>
            </w:pPr>
            <w:r>
              <w:rPr>
                <w:rFonts w:hint="default" w:ascii="Garamond" w:hAnsi="Garamond" w:eastAsia="Georgia" w:cs="Georgia"/>
                <w:lang w:val="en-US"/>
              </w:rPr>
              <w:t>Pathalam</w:t>
            </w:r>
          </w:p>
        </w:tc>
        <w:tc>
          <w:tcPr>
            <w:tcW w:w="126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0A39527">
            <w:pPr>
              <w:spacing w:line="240" w:lineRule="auto"/>
              <w:rPr>
                <w:rFonts w:hint="default" w:ascii="Garamond" w:hAnsi="Garamond" w:eastAsia="Georgia" w:cs="Georgia"/>
                <w:lang w:val="en-US"/>
              </w:rPr>
            </w:pPr>
            <w:r>
              <w:rPr>
                <w:rFonts w:hint="default" w:ascii="Garamond" w:hAnsi="Garamond" w:eastAsia="Georgia" w:cs="Georgia"/>
                <w:lang w:val="en-US"/>
              </w:rPr>
              <w:t>7736382608</w:t>
            </w:r>
          </w:p>
        </w:tc>
        <w:tc>
          <w:tcPr>
            <w:tcW w:w="142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583052F">
            <w:pPr>
              <w:spacing w:line="240" w:lineRule="auto"/>
              <w:rPr>
                <w:rFonts w:hint="default" w:ascii="Garamond" w:hAnsi="Garamond" w:eastAsia="Georgia" w:cs="Georgia"/>
                <w:lang w:val="en-US"/>
              </w:rPr>
            </w:pPr>
            <w:r>
              <w:rPr>
                <w:rFonts w:hint="default" w:ascii="Garamond" w:hAnsi="Garamond" w:eastAsia="Georgia" w:cs="Georgia"/>
                <w:lang w:val="en-US"/>
              </w:rPr>
              <w:t>NO</w:t>
            </w:r>
          </w:p>
        </w:tc>
        <w:tc>
          <w:tcPr>
            <w:tcW w:w="145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CAB8604">
            <w:pPr>
              <w:spacing w:line="240" w:lineRule="auto"/>
              <w:rPr>
                <w:rFonts w:hint="default" w:ascii="Garamond" w:hAnsi="Garamond" w:eastAsia="Georgia" w:cs="Georgia"/>
                <w:lang w:val="en-US"/>
              </w:rPr>
            </w:pPr>
            <w:r>
              <w:rPr>
                <w:rFonts w:hint="default" w:ascii="Garamond" w:hAnsi="Garamond" w:eastAsia="Georgia" w:cs="Georgia"/>
                <w:lang w:val="en-US"/>
              </w:rPr>
              <w:t>NO</w:t>
            </w:r>
          </w:p>
        </w:tc>
      </w:tr>
      <w:tr w14:paraId="1FA68E7C">
        <w:tblPrEx>
          <w:tblCellMar>
            <w:top w:w="100" w:type="dxa"/>
            <w:left w:w="100" w:type="dxa"/>
            <w:bottom w:w="100" w:type="dxa"/>
            <w:right w:w="100" w:type="dxa"/>
          </w:tblCellMar>
        </w:tblPrEx>
        <w:trPr>
          <w:trHeight w:val="20"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A3C502E">
            <w:pPr>
              <w:spacing w:line="240" w:lineRule="auto"/>
              <w:rPr>
                <w:rFonts w:hint="default" w:ascii="Garamond" w:hAnsi="Garamond" w:eastAsia="Georgia" w:cs="Georgia"/>
                <w:lang w:val="en-US"/>
              </w:rPr>
            </w:pPr>
            <w:r>
              <w:rPr>
                <w:rFonts w:hint="default" w:ascii="Garamond" w:hAnsi="Garamond" w:eastAsia="Georgia" w:cs="Georgia"/>
                <w:lang w:val="en-US"/>
              </w:rPr>
              <w:t>16</w:t>
            </w:r>
          </w:p>
        </w:tc>
        <w:tc>
          <w:tcPr>
            <w:tcW w:w="17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3757BFC">
            <w:pPr>
              <w:pStyle w:val="96"/>
              <w:spacing w:line="257" w:lineRule="exact"/>
              <w:ind w:left="9"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Karunya</w:t>
            </w:r>
            <w:r>
              <w:rPr>
                <w:rFonts w:hint="default" w:ascii="Garamond" w:hAnsi="Garamond" w:cs="Garamond"/>
                <w:sz w:val="24"/>
                <w:szCs w:val="24"/>
              </w:rPr>
              <w:t xml:space="preserve"> </w:t>
            </w:r>
            <w:r>
              <w:rPr>
                <w:rFonts w:hint="default" w:ascii="Garamond" w:hAnsi="Garamond" w:cs="Garamond"/>
                <w:spacing w:val="-5"/>
                <w:sz w:val="24"/>
                <w:szCs w:val="24"/>
              </w:rPr>
              <w:t>lab</w:t>
            </w:r>
          </w:p>
        </w:tc>
        <w:tc>
          <w:tcPr>
            <w:tcW w:w="1157"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5891FAC">
            <w:pPr>
              <w:pStyle w:val="96"/>
              <w:rPr>
                <w:rFonts w:hint="default" w:ascii="Garamond" w:hAnsi="Garamond" w:cs="Garamond"/>
                <w:sz w:val="24"/>
                <w:szCs w:val="24"/>
              </w:rPr>
            </w:pPr>
          </w:p>
          <w:p w14:paraId="5B8D4C46">
            <w:pPr>
              <w:pStyle w:val="96"/>
              <w:spacing w:before="101"/>
              <w:rPr>
                <w:rFonts w:hint="default" w:ascii="Garamond" w:hAnsi="Garamond" w:cs="Garamond"/>
                <w:sz w:val="24"/>
                <w:szCs w:val="24"/>
              </w:rPr>
            </w:pPr>
          </w:p>
          <w:p w14:paraId="33F274D3">
            <w:pPr>
              <w:pStyle w:val="96"/>
              <w:ind w:left="9" w:leftChars="0"/>
              <w:rPr>
                <w:rFonts w:hint="default" w:ascii="Garamond" w:hAnsi="Garamond" w:eastAsia="Cambria" w:cs="Garamond"/>
                <w:sz w:val="24"/>
                <w:szCs w:val="24"/>
                <w:lang w:val="en-US" w:eastAsia="en-US" w:bidi="ar-SA"/>
              </w:rPr>
            </w:pPr>
            <w:r>
              <w:rPr>
                <w:rFonts w:hint="default" w:ascii="Garamond" w:hAnsi="Garamond" w:cs="Garamond"/>
                <w:spacing w:val="-2"/>
                <w:w w:val="115"/>
                <w:sz w:val="24"/>
                <w:szCs w:val="24"/>
              </w:rPr>
              <w:t>Private</w:t>
            </w:r>
          </w:p>
        </w:tc>
        <w:tc>
          <w:tcPr>
            <w:tcW w:w="1558"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511BA76">
            <w:pPr>
              <w:pStyle w:val="96"/>
              <w:spacing w:before="105"/>
              <w:ind w:left="10" w:leftChars="0"/>
              <w:rPr>
                <w:rFonts w:hint="default" w:ascii="Garamond" w:hAnsi="Garamond" w:eastAsia="Cambria" w:cs="Garamond"/>
                <w:sz w:val="24"/>
                <w:szCs w:val="24"/>
                <w:lang w:val="en-US" w:eastAsia="en-US" w:bidi="ar-SA"/>
              </w:rPr>
            </w:pPr>
            <w:r>
              <w:rPr>
                <w:rFonts w:hint="default" w:ascii="Garamond" w:hAnsi="Garamond" w:cs="Garamond"/>
                <w:sz w:val="24"/>
                <w:szCs w:val="24"/>
              </w:rPr>
              <w:t>UC</w:t>
            </w:r>
            <w:r>
              <w:rPr>
                <w:rFonts w:hint="default" w:ascii="Garamond" w:hAnsi="Garamond" w:cs="Garamond"/>
                <w:spacing w:val="-7"/>
                <w:sz w:val="24"/>
                <w:szCs w:val="24"/>
              </w:rPr>
              <w:t xml:space="preserve"> </w:t>
            </w:r>
            <w:r>
              <w:rPr>
                <w:rFonts w:hint="default" w:ascii="Garamond" w:hAnsi="Garamond" w:cs="Garamond"/>
                <w:sz w:val="24"/>
                <w:szCs w:val="24"/>
              </w:rPr>
              <w:t>college</w:t>
            </w:r>
            <w:r>
              <w:rPr>
                <w:rFonts w:hint="default" w:ascii="Garamond" w:hAnsi="Garamond" w:cs="Garamond"/>
                <w:spacing w:val="-7"/>
                <w:sz w:val="24"/>
                <w:szCs w:val="24"/>
              </w:rPr>
              <w:t xml:space="preserve"> </w:t>
            </w:r>
            <w:r>
              <w:rPr>
                <w:rFonts w:hint="default" w:ascii="Garamond" w:hAnsi="Garamond" w:cs="Garamond"/>
                <w:spacing w:val="-2"/>
                <w:sz w:val="24"/>
                <w:szCs w:val="24"/>
              </w:rPr>
              <w:t>aluva</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BC09F3A">
            <w:pPr>
              <w:pStyle w:val="96"/>
              <w:spacing w:before="16"/>
              <w:ind w:left="8"/>
              <w:rPr>
                <w:rFonts w:hint="default" w:ascii="Garamond" w:hAnsi="Garamond" w:cs="Garamond"/>
                <w:sz w:val="24"/>
                <w:szCs w:val="24"/>
              </w:rPr>
            </w:pPr>
            <w:r>
              <w:rPr>
                <w:rFonts w:hint="default" w:ascii="Garamond" w:hAnsi="Garamond" w:cs="Garamond"/>
                <w:spacing w:val="-2"/>
                <w:sz w:val="24"/>
                <w:szCs w:val="24"/>
              </w:rPr>
              <w:t>9995529</w:t>
            </w:r>
          </w:p>
          <w:p w14:paraId="0450DF7C">
            <w:pPr>
              <w:pStyle w:val="96"/>
              <w:spacing w:before="40"/>
              <w:ind w:left="8" w:leftChars="0"/>
              <w:rPr>
                <w:rFonts w:hint="default" w:ascii="Garamond" w:hAnsi="Garamond" w:eastAsia="Cambria" w:cs="Garamond"/>
                <w:sz w:val="24"/>
                <w:szCs w:val="24"/>
                <w:lang w:val="en-US" w:eastAsia="en-US" w:bidi="ar-SA"/>
              </w:rPr>
            </w:pPr>
            <w:r>
              <w:rPr>
                <w:rFonts w:hint="default" w:ascii="Garamond" w:hAnsi="Garamond" w:cs="Garamond"/>
                <w:spacing w:val="-5"/>
                <w:sz w:val="24"/>
                <w:szCs w:val="24"/>
              </w:rPr>
              <w:t>963</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9228F9A">
            <w:pPr>
              <w:pStyle w:val="96"/>
              <w:rPr>
                <w:rFonts w:hint="default" w:ascii="Garamond" w:hAnsi="Garamond" w:cs="Garamond"/>
                <w:sz w:val="24"/>
                <w:szCs w:val="24"/>
              </w:rPr>
            </w:pPr>
          </w:p>
          <w:p w14:paraId="7BE33151">
            <w:pPr>
              <w:pStyle w:val="96"/>
              <w:spacing w:before="101"/>
              <w:rPr>
                <w:rFonts w:hint="default" w:ascii="Garamond" w:hAnsi="Garamond" w:cs="Garamond"/>
                <w:sz w:val="24"/>
                <w:szCs w:val="24"/>
              </w:rPr>
            </w:pPr>
          </w:p>
          <w:p w14:paraId="3F1CB16D">
            <w:pPr>
              <w:pStyle w:val="96"/>
              <w:ind w:left="6" w:leftChars="0"/>
              <w:rPr>
                <w:rFonts w:hint="default" w:ascii="Garamond" w:hAnsi="Garamond" w:eastAsia="Cambria" w:cs="Garamond"/>
                <w:sz w:val="24"/>
                <w:szCs w:val="24"/>
                <w:lang w:val="en-US" w:eastAsia="en-US" w:bidi="ar-SA"/>
              </w:rPr>
            </w:pPr>
            <w:r>
              <w:rPr>
                <w:rFonts w:hint="default" w:ascii="Garamond" w:hAnsi="Garamond" w:cs="Garamond"/>
                <w:spacing w:val="-5"/>
                <w:w w:val="125"/>
                <w:sz w:val="24"/>
                <w:szCs w:val="24"/>
              </w:rPr>
              <w:t>NO</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0C93991">
            <w:pPr>
              <w:pStyle w:val="96"/>
              <w:rPr>
                <w:rFonts w:hint="default" w:ascii="Garamond" w:hAnsi="Garamond" w:cs="Garamond"/>
                <w:sz w:val="24"/>
                <w:szCs w:val="24"/>
              </w:rPr>
            </w:pPr>
          </w:p>
          <w:p w14:paraId="32D8C45F">
            <w:pPr>
              <w:pStyle w:val="96"/>
              <w:spacing w:before="101"/>
              <w:rPr>
                <w:rFonts w:hint="default" w:ascii="Garamond" w:hAnsi="Garamond" w:cs="Garamond"/>
                <w:sz w:val="24"/>
                <w:szCs w:val="24"/>
              </w:rPr>
            </w:pPr>
          </w:p>
          <w:p w14:paraId="3621ADB5">
            <w:pPr>
              <w:pStyle w:val="96"/>
              <w:ind w:left="5" w:leftChars="0"/>
              <w:rPr>
                <w:rFonts w:hint="default" w:ascii="Garamond" w:hAnsi="Garamond" w:eastAsia="Cambria" w:cs="Garamond"/>
                <w:sz w:val="24"/>
                <w:szCs w:val="24"/>
                <w:lang w:val="en-US" w:eastAsia="en-US" w:bidi="ar-SA"/>
              </w:rPr>
            </w:pPr>
            <w:r>
              <w:rPr>
                <w:rFonts w:hint="default" w:ascii="Garamond" w:hAnsi="Garamond" w:cs="Garamond"/>
                <w:spacing w:val="-5"/>
                <w:w w:val="125"/>
                <w:sz w:val="24"/>
                <w:szCs w:val="24"/>
              </w:rPr>
              <w:t>NO</w:t>
            </w:r>
          </w:p>
        </w:tc>
      </w:tr>
      <w:tr w14:paraId="61BF9B8D">
        <w:tblPrEx>
          <w:tblCellMar>
            <w:top w:w="100" w:type="dxa"/>
            <w:left w:w="100" w:type="dxa"/>
            <w:bottom w:w="100" w:type="dxa"/>
            <w:right w:w="100" w:type="dxa"/>
          </w:tblCellMar>
        </w:tblPrEx>
        <w:trPr>
          <w:trHeight w:val="20"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4EF311D4">
            <w:pPr>
              <w:spacing w:line="240" w:lineRule="auto"/>
              <w:rPr>
                <w:rFonts w:hint="default" w:ascii="Garamond" w:hAnsi="Garamond" w:eastAsia="Georgia" w:cs="Georgia"/>
                <w:lang w:val="en-US"/>
              </w:rPr>
            </w:pPr>
            <w:r>
              <w:rPr>
                <w:rFonts w:hint="default" w:ascii="Garamond" w:hAnsi="Garamond" w:eastAsia="Georgia" w:cs="Georgia"/>
                <w:lang w:val="en-US"/>
              </w:rPr>
              <w:t>17</w:t>
            </w:r>
          </w:p>
        </w:tc>
        <w:tc>
          <w:tcPr>
            <w:tcW w:w="17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2B4DD7F">
            <w:pPr>
              <w:pStyle w:val="96"/>
              <w:spacing w:before="4"/>
              <w:ind w:left="9" w:leftChars="0"/>
              <w:rPr>
                <w:rFonts w:hint="default" w:ascii="Garamond" w:hAnsi="Garamond" w:eastAsia="Cambria" w:cs="Garamond"/>
                <w:sz w:val="24"/>
                <w:szCs w:val="24"/>
                <w:lang w:val="en-US" w:eastAsia="en-US" w:bidi="ar-SA"/>
              </w:rPr>
            </w:pPr>
            <w:r>
              <w:rPr>
                <w:rFonts w:hint="default" w:ascii="Garamond" w:hAnsi="Garamond" w:cs="Garamond"/>
                <w:sz w:val="24"/>
                <w:szCs w:val="24"/>
              </w:rPr>
              <w:t>Aster</w:t>
            </w:r>
            <w:r>
              <w:rPr>
                <w:rFonts w:hint="default" w:ascii="Garamond" w:hAnsi="Garamond" w:cs="Garamond"/>
                <w:spacing w:val="-7"/>
                <w:sz w:val="24"/>
                <w:szCs w:val="24"/>
              </w:rPr>
              <w:t xml:space="preserve"> </w:t>
            </w:r>
            <w:r>
              <w:rPr>
                <w:rFonts w:hint="default" w:ascii="Garamond" w:hAnsi="Garamond" w:cs="Garamond"/>
                <w:spacing w:val="-4"/>
                <w:sz w:val="24"/>
                <w:szCs w:val="24"/>
              </w:rPr>
              <w:t>labs</w:t>
            </w:r>
          </w:p>
        </w:tc>
        <w:tc>
          <w:tcPr>
            <w:tcW w:w="1157"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64F6B06">
            <w:pPr>
              <w:pStyle w:val="96"/>
              <w:spacing w:before="168"/>
              <w:rPr>
                <w:rFonts w:hint="default" w:ascii="Garamond" w:hAnsi="Garamond" w:cs="Garamond"/>
                <w:sz w:val="24"/>
                <w:szCs w:val="24"/>
              </w:rPr>
            </w:pPr>
          </w:p>
          <w:p w14:paraId="644A7DDA">
            <w:pPr>
              <w:pStyle w:val="96"/>
              <w:ind w:left="9" w:leftChars="0"/>
              <w:rPr>
                <w:rFonts w:hint="default" w:ascii="Garamond" w:hAnsi="Garamond" w:eastAsia="Cambria" w:cs="Garamond"/>
                <w:sz w:val="24"/>
                <w:szCs w:val="24"/>
                <w:lang w:val="en-US" w:eastAsia="en-US" w:bidi="ar-SA"/>
              </w:rPr>
            </w:pPr>
            <w:r>
              <w:rPr>
                <w:rFonts w:hint="default" w:ascii="Garamond" w:hAnsi="Garamond" w:cs="Garamond"/>
                <w:spacing w:val="-2"/>
                <w:w w:val="115"/>
                <w:sz w:val="24"/>
                <w:szCs w:val="24"/>
              </w:rPr>
              <w:t>Private</w:t>
            </w:r>
          </w:p>
        </w:tc>
        <w:tc>
          <w:tcPr>
            <w:tcW w:w="1558"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2E08189">
            <w:pPr>
              <w:pStyle w:val="96"/>
              <w:spacing w:before="113"/>
              <w:ind w:left="8" w:leftChars="0"/>
              <w:rPr>
                <w:rFonts w:hint="default" w:ascii="Garamond" w:hAnsi="Garamond" w:eastAsia="Cambria" w:cs="Garamond"/>
                <w:sz w:val="24"/>
                <w:szCs w:val="24"/>
                <w:lang w:val="en-US" w:eastAsia="en-US" w:bidi="ar-SA"/>
              </w:rPr>
            </w:pPr>
            <w:r>
              <w:rPr>
                <w:rFonts w:hint="default" w:ascii="Garamond" w:hAnsi="Garamond" w:cs="Garamond"/>
                <w:sz w:val="24"/>
                <w:szCs w:val="24"/>
              </w:rPr>
              <w:t>UC</w:t>
            </w:r>
            <w:r>
              <w:rPr>
                <w:rFonts w:hint="default" w:ascii="Garamond" w:hAnsi="Garamond" w:cs="Garamond"/>
                <w:spacing w:val="-7"/>
                <w:sz w:val="24"/>
                <w:szCs w:val="24"/>
              </w:rPr>
              <w:t xml:space="preserve"> </w:t>
            </w:r>
            <w:r>
              <w:rPr>
                <w:rFonts w:hint="default" w:ascii="Garamond" w:hAnsi="Garamond" w:cs="Garamond"/>
                <w:sz w:val="24"/>
                <w:szCs w:val="24"/>
              </w:rPr>
              <w:t>college</w:t>
            </w:r>
            <w:r>
              <w:rPr>
                <w:rFonts w:hint="default" w:ascii="Garamond" w:hAnsi="Garamond" w:cs="Garamond"/>
                <w:spacing w:val="-7"/>
                <w:sz w:val="24"/>
                <w:szCs w:val="24"/>
              </w:rPr>
              <w:t xml:space="preserve"> </w:t>
            </w:r>
            <w:r>
              <w:rPr>
                <w:rFonts w:hint="default" w:ascii="Garamond" w:hAnsi="Garamond" w:cs="Garamond"/>
                <w:spacing w:val="-2"/>
                <w:sz w:val="24"/>
                <w:szCs w:val="24"/>
              </w:rPr>
              <w:t>aluva</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1A740EC">
            <w:pPr>
              <w:pStyle w:val="96"/>
              <w:spacing w:before="21"/>
              <w:ind w:left="8"/>
              <w:rPr>
                <w:rFonts w:hint="default" w:ascii="Garamond" w:hAnsi="Garamond" w:cs="Garamond"/>
                <w:sz w:val="24"/>
                <w:szCs w:val="24"/>
              </w:rPr>
            </w:pPr>
            <w:r>
              <w:rPr>
                <w:rFonts w:hint="default" w:ascii="Garamond" w:hAnsi="Garamond" w:cs="Garamond"/>
                <w:spacing w:val="-4"/>
                <w:sz w:val="24"/>
                <w:szCs w:val="24"/>
              </w:rPr>
              <w:t>0484</w:t>
            </w:r>
          </w:p>
          <w:p w14:paraId="2B65C32C">
            <w:pPr>
              <w:pStyle w:val="96"/>
              <w:spacing w:before="39"/>
              <w:ind w:left="8"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2943658</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E554CB7">
            <w:pPr>
              <w:pStyle w:val="96"/>
              <w:spacing w:before="168"/>
              <w:rPr>
                <w:rFonts w:hint="default" w:ascii="Garamond" w:hAnsi="Garamond" w:cs="Garamond"/>
                <w:sz w:val="24"/>
                <w:szCs w:val="24"/>
              </w:rPr>
            </w:pPr>
          </w:p>
          <w:p w14:paraId="47C8DF7A">
            <w:pPr>
              <w:pStyle w:val="96"/>
              <w:ind w:left="6" w:leftChars="0"/>
              <w:rPr>
                <w:rFonts w:hint="default" w:ascii="Garamond" w:hAnsi="Garamond" w:eastAsia="Cambria" w:cs="Garamond"/>
                <w:sz w:val="24"/>
                <w:szCs w:val="24"/>
                <w:lang w:val="en-US" w:eastAsia="en-US" w:bidi="ar-SA"/>
              </w:rPr>
            </w:pPr>
            <w:r>
              <w:rPr>
                <w:rFonts w:hint="default" w:ascii="Garamond" w:hAnsi="Garamond" w:cs="Garamond"/>
                <w:spacing w:val="-5"/>
                <w:w w:val="125"/>
                <w:sz w:val="24"/>
                <w:szCs w:val="24"/>
              </w:rPr>
              <w:t>NO</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DB0BA36">
            <w:pPr>
              <w:pStyle w:val="96"/>
              <w:spacing w:before="168"/>
              <w:rPr>
                <w:rFonts w:hint="default" w:ascii="Garamond" w:hAnsi="Garamond" w:cs="Garamond"/>
                <w:sz w:val="24"/>
                <w:szCs w:val="24"/>
              </w:rPr>
            </w:pPr>
          </w:p>
          <w:p w14:paraId="2C73A1A4">
            <w:pPr>
              <w:pStyle w:val="96"/>
              <w:ind w:left="5" w:leftChars="0"/>
              <w:rPr>
                <w:rFonts w:hint="default" w:ascii="Garamond" w:hAnsi="Garamond" w:eastAsia="Cambria" w:cs="Garamond"/>
                <w:sz w:val="24"/>
                <w:szCs w:val="24"/>
                <w:lang w:val="en-US" w:eastAsia="en-US" w:bidi="ar-SA"/>
              </w:rPr>
            </w:pPr>
            <w:r>
              <w:rPr>
                <w:rFonts w:hint="default" w:ascii="Garamond" w:hAnsi="Garamond" w:cs="Garamond"/>
                <w:spacing w:val="-5"/>
                <w:w w:val="125"/>
                <w:sz w:val="24"/>
                <w:szCs w:val="24"/>
              </w:rPr>
              <w:t>NO</w:t>
            </w:r>
          </w:p>
        </w:tc>
      </w:tr>
      <w:tr w14:paraId="3E2F5F71">
        <w:tblPrEx>
          <w:tblCellMar>
            <w:top w:w="100" w:type="dxa"/>
            <w:left w:w="100" w:type="dxa"/>
            <w:bottom w:w="100" w:type="dxa"/>
            <w:right w:w="100" w:type="dxa"/>
          </w:tblCellMar>
        </w:tblPrEx>
        <w:trPr>
          <w:trHeight w:val="558"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57A8B3A">
            <w:pPr>
              <w:spacing w:line="240" w:lineRule="auto"/>
              <w:rPr>
                <w:rFonts w:hint="default" w:ascii="Garamond" w:hAnsi="Garamond" w:eastAsia="Georgia" w:cs="Georgia"/>
                <w:lang w:val="en-US"/>
              </w:rPr>
            </w:pPr>
            <w:r>
              <w:rPr>
                <w:rFonts w:hint="default" w:ascii="Garamond" w:hAnsi="Garamond" w:eastAsia="Georgia" w:cs="Georgia"/>
                <w:lang w:val="en-US"/>
              </w:rPr>
              <w:t>18</w:t>
            </w:r>
          </w:p>
        </w:tc>
        <w:tc>
          <w:tcPr>
            <w:tcW w:w="17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FFD1FB2">
            <w:pPr>
              <w:pStyle w:val="96"/>
              <w:spacing w:before="5"/>
              <w:ind w:left="153" w:leftChars="0"/>
              <w:rPr>
                <w:rFonts w:hint="default" w:ascii="Garamond" w:hAnsi="Garamond" w:eastAsia="Cambria" w:cs="Garamond"/>
                <w:sz w:val="24"/>
                <w:szCs w:val="24"/>
                <w:lang w:val="en-US" w:eastAsia="en-US" w:bidi="ar-SA"/>
              </w:rPr>
            </w:pPr>
            <w:r>
              <w:rPr>
                <w:rFonts w:hint="default" w:ascii="Garamond" w:hAnsi="Garamond" w:cs="Garamond"/>
                <w:sz w:val="24"/>
                <w:szCs w:val="24"/>
              </w:rPr>
              <w:t>KCB</w:t>
            </w:r>
            <w:r>
              <w:rPr>
                <w:rFonts w:hint="default" w:ascii="Garamond" w:hAnsi="Garamond" w:cs="Garamond"/>
                <w:spacing w:val="-6"/>
                <w:sz w:val="24"/>
                <w:szCs w:val="24"/>
              </w:rPr>
              <w:t xml:space="preserve"> </w:t>
            </w:r>
            <w:r>
              <w:rPr>
                <w:rFonts w:hint="default" w:ascii="Garamond" w:hAnsi="Garamond" w:cs="Garamond"/>
                <w:spacing w:val="-5"/>
                <w:sz w:val="24"/>
                <w:szCs w:val="24"/>
              </w:rPr>
              <w:t>LAB</w:t>
            </w:r>
          </w:p>
        </w:tc>
        <w:tc>
          <w:tcPr>
            <w:tcW w:w="1157"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D1172FA">
            <w:pPr>
              <w:pStyle w:val="96"/>
              <w:spacing w:before="169"/>
              <w:rPr>
                <w:rFonts w:hint="default" w:ascii="Garamond" w:hAnsi="Garamond" w:cs="Garamond"/>
                <w:sz w:val="24"/>
                <w:szCs w:val="24"/>
              </w:rPr>
            </w:pPr>
          </w:p>
          <w:p w14:paraId="04F19DA0">
            <w:pPr>
              <w:pStyle w:val="96"/>
              <w:spacing w:before="1"/>
              <w:ind w:left="9" w:leftChars="0"/>
              <w:rPr>
                <w:rFonts w:hint="default" w:ascii="Garamond" w:hAnsi="Garamond" w:eastAsia="Cambria" w:cs="Garamond"/>
                <w:sz w:val="24"/>
                <w:szCs w:val="24"/>
                <w:lang w:val="en-US" w:eastAsia="en-US" w:bidi="ar-SA"/>
              </w:rPr>
            </w:pPr>
            <w:r>
              <w:rPr>
                <w:rFonts w:hint="default" w:ascii="Garamond" w:hAnsi="Garamond" w:cs="Garamond"/>
                <w:spacing w:val="-2"/>
                <w:w w:val="115"/>
                <w:sz w:val="24"/>
                <w:szCs w:val="24"/>
              </w:rPr>
              <w:t>Private</w:t>
            </w:r>
          </w:p>
        </w:tc>
        <w:tc>
          <w:tcPr>
            <w:tcW w:w="1558"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795DECD">
            <w:pPr>
              <w:pStyle w:val="96"/>
              <w:spacing w:before="114" w:line="276" w:lineRule="auto"/>
              <w:ind w:left="8"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THATTAMPADY KARUMALLOOR</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296A2CC">
            <w:pPr>
              <w:pStyle w:val="96"/>
              <w:spacing w:before="22"/>
              <w:ind w:left="8"/>
              <w:rPr>
                <w:rFonts w:hint="default" w:ascii="Garamond" w:hAnsi="Garamond" w:cs="Garamond"/>
                <w:sz w:val="24"/>
                <w:szCs w:val="24"/>
              </w:rPr>
            </w:pPr>
            <w:r>
              <w:rPr>
                <w:rFonts w:hint="default" w:ascii="Garamond" w:hAnsi="Garamond" w:cs="Garamond"/>
                <w:spacing w:val="-2"/>
                <w:sz w:val="24"/>
                <w:szCs w:val="24"/>
              </w:rPr>
              <w:t>9995602</w:t>
            </w:r>
          </w:p>
          <w:p w14:paraId="11F0CDD9">
            <w:pPr>
              <w:pStyle w:val="96"/>
              <w:spacing w:before="38"/>
              <w:ind w:left="8" w:leftChars="0"/>
              <w:rPr>
                <w:rFonts w:hint="default" w:ascii="Garamond" w:hAnsi="Garamond" w:eastAsia="Cambria" w:cs="Garamond"/>
                <w:sz w:val="24"/>
                <w:szCs w:val="24"/>
                <w:lang w:val="en-US" w:eastAsia="en-US" w:bidi="ar-SA"/>
              </w:rPr>
            </w:pPr>
            <w:r>
              <w:rPr>
                <w:rFonts w:hint="default" w:ascii="Garamond" w:hAnsi="Garamond" w:cs="Garamond"/>
                <w:spacing w:val="-5"/>
                <w:sz w:val="24"/>
                <w:szCs w:val="24"/>
              </w:rPr>
              <w:t>352</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E1EC369">
            <w:pPr>
              <w:pStyle w:val="96"/>
              <w:spacing w:before="169"/>
              <w:rPr>
                <w:rFonts w:hint="default" w:ascii="Garamond" w:hAnsi="Garamond" w:cs="Garamond"/>
                <w:sz w:val="24"/>
                <w:szCs w:val="24"/>
              </w:rPr>
            </w:pPr>
          </w:p>
          <w:p w14:paraId="1877B029">
            <w:pPr>
              <w:pStyle w:val="96"/>
              <w:spacing w:before="1"/>
              <w:ind w:left="6" w:leftChars="0"/>
              <w:rPr>
                <w:rFonts w:hint="default" w:ascii="Garamond" w:hAnsi="Garamond" w:eastAsia="Cambria" w:cs="Garamond"/>
                <w:sz w:val="24"/>
                <w:szCs w:val="24"/>
                <w:lang w:val="en-US" w:eastAsia="en-US" w:bidi="ar-SA"/>
              </w:rPr>
            </w:pPr>
            <w:r>
              <w:rPr>
                <w:rFonts w:hint="default" w:ascii="Garamond" w:hAnsi="Garamond" w:cs="Garamond"/>
                <w:spacing w:val="-5"/>
                <w:w w:val="125"/>
                <w:sz w:val="24"/>
                <w:szCs w:val="24"/>
              </w:rPr>
              <w:t>NO</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2657FA7">
            <w:pPr>
              <w:pStyle w:val="96"/>
              <w:spacing w:before="169"/>
              <w:rPr>
                <w:rFonts w:hint="default" w:ascii="Garamond" w:hAnsi="Garamond" w:cs="Garamond"/>
                <w:sz w:val="24"/>
                <w:szCs w:val="24"/>
              </w:rPr>
            </w:pPr>
          </w:p>
          <w:p w14:paraId="1918AE5C">
            <w:pPr>
              <w:pStyle w:val="96"/>
              <w:spacing w:before="1"/>
              <w:ind w:left="5" w:leftChars="0"/>
              <w:rPr>
                <w:rFonts w:hint="default" w:ascii="Garamond" w:hAnsi="Garamond" w:eastAsia="Cambria" w:cs="Garamond"/>
                <w:sz w:val="24"/>
                <w:szCs w:val="24"/>
                <w:lang w:val="en-US" w:eastAsia="en-US" w:bidi="ar-SA"/>
              </w:rPr>
            </w:pPr>
            <w:r>
              <w:rPr>
                <w:rFonts w:hint="default" w:ascii="Garamond" w:hAnsi="Garamond" w:cs="Garamond"/>
                <w:spacing w:val="-5"/>
                <w:w w:val="125"/>
                <w:sz w:val="24"/>
                <w:szCs w:val="24"/>
              </w:rPr>
              <w:t>NO</w:t>
            </w:r>
          </w:p>
        </w:tc>
      </w:tr>
      <w:tr w14:paraId="69AF2FC1">
        <w:tblPrEx>
          <w:tblCellMar>
            <w:top w:w="100" w:type="dxa"/>
            <w:left w:w="100" w:type="dxa"/>
            <w:bottom w:w="100" w:type="dxa"/>
            <w:right w:w="100" w:type="dxa"/>
          </w:tblCellMar>
        </w:tblPrEx>
        <w:trPr>
          <w:trHeight w:val="697"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04D528D">
            <w:pPr>
              <w:spacing w:line="240" w:lineRule="auto"/>
              <w:rPr>
                <w:rFonts w:hint="default" w:ascii="Garamond" w:hAnsi="Garamond" w:eastAsia="Georgia" w:cs="Georgia"/>
                <w:lang w:val="en-US"/>
              </w:rPr>
            </w:pPr>
            <w:r>
              <w:rPr>
                <w:rFonts w:hint="default" w:ascii="Garamond" w:hAnsi="Garamond" w:eastAsia="Georgia" w:cs="Georgia"/>
                <w:lang w:val="en-US"/>
              </w:rPr>
              <w:t>19</w:t>
            </w:r>
          </w:p>
        </w:tc>
        <w:tc>
          <w:tcPr>
            <w:tcW w:w="17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C132988">
            <w:pPr>
              <w:pStyle w:val="96"/>
              <w:spacing w:before="5"/>
              <w:ind w:left="9"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MEDIWELL</w:t>
            </w:r>
            <w:r>
              <w:rPr>
                <w:rFonts w:hint="default" w:ascii="Garamond" w:hAnsi="Garamond" w:cs="Garamond"/>
                <w:sz w:val="24"/>
                <w:szCs w:val="24"/>
              </w:rPr>
              <w:t xml:space="preserve"> </w:t>
            </w:r>
            <w:r>
              <w:rPr>
                <w:rFonts w:hint="default" w:ascii="Garamond" w:hAnsi="Garamond" w:cs="Garamond"/>
                <w:spacing w:val="-5"/>
                <w:sz w:val="24"/>
                <w:szCs w:val="24"/>
              </w:rPr>
              <w:t>LAB</w:t>
            </w:r>
          </w:p>
        </w:tc>
        <w:tc>
          <w:tcPr>
            <w:tcW w:w="1157"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B8D6C39">
            <w:pPr>
              <w:pStyle w:val="96"/>
              <w:spacing w:before="56"/>
              <w:rPr>
                <w:rFonts w:hint="default" w:ascii="Garamond" w:hAnsi="Garamond" w:cs="Garamond"/>
                <w:sz w:val="24"/>
                <w:szCs w:val="24"/>
              </w:rPr>
            </w:pPr>
          </w:p>
          <w:p w14:paraId="6882914E">
            <w:pPr>
              <w:pStyle w:val="96"/>
              <w:spacing w:before="1"/>
              <w:ind w:left="9" w:leftChars="0"/>
              <w:rPr>
                <w:rFonts w:hint="default" w:ascii="Garamond" w:hAnsi="Garamond" w:eastAsia="Cambria" w:cs="Garamond"/>
                <w:sz w:val="24"/>
                <w:szCs w:val="24"/>
                <w:lang w:val="en-US" w:eastAsia="en-US" w:bidi="ar-SA"/>
              </w:rPr>
            </w:pPr>
            <w:r>
              <w:rPr>
                <w:rFonts w:hint="default" w:ascii="Garamond" w:hAnsi="Garamond" w:cs="Garamond"/>
                <w:spacing w:val="-2"/>
                <w:w w:val="115"/>
                <w:sz w:val="24"/>
                <w:szCs w:val="24"/>
              </w:rPr>
              <w:t>Private</w:t>
            </w:r>
          </w:p>
        </w:tc>
        <w:tc>
          <w:tcPr>
            <w:tcW w:w="1558"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47D4EE8">
            <w:pPr>
              <w:pStyle w:val="96"/>
              <w:spacing w:before="114" w:line="276" w:lineRule="auto"/>
              <w:ind w:left="8"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THEKKETHAZHAM MANJALY</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12082CF">
            <w:pPr>
              <w:pStyle w:val="96"/>
              <w:spacing w:before="22"/>
              <w:ind w:left="8"/>
              <w:rPr>
                <w:rFonts w:hint="default" w:ascii="Garamond" w:hAnsi="Garamond" w:cs="Garamond"/>
                <w:sz w:val="24"/>
                <w:szCs w:val="24"/>
              </w:rPr>
            </w:pPr>
            <w:r>
              <w:rPr>
                <w:rFonts w:hint="default" w:ascii="Garamond" w:hAnsi="Garamond" w:cs="Garamond"/>
                <w:spacing w:val="-4"/>
                <w:sz w:val="24"/>
                <w:szCs w:val="24"/>
              </w:rPr>
              <w:t>0484</w:t>
            </w:r>
          </w:p>
          <w:p w14:paraId="7FC4A17F">
            <w:pPr>
              <w:pStyle w:val="96"/>
              <w:spacing w:before="38"/>
              <w:ind w:left="8"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2340130</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C3ECFCD">
            <w:pPr>
              <w:pStyle w:val="96"/>
              <w:spacing w:before="56"/>
              <w:rPr>
                <w:rFonts w:hint="default" w:ascii="Garamond" w:hAnsi="Garamond" w:cs="Garamond"/>
                <w:sz w:val="24"/>
                <w:szCs w:val="24"/>
              </w:rPr>
            </w:pPr>
          </w:p>
          <w:p w14:paraId="3FC19BD9">
            <w:pPr>
              <w:pStyle w:val="96"/>
              <w:spacing w:before="1"/>
              <w:ind w:left="6" w:leftChars="0"/>
              <w:rPr>
                <w:rFonts w:hint="default" w:ascii="Garamond" w:hAnsi="Garamond" w:eastAsia="Cambria" w:cs="Garamond"/>
                <w:sz w:val="24"/>
                <w:szCs w:val="24"/>
                <w:lang w:val="en-US" w:eastAsia="en-US" w:bidi="ar-SA"/>
              </w:rPr>
            </w:pPr>
            <w:r>
              <w:rPr>
                <w:rFonts w:hint="default" w:ascii="Garamond" w:hAnsi="Garamond" w:cs="Garamond"/>
                <w:spacing w:val="-5"/>
                <w:w w:val="125"/>
                <w:sz w:val="24"/>
                <w:szCs w:val="24"/>
              </w:rPr>
              <w:t>NO</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69DD6D5">
            <w:pPr>
              <w:pStyle w:val="96"/>
              <w:spacing w:before="56"/>
              <w:rPr>
                <w:rFonts w:hint="default" w:ascii="Garamond" w:hAnsi="Garamond" w:cs="Garamond"/>
                <w:sz w:val="24"/>
                <w:szCs w:val="24"/>
              </w:rPr>
            </w:pPr>
          </w:p>
          <w:p w14:paraId="72F63158">
            <w:pPr>
              <w:pStyle w:val="96"/>
              <w:spacing w:before="1"/>
              <w:ind w:left="5" w:leftChars="0"/>
              <w:rPr>
                <w:rFonts w:hint="default" w:ascii="Garamond" w:hAnsi="Garamond" w:eastAsia="Cambria" w:cs="Garamond"/>
                <w:sz w:val="24"/>
                <w:szCs w:val="24"/>
                <w:lang w:val="en-US" w:eastAsia="en-US" w:bidi="ar-SA"/>
              </w:rPr>
            </w:pPr>
            <w:r>
              <w:rPr>
                <w:rFonts w:hint="default" w:ascii="Garamond" w:hAnsi="Garamond" w:cs="Garamond"/>
                <w:spacing w:val="-5"/>
                <w:w w:val="125"/>
                <w:sz w:val="24"/>
                <w:szCs w:val="24"/>
              </w:rPr>
              <w:t>NO</w:t>
            </w:r>
          </w:p>
        </w:tc>
      </w:tr>
      <w:tr w14:paraId="78714D15">
        <w:tblPrEx>
          <w:tblCellMar>
            <w:top w:w="100" w:type="dxa"/>
            <w:left w:w="100" w:type="dxa"/>
            <w:bottom w:w="100" w:type="dxa"/>
            <w:right w:w="100" w:type="dxa"/>
          </w:tblCellMar>
        </w:tblPrEx>
        <w:trPr>
          <w:trHeight w:val="697" w:hRule="atLeast"/>
        </w:trPr>
        <w:tc>
          <w:tcPr>
            <w:tcW w:w="63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5CA5EF3">
            <w:pPr>
              <w:spacing w:line="240" w:lineRule="auto"/>
              <w:rPr>
                <w:rFonts w:hint="default" w:ascii="Garamond" w:hAnsi="Garamond" w:eastAsia="Georgia" w:cs="Georgia"/>
                <w:lang w:val="en-US"/>
              </w:rPr>
            </w:pPr>
            <w:r>
              <w:rPr>
                <w:rFonts w:hint="default" w:ascii="Garamond" w:hAnsi="Garamond" w:eastAsia="Georgia" w:cs="Georgia"/>
                <w:lang w:val="en-US"/>
              </w:rPr>
              <w:t>20</w:t>
            </w:r>
          </w:p>
        </w:tc>
        <w:tc>
          <w:tcPr>
            <w:tcW w:w="177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EF0F974">
            <w:pPr>
              <w:pStyle w:val="96"/>
              <w:spacing w:before="4" w:line="276" w:lineRule="auto"/>
              <w:ind w:left="9" w:leftChars="0" w:right="-1" w:rightChars="0"/>
              <w:rPr>
                <w:rFonts w:hint="default" w:ascii="Garamond" w:hAnsi="Garamond" w:eastAsia="Cambria" w:cs="Garamond"/>
                <w:sz w:val="24"/>
                <w:szCs w:val="24"/>
                <w:lang w:val="en-US" w:eastAsia="en-US" w:bidi="ar-SA"/>
              </w:rPr>
            </w:pPr>
            <w:r>
              <w:rPr>
                <w:rFonts w:hint="default" w:ascii="Garamond" w:hAnsi="Garamond" w:cs="Garamond"/>
                <w:sz w:val="24"/>
                <w:szCs w:val="24"/>
              </w:rPr>
              <w:t>CO</w:t>
            </w:r>
            <w:r>
              <w:rPr>
                <w:rFonts w:hint="default" w:ascii="Garamond" w:hAnsi="Garamond" w:cs="Garamond"/>
                <w:spacing w:val="80"/>
                <w:sz w:val="24"/>
                <w:szCs w:val="24"/>
              </w:rPr>
              <w:t xml:space="preserve"> </w:t>
            </w:r>
            <w:r>
              <w:rPr>
                <w:rFonts w:hint="default" w:ascii="Garamond" w:hAnsi="Garamond" w:cs="Garamond"/>
                <w:sz w:val="24"/>
                <w:szCs w:val="24"/>
              </w:rPr>
              <w:t xml:space="preserve">OPERATIVE </w:t>
            </w:r>
            <w:r>
              <w:rPr>
                <w:rFonts w:hint="default" w:ascii="Garamond" w:hAnsi="Garamond" w:cs="Garamond"/>
                <w:spacing w:val="-4"/>
                <w:sz w:val="24"/>
                <w:szCs w:val="24"/>
              </w:rPr>
              <w:t>LAB</w:t>
            </w:r>
          </w:p>
        </w:tc>
        <w:tc>
          <w:tcPr>
            <w:tcW w:w="1157"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13A5D36">
            <w:pPr>
              <w:pStyle w:val="96"/>
              <w:spacing w:before="17"/>
              <w:ind w:left="386" w:leftChars="0"/>
              <w:rPr>
                <w:rFonts w:hint="default" w:ascii="Garamond" w:hAnsi="Garamond" w:eastAsia="Cambria" w:cs="Garamond"/>
                <w:sz w:val="24"/>
                <w:szCs w:val="24"/>
                <w:lang w:val="en-US" w:eastAsia="en-US" w:bidi="ar-SA"/>
              </w:rPr>
            </w:pPr>
            <w:r>
              <w:rPr>
                <w:rFonts w:hint="default" w:ascii="Garamond" w:hAnsi="Garamond" w:cs="Garamond"/>
                <w:spacing w:val="-2"/>
                <w:w w:val="115"/>
                <w:sz w:val="24"/>
                <w:szCs w:val="24"/>
              </w:rPr>
              <w:t>Private</w:t>
            </w:r>
          </w:p>
        </w:tc>
        <w:tc>
          <w:tcPr>
            <w:tcW w:w="1558"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0F99C74">
            <w:pPr>
              <w:pStyle w:val="96"/>
              <w:spacing w:before="113" w:line="276" w:lineRule="auto"/>
              <w:ind w:left="8" w:leftChars="0" w:firstLine="26" w:firstLine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MILLUPADY KARUMALLOOR</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FA078F2">
            <w:pPr>
              <w:pStyle w:val="96"/>
              <w:spacing w:before="21"/>
              <w:ind w:left="8"/>
              <w:rPr>
                <w:rFonts w:hint="default" w:ascii="Garamond" w:hAnsi="Garamond" w:cs="Garamond"/>
                <w:sz w:val="24"/>
                <w:szCs w:val="24"/>
              </w:rPr>
            </w:pPr>
            <w:r>
              <w:rPr>
                <w:rFonts w:hint="default" w:ascii="Garamond" w:hAnsi="Garamond" w:cs="Garamond"/>
                <w:spacing w:val="-2"/>
                <w:sz w:val="24"/>
                <w:szCs w:val="24"/>
              </w:rPr>
              <w:t>8589953</w:t>
            </w:r>
          </w:p>
          <w:p w14:paraId="0C6E0627">
            <w:pPr>
              <w:pStyle w:val="96"/>
              <w:spacing w:before="39"/>
              <w:ind w:left="8" w:leftChars="0"/>
              <w:rPr>
                <w:rFonts w:hint="default" w:ascii="Garamond" w:hAnsi="Garamond" w:eastAsia="Cambria" w:cs="Garamond"/>
                <w:sz w:val="24"/>
                <w:szCs w:val="24"/>
                <w:lang w:val="en-US" w:eastAsia="en-US" w:bidi="ar-SA"/>
              </w:rPr>
            </w:pPr>
            <w:r>
              <w:rPr>
                <w:rFonts w:hint="default" w:ascii="Garamond" w:hAnsi="Garamond" w:cs="Garamond"/>
                <w:spacing w:val="-5"/>
                <w:sz w:val="24"/>
                <w:szCs w:val="24"/>
              </w:rPr>
              <w:t>030</w:t>
            </w:r>
          </w:p>
        </w:tc>
        <w:tc>
          <w:tcPr>
            <w:tcW w:w="142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642586A">
            <w:pPr>
              <w:pStyle w:val="96"/>
              <w:spacing w:before="17"/>
              <w:ind w:left="6" w:leftChars="0"/>
              <w:rPr>
                <w:rFonts w:hint="default" w:ascii="Garamond" w:hAnsi="Garamond" w:eastAsia="Cambria" w:cs="Garamond"/>
                <w:sz w:val="24"/>
                <w:szCs w:val="24"/>
                <w:lang w:val="en-US" w:eastAsia="en-US" w:bidi="ar-SA"/>
              </w:rPr>
            </w:pPr>
            <w:r>
              <w:rPr>
                <w:rFonts w:hint="default" w:ascii="Garamond" w:hAnsi="Garamond" w:cs="Garamond"/>
                <w:spacing w:val="-5"/>
                <w:w w:val="125"/>
                <w:sz w:val="24"/>
                <w:szCs w:val="24"/>
              </w:rPr>
              <w:t>NO</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F5719C4">
            <w:pPr>
              <w:pStyle w:val="96"/>
              <w:spacing w:before="17"/>
              <w:ind w:left="5" w:leftChars="0"/>
              <w:rPr>
                <w:rFonts w:hint="default" w:ascii="Garamond" w:hAnsi="Garamond" w:eastAsia="Cambria" w:cs="Garamond"/>
                <w:sz w:val="24"/>
                <w:szCs w:val="24"/>
                <w:lang w:val="en-US" w:eastAsia="en-US" w:bidi="ar-SA"/>
              </w:rPr>
            </w:pPr>
            <w:r>
              <w:rPr>
                <w:rFonts w:hint="default" w:ascii="Garamond" w:hAnsi="Garamond" w:cs="Garamond"/>
                <w:spacing w:val="-5"/>
                <w:w w:val="125"/>
                <w:sz w:val="24"/>
                <w:szCs w:val="24"/>
              </w:rPr>
              <w:t>NO</w:t>
            </w:r>
          </w:p>
        </w:tc>
      </w:tr>
    </w:tbl>
    <w:p w14:paraId="5786E4B8">
      <w:pPr>
        <w:pStyle w:val="3"/>
        <w:spacing w:before="360"/>
        <w:rPr>
          <w:rFonts w:ascii="Garamond" w:hAnsi="Garamond" w:eastAsia="Georgia" w:cs="Georgia"/>
          <w:color w:val="000000"/>
          <w:sz w:val="34"/>
          <w:szCs w:val="34"/>
        </w:rPr>
      </w:pPr>
      <w:bookmarkStart w:id="21" w:name="_s5od6cw36nc4" w:colFirst="0" w:colLast="0"/>
      <w:bookmarkEnd w:id="21"/>
      <w:bookmarkStart w:id="22" w:name="_Toc219737050"/>
      <w:r>
        <w:rPr>
          <w:rFonts w:ascii="Garamond" w:hAnsi="Garamond" w:eastAsia="Georgia" w:cs="Georgia"/>
          <w:color w:val="000000"/>
          <w:sz w:val="34"/>
          <w:szCs w:val="34"/>
        </w:rPr>
        <w:t>Social and Community Infrastructure for surge plan</w:t>
      </w:r>
      <w:bookmarkEnd w:id="22"/>
    </w:p>
    <w:p w14:paraId="0516B73B">
      <w:pPr>
        <w:spacing w:before="240" w:after="240"/>
        <w:rPr>
          <w:rFonts w:ascii="Garamond" w:hAnsi="Garamond" w:eastAsia="Georgia" w:cs="Georgia"/>
        </w:rPr>
      </w:pPr>
      <w:r>
        <w:rPr>
          <w:rFonts w:ascii="Garamond" w:hAnsi="Garamond" w:eastAsia="Georgia" w:cs="Georgia"/>
        </w:rPr>
        <w:t xml:space="preserve">This table serves as our </w:t>
      </w:r>
      <w:r>
        <w:rPr>
          <w:rFonts w:ascii="Garamond" w:hAnsi="Garamond" w:eastAsia="Georgia" w:cs="Georgia"/>
          <w:b/>
          <w:bCs/>
        </w:rPr>
        <w:t>logistics and shelter inventory.</w:t>
      </w:r>
      <w:r>
        <w:rPr>
          <w:rFonts w:ascii="Garamond" w:hAnsi="Garamond" w:eastAsia="Georgia" w:cs="Georgia"/>
        </w:rPr>
        <w:t xml:space="preserve"> By mapping these locations, quickly we can identify where to house displaced citizens, where to set up temporary medical clinics, and how to manage the deceased with dignity during a crisis.</w:t>
      </w:r>
    </w:p>
    <w:p w14:paraId="15B1A635">
      <w:pPr>
        <w:rPr>
          <w:rFonts w:ascii="Garamond" w:hAnsi="Garamond" w:eastAsia="Georgia" w:cs="Georgia"/>
        </w:rPr>
      </w:pPr>
    </w:p>
    <w:tbl>
      <w:tblPr>
        <w:tblStyle w:val="31"/>
        <w:tblW w:w="9255" w:type="dxa"/>
        <w:tblInd w:w="0" w:type="dxa"/>
        <w:tblLayout w:type="fixed"/>
        <w:tblCellMar>
          <w:top w:w="100" w:type="dxa"/>
          <w:left w:w="100" w:type="dxa"/>
          <w:bottom w:w="100" w:type="dxa"/>
          <w:right w:w="100" w:type="dxa"/>
        </w:tblCellMar>
      </w:tblPr>
      <w:tblGrid>
        <w:gridCol w:w="3384"/>
        <w:gridCol w:w="1207"/>
        <w:gridCol w:w="908"/>
        <w:gridCol w:w="1878"/>
        <w:gridCol w:w="1878"/>
      </w:tblGrid>
      <w:tr w14:paraId="50AEB1B2">
        <w:tblPrEx>
          <w:tblCellMar>
            <w:top w:w="100" w:type="dxa"/>
            <w:left w:w="100" w:type="dxa"/>
            <w:bottom w:w="100" w:type="dxa"/>
            <w:right w:w="100" w:type="dxa"/>
          </w:tblCellMar>
        </w:tblPrEx>
        <w:trPr>
          <w:trHeight w:val="144" w:hRule="atLeast"/>
        </w:trPr>
        <w:tc>
          <w:tcPr>
            <w:tcW w:w="3383"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2F240547">
            <w:pPr>
              <w:spacing w:line="220" w:lineRule="atLeast"/>
              <w:contextualSpacing/>
              <w:rPr>
                <w:rFonts w:ascii="Garamond" w:hAnsi="Garamond" w:eastAsia="Georgia" w:cs="Georgia"/>
                <w:b/>
                <w:bCs/>
              </w:rPr>
            </w:pPr>
            <w:r>
              <w:rPr>
                <w:rFonts w:ascii="Garamond" w:hAnsi="Garamond" w:eastAsia="Georgia" w:cs="Georgia"/>
                <w:b/>
                <w:bCs/>
              </w:rPr>
              <w:t>Category</w:t>
            </w:r>
          </w:p>
        </w:tc>
        <w:tc>
          <w:tcPr>
            <w:tcW w:w="1207"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1A67F770">
            <w:pPr>
              <w:spacing w:line="220" w:lineRule="atLeast"/>
              <w:contextualSpacing/>
              <w:rPr>
                <w:rFonts w:ascii="Garamond" w:hAnsi="Garamond" w:eastAsia="Georgia" w:cs="Georgia"/>
                <w:b/>
                <w:bCs/>
              </w:rPr>
            </w:pPr>
            <w:r>
              <w:rPr>
                <w:rFonts w:ascii="Garamond" w:hAnsi="Garamond" w:eastAsia="Georgia" w:cs="Georgia"/>
                <w:b/>
                <w:bCs/>
              </w:rPr>
              <w:t>Total Count</w:t>
            </w:r>
          </w:p>
        </w:tc>
        <w:tc>
          <w:tcPr>
            <w:tcW w:w="908"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1D594E31">
            <w:pPr>
              <w:spacing w:line="220" w:lineRule="atLeast"/>
              <w:contextualSpacing/>
              <w:rPr>
                <w:rFonts w:ascii="Garamond" w:hAnsi="Garamond" w:eastAsia="Georgia" w:cs="Georgia"/>
                <w:b/>
                <w:bCs/>
              </w:rPr>
            </w:pPr>
            <w:r>
              <w:rPr>
                <w:rFonts w:ascii="Garamond" w:hAnsi="Garamond" w:eastAsia="Georgia" w:cs="Georgia"/>
                <w:b/>
                <w:bCs/>
              </w:rPr>
              <w:t>Ward</w:t>
            </w:r>
          </w:p>
        </w:tc>
        <w:tc>
          <w:tcPr>
            <w:tcW w:w="1877"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6450D42E">
            <w:pPr>
              <w:spacing w:line="220" w:lineRule="atLeast"/>
              <w:contextualSpacing/>
              <w:rPr>
                <w:rFonts w:ascii="Garamond" w:hAnsi="Garamond" w:eastAsia="Georgia" w:cs="Georgia"/>
                <w:b/>
                <w:bCs/>
              </w:rPr>
            </w:pPr>
            <w:r>
              <w:rPr>
                <w:rFonts w:ascii="Garamond" w:hAnsi="Garamond" w:eastAsia="Georgia" w:cs="Georgia"/>
                <w:b/>
                <w:bCs/>
              </w:rPr>
              <w:t>Est. Capacity (Persons)</w:t>
            </w:r>
          </w:p>
        </w:tc>
        <w:tc>
          <w:tcPr>
            <w:tcW w:w="1877"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16A933B5">
            <w:pPr>
              <w:spacing w:line="220" w:lineRule="atLeast"/>
              <w:contextualSpacing/>
              <w:rPr>
                <w:rFonts w:ascii="Garamond" w:hAnsi="Garamond" w:eastAsia="Georgia" w:cs="Georgia"/>
                <w:b/>
                <w:bCs/>
              </w:rPr>
            </w:pPr>
            <w:r>
              <w:rPr>
                <w:rFonts w:ascii="Garamond" w:hAnsi="Garamond" w:eastAsia="Georgia" w:cs="Georgia"/>
                <w:b/>
                <w:bCs/>
              </w:rPr>
              <w:t>Contact details</w:t>
            </w:r>
          </w:p>
        </w:tc>
      </w:tr>
      <w:tr w14:paraId="3EC6C704">
        <w:tblPrEx>
          <w:tblCellMar>
            <w:top w:w="100" w:type="dxa"/>
            <w:left w:w="100" w:type="dxa"/>
            <w:bottom w:w="100" w:type="dxa"/>
            <w:right w:w="100" w:type="dxa"/>
          </w:tblCellMar>
        </w:tblPrEx>
        <w:trPr>
          <w:trHeight w:val="144" w:hRule="atLeast"/>
        </w:trPr>
        <w:tc>
          <w:tcPr>
            <w:tcW w:w="7375" w:type="dxa"/>
            <w:gridSpan w:val="4"/>
            <w:tcBorders>
              <w:top w:val="single" w:color="auto" w:sz="4" w:space="0"/>
              <w:left w:val="single" w:color="auto" w:sz="4" w:space="0"/>
              <w:bottom w:val="single" w:color="auto" w:sz="4" w:space="0"/>
              <w:right w:val="single" w:color="auto" w:sz="4" w:space="0"/>
            </w:tcBorders>
            <w:shd w:val="clear" w:color="auto" w:fill="F9CB9C"/>
            <w:tcMar>
              <w:top w:w="120" w:type="dxa"/>
              <w:left w:w="120" w:type="dxa"/>
              <w:bottom w:w="120" w:type="dxa"/>
              <w:right w:w="120" w:type="dxa"/>
            </w:tcMar>
          </w:tcPr>
          <w:p w14:paraId="59C220E2">
            <w:pPr>
              <w:spacing w:line="220" w:lineRule="atLeast"/>
              <w:contextualSpacing/>
              <w:rPr>
                <w:rFonts w:ascii="Garamond" w:hAnsi="Garamond" w:eastAsia="Georgia" w:cs="Georgia"/>
              </w:rPr>
            </w:pPr>
            <w:r>
              <w:rPr>
                <w:rFonts w:ascii="Garamond" w:hAnsi="Garamond" w:eastAsia="Georgia" w:cs="Georgia"/>
              </w:rPr>
              <w:t>Educational Institutions</w:t>
            </w:r>
          </w:p>
        </w:tc>
        <w:tc>
          <w:tcPr>
            <w:tcW w:w="1877" w:type="dxa"/>
            <w:tcBorders>
              <w:top w:val="single" w:color="auto" w:sz="4" w:space="0"/>
              <w:left w:val="single" w:color="auto" w:sz="4" w:space="0"/>
              <w:bottom w:val="single" w:color="auto" w:sz="4" w:space="0"/>
              <w:right w:val="single" w:color="auto" w:sz="4" w:space="0"/>
            </w:tcBorders>
            <w:shd w:val="clear" w:color="auto" w:fill="F9CB9C"/>
            <w:tcMar>
              <w:top w:w="120" w:type="dxa"/>
              <w:left w:w="120" w:type="dxa"/>
              <w:bottom w:w="120" w:type="dxa"/>
              <w:right w:w="120" w:type="dxa"/>
            </w:tcMar>
          </w:tcPr>
          <w:p w14:paraId="70286C98">
            <w:pPr>
              <w:widowControl w:val="0"/>
              <w:spacing w:line="220" w:lineRule="atLeast"/>
              <w:contextualSpacing/>
              <w:jc w:val="left"/>
              <w:rPr>
                <w:rFonts w:ascii="Garamond" w:hAnsi="Garamond" w:eastAsia="Georgia" w:cs="Georgia"/>
              </w:rPr>
            </w:pPr>
          </w:p>
        </w:tc>
      </w:tr>
      <w:tr w14:paraId="1169785A">
        <w:tblPrEx>
          <w:tblCellMar>
            <w:top w:w="100" w:type="dxa"/>
            <w:left w:w="100" w:type="dxa"/>
            <w:bottom w:w="100" w:type="dxa"/>
            <w:right w:w="100" w:type="dxa"/>
          </w:tblCellMar>
        </w:tblPrEx>
        <w:trPr>
          <w:trHeight w:val="144" w:hRule="atLeast"/>
        </w:trPr>
        <w:tc>
          <w:tcPr>
            <w:tcW w:w="338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C31CB34">
            <w:pPr>
              <w:spacing w:line="220" w:lineRule="atLeast"/>
              <w:contextualSpacing/>
              <w:rPr>
                <w:rFonts w:ascii="Garamond" w:hAnsi="Garamond" w:eastAsia="Georgia" w:cs="Georgia"/>
              </w:rPr>
            </w:pPr>
            <w:r>
              <w:rPr>
                <w:rFonts w:ascii="Garamond" w:hAnsi="Garamond" w:eastAsia="Georgia" w:cs="Georgia"/>
              </w:rPr>
              <w:t>Anganwadis</w:t>
            </w:r>
          </w:p>
        </w:tc>
        <w:tc>
          <w:tcPr>
            <w:tcW w:w="12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A43DE9C">
            <w:pPr>
              <w:spacing w:before="240" w:after="240" w:line="220" w:lineRule="atLeast"/>
              <w:contextualSpacing/>
              <w:rPr>
                <w:rFonts w:hint="default" w:ascii="Garamond" w:hAnsi="Garamond" w:eastAsia="Georgia" w:cs="Georgia"/>
                <w:lang w:val="en-US"/>
              </w:rPr>
            </w:pPr>
            <w:r>
              <w:rPr>
                <w:rFonts w:hint="default" w:ascii="Garamond" w:hAnsi="Garamond" w:eastAsia="Georgia" w:cs="Georgia"/>
                <w:lang w:val="en-US"/>
              </w:rPr>
              <w:t>99</w:t>
            </w:r>
          </w:p>
        </w:tc>
        <w:tc>
          <w:tcPr>
            <w:tcW w:w="90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2574862">
            <w:pPr>
              <w:spacing w:before="240" w:after="240" w:line="220" w:lineRule="atLeast"/>
              <w:contextualSpacing/>
              <w:rPr>
                <w:rFonts w:ascii="Garamond" w:hAnsi="Garamond" w:eastAsia="Georgia" w:cs="Georgia"/>
                <w:lang w:val="en-US"/>
              </w:rPr>
            </w:pPr>
            <w:r>
              <w:rPr>
                <w:rFonts w:ascii="Garamond" w:hAnsi="Garamond" w:eastAsia="Georgia" w:cs="Georgia"/>
                <w:lang w:val="en-US"/>
              </w:rPr>
              <w:t>1 to 18</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616097F">
            <w:pPr>
              <w:spacing w:before="240" w:after="240" w:line="220" w:lineRule="atLeast"/>
              <w:contextualSpacing/>
              <w:rPr>
                <w:rFonts w:hint="default" w:ascii="Garamond" w:hAnsi="Garamond" w:eastAsia="Georgia" w:cs="Georgia"/>
                <w:lang w:val="en-US"/>
              </w:rPr>
            </w:pPr>
            <w:r>
              <w:rPr>
                <w:rFonts w:ascii="Garamond" w:hAnsi="Garamond" w:eastAsia="Georgia" w:cs="Georgia"/>
                <w:lang w:val="en-US"/>
              </w:rPr>
              <w:t>Max-20</w:t>
            </w:r>
            <w:r>
              <w:rPr>
                <w:rFonts w:hint="default" w:ascii="Garamond" w:hAnsi="Garamond" w:eastAsia="Georgia" w:cs="Georgia"/>
                <w:lang w:val="en-US"/>
              </w:rPr>
              <w:t>,38,50</w:t>
            </w:r>
          </w:p>
          <w:p w14:paraId="3D7C8317">
            <w:pPr>
              <w:spacing w:before="240" w:after="240" w:line="220" w:lineRule="atLeast"/>
              <w:contextualSpacing/>
              <w:rPr>
                <w:rFonts w:ascii="Garamond" w:hAnsi="Garamond" w:eastAsia="Georgia" w:cs="Georgia"/>
                <w:lang w:val="en-US"/>
              </w:rPr>
            </w:pPr>
            <w:r>
              <w:rPr>
                <w:rFonts w:ascii="Garamond" w:hAnsi="Garamond" w:eastAsia="Georgia" w:cs="Georgia"/>
                <w:lang w:val="en-US"/>
              </w:rPr>
              <w:t>Min-5</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D9D526D">
            <w:pPr>
              <w:spacing w:before="240" w:after="240" w:line="220" w:lineRule="atLeast"/>
              <w:contextualSpacing/>
              <w:rPr>
                <w:rFonts w:hint="default" w:ascii="Garamond" w:hAnsi="Garamond" w:eastAsia="Georgia" w:cs="Georgia"/>
                <w:lang w:val="en-US"/>
              </w:rPr>
            </w:pPr>
            <w:r>
              <w:rPr>
                <w:rFonts w:hint="default" w:ascii="Garamond" w:hAnsi="Garamond" w:eastAsia="Georgia" w:cs="Georgia"/>
                <w:lang w:val="en-US"/>
              </w:rPr>
              <w:t>8547211556(Varapuzha)</w:t>
            </w:r>
          </w:p>
          <w:p w14:paraId="44DAD746">
            <w:pPr>
              <w:spacing w:before="240" w:after="240" w:line="220" w:lineRule="atLeast"/>
              <w:contextualSpacing/>
              <w:rPr>
                <w:rFonts w:hint="default" w:ascii="Garamond" w:hAnsi="Garamond" w:eastAsia="Georgia" w:cs="Georgia"/>
                <w:lang w:val="en-US"/>
              </w:rPr>
            </w:pPr>
            <w:r>
              <w:rPr>
                <w:rFonts w:hint="default" w:ascii="Garamond" w:hAnsi="Garamond" w:eastAsia="Georgia" w:cs="Georgia"/>
                <w:lang w:val="en-US"/>
              </w:rPr>
              <w:t>9400237416(Alangad)</w:t>
            </w:r>
          </w:p>
        </w:tc>
      </w:tr>
      <w:tr w14:paraId="09F2DF67">
        <w:tblPrEx>
          <w:tblCellMar>
            <w:top w:w="100" w:type="dxa"/>
            <w:left w:w="100" w:type="dxa"/>
            <w:bottom w:w="100" w:type="dxa"/>
            <w:right w:w="100" w:type="dxa"/>
          </w:tblCellMar>
        </w:tblPrEx>
        <w:trPr>
          <w:trHeight w:val="144" w:hRule="atLeast"/>
        </w:trPr>
        <w:tc>
          <w:tcPr>
            <w:tcW w:w="338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C5825FE">
            <w:pPr>
              <w:spacing w:line="220" w:lineRule="atLeast"/>
              <w:contextualSpacing/>
              <w:rPr>
                <w:rFonts w:ascii="Garamond" w:hAnsi="Garamond" w:eastAsia="Georgia" w:cs="Georgia"/>
              </w:rPr>
            </w:pPr>
            <w:r>
              <w:rPr>
                <w:rFonts w:ascii="Garamond" w:hAnsi="Garamond" w:eastAsia="Georgia" w:cs="Georgia"/>
              </w:rPr>
              <w:t>Schools</w:t>
            </w:r>
          </w:p>
        </w:tc>
        <w:tc>
          <w:tcPr>
            <w:tcW w:w="12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05928F2">
            <w:pPr>
              <w:spacing w:before="240" w:after="240" w:line="220" w:lineRule="atLeast"/>
              <w:contextualSpacing/>
              <w:rPr>
                <w:rFonts w:hint="default" w:ascii="Garamond" w:hAnsi="Garamond" w:eastAsia="Georgia" w:cs="Georgia"/>
                <w:lang w:val="en-US"/>
              </w:rPr>
            </w:pPr>
            <w:r>
              <w:rPr>
                <w:rFonts w:hint="default" w:ascii="Garamond" w:hAnsi="Garamond" w:eastAsia="Georgia" w:cs="Georgia"/>
                <w:lang w:val="en-US"/>
              </w:rPr>
              <w:t>42</w:t>
            </w:r>
          </w:p>
        </w:tc>
        <w:tc>
          <w:tcPr>
            <w:tcW w:w="90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D0823E4">
            <w:pPr>
              <w:spacing w:before="240" w:after="240" w:line="220" w:lineRule="atLeast"/>
              <w:contextualSpacing/>
              <w:rPr>
                <w:rFonts w:ascii="Garamond" w:hAnsi="Garamond" w:eastAsia="Georgia" w:cs="Georgia"/>
                <w:lang w:val="en-US"/>
              </w:rPr>
            </w:pPr>
            <w:r>
              <w:rPr>
                <w:rFonts w:ascii="Garamond" w:hAnsi="Garamond" w:eastAsia="Georgia" w:cs="Georgia"/>
                <w:lang w:val="en-US"/>
              </w:rPr>
              <w:t>2,4,5,7,11,13, 15,</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F33EB47">
            <w:pPr>
              <w:spacing w:before="240" w:after="240" w:line="220" w:lineRule="atLeast"/>
              <w:contextualSpacing/>
              <w:rPr>
                <w:rFonts w:hint="default" w:ascii="Garamond" w:hAnsi="Garamond" w:eastAsia="Georgia" w:cs="Georgia"/>
                <w:lang w:val="en-US"/>
              </w:rPr>
            </w:pPr>
            <w:r>
              <w:rPr>
                <w:rFonts w:ascii="Garamond" w:hAnsi="Garamond" w:eastAsia="Georgia" w:cs="Georgia"/>
                <w:lang w:val="en-US"/>
              </w:rPr>
              <w:t>Max-1500</w:t>
            </w:r>
            <w:r>
              <w:rPr>
                <w:rFonts w:hint="default" w:ascii="Garamond" w:hAnsi="Garamond" w:eastAsia="Georgia" w:cs="Georgia"/>
                <w:lang w:val="en-US"/>
              </w:rPr>
              <w:t>,500</w:t>
            </w:r>
          </w:p>
          <w:p w14:paraId="23909626">
            <w:pPr>
              <w:spacing w:before="240" w:after="240" w:line="220" w:lineRule="atLeast"/>
              <w:contextualSpacing/>
              <w:rPr>
                <w:rFonts w:ascii="Garamond" w:hAnsi="Garamond" w:eastAsia="Georgia" w:cs="Georgia"/>
                <w:lang w:val="en-US"/>
              </w:rPr>
            </w:pPr>
            <w:r>
              <w:rPr>
                <w:rFonts w:ascii="Garamond" w:hAnsi="Garamond" w:eastAsia="Georgia" w:cs="Georgia"/>
                <w:lang w:val="en-US"/>
              </w:rPr>
              <w:t>Min-46</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2F9080C">
            <w:pPr>
              <w:spacing w:before="240" w:after="240" w:line="220" w:lineRule="atLeast"/>
              <w:contextualSpacing/>
              <w:rPr>
                <w:rFonts w:hint="default" w:ascii="Garamond" w:hAnsi="Garamond" w:eastAsia="Georgia" w:cs="Georgia"/>
                <w:lang w:val="en-US"/>
              </w:rPr>
            </w:pPr>
            <w:r>
              <w:rPr>
                <w:rFonts w:hint="default" w:ascii="Garamond" w:hAnsi="Garamond" w:eastAsia="Georgia" w:cs="Georgia"/>
                <w:lang w:val="en-US"/>
              </w:rPr>
              <w:t>9846861866</w:t>
            </w:r>
          </w:p>
        </w:tc>
      </w:tr>
      <w:tr w14:paraId="518665AA">
        <w:tblPrEx>
          <w:tblCellMar>
            <w:top w:w="100" w:type="dxa"/>
            <w:left w:w="100" w:type="dxa"/>
            <w:bottom w:w="100" w:type="dxa"/>
            <w:right w:w="100" w:type="dxa"/>
          </w:tblCellMar>
        </w:tblPrEx>
        <w:trPr>
          <w:trHeight w:val="144" w:hRule="atLeast"/>
        </w:trPr>
        <w:tc>
          <w:tcPr>
            <w:tcW w:w="338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7EE618F">
            <w:pPr>
              <w:spacing w:line="220" w:lineRule="atLeast"/>
              <w:contextualSpacing/>
              <w:rPr>
                <w:rFonts w:ascii="Garamond" w:hAnsi="Garamond" w:eastAsia="Georgia" w:cs="Georgia"/>
              </w:rPr>
            </w:pPr>
            <w:r>
              <w:rPr>
                <w:rFonts w:ascii="Garamond" w:hAnsi="Garamond" w:eastAsia="Georgia" w:cs="Georgia"/>
              </w:rPr>
              <w:t>Colleges</w:t>
            </w:r>
          </w:p>
        </w:tc>
        <w:tc>
          <w:tcPr>
            <w:tcW w:w="12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61D168C">
            <w:pPr>
              <w:spacing w:before="240" w:after="240" w:line="220" w:lineRule="atLeast"/>
              <w:contextualSpacing/>
              <w:rPr>
                <w:rFonts w:ascii="Garamond" w:hAnsi="Garamond" w:eastAsia="Georgia" w:cs="Georgia"/>
                <w:lang w:val="en-US"/>
              </w:rPr>
            </w:pPr>
            <w:r>
              <w:rPr>
                <w:rFonts w:ascii="Garamond" w:hAnsi="Garamond" w:eastAsia="Georgia" w:cs="Georgia"/>
                <w:lang w:val="en-US"/>
              </w:rPr>
              <w:t>0</w:t>
            </w:r>
          </w:p>
        </w:tc>
        <w:tc>
          <w:tcPr>
            <w:tcW w:w="90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F04CC7B">
            <w:pPr>
              <w:spacing w:before="240" w:after="240" w:line="220" w:lineRule="atLeast"/>
              <w:contextualSpacing/>
              <w:rPr>
                <w:rFonts w:ascii="Garamond" w:hAnsi="Garamond" w:eastAsia="Georgia" w:cs="Georgia"/>
                <w:lang w:val="en-US"/>
              </w:rPr>
            </w:pPr>
            <w:r>
              <w:rPr>
                <w:rFonts w:ascii="Garamond" w:hAnsi="Garamond" w:eastAsia="Georgia" w:cs="Georgia"/>
                <w:lang w:val="en-US"/>
              </w:rPr>
              <w:t>0</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E92A85D">
            <w:pPr>
              <w:spacing w:before="240" w:after="240" w:line="220" w:lineRule="atLeast"/>
              <w:contextualSpacing/>
              <w:rPr>
                <w:rFonts w:hint="default" w:ascii="Garamond" w:hAnsi="Garamond" w:eastAsia="Georgia" w:cs="Georgia"/>
                <w:lang w:val="en-US"/>
              </w:rPr>
            </w:pPr>
            <w:r>
              <w:rPr>
                <w:rFonts w:hint="default" w:ascii="Garamond" w:hAnsi="Garamond" w:eastAsia="Georgia" w:cs="Georgia"/>
                <w:lang w:val="en-US"/>
              </w:rPr>
              <w:t>0</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606F878">
            <w:pPr>
              <w:spacing w:before="240" w:after="240" w:line="220" w:lineRule="atLeast"/>
              <w:contextualSpacing/>
              <w:rPr>
                <w:rFonts w:hint="default" w:ascii="Garamond" w:hAnsi="Garamond" w:eastAsia="Georgia" w:cs="Georgia"/>
                <w:lang w:val="en-US"/>
              </w:rPr>
            </w:pPr>
            <w:r>
              <w:rPr>
                <w:rFonts w:hint="default" w:ascii="Garamond" w:hAnsi="Garamond" w:eastAsia="Georgia" w:cs="Georgia"/>
                <w:lang w:val="en-US"/>
              </w:rPr>
              <w:t>0</w:t>
            </w:r>
          </w:p>
        </w:tc>
      </w:tr>
      <w:tr w14:paraId="2EF7D001">
        <w:tblPrEx>
          <w:tblCellMar>
            <w:top w:w="100" w:type="dxa"/>
            <w:left w:w="100" w:type="dxa"/>
            <w:bottom w:w="100" w:type="dxa"/>
            <w:right w:w="100" w:type="dxa"/>
          </w:tblCellMar>
        </w:tblPrEx>
        <w:trPr>
          <w:trHeight w:val="144" w:hRule="atLeast"/>
        </w:trPr>
        <w:tc>
          <w:tcPr>
            <w:tcW w:w="7375" w:type="dxa"/>
            <w:gridSpan w:val="4"/>
            <w:tcBorders>
              <w:top w:val="single" w:color="auto" w:sz="4" w:space="0"/>
              <w:left w:val="single" w:color="auto" w:sz="4" w:space="0"/>
              <w:bottom w:val="single" w:color="auto" w:sz="4" w:space="0"/>
              <w:right w:val="single" w:color="auto" w:sz="4" w:space="0"/>
            </w:tcBorders>
            <w:shd w:val="clear" w:color="auto" w:fill="F9CB9C"/>
            <w:tcMar>
              <w:top w:w="120" w:type="dxa"/>
              <w:left w:w="120" w:type="dxa"/>
              <w:bottom w:w="120" w:type="dxa"/>
              <w:right w:w="120" w:type="dxa"/>
            </w:tcMar>
          </w:tcPr>
          <w:p w14:paraId="2F2F1A05">
            <w:pPr>
              <w:spacing w:line="220" w:lineRule="atLeast"/>
              <w:contextualSpacing/>
              <w:rPr>
                <w:rFonts w:ascii="Garamond" w:hAnsi="Garamond" w:eastAsia="Georgia" w:cs="Georgia"/>
              </w:rPr>
            </w:pPr>
            <w:r>
              <w:rPr>
                <w:rFonts w:ascii="Garamond" w:hAnsi="Garamond" w:eastAsia="Georgia" w:cs="Georgia"/>
              </w:rPr>
              <w:t>Healthcare Educational Institutions</w:t>
            </w:r>
          </w:p>
        </w:tc>
        <w:tc>
          <w:tcPr>
            <w:tcW w:w="1877" w:type="dxa"/>
            <w:tcBorders>
              <w:top w:val="single" w:color="auto" w:sz="4" w:space="0"/>
              <w:left w:val="single" w:color="auto" w:sz="4" w:space="0"/>
              <w:bottom w:val="single" w:color="auto" w:sz="4" w:space="0"/>
              <w:right w:val="single" w:color="auto" w:sz="4" w:space="0"/>
            </w:tcBorders>
            <w:shd w:val="clear" w:color="auto" w:fill="F9CB9C"/>
            <w:tcMar>
              <w:top w:w="120" w:type="dxa"/>
              <w:left w:w="120" w:type="dxa"/>
              <w:bottom w:w="120" w:type="dxa"/>
              <w:right w:w="120" w:type="dxa"/>
            </w:tcMar>
          </w:tcPr>
          <w:p w14:paraId="5B41512F">
            <w:pPr>
              <w:widowControl w:val="0"/>
              <w:spacing w:line="220" w:lineRule="atLeast"/>
              <w:contextualSpacing/>
              <w:jc w:val="left"/>
              <w:rPr>
                <w:rFonts w:ascii="Garamond" w:hAnsi="Garamond" w:eastAsia="Georgia" w:cs="Georgia"/>
              </w:rPr>
            </w:pPr>
          </w:p>
        </w:tc>
      </w:tr>
      <w:tr w14:paraId="6480CFBE">
        <w:tblPrEx>
          <w:tblCellMar>
            <w:top w:w="100" w:type="dxa"/>
            <w:left w:w="100" w:type="dxa"/>
            <w:bottom w:w="100" w:type="dxa"/>
            <w:right w:w="100" w:type="dxa"/>
          </w:tblCellMar>
        </w:tblPrEx>
        <w:trPr>
          <w:trHeight w:val="144" w:hRule="atLeast"/>
        </w:trPr>
        <w:tc>
          <w:tcPr>
            <w:tcW w:w="338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1B8C907">
            <w:pPr>
              <w:spacing w:line="220" w:lineRule="atLeast"/>
              <w:contextualSpacing/>
              <w:rPr>
                <w:rFonts w:ascii="Garamond" w:hAnsi="Garamond" w:eastAsia="Georgia" w:cs="Georgia"/>
              </w:rPr>
            </w:pPr>
            <w:r>
              <w:rPr>
                <w:rFonts w:ascii="Garamond" w:hAnsi="Garamond" w:eastAsia="Georgia" w:cs="Georgia"/>
              </w:rPr>
              <w:t>Medical colleges (Govt/Private)</w:t>
            </w:r>
          </w:p>
        </w:tc>
        <w:tc>
          <w:tcPr>
            <w:tcW w:w="12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FF8915A">
            <w:pPr>
              <w:spacing w:line="220" w:lineRule="atLeast"/>
              <w:contextualSpacing/>
              <w:rPr>
                <w:rFonts w:ascii="Garamond" w:hAnsi="Garamond" w:eastAsia="Georgia" w:cs="Georgia"/>
                <w:lang w:val="en-US"/>
              </w:rPr>
            </w:pPr>
            <w:r>
              <w:rPr>
                <w:rFonts w:ascii="Garamond" w:hAnsi="Garamond" w:eastAsia="Georgia" w:cs="Georgia"/>
                <w:lang w:val="en-US"/>
              </w:rPr>
              <w:t>0</w:t>
            </w:r>
          </w:p>
        </w:tc>
        <w:tc>
          <w:tcPr>
            <w:tcW w:w="90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AF847AB">
            <w:pPr>
              <w:spacing w:line="220" w:lineRule="atLeast"/>
              <w:contextualSpacing/>
              <w:rPr>
                <w:rFonts w:ascii="Garamond" w:hAnsi="Garamond" w:eastAsia="Georgia" w:cs="Georgia"/>
                <w:lang w:val="en-US"/>
              </w:rPr>
            </w:pPr>
            <w:r>
              <w:rPr>
                <w:rFonts w:ascii="Garamond" w:hAnsi="Garamond" w:eastAsia="Georgia" w:cs="Georgia"/>
                <w:lang w:val="en-US"/>
              </w:rPr>
              <w:t>0</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E48CE58">
            <w:pPr>
              <w:spacing w:line="220" w:lineRule="atLeast"/>
              <w:contextualSpacing/>
              <w:rPr>
                <w:rFonts w:ascii="Garamond" w:hAnsi="Garamond" w:eastAsia="Georgia" w:cs="Georgia"/>
                <w:lang w:val="en-US"/>
              </w:rPr>
            </w:pPr>
            <w:r>
              <w:rPr>
                <w:rFonts w:ascii="Garamond" w:hAnsi="Garamond" w:eastAsia="Georgia" w:cs="Georgia"/>
                <w:lang w:val="en-US"/>
              </w:rPr>
              <w:t>0</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97B2FB8">
            <w:pPr>
              <w:spacing w:line="220" w:lineRule="atLeast"/>
              <w:contextualSpacing/>
              <w:rPr>
                <w:rFonts w:ascii="Garamond" w:hAnsi="Garamond" w:eastAsia="Georgia" w:cs="Georgia"/>
                <w:lang w:val="en-US"/>
              </w:rPr>
            </w:pPr>
            <w:r>
              <w:rPr>
                <w:rFonts w:ascii="Garamond" w:hAnsi="Garamond" w:eastAsia="Georgia" w:cs="Georgia"/>
                <w:lang w:val="en-US"/>
              </w:rPr>
              <w:t>0</w:t>
            </w:r>
          </w:p>
        </w:tc>
      </w:tr>
      <w:tr w14:paraId="513D1612">
        <w:tblPrEx>
          <w:tblCellMar>
            <w:top w:w="100" w:type="dxa"/>
            <w:left w:w="100" w:type="dxa"/>
            <w:bottom w:w="100" w:type="dxa"/>
            <w:right w:w="100" w:type="dxa"/>
          </w:tblCellMar>
        </w:tblPrEx>
        <w:trPr>
          <w:trHeight w:val="144" w:hRule="atLeast"/>
        </w:trPr>
        <w:tc>
          <w:tcPr>
            <w:tcW w:w="338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AF15B93">
            <w:pPr>
              <w:spacing w:line="220" w:lineRule="atLeast"/>
              <w:contextualSpacing/>
              <w:rPr>
                <w:rFonts w:ascii="Garamond" w:hAnsi="Garamond" w:eastAsia="Georgia" w:cs="Georgia"/>
              </w:rPr>
            </w:pPr>
            <w:r>
              <w:rPr>
                <w:rFonts w:ascii="Garamond" w:hAnsi="Garamond" w:eastAsia="Georgia" w:cs="Georgia"/>
              </w:rPr>
              <w:t>Nursing colleges (Govt/Private)</w:t>
            </w:r>
          </w:p>
        </w:tc>
        <w:tc>
          <w:tcPr>
            <w:tcW w:w="12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06217C1">
            <w:pPr>
              <w:spacing w:line="220" w:lineRule="atLeast"/>
              <w:contextualSpacing/>
              <w:rPr>
                <w:rFonts w:ascii="Garamond" w:hAnsi="Garamond" w:eastAsia="Georgia" w:cs="Georgia"/>
                <w:lang w:val="en-US"/>
              </w:rPr>
            </w:pPr>
            <w:r>
              <w:rPr>
                <w:rFonts w:ascii="Garamond" w:hAnsi="Garamond" w:eastAsia="Georgia" w:cs="Georgia"/>
                <w:lang w:val="en-US"/>
              </w:rPr>
              <w:t>0</w:t>
            </w:r>
          </w:p>
        </w:tc>
        <w:tc>
          <w:tcPr>
            <w:tcW w:w="90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D957AD4">
            <w:pPr>
              <w:spacing w:line="220" w:lineRule="atLeast"/>
              <w:contextualSpacing/>
              <w:rPr>
                <w:rFonts w:ascii="Garamond" w:hAnsi="Garamond" w:eastAsia="Georgia" w:cs="Georgia"/>
                <w:lang w:val="en-US"/>
              </w:rPr>
            </w:pPr>
            <w:r>
              <w:rPr>
                <w:rFonts w:ascii="Garamond" w:hAnsi="Garamond" w:eastAsia="Georgia" w:cs="Georgia"/>
                <w:lang w:val="en-US"/>
              </w:rPr>
              <w:t>0</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E353EC3">
            <w:pPr>
              <w:spacing w:line="220" w:lineRule="atLeast"/>
              <w:contextualSpacing/>
              <w:rPr>
                <w:rFonts w:ascii="Garamond" w:hAnsi="Garamond" w:eastAsia="Georgia" w:cs="Georgia"/>
                <w:lang w:val="en-US"/>
              </w:rPr>
            </w:pPr>
            <w:r>
              <w:rPr>
                <w:rFonts w:ascii="Garamond" w:hAnsi="Garamond" w:eastAsia="Georgia" w:cs="Georgia"/>
                <w:lang w:val="en-US"/>
              </w:rPr>
              <w:t>0</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950C554">
            <w:pPr>
              <w:spacing w:line="220" w:lineRule="atLeast"/>
              <w:contextualSpacing/>
              <w:rPr>
                <w:rFonts w:ascii="Garamond" w:hAnsi="Garamond" w:eastAsia="Georgia" w:cs="Georgia"/>
                <w:lang w:val="en-US"/>
              </w:rPr>
            </w:pPr>
            <w:r>
              <w:rPr>
                <w:rFonts w:ascii="Garamond" w:hAnsi="Garamond" w:eastAsia="Georgia" w:cs="Georgia"/>
                <w:lang w:val="en-US"/>
              </w:rPr>
              <w:t>0</w:t>
            </w:r>
          </w:p>
        </w:tc>
      </w:tr>
      <w:tr w14:paraId="27BB8942">
        <w:tblPrEx>
          <w:tblCellMar>
            <w:top w:w="100" w:type="dxa"/>
            <w:left w:w="100" w:type="dxa"/>
            <w:bottom w:w="100" w:type="dxa"/>
            <w:right w:w="100" w:type="dxa"/>
          </w:tblCellMar>
        </w:tblPrEx>
        <w:trPr>
          <w:trHeight w:val="144" w:hRule="atLeast"/>
        </w:trPr>
        <w:tc>
          <w:tcPr>
            <w:tcW w:w="338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DB1B1AB">
            <w:pPr>
              <w:spacing w:line="220" w:lineRule="atLeast"/>
              <w:contextualSpacing/>
              <w:rPr>
                <w:rFonts w:ascii="Garamond" w:hAnsi="Garamond" w:eastAsia="Georgia" w:cs="Georgia"/>
              </w:rPr>
            </w:pPr>
            <w:r>
              <w:rPr>
                <w:rFonts w:ascii="Garamond" w:hAnsi="Garamond" w:eastAsia="Georgia" w:cs="Georgia"/>
              </w:rPr>
              <w:t>Dental colleges (Govt/Private)</w:t>
            </w:r>
          </w:p>
        </w:tc>
        <w:tc>
          <w:tcPr>
            <w:tcW w:w="12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D239E2D">
            <w:pPr>
              <w:spacing w:line="220" w:lineRule="atLeast"/>
              <w:contextualSpacing/>
              <w:rPr>
                <w:rFonts w:ascii="Garamond" w:hAnsi="Garamond" w:eastAsia="Georgia" w:cs="Georgia"/>
                <w:lang w:val="en-US"/>
              </w:rPr>
            </w:pPr>
            <w:r>
              <w:rPr>
                <w:rFonts w:ascii="Garamond" w:hAnsi="Garamond" w:eastAsia="Georgia" w:cs="Georgia"/>
                <w:lang w:val="en-US"/>
              </w:rPr>
              <w:t>0</w:t>
            </w:r>
          </w:p>
        </w:tc>
        <w:tc>
          <w:tcPr>
            <w:tcW w:w="90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DAA897A">
            <w:pPr>
              <w:spacing w:line="220" w:lineRule="atLeast"/>
              <w:contextualSpacing/>
              <w:rPr>
                <w:rFonts w:ascii="Garamond" w:hAnsi="Garamond" w:eastAsia="Georgia" w:cs="Georgia"/>
                <w:lang w:val="en-US"/>
              </w:rPr>
            </w:pPr>
            <w:r>
              <w:rPr>
                <w:rFonts w:ascii="Garamond" w:hAnsi="Garamond" w:eastAsia="Georgia" w:cs="Georgia"/>
                <w:lang w:val="en-US"/>
              </w:rPr>
              <w:t>0</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4368FF7">
            <w:pPr>
              <w:spacing w:line="220" w:lineRule="atLeast"/>
              <w:contextualSpacing/>
              <w:rPr>
                <w:rFonts w:ascii="Garamond" w:hAnsi="Garamond" w:eastAsia="Georgia" w:cs="Georgia"/>
                <w:lang w:val="en-US"/>
              </w:rPr>
            </w:pPr>
            <w:r>
              <w:rPr>
                <w:rFonts w:ascii="Garamond" w:hAnsi="Garamond" w:eastAsia="Georgia" w:cs="Georgia"/>
                <w:lang w:val="en-US"/>
              </w:rPr>
              <w:t>0</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8A627EB">
            <w:pPr>
              <w:spacing w:line="220" w:lineRule="atLeast"/>
              <w:contextualSpacing/>
              <w:rPr>
                <w:rFonts w:ascii="Garamond" w:hAnsi="Garamond" w:eastAsia="Georgia" w:cs="Georgia"/>
                <w:lang w:val="en-US"/>
              </w:rPr>
            </w:pPr>
            <w:r>
              <w:rPr>
                <w:rFonts w:ascii="Garamond" w:hAnsi="Garamond" w:eastAsia="Georgia" w:cs="Georgia"/>
                <w:lang w:val="en-US"/>
              </w:rPr>
              <w:t>0</w:t>
            </w:r>
          </w:p>
        </w:tc>
      </w:tr>
      <w:tr w14:paraId="30778BA0">
        <w:tblPrEx>
          <w:tblCellMar>
            <w:top w:w="100" w:type="dxa"/>
            <w:left w:w="100" w:type="dxa"/>
            <w:bottom w:w="100" w:type="dxa"/>
            <w:right w:w="100" w:type="dxa"/>
          </w:tblCellMar>
        </w:tblPrEx>
        <w:trPr>
          <w:trHeight w:val="144" w:hRule="atLeast"/>
        </w:trPr>
        <w:tc>
          <w:tcPr>
            <w:tcW w:w="338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8E102EA">
            <w:pPr>
              <w:spacing w:line="220" w:lineRule="atLeast"/>
              <w:contextualSpacing/>
              <w:rPr>
                <w:rFonts w:ascii="Garamond" w:hAnsi="Garamond" w:eastAsia="Georgia" w:cs="Georgia"/>
              </w:rPr>
            </w:pPr>
            <w:r>
              <w:rPr>
                <w:rFonts w:ascii="Garamond" w:hAnsi="Garamond" w:eastAsia="Georgia" w:cs="Georgia"/>
              </w:rPr>
              <w:t>Paramedical institutes (Govt/Private)</w:t>
            </w:r>
          </w:p>
        </w:tc>
        <w:tc>
          <w:tcPr>
            <w:tcW w:w="12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5264EDC">
            <w:pPr>
              <w:spacing w:line="220" w:lineRule="atLeast"/>
              <w:contextualSpacing/>
              <w:rPr>
                <w:rFonts w:hint="default" w:ascii="Garamond" w:hAnsi="Garamond" w:eastAsia="Georgia" w:cs="Georgia"/>
                <w:lang w:val="en-US"/>
              </w:rPr>
            </w:pPr>
            <w:r>
              <w:rPr>
                <w:rFonts w:hint="default" w:ascii="Garamond" w:hAnsi="Garamond" w:eastAsia="Georgia" w:cs="Georgia"/>
                <w:lang w:val="en-US"/>
              </w:rPr>
              <w:t>1</w:t>
            </w:r>
          </w:p>
        </w:tc>
        <w:tc>
          <w:tcPr>
            <w:tcW w:w="90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37D0BE8">
            <w:pPr>
              <w:spacing w:line="220" w:lineRule="atLeast"/>
              <w:contextualSpacing/>
              <w:rPr>
                <w:rFonts w:ascii="Garamond" w:hAnsi="Garamond" w:eastAsia="Georgia" w:cs="Georgia"/>
                <w:lang w:val="en-US"/>
              </w:rPr>
            </w:pPr>
            <w:r>
              <w:rPr>
                <w:rFonts w:ascii="Garamond" w:hAnsi="Garamond" w:eastAsia="Georgia" w:cs="Georgia"/>
                <w:lang w:val="en-US"/>
              </w:rPr>
              <w:t>0</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9CB4000">
            <w:pPr>
              <w:spacing w:line="220" w:lineRule="atLeast"/>
              <w:contextualSpacing/>
              <w:rPr>
                <w:rFonts w:ascii="Garamond" w:hAnsi="Garamond" w:eastAsia="Georgia" w:cs="Georgia"/>
                <w:lang w:val="en-US"/>
              </w:rPr>
            </w:pPr>
            <w:r>
              <w:rPr>
                <w:rFonts w:ascii="Garamond" w:hAnsi="Garamond" w:eastAsia="Georgia" w:cs="Georgia"/>
                <w:lang w:val="en-US"/>
              </w:rPr>
              <w:t>0</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039BE0D">
            <w:pPr>
              <w:spacing w:line="220" w:lineRule="atLeast"/>
              <w:contextualSpacing/>
              <w:rPr>
                <w:rFonts w:ascii="Garamond" w:hAnsi="Garamond" w:eastAsia="Georgia" w:cs="Georgia"/>
                <w:lang w:val="en-US"/>
              </w:rPr>
            </w:pPr>
            <w:r>
              <w:rPr>
                <w:rFonts w:ascii="Garamond" w:hAnsi="Garamond" w:eastAsia="Georgia" w:cs="Georgia"/>
                <w:lang w:val="en-US"/>
              </w:rPr>
              <w:t>0</w:t>
            </w:r>
          </w:p>
        </w:tc>
      </w:tr>
      <w:tr w14:paraId="7C71AC36">
        <w:tblPrEx>
          <w:tblCellMar>
            <w:top w:w="100" w:type="dxa"/>
            <w:left w:w="100" w:type="dxa"/>
            <w:bottom w:w="100" w:type="dxa"/>
            <w:right w:w="100" w:type="dxa"/>
          </w:tblCellMar>
        </w:tblPrEx>
        <w:trPr>
          <w:trHeight w:val="144" w:hRule="atLeast"/>
        </w:trPr>
        <w:tc>
          <w:tcPr>
            <w:tcW w:w="7375" w:type="dxa"/>
            <w:gridSpan w:val="4"/>
            <w:tcBorders>
              <w:top w:val="single" w:color="auto" w:sz="4" w:space="0"/>
              <w:left w:val="single" w:color="auto" w:sz="4" w:space="0"/>
              <w:bottom w:val="single" w:color="auto" w:sz="4" w:space="0"/>
              <w:right w:val="single" w:color="auto" w:sz="4" w:space="0"/>
            </w:tcBorders>
            <w:shd w:val="clear" w:color="auto" w:fill="F9CB9C"/>
            <w:tcMar>
              <w:top w:w="120" w:type="dxa"/>
              <w:left w:w="120" w:type="dxa"/>
              <w:bottom w:w="120" w:type="dxa"/>
              <w:right w:w="120" w:type="dxa"/>
            </w:tcMar>
          </w:tcPr>
          <w:p w14:paraId="6AE09E1D">
            <w:pPr>
              <w:spacing w:line="220" w:lineRule="atLeast"/>
              <w:contextualSpacing/>
              <w:rPr>
                <w:rFonts w:ascii="Garamond" w:hAnsi="Garamond" w:eastAsia="Georgia" w:cs="Georgia"/>
              </w:rPr>
            </w:pPr>
            <w:r>
              <w:rPr>
                <w:rFonts w:ascii="Garamond" w:hAnsi="Garamond" w:eastAsia="Georgia" w:cs="Georgia"/>
              </w:rPr>
              <w:t>Community Gathering Spaces</w:t>
            </w:r>
          </w:p>
        </w:tc>
        <w:tc>
          <w:tcPr>
            <w:tcW w:w="1877" w:type="dxa"/>
            <w:tcBorders>
              <w:top w:val="single" w:color="auto" w:sz="4" w:space="0"/>
              <w:left w:val="single" w:color="auto" w:sz="4" w:space="0"/>
              <w:bottom w:val="single" w:color="auto" w:sz="4" w:space="0"/>
              <w:right w:val="single" w:color="auto" w:sz="4" w:space="0"/>
            </w:tcBorders>
            <w:shd w:val="clear" w:color="auto" w:fill="F9CB9C"/>
            <w:tcMar>
              <w:top w:w="120" w:type="dxa"/>
              <w:left w:w="120" w:type="dxa"/>
              <w:bottom w:w="120" w:type="dxa"/>
              <w:right w:w="120" w:type="dxa"/>
            </w:tcMar>
          </w:tcPr>
          <w:p w14:paraId="0502F854">
            <w:pPr>
              <w:widowControl w:val="0"/>
              <w:spacing w:line="220" w:lineRule="atLeast"/>
              <w:contextualSpacing/>
              <w:jc w:val="left"/>
              <w:rPr>
                <w:rFonts w:ascii="Garamond" w:hAnsi="Garamond" w:eastAsia="Georgia" w:cs="Georgia"/>
              </w:rPr>
            </w:pPr>
          </w:p>
        </w:tc>
      </w:tr>
      <w:tr w14:paraId="60A670E3">
        <w:tblPrEx>
          <w:tblCellMar>
            <w:top w:w="100" w:type="dxa"/>
            <w:left w:w="100" w:type="dxa"/>
            <w:bottom w:w="100" w:type="dxa"/>
            <w:right w:w="100" w:type="dxa"/>
          </w:tblCellMar>
        </w:tblPrEx>
        <w:trPr>
          <w:trHeight w:val="454" w:hRule="atLeast"/>
        </w:trPr>
        <w:tc>
          <w:tcPr>
            <w:tcW w:w="338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C88B2CB">
            <w:pPr>
              <w:spacing w:line="220" w:lineRule="atLeast"/>
              <w:contextualSpacing/>
              <w:rPr>
                <w:rFonts w:ascii="Garamond" w:hAnsi="Garamond" w:eastAsia="Georgia" w:cs="Georgia"/>
              </w:rPr>
            </w:pPr>
            <w:r>
              <w:rPr>
                <w:rFonts w:ascii="Garamond" w:hAnsi="Garamond" w:eastAsia="Georgia" w:cs="Georgia"/>
              </w:rPr>
              <w:t>Community halls</w:t>
            </w:r>
          </w:p>
        </w:tc>
        <w:tc>
          <w:tcPr>
            <w:tcW w:w="12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12E1E43">
            <w:pPr>
              <w:spacing w:before="240" w:after="240" w:line="220" w:lineRule="atLeast"/>
              <w:contextualSpacing/>
              <w:rPr>
                <w:rFonts w:hint="default" w:ascii="Garamond" w:hAnsi="Garamond" w:eastAsia="Georgia" w:cs="Georgia"/>
                <w:lang w:val="en-US"/>
              </w:rPr>
            </w:pPr>
            <w:r>
              <w:rPr>
                <w:rFonts w:hint="default" w:ascii="Garamond" w:hAnsi="Garamond" w:eastAsia="Georgia" w:cs="Georgia"/>
                <w:lang w:val="en-US"/>
              </w:rPr>
              <w:t>3</w:t>
            </w:r>
          </w:p>
        </w:tc>
        <w:tc>
          <w:tcPr>
            <w:tcW w:w="90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EE8852D">
            <w:pPr>
              <w:spacing w:before="240" w:after="240" w:line="220" w:lineRule="atLeast"/>
              <w:contextualSpacing/>
              <w:rPr>
                <w:rFonts w:hint="default" w:ascii="Garamond" w:hAnsi="Garamond" w:eastAsia="Georgia" w:cs="Georgia"/>
                <w:lang w:val="en-US"/>
              </w:rPr>
            </w:pPr>
            <w:r>
              <w:rPr>
                <w:rFonts w:ascii="Garamond" w:hAnsi="Garamond" w:eastAsia="Georgia" w:cs="Georgia"/>
                <w:lang w:val="en-US"/>
              </w:rPr>
              <w:t>14</w:t>
            </w:r>
            <w:r>
              <w:rPr>
                <w:rFonts w:hint="default" w:ascii="Garamond" w:hAnsi="Garamond" w:eastAsia="Georgia" w:cs="Georgia"/>
                <w:lang w:val="en-US"/>
              </w:rPr>
              <w:t>(Varapuzha)</w:t>
            </w:r>
          </w:p>
          <w:p w14:paraId="02CD41B2">
            <w:pPr>
              <w:spacing w:before="240" w:after="240" w:line="220" w:lineRule="atLeast"/>
              <w:contextualSpacing/>
              <w:rPr>
                <w:rFonts w:hint="default" w:ascii="Garamond" w:hAnsi="Garamond" w:eastAsia="Georgia" w:cs="Georgia"/>
                <w:lang w:val="en-US"/>
              </w:rPr>
            </w:pPr>
            <w:r>
              <w:rPr>
                <w:rFonts w:hint="default" w:ascii="Garamond" w:hAnsi="Garamond" w:eastAsia="Georgia" w:cs="Georgia"/>
                <w:lang w:val="en-US"/>
              </w:rPr>
              <w:t>17(Kadungaloor)</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ADF4ACB">
            <w:pPr>
              <w:spacing w:before="240" w:after="240" w:line="220" w:lineRule="atLeast"/>
              <w:contextualSpacing/>
              <w:rPr>
                <w:rFonts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300</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EC360DC">
            <w:pPr>
              <w:spacing w:before="240" w:after="240" w:line="220" w:lineRule="atLeast"/>
              <w:contextualSpacing/>
              <w:rPr>
                <w:rFonts w:ascii="Garamond" w:hAnsi="Garamond" w:eastAsia="Georgia" w:cs="Georgia"/>
              </w:rPr>
            </w:pPr>
          </w:p>
        </w:tc>
      </w:tr>
      <w:tr w14:paraId="72D3C8FA">
        <w:tblPrEx>
          <w:tblCellMar>
            <w:top w:w="100" w:type="dxa"/>
            <w:left w:w="100" w:type="dxa"/>
            <w:bottom w:w="100" w:type="dxa"/>
            <w:right w:w="100" w:type="dxa"/>
          </w:tblCellMar>
        </w:tblPrEx>
        <w:trPr>
          <w:trHeight w:val="144" w:hRule="atLeast"/>
        </w:trPr>
        <w:tc>
          <w:tcPr>
            <w:tcW w:w="338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98C2EFA">
            <w:pPr>
              <w:spacing w:line="220" w:lineRule="atLeast"/>
              <w:contextualSpacing/>
              <w:rPr>
                <w:rFonts w:ascii="Garamond" w:hAnsi="Garamond" w:eastAsia="Georgia" w:cs="Georgia"/>
              </w:rPr>
            </w:pPr>
            <w:r>
              <w:rPr>
                <w:rFonts w:ascii="Garamond" w:hAnsi="Garamond" w:eastAsia="Georgia" w:cs="Georgia"/>
              </w:rPr>
              <w:t>Auditoriums</w:t>
            </w:r>
          </w:p>
        </w:tc>
        <w:tc>
          <w:tcPr>
            <w:tcW w:w="12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EFC7D18">
            <w:pPr>
              <w:spacing w:before="240" w:after="240" w:line="220" w:lineRule="atLeast"/>
              <w:contextualSpacing/>
              <w:rPr>
                <w:rFonts w:hint="default" w:ascii="Garamond" w:hAnsi="Garamond" w:eastAsia="Georgia" w:cs="Georgia"/>
                <w:lang w:val="en-US"/>
              </w:rPr>
            </w:pPr>
            <w:r>
              <w:rPr>
                <w:rFonts w:hint="default" w:ascii="Garamond" w:hAnsi="Garamond" w:eastAsia="Georgia" w:cs="Georgia"/>
                <w:lang w:val="en-US"/>
              </w:rPr>
              <w:t>36</w:t>
            </w:r>
          </w:p>
        </w:tc>
        <w:tc>
          <w:tcPr>
            <w:tcW w:w="90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15E0D7D">
            <w:pPr>
              <w:spacing w:before="240" w:after="240" w:line="220" w:lineRule="atLeast"/>
              <w:contextualSpacing/>
              <w:rPr>
                <w:rFonts w:ascii="Garamond" w:hAnsi="Garamond" w:eastAsia="Georgia" w:cs="Georgia"/>
                <w:lang w:val="en-US"/>
              </w:rPr>
            </w:pPr>
            <w:r>
              <w:rPr>
                <w:rFonts w:hint="default" w:ascii="Garamond" w:hAnsi="Garamond" w:eastAsia="Georgia" w:cs="Georgia"/>
                <w:lang w:val="en-US"/>
              </w:rPr>
              <w:t>1,4,9,14,15,16</w:t>
            </w:r>
            <w:r>
              <w:rPr>
                <w:rFonts w:ascii="Garamond" w:hAnsi="Garamond" w:eastAsia="Georgia" w:cs="Georgia"/>
                <w:lang w:val="en-US"/>
              </w:rPr>
              <w:t>1</w:t>
            </w:r>
            <w:r>
              <w:rPr>
                <w:rFonts w:hint="default" w:ascii="Garamond" w:hAnsi="Garamond" w:eastAsia="Georgia" w:cs="Georgia"/>
                <w:lang w:val="en-US"/>
              </w:rPr>
              <w:t>3,1</w:t>
            </w:r>
            <w:r>
              <w:rPr>
                <w:rFonts w:ascii="Garamond" w:hAnsi="Garamond" w:eastAsia="Georgia" w:cs="Georgia"/>
                <w:lang w:val="en-US"/>
              </w:rPr>
              <w:t>4,</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0A7C9C8">
            <w:pPr>
              <w:spacing w:before="240" w:after="240" w:line="220" w:lineRule="atLeast"/>
              <w:contextualSpacing/>
              <w:rPr>
                <w:rFonts w:hint="default"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200</w:t>
            </w:r>
            <w:r>
              <w:rPr>
                <w:rFonts w:hint="default" w:ascii="Garamond" w:hAnsi="Garamond" w:eastAsia="Georgia" w:cs="Georgia"/>
                <w:lang w:val="en-US"/>
              </w:rPr>
              <w:t>,7000 -Binanipuram</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E7F216E">
            <w:pPr>
              <w:spacing w:before="240" w:after="240" w:line="220" w:lineRule="atLeast"/>
              <w:contextualSpacing/>
              <w:rPr>
                <w:rFonts w:hint="default" w:ascii="Garamond" w:hAnsi="Garamond" w:eastAsia="Georgia" w:cs="Georgia"/>
                <w:lang w:val="en-US"/>
              </w:rPr>
            </w:pPr>
            <w:r>
              <w:rPr>
                <w:rFonts w:hint="default" w:ascii="Garamond" w:hAnsi="Garamond" w:eastAsia="Georgia" w:cs="Georgia"/>
                <w:lang w:val="en-US"/>
              </w:rPr>
              <w:t>9847415348(Vypara Bhavan)</w:t>
            </w:r>
          </w:p>
        </w:tc>
      </w:tr>
      <w:tr w14:paraId="0B881C87">
        <w:tblPrEx>
          <w:tblCellMar>
            <w:top w:w="100" w:type="dxa"/>
            <w:left w:w="100" w:type="dxa"/>
            <w:bottom w:w="100" w:type="dxa"/>
            <w:right w:w="100" w:type="dxa"/>
          </w:tblCellMar>
        </w:tblPrEx>
        <w:trPr>
          <w:trHeight w:val="144" w:hRule="atLeast"/>
        </w:trPr>
        <w:tc>
          <w:tcPr>
            <w:tcW w:w="338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F013F48">
            <w:pPr>
              <w:spacing w:line="220" w:lineRule="atLeast"/>
              <w:contextualSpacing/>
              <w:rPr>
                <w:rFonts w:ascii="Garamond" w:hAnsi="Garamond" w:eastAsia="Georgia" w:cs="Georgia"/>
              </w:rPr>
            </w:pPr>
            <w:r>
              <w:rPr>
                <w:rFonts w:ascii="Garamond" w:hAnsi="Garamond" w:eastAsia="Georgia" w:cs="Georgia"/>
              </w:rPr>
              <w:t>Religious buildings</w:t>
            </w:r>
          </w:p>
        </w:tc>
        <w:tc>
          <w:tcPr>
            <w:tcW w:w="12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6E53A1F">
            <w:pPr>
              <w:spacing w:before="240" w:after="240" w:line="220" w:lineRule="atLeast"/>
              <w:contextualSpacing/>
              <w:rPr>
                <w:rFonts w:hint="default" w:ascii="Garamond" w:hAnsi="Garamond" w:eastAsia="Georgia" w:cs="Georgia"/>
                <w:lang w:val="en-US"/>
              </w:rPr>
            </w:pPr>
            <w:r>
              <w:rPr>
                <w:rFonts w:hint="default" w:ascii="Garamond" w:hAnsi="Garamond" w:eastAsia="Georgia" w:cs="Georgia"/>
                <w:lang w:val="en-US"/>
              </w:rPr>
              <w:t>39</w:t>
            </w:r>
          </w:p>
        </w:tc>
        <w:tc>
          <w:tcPr>
            <w:tcW w:w="90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65CFC4A">
            <w:pPr>
              <w:spacing w:before="240" w:after="240" w:line="220" w:lineRule="atLeast"/>
              <w:contextualSpacing/>
              <w:rPr>
                <w:rFonts w:ascii="Garamond" w:hAnsi="Garamond" w:eastAsia="Georgia" w:cs="Georgia"/>
                <w:lang w:val="en-US"/>
              </w:rPr>
            </w:pPr>
            <w:r>
              <w:rPr>
                <w:rFonts w:ascii="Garamond" w:hAnsi="Garamond" w:eastAsia="Georgia" w:cs="Georgia"/>
                <w:lang w:val="en-US"/>
              </w:rPr>
              <w:t>4,9,12,</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8197EF3">
            <w:pPr>
              <w:numPr>
                <w:ilvl w:val="0"/>
                <w:numId w:val="1"/>
              </w:numPr>
              <w:spacing w:before="240" w:after="240" w:line="220" w:lineRule="atLeast"/>
              <w:ind w:left="60" w:leftChars="0" w:firstLine="0" w:firstLineChars="0"/>
              <w:contextualSpacing/>
              <w:rPr>
                <w:rFonts w:hint="default" w:ascii="Garamond" w:hAnsi="Garamond" w:eastAsia="Georgia" w:cs="Georgia"/>
                <w:lang w:val="en-US"/>
              </w:rPr>
            </w:pPr>
            <w:r>
              <w:rPr>
                <w:rFonts w:hint="default" w:ascii="Garamond" w:hAnsi="Garamond" w:eastAsia="Georgia" w:cs="Georgia"/>
                <w:lang w:val="en-US"/>
              </w:rPr>
              <w:t>Varappuzha</w:t>
            </w:r>
          </w:p>
          <w:p w14:paraId="497D3BBC">
            <w:pPr>
              <w:numPr>
                <w:ilvl w:val="0"/>
                <w:numId w:val="0"/>
              </w:numPr>
              <w:spacing w:before="240" w:after="240" w:line="220" w:lineRule="atLeast"/>
              <w:ind w:left="60" w:leftChars="0"/>
              <w:contextualSpacing/>
              <w:rPr>
                <w:rFonts w:hint="default" w:ascii="Garamond" w:hAnsi="Garamond" w:eastAsia="Georgia" w:cs="Georgia"/>
                <w:lang w:val="en-US"/>
              </w:rPr>
            </w:pPr>
            <w:r>
              <w:rPr>
                <w:rFonts w:hint="default" w:ascii="Garamond" w:hAnsi="Garamond" w:eastAsia="Georgia" w:cs="Georgia"/>
                <w:lang w:val="en-US"/>
              </w:rPr>
              <w:t>1500-Binanipuram</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8123456">
            <w:pPr>
              <w:spacing w:before="240" w:after="240" w:line="220" w:lineRule="atLeast"/>
              <w:contextualSpacing/>
              <w:rPr>
                <w:rFonts w:hint="default" w:ascii="Garamond" w:hAnsi="Garamond" w:eastAsia="Georgia" w:cs="Georgia"/>
                <w:lang w:val="en-US"/>
              </w:rPr>
            </w:pPr>
            <w:r>
              <w:rPr>
                <w:rFonts w:hint="default" w:ascii="Garamond" w:hAnsi="Garamond" w:eastAsia="Georgia" w:cs="Georgia"/>
                <w:lang w:val="en-US"/>
              </w:rPr>
              <w:t>7907792801(Carmel Hall VPZA)</w:t>
            </w:r>
          </w:p>
        </w:tc>
      </w:tr>
      <w:tr w14:paraId="42670182">
        <w:tblPrEx>
          <w:tblCellMar>
            <w:top w:w="100" w:type="dxa"/>
            <w:left w:w="100" w:type="dxa"/>
            <w:bottom w:w="100" w:type="dxa"/>
            <w:right w:w="100" w:type="dxa"/>
          </w:tblCellMar>
        </w:tblPrEx>
        <w:trPr>
          <w:trHeight w:val="144" w:hRule="atLeast"/>
        </w:trPr>
        <w:tc>
          <w:tcPr>
            <w:tcW w:w="7375" w:type="dxa"/>
            <w:gridSpan w:val="4"/>
            <w:tcBorders>
              <w:top w:val="single" w:color="auto" w:sz="4" w:space="0"/>
              <w:left w:val="single" w:color="auto" w:sz="4" w:space="0"/>
              <w:bottom w:val="single" w:color="auto" w:sz="4" w:space="0"/>
              <w:right w:val="single" w:color="auto" w:sz="4" w:space="0"/>
            </w:tcBorders>
            <w:shd w:val="clear" w:color="auto" w:fill="F9CB9C"/>
            <w:tcMar>
              <w:top w:w="120" w:type="dxa"/>
              <w:left w:w="120" w:type="dxa"/>
              <w:bottom w:w="120" w:type="dxa"/>
              <w:right w:w="120" w:type="dxa"/>
            </w:tcMar>
          </w:tcPr>
          <w:p w14:paraId="2936A67F">
            <w:pPr>
              <w:spacing w:line="220" w:lineRule="atLeast"/>
              <w:contextualSpacing/>
              <w:rPr>
                <w:rFonts w:ascii="Garamond" w:hAnsi="Garamond" w:eastAsia="Georgia" w:cs="Georgia"/>
              </w:rPr>
            </w:pPr>
            <w:r>
              <w:rPr>
                <w:rFonts w:ascii="Garamond" w:hAnsi="Garamond" w:eastAsia="Georgia" w:cs="Georgia"/>
              </w:rPr>
              <w:t>Vulnerable Group Support Facility</w:t>
            </w:r>
          </w:p>
        </w:tc>
        <w:tc>
          <w:tcPr>
            <w:tcW w:w="1877" w:type="dxa"/>
            <w:tcBorders>
              <w:top w:val="single" w:color="auto" w:sz="4" w:space="0"/>
              <w:left w:val="single" w:color="auto" w:sz="4" w:space="0"/>
              <w:bottom w:val="single" w:color="auto" w:sz="4" w:space="0"/>
              <w:right w:val="single" w:color="auto" w:sz="4" w:space="0"/>
            </w:tcBorders>
            <w:shd w:val="clear" w:color="auto" w:fill="F9CB9C"/>
            <w:tcMar>
              <w:top w:w="120" w:type="dxa"/>
              <w:left w:w="120" w:type="dxa"/>
              <w:bottom w:w="120" w:type="dxa"/>
              <w:right w:w="120" w:type="dxa"/>
            </w:tcMar>
          </w:tcPr>
          <w:p w14:paraId="1104279B">
            <w:pPr>
              <w:widowControl w:val="0"/>
              <w:spacing w:line="220" w:lineRule="atLeast"/>
              <w:contextualSpacing/>
              <w:jc w:val="left"/>
              <w:rPr>
                <w:rFonts w:ascii="Garamond" w:hAnsi="Garamond" w:eastAsia="Georgia" w:cs="Georgia"/>
              </w:rPr>
            </w:pPr>
          </w:p>
        </w:tc>
      </w:tr>
      <w:tr w14:paraId="0A88029D">
        <w:tblPrEx>
          <w:tblCellMar>
            <w:top w:w="100" w:type="dxa"/>
            <w:left w:w="100" w:type="dxa"/>
            <w:bottom w:w="100" w:type="dxa"/>
            <w:right w:w="100" w:type="dxa"/>
          </w:tblCellMar>
        </w:tblPrEx>
        <w:trPr>
          <w:trHeight w:val="144" w:hRule="atLeast"/>
        </w:trPr>
        <w:tc>
          <w:tcPr>
            <w:tcW w:w="338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905A692">
            <w:pPr>
              <w:spacing w:line="220" w:lineRule="atLeast"/>
              <w:contextualSpacing/>
              <w:rPr>
                <w:rFonts w:ascii="Garamond" w:hAnsi="Garamond" w:eastAsia="Georgia" w:cs="Georgia"/>
              </w:rPr>
            </w:pPr>
            <w:r>
              <w:rPr>
                <w:rFonts w:ascii="Garamond" w:hAnsi="Garamond" w:eastAsia="Georgia" w:cs="Georgia"/>
              </w:rPr>
              <w:t>Destitute homes</w:t>
            </w:r>
          </w:p>
        </w:tc>
        <w:tc>
          <w:tcPr>
            <w:tcW w:w="12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DA1854E">
            <w:pPr>
              <w:spacing w:line="220" w:lineRule="atLeast"/>
              <w:contextualSpacing/>
              <w:rPr>
                <w:rFonts w:hint="default" w:ascii="Garamond" w:hAnsi="Garamond" w:eastAsia="Georgia" w:cs="Georgia"/>
                <w:lang w:val="en-US"/>
              </w:rPr>
            </w:pPr>
            <w:r>
              <w:rPr>
                <w:rFonts w:hint="default" w:ascii="Garamond" w:hAnsi="Garamond" w:eastAsia="Georgia" w:cs="Georgia"/>
                <w:lang w:val="en-US"/>
              </w:rPr>
              <w:t>2</w:t>
            </w:r>
          </w:p>
        </w:tc>
        <w:tc>
          <w:tcPr>
            <w:tcW w:w="90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3A68120">
            <w:pPr>
              <w:spacing w:line="220" w:lineRule="atLeast"/>
              <w:contextualSpacing/>
              <w:rPr>
                <w:rFonts w:ascii="Garamond" w:hAnsi="Garamond" w:eastAsia="Georgia" w:cs="Georgia"/>
                <w:lang w:val="en-US"/>
              </w:rPr>
            </w:pPr>
            <w:r>
              <w:rPr>
                <w:rFonts w:ascii="Garamond" w:hAnsi="Garamond" w:eastAsia="Georgia" w:cs="Georgia"/>
                <w:lang w:val="en-US"/>
              </w:rPr>
              <w:t>13</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3596046">
            <w:pPr>
              <w:spacing w:line="220" w:lineRule="atLeast"/>
              <w:contextualSpacing/>
              <w:rPr>
                <w:rFonts w:hint="default" w:ascii="Garamond" w:hAnsi="Garamond" w:eastAsia="Georgia" w:cs="Georgia"/>
                <w:lang w:val="en-US"/>
              </w:rPr>
            </w:pPr>
            <w:r>
              <w:rPr>
                <w:rFonts w:hint="default" w:ascii="Garamond" w:hAnsi="Garamond" w:eastAsia="Georgia" w:cs="Georgia"/>
                <w:lang w:val="en-US"/>
              </w:rPr>
              <w:t>86</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59AC942">
            <w:pPr>
              <w:spacing w:line="220" w:lineRule="atLeast"/>
              <w:contextualSpacing/>
              <w:rPr>
                <w:rFonts w:hint="default" w:ascii="Garamond" w:hAnsi="Garamond" w:eastAsia="Georgia" w:cs="Georgia"/>
                <w:lang w:val="en-US"/>
              </w:rPr>
            </w:pPr>
            <w:r>
              <w:rPr>
                <w:rFonts w:hint="default" w:ascii="Garamond" w:hAnsi="Garamond" w:eastAsia="Georgia" w:cs="Georgia"/>
                <w:lang w:val="en-US"/>
              </w:rPr>
              <w:t>9847387024(CAPHARANAM)</w:t>
            </w:r>
          </w:p>
        </w:tc>
      </w:tr>
      <w:tr w14:paraId="2FC2D9EB">
        <w:tblPrEx>
          <w:tblCellMar>
            <w:top w:w="100" w:type="dxa"/>
            <w:left w:w="100" w:type="dxa"/>
            <w:bottom w:w="100" w:type="dxa"/>
            <w:right w:w="100" w:type="dxa"/>
          </w:tblCellMar>
        </w:tblPrEx>
        <w:trPr>
          <w:trHeight w:val="144" w:hRule="atLeast"/>
        </w:trPr>
        <w:tc>
          <w:tcPr>
            <w:tcW w:w="338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FF3B8E7">
            <w:pPr>
              <w:spacing w:line="220" w:lineRule="atLeast"/>
              <w:contextualSpacing/>
              <w:rPr>
                <w:rFonts w:ascii="Garamond" w:hAnsi="Garamond" w:eastAsia="Georgia" w:cs="Georgia"/>
              </w:rPr>
            </w:pPr>
            <w:r>
              <w:rPr>
                <w:rFonts w:ascii="Garamond" w:hAnsi="Garamond" w:eastAsia="Georgia" w:cs="Georgia"/>
              </w:rPr>
              <w:t>Elderly homes</w:t>
            </w:r>
          </w:p>
        </w:tc>
        <w:tc>
          <w:tcPr>
            <w:tcW w:w="12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5D51EA8">
            <w:pPr>
              <w:spacing w:line="220" w:lineRule="atLeast"/>
              <w:contextualSpacing/>
              <w:rPr>
                <w:rFonts w:hint="default" w:ascii="Garamond" w:hAnsi="Garamond" w:eastAsia="Georgia" w:cs="Georgia"/>
                <w:lang w:val="en-US"/>
              </w:rPr>
            </w:pPr>
            <w:r>
              <w:rPr>
                <w:rFonts w:hint="default" w:ascii="Garamond" w:hAnsi="Garamond" w:eastAsia="Georgia" w:cs="Georgia"/>
                <w:lang w:val="en-US"/>
              </w:rPr>
              <w:t>3</w:t>
            </w:r>
          </w:p>
        </w:tc>
        <w:tc>
          <w:tcPr>
            <w:tcW w:w="90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F5AF482">
            <w:pPr>
              <w:spacing w:line="220" w:lineRule="atLeast"/>
              <w:contextualSpacing/>
              <w:rPr>
                <w:rFonts w:ascii="Garamond" w:hAnsi="Garamond" w:eastAsia="Georgia" w:cs="Georgia"/>
                <w:lang w:val="en-US"/>
              </w:rPr>
            </w:pPr>
            <w:r>
              <w:rPr>
                <w:rFonts w:ascii="Garamond" w:hAnsi="Garamond" w:eastAsia="Georgia" w:cs="Georgia"/>
                <w:lang w:val="en-US"/>
              </w:rPr>
              <w:t>9,10,11</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F57DA1B">
            <w:pPr>
              <w:spacing w:line="220" w:lineRule="atLeast"/>
              <w:contextualSpacing/>
              <w:rPr>
                <w:rFonts w:ascii="Garamond" w:hAnsi="Garamond" w:eastAsia="Georgia" w:cs="Georgia"/>
              </w:rPr>
            </w:pP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4A52EF0">
            <w:pPr>
              <w:spacing w:line="220" w:lineRule="atLeast"/>
              <w:contextualSpacing/>
              <w:rPr>
                <w:rFonts w:hint="default" w:ascii="Garamond" w:hAnsi="Garamond" w:eastAsia="Georgia" w:cs="Georgia"/>
                <w:lang w:val="en-US"/>
              </w:rPr>
            </w:pPr>
            <w:r>
              <w:rPr>
                <w:rFonts w:hint="default" w:ascii="Garamond" w:hAnsi="Garamond" w:eastAsia="Georgia" w:cs="Georgia"/>
                <w:lang w:val="en-US"/>
              </w:rPr>
              <w:t>7994225243(Nazerath Sr .Sneha)</w:t>
            </w:r>
          </w:p>
        </w:tc>
      </w:tr>
      <w:tr w14:paraId="73A585CD">
        <w:tblPrEx>
          <w:tblCellMar>
            <w:top w:w="100" w:type="dxa"/>
            <w:left w:w="100" w:type="dxa"/>
            <w:bottom w:w="100" w:type="dxa"/>
            <w:right w:w="100" w:type="dxa"/>
          </w:tblCellMar>
        </w:tblPrEx>
        <w:trPr>
          <w:trHeight w:val="144" w:hRule="atLeast"/>
        </w:trPr>
        <w:tc>
          <w:tcPr>
            <w:tcW w:w="338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7521021">
            <w:pPr>
              <w:spacing w:line="220" w:lineRule="atLeast"/>
              <w:contextualSpacing/>
              <w:rPr>
                <w:rFonts w:ascii="Garamond" w:hAnsi="Garamond" w:eastAsia="Georgia" w:cs="Georgia"/>
              </w:rPr>
            </w:pPr>
            <w:r>
              <w:rPr>
                <w:rFonts w:ascii="Garamond" w:hAnsi="Garamond" w:eastAsia="Georgia" w:cs="Georgia"/>
              </w:rPr>
              <w:t>LSGD owned other buildings</w:t>
            </w:r>
          </w:p>
        </w:tc>
        <w:tc>
          <w:tcPr>
            <w:tcW w:w="12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2DC9F3A">
            <w:pPr>
              <w:spacing w:before="240" w:after="240" w:line="220" w:lineRule="atLeast"/>
              <w:contextualSpacing/>
              <w:rPr>
                <w:rFonts w:hint="default" w:ascii="Garamond" w:hAnsi="Garamond" w:eastAsia="Georgia" w:cs="Georgia"/>
                <w:lang w:val="en-US"/>
              </w:rPr>
            </w:pPr>
            <w:r>
              <w:rPr>
                <w:rFonts w:ascii="Garamond" w:hAnsi="Garamond" w:eastAsia="Georgia" w:cs="Georgia"/>
                <w:lang w:val="en-US"/>
              </w:rPr>
              <w:t>5</w:t>
            </w:r>
            <w:r>
              <w:rPr>
                <w:rFonts w:hint="default" w:ascii="Garamond" w:hAnsi="Garamond" w:eastAsia="Georgia" w:cs="Georgia"/>
                <w:lang w:val="en-US"/>
              </w:rPr>
              <w:t>3</w:t>
            </w:r>
          </w:p>
        </w:tc>
        <w:tc>
          <w:tcPr>
            <w:tcW w:w="90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765277C">
            <w:pPr>
              <w:spacing w:before="240" w:after="240" w:line="220" w:lineRule="atLeast"/>
              <w:contextualSpacing/>
              <w:rPr>
                <w:rFonts w:ascii="Garamond" w:hAnsi="Garamond" w:eastAsia="Georgia" w:cs="Georgia"/>
                <w:lang w:val="en-US"/>
              </w:rPr>
            </w:pPr>
            <w:r>
              <w:rPr>
                <w:rFonts w:ascii="Garamond" w:hAnsi="Garamond" w:eastAsia="Georgia" w:cs="Georgia"/>
                <w:lang w:val="en-US"/>
              </w:rPr>
              <w:t>14,15</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B859FFD">
            <w:pPr>
              <w:spacing w:line="220" w:lineRule="atLeast"/>
              <w:contextualSpacing/>
              <w:rPr>
                <w:rFonts w:hint="default" w:ascii="Garamond" w:hAnsi="Garamond" w:eastAsia="Georgia" w:cs="Georgia"/>
                <w:lang w:val="en-US"/>
              </w:rPr>
            </w:pPr>
            <w:r>
              <w:rPr>
                <w:rFonts w:hint="default" w:ascii="Garamond" w:hAnsi="Garamond" w:eastAsia="Georgia" w:cs="Georgia"/>
                <w:lang w:val="en-US"/>
              </w:rPr>
              <w:t>100</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75AD771">
            <w:pPr>
              <w:spacing w:line="220" w:lineRule="atLeast"/>
              <w:contextualSpacing/>
              <w:rPr>
                <w:rFonts w:hint="default" w:ascii="Garamond" w:hAnsi="Garamond" w:eastAsia="Georgia" w:cs="Georgia"/>
                <w:lang w:val="en-US"/>
              </w:rPr>
            </w:pPr>
            <w:r>
              <w:rPr>
                <w:rFonts w:hint="default" w:ascii="Garamond" w:hAnsi="Garamond" w:eastAsia="Georgia" w:cs="Georgia"/>
                <w:lang w:val="en-US"/>
              </w:rPr>
              <w:t>9446192991</w:t>
            </w:r>
          </w:p>
        </w:tc>
      </w:tr>
      <w:tr w14:paraId="3C84D862">
        <w:tblPrEx>
          <w:tblCellMar>
            <w:top w:w="100" w:type="dxa"/>
            <w:left w:w="100" w:type="dxa"/>
            <w:bottom w:w="100" w:type="dxa"/>
            <w:right w:w="100" w:type="dxa"/>
          </w:tblCellMar>
        </w:tblPrEx>
        <w:trPr>
          <w:trHeight w:val="144" w:hRule="atLeast"/>
        </w:trPr>
        <w:tc>
          <w:tcPr>
            <w:tcW w:w="7375" w:type="dxa"/>
            <w:gridSpan w:val="4"/>
            <w:tcBorders>
              <w:top w:val="single" w:color="auto" w:sz="4" w:space="0"/>
              <w:left w:val="single" w:color="auto" w:sz="4" w:space="0"/>
              <w:bottom w:val="single" w:color="auto" w:sz="4" w:space="0"/>
              <w:right w:val="single" w:color="auto" w:sz="4" w:space="0"/>
            </w:tcBorders>
            <w:shd w:val="clear" w:color="auto" w:fill="F9CB9C"/>
            <w:tcMar>
              <w:top w:w="120" w:type="dxa"/>
              <w:left w:w="120" w:type="dxa"/>
              <w:bottom w:w="120" w:type="dxa"/>
              <w:right w:w="120" w:type="dxa"/>
            </w:tcMar>
          </w:tcPr>
          <w:p w14:paraId="15D8B83A">
            <w:pPr>
              <w:spacing w:line="220" w:lineRule="atLeast"/>
              <w:contextualSpacing/>
              <w:rPr>
                <w:rFonts w:ascii="Garamond" w:hAnsi="Garamond" w:eastAsia="Georgia" w:cs="Georgia"/>
                <w:b/>
                <w:bCs/>
              </w:rPr>
            </w:pPr>
          </w:p>
          <w:p w14:paraId="105A5F31">
            <w:pPr>
              <w:spacing w:line="220" w:lineRule="atLeast"/>
              <w:contextualSpacing/>
              <w:rPr>
                <w:rFonts w:ascii="Garamond" w:hAnsi="Garamond" w:eastAsia="Georgia" w:cs="Georgia"/>
              </w:rPr>
            </w:pPr>
            <w:r>
              <w:rPr>
                <w:rFonts w:ascii="Garamond" w:hAnsi="Garamond" w:eastAsia="Georgia" w:cs="Georgia"/>
              </w:rPr>
              <w:t>Mass Fatality Management (MFM) Infrastructure</w:t>
            </w:r>
          </w:p>
        </w:tc>
        <w:tc>
          <w:tcPr>
            <w:tcW w:w="1877" w:type="dxa"/>
            <w:tcBorders>
              <w:top w:val="single" w:color="auto" w:sz="4" w:space="0"/>
              <w:left w:val="single" w:color="auto" w:sz="4" w:space="0"/>
              <w:bottom w:val="single" w:color="auto" w:sz="4" w:space="0"/>
              <w:right w:val="single" w:color="auto" w:sz="4" w:space="0"/>
            </w:tcBorders>
            <w:shd w:val="clear" w:color="auto" w:fill="F9CB9C"/>
            <w:tcMar>
              <w:top w:w="120" w:type="dxa"/>
              <w:left w:w="120" w:type="dxa"/>
              <w:bottom w:w="120" w:type="dxa"/>
              <w:right w:w="120" w:type="dxa"/>
            </w:tcMar>
          </w:tcPr>
          <w:p w14:paraId="32F44E17">
            <w:pPr>
              <w:widowControl w:val="0"/>
              <w:spacing w:line="220" w:lineRule="atLeast"/>
              <w:contextualSpacing/>
              <w:jc w:val="left"/>
              <w:rPr>
                <w:rFonts w:ascii="Garamond" w:hAnsi="Garamond" w:eastAsia="Georgia" w:cs="Georgia"/>
              </w:rPr>
            </w:pPr>
          </w:p>
        </w:tc>
      </w:tr>
      <w:tr w14:paraId="4D38BD01">
        <w:tblPrEx>
          <w:tblCellMar>
            <w:top w:w="100" w:type="dxa"/>
            <w:left w:w="100" w:type="dxa"/>
            <w:bottom w:w="100" w:type="dxa"/>
            <w:right w:w="100" w:type="dxa"/>
          </w:tblCellMar>
        </w:tblPrEx>
        <w:trPr>
          <w:trHeight w:val="144" w:hRule="atLeast"/>
        </w:trPr>
        <w:tc>
          <w:tcPr>
            <w:tcW w:w="338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3AC8BD6">
            <w:pPr>
              <w:spacing w:line="220" w:lineRule="atLeast"/>
              <w:contextualSpacing/>
              <w:rPr>
                <w:rFonts w:ascii="Garamond" w:hAnsi="Garamond" w:eastAsia="Georgia" w:cs="Georgia"/>
              </w:rPr>
            </w:pPr>
            <w:r>
              <w:rPr>
                <w:rFonts w:ascii="Garamond" w:hAnsi="Garamond" w:eastAsia="Georgia" w:cs="Georgia"/>
              </w:rPr>
              <w:t>Mortuary</w:t>
            </w:r>
          </w:p>
        </w:tc>
        <w:tc>
          <w:tcPr>
            <w:tcW w:w="12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218D5E0">
            <w:pPr>
              <w:spacing w:line="220" w:lineRule="atLeast"/>
              <w:contextualSpacing/>
              <w:rPr>
                <w:rFonts w:ascii="Garamond" w:hAnsi="Garamond" w:eastAsia="Georgia" w:cs="Georgia"/>
                <w:lang w:val="en-US"/>
              </w:rPr>
            </w:pPr>
            <w:r>
              <w:rPr>
                <w:rFonts w:ascii="Garamond" w:hAnsi="Garamond" w:eastAsia="Georgia" w:cs="Georgia"/>
                <w:lang w:val="en-US"/>
              </w:rPr>
              <w:t>0</w:t>
            </w:r>
          </w:p>
        </w:tc>
        <w:tc>
          <w:tcPr>
            <w:tcW w:w="90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F0D7F33">
            <w:pPr>
              <w:spacing w:line="220" w:lineRule="atLeast"/>
              <w:contextualSpacing/>
              <w:rPr>
                <w:rFonts w:ascii="Garamond" w:hAnsi="Garamond" w:eastAsia="Georgia" w:cs="Georgia"/>
                <w:lang w:val="en-US"/>
              </w:rPr>
            </w:pPr>
            <w:r>
              <w:rPr>
                <w:rFonts w:ascii="Garamond" w:hAnsi="Garamond" w:eastAsia="Georgia" w:cs="Georgia"/>
                <w:lang w:val="en-US"/>
              </w:rPr>
              <w:t>0</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E1A8BE1">
            <w:pPr>
              <w:spacing w:line="220" w:lineRule="atLeast"/>
              <w:contextualSpacing/>
              <w:rPr>
                <w:rFonts w:ascii="Garamond" w:hAnsi="Garamond" w:eastAsia="Georgia" w:cs="Georgia"/>
              </w:rPr>
            </w:pP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285088C">
            <w:pPr>
              <w:spacing w:line="220" w:lineRule="atLeast"/>
              <w:contextualSpacing/>
              <w:rPr>
                <w:rFonts w:ascii="Garamond" w:hAnsi="Garamond" w:eastAsia="Georgia" w:cs="Georgia"/>
              </w:rPr>
            </w:pPr>
          </w:p>
        </w:tc>
      </w:tr>
      <w:tr w14:paraId="5869C256">
        <w:tblPrEx>
          <w:tblCellMar>
            <w:top w:w="100" w:type="dxa"/>
            <w:left w:w="100" w:type="dxa"/>
            <w:bottom w:w="100" w:type="dxa"/>
            <w:right w:w="100" w:type="dxa"/>
          </w:tblCellMar>
        </w:tblPrEx>
        <w:trPr>
          <w:trHeight w:val="144" w:hRule="atLeast"/>
        </w:trPr>
        <w:tc>
          <w:tcPr>
            <w:tcW w:w="3383"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2C0E3DD">
            <w:pPr>
              <w:spacing w:line="220" w:lineRule="atLeast"/>
              <w:contextualSpacing/>
              <w:rPr>
                <w:rFonts w:ascii="Garamond" w:hAnsi="Garamond" w:eastAsia="Georgia" w:cs="Georgia"/>
              </w:rPr>
            </w:pPr>
            <w:r>
              <w:rPr>
                <w:rFonts w:ascii="Garamond" w:hAnsi="Garamond" w:eastAsia="Georgia" w:cs="Georgia"/>
              </w:rPr>
              <w:t>Crematorium</w:t>
            </w:r>
          </w:p>
        </w:tc>
        <w:tc>
          <w:tcPr>
            <w:tcW w:w="120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EB1B8F3">
            <w:pPr>
              <w:spacing w:line="220" w:lineRule="atLeast"/>
              <w:contextualSpacing/>
              <w:rPr>
                <w:rFonts w:hint="default" w:ascii="Garamond" w:hAnsi="Garamond" w:eastAsia="Georgia" w:cs="Georgia"/>
                <w:lang w:val="en-US"/>
              </w:rPr>
            </w:pPr>
            <w:r>
              <w:rPr>
                <w:rFonts w:hint="default" w:ascii="Garamond" w:hAnsi="Garamond" w:eastAsia="Georgia" w:cs="Georgia"/>
                <w:lang w:val="en-US"/>
              </w:rPr>
              <w:t>1</w:t>
            </w:r>
          </w:p>
        </w:tc>
        <w:tc>
          <w:tcPr>
            <w:tcW w:w="90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7889C63">
            <w:pPr>
              <w:spacing w:line="220" w:lineRule="atLeast"/>
              <w:contextualSpacing/>
              <w:rPr>
                <w:rFonts w:ascii="Garamond" w:hAnsi="Garamond" w:eastAsia="Georgia" w:cs="Georgia"/>
                <w:lang w:val="en-US"/>
              </w:rPr>
            </w:pPr>
            <w:r>
              <w:rPr>
                <w:rFonts w:ascii="Garamond" w:hAnsi="Garamond" w:eastAsia="Georgia" w:cs="Georgia"/>
                <w:lang w:val="en-US"/>
              </w:rPr>
              <w:t>0</w:t>
            </w: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BC88DB6">
            <w:pPr>
              <w:spacing w:line="220" w:lineRule="atLeast"/>
              <w:contextualSpacing/>
              <w:rPr>
                <w:rFonts w:ascii="Garamond" w:hAnsi="Garamond" w:eastAsia="Georgia" w:cs="Georgia"/>
              </w:rPr>
            </w:pPr>
          </w:p>
        </w:tc>
        <w:tc>
          <w:tcPr>
            <w:tcW w:w="1877"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E0D1BCB">
            <w:pPr>
              <w:spacing w:line="220" w:lineRule="atLeast"/>
              <w:contextualSpacing/>
              <w:rPr>
                <w:rFonts w:ascii="Garamond" w:hAnsi="Garamond" w:eastAsia="Georgia" w:cs="Georgia"/>
              </w:rPr>
            </w:pPr>
          </w:p>
        </w:tc>
      </w:tr>
    </w:tbl>
    <w:p w14:paraId="0C73EBB2">
      <w:pPr>
        <w:rPr>
          <w:rFonts w:ascii="Garamond" w:hAnsi="Garamond" w:eastAsia="Georgia" w:cs="Georgia"/>
        </w:rPr>
      </w:pPr>
    </w:p>
    <w:p w14:paraId="2945229E">
      <w:pPr>
        <w:rPr>
          <w:rFonts w:ascii="Garamond" w:hAnsi="Garamond" w:eastAsia="Georgia" w:cs="Georgia"/>
        </w:rPr>
      </w:pPr>
    </w:p>
    <w:p w14:paraId="6CA82C1E">
      <w:pPr>
        <w:rPr>
          <w:rFonts w:ascii="Garamond" w:hAnsi="Garamond" w:eastAsia="Georgia" w:cs="Georgia"/>
        </w:rPr>
      </w:pPr>
      <w:r>
        <w:rPr>
          <w:rFonts w:ascii="Garamond" w:hAnsi="Garamond"/>
        </w:rPr>
        <w:br w:type="page"/>
      </w:r>
    </w:p>
    <w:p w14:paraId="4538756B">
      <w:pPr>
        <w:pStyle w:val="2"/>
        <w:rPr>
          <w:rFonts w:ascii="Garamond" w:hAnsi="Garamond" w:eastAsia="Georgia" w:cs="Georgia"/>
          <w:color w:val="000000"/>
        </w:rPr>
      </w:pPr>
      <w:bookmarkStart w:id="23" w:name="_Toc219737051"/>
      <w:r>
        <w:rPr>
          <w:rFonts w:ascii="Garamond" w:hAnsi="Garamond" w:eastAsia="Georgia" w:cs="Georgia"/>
          <w:color w:val="000000"/>
        </w:rPr>
        <w:t>Human resources</w:t>
      </w:r>
      <w:bookmarkEnd w:id="23"/>
    </w:p>
    <w:p w14:paraId="797BBA34">
      <w:pPr>
        <w:rPr>
          <w:rFonts w:ascii="Garamond" w:hAnsi="Garamond" w:eastAsia="Georgia" w:cs="Georgia"/>
        </w:rPr>
      </w:pPr>
      <w:r>
        <w:rPr>
          <w:rFonts w:ascii="Garamond" w:hAnsi="Garamond" w:eastAsia="Georgia" w:cs="Georgia"/>
        </w:rPr>
        <w:t xml:space="preserve">This section focuses on the </w:t>
      </w:r>
      <w:r>
        <w:rPr>
          <w:rFonts w:ascii="Garamond" w:hAnsi="Garamond" w:eastAsia="Georgia" w:cs="Georgia"/>
          <w:b/>
          <w:bCs/>
        </w:rPr>
        <w:t>human capital</w:t>
      </w:r>
      <w:r>
        <w:rPr>
          <w:rFonts w:ascii="Garamond" w:hAnsi="Garamond" w:eastAsia="Georgia" w:cs="Georgia"/>
        </w:rPr>
        <w:t xml:space="preserve"> available within the LSGI. In any emergency—be it a pandemic, flood, or industrial accident—infrastructure is only as effective as the people operating it.</w:t>
      </w:r>
    </w:p>
    <w:p w14:paraId="1A91F0E0">
      <w:pPr>
        <w:pStyle w:val="4"/>
        <w:rPr>
          <w:rFonts w:ascii="Garamond" w:hAnsi="Garamond" w:eastAsia="Georgia" w:cs="Georgia"/>
          <w:b/>
          <w:bCs/>
          <w:color w:val="000000"/>
        </w:rPr>
      </w:pPr>
      <w:bookmarkStart w:id="24" w:name="_n18nfjvb5fjw" w:colFirst="0" w:colLast="0"/>
      <w:bookmarkEnd w:id="24"/>
      <w:r>
        <w:rPr>
          <w:rFonts w:ascii="Garamond" w:hAnsi="Garamond" w:eastAsia="Georgia" w:cs="Georgia"/>
          <w:b/>
          <w:bCs/>
          <w:color w:val="000000"/>
        </w:rPr>
        <w:t>Medical &amp; Clinical Personnel</w:t>
      </w:r>
    </w:p>
    <w:p w14:paraId="25921ABE">
      <w:pPr>
        <w:rPr>
          <w:rFonts w:ascii="Garamond" w:hAnsi="Garamond" w:eastAsia="Georgia" w:cs="Georgia"/>
        </w:rPr>
      </w:pPr>
      <w:r>
        <w:rPr>
          <w:rFonts w:ascii="Garamond" w:hAnsi="Garamond" w:eastAsia="Georgia" w:cs="Georgia"/>
        </w:rPr>
        <w:t xml:space="preserve">This table tracks the "Frontline" providers responsible for diagnosis, treatment, and clinical management. </w:t>
      </w:r>
    </w:p>
    <w:p w14:paraId="6DBD91C9">
      <w:pPr>
        <w:rPr>
          <w:rFonts w:ascii="Garamond" w:hAnsi="Garamond" w:eastAsia="Georgia" w:cs="Georgia"/>
        </w:rPr>
      </w:pPr>
    </w:p>
    <w:tbl>
      <w:tblPr>
        <w:tblStyle w:val="32"/>
        <w:tblW w:w="91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0" w:type="dxa"/>
          <w:bottom w:w="100" w:type="dxa"/>
          <w:right w:w="100" w:type="dxa"/>
        </w:tblCellMar>
      </w:tblPr>
      <w:tblGrid>
        <w:gridCol w:w="4109"/>
        <w:gridCol w:w="1586"/>
        <w:gridCol w:w="1748"/>
        <w:gridCol w:w="1748"/>
      </w:tblGrid>
      <w:tr w14:paraId="192FA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4109" w:type="dxa"/>
            <w:shd w:val="clear" w:color="auto" w:fill="F2F2F2"/>
            <w:tcMar>
              <w:top w:w="120" w:type="dxa"/>
              <w:left w:w="120" w:type="dxa"/>
              <w:bottom w:w="120" w:type="dxa"/>
              <w:right w:w="120" w:type="dxa"/>
            </w:tcMar>
          </w:tcPr>
          <w:p w14:paraId="7201A0A4">
            <w:pPr>
              <w:spacing w:line="240" w:lineRule="auto"/>
              <w:contextualSpacing/>
              <w:rPr>
                <w:rFonts w:ascii="Garamond" w:hAnsi="Garamond" w:eastAsia="Georgia" w:cs="Georgia"/>
              </w:rPr>
            </w:pPr>
            <w:r>
              <w:rPr>
                <w:rFonts w:ascii="Garamond" w:hAnsi="Garamond" w:eastAsia="Georgia" w:cs="Georgia"/>
                <w:b/>
                <w:bCs/>
              </w:rPr>
              <w:t>Cadre</w:t>
            </w:r>
          </w:p>
        </w:tc>
        <w:tc>
          <w:tcPr>
            <w:tcW w:w="1586" w:type="dxa"/>
            <w:shd w:val="clear" w:color="auto" w:fill="F2F2F2"/>
            <w:tcMar>
              <w:top w:w="120" w:type="dxa"/>
              <w:left w:w="120" w:type="dxa"/>
              <w:bottom w:w="120" w:type="dxa"/>
              <w:right w:w="120" w:type="dxa"/>
            </w:tcMar>
          </w:tcPr>
          <w:p w14:paraId="18E15A3D">
            <w:pPr>
              <w:spacing w:line="240" w:lineRule="auto"/>
              <w:contextualSpacing/>
              <w:rPr>
                <w:rFonts w:ascii="Garamond" w:hAnsi="Garamond" w:eastAsia="Georgia" w:cs="Georgia"/>
              </w:rPr>
            </w:pPr>
            <w:r>
              <w:rPr>
                <w:rFonts w:ascii="Garamond" w:hAnsi="Garamond" w:eastAsia="Georgia" w:cs="Georgia"/>
                <w:b/>
                <w:bCs/>
              </w:rPr>
              <w:t>Govt (No.)</w:t>
            </w:r>
          </w:p>
        </w:tc>
        <w:tc>
          <w:tcPr>
            <w:tcW w:w="1748" w:type="dxa"/>
            <w:shd w:val="clear" w:color="auto" w:fill="F2F2F2"/>
            <w:tcMar>
              <w:top w:w="120" w:type="dxa"/>
              <w:left w:w="120" w:type="dxa"/>
              <w:bottom w:w="120" w:type="dxa"/>
              <w:right w:w="120" w:type="dxa"/>
            </w:tcMar>
          </w:tcPr>
          <w:p w14:paraId="206FEF50">
            <w:pPr>
              <w:spacing w:line="240" w:lineRule="auto"/>
              <w:contextualSpacing/>
              <w:rPr>
                <w:rFonts w:ascii="Garamond" w:hAnsi="Garamond" w:eastAsia="Georgia" w:cs="Georgia"/>
              </w:rPr>
            </w:pPr>
            <w:r>
              <w:rPr>
                <w:rFonts w:ascii="Garamond" w:hAnsi="Garamond" w:eastAsia="Georgia" w:cs="Georgia"/>
                <w:b/>
                <w:bCs/>
              </w:rPr>
              <w:t>Private (No.)</w:t>
            </w:r>
          </w:p>
        </w:tc>
        <w:tc>
          <w:tcPr>
            <w:tcW w:w="1748" w:type="dxa"/>
            <w:shd w:val="clear" w:color="auto" w:fill="F2F2F2"/>
            <w:tcMar>
              <w:top w:w="120" w:type="dxa"/>
              <w:left w:w="120" w:type="dxa"/>
              <w:bottom w:w="120" w:type="dxa"/>
              <w:right w:w="120" w:type="dxa"/>
            </w:tcMar>
          </w:tcPr>
          <w:p w14:paraId="381033D8">
            <w:pPr>
              <w:spacing w:line="240" w:lineRule="auto"/>
              <w:contextualSpacing/>
              <w:rPr>
                <w:rFonts w:ascii="Garamond" w:hAnsi="Garamond" w:eastAsia="Georgia" w:cs="Georgia"/>
                <w:b/>
                <w:bCs/>
              </w:rPr>
            </w:pPr>
            <w:r>
              <w:rPr>
                <w:rFonts w:ascii="Garamond" w:hAnsi="Garamond" w:eastAsia="Georgia" w:cs="Georgia"/>
                <w:b/>
                <w:bCs/>
              </w:rPr>
              <w:t>Total</w:t>
            </w:r>
          </w:p>
        </w:tc>
      </w:tr>
      <w:tr w14:paraId="25AD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4109" w:type="dxa"/>
            <w:tcMar>
              <w:top w:w="120" w:type="dxa"/>
              <w:left w:w="120" w:type="dxa"/>
              <w:bottom w:w="120" w:type="dxa"/>
              <w:right w:w="120" w:type="dxa"/>
            </w:tcMar>
          </w:tcPr>
          <w:p w14:paraId="56003BA2">
            <w:pPr>
              <w:spacing w:line="240" w:lineRule="auto"/>
              <w:contextualSpacing/>
              <w:rPr>
                <w:rFonts w:ascii="Garamond" w:hAnsi="Garamond" w:eastAsia="Georgia" w:cs="Georgia"/>
              </w:rPr>
            </w:pPr>
            <w:r>
              <w:rPr>
                <w:rFonts w:ascii="Garamond" w:hAnsi="Garamond" w:eastAsia="Georgia" w:cs="Georgia"/>
              </w:rPr>
              <w:t>Doctors—Modern Medicine</w:t>
            </w:r>
          </w:p>
        </w:tc>
        <w:tc>
          <w:tcPr>
            <w:tcW w:w="1586" w:type="dxa"/>
            <w:tcMar>
              <w:top w:w="120" w:type="dxa"/>
              <w:left w:w="120" w:type="dxa"/>
              <w:bottom w:w="120" w:type="dxa"/>
              <w:right w:w="120" w:type="dxa"/>
            </w:tcMar>
          </w:tcPr>
          <w:p w14:paraId="0B0CFC15">
            <w:pPr>
              <w:spacing w:line="240" w:lineRule="auto"/>
              <w:contextualSpacing/>
              <w:rPr>
                <w:rFonts w:hint="default" w:ascii="Garamond" w:hAnsi="Garamond" w:eastAsia="Georgia" w:cs="Georgia"/>
                <w:lang w:val="en-US"/>
              </w:rPr>
            </w:pPr>
            <w:r>
              <w:rPr>
                <w:rFonts w:hint="default" w:ascii="Garamond" w:hAnsi="Garamond" w:eastAsia="Georgia" w:cs="Georgia"/>
                <w:lang w:val="en-US"/>
              </w:rPr>
              <w:t>30</w:t>
            </w:r>
          </w:p>
        </w:tc>
        <w:tc>
          <w:tcPr>
            <w:tcW w:w="1748" w:type="dxa"/>
            <w:tcMar>
              <w:top w:w="120" w:type="dxa"/>
              <w:left w:w="120" w:type="dxa"/>
              <w:bottom w:w="120" w:type="dxa"/>
              <w:right w:w="120" w:type="dxa"/>
            </w:tcMar>
          </w:tcPr>
          <w:p w14:paraId="5BE8FCBB">
            <w:pPr>
              <w:spacing w:line="240" w:lineRule="auto"/>
              <w:contextualSpacing/>
              <w:rPr>
                <w:rFonts w:hint="default" w:ascii="Garamond" w:hAnsi="Garamond" w:eastAsia="Georgia" w:cs="Georgia"/>
                <w:lang w:val="en-US"/>
              </w:rPr>
            </w:pPr>
            <w:r>
              <w:rPr>
                <w:rFonts w:hint="default" w:ascii="Garamond" w:hAnsi="Garamond" w:eastAsia="Georgia" w:cs="Georgia"/>
                <w:lang w:val="en-US"/>
              </w:rPr>
              <w:t>46</w:t>
            </w:r>
          </w:p>
        </w:tc>
        <w:tc>
          <w:tcPr>
            <w:tcW w:w="1748" w:type="dxa"/>
            <w:tcMar>
              <w:top w:w="120" w:type="dxa"/>
              <w:left w:w="120" w:type="dxa"/>
              <w:bottom w:w="120" w:type="dxa"/>
              <w:right w:w="120" w:type="dxa"/>
            </w:tcMar>
          </w:tcPr>
          <w:p w14:paraId="04441C2A">
            <w:pPr>
              <w:spacing w:line="240" w:lineRule="auto"/>
              <w:contextualSpacing/>
              <w:rPr>
                <w:rFonts w:hint="default" w:ascii="Garamond" w:hAnsi="Garamond" w:eastAsia="Georgia" w:cs="Georgia"/>
                <w:lang w:val="en-US"/>
              </w:rPr>
            </w:pPr>
            <w:r>
              <w:rPr>
                <w:rFonts w:hint="default" w:ascii="Garamond" w:hAnsi="Garamond" w:eastAsia="Georgia" w:cs="Georgia"/>
                <w:lang w:val="en-US"/>
              </w:rPr>
              <w:t>76</w:t>
            </w:r>
          </w:p>
        </w:tc>
      </w:tr>
      <w:tr w14:paraId="21DC5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4109" w:type="dxa"/>
            <w:tcMar>
              <w:top w:w="120" w:type="dxa"/>
              <w:left w:w="120" w:type="dxa"/>
              <w:bottom w:w="120" w:type="dxa"/>
              <w:right w:w="120" w:type="dxa"/>
            </w:tcMar>
          </w:tcPr>
          <w:p w14:paraId="5E86882D">
            <w:pPr>
              <w:spacing w:line="240" w:lineRule="auto"/>
              <w:contextualSpacing/>
              <w:rPr>
                <w:rFonts w:ascii="Garamond" w:hAnsi="Garamond" w:eastAsia="Georgia" w:cs="Georgia"/>
              </w:rPr>
            </w:pPr>
            <w:r>
              <w:rPr>
                <w:rFonts w:ascii="Garamond" w:hAnsi="Garamond" w:eastAsia="Georgia" w:cs="Georgia"/>
              </w:rPr>
              <w:t>Doctors – AYUSH</w:t>
            </w:r>
          </w:p>
        </w:tc>
        <w:tc>
          <w:tcPr>
            <w:tcW w:w="1586" w:type="dxa"/>
            <w:tcMar>
              <w:top w:w="120" w:type="dxa"/>
              <w:left w:w="120" w:type="dxa"/>
              <w:bottom w:w="120" w:type="dxa"/>
              <w:right w:w="120" w:type="dxa"/>
            </w:tcMar>
          </w:tcPr>
          <w:p w14:paraId="5D5EE946">
            <w:pPr>
              <w:spacing w:line="240" w:lineRule="auto"/>
              <w:contextualSpacing/>
              <w:rPr>
                <w:rFonts w:hint="default" w:ascii="Garamond" w:hAnsi="Garamond" w:eastAsia="Georgia" w:cs="Georgia"/>
                <w:lang w:val="en-US"/>
              </w:rPr>
            </w:pPr>
            <w:r>
              <w:rPr>
                <w:rFonts w:hint="default" w:ascii="Garamond" w:hAnsi="Garamond" w:eastAsia="Georgia" w:cs="Georgia"/>
                <w:lang w:val="en-US"/>
              </w:rPr>
              <w:t>6</w:t>
            </w:r>
          </w:p>
        </w:tc>
        <w:tc>
          <w:tcPr>
            <w:tcW w:w="1748" w:type="dxa"/>
            <w:tcMar>
              <w:top w:w="120" w:type="dxa"/>
              <w:left w:w="120" w:type="dxa"/>
              <w:bottom w:w="120" w:type="dxa"/>
              <w:right w:w="120" w:type="dxa"/>
            </w:tcMar>
          </w:tcPr>
          <w:p w14:paraId="33CFE4F6">
            <w:pPr>
              <w:spacing w:line="240" w:lineRule="auto"/>
              <w:contextualSpacing/>
              <w:rPr>
                <w:rFonts w:hint="default" w:ascii="Garamond" w:hAnsi="Garamond" w:eastAsia="Georgia" w:cs="Georgia"/>
                <w:lang w:val="en-US"/>
              </w:rPr>
            </w:pPr>
            <w:r>
              <w:rPr>
                <w:rFonts w:hint="default" w:ascii="Garamond" w:hAnsi="Garamond" w:eastAsia="Georgia" w:cs="Georgia"/>
                <w:lang w:val="en-US"/>
              </w:rPr>
              <w:t>5</w:t>
            </w:r>
          </w:p>
        </w:tc>
        <w:tc>
          <w:tcPr>
            <w:tcW w:w="1748" w:type="dxa"/>
            <w:tcMar>
              <w:top w:w="120" w:type="dxa"/>
              <w:left w:w="120" w:type="dxa"/>
              <w:bottom w:w="120" w:type="dxa"/>
              <w:right w:w="120" w:type="dxa"/>
            </w:tcMar>
          </w:tcPr>
          <w:p w14:paraId="31DBBF0D">
            <w:pPr>
              <w:spacing w:line="240" w:lineRule="auto"/>
              <w:contextualSpacing/>
              <w:rPr>
                <w:rFonts w:hint="default" w:ascii="Garamond" w:hAnsi="Garamond" w:eastAsia="Georgia" w:cs="Georgia"/>
                <w:lang w:val="en-US"/>
              </w:rPr>
            </w:pPr>
            <w:r>
              <w:rPr>
                <w:rFonts w:hint="default" w:ascii="Garamond" w:hAnsi="Garamond" w:eastAsia="Georgia" w:cs="Georgia"/>
                <w:lang w:val="en-US"/>
              </w:rPr>
              <w:t>11</w:t>
            </w:r>
          </w:p>
        </w:tc>
      </w:tr>
      <w:tr w14:paraId="4FD73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4109" w:type="dxa"/>
            <w:tcMar>
              <w:top w:w="120" w:type="dxa"/>
              <w:left w:w="120" w:type="dxa"/>
              <w:bottom w:w="120" w:type="dxa"/>
              <w:right w:w="120" w:type="dxa"/>
            </w:tcMar>
          </w:tcPr>
          <w:p w14:paraId="0180B1B0">
            <w:pPr>
              <w:spacing w:line="240" w:lineRule="auto"/>
              <w:contextualSpacing/>
              <w:rPr>
                <w:rFonts w:ascii="Garamond" w:hAnsi="Garamond" w:eastAsia="Georgia" w:cs="Georgia"/>
              </w:rPr>
            </w:pPr>
            <w:r>
              <w:rPr>
                <w:rFonts w:ascii="Garamond" w:hAnsi="Garamond" w:eastAsia="Georgia" w:cs="Georgia"/>
              </w:rPr>
              <w:t>Doctors – Veterinary</w:t>
            </w:r>
          </w:p>
        </w:tc>
        <w:tc>
          <w:tcPr>
            <w:tcW w:w="1586" w:type="dxa"/>
            <w:tcMar>
              <w:top w:w="120" w:type="dxa"/>
              <w:left w:w="120" w:type="dxa"/>
              <w:bottom w:w="120" w:type="dxa"/>
              <w:right w:w="120" w:type="dxa"/>
            </w:tcMar>
          </w:tcPr>
          <w:p w14:paraId="4CED13BF">
            <w:pPr>
              <w:spacing w:line="240" w:lineRule="auto"/>
              <w:contextualSpacing/>
              <w:rPr>
                <w:rFonts w:hint="default" w:ascii="Garamond" w:hAnsi="Garamond" w:eastAsia="Georgia" w:cs="Georgia"/>
                <w:lang w:val="en-US"/>
              </w:rPr>
            </w:pPr>
            <w:r>
              <w:rPr>
                <w:rFonts w:hint="default" w:ascii="Garamond" w:hAnsi="Garamond" w:eastAsia="Georgia" w:cs="Georgia"/>
                <w:lang w:val="en-US"/>
              </w:rPr>
              <w:t>6</w:t>
            </w:r>
          </w:p>
        </w:tc>
        <w:tc>
          <w:tcPr>
            <w:tcW w:w="1748" w:type="dxa"/>
            <w:tcMar>
              <w:top w:w="120" w:type="dxa"/>
              <w:left w:w="120" w:type="dxa"/>
              <w:bottom w:w="120" w:type="dxa"/>
              <w:right w:w="120" w:type="dxa"/>
            </w:tcMar>
          </w:tcPr>
          <w:p w14:paraId="6261EF15">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748" w:type="dxa"/>
            <w:tcMar>
              <w:top w:w="120" w:type="dxa"/>
              <w:left w:w="120" w:type="dxa"/>
              <w:bottom w:w="120" w:type="dxa"/>
              <w:right w:w="120" w:type="dxa"/>
            </w:tcMar>
          </w:tcPr>
          <w:p w14:paraId="36ADF5D2">
            <w:pPr>
              <w:spacing w:line="240" w:lineRule="auto"/>
              <w:contextualSpacing/>
              <w:rPr>
                <w:rFonts w:hint="default" w:ascii="Garamond" w:hAnsi="Garamond" w:eastAsia="Georgia" w:cs="Georgia"/>
                <w:lang w:val="en-US"/>
              </w:rPr>
            </w:pPr>
            <w:r>
              <w:rPr>
                <w:rFonts w:hint="default" w:ascii="Garamond" w:hAnsi="Garamond" w:eastAsia="Georgia" w:cs="Georgia"/>
                <w:lang w:val="en-US"/>
              </w:rPr>
              <w:t>6</w:t>
            </w:r>
          </w:p>
        </w:tc>
      </w:tr>
      <w:tr w14:paraId="1D2F7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4109" w:type="dxa"/>
            <w:tcMar>
              <w:top w:w="120" w:type="dxa"/>
              <w:left w:w="120" w:type="dxa"/>
              <w:bottom w:w="120" w:type="dxa"/>
              <w:right w:w="120" w:type="dxa"/>
            </w:tcMar>
          </w:tcPr>
          <w:p w14:paraId="3635B17F">
            <w:pPr>
              <w:spacing w:line="240" w:lineRule="auto"/>
              <w:contextualSpacing/>
              <w:rPr>
                <w:rFonts w:ascii="Garamond" w:hAnsi="Garamond" w:eastAsia="Georgia" w:cs="Georgia"/>
              </w:rPr>
            </w:pPr>
            <w:r>
              <w:rPr>
                <w:rFonts w:ascii="Garamond" w:hAnsi="Garamond" w:eastAsia="Georgia" w:cs="Georgia"/>
              </w:rPr>
              <w:t>Doctors – Dental</w:t>
            </w:r>
          </w:p>
        </w:tc>
        <w:tc>
          <w:tcPr>
            <w:tcW w:w="1586" w:type="dxa"/>
            <w:tcMar>
              <w:top w:w="120" w:type="dxa"/>
              <w:left w:w="120" w:type="dxa"/>
              <w:bottom w:w="120" w:type="dxa"/>
              <w:right w:w="120" w:type="dxa"/>
            </w:tcMar>
          </w:tcPr>
          <w:p w14:paraId="2B34355F">
            <w:pPr>
              <w:spacing w:line="240" w:lineRule="auto"/>
              <w:contextualSpacing/>
              <w:rPr>
                <w:rFonts w:hint="default" w:ascii="Garamond" w:hAnsi="Garamond" w:eastAsia="Georgia" w:cs="Georgia"/>
                <w:lang w:val="en-US"/>
              </w:rPr>
            </w:pPr>
            <w:r>
              <w:rPr>
                <w:rFonts w:hint="default" w:ascii="Garamond" w:hAnsi="Garamond" w:eastAsia="Georgia" w:cs="Georgia"/>
                <w:lang w:val="en-US"/>
              </w:rPr>
              <w:t>2</w:t>
            </w:r>
          </w:p>
        </w:tc>
        <w:tc>
          <w:tcPr>
            <w:tcW w:w="1748" w:type="dxa"/>
            <w:tcMar>
              <w:top w:w="120" w:type="dxa"/>
              <w:left w:w="120" w:type="dxa"/>
              <w:bottom w:w="120" w:type="dxa"/>
              <w:right w:w="120" w:type="dxa"/>
            </w:tcMar>
          </w:tcPr>
          <w:p w14:paraId="1861A67E">
            <w:pPr>
              <w:spacing w:line="240" w:lineRule="auto"/>
              <w:contextualSpacing/>
              <w:rPr>
                <w:rFonts w:hint="default" w:ascii="Garamond" w:hAnsi="Garamond" w:eastAsia="Georgia" w:cs="Georgia"/>
                <w:lang w:val="en-US"/>
              </w:rPr>
            </w:pPr>
            <w:r>
              <w:rPr>
                <w:rFonts w:hint="default" w:ascii="Garamond" w:hAnsi="Garamond" w:eastAsia="Georgia" w:cs="Georgia"/>
                <w:lang w:val="en-US"/>
              </w:rPr>
              <w:t>11</w:t>
            </w:r>
          </w:p>
        </w:tc>
        <w:tc>
          <w:tcPr>
            <w:tcW w:w="1748" w:type="dxa"/>
            <w:tcMar>
              <w:top w:w="120" w:type="dxa"/>
              <w:left w:w="120" w:type="dxa"/>
              <w:bottom w:w="120" w:type="dxa"/>
              <w:right w:w="120" w:type="dxa"/>
            </w:tcMar>
          </w:tcPr>
          <w:p w14:paraId="7C9F4927">
            <w:pPr>
              <w:spacing w:line="240" w:lineRule="auto"/>
              <w:contextualSpacing/>
              <w:rPr>
                <w:rFonts w:hint="default" w:ascii="Garamond" w:hAnsi="Garamond" w:eastAsia="Georgia" w:cs="Georgia"/>
                <w:lang w:val="en-US"/>
              </w:rPr>
            </w:pPr>
            <w:r>
              <w:rPr>
                <w:rFonts w:hint="default" w:ascii="Garamond" w:hAnsi="Garamond" w:eastAsia="Georgia" w:cs="Georgia"/>
                <w:lang w:val="en-US"/>
              </w:rPr>
              <w:t>13</w:t>
            </w:r>
          </w:p>
        </w:tc>
      </w:tr>
      <w:tr w14:paraId="548C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4109" w:type="dxa"/>
            <w:tcMar>
              <w:top w:w="120" w:type="dxa"/>
              <w:left w:w="120" w:type="dxa"/>
              <w:bottom w:w="120" w:type="dxa"/>
              <w:right w:w="120" w:type="dxa"/>
            </w:tcMar>
          </w:tcPr>
          <w:p w14:paraId="11BB11BB">
            <w:pPr>
              <w:spacing w:line="240" w:lineRule="auto"/>
              <w:contextualSpacing/>
              <w:rPr>
                <w:rFonts w:ascii="Garamond" w:hAnsi="Garamond" w:eastAsia="Georgia" w:cs="Georgia"/>
              </w:rPr>
            </w:pPr>
            <w:r>
              <w:rPr>
                <w:rFonts w:ascii="Garamond" w:hAnsi="Garamond" w:eastAsia="Georgia" w:cs="Georgia"/>
              </w:rPr>
              <w:t>Nursing officers</w:t>
            </w:r>
          </w:p>
        </w:tc>
        <w:tc>
          <w:tcPr>
            <w:tcW w:w="1586" w:type="dxa"/>
            <w:tcMar>
              <w:top w:w="120" w:type="dxa"/>
              <w:left w:w="120" w:type="dxa"/>
              <w:bottom w:w="120" w:type="dxa"/>
              <w:right w:w="120" w:type="dxa"/>
            </w:tcMar>
          </w:tcPr>
          <w:p w14:paraId="6DBD1487">
            <w:pPr>
              <w:spacing w:line="240" w:lineRule="auto"/>
              <w:contextualSpacing/>
              <w:rPr>
                <w:rFonts w:hint="default" w:ascii="Garamond" w:hAnsi="Garamond" w:eastAsia="Georgia" w:cs="Georgia"/>
                <w:lang w:val="en-US"/>
              </w:rPr>
            </w:pPr>
            <w:r>
              <w:rPr>
                <w:rFonts w:hint="default" w:ascii="Garamond" w:hAnsi="Garamond" w:eastAsia="Georgia" w:cs="Georgia"/>
                <w:lang w:val="en-US"/>
              </w:rPr>
              <w:t>28</w:t>
            </w:r>
          </w:p>
        </w:tc>
        <w:tc>
          <w:tcPr>
            <w:tcW w:w="1748" w:type="dxa"/>
            <w:tcMar>
              <w:top w:w="120" w:type="dxa"/>
              <w:left w:w="120" w:type="dxa"/>
              <w:bottom w:w="120" w:type="dxa"/>
              <w:right w:w="120" w:type="dxa"/>
            </w:tcMar>
          </w:tcPr>
          <w:p w14:paraId="5729EC10">
            <w:pPr>
              <w:spacing w:line="240" w:lineRule="auto"/>
              <w:contextualSpacing/>
              <w:rPr>
                <w:rFonts w:hint="default" w:ascii="Garamond" w:hAnsi="Garamond" w:eastAsia="Georgia" w:cs="Georgia"/>
                <w:lang w:val="en-US"/>
              </w:rPr>
            </w:pPr>
            <w:r>
              <w:rPr>
                <w:rFonts w:hint="default" w:ascii="Garamond" w:hAnsi="Garamond" w:eastAsia="Georgia" w:cs="Georgia"/>
                <w:lang w:val="en-US"/>
              </w:rPr>
              <w:t>96</w:t>
            </w:r>
          </w:p>
        </w:tc>
        <w:tc>
          <w:tcPr>
            <w:tcW w:w="1748" w:type="dxa"/>
            <w:tcMar>
              <w:top w:w="120" w:type="dxa"/>
              <w:left w:w="120" w:type="dxa"/>
              <w:bottom w:w="120" w:type="dxa"/>
              <w:right w:w="120" w:type="dxa"/>
            </w:tcMar>
          </w:tcPr>
          <w:p w14:paraId="3F2A3A34">
            <w:pPr>
              <w:spacing w:line="240" w:lineRule="auto"/>
              <w:contextualSpacing/>
              <w:rPr>
                <w:rFonts w:hint="default" w:ascii="Garamond" w:hAnsi="Garamond" w:eastAsia="Georgia" w:cs="Georgia"/>
                <w:lang w:val="en-US"/>
              </w:rPr>
            </w:pPr>
            <w:r>
              <w:rPr>
                <w:rFonts w:hint="default" w:ascii="Garamond" w:hAnsi="Garamond" w:eastAsia="Georgia" w:cs="Georgia"/>
                <w:lang w:val="en-US"/>
              </w:rPr>
              <w:t>124</w:t>
            </w:r>
          </w:p>
        </w:tc>
      </w:tr>
      <w:tr w14:paraId="3E0D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4109" w:type="dxa"/>
            <w:tcMar>
              <w:top w:w="120" w:type="dxa"/>
              <w:left w:w="120" w:type="dxa"/>
              <w:bottom w:w="120" w:type="dxa"/>
              <w:right w:w="120" w:type="dxa"/>
            </w:tcMar>
          </w:tcPr>
          <w:p w14:paraId="0A6537C1">
            <w:pPr>
              <w:spacing w:line="240" w:lineRule="auto"/>
              <w:contextualSpacing/>
              <w:rPr>
                <w:rFonts w:ascii="Garamond" w:hAnsi="Garamond" w:eastAsia="Georgia" w:cs="Georgia"/>
              </w:rPr>
            </w:pPr>
            <w:r>
              <w:rPr>
                <w:rFonts w:ascii="Garamond" w:hAnsi="Garamond" w:eastAsia="Georgia" w:cs="Georgia"/>
              </w:rPr>
              <w:t>Lab technicians</w:t>
            </w:r>
          </w:p>
        </w:tc>
        <w:tc>
          <w:tcPr>
            <w:tcW w:w="1586" w:type="dxa"/>
            <w:tcMar>
              <w:top w:w="120" w:type="dxa"/>
              <w:left w:w="120" w:type="dxa"/>
              <w:bottom w:w="120" w:type="dxa"/>
              <w:right w:w="120" w:type="dxa"/>
            </w:tcMar>
          </w:tcPr>
          <w:p w14:paraId="73172D89">
            <w:pPr>
              <w:spacing w:line="240" w:lineRule="auto"/>
              <w:contextualSpacing/>
              <w:rPr>
                <w:rFonts w:hint="default" w:ascii="Garamond" w:hAnsi="Garamond" w:eastAsia="Georgia" w:cs="Georgia"/>
                <w:lang w:val="en-US"/>
              </w:rPr>
            </w:pPr>
            <w:r>
              <w:rPr>
                <w:rFonts w:hint="default" w:ascii="Garamond" w:hAnsi="Garamond" w:eastAsia="Georgia" w:cs="Georgia"/>
                <w:lang w:val="en-US"/>
              </w:rPr>
              <w:t>10</w:t>
            </w:r>
          </w:p>
        </w:tc>
        <w:tc>
          <w:tcPr>
            <w:tcW w:w="1748" w:type="dxa"/>
            <w:tcMar>
              <w:top w:w="120" w:type="dxa"/>
              <w:left w:w="120" w:type="dxa"/>
              <w:bottom w:w="120" w:type="dxa"/>
              <w:right w:w="120" w:type="dxa"/>
            </w:tcMar>
          </w:tcPr>
          <w:p w14:paraId="3646CE48">
            <w:pPr>
              <w:spacing w:line="240" w:lineRule="auto"/>
              <w:contextualSpacing/>
              <w:rPr>
                <w:rFonts w:hint="default" w:ascii="Garamond" w:hAnsi="Garamond" w:eastAsia="Georgia" w:cs="Georgia"/>
                <w:lang w:val="en-US"/>
              </w:rPr>
            </w:pPr>
            <w:r>
              <w:rPr>
                <w:rFonts w:hint="default" w:ascii="Garamond" w:hAnsi="Garamond" w:eastAsia="Georgia" w:cs="Georgia"/>
                <w:lang w:val="en-US"/>
              </w:rPr>
              <w:t>31</w:t>
            </w:r>
          </w:p>
        </w:tc>
        <w:tc>
          <w:tcPr>
            <w:tcW w:w="1748" w:type="dxa"/>
            <w:tcMar>
              <w:top w:w="120" w:type="dxa"/>
              <w:left w:w="120" w:type="dxa"/>
              <w:bottom w:w="120" w:type="dxa"/>
              <w:right w:w="120" w:type="dxa"/>
            </w:tcMar>
          </w:tcPr>
          <w:p w14:paraId="07342459">
            <w:pPr>
              <w:spacing w:line="240" w:lineRule="auto"/>
              <w:contextualSpacing/>
              <w:rPr>
                <w:rFonts w:hint="default" w:ascii="Garamond" w:hAnsi="Garamond" w:eastAsia="Georgia" w:cs="Georgia"/>
                <w:lang w:val="en-US"/>
              </w:rPr>
            </w:pPr>
            <w:r>
              <w:rPr>
                <w:rFonts w:hint="default" w:ascii="Garamond" w:hAnsi="Garamond" w:eastAsia="Georgia" w:cs="Georgia"/>
                <w:lang w:val="en-US"/>
              </w:rPr>
              <w:t>41</w:t>
            </w:r>
          </w:p>
        </w:tc>
      </w:tr>
      <w:tr w14:paraId="21A6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4109" w:type="dxa"/>
            <w:tcMar>
              <w:top w:w="120" w:type="dxa"/>
              <w:left w:w="120" w:type="dxa"/>
              <w:bottom w:w="120" w:type="dxa"/>
              <w:right w:w="120" w:type="dxa"/>
            </w:tcMar>
          </w:tcPr>
          <w:p w14:paraId="05EA38B5">
            <w:pPr>
              <w:spacing w:line="240" w:lineRule="auto"/>
              <w:contextualSpacing/>
              <w:rPr>
                <w:rFonts w:ascii="Garamond" w:hAnsi="Garamond" w:eastAsia="Georgia" w:cs="Georgia"/>
              </w:rPr>
            </w:pPr>
            <w:r>
              <w:rPr>
                <w:rFonts w:ascii="Garamond" w:hAnsi="Garamond" w:eastAsia="Georgia" w:cs="Georgia"/>
              </w:rPr>
              <w:t>Optometrist</w:t>
            </w:r>
          </w:p>
        </w:tc>
        <w:tc>
          <w:tcPr>
            <w:tcW w:w="1586" w:type="dxa"/>
            <w:tcMar>
              <w:top w:w="120" w:type="dxa"/>
              <w:left w:w="120" w:type="dxa"/>
              <w:bottom w:w="120" w:type="dxa"/>
              <w:right w:w="120" w:type="dxa"/>
            </w:tcMar>
          </w:tcPr>
          <w:p w14:paraId="2F6522D5">
            <w:pPr>
              <w:spacing w:line="240" w:lineRule="auto"/>
              <w:contextualSpacing/>
              <w:rPr>
                <w:rFonts w:hint="default" w:ascii="Garamond" w:hAnsi="Garamond" w:eastAsia="Georgia" w:cs="Georgia"/>
                <w:lang w:val="en-US"/>
              </w:rPr>
            </w:pPr>
            <w:r>
              <w:rPr>
                <w:rFonts w:hint="default" w:ascii="Garamond" w:hAnsi="Garamond" w:eastAsia="Georgia" w:cs="Georgia"/>
                <w:lang w:val="en-US"/>
              </w:rPr>
              <w:t>2</w:t>
            </w:r>
          </w:p>
        </w:tc>
        <w:tc>
          <w:tcPr>
            <w:tcW w:w="1748" w:type="dxa"/>
            <w:tcMar>
              <w:top w:w="120" w:type="dxa"/>
              <w:left w:w="120" w:type="dxa"/>
              <w:bottom w:w="120" w:type="dxa"/>
              <w:right w:w="120" w:type="dxa"/>
            </w:tcMar>
          </w:tcPr>
          <w:p w14:paraId="7C7E52A4">
            <w:pPr>
              <w:spacing w:line="240" w:lineRule="auto"/>
              <w:contextualSpacing/>
              <w:rPr>
                <w:rFonts w:hint="default" w:ascii="Garamond" w:hAnsi="Garamond" w:eastAsia="Georgia" w:cs="Georgia"/>
                <w:lang w:val="en-US"/>
              </w:rPr>
            </w:pPr>
            <w:r>
              <w:rPr>
                <w:rFonts w:hint="default" w:ascii="Garamond" w:hAnsi="Garamond" w:eastAsia="Georgia" w:cs="Georgia"/>
                <w:lang w:val="en-US"/>
              </w:rPr>
              <w:t>2</w:t>
            </w:r>
          </w:p>
        </w:tc>
        <w:tc>
          <w:tcPr>
            <w:tcW w:w="1748" w:type="dxa"/>
            <w:tcMar>
              <w:top w:w="120" w:type="dxa"/>
              <w:left w:w="120" w:type="dxa"/>
              <w:bottom w:w="120" w:type="dxa"/>
              <w:right w:w="120" w:type="dxa"/>
            </w:tcMar>
          </w:tcPr>
          <w:p w14:paraId="544405C6">
            <w:pPr>
              <w:spacing w:line="240" w:lineRule="auto"/>
              <w:contextualSpacing/>
              <w:rPr>
                <w:rFonts w:hint="default" w:ascii="Garamond" w:hAnsi="Garamond" w:eastAsia="Georgia" w:cs="Georgia"/>
                <w:lang w:val="en-US"/>
              </w:rPr>
            </w:pPr>
            <w:r>
              <w:rPr>
                <w:rFonts w:hint="default" w:ascii="Garamond" w:hAnsi="Garamond" w:eastAsia="Georgia" w:cs="Georgia"/>
                <w:lang w:val="en-US"/>
              </w:rPr>
              <w:t>5</w:t>
            </w:r>
          </w:p>
        </w:tc>
      </w:tr>
      <w:tr w14:paraId="4558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4109" w:type="dxa"/>
            <w:tcMar>
              <w:top w:w="120" w:type="dxa"/>
              <w:left w:w="120" w:type="dxa"/>
              <w:bottom w:w="120" w:type="dxa"/>
              <w:right w:w="120" w:type="dxa"/>
            </w:tcMar>
          </w:tcPr>
          <w:p w14:paraId="35FA3A4C">
            <w:pPr>
              <w:spacing w:line="240" w:lineRule="auto"/>
              <w:contextualSpacing/>
              <w:rPr>
                <w:rFonts w:ascii="Garamond" w:hAnsi="Garamond" w:eastAsia="Georgia" w:cs="Georgia"/>
              </w:rPr>
            </w:pPr>
            <w:r>
              <w:rPr>
                <w:rFonts w:ascii="Garamond" w:hAnsi="Garamond" w:eastAsia="Georgia" w:cs="Georgia"/>
              </w:rPr>
              <w:t>Pharmacists</w:t>
            </w:r>
          </w:p>
        </w:tc>
        <w:tc>
          <w:tcPr>
            <w:tcW w:w="1586" w:type="dxa"/>
            <w:tcMar>
              <w:top w:w="120" w:type="dxa"/>
              <w:left w:w="120" w:type="dxa"/>
              <w:bottom w:w="120" w:type="dxa"/>
              <w:right w:w="120" w:type="dxa"/>
            </w:tcMar>
          </w:tcPr>
          <w:p w14:paraId="29AD49AF">
            <w:pPr>
              <w:spacing w:line="240" w:lineRule="auto"/>
              <w:contextualSpacing/>
              <w:rPr>
                <w:rFonts w:hint="default" w:ascii="Garamond" w:hAnsi="Garamond" w:eastAsia="Georgia" w:cs="Georgia"/>
                <w:lang w:val="en-US"/>
              </w:rPr>
            </w:pPr>
            <w:r>
              <w:rPr>
                <w:rFonts w:hint="default" w:ascii="Garamond" w:hAnsi="Garamond" w:eastAsia="Georgia" w:cs="Georgia"/>
                <w:lang w:val="en-US"/>
              </w:rPr>
              <w:t>14</w:t>
            </w:r>
          </w:p>
        </w:tc>
        <w:tc>
          <w:tcPr>
            <w:tcW w:w="1748" w:type="dxa"/>
            <w:tcMar>
              <w:top w:w="120" w:type="dxa"/>
              <w:left w:w="120" w:type="dxa"/>
              <w:bottom w:w="120" w:type="dxa"/>
              <w:right w:w="120" w:type="dxa"/>
            </w:tcMar>
          </w:tcPr>
          <w:p w14:paraId="5E671B9D">
            <w:pPr>
              <w:spacing w:line="240" w:lineRule="auto"/>
              <w:contextualSpacing/>
              <w:rPr>
                <w:rFonts w:hint="default" w:ascii="Garamond" w:hAnsi="Garamond" w:eastAsia="Georgia" w:cs="Georgia"/>
                <w:lang w:val="en-US"/>
              </w:rPr>
            </w:pPr>
            <w:r>
              <w:rPr>
                <w:rFonts w:hint="default" w:ascii="Garamond" w:hAnsi="Garamond" w:eastAsia="Georgia" w:cs="Georgia"/>
                <w:lang w:val="en-US"/>
              </w:rPr>
              <w:t>19</w:t>
            </w:r>
          </w:p>
        </w:tc>
        <w:tc>
          <w:tcPr>
            <w:tcW w:w="1748" w:type="dxa"/>
            <w:tcMar>
              <w:top w:w="120" w:type="dxa"/>
              <w:left w:w="120" w:type="dxa"/>
              <w:bottom w:w="120" w:type="dxa"/>
              <w:right w:w="120" w:type="dxa"/>
            </w:tcMar>
          </w:tcPr>
          <w:p w14:paraId="7DB0973D">
            <w:pPr>
              <w:spacing w:line="240" w:lineRule="auto"/>
              <w:contextualSpacing/>
              <w:rPr>
                <w:rFonts w:hint="default" w:ascii="Garamond" w:hAnsi="Garamond" w:eastAsia="Georgia" w:cs="Georgia"/>
                <w:lang w:val="en-US"/>
              </w:rPr>
            </w:pPr>
            <w:r>
              <w:rPr>
                <w:rFonts w:hint="default" w:ascii="Garamond" w:hAnsi="Garamond" w:eastAsia="Georgia" w:cs="Georgia"/>
                <w:lang w:val="en-US"/>
              </w:rPr>
              <w:t>33</w:t>
            </w:r>
          </w:p>
        </w:tc>
      </w:tr>
      <w:tr w14:paraId="54976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4109" w:type="dxa"/>
            <w:tcMar>
              <w:top w:w="120" w:type="dxa"/>
              <w:left w:w="120" w:type="dxa"/>
              <w:bottom w:w="120" w:type="dxa"/>
              <w:right w:w="120" w:type="dxa"/>
            </w:tcMar>
          </w:tcPr>
          <w:p w14:paraId="5E6F8163">
            <w:pPr>
              <w:spacing w:line="240" w:lineRule="auto"/>
              <w:contextualSpacing/>
              <w:rPr>
                <w:rFonts w:ascii="Garamond" w:hAnsi="Garamond" w:eastAsia="Georgia" w:cs="Georgia"/>
              </w:rPr>
            </w:pPr>
            <w:r>
              <w:rPr>
                <w:rFonts w:ascii="Garamond" w:hAnsi="Garamond" w:eastAsia="Georgia" w:cs="Georgia"/>
              </w:rPr>
              <w:t>Psychologists</w:t>
            </w:r>
          </w:p>
        </w:tc>
        <w:tc>
          <w:tcPr>
            <w:tcW w:w="1586" w:type="dxa"/>
            <w:tcMar>
              <w:top w:w="120" w:type="dxa"/>
              <w:left w:w="120" w:type="dxa"/>
              <w:bottom w:w="120" w:type="dxa"/>
              <w:right w:w="120" w:type="dxa"/>
            </w:tcMar>
          </w:tcPr>
          <w:p w14:paraId="4F0EE0A8">
            <w:pPr>
              <w:spacing w:line="240" w:lineRule="auto"/>
              <w:contextualSpacing/>
              <w:rPr>
                <w:rFonts w:ascii="Garamond" w:hAnsi="Garamond" w:eastAsia="Georgia" w:cs="Georgia"/>
                <w:lang w:val="en-US"/>
              </w:rPr>
            </w:pPr>
            <w:r>
              <w:rPr>
                <w:rFonts w:ascii="Garamond" w:hAnsi="Garamond" w:eastAsia="Georgia" w:cs="Georgia"/>
                <w:lang w:val="en-US"/>
              </w:rPr>
              <w:t>0</w:t>
            </w:r>
          </w:p>
        </w:tc>
        <w:tc>
          <w:tcPr>
            <w:tcW w:w="1748" w:type="dxa"/>
            <w:tcMar>
              <w:top w:w="120" w:type="dxa"/>
              <w:left w:w="120" w:type="dxa"/>
              <w:bottom w:w="120" w:type="dxa"/>
              <w:right w:w="120" w:type="dxa"/>
            </w:tcMar>
          </w:tcPr>
          <w:p w14:paraId="7F92D8ED">
            <w:pPr>
              <w:spacing w:line="240" w:lineRule="auto"/>
              <w:contextualSpacing/>
              <w:rPr>
                <w:rFonts w:hint="default" w:ascii="Garamond" w:hAnsi="Garamond" w:eastAsia="Georgia" w:cs="Georgia"/>
                <w:lang w:val="en-US"/>
              </w:rPr>
            </w:pPr>
            <w:r>
              <w:rPr>
                <w:rFonts w:hint="default" w:ascii="Garamond" w:hAnsi="Garamond" w:eastAsia="Georgia" w:cs="Georgia"/>
                <w:lang w:val="en-US"/>
              </w:rPr>
              <w:t>1</w:t>
            </w:r>
          </w:p>
        </w:tc>
        <w:tc>
          <w:tcPr>
            <w:tcW w:w="1748" w:type="dxa"/>
            <w:tcMar>
              <w:top w:w="120" w:type="dxa"/>
              <w:left w:w="120" w:type="dxa"/>
              <w:bottom w:w="120" w:type="dxa"/>
              <w:right w:w="120" w:type="dxa"/>
            </w:tcMar>
          </w:tcPr>
          <w:p w14:paraId="569F195B">
            <w:pPr>
              <w:spacing w:line="240" w:lineRule="auto"/>
              <w:contextualSpacing/>
              <w:rPr>
                <w:rFonts w:hint="default" w:ascii="Garamond" w:hAnsi="Garamond" w:eastAsia="Georgia" w:cs="Georgia"/>
                <w:lang w:val="en-US"/>
              </w:rPr>
            </w:pPr>
            <w:r>
              <w:rPr>
                <w:rFonts w:hint="default" w:ascii="Garamond" w:hAnsi="Garamond" w:eastAsia="Georgia" w:cs="Georgia"/>
                <w:lang w:val="en-US"/>
              </w:rPr>
              <w:t>1</w:t>
            </w:r>
          </w:p>
        </w:tc>
      </w:tr>
      <w:tr w14:paraId="5B3AD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4109" w:type="dxa"/>
            <w:tcMar>
              <w:top w:w="120" w:type="dxa"/>
              <w:left w:w="120" w:type="dxa"/>
              <w:bottom w:w="120" w:type="dxa"/>
              <w:right w:w="120" w:type="dxa"/>
            </w:tcMar>
          </w:tcPr>
          <w:p w14:paraId="0D596AED">
            <w:pPr>
              <w:spacing w:line="240" w:lineRule="auto"/>
              <w:contextualSpacing/>
              <w:rPr>
                <w:rFonts w:ascii="Garamond" w:hAnsi="Garamond" w:eastAsia="Georgia" w:cs="Georgia"/>
              </w:rPr>
            </w:pPr>
            <w:r>
              <w:rPr>
                <w:rFonts w:ascii="Garamond" w:hAnsi="Garamond" w:eastAsia="Georgia" w:cs="Georgia"/>
              </w:rPr>
              <w:t>Counsellors</w:t>
            </w:r>
          </w:p>
        </w:tc>
        <w:tc>
          <w:tcPr>
            <w:tcW w:w="1586" w:type="dxa"/>
            <w:tcMar>
              <w:top w:w="120" w:type="dxa"/>
              <w:left w:w="120" w:type="dxa"/>
              <w:bottom w:w="120" w:type="dxa"/>
              <w:right w:w="120" w:type="dxa"/>
            </w:tcMar>
          </w:tcPr>
          <w:p w14:paraId="7DCF953C">
            <w:pPr>
              <w:spacing w:line="240" w:lineRule="auto"/>
              <w:contextualSpacing/>
              <w:rPr>
                <w:rFonts w:hint="default" w:ascii="Garamond" w:hAnsi="Garamond" w:eastAsia="Georgia" w:cs="Georgia"/>
                <w:lang w:val="en-US"/>
              </w:rPr>
            </w:pPr>
            <w:r>
              <w:rPr>
                <w:rFonts w:hint="default" w:ascii="Garamond" w:hAnsi="Garamond" w:eastAsia="Georgia" w:cs="Georgia"/>
                <w:lang w:val="en-US"/>
              </w:rPr>
              <w:t>1</w:t>
            </w:r>
          </w:p>
        </w:tc>
        <w:tc>
          <w:tcPr>
            <w:tcW w:w="1748" w:type="dxa"/>
            <w:tcMar>
              <w:top w:w="120" w:type="dxa"/>
              <w:left w:w="120" w:type="dxa"/>
              <w:bottom w:w="120" w:type="dxa"/>
              <w:right w:w="120" w:type="dxa"/>
            </w:tcMar>
          </w:tcPr>
          <w:p w14:paraId="65C8933B">
            <w:pPr>
              <w:spacing w:line="240" w:lineRule="auto"/>
              <w:contextualSpacing/>
              <w:rPr>
                <w:rFonts w:hint="default" w:ascii="Garamond" w:hAnsi="Garamond" w:eastAsia="Georgia" w:cs="Georgia"/>
                <w:lang w:val="en-US"/>
              </w:rPr>
            </w:pPr>
            <w:r>
              <w:rPr>
                <w:rFonts w:hint="default" w:ascii="Garamond" w:hAnsi="Garamond" w:eastAsia="Georgia" w:cs="Georgia"/>
                <w:lang w:val="en-US"/>
              </w:rPr>
              <w:t>3</w:t>
            </w:r>
          </w:p>
        </w:tc>
        <w:tc>
          <w:tcPr>
            <w:tcW w:w="1748" w:type="dxa"/>
            <w:tcMar>
              <w:top w:w="120" w:type="dxa"/>
              <w:left w:w="120" w:type="dxa"/>
              <w:bottom w:w="120" w:type="dxa"/>
              <w:right w:w="120" w:type="dxa"/>
            </w:tcMar>
          </w:tcPr>
          <w:p w14:paraId="0FE7DDCA">
            <w:pPr>
              <w:spacing w:line="240" w:lineRule="auto"/>
              <w:contextualSpacing/>
              <w:rPr>
                <w:rFonts w:hint="default" w:ascii="Garamond" w:hAnsi="Garamond" w:eastAsia="Georgia" w:cs="Georgia"/>
                <w:lang w:val="en-US"/>
              </w:rPr>
            </w:pPr>
            <w:r>
              <w:rPr>
                <w:rFonts w:hint="default" w:ascii="Garamond" w:hAnsi="Garamond" w:eastAsia="Georgia" w:cs="Georgia"/>
                <w:lang w:val="en-US"/>
              </w:rPr>
              <w:t>4</w:t>
            </w:r>
          </w:p>
        </w:tc>
      </w:tr>
    </w:tbl>
    <w:p w14:paraId="689E26F3">
      <w:pPr>
        <w:rPr>
          <w:rFonts w:ascii="Garamond" w:hAnsi="Garamond" w:eastAsia="Georgia" w:cs="Georgia"/>
        </w:rPr>
      </w:pPr>
    </w:p>
    <w:p w14:paraId="196EADE3">
      <w:pPr>
        <w:pStyle w:val="4"/>
        <w:rPr>
          <w:rFonts w:ascii="Garamond" w:hAnsi="Garamond" w:eastAsia="Georgia" w:cs="Georgia"/>
          <w:b/>
          <w:bCs/>
          <w:color w:val="000000"/>
        </w:rPr>
      </w:pPr>
      <w:bookmarkStart w:id="25" w:name="_6anvwqi5fack" w:colFirst="0" w:colLast="0"/>
      <w:bookmarkEnd w:id="25"/>
      <w:r>
        <w:rPr>
          <w:rFonts w:ascii="Garamond" w:hAnsi="Garamond" w:eastAsia="Georgia" w:cs="Georgia"/>
          <w:b/>
          <w:bCs/>
          <w:color w:val="000000"/>
        </w:rPr>
        <w:t>Public Health &amp; Field-Level Workforce</w:t>
      </w:r>
    </w:p>
    <w:p w14:paraId="22E1C434">
      <w:pPr>
        <w:rPr>
          <w:rFonts w:ascii="Garamond" w:hAnsi="Garamond" w:eastAsia="Georgia" w:cs="Georgia"/>
        </w:rPr>
      </w:pPr>
      <w:r>
        <w:rPr>
          <w:rFonts w:ascii="Garamond" w:hAnsi="Garamond" w:eastAsia="Georgia" w:cs="Georgia"/>
        </w:rPr>
        <w:t>These individuals are the backbone of surveillance, maternal-child health, and decentralized care.</w:t>
      </w:r>
    </w:p>
    <w:p w14:paraId="005224F3">
      <w:pPr>
        <w:rPr>
          <w:rFonts w:ascii="Garamond" w:hAnsi="Garamond" w:eastAsia="Georgia" w:cs="Georgia"/>
        </w:rPr>
      </w:pPr>
    </w:p>
    <w:p w14:paraId="4033D1F9">
      <w:pPr>
        <w:rPr>
          <w:rFonts w:ascii="Garamond" w:hAnsi="Garamond" w:eastAsia="Georgia" w:cs="Georgia"/>
        </w:rPr>
      </w:pPr>
    </w:p>
    <w:tbl>
      <w:tblPr>
        <w:tblStyle w:val="33"/>
        <w:tblW w:w="91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0" w:type="dxa"/>
          <w:bottom w:w="100" w:type="dxa"/>
          <w:right w:w="100" w:type="dxa"/>
        </w:tblCellMar>
      </w:tblPr>
      <w:tblGrid>
        <w:gridCol w:w="3675"/>
        <w:gridCol w:w="1455"/>
        <w:gridCol w:w="1965"/>
        <w:gridCol w:w="2100"/>
      </w:tblGrid>
      <w:tr w14:paraId="35DB6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blHeader/>
        </w:trPr>
        <w:tc>
          <w:tcPr>
            <w:tcW w:w="3675" w:type="dxa"/>
            <w:shd w:val="clear" w:color="auto" w:fill="F2F2F2"/>
            <w:tcMar>
              <w:top w:w="120" w:type="dxa"/>
              <w:left w:w="120" w:type="dxa"/>
              <w:bottom w:w="120" w:type="dxa"/>
              <w:right w:w="120" w:type="dxa"/>
            </w:tcMar>
          </w:tcPr>
          <w:p w14:paraId="54338153">
            <w:pPr>
              <w:spacing w:line="240" w:lineRule="auto"/>
              <w:contextualSpacing/>
              <w:rPr>
                <w:rFonts w:ascii="Garamond" w:hAnsi="Garamond" w:eastAsia="Georgia" w:cs="Georgia"/>
              </w:rPr>
            </w:pPr>
            <w:r>
              <w:rPr>
                <w:rFonts w:ascii="Garamond" w:hAnsi="Garamond" w:eastAsia="Georgia" w:cs="Georgia"/>
                <w:b/>
                <w:bCs/>
              </w:rPr>
              <w:t>Cadre</w:t>
            </w:r>
          </w:p>
        </w:tc>
        <w:tc>
          <w:tcPr>
            <w:tcW w:w="1455" w:type="dxa"/>
            <w:shd w:val="clear" w:color="auto" w:fill="F2F2F2"/>
            <w:tcMar>
              <w:top w:w="120" w:type="dxa"/>
              <w:left w:w="120" w:type="dxa"/>
              <w:bottom w:w="120" w:type="dxa"/>
              <w:right w:w="120" w:type="dxa"/>
            </w:tcMar>
          </w:tcPr>
          <w:p w14:paraId="63876C80">
            <w:pPr>
              <w:spacing w:line="240" w:lineRule="auto"/>
              <w:contextualSpacing/>
              <w:rPr>
                <w:rFonts w:ascii="Garamond" w:hAnsi="Garamond" w:eastAsia="Georgia" w:cs="Georgia"/>
              </w:rPr>
            </w:pPr>
            <w:r>
              <w:rPr>
                <w:rFonts w:ascii="Garamond" w:hAnsi="Garamond" w:eastAsia="Georgia" w:cs="Georgia"/>
                <w:b/>
                <w:bCs/>
              </w:rPr>
              <w:t>Health services</w:t>
            </w:r>
          </w:p>
        </w:tc>
        <w:tc>
          <w:tcPr>
            <w:tcW w:w="1965" w:type="dxa"/>
            <w:shd w:val="clear" w:color="auto" w:fill="F2F2F2"/>
            <w:tcMar>
              <w:top w:w="120" w:type="dxa"/>
              <w:left w:w="120" w:type="dxa"/>
              <w:bottom w:w="120" w:type="dxa"/>
              <w:right w:w="120" w:type="dxa"/>
            </w:tcMar>
          </w:tcPr>
          <w:p w14:paraId="67DAF895">
            <w:pPr>
              <w:spacing w:line="240" w:lineRule="auto"/>
              <w:contextualSpacing/>
              <w:rPr>
                <w:rFonts w:ascii="Garamond" w:hAnsi="Garamond" w:eastAsia="Georgia" w:cs="Georgia"/>
                <w:b/>
                <w:bCs/>
              </w:rPr>
            </w:pPr>
            <w:r>
              <w:rPr>
                <w:rFonts w:ascii="Garamond" w:hAnsi="Garamond" w:eastAsia="Georgia" w:cs="Georgia"/>
                <w:b/>
                <w:bCs/>
              </w:rPr>
              <w:t>Municipal common services</w:t>
            </w:r>
          </w:p>
        </w:tc>
        <w:tc>
          <w:tcPr>
            <w:tcW w:w="2100" w:type="dxa"/>
            <w:shd w:val="clear" w:color="auto" w:fill="F2F2F2"/>
            <w:tcMar>
              <w:top w:w="120" w:type="dxa"/>
              <w:left w:w="120" w:type="dxa"/>
              <w:bottom w:w="120" w:type="dxa"/>
              <w:right w:w="120" w:type="dxa"/>
            </w:tcMar>
          </w:tcPr>
          <w:p w14:paraId="1A380D22">
            <w:pPr>
              <w:spacing w:line="240" w:lineRule="auto"/>
              <w:contextualSpacing/>
              <w:rPr>
                <w:rFonts w:ascii="Garamond" w:hAnsi="Garamond" w:eastAsia="Georgia" w:cs="Georgia"/>
              </w:rPr>
            </w:pPr>
            <w:r>
              <w:rPr>
                <w:rFonts w:ascii="Garamond" w:hAnsi="Garamond" w:eastAsia="Georgia" w:cs="Georgia"/>
                <w:b/>
                <w:bCs/>
              </w:rPr>
              <w:t>Total</w:t>
            </w:r>
          </w:p>
        </w:tc>
      </w:tr>
      <w:tr w14:paraId="41D5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3675" w:type="dxa"/>
            <w:tcMar>
              <w:top w:w="120" w:type="dxa"/>
              <w:left w:w="120" w:type="dxa"/>
              <w:bottom w:w="120" w:type="dxa"/>
              <w:right w:w="120" w:type="dxa"/>
            </w:tcMar>
          </w:tcPr>
          <w:p w14:paraId="51BEAF92">
            <w:pPr>
              <w:spacing w:line="240" w:lineRule="auto"/>
              <w:contextualSpacing/>
              <w:rPr>
                <w:rFonts w:ascii="Garamond" w:hAnsi="Garamond" w:eastAsia="Georgia" w:cs="Georgia"/>
              </w:rPr>
            </w:pPr>
            <w:r>
              <w:rPr>
                <w:rFonts w:ascii="Garamond" w:hAnsi="Garamond" w:eastAsia="Georgia" w:cs="Georgia"/>
              </w:rPr>
              <w:t>HS (Health Supervisors)</w:t>
            </w:r>
          </w:p>
        </w:tc>
        <w:tc>
          <w:tcPr>
            <w:tcW w:w="1455" w:type="dxa"/>
            <w:tcMar>
              <w:top w:w="120" w:type="dxa"/>
              <w:left w:w="120" w:type="dxa"/>
              <w:bottom w:w="120" w:type="dxa"/>
              <w:right w:w="120" w:type="dxa"/>
            </w:tcMar>
          </w:tcPr>
          <w:p w14:paraId="735FD6D2">
            <w:pPr>
              <w:spacing w:before="240" w:after="240" w:line="240" w:lineRule="auto"/>
              <w:contextualSpacing/>
              <w:rPr>
                <w:rFonts w:ascii="Garamond" w:hAnsi="Garamond" w:eastAsia="Georgia" w:cs="Georgia"/>
                <w:lang w:val="en-US"/>
              </w:rPr>
            </w:pPr>
            <w:r>
              <w:rPr>
                <w:rFonts w:ascii="Garamond" w:hAnsi="Garamond" w:eastAsia="Georgia" w:cs="Georgia"/>
                <w:lang w:val="en-US"/>
              </w:rPr>
              <w:t>1</w:t>
            </w:r>
          </w:p>
        </w:tc>
        <w:tc>
          <w:tcPr>
            <w:tcW w:w="1965" w:type="dxa"/>
            <w:tcMar>
              <w:top w:w="120" w:type="dxa"/>
              <w:left w:w="120" w:type="dxa"/>
              <w:bottom w:w="120" w:type="dxa"/>
              <w:right w:w="120" w:type="dxa"/>
            </w:tcMar>
          </w:tcPr>
          <w:p w14:paraId="75BC61C5">
            <w:pPr>
              <w:spacing w:before="240" w:after="240" w:line="240" w:lineRule="auto"/>
              <w:contextualSpacing/>
              <w:rPr>
                <w:rFonts w:ascii="Garamond" w:hAnsi="Garamond" w:eastAsia="Georgia" w:cs="Georgia"/>
                <w:lang w:val="en-US"/>
              </w:rPr>
            </w:pPr>
            <w:r>
              <w:rPr>
                <w:rFonts w:ascii="Garamond" w:hAnsi="Garamond" w:eastAsia="Georgia" w:cs="Georgia"/>
                <w:lang w:val="en-US"/>
              </w:rPr>
              <w:t>0</w:t>
            </w:r>
          </w:p>
        </w:tc>
        <w:tc>
          <w:tcPr>
            <w:tcW w:w="2100" w:type="dxa"/>
            <w:tcMar>
              <w:top w:w="120" w:type="dxa"/>
              <w:left w:w="120" w:type="dxa"/>
              <w:bottom w:w="120" w:type="dxa"/>
              <w:right w:w="120" w:type="dxa"/>
            </w:tcMar>
          </w:tcPr>
          <w:p w14:paraId="323BAA3D">
            <w:pPr>
              <w:spacing w:before="240" w:after="240" w:line="240" w:lineRule="auto"/>
              <w:contextualSpacing/>
              <w:rPr>
                <w:rFonts w:ascii="Garamond" w:hAnsi="Garamond" w:eastAsia="Georgia" w:cs="Georgia"/>
                <w:lang w:val="en-US"/>
              </w:rPr>
            </w:pPr>
            <w:r>
              <w:rPr>
                <w:rFonts w:ascii="Garamond" w:hAnsi="Garamond" w:eastAsia="Georgia" w:cs="Georgia"/>
                <w:lang w:val="en-US"/>
              </w:rPr>
              <w:t>1</w:t>
            </w:r>
          </w:p>
        </w:tc>
      </w:tr>
      <w:tr w14:paraId="7CFCD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3675" w:type="dxa"/>
            <w:tcMar>
              <w:top w:w="120" w:type="dxa"/>
              <w:left w:w="120" w:type="dxa"/>
              <w:bottom w:w="120" w:type="dxa"/>
              <w:right w:w="120" w:type="dxa"/>
            </w:tcMar>
          </w:tcPr>
          <w:p w14:paraId="3FEF7BEB">
            <w:pPr>
              <w:spacing w:line="240" w:lineRule="auto"/>
              <w:contextualSpacing/>
              <w:rPr>
                <w:rFonts w:ascii="Garamond" w:hAnsi="Garamond" w:eastAsia="Georgia" w:cs="Georgia"/>
              </w:rPr>
            </w:pPr>
            <w:r>
              <w:rPr>
                <w:rFonts w:ascii="Garamond" w:hAnsi="Garamond" w:eastAsia="Georgia" w:cs="Georgia"/>
              </w:rPr>
              <w:t>HI (Health Inspectors)</w:t>
            </w:r>
          </w:p>
        </w:tc>
        <w:tc>
          <w:tcPr>
            <w:tcW w:w="1455" w:type="dxa"/>
            <w:tcMar>
              <w:top w:w="120" w:type="dxa"/>
              <w:left w:w="120" w:type="dxa"/>
              <w:bottom w:w="120" w:type="dxa"/>
              <w:right w:w="120" w:type="dxa"/>
            </w:tcMar>
          </w:tcPr>
          <w:p w14:paraId="56203534">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5</w:t>
            </w:r>
          </w:p>
        </w:tc>
        <w:tc>
          <w:tcPr>
            <w:tcW w:w="1965" w:type="dxa"/>
            <w:tcMar>
              <w:top w:w="120" w:type="dxa"/>
              <w:left w:w="120" w:type="dxa"/>
              <w:bottom w:w="120" w:type="dxa"/>
              <w:right w:w="120" w:type="dxa"/>
            </w:tcMar>
          </w:tcPr>
          <w:p w14:paraId="22A1E591">
            <w:pPr>
              <w:spacing w:before="240" w:after="240" w:line="240" w:lineRule="auto"/>
              <w:contextualSpacing/>
              <w:rPr>
                <w:rFonts w:ascii="Garamond" w:hAnsi="Garamond" w:eastAsia="Georgia" w:cs="Georgia"/>
                <w:lang w:val="en-US"/>
              </w:rPr>
            </w:pPr>
            <w:r>
              <w:rPr>
                <w:rFonts w:ascii="Garamond" w:hAnsi="Garamond" w:eastAsia="Georgia" w:cs="Georgia"/>
                <w:lang w:val="en-US"/>
              </w:rPr>
              <w:t>0</w:t>
            </w:r>
          </w:p>
        </w:tc>
        <w:tc>
          <w:tcPr>
            <w:tcW w:w="2100" w:type="dxa"/>
            <w:tcMar>
              <w:top w:w="120" w:type="dxa"/>
              <w:left w:w="120" w:type="dxa"/>
              <w:bottom w:w="120" w:type="dxa"/>
              <w:right w:w="120" w:type="dxa"/>
            </w:tcMar>
          </w:tcPr>
          <w:p w14:paraId="53FD78ED">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5</w:t>
            </w:r>
          </w:p>
        </w:tc>
      </w:tr>
      <w:tr w14:paraId="4037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3675" w:type="dxa"/>
            <w:tcMar>
              <w:top w:w="120" w:type="dxa"/>
              <w:left w:w="120" w:type="dxa"/>
              <w:bottom w:w="120" w:type="dxa"/>
              <w:right w:w="120" w:type="dxa"/>
            </w:tcMar>
          </w:tcPr>
          <w:p w14:paraId="215F464D">
            <w:pPr>
              <w:spacing w:line="240" w:lineRule="auto"/>
              <w:contextualSpacing/>
              <w:rPr>
                <w:rFonts w:ascii="Garamond" w:hAnsi="Garamond" w:eastAsia="Georgia" w:cs="Georgia"/>
              </w:rPr>
            </w:pPr>
            <w:r>
              <w:rPr>
                <w:rFonts w:ascii="Garamond" w:hAnsi="Garamond" w:eastAsia="Georgia" w:cs="Georgia"/>
              </w:rPr>
              <w:t>LHS (Lady Health Supervisor)</w:t>
            </w:r>
          </w:p>
        </w:tc>
        <w:tc>
          <w:tcPr>
            <w:tcW w:w="1455" w:type="dxa"/>
            <w:tcMar>
              <w:top w:w="120" w:type="dxa"/>
              <w:left w:w="120" w:type="dxa"/>
              <w:bottom w:w="120" w:type="dxa"/>
              <w:right w:w="120" w:type="dxa"/>
            </w:tcMar>
          </w:tcPr>
          <w:p w14:paraId="7D145075">
            <w:pPr>
              <w:spacing w:before="240" w:after="240" w:line="240" w:lineRule="auto"/>
              <w:contextualSpacing/>
              <w:rPr>
                <w:rFonts w:ascii="Garamond" w:hAnsi="Garamond" w:eastAsia="Georgia" w:cs="Georgia"/>
                <w:lang w:val="en-US"/>
              </w:rPr>
            </w:pPr>
            <w:r>
              <w:rPr>
                <w:rFonts w:ascii="Garamond" w:hAnsi="Garamond" w:eastAsia="Georgia" w:cs="Georgia"/>
                <w:lang w:val="en-US"/>
              </w:rPr>
              <w:t>1</w:t>
            </w:r>
          </w:p>
        </w:tc>
        <w:tc>
          <w:tcPr>
            <w:tcW w:w="1965" w:type="dxa"/>
            <w:tcMar>
              <w:top w:w="120" w:type="dxa"/>
              <w:left w:w="120" w:type="dxa"/>
              <w:bottom w:w="120" w:type="dxa"/>
              <w:right w:w="120" w:type="dxa"/>
            </w:tcMar>
          </w:tcPr>
          <w:p w14:paraId="735E0F9A">
            <w:pPr>
              <w:spacing w:before="240" w:after="240" w:line="240" w:lineRule="auto"/>
              <w:contextualSpacing/>
              <w:rPr>
                <w:rFonts w:ascii="Garamond" w:hAnsi="Garamond" w:eastAsia="Georgia" w:cs="Georgia"/>
                <w:lang w:val="en-US"/>
              </w:rPr>
            </w:pPr>
            <w:r>
              <w:rPr>
                <w:rFonts w:ascii="Garamond" w:hAnsi="Garamond" w:eastAsia="Georgia" w:cs="Georgia"/>
                <w:lang w:val="en-US"/>
              </w:rPr>
              <w:t>0</w:t>
            </w:r>
          </w:p>
        </w:tc>
        <w:tc>
          <w:tcPr>
            <w:tcW w:w="2100" w:type="dxa"/>
            <w:tcMar>
              <w:top w:w="120" w:type="dxa"/>
              <w:left w:w="120" w:type="dxa"/>
              <w:bottom w:w="120" w:type="dxa"/>
              <w:right w:w="120" w:type="dxa"/>
            </w:tcMar>
          </w:tcPr>
          <w:p w14:paraId="3D13AAAA">
            <w:pPr>
              <w:spacing w:before="240" w:after="240" w:line="240" w:lineRule="auto"/>
              <w:contextualSpacing/>
              <w:rPr>
                <w:rFonts w:ascii="Garamond" w:hAnsi="Garamond" w:eastAsia="Georgia" w:cs="Georgia"/>
                <w:lang w:val="en-US"/>
              </w:rPr>
            </w:pPr>
            <w:r>
              <w:rPr>
                <w:rFonts w:ascii="Garamond" w:hAnsi="Garamond" w:eastAsia="Georgia" w:cs="Georgia"/>
                <w:lang w:val="en-US"/>
              </w:rPr>
              <w:t>1</w:t>
            </w:r>
          </w:p>
        </w:tc>
      </w:tr>
      <w:tr w14:paraId="71BF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3675" w:type="dxa"/>
            <w:tcMar>
              <w:top w:w="120" w:type="dxa"/>
              <w:left w:w="120" w:type="dxa"/>
              <w:bottom w:w="120" w:type="dxa"/>
              <w:right w:w="120" w:type="dxa"/>
            </w:tcMar>
          </w:tcPr>
          <w:p w14:paraId="72BABE98">
            <w:pPr>
              <w:spacing w:line="240" w:lineRule="auto"/>
              <w:contextualSpacing/>
              <w:rPr>
                <w:rFonts w:ascii="Garamond" w:hAnsi="Garamond" w:eastAsia="Georgia" w:cs="Georgia"/>
              </w:rPr>
            </w:pPr>
            <w:r>
              <w:rPr>
                <w:rFonts w:ascii="Garamond" w:hAnsi="Garamond" w:eastAsia="Georgia" w:cs="Georgia"/>
              </w:rPr>
              <w:t>LHI (Lady Health Inspectors)</w:t>
            </w:r>
          </w:p>
        </w:tc>
        <w:tc>
          <w:tcPr>
            <w:tcW w:w="1455" w:type="dxa"/>
            <w:tcMar>
              <w:top w:w="120" w:type="dxa"/>
              <w:left w:w="120" w:type="dxa"/>
              <w:bottom w:w="120" w:type="dxa"/>
              <w:right w:w="120" w:type="dxa"/>
            </w:tcMar>
          </w:tcPr>
          <w:p w14:paraId="77277485">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2</w:t>
            </w:r>
          </w:p>
        </w:tc>
        <w:tc>
          <w:tcPr>
            <w:tcW w:w="1965" w:type="dxa"/>
            <w:tcMar>
              <w:top w:w="120" w:type="dxa"/>
              <w:left w:w="120" w:type="dxa"/>
              <w:bottom w:w="120" w:type="dxa"/>
              <w:right w:w="120" w:type="dxa"/>
            </w:tcMar>
          </w:tcPr>
          <w:p w14:paraId="466460D0">
            <w:pPr>
              <w:spacing w:before="240" w:after="240" w:line="240" w:lineRule="auto"/>
              <w:contextualSpacing/>
              <w:rPr>
                <w:rFonts w:ascii="Garamond" w:hAnsi="Garamond" w:eastAsia="Georgia" w:cs="Georgia"/>
                <w:lang w:val="en-US"/>
              </w:rPr>
            </w:pPr>
            <w:r>
              <w:rPr>
                <w:rFonts w:ascii="Garamond" w:hAnsi="Garamond" w:eastAsia="Georgia" w:cs="Georgia"/>
                <w:lang w:val="en-US"/>
              </w:rPr>
              <w:t>0</w:t>
            </w:r>
          </w:p>
        </w:tc>
        <w:tc>
          <w:tcPr>
            <w:tcW w:w="2100" w:type="dxa"/>
            <w:tcMar>
              <w:top w:w="120" w:type="dxa"/>
              <w:left w:w="120" w:type="dxa"/>
              <w:bottom w:w="120" w:type="dxa"/>
              <w:right w:w="120" w:type="dxa"/>
            </w:tcMar>
          </w:tcPr>
          <w:p w14:paraId="614A5526">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2</w:t>
            </w:r>
          </w:p>
        </w:tc>
      </w:tr>
      <w:tr w14:paraId="34C0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3675" w:type="dxa"/>
            <w:tcMar>
              <w:top w:w="120" w:type="dxa"/>
              <w:left w:w="120" w:type="dxa"/>
              <w:bottom w:w="120" w:type="dxa"/>
              <w:right w:w="120" w:type="dxa"/>
            </w:tcMar>
          </w:tcPr>
          <w:p w14:paraId="781F8694">
            <w:pPr>
              <w:spacing w:line="240" w:lineRule="auto"/>
              <w:contextualSpacing/>
              <w:rPr>
                <w:rFonts w:ascii="Garamond" w:hAnsi="Garamond" w:eastAsia="Georgia" w:cs="Georgia"/>
              </w:rPr>
            </w:pPr>
            <w:r>
              <w:rPr>
                <w:rFonts w:ascii="Garamond" w:hAnsi="Garamond" w:eastAsia="Georgia" w:cs="Georgia"/>
              </w:rPr>
              <w:t>JPHN (Jr Public Health Nurses)</w:t>
            </w:r>
          </w:p>
        </w:tc>
        <w:tc>
          <w:tcPr>
            <w:tcW w:w="1455" w:type="dxa"/>
            <w:tcMar>
              <w:top w:w="120" w:type="dxa"/>
              <w:left w:w="120" w:type="dxa"/>
              <w:bottom w:w="120" w:type="dxa"/>
              <w:right w:w="120" w:type="dxa"/>
            </w:tcMar>
          </w:tcPr>
          <w:p w14:paraId="5C05502E">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20</w:t>
            </w:r>
          </w:p>
        </w:tc>
        <w:tc>
          <w:tcPr>
            <w:tcW w:w="1965" w:type="dxa"/>
            <w:tcMar>
              <w:top w:w="120" w:type="dxa"/>
              <w:left w:w="120" w:type="dxa"/>
              <w:bottom w:w="120" w:type="dxa"/>
              <w:right w:w="120" w:type="dxa"/>
            </w:tcMar>
          </w:tcPr>
          <w:p w14:paraId="0592318D">
            <w:pPr>
              <w:spacing w:before="240" w:after="240" w:line="240" w:lineRule="auto"/>
              <w:contextualSpacing/>
              <w:rPr>
                <w:rFonts w:ascii="Garamond" w:hAnsi="Garamond" w:eastAsia="Georgia" w:cs="Georgia"/>
                <w:lang w:val="en-US"/>
              </w:rPr>
            </w:pPr>
            <w:r>
              <w:rPr>
                <w:rFonts w:ascii="Garamond" w:hAnsi="Garamond" w:eastAsia="Georgia" w:cs="Georgia"/>
                <w:lang w:val="en-US"/>
              </w:rPr>
              <w:t>0</w:t>
            </w:r>
          </w:p>
        </w:tc>
        <w:tc>
          <w:tcPr>
            <w:tcW w:w="2100" w:type="dxa"/>
            <w:tcMar>
              <w:top w:w="120" w:type="dxa"/>
              <w:left w:w="120" w:type="dxa"/>
              <w:bottom w:w="120" w:type="dxa"/>
              <w:right w:w="120" w:type="dxa"/>
            </w:tcMar>
          </w:tcPr>
          <w:p w14:paraId="3BF377CF">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20</w:t>
            </w:r>
          </w:p>
        </w:tc>
      </w:tr>
      <w:tr w14:paraId="522B4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3675" w:type="dxa"/>
            <w:tcMar>
              <w:top w:w="120" w:type="dxa"/>
              <w:left w:w="120" w:type="dxa"/>
              <w:bottom w:w="120" w:type="dxa"/>
              <w:right w:w="120" w:type="dxa"/>
            </w:tcMar>
          </w:tcPr>
          <w:p w14:paraId="2C43C703">
            <w:pPr>
              <w:spacing w:line="240" w:lineRule="auto"/>
              <w:contextualSpacing/>
              <w:rPr>
                <w:rFonts w:ascii="Garamond" w:hAnsi="Garamond" w:eastAsia="Georgia" w:cs="Georgia"/>
              </w:rPr>
            </w:pPr>
            <w:r>
              <w:rPr>
                <w:rFonts w:ascii="Garamond" w:hAnsi="Garamond" w:eastAsia="Georgia" w:cs="Georgia"/>
              </w:rPr>
              <w:t>JHI (Jr Health Inspectors)</w:t>
            </w:r>
          </w:p>
        </w:tc>
        <w:tc>
          <w:tcPr>
            <w:tcW w:w="1455" w:type="dxa"/>
            <w:tcMar>
              <w:top w:w="120" w:type="dxa"/>
              <w:left w:w="120" w:type="dxa"/>
              <w:bottom w:w="120" w:type="dxa"/>
              <w:right w:w="120" w:type="dxa"/>
            </w:tcMar>
          </w:tcPr>
          <w:p w14:paraId="3CA23429">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17</w:t>
            </w:r>
          </w:p>
        </w:tc>
        <w:tc>
          <w:tcPr>
            <w:tcW w:w="1965" w:type="dxa"/>
            <w:tcMar>
              <w:top w:w="120" w:type="dxa"/>
              <w:left w:w="120" w:type="dxa"/>
              <w:bottom w:w="120" w:type="dxa"/>
              <w:right w:w="120" w:type="dxa"/>
            </w:tcMar>
          </w:tcPr>
          <w:p w14:paraId="0C46C06B">
            <w:pPr>
              <w:spacing w:before="240" w:after="240" w:line="240" w:lineRule="auto"/>
              <w:contextualSpacing/>
              <w:rPr>
                <w:rFonts w:ascii="Garamond" w:hAnsi="Garamond" w:eastAsia="Georgia" w:cs="Georgia"/>
                <w:lang w:val="en-US"/>
              </w:rPr>
            </w:pPr>
            <w:r>
              <w:rPr>
                <w:rFonts w:ascii="Garamond" w:hAnsi="Garamond" w:eastAsia="Georgia" w:cs="Georgia"/>
                <w:lang w:val="en-US"/>
              </w:rPr>
              <w:t>0</w:t>
            </w:r>
          </w:p>
        </w:tc>
        <w:tc>
          <w:tcPr>
            <w:tcW w:w="2100" w:type="dxa"/>
            <w:tcMar>
              <w:top w:w="120" w:type="dxa"/>
              <w:left w:w="120" w:type="dxa"/>
              <w:bottom w:w="120" w:type="dxa"/>
              <w:right w:w="120" w:type="dxa"/>
            </w:tcMar>
          </w:tcPr>
          <w:p w14:paraId="5B665677">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17</w:t>
            </w:r>
          </w:p>
        </w:tc>
      </w:tr>
      <w:tr w14:paraId="75DF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3675" w:type="dxa"/>
            <w:tcMar>
              <w:top w:w="120" w:type="dxa"/>
              <w:left w:w="120" w:type="dxa"/>
              <w:bottom w:w="120" w:type="dxa"/>
              <w:right w:w="120" w:type="dxa"/>
            </w:tcMar>
          </w:tcPr>
          <w:p w14:paraId="623420A1">
            <w:pPr>
              <w:spacing w:line="240" w:lineRule="auto"/>
              <w:contextualSpacing/>
              <w:rPr>
                <w:rFonts w:ascii="Garamond" w:hAnsi="Garamond" w:eastAsia="Georgia" w:cs="Georgia"/>
              </w:rPr>
            </w:pPr>
            <w:r>
              <w:rPr>
                <w:rFonts w:ascii="Garamond" w:hAnsi="Garamond" w:eastAsia="Georgia" w:cs="Georgia"/>
              </w:rPr>
              <w:t>MLSP (Mid-Level Service Providers)</w:t>
            </w:r>
          </w:p>
        </w:tc>
        <w:tc>
          <w:tcPr>
            <w:tcW w:w="1455" w:type="dxa"/>
            <w:tcMar>
              <w:top w:w="120" w:type="dxa"/>
              <w:left w:w="120" w:type="dxa"/>
              <w:bottom w:w="120" w:type="dxa"/>
              <w:right w:w="120" w:type="dxa"/>
            </w:tcMar>
          </w:tcPr>
          <w:p w14:paraId="5C03E416">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22</w:t>
            </w:r>
          </w:p>
        </w:tc>
        <w:tc>
          <w:tcPr>
            <w:tcW w:w="1965" w:type="dxa"/>
            <w:tcMar>
              <w:top w:w="120" w:type="dxa"/>
              <w:left w:w="120" w:type="dxa"/>
              <w:bottom w:w="120" w:type="dxa"/>
              <w:right w:w="120" w:type="dxa"/>
            </w:tcMar>
          </w:tcPr>
          <w:p w14:paraId="614C358E">
            <w:pPr>
              <w:spacing w:before="240" w:after="240" w:line="240" w:lineRule="auto"/>
              <w:contextualSpacing/>
              <w:rPr>
                <w:rFonts w:ascii="Garamond" w:hAnsi="Garamond" w:eastAsia="Georgia" w:cs="Georgia"/>
                <w:lang w:val="en-US"/>
              </w:rPr>
            </w:pPr>
            <w:r>
              <w:rPr>
                <w:rFonts w:ascii="Garamond" w:hAnsi="Garamond" w:eastAsia="Georgia" w:cs="Georgia"/>
                <w:lang w:val="en-US"/>
              </w:rPr>
              <w:t>0</w:t>
            </w:r>
          </w:p>
        </w:tc>
        <w:tc>
          <w:tcPr>
            <w:tcW w:w="2100" w:type="dxa"/>
            <w:tcMar>
              <w:top w:w="120" w:type="dxa"/>
              <w:left w:w="120" w:type="dxa"/>
              <w:bottom w:w="120" w:type="dxa"/>
              <w:right w:w="120" w:type="dxa"/>
            </w:tcMar>
          </w:tcPr>
          <w:p w14:paraId="390D2698">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22</w:t>
            </w:r>
          </w:p>
        </w:tc>
      </w:tr>
      <w:tr w14:paraId="5C4AF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3675" w:type="dxa"/>
            <w:tcMar>
              <w:top w:w="120" w:type="dxa"/>
              <w:left w:w="120" w:type="dxa"/>
              <w:bottom w:w="120" w:type="dxa"/>
              <w:right w:w="120" w:type="dxa"/>
            </w:tcMar>
          </w:tcPr>
          <w:p w14:paraId="46780B88">
            <w:pPr>
              <w:spacing w:line="240" w:lineRule="auto"/>
              <w:contextualSpacing/>
              <w:rPr>
                <w:rFonts w:ascii="Garamond" w:hAnsi="Garamond" w:eastAsia="Georgia" w:cs="Georgia"/>
              </w:rPr>
            </w:pPr>
            <w:r>
              <w:rPr>
                <w:rFonts w:ascii="Garamond" w:hAnsi="Garamond" w:eastAsia="Georgia" w:cs="Georgia"/>
              </w:rPr>
              <w:t>Palliative Nurses</w:t>
            </w:r>
          </w:p>
        </w:tc>
        <w:tc>
          <w:tcPr>
            <w:tcW w:w="1455" w:type="dxa"/>
            <w:tcMar>
              <w:top w:w="120" w:type="dxa"/>
              <w:left w:w="120" w:type="dxa"/>
              <w:bottom w:w="120" w:type="dxa"/>
              <w:right w:w="120" w:type="dxa"/>
            </w:tcMar>
          </w:tcPr>
          <w:p w14:paraId="7826A0F4">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6</w:t>
            </w:r>
          </w:p>
        </w:tc>
        <w:tc>
          <w:tcPr>
            <w:tcW w:w="1965" w:type="dxa"/>
            <w:tcMar>
              <w:top w:w="120" w:type="dxa"/>
              <w:left w:w="120" w:type="dxa"/>
              <w:bottom w:w="120" w:type="dxa"/>
              <w:right w:w="120" w:type="dxa"/>
            </w:tcMar>
          </w:tcPr>
          <w:p w14:paraId="34E7E6AF">
            <w:pPr>
              <w:spacing w:before="240" w:after="240" w:line="240" w:lineRule="auto"/>
              <w:contextualSpacing/>
              <w:rPr>
                <w:rFonts w:ascii="Garamond" w:hAnsi="Garamond" w:eastAsia="Georgia" w:cs="Georgia"/>
                <w:lang w:val="en-US"/>
              </w:rPr>
            </w:pPr>
            <w:r>
              <w:rPr>
                <w:rFonts w:ascii="Garamond" w:hAnsi="Garamond" w:eastAsia="Georgia" w:cs="Georgia"/>
                <w:lang w:val="en-US"/>
              </w:rPr>
              <w:t>0</w:t>
            </w:r>
          </w:p>
        </w:tc>
        <w:tc>
          <w:tcPr>
            <w:tcW w:w="2100" w:type="dxa"/>
            <w:tcMar>
              <w:top w:w="120" w:type="dxa"/>
              <w:left w:w="120" w:type="dxa"/>
              <w:bottom w:w="120" w:type="dxa"/>
              <w:right w:w="120" w:type="dxa"/>
            </w:tcMar>
          </w:tcPr>
          <w:p w14:paraId="188A9834">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6</w:t>
            </w:r>
          </w:p>
        </w:tc>
      </w:tr>
      <w:tr w14:paraId="0289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3675" w:type="dxa"/>
            <w:tcMar>
              <w:top w:w="120" w:type="dxa"/>
              <w:left w:w="120" w:type="dxa"/>
              <w:bottom w:w="120" w:type="dxa"/>
              <w:right w:w="120" w:type="dxa"/>
            </w:tcMar>
          </w:tcPr>
          <w:p w14:paraId="5F96CF3E">
            <w:pPr>
              <w:spacing w:line="240" w:lineRule="auto"/>
              <w:contextualSpacing/>
              <w:rPr>
                <w:rFonts w:ascii="Garamond" w:hAnsi="Garamond" w:eastAsia="Georgia" w:cs="Georgia"/>
              </w:rPr>
            </w:pPr>
            <w:r>
              <w:rPr>
                <w:rFonts w:ascii="Garamond" w:hAnsi="Garamond" w:eastAsia="Georgia" w:cs="Georgia"/>
              </w:rPr>
              <w:t>RBSK Nurses</w:t>
            </w:r>
          </w:p>
        </w:tc>
        <w:tc>
          <w:tcPr>
            <w:tcW w:w="1455" w:type="dxa"/>
            <w:tcMar>
              <w:top w:w="120" w:type="dxa"/>
              <w:left w:w="120" w:type="dxa"/>
              <w:bottom w:w="120" w:type="dxa"/>
              <w:right w:w="120" w:type="dxa"/>
            </w:tcMar>
          </w:tcPr>
          <w:p w14:paraId="0C506739">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5</w:t>
            </w:r>
          </w:p>
        </w:tc>
        <w:tc>
          <w:tcPr>
            <w:tcW w:w="1965" w:type="dxa"/>
            <w:tcMar>
              <w:top w:w="120" w:type="dxa"/>
              <w:left w:w="120" w:type="dxa"/>
              <w:bottom w:w="120" w:type="dxa"/>
              <w:right w:w="120" w:type="dxa"/>
            </w:tcMar>
          </w:tcPr>
          <w:p w14:paraId="4E303EA6">
            <w:pPr>
              <w:spacing w:before="240" w:after="240" w:line="240" w:lineRule="auto"/>
              <w:contextualSpacing/>
              <w:rPr>
                <w:rFonts w:ascii="Garamond" w:hAnsi="Garamond" w:eastAsia="Georgia" w:cs="Georgia"/>
                <w:lang w:val="en-US"/>
              </w:rPr>
            </w:pPr>
            <w:r>
              <w:rPr>
                <w:rFonts w:ascii="Garamond" w:hAnsi="Garamond" w:eastAsia="Georgia" w:cs="Georgia"/>
                <w:lang w:val="en-US"/>
              </w:rPr>
              <w:t>0</w:t>
            </w:r>
          </w:p>
        </w:tc>
        <w:tc>
          <w:tcPr>
            <w:tcW w:w="2100" w:type="dxa"/>
            <w:tcMar>
              <w:top w:w="120" w:type="dxa"/>
              <w:left w:w="120" w:type="dxa"/>
              <w:bottom w:w="120" w:type="dxa"/>
              <w:right w:w="120" w:type="dxa"/>
            </w:tcMar>
          </w:tcPr>
          <w:p w14:paraId="6A46F57A">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5</w:t>
            </w:r>
          </w:p>
        </w:tc>
      </w:tr>
      <w:tr w14:paraId="6B53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3675" w:type="dxa"/>
            <w:tcMar>
              <w:top w:w="120" w:type="dxa"/>
              <w:left w:w="120" w:type="dxa"/>
              <w:bottom w:w="120" w:type="dxa"/>
              <w:right w:w="120" w:type="dxa"/>
            </w:tcMar>
          </w:tcPr>
          <w:p w14:paraId="4D9231FA">
            <w:pPr>
              <w:spacing w:line="240" w:lineRule="auto"/>
              <w:contextualSpacing/>
              <w:rPr>
                <w:rFonts w:ascii="Garamond" w:hAnsi="Garamond" w:eastAsia="Georgia" w:cs="Georgia"/>
              </w:rPr>
            </w:pPr>
            <w:r>
              <w:rPr>
                <w:rFonts w:ascii="Garamond" w:hAnsi="Garamond" w:eastAsia="Georgia" w:cs="Georgia"/>
              </w:rPr>
              <w:t>PRO</w:t>
            </w:r>
          </w:p>
        </w:tc>
        <w:tc>
          <w:tcPr>
            <w:tcW w:w="1455" w:type="dxa"/>
            <w:tcMar>
              <w:top w:w="120" w:type="dxa"/>
              <w:left w:w="120" w:type="dxa"/>
              <w:bottom w:w="120" w:type="dxa"/>
              <w:right w:w="120" w:type="dxa"/>
            </w:tcMar>
          </w:tcPr>
          <w:p w14:paraId="1101D54A">
            <w:pPr>
              <w:spacing w:before="240" w:after="240" w:line="240" w:lineRule="auto"/>
              <w:contextualSpacing/>
              <w:rPr>
                <w:rFonts w:ascii="Garamond" w:hAnsi="Garamond" w:eastAsia="Georgia" w:cs="Georgia"/>
                <w:lang w:val="en-US"/>
              </w:rPr>
            </w:pPr>
            <w:r>
              <w:rPr>
                <w:rFonts w:ascii="Garamond" w:hAnsi="Garamond" w:eastAsia="Georgia" w:cs="Georgia"/>
                <w:lang w:val="en-US"/>
              </w:rPr>
              <w:t>1</w:t>
            </w:r>
          </w:p>
        </w:tc>
        <w:tc>
          <w:tcPr>
            <w:tcW w:w="1965" w:type="dxa"/>
            <w:tcMar>
              <w:top w:w="120" w:type="dxa"/>
              <w:left w:w="120" w:type="dxa"/>
              <w:bottom w:w="120" w:type="dxa"/>
              <w:right w:w="120" w:type="dxa"/>
            </w:tcMar>
          </w:tcPr>
          <w:p w14:paraId="06BDE91B">
            <w:pPr>
              <w:spacing w:before="240" w:after="240" w:line="240" w:lineRule="auto"/>
              <w:contextualSpacing/>
              <w:rPr>
                <w:rFonts w:ascii="Garamond" w:hAnsi="Garamond" w:eastAsia="Georgia" w:cs="Georgia"/>
                <w:lang w:val="en-US"/>
              </w:rPr>
            </w:pPr>
            <w:r>
              <w:rPr>
                <w:rFonts w:ascii="Garamond" w:hAnsi="Garamond" w:eastAsia="Georgia" w:cs="Georgia"/>
                <w:lang w:val="en-US"/>
              </w:rPr>
              <w:t>0</w:t>
            </w:r>
          </w:p>
        </w:tc>
        <w:tc>
          <w:tcPr>
            <w:tcW w:w="2100" w:type="dxa"/>
            <w:tcMar>
              <w:top w:w="120" w:type="dxa"/>
              <w:left w:w="120" w:type="dxa"/>
              <w:bottom w:w="120" w:type="dxa"/>
              <w:right w:w="120" w:type="dxa"/>
            </w:tcMar>
          </w:tcPr>
          <w:p w14:paraId="5BAA3DB9">
            <w:pPr>
              <w:spacing w:before="240" w:after="240" w:line="240" w:lineRule="auto"/>
              <w:contextualSpacing/>
              <w:rPr>
                <w:rFonts w:ascii="Garamond" w:hAnsi="Garamond" w:eastAsia="Georgia" w:cs="Georgia"/>
                <w:lang w:val="en-US"/>
              </w:rPr>
            </w:pPr>
            <w:r>
              <w:rPr>
                <w:rFonts w:ascii="Garamond" w:hAnsi="Garamond" w:eastAsia="Georgia" w:cs="Georgia"/>
                <w:lang w:val="en-US"/>
              </w:rPr>
              <w:t>1</w:t>
            </w:r>
          </w:p>
        </w:tc>
      </w:tr>
      <w:tr w14:paraId="2E2E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3675" w:type="dxa"/>
            <w:tcMar>
              <w:top w:w="120" w:type="dxa"/>
              <w:left w:w="120" w:type="dxa"/>
              <w:bottom w:w="120" w:type="dxa"/>
              <w:right w:w="120" w:type="dxa"/>
            </w:tcMar>
          </w:tcPr>
          <w:p w14:paraId="431724FE">
            <w:pPr>
              <w:spacing w:line="240" w:lineRule="auto"/>
              <w:contextualSpacing/>
              <w:rPr>
                <w:rFonts w:ascii="Garamond" w:hAnsi="Garamond" w:eastAsia="Georgia" w:cs="Georgia"/>
              </w:rPr>
            </w:pPr>
            <w:r>
              <w:rPr>
                <w:rFonts w:ascii="Garamond" w:hAnsi="Garamond" w:eastAsia="Georgia" w:cs="Georgia"/>
              </w:rPr>
              <w:t>Epidemiologist</w:t>
            </w:r>
          </w:p>
        </w:tc>
        <w:tc>
          <w:tcPr>
            <w:tcW w:w="1455" w:type="dxa"/>
            <w:tcMar>
              <w:top w:w="120" w:type="dxa"/>
              <w:left w:w="120" w:type="dxa"/>
              <w:bottom w:w="120" w:type="dxa"/>
              <w:right w:w="120" w:type="dxa"/>
            </w:tcMar>
          </w:tcPr>
          <w:p w14:paraId="2162813C">
            <w:pPr>
              <w:spacing w:before="240" w:after="240" w:line="240" w:lineRule="auto"/>
              <w:contextualSpacing/>
              <w:rPr>
                <w:rFonts w:ascii="Garamond" w:hAnsi="Garamond" w:eastAsia="Georgia" w:cs="Georgia"/>
                <w:lang w:val="en-US"/>
              </w:rPr>
            </w:pPr>
            <w:r>
              <w:rPr>
                <w:rFonts w:ascii="Garamond" w:hAnsi="Garamond" w:eastAsia="Georgia" w:cs="Georgia"/>
                <w:lang w:val="en-US"/>
              </w:rPr>
              <w:t>1</w:t>
            </w:r>
          </w:p>
        </w:tc>
        <w:tc>
          <w:tcPr>
            <w:tcW w:w="1965" w:type="dxa"/>
            <w:tcMar>
              <w:top w:w="120" w:type="dxa"/>
              <w:left w:w="120" w:type="dxa"/>
              <w:bottom w:w="120" w:type="dxa"/>
              <w:right w:w="120" w:type="dxa"/>
            </w:tcMar>
          </w:tcPr>
          <w:p w14:paraId="232ED5B7">
            <w:pPr>
              <w:spacing w:before="240" w:after="240" w:line="240" w:lineRule="auto"/>
              <w:contextualSpacing/>
              <w:rPr>
                <w:rFonts w:ascii="Garamond" w:hAnsi="Garamond" w:eastAsia="Georgia" w:cs="Georgia"/>
                <w:lang w:val="en-US"/>
              </w:rPr>
            </w:pPr>
            <w:r>
              <w:rPr>
                <w:rFonts w:ascii="Garamond" w:hAnsi="Garamond" w:eastAsia="Georgia" w:cs="Georgia"/>
                <w:lang w:val="en-US"/>
              </w:rPr>
              <w:t>0</w:t>
            </w:r>
          </w:p>
        </w:tc>
        <w:tc>
          <w:tcPr>
            <w:tcW w:w="2100" w:type="dxa"/>
            <w:tcMar>
              <w:top w:w="120" w:type="dxa"/>
              <w:left w:w="120" w:type="dxa"/>
              <w:bottom w:w="120" w:type="dxa"/>
              <w:right w:w="120" w:type="dxa"/>
            </w:tcMar>
          </w:tcPr>
          <w:p w14:paraId="52F3B029">
            <w:pPr>
              <w:spacing w:before="240" w:after="240" w:line="240" w:lineRule="auto"/>
              <w:contextualSpacing/>
              <w:rPr>
                <w:rFonts w:ascii="Garamond" w:hAnsi="Garamond" w:eastAsia="Georgia" w:cs="Georgia"/>
                <w:lang w:val="en-US"/>
              </w:rPr>
            </w:pPr>
            <w:r>
              <w:rPr>
                <w:rFonts w:ascii="Garamond" w:hAnsi="Garamond" w:eastAsia="Georgia" w:cs="Georgia"/>
                <w:lang w:val="en-US"/>
              </w:rPr>
              <w:t>1</w:t>
            </w:r>
          </w:p>
        </w:tc>
      </w:tr>
      <w:tr w14:paraId="7C59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3675" w:type="dxa"/>
            <w:tcMar>
              <w:top w:w="120" w:type="dxa"/>
              <w:left w:w="120" w:type="dxa"/>
              <w:bottom w:w="120" w:type="dxa"/>
              <w:right w:w="120" w:type="dxa"/>
            </w:tcMar>
          </w:tcPr>
          <w:p w14:paraId="2C342642">
            <w:pPr>
              <w:spacing w:line="240" w:lineRule="auto"/>
              <w:contextualSpacing/>
              <w:rPr>
                <w:rFonts w:ascii="Garamond" w:hAnsi="Garamond" w:eastAsia="Georgia" w:cs="Georgia"/>
              </w:rPr>
            </w:pPr>
            <w:r>
              <w:rPr>
                <w:rFonts w:ascii="Garamond" w:hAnsi="Garamond" w:eastAsia="Georgia" w:cs="Georgia"/>
              </w:rPr>
              <w:t>Data Manager</w:t>
            </w:r>
          </w:p>
        </w:tc>
        <w:tc>
          <w:tcPr>
            <w:tcW w:w="1455" w:type="dxa"/>
            <w:tcMar>
              <w:top w:w="120" w:type="dxa"/>
              <w:left w:w="120" w:type="dxa"/>
              <w:bottom w:w="120" w:type="dxa"/>
              <w:right w:w="120" w:type="dxa"/>
            </w:tcMar>
          </w:tcPr>
          <w:p w14:paraId="716399FD">
            <w:pPr>
              <w:spacing w:before="240" w:after="240" w:line="240" w:lineRule="auto"/>
              <w:contextualSpacing/>
              <w:rPr>
                <w:rFonts w:ascii="Garamond" w:hAnsi="Garamond" w:eastAsia="Georgia" w:cs="Georgia"/>
                <w:lang w:val="en-US"/>
              </w:rPr>
            </w:pPr>
            <w:r>
              <w:rPr>
                <w:rFonts w:ascii="Garamond" w:hAnsi="Garamond" w:eastAsia="Georgia" w:cs="Georgia"/>
                <w:lang w:val="en-US"/>
              </w:rPr>
              <w:t>1</w:t>
            </w:r>
          </w:p>
        </w:tc>
        <w:tc>
          <w:tcPr>
            <w:tcW w:w="1965" w:type="dxa"/>
            <w:tcMar>
              <w:top w:w="120" w:type="dxa"/>
              <w:left w:w="120" w:type="dxa"/>
              <w:bottom w:w="120" w:type="dxa"/>
              <w:right w:w="120" w:type="dxa"/>
            </w:tcMar>
          </w:tcPr>
          <w:p w14:paraId="5616B139">
            <w:pPr>
              <w:spacing w:before="240" w:after="240" w:line="240" w:lineRule="auto"/>
              <w:contextualSpacing/>
              <w:rPr>
                <w:rFonts w:ascii="Garamond" w:hAnsi="Garamond" w:eastAsia="Georgia" w:cs="Georgia"/>
                <w:lang w:val="en-US"/>
              </w:rPr>
            </w:pPr>
            <w:r>
              <w:rPr>
                <w:rFonts w:ascii="Garamond" w:hAnsi="Garamond" w:eastAsia="Georgia" w:cs="Georgia"/>
                <w:lang w:val="en-US"/>
              </w:rPr>
              <w:t>0</w:t>
            </w:r>
          </w:p>
        </w:tc>
        <w:tc>
          <w:tcPr>
            <w:tcW w:w="2100" w:type="dxa"/>
            <w:tcMar>
              <w:top w:w="120" w:type="dxa"/>
              <w:left w:w="120" w:type="dxa"/>
              <w:bottom w:w="120" w:type="dxa"/>
              <w:right w:w="120" w:type="dxa"/>
            </w:tcMar>
          </w:tcPr>
          <w:p w14:paraId="63B5D6F1">
            <w:pPr>
              <w:spacing w:before="240" w:after="240" w:line="240" w:lineRule="auto"/>
              <w:contextualSpacing/>
              <w:rPr>
                <w:rFonts w:ascii="Garamond" w:hAnsi="Garamond" w:eastAsia="Georgia" w:cs="Georgia"/>
                <w:lang w:val="en-US"/>
              </w:rPr>
            </w:pPr>
            <w:r>
              <w:rPr>
                <w:rFonts w:ascii="Garamond" w:hAnsi="Garamond" w:eastAsia="Georgia" w:cs="Georgia"/>
                <w:lang w:val="en-US"/>
              </w:rPr>
              <w:t>1</w:t>
            </w:r>
          </w:p>
        </w:tc>
      </w:tr>
    </w:tbl>
    <w:p w14:paraId="524BB736">
      <w:pPr>
        <w:pStyle w:val="3"/>
        <w:rPr>
          <w:rFonts w:ascii="Garamond" w:hAnsi="Garamond" w:eastAsia="Georgia" w:cs="Georgia"/>
          <w:color w:val="000000"/>
        </w:rPr>
      </w:pPr>
      <w:bookmarkStart w:id="26" w:name="_e96pqlnf97jk" w:colFirst="0" w:colLast="0"/>
      <w:bookmarkEnd w:id="26"/>
    </w:p>
    <w:p w14:paraId="33E1F612">
      <w:pPr>
        <w:pStyle w:val="3"/>
        <w:spacing w:before="360"/>
        <w:rPr>
          <w:rFonts w:ascii="Garamond" w:hAnsi="Garamond" w:eastAsia="Georgia" w:cs="Georgia"/>
          <w:color w:val="000000"/>
          <w:sz w:val="34"/>
          <w:szCs w:val="34"/>
        </w:rPr>
      </w:pPr>
      <w:bookmarkStart w:id="27" w:name="_Toc219737052"/>
      <w:r>
        <w:rPr>
          <w:rFonts w:ascii="Garamond" w:hAnsi="Garamond" w:eastAsia="Georgia" w:cs="Georgia"/>
          <w:color w:val="000000"/>
          <w:sz w:val="34"/>
          <w:szCs w:val="34"/>
        </w:rPr>
        <w:t>Community &amp; Support Cadre</w:t>
      </w:r>
      <w:bookmarkEnd w:id="27"/>
    </w:p>
    <w:p w14:paraId="19C7BFC8">
      <w:pPr>
        <w:rPr>
          <w:rFonts w:ascii="Garamond" w:hAnsi="Garamond" w:eastAsia="Georgia" w:cs="Georgia"/>
        </w:rPr>
      </w:pPr>
      <w:r>
        <w:rPr>
          <w:rFonts w:ascii="Garamond" w:hAnsi="Garamond" w:eastAsia="Georgia" w:cs="Georgia"/>
        </w:rPr>
        <w:t>This group represents the surge capacity of the LSGI—people who can be called upon for logistics, rescue, and specialized support.</w:t>
      </w:r>
    </w:p>
    <w:p w14:paraId="29B6FA0B">
      <w:pPr>
        <w:rPr>
          <w:rFonts w:ascii="Garamond" w:hAnsi="Garamond" w:eastAsia="Georgia" w:cs="Georgia"/>
        </w:rPr>
      </w:pPr>
    </w:p>
    <w:tbl>
      <w:tblPr>
        <w:tblStyle w:val="34"/>
        <w:tblW w:w="91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0" w:type="dxa"/>
          <w:bottom w:w="100" w:type="dxa"/>
          <w:right w:w="100" w:type="dxa"/>
        </w:tblCellMar>
      </w:tblPr>
      <w:tblGrid>
        <w:gridCol w:w="1513"/>
        <w:gridCol w:w="1272"/>
        <w:gridCol w:w="1272"/>
        <w:gridCol w:w="1272"/>
        <w:gridCol w:w="1272"/>
        <w:gridCol w:w="1272"/>
        <w:gridCol w:w="1272"/>
      </w:tblGrid>
      <w:tr w14:paraId="4539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blHeader/>
        </w:trPr>
        <w:tc>
          <w:tcPr>
            <w:tcW w:w="1513" w:type="dxa"/>
            <w:shd w:val="clear" w:color="auto" w:fill="F2F2F2"/>
            <w:tcMar>
              <w:top w:w="120" w:type="dxa"/>
              <w:left w:w="120" w:type="dxa"/>
              <w:bottom w:w="120" w:type="dxa"/>
              <w:right w:w="120" w:type="dxa"/>
            </w:tcMar>
          </w:tcPr>
          <w:p w14:paraId="5007115F">
            <w:pPr>
              <w:contextualSpacing/>
              <w:rPr>
                <w:rFonts w:ascii="Garamond" w:hAnsi="Garamond" w:eastAsia="Georgia" w:cs="Georgia"/>
              </w:rPr>
            </w:pPr>
            <w:r>
              <w:rPr>
                <w:rFonts w:ascii="Garamond" w:hAnsi="Garamond" w:eastAsia="Georgia" w:cs="Georgia"/>
                <w:b/>
                <w:bCs/>
              </w:rPr>
              <w:t>Cadre</w:t>
            </w:r>
          </w:p>
        </w:tc>
        <w:tc>
          <w:tcPr>
            <w:tcW w:w="1272" w:type="dxa"/>
            <w:shd w:val="clear" w:color="auto" w:fill="F2F2F2"/>
            <w:tcMar>
              <w:top w:w="120" w:type="dxa"/>
              <w:left w:w="120" w:type="dxa"/>
              <w:bottom w:w="120" w:type="dxa"/>
              <w:right w:w="120" w:type="dxa"/>
            </w:tcMar>
          </w:tcPr>
          <w:p w14:paraId="65FC9056">
            <w:pPr>
              <w:contextualSpacing/>
              <w:rPr>
                <w:rFonts w:hint="default" w:ascii="Garamond" w:hAnsi="Garamond" w:eastAsia="Georgia" w:cs="Georgia"/>
                <w:lang w:val="en-US"/>
              </w:rPr>
            </w:pPr>
            <w:r>
              <w:rPr>
                <w:rFonts w:hint="default" w:ascii="Garamond" w:hAnsi="Garamond" w:eastAsia="Georgia" w:cs="Georgia"/>
                <w:b/>
                <w:bCs/>
                <w:lang w:val="en-US"/>
              </w:rPr>
              <w:t>Alangad</w:t>
            </w:r>
          </w:p>
        </w:tc>
        <w:tc>
          <w:tcPr>
            <w:tcW w:w="1272" w:type="dxa"/>
            <w:shd w:val="clear" w:color="auto" w:fill="F2F2F2"/>
            <w:tcMar>
              <w:top w:w="120" w:type="dxa"/>
              <w:left w:w="120" w:type="dxa"/>
              <w:bottom w:w="120" w:type="dxa"/>
              <w:right w:w="120" w:type="dxa"/>
            </w:tcMar>
          </w:tcPr>
          <w:p w14:paraId="34B782AB">
            <w:pPr>
              <w:contextualSpacing/>
              <w:rPr>
                <w:rFonts w:hint="default" w:ascii="Garamond" w:hAnsi="Garamond" w:eastAsia="Georgia" w:cs="Georgia"/>
                <w:b/>
                <w:bCs/>
                <w:lang w:val="en-US"/>
              </w:rPr>
            </w:pPr>
            <w:r>
              <w:rPr>
                <w:rFonts w:hint="default" w:ascii="Garamond" w:hAnsi="Garamond" w:eastAsia="Georgia" w:cs="Georgia"/>
                <w:b/>
                <w:bCs/>
                <w:lang w:val="en-US"/>
              </w:rPr>
              <w:t>Binanipuram</w:t>
            </w:r>
          </w:p>
        </w:tc>
        <w:tc>
          <w:tcPr>
            <w:tcW w:w="1272" w:type="dxa"/>
            <w:shd w:val="clear" w:color="auto" w:fill="F2F2F2"/>
            <w:tcMar>
              <w:top w:w="120" w:type="dxa"/>
              <w:left w:w="120" w:type="dxa"/>
              <w:bottom w:w="120" w:type="dxa"/>
              <w:right w:w="120" w:type="dxa"/>
            </w:tcMar>
          </w:tcPr>
          <w:p w14:paraId="07ED4CC7">
            <w:pPr>
              <w:contextualSpacing/>
              <w:rPr>
                <w:rFonts w:hint="default" w:ascii="Garamond" w:hAnsi="Garamond" w:eastAsia="Georgia" w:cs="Georgia"/>
                <w:b/>
                <w:bCs/>
                <w:lang w:val="en-US"/>
              </w:rPr>
            </w:pPr>
            <w:r>
              <w:rPr>
                <w:rFonts w:hint="default" w:ascii="Garamond" w:hAnsi="Garamond" w:eastAsia="Georgia" w:cs="Georgia"/>
                <w:b/>
                <w:bCs/>
                <w:lang w:val="en-US"/>
              </w:rPr>
              <w:t>Eloor</w:t>
            </w:r>
          </w:p>
        </w:tc>
        <w:tc>
          <w:tcPr>
            <w:tcW w:w="1272" w:type="dxa"/>
            <w:shd w:val="clear" w:color="auto" w:fill="F2F2F2"/>
            <w:tcMar>
              <w:top w:w="120" w:type="dxa"/>
              <w:left w:w="120" w:type="dxa"/>
              <w:bottom w:w="120" w:type="dxa"/>
              <w:right w:w="120" w:type="dxa"/>
            </w:tcMar>
          </w:tcPr>
          <w:p w14:paraId="0ABD7D91">
            <w:pPr>
              <w:contextualSpacing/>
              <w:rPr>
                <w:rFonts w:hint="default" w:ascii="Garamond" w:hAnsi="Garamond" w:eastAsia="Georgia" w:cs="Georgia"/>
                <w:b/>
                <w:bCs/>
                <w:lang w:val="en-US"/>
              </w:rPr>
            </w:pPr>
            <w:r>
              <w:rPr>
                <w:rFonts w:hint="default" w:ascii="Garamond" w:hAnsi="Garamond" w:eastAsia="Georgia" w:cs="Georgia"/>
                <w:b/>
                <w:bCs/>
                <w:lang w:val="en-US"/>
              </w:rPr>
              <w:t>Karumaloor</w:t>
            </w:r>
          </w:p>
        </w:tc>
        <w:tc>
          <w:tcPr>
            <w:tcW w:w="1272" w:type="dxa"/>
            <w:shd w:val="clear" w:color="auto" w:fill="F2F2F2"/>
            <w:tcMar>
              <w:top w:w="120" w:type="dxa"/>
              <w:left w:w="120" w:type="dxa"/>
              <w:bottom w:w="120" w:type="dxa"/>
              <w:right w:w="120" w:type="dxa"/>
            </w:tcMar>
            <w:vAlign w:val="top"/>
          </w:tcPr>
          <w:p w14:paraId="40AFEFE1">
            <w:pPr>
              <w:contextualSpacing/>
              <w:rPr>
                <w:rFonts w:hint="default" w:ascii="Garamond" w:hAnsi="Garamond" w:eastAsia="Georgia" w:cs="Georgia"/>
                <w:sz w:val="24"/>
                <w:szCs w:val="24"/>
                <w:lang w:val="en-US" w:eastAsia="en-IN" w:bidi="ar-SA"/>
              </w:rPr>
            </w:pPr>
            <w:r>
              <w:rPr>
                <w:rFonts w:hint="default" w:ascii="Garamond" w:hAnsi="Garamond" w:eastAsia="Georgia" w:cs="Georgia"/>
                <w:b/>
                <w:bCs/>
                <w:sz w:val="24"/>
                <w:szCs w:val="24"/>
                <w:lang w:val="en-US" w:eastAsia="en-IN" w:bidi="ar-SA"/>
              </w:rPr>
              <w:t>Varappuzha</w:t>
            </w:r>
          </w:p>
        </w:tc>
        <w:tc>
          <w:tcPr>
            <w:tcW w:w="1272" w:type="dxa"/>
            <w:shd w:val="clear" w:color="auto" w:fill="F2F2F2"/>
            <w:tcMar>
              <w:top w:w="120" w:type="dxa"/>
              <w:left w:w="120" w:type="dxa"/>
              <w:bottom w:w="120" w:type="dxa"/>
              <w:right w:w="120" w:type="dxa"/>
            </w:tcMar>
          </w:tcPr>
          <w:p w14:paraId="700715A3">
            <w:pPr>
              <w:contextualSpacing/>
              <w:rPr>
                <w:rFonts w:hint="default" w:ascii="Garamond" w:hAnsi="Garamond" w:eastAsia="Georgia" w:cs="Georgia"/>
                <w:b/>
                <w:bCs/>
                <w:lang w:val="en-US"/>
              </w:rPr>
            </w:pPr>
            <w:r>
              <w:rPr>
                <w:rFonts w:hint="default" w:ascii="Garamond" w:hAnsi="Garamond" w:eastAsia="Georgia" w:cs="Georgia"/>
                <w:b/>
                <w:bCs/>
                <w:lang w:val="en-US"/>
              </w:rPr>
              <w:t>Total</w:t>
            </w:r>
          </w:p>
        </w:tc>
      </w:tr>
      <w:tr w14:paraId="3D6A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1513" w:type="dxa"/>
            <w:tcMar>
              <w:top w:w="120" w:type="dxa"/>
              <w:left w:w="120" w:type="dxa"/>
              <w:bottom w:w="120" w:type="dxa"/>
              <w:right w:w="120" w:type="dxa"/>
            </w:tcMar>
          </w:tcPr>
          <w:p w14:paraId="2701577A">
            <w:pPr>
              <w:contextualSpacing/>
              <w:rPr>
                <w:rFonts w:ascii="Garamond" w:hAnsi="Garamond" w:eastAsia="Georgia" w:cs="Georgia"/>
              </w:rPr>
            </w:pPr>
            <w:r>
              <w:rPr>
                <w:rFonts w:ascii="Garamond" w:hAnsi="Garamond" w:eastAsia="Georgia" w:cs="Georgia"/>
              </w:rPr>
              <w:t>ASHA Workers</w:t>
            </w:r>
          </w:p>
        </w:tc>
        <w:tc>
          <w:tcPr>
            <w:tcW w:w="1272" w:type="dxa"/>
            <w:shd w:val="clear" w:color="auto" w:fill="auto"/>
            <w:tcMar>
              <w:top w:w="120" w:type="dxa"/>
              <w:left w:w="120" w:type="dxa"/>
              <w:bottom w:w="120" w:type="dxa"/>
              <w:right w:w="120" w:type="dxa"/>
            </w:tcMar>
            <w:vAlign w:val="top"/>
          </w:tcPr>
          <w:p w14:paraId="4EDA095A">
            <w:pPr>
              <w:spacing w:before="240" w:after="240"/>
              <w:contextualSpacing/>
              <w:rPr>
                <w:rFonts w:ascii="Garamond" w:hAnsi="Garamond" w:eastAsia="Georgia" w:cs="Georgia"/>
                <w:sz w:val="24"/>
                <w:szCs w:val="24"/>
                <w:lang w:val="en-US" w:eastAsia="en-IN" w:bidi="ar-SA"/>
              </w:rPr>
            </w:pPr>
            <w:r>
              <w:rPr>
                <w:rFonts w:ascii="Garamond" w:hAnsi="Garamond" w:eastAsia="Georgia" w:cs="Georgia"/>
              </w:rPr>
              <w:t>26</w:t>
            </w:r>
          </w:p>
        </w:tc>
        <w:tc>
          <w:tcPr>
            <w:tcW w:w="1272" w:type="dxa"/>
            <w:tcMar>
              <w:top w:w="120" w:type="dxa"/>
              <w:left w:w="120" w:type="dxa"/>
              <w:bottom w:w="120" w:type="dxa"/>
              <w:right w:w="120" w:type="dxa"/>
            </w:tcMar>
          </w:tcPr>
          <w:p w14:paraId="720FB552">
            <w:pPr>
              <w:spacing w:before="240" w:after="240"/>
              <w:contextualSpacing/>
              <w:rPr>
                <w:rFonts w:hint="default" w:ascii="Garamond" w:hAnsi="Garamond" w:eastAsia="Georgia" w:cs="Georgia"/>
                <w:lang w:val="en-US"/>
              </w:rPr>
            </w:pPr>
            <w:r>
              <w:rPr>
                <w:rFonts w:hint="default" w:ascii="Garamond" w:hAnsi="Garamond" w:eastAsia="Georgia" w:cs="Georgia"/>
                <w:lang w:val="en-US"/>
              </w:rPr>
              <w:t>23</w:t>
            </w:r>
          </w:p>
        </w:tc>
        <w:tc>
          <w:tcPr>
            <w:tcW w:w="1272" w:type="dxa"/>
            <w:tcMar>
              <w:top w:w="120" w:type="dxa"/>
              <w:left w:w="120" w:type="dxa"/>
              <w:bottom w:w="120" w:type="dxa"/>
              <w:right w:w="120" w:type="dxa"/>
            </w:tcMar>
          </w:tcPr>
          <w:p w14:paraId="2F8F5C22">
            <w:pPr>
              <w:spacing w:before="240" w:after="240"/>
              <w:contextualSpacing/>
              <w:rPr>
                <w:rFonts w:hint="default" w:ascii="Garamond" w:hAnsi="Garamond" w:eastAsia="Georgia" w:cs="Georgia"/>
                <w:lang w:val="en-US"/>
              </w:rPr>
            </w:pPr>
            <w:r>
              <w:rPr>
                <w:rFonts w:hint="default" w:ascii="Garamond" w:hAnsi="Garamond" w:eastAsia="Georgia" w:cs="Georgia"/>
                <w:lang w:val="en-US"/>
              </w:rPr>
              <w:t>31</w:t>
            </w:r>
          </w:p>
        </w:tc>
        <w:tc>
          <w:tcPr>
            <w:tcW w:w="1272" w:type="dxa"/>
            <w:shd w:val="clear" w:color="auto" w:fill="auto"/>
            <w:tcMar>
              <w:top w:w="120" w:type="dxa"/>
              <w:left w:w="120" w:type="dxa"/>
              <w:bottom w:w="120" w:type="dxa"/>
              <w:right w:w="120" w:type="dxa"/>
            </w:tcMar>
            <w:vAlign w:val="top"/>
          </w:tcPr>
          <w:p w14:paraId="76221011">
            <w:pPr>
              <w:pStyle w:val="96"/>
              <w:spacing w:before="120"/>
              <w:ind w:left="9" w:leftChars="0"/>
              <w:rPr>
                <w:rFonts w:ascii="Cambria" w:hAnsi="Cambria" w:eastAsia="Cambria" w:cs="Cambria"/>
                <w:sz w:val="22"/>
                <w:szCs w:val="24"/>
                <w:lang w:val="en-US" w:eastAsia="en-US" w:bidi="ar-SA"/>
              </w:rPr>
            </w:pPr>
            <w:r>
              <w:rPr>
                <w:spacing w:val="-5"/>
                <w:w w:val="105"/>
                <w:sz w:val="22"/>
              </w:rPr>
              <w:t>20</w:t>
            </w:r>
          </w:p>
        </w:tc>
        <w:tc>
          <w:tcPr>
            <w:tcW w:w="1272" w:type="dxa"/>
            <w:shd w:val="clear" w:color="auto" w:fill="auto"/>
            <w:tcMar>
              <w:top w:w="120" w:type="dxa"/>
              <w:left w:w="120" w:type="dxa"/>
              <w:bottom w:w="120" w:type="dxa"/>
              <w:right w:w="120" w:type="dxa"/>
            </w:tcMar>
            <w:vAlign w:val="top"/>
          </w:tcPr>
          <w:p w14:paraId="5BBD8FD5">
            <w:pPr>
              <w:spacing w:before="240" w:after="240"/>
              <w:contextualSpacing/>
              <w:rPr>
                <w:rFonts w:ascii="Garamond" w:hAnsi="Garamond" w:eastAsia="Georgia" w:cs="Georgia"/>
                <w:sz w:val="24"/>
                <w:szCs w:val="24"/>
                <w:lang w:val="en-US" w:eastAsia="en-IN" w:bidi="ar-SA"/>
              </w:rPr>
            </w:pPr>
            <w:r>
              <w:rPr>
                <w:rFonts w:ascii="Garamond" w:hAnsi="Garamond" w:eastAsia="Georgia" w:cs="Georgia"/>
                <w:lang w:val="en-US"/>
              </w:rPr>
              <w:t>25</w:t>
            </w:r>
          </w:p>
        </w:tc>
        <w:tc>
          <w:tcPr>
            <w:tcW w:w="1272" w:type="dxa"/>
            <w:tcMar>
              <w:top w:w="120" w:type="dxa"/>
              <w:left w:w="120" w:type="dxa"/>
              <w:bottom w:w="120" w:type="dxa"/>
              <w:right w:w="120" w:type="dxa"/>
            </w:tcMar>
          </w:tcPr>
          <w:p w14:paraId="09FB55EF">
            <w:pPr>
              <w:spacing w:before="240" w:after="240"/>
              <w:contextualSpacing/>
              <w:rPr>
                <w:rFonts w:ascii="Garamond" w:hAnsi="Garamond" w:eastAsia="Georgia" w:cs="Georgia"/>
                <w:lang w:val="en-US"/>
              </w:rPr>
            </w:pPr>
          </w:p>
        </w:tc>
      </w:tr>
      <w:tr w14:paraId="77A0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1513" w:type="dxa"/>
            <w:tcMar>
              <w:top w:w="120" w:type="dxa"/>
              <w:left w:w="120" w:type="dxa"/>
              <w:bottom w:w="120" w:type="dxa"/>
              <w:right w:w="120" w:type="dxa"/>
            </w:tcMar>
          </w:tcPr>
          <w:p w14:paraId="37484540">
            <w:pPr>
              <w:contextualSpacing/>
              <w:rPr>
                <w:rFonts w:ascii="Garamond" w:hAnsi="Garamond" w:eastAsia="Georgia" w:cs="Georgia"/>
              </w:rPr>
            </w:pPr>
            <w:r>
              <w:rPr>
                <w:rFonts w:ascii="Garamond" w:hAnsi="Garamond" w:eastAsia="Georgia" w:cs="Georgia"/>
              </w:rPr>
              <w:t>AWW (Anganwadi Workers)</w:t>
            </w:r>
          </w:p>
        </w:tc>
        <w:tc>
          <w:tcPr>
            <w:tcW w:w="1272" w:type="dxa"/>
            <w:shd w:val="clear" w:color="auto" w:fill="auto"/>
            <w:tcMar>
              <w:top w:w="120" w:type="dxa"/>
              <w:left w:w="120" w:type="dxa"/>
              <w:bottom w:w="120" w:type="dxa"/>
              <w:right w:w="120" w:type="dxa"/>
            </w:tcMar>
            <w:vAlign w:val="top"/>
          </w:tcPr>
          <w:p w14:paraId="151B490E">
            <w:pPr>
              <w:spacing w:before="240" w:after="240"/>
              <w:contextualSpacing/>
              <w:rPr>
                <w:rFonts w:ascii="Garamond" w:hAnsi="Garamond" w:eastAsia="Georgia" w:cs="Georgia"/>
                <w:sz w:val="24"/>
                <w:szCs w:val="24"/>
                <w:lang w:val="en-US" w:eastAsia="en-IN" w:bidi="ar-SA"/>
              </w:rPr>
            </w:pPr>
            <w:r>
              <w:rPr>
                <w:rFonts w:ascii="Garamond" w:hAnsi="Garamond" w:eastAsia="Georgia" w:cs="Georgia"/>
              </w:rPr>
              <w:t>38</w:t>
            </w:r>
          </w:p>
        </w:tc>
        <w:tc>
          <w:tcPr>
            <w:tcW w:w="1272" w:type="dxa"/>
            <w:tcMar>
              <w:top w:w="120" w:type="dxa"/>
              <w:left w:w="120" w:type="dxa"/>
              <w:bottom w:w="120" w:type="dxa"/>
              <w:right w:w="120" w:type="dxa"/>
            </w:tcMar>
          </w:tcPr>
          <w:p w14:paraId="2FF71271">
            <w:pPr>
              <w:spacing w:before="240" w:after="240"/>
              <w:contextualSpacing/>
              <w:rPr>
                <w:rFonts w:hint="default" w:ascii="Garamond" w:hAnsi="Garamond" w:eastAsia="Georgia" w:cs="Georgia"/>
                <w:lang w:val="en-US"/>
              </w:rPr>
            </w:pPr>
            <w:r>
              <w:rPr>
                <w:rFonts w:hint="default" w:ascii="Garamond" w:hAnsi="Garamond" w:eastAsia="Georgia" w:cs="Georgia"/>
                <w:lang w:val="en-US"/>
              </w:rPr>
              <w:t>32</w:t>
            </w:r>
          </w:p>
        </w:tc>
        <w:tc>
          <w:tcPr>
            <w:tcW w:w="1272" w:type="dxa"/>
            <w:tcMar>
              <w:top w:w="120" w:type="dxa"/>
              <w:left w:w="120" w:type="dxa"/>
              <w:bottom w:w="120" w:type="dxa"/>
              <w:right w:w="120" w:type="dxa"/>
            </w:tcMar>
          </w:tcPr>
          <w:p w14:paraId="6F5750FA">
            <w:pPr>
              <w:spacing w:before="240" w:after="240"/>
              <w:contextualSpacing/>
              <w:rPr>
                <w:rFonts w:hint="default" w:ascii="Garamond" w:hAnsi="Garamond" w:eastAsia="Georgia" w:cs="Georgia"/>
                <w:lang w:val="en-US"/>
              </w:rPr>
            </w:pPr>
            <w:r>
              <w:rPr>
                <w:rFonts w:hint="default" w:ascii="Garamond" w:hAnsi="Garamond" w:eastAsia="Georgia" w:cs="Georgia"/>
                <w:lang w:val="en-US"/>
              </w:rPr>
              <w:t>92</w:t>
            </w:r>
          </w:p>
        </w:tc>
        <w:tc>
          <w:tcPr>
            <w:tcW w:w="1272" w:type="dxa"/>
            <w:shd w:val="clear" w:color="auto" w:fill="auto"/>
            <w:tcMar>
              <w:top w:w="120" w:type="dxa"/>
              <w:left w:w="120" w:type="dxa"/>
              <w:bottom w:w="120" w:type="dxa"/>
              <w:right w:w="120" w:type="dxa"/>
            </w:tcMar>
            <w:vAlign w:val="top"/>
          </w:tcPr>
          <w:p w14:paraId="5378FDC7">
            <w:pPr>
              <w:pStyle w:val="96"/>
              <w:spacing w:before="121"/>
              <w:ind w:left="9" w:leftChars="0"/>
              <w:rPr>
                <w:rFonts w:ascii="Cambria" w:hAnsi="Cambria" w:eastAsia="Cambria" w:cs="Cambria"/>
                <w:sz w:val="22"/>
                <w:szCs w:val="24"/>
                <w:lang w:val="en-US" w:eastAsia="en-US" w:bidi="ar-SA"/>
              </w:rPr>
            </w:pPr>
            <w:r>
              <w:rPr>
                <w:spacing w:val="-5"/>
                <w:w w:val="105"/>
                <w:sz w:val="22"/>
              </w:rPr>
              <w:t>34</w:t>
            </w:r>
          </w:p>
        </w:tc>
        <w:tc>
          <w:tcPr>
            <w:tcW w:w="1272" w:type="dxa"/>
            <w:shd w:val="clear" w:color="auto" w:fill="auto"/>
            <w:tcMar>
              <w:top w:w="120" w:type="dxa"/>
              <w:left w:w="120" w:type="dxa"/>
              <w:bottom w:w="120" w:type="dxa"/>
              <w:right w:w="120" w:type="dxa"/>
            </w:tcMar>
            <w:vAlign w:val="top"/>
          </w:tcPr>
          <w:p w14:paraId="15B05718">
            <w:pPr>
              <w:spacing w:before="240" w:after="240"/>
              <w:contextualSpacing/>
              <w:rPr>
                <w:rFonts w:ascii="Garamond" w:hAnsi="Garamond" w:eastAsia="Georgia" w:cs="Georgia"/>
                <w:sz w:val="24"/>
                <w:szCs w:val="24"/>
                <w:lang w:val="en-US" w:eastAsia="en-IN" w:bidi="ar-SA"/>
              </w:rPr>
            </w:pPr>
            <w:r>
              <w:rPr>
                <w:rFonts w:ascii="Garamond" w:hAnsi="Garamond" w:eastAsia="Georgia" w:cs="Georgia"/>
                <w:lang w:val="en-US"/>
              </w:rPr>
              <w:t>27</w:t>
            </w:r>
          </w:p>
        </w:tc>
        <w:tc>
          <w:tcPr>
            <w:tcW w:w="1272" w:type="dxa"/>
            <w:tcMar>
              <w:top w:w="120" w:type="dxa"/>
              <w:left w:w="120" w:type="dxa"/>
              <w:bottom w:w="120" w:type="dxa"/>
              <w:right w:w="120" w:type="dxa"/>
            </w:tcMar>
          </w:tcPr>
          <w:p w14:paraId="399918BD">
            <w:pPr>
              <w:spacing w:before="240" w:after="240"/>
              <w:contextualSpacing/>
              <w:rPr>
                <w:rFonts w:ascii="Garamond" w:hAnsi="Garamond" w:eastAsia="Georgia" w:cs="Georgia"/>
                <w:lang w:val="en-US"/>
              </w:rPr>
            </w:pPr>
          </w:p>
        </w:tc>
      </w:tr>
      <w:tr w14:paraId="2C26A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1513" w:type="dxa"/>
            <w:tcMar>
              <w:top w:w="120" w:type="dxa"/>
              <w:left w:w="120" w:type="dxa"/>
              <w:bottom w:w="120" w:type="dxa"/>
              <w:right w:w="120" w:type="dxa"/>
            </w:tcMar>
          </w:tcPr>
          <w:p w14:paraId="78F4A0AA">
            <w:pPr>
              <w:contextualSpacing/>
              <w:rPr>
                <w:rFonts w:ascii="Garamond" w:hAnsi="Garamond" w:eastAsia="Georgia" w:cs="Georgia"/>
              </w:rPr>
            </w:pPr>
            <w:r>
              <w:rPr>
                <w:rFonts w:ascii="Garamond" w:hAnsi="Garamond" w:eastAsia="Georgia" w:cs="Georgia"/>
              </w:rPr>
              <w:t>Emergency Medical Volunteers (Trained)</w:t>
            </w:r>
          </w:p>
        </w:tc>
        <w:tc>
          <w:tcPr>
            <w:tcW w:w="1272" w:type="dxa"/>
            <w:shd w:val="clear" w:color="auto" w:fill="auto"/>
            <w:tcMar>
              <w:top w:w="120" w:type="dxa"/>
              <w:left w:w="120" w:type="dxa"/>
              <w:bottom w:w="120" w:type="dxa"/>
              <w:right w:w="120" w:type="dxa"/>
            </w:tcMar>
            <w:vAlign w:val="top"/>
          </w:tcPr>
          <w:p w14:paraId="6E607165">
            <w:pPr>
              <w:spacing w:before="240" w:after="240"/>
              <w:contextualSpacing/>
              <w:rPr>
                <w:rFonts w:ascii="Garamond" w:hAnsi="Garamond" w:eastAsia="Georgia" w:cs="Georgia"/>
                <w:sz w:val="24"/>
                <w:szCs w:val="24"/>
                <w:lang w:val="en-US" w:eastAsia="en-IN" w:bidi="ar-SA"/>
              </w:rPr>
            </w:pPr>
            <w:r>
              <w:rPr>
                <w:rFonts w:ascii="Garamond" w:hAnsi="Garamond" w:eastAsia="Georgia" w:cs="Georgia"/>
              </w:rPr>
              <w:t>32</w:t>
            </w:r>
          </w:p>
        </w:tc>
        <w:tc>
          <w:tcPr>
            <w:tcW w:w="1272" w:type="dxa"/>
            <w:tcMar>
              <w:top w:w="120" w:type="dxa"/>
              <w:left w:w="120" w:type="dxa"/>
              <w:bottom w:w="120" w:type="dxa"/>
              <w:right w:w="120" w:type="dxa"/>
            </w:tcMar>
          </w:tcPr>
          <w:p w14:paraId="121EED55">
            <w:pPr>
              <w:spacing w:before="240" w:after="240"/>
              <w:contextualSpacing/>
              <w:rPr>
                <w:rFonts w:hint="default" w:ascii="Garamond" w:hAnsi="Garamond" w:eastAsia="Georgia" w:cs="Georgia"/>
                <w:lang w:val="en-US"/>
              </w:rPr>
            </w:pPr>
            <w:r>
              <w:rPr>
                <w:rFonts w:hint="default" w:ascii="Garamond" w:hAnsi="Garamond" w:eastAsia="Georgia" w:cs="Georgia"/>
                <w:lang w:val="en-US"/>
              </w:rPr>
              <w:t>0</w:t>
            </w:r>
          </w:p>
        </w:tc>
        <w:tc>
          <w:tcPr>
            <w:tcW w:w="1272" w:type="dxa"/>
            <w:tcMar>
              <w:top w:w="120" w:type="dxa"/>
              <w:left w:w="120" w:type="dxa"/>
              <w:bottom w:w="120" w:type="dxa"/>
              <w:right w:w="120" w:type="dxa"/>
            </w:tcMar>
          </w:tcPr>
          <w:p w14:paraId="3B4D753A">
            <w:pPr>
              <w:spacing w:before="240" w:after="240"/>
              <w:contextualSpacing/>
              <w:rPr>
                <w:rFonts w:hint="default" w:ascii="Garamond" w:hAnsi="Garamond" w:eastAsia="Georgia" w:cs="Georgia"/>
                <w:lang w:val="en-US"/>
              </w:rPr>
            </w:pPr>
            <w:r>
              <w:rPr>
                <w:rFonts w:hint="default" w:ascii="Garamond" w:hAnsi="Garamond" w:eastAsia="Georgia" w:cs="Georgia"/>
                <w:lang w:val="en-US"/>
              </w:rPr>
              <w:t>0</w:t>
            </w:r>
          </w:p>
        </w:tc>
        <w:tc>
          <w:tcPr>
            <w:tcW w:w="1272" w:type="dxa"/>
            <w:shd w:val="clear" w:color="auto" w:fill="auto"/>
            <w:tcMar>
              <w:top w:w="120" w:type="dxa"/>
              <w:left w:w="120" w:type="dxa"/>
              <w:bottom w:w="120" w:type="dxa"/>
              <w:right w:w="120" w:type="dxa"/>
            </w:tcMar>
            <w:vAlign w:val="top"/>
          </w:tcPr>
          <w:p w14:paraId="14A75391">
            <w:pPr>
              <w:pStyle w:val="96"/>
              <w:spacing w:before="123"/>
              <w:ind w:left="9" w:leftChars="0"/>
              <w:rPr>
                <w:rFonts w:ascii="Cambria" w:hAnsi="Cambria" w:eastAsia="Cambria" w:cs="Cambria"/>
                <w:sz w:val="22"/>
                <w:szCs w:val="24"/>
                <w:lang w:val="en-US" w:eastAsia="en-US" w:bidi="ar-SA"/>
              </w:rPr>
            </w:pPr>
            <w:r>
              <w:rPr>
                <w:spacing w:val="-10"/>
                <w:w w:val="105"/>
                <w:sz w:val="22"/>
              </w:rPr>
              <w:t>0</w:t>
            </w:r>
          </w:p>
        </w:tc>
        <w:tc>
          <w:tcPr>
            <w:tcW w:w="1272" w:type="dxa"/>
            <w:shd w:val="clear" w:color="auto" w:fill="auto"/>
            <w:tcMar>
              <w:top w:w="120" w:type="dxa"/>
              <w:left w:w="120" w:type="dxa"/>
              <w:bottom w:w="120" w:type="dxa"/>
              <w:right w:w="120" w:type="dxa"/>
            </w:tcMar>
            <w:vAlign w:val="top"/>
          </w:tcPr>
          <w:p w14:paraId="7B2E50C3">
            <w:pPr>
              <w:spacing w:before="240" w:after="240"/>
              <w:contextualSpacing/>
              <w:rPr>
                <w:rFonts w:ascii="Garamond" w:hAnsi="Garamond" w:eastAsia="Georgia" w:cs="Georgia"/>
                <w:sz w:val="24"/>
                <w:szCs w:val="24"/>
                <w:lang w:val="en-US" w:eastAsia="en-IN" w:bidi="ar-SA"/>
              </w:rPr>
            </w:pPr>
            <w:r>
              <w:rPr>
                <w:rFonts w:ascii="Garamond" w:hAnsi="Garamond" w:eastAsia="Georgia" w:cs="Georgia"/>
                <w:lang w:val="en-US"/>
              </w:rPr>
              <w:t>0</w:t>
            </w:r>
          </w:p>
        </w:tc>
        <w:tc>
          <w:tcPr>
            <w:tcW w:w="1272" w:type="dxa"/>
            <w:tcMar>
              <w:top w:w="120" w:type="dxa"/>
              <w:left w:w="120" w:type="dxa"/>
              <w:bottom w:w="120" w:type="dxa"/>
              <w:right w:w="120" w:type="dxa"/>
            </w:tcMar>
          </w:tcPr>
          <w:p w14:paraId="5E4FE1A5">
            <w:pPr>
              <w:spacing w:before="240" w:after="240"/>
              <w:contextualSpacing/>
              <w:rPr>
                <w:rFonts w:ascii="Garamond" w:hAnsi="Garamond" w:eastAsia="Georgia" w:cs="Georgia"/>
                <w:lang w:val="en-US"/>
              </w:rPr>
            </w:pPr>
          </w:p>
        </w:tc>
      </w:tr>
      <w:tr w14:paraId="304F5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1513" w:type="dxa"/>
            <w:tcMar>
              <w:top w:w="120" w:type="dxa"/>
              <w:left w:w="120" w:type="dxa"/>
              <w:bottom w:w="120" w:type="dxa"/>
              <w:right w:w="120" w:type="dxa"/>
            </w:tcMar>
          </w:tcPr>
          <w:p w14:paraId="5D31C458">
            <w:pPr>
              <w:spacing w:line="240" w:lineRule="auto"/>
              <w:contextualSpacing/>
              <w:rPr>
                <w:rFonts w:ascii="Garamond" w:hAnsi="Garamond" w:eastAsia="Georgia" w:cs="Georgia"/>
              </w:rPr>
            </w:pPr>
            <w:r>
              <w:rPr>
                <w:rFonts w:ascii="Garamond" w:hAnsi="Garamond" w:eastAsia="Georgia" w:cs="Georgia"/>
              </w:rPr>
              <w:t>Kudumbashree</w:t>
            </w:r>
          </w:p>
        </w:tc>
        <w:tc>
          <w:tcPr>
            <w:tcW w:w="1272" w:type="dxa"/>
            <w:shd w:val="clear" w:color="auto" w:fill="auto"/>
            <w:tcMar>
              <w:top w:w="120" w:type="dxa"/>
              <w:left w:w="120" w:type="dxa"/>
              <w:bottom w:w="120" w:type="dxa"/>
              <w:right w:w="120" w:type="dxa"/>
            </w:tcMar>
            <w:vAlign w:val="top"/>
          </w:tcPr>
          <w:p w14:paraId="2DE47176">
            <w:pPr>
              <w:spacing w:before="240" w:after="240"/>
              <w:contextualSpacing/>
              <w:rPr>
                <w:rFonts w:ascii="Garamond" w:hAnsi="Garamond" w:eastAsia="Georgia" w:cs="Georgia"/>
                <w:sz w:val="24"/>
                <w:szCs w:val="24"/>
                <w:lang w:val="en-US" w:eastAsia="en-IN" w:bidi="ar-SA"/>
              </w:rPr>
            </w:pPr>
            <w:r>
              <w:rPr>
                <w:rFonts w:ascii="Garamond" w:hAnsi="Garamond" w:eastAsia="Georgia" w:cs="Georgia"/>
              </w:rPr>
              <w:t>24</w:t>
            </w:r>
          </w:p>
        </w:tc>
        <w:tc>
          <w:tcPr>
            <w:tcW w:w="1272" w:type="dxa"/>
            <w:shd w:val="clear" w:color="auto" w:fill="auto"/>
            <w:tcMar>
              <w:top w:w="120" w:type="dxa"/>
              <w:left w:w="120" w:type="dxa"/>
              <w:bottom w:w="120" w:type="dxa"/>
              <w:right w:w="120" w:type="dxa"/>
            </w:tcMar>
            <w:vAlign w:val="top"/>
          </w:tcPr>
          <w:p w14:paraId="6840A4C8">
            <w:pPr>
              <w:pStyle w:val="96"/>
              <w:spacing w:before="97"/>
              <w:rPr>
                <w:b w:val="0"/>
                <w:bCs w:val="0"/>
                <w:sz w:val="22"/>
              </w:rPr>
            </w:pPr>
          </w:p>
          <w:p w14:paraId="2301D757">
            <w:pPr>
              <w:pStyle w:val="96"/>
              <w:ind w:left="25" w:leftChars="0"/>
              <w:jc w:val="center"/>
              <w:rPr>
                <w:rFonts w:ascii="Cambria" w:hAnsi="Cambria" w:eastAsia="Cambria" w:cs="Cambria"/>
                <w:b w:val="0"/>
                <w:bCs w:val="0"/>
                <w:sz w:val="22"/>
                <w:szCs w:val="24"/>
                <w:lang w:val="en-US" w:eastAsia="en-US" w:bidi="ar-SA"/>
              </w:rPr>
            </w:pPr>
            <w:r>
              <w:rPr>
                <w:b w:val="0"/>
                <w:bCs w:val="0"/>
                <w:spacing w:val="-5"/>
                <w:w w:val="95"/>
                <w:sz w:val="22"/>
              </w:rPr>
              <w:t>161</w:t>
            </w:r>
          </w:p>
        </w:tc>
        <w:tc>
          <w:tcPr>
            <w:tcW w:w="1272" w:type="dxa"/>
            <w:tcMar>
              <w:top w:w="120" w:type="dxa"/>
              <w:left w:w="120" w:type="dxa"/>
              <w:bottom w:w="120" w:type="dxa"/>
              <w:right w:w="120" w:type="dxa"/>
            </w:tcMar>
          </w:tcPr>
          <w:p w14:paraId="43087A26">
            <w:pPr>
              <w:spacing w:before="240" w:after="240"/>
              <w:contextualSpacing/>
              <w:rPr>
                <w:rFonts w:hint="default" w:ascii="Garamond" w:hAnsi="Garamond" w:eastAsia="Georgia" w:cs="Georgia"/>
                <w:lang w:val="en-US"/>
              </w:rPr>
            </w:pPr>
            <w:r>
              <w:rPr>
                <w:rFonts w:hint="default" w:ascii="Garamond" w:hAnsi="Garamond" w:eastAsia="Georgia" w:cs="Georgia"/>
                <w:lang w:val="en-US"/>
              </w:rPr>
              <w:t>342</w:t>
            </w:r>
          </w:p>
        </w:tc>
        <w:tc>
          <w:tcPr>
            <w:tcW w:w="1272" w:type="dxa"/>
            <w:shd w:val="clear" w:color="auto" w:fill="auto"/>
            <w:tcMar>
              <w:top w:w="120" w:type="dxa"/>
              <w:left w:w="120" w:type="dxa"/>
              <w:bottom w:w="120" w:type="dxa"/>
              <w:right w:w="120" w:type="dxa"/>
            </w:tcMar>
            <w:vAlign w:val="top"/>
          </w:tcPr>
          <w:p w14:paraId="123D63E1">
            <w:pPr>
              <w:pStyle w:val="96"/>
              <w:spacing w:before="123"/>
              <w:ind w:left="9" w:leftChars="0"/>
              <w:rPr>
                <w:rFonts w:ascii="Cambria" w:hAnsi="Cambria" w:eastAsia="Cambria" w:cs="Cambria"/>
                <w:sz w:val="22"/>
                <w:szCs w:val="24"/>
                <w:lang w:val="en-US" w:eastAsia="en-US" w:bidi="ar-SA"/>
              </w:rPr>
            </w:pPr>
            <w:r>
              <w:rPr>
                <w:spacing w:val="-5"/>
                <w:sz w:val="22"/>
              </w:rPr>
              <w:t>242</w:t>
            </w:r>
          </w:p>
        </w:tc>
        <w:tc>
          <w:tcPr>
            <w:tcW w:w="1272" w:type="dxa"/>
            <w:shd w:val="clear" w:color="auto" w:fill="auto"/>
            <w:tcMar>
              <w:top w:w="120" w:type="dxa"/>
              <w:left w:w="120" w:type="dxa"/>
              <w:bottom w:w="120" w:type="dxa"/>
              <w:right w:w="120" w:type="dxa"/>
            </w:tcMar>
            <w:vAlign w:val="top"/>
          </w:tcPr>
          <w:p w14:paraId="7B86E9CB">
            <w:pPr>
              <w:spacing w:before="240" w:after="240"/>
              <w:contextualSpacing/>
              <w:rPr>
                <w:rFonts w:ascii="Garamond" w:hAnsi="Garamond" w:eastAsia="Georgia" w:cs="Georgia"/>
                <w:sz w:val="24"/>
                <w:szCs w:val="24"/>
                <w:lang w:val="en-US" w:eastAsia="en-IN" w:bidi="ar-SA"/>
              </w:rPr>
            </w:pPr>
            <w:r>
              <w:rPr>
                <w:rFonts w:ascii="Garamond" w:hAnsi="Garamond" w:eastAsia="Georgia" w:cs="Georgia"/>
                <w:lang w:val="en-US"/>
              </w:rPr>
              <w:t>158 UNITS</w:t>
            </w:r>
          </w:p>
        </w:tc>
        <w:tc>
          <w:tcPr>
            <w:tcW w:w="1272" w:type="dxa"/>
            <w:tcMar>
              <w:top w:w="120" w:type="dxa"/>
              <w:left w:w="120" w:type="dxa"/>
              <w:bottom w:w="120" w:type="dxa"/>
              <w:right w:w="120" w:type="dxa"/>
            </w:tcMar>
          </w:tcPr>
          <w:p w14:paraId="058FC644">
            <w:pPr>
              <w:spacing w:before="240" w:after="240"/>
              <w:contextualSpacing/>
              <w:rPr>
                <w:rFonts w:ascii="Garamond" w:hAnsi="Garamond" w:eastAsia="Georgia" w:cs="Georgia"/>
                <w:lang w:val="en-US"/>
              </w:rPr>
            </w:pPr>
          </w:p>
        </w:tc>
      </w:tr>
      <w:tr w14:paraId="1E79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1513" w:type="dxa"/>
            <w:tcMar>
              <w:top w:w="120" w:type="dxa"/>
              <w:left w:w="120" w:type="dxa"/>
              <w:bottom w:w="120" w:type="dxa"/>
              <w:right w:w="120" w:type="dxa"/>
            </w:tcMar>
          </w:tcPr>
          <w:p w14:paraId="79188ECA">
            <w:pPr>
              <w:spacing w:line="240" w:lineRule="auto"/>
              <w:contextualSpacing/>
              <w:rPr>
                <w:rFonts w:ascii="Garamond" w:hAnsi="Garamond" w:eastAsia="Georgia" w:cs="Georgia"/>
              </w:rPr>
            </w:pPr>
            <w:r>
              <w:rPr>
                <w:rFonts w:ascii="Garamond" w:hAnsi="Garamond" w:eastAsia="Georgia" w:cs="Georgia"/>
              </w:rPr>
              <w:t>MNREGS</w:t>
            </w:r>
          </w:p>
        </w:tc>
        <w:tc>
          <w:tcPr>
            <w:tcW w:w="1272" w:type="dxa"/>
            <w:shd w:val="clear" w:color="auto" w:fill="auto"/>
            <w:tcMar>
              <w:top w:w="120" w:type="dxa"/>
              <w:left w:w="120" w:type="dxa"/>
              <w:bottom w:w="120" w:type="dxa"/>
              <w:right w:w="120" w:type="dxa"/>
            </w:tcMar>
            <w:vAlign w:val="top"/>
          </w:tcPr>
          <w:p w14:paraId="12A4641C">
            <w:pPr>
              <w:spacing w:before="240" w:after="240"/>
              <w:contextualSpacing/>
              <w:rPr>
                <w:rFonts w:ascii="Garamond" w:hAnsi="Garamond" w:eastAsia="Georgia" w:cs="Georgia"/>
                <w:sz w:val="24"/>
                <w:szCs w:val="24"/>
                <w:lang w:val="en-US" w:eastAsia="en-IN" w:bidi="ar-SA"/>
              </w:rPr>
            </w:pPr>
            <w:r>
              <w:rPr>
                <w:rFonts w:ascii="Garamond" w:hAnsi="Garamond" w:eastAsia="Georgia" w:cs="Georgia"/>
              </w:rPr>
              <w:t>24</w:t>
            </w:r>
          </w:p>
        </w:tc>
        <w:tc>
          <w:tcPr>
            <w:tcW w:w="1272" w:type="dxa"/>
            <w:shd w:val="clear" w:color="auto" w:fill="auto"/>
            <w:tcMar>
              <w:top w:w="120" w:type="dxa"/>
              <w:left w:w="120" w:type="dxa"/>
              <w:bottom w:w="120" w:type="dxa"/>
              <w:right w:w="120" w:type="dxa"/>
            </w:tcMar>
            <w:vAlign w:val="top"/>
          </w:tcPr>
          <w:p w14:paraId="2FB817BA">
            <w:pPr>
              <w:pStyle w:val="96"/>
              <w:spacing w:before="97"/>
              <w:rPr>
                <w:b w:val="0"/>
                <w:bCs w:val="0"/>
                <w:sz w:val="22"/>
              </w:rPr>
            </w:pPr>
          </w:p>
          <w:p w14:paraId="2A5B5090">
            <w:pPr>
              <w:pStyle w:val="96"/>
              <w:ind w:left="25" w:leftChars="0"/>
              <w:jc w:val="center"/>
              <w:rPr>
                <w:rFonts w:ascii="Cambria" w:hAnsi="Cambria" w:eastAsia="Cambria" w:cs="Cambria"/>
                <w:b w:val="0"/>
                <w:bCs w:val="0"/>
                <w:sz w:val="22"/>
                <w:szCs w:val="24"/>
                <w:lang w:val="en-US" w:eastAsia="en-US" w:bidi="ar-SA"/>
              </w:rPr>
            </w:pPr>
            <w:r>
              <w:rPr>
                <w:b w:val="0"/>
                <w:bCs w:val="0"/>
                <w:spacing w:val="-5"/>
                <w:sz w:val="22"/>
              </w:rPr>
              <w:t>719</w:t>
            </w:r>
          </w:p>
        </w:tc>
        <w:tc>
          <w:tcPr>
            <w:tcW w:w="1272" w:type="dxa"/>
            <w:tcMar>
              <w:top w:w="120" w:type="dxa"/>
              <w:left w:w="120" w:type="dxa"/>
              <w:bottom w:w="120" w:type="dxa"/>
              <w:right w:w="120" w:type="dxa"/>
            </w:tcMar>
          </w:tcPr>
          <w:p w14:paraId="646BA6E1">
            <w:pPr>
              <w:spacing w:before="240" w:after="240"/>
              <w:contextualSpacing/>
              <w:rPr>
                <w:rFonts w:hint="default" w:ascii="Garamond" w:hAnsi="Garamond" w:eastAsia="Georgia" w:cs="Georgia"/>
                <w:lang w:val="en-US"/>
              </w:rPr>
            </w:pPr>
            <w:r>
              <w:rPr>
                <w:rFonts w:hint="default" w:ascii="Garamond" w:hAnsi="Garamond" w:eastAsia="Georgia" w:cs="Georgia"/>
                <w:lang w:val="en-US"/>
              </w:rPr>
              <w:t>556</w:t>
            </w:r>
          </w:p>
        </w:tc>
        <w:tc>
          <w:tcPr>
            <w:tcW w:w="1272" w:type="dxa"/>
            <w:shd w:val="clear" w:color="auto" w:fill="auto"/>
            <w:tcMar>
              <w:top w:w="120" w:type="dxa"/>
              <w:left w:w="120" w:type="dxa"/>
              <w:bottom w:w="120" w:type="dxa"/>
              <w:right w:w="120" w:type="dxa"/>
            </w:tcMar>
            <w:vAlign w:val="top"/>
          </w:tcPr>
          <w:p w14:paraId="6BC776EF">
            <w:pPr>
              <w:pStyle w:val="96"/>
              <w:spacing w:before="120"/>
              <w:ind w:left="9" w:leftChars="0"/>
              <w:rPr>
                <w:rFonts w:ascii="Cambria" w:hAnsi="Cambria" w:eastAsia="Cambria" w:cs="Cambria"/>
                <w:sz w:val="22"/>
                <w:szCs w:val="24"/>
                <w:lang w:val="en-US" w:eastAsia="en-US" w:bidi="ar-SA"/>
              </w:rPr>
            </w:pPr>
            <w:r>
              <w:rPr>
                <w:spacing w:val="-5"/>
                <w:sz w:val="22"/>
              </w:rPr>
              <w:t>617</w:t>
            </w:r>
          </w:p>
        </w:tc>
        <w:tc>
          <w:tcPr>
            <w:tcW w:w="1272" w:type="dxa"/>
            <w:shd w:val="clear" w:color="auto" w:fill="auto"/>
            <w:tcMar>
              <w:top w:w="120" w:type="dxa"/>
              <w:left w:w="120" w:type="dxa"/>
              <w:bottom w:w="120" w:type="dxa"/>
              <w:right w:w="120" w:type="dxa"/>
            </w:tcMar>
            <w:vAlign w:val="top"/>
          </w:tcPr>
          <w:p w14:paraId="65CE5EF6">
            <w:pPr>
              <w:spacing w:before="240" w:after="240"/>
              <w:contextualSpacing/>
              <w:rPr>
                <w:rFonts w:ascii="Garamond" w:hAnsi="Garamond" w:eastAsia="Georgia" w:cs="Georgia"/>
                <w:sz w:val="24"/>
                <w:szCs w:val="24"/>
                <w:lang w:val="en-US" w:eastAsia="en-IN" w:bidi="ar-SA"/>
              </w:rPr>
            </w:pPr>
            <w:r>
              <w:rPr>
                <w:rFonts w:ascii="Garamond" w:hAnsi="Garamond" w:eastAsia="Georgia" w:cs="Georgia"/>
                <w:lang w:val="en-US"/>
              </w:rPr>
              <w:t>380</w:t>
            </w:r>
          </w:p>
        </w:tc>
        <w:tc>
          <w:tcPr>
            <w:tcW w:w="1272" w:type="dxa"/>
            <w:tcMar>
              <w:top w:w="120" w:type="dxa"/>
              <w:left w:w="120" w:type="dxa"/>
              <w:bottom w:w="120" w:type="dxa"/>
              <w:right w:w="120" w:type="dxa"/>
            </w:tcMar>
          </w:tcPr>
          <w:p w14:paraId="6CD58415">
            <w:pPr>
              <w:spacing w:before="240" w:after="240"/>
              <w:contextualSpacing/>
              <w:rPr>
                <w:rFonts w:ascii="Garamond" w:hAnsi="Garamond" w:eastAsia="Georgia" w:cs="Georgia"/>
                <w:lang w:val="en-US"/>
              </w:rPr>
            </w:pPr>
          </w:p>
        </w:tc>
      </w:tr>
      <w:tr w14:paraId="2E34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1513" w:type="dxa"/>
            <w:tcMar>
              <w:top w:w="120" w:type="dxa"/>
              <w:left w:w="120" w:type="dxa"/>
              <w:bottom w:w="120" w:type="dxa"/>
              <w:right w:w="120" w:type="dxa"/>
            </w:tcMar>
          </w:tcPr>
          <w:p w14:paraId="072193FD">
            <w:pPr>
              <w:spacing w:line="240" w:lineRule="auto"/>
              <w:contextualSpacing/>
              <w:rPr>
                <w:rFonts w:ascii="Garamond" w:hAnsi="Garamond" w:eastAsia="Georgia" w:cs="Georgia"/>
              </w:rPr>
            </w:pPr>
            <w:r>
              <w:rPr>
                <w:rFonts w:ascii="Garamond" w:hAnsi="Garamond" w:eastAsia="Georgia" w:cs="Georgia"/>
              </w:rPr>
              <w:t>Purusha Swayam Sahaya Sangham</w:t>
            </w:r>
          </w:p>
        </w:tc>
        <w:tc>
          <w:tcPr>
            <w:tcW w:w="1272" w:type="dxa"/>
            <w:shd w:val="clear" w:color="auto" w:fill="auto"/>
            <w:tcMar>
              <w:top w:w="120" w:type="dxa"/>
              <w:left w:w="120" w:type="dxa"/>
              <w:bottom w:w="120" w:type="dxa"/>
              <w:right w:w="120" w:type="dxa"/>
            </w:tcMar>
            <w:vAlign w:val="top"/>
          </w:tcPr>
          <w:p w14:paraId="007B4B07">
            <w:pPr>
              <w:spacing w:before="240" w:after="240"/>
              <w:contextualSpacing/>
              <w:rPr>
                <w:rFonts w:hint="default" w:ascii="Garamond" w:hAnsi="Garamond" w:eastAsia="Georgia" w:cs="Georgia"/>
                <w:sz w:val="24"/>
                <w:szCs w:val="24"/>
                <w:lang w:val="en-US" w:eastAsia="en-IN" w:bidi="ar-SA"/>
              </w:rPr>
            </w:pPr>
            <w:r>
              <w:rPr>
                <w:rFonts w:ascii="Garamond" w:hAnsi="Garamond" w:eastAsia="Georgia" w:cs="Georgia"/>
              </w:rPr>
              <w:t>12</w:t>
            </w:r>
          </w:p>
        </w:tc>
        <w:tc>
          <w:tcPr>
            <w:tcW w:w="1272" w:type="dxa"/>
            <w:shd w:val="clear" w:color="auto" w:fill="auto"/>
            <w:tcMar>
              <w:top w:w="120" w:type="dxa"/>
              <w:left w:w="120" w:type="dxa"/>
              <w:bottom w:w="120" w:type="dxa"/>
              <w:right w:w="120" w:type="dxa"/>
            </w:tcMar>
            <w:vAlign w:val="top"/>
          </w:tcPr>
          <w:p w14:paraId="57E25252">
            <w:pPr>
              <w:pStyle w:val="96"/>
              <w:spacing w:before="96"/>
              <w:rPr>
                <w:b w:val="0"/>
                <w:bCs w:val="0"/>
                <w:sz w:val="22"/>
              </w:rPr>
            </w:pPr>
          </w:p>
          <w:p w14:paraId="0231715B">
            <w:pPr>
              <w:pStyle w:val="96"/>
              <w:spacing w:before="1"/>
              <w:ind w:left="25" w:leftChars="0"/>
              <w:jc w:val="center"/>
              <w:rPr>
                <w:rFonts w:hint="default" w:ascii="Cambria" w:hAnsi="Cambria" w:eastAsia="Cambria" w:cs="Cambria"/>
                <w:b w:val="0"/>
                <w:bCs w:val="0"/>
                <w:sz w:val="22"/>
                <w:szCs w:val="24"/>
                <w:lang w:val="en-US" w:eastAsia="en-US" w:bidi="ar-SA"/>
              </w:rPr>
            </w:pPr>
            <w:r>
              <w:rPr>
                <w:b w:val="0"/>
                <w:bCs w:val="0"/>
                <w:spacing w:val="-10"/>
                <w:sz w:val="22"/>
              </w:rPr>
              <w:t>0</w:t>
            </w:r>
          </w:p>
        </w:tc>
        <w:tc>
          <w:tcPr>
            <w:tcW w:w="1272" w:type="dxa"/>
            <w:tcMar>
              <w:top w:w="120" w:type="dxa"/>
              <w:left w:w="120" w:type="dxa"/>
              <w:bottom w:w="120" w:type="dxa"/>
              <w:right w:w="120" w:type="dxa"/>
            </w:tcMar>
          </w:tcPr>
          <w:p w14:paraId="0AD70BB9">
            <w:pPr>
              <w:spacing w:before="240" w:after="240"/>
              <w:contextualSpacing/>
              <w:rPr>
                <w:rFonts w:hint="default" w:ascii="Garamond" w:hAnsi="Garamond" w:eastAsia="Georgia" w:cs="Georgia"/>
                <w:lang w:val="en-US"/>
              </w:rPr>
            </w:pPr>
            <w:r>
              <w:rPr>
                <w:rFonts w:hint="default" w:ascii="Garamond" w:hAnsi="Garamond" w:eastAsia="Georgia" w:cs="Georgia"/>
                <w:lang w:val="en-US"/>
              </w:rPr>
              <w:t>161</w:t>
            </w:r>
          </w:p>
        </w:tc>
        <w:tc>
          <w:tcPr>
            <w:tcW w:w="1272" w:type="dxa"/>
            <w:shd w:val="clear" w:color="auto" w:fill="auto"/>
            <w:tcMar>
              <w:top w:w="120" w:type="dxa"/>
              <w:left w:w="120" w:type="dxa"/>
              <w:bottom w:w="120" w:type="dxa"/>
              <w:right w:w="120" w:type="dxa"/>
            </w:tcMar>
            <w:vAlign w:val="top"/>
          </w:tcPr>
          <w:p w14:paraId="009D2012">
            <w:pPr>
              <w:pStyle w:val="96"/>
              <w:spacing w:before="121"/>
              <w:ind w:left="9" w:leftChars="0"/>
              <w:rPr>
                <w:rFonts w:hint="default" w:ascii="Cambria" w:hAnsi="Cambria" w:eastAsia="Cambria" w:cs="Cambria"/>
                <w:sz w:val="22"/>
                <w:szCs w:val="24"/>
                <w:lang w:val="en-US" w:eastAsia="en-US" w:bidi="ar-SA"/>
              </w:rPr>
            </w:pPr>
            <w:r>
              <w:rPr>
                <w:spacing w:val="-10"/>
                <w:w w:val="105"/>
                <w:sz w:val="22"/>
              </w:rPr>
              <w:t>0</w:t>
            </w:r>
          </w:p>
        </w:tc>
        <w:tc>
          <w:tcPr>
            <w:tcW w:w="1272" w:type="dxa"/>
            <w:shd w:val="clear" w:color="auto" w:fill="auto"/>
            <w:tcMar>
              <w:top w:w="120" w:type="dxa"/>
              <w:left w:w="120" w:type="dxa"/>
              <w:bottom w:w="120" w:type="dxa"/>
              <w:right w:w="120" w:type="dxa"/>
            </w:tcMar>
            <w:vAlign w:val="top"/>
          </w:tcPr>
          <w:p w14:paraId="5E67B62B">
            <w:pPr>
              <w:spacing w:before="240" w:after="240"/>
              <w:contextualSpacing/>
              <w:rPr>
                <w:rFonts w:hint="default" w:ascii="Garamond" w:hAnsi="Garamond" w:eastAsia="Georgia" w:cs="Georgia"/>
                <w:sz w:val="24"/>
                <w:szCs w:val="24"/>
                <w:lang w:val="en-US" w:eastAsia="en-IN" w:bidi="ar-SA"/>
              </w:rPr>
            </w:pPr>
            <w:r>
              <w:rPr>
                <w:rFonts w:hint="default" w:ascii="Garamond" w:hAnsi="Garamond" w:eastAsia="Georgia" w:cs="Georgia"/>
                <w:lang w:val="en-US"/>
              </w:rPr>
              <w:t>1</w:t>
            </w:r>
          </w:p>
        </w:tc>
        <w:tc>
          <w:tcPr>
            <w:tcW w:w="1272" w:type="dxa"/>
            <w:tcMar>
              <w:top w:w="120" w:type="dxa"/>
              <w:left w:w="120" w:type="dxa"/>
              <w:bottom w:w="120" w:type="dxa"/>
              <w:right w:w="120" w:type="dxa"/>
            </w:tcMar>
          </w:tcPr>
          <w:p w14:paraId="3C190EB8">
            <w:pPr>
              <w:spacing w:before="240" w:after="240"/>
              <w:contextualSpacing/>
              <w:rPr>
                <w:rFonts w:hint="default" w:ascii="Garamond" w:hAnsi="Garamond" w:eastAsia="Georgia" w:cs="Georgia"/>
                <w:lang w:val="en-US"/>
              </w:rPr>
            </w:pPr>
          </w:p>
        </w:tc>
      </w:tr>
      <w:tr w14:paraId="4E20F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1513" w:type="dxa"/>
            <w:tcMar>
              <w:top w:w="120" w:type="dxa"/>
              <w:left w:w="120" w:type="dxa"/>
              <w:bottom w:w="120" w:type="dxa"/>
              <w:right w:w="120" w:type="dxa"/>
            </w:tcMar>
          </w:tcPr>
          <w:p w14:paraId="3DE1D940">
            <w:pPr>
              <w:contextualSpacing/>
              <w:rPr>
                <w:rFonts w:ascii="Garamond" w:hAnsi="Garamond" w:eastAsia="Georgia" w:cs="Georgia"/>
              </w:rPr>
            </w:pPr>
            <w:r>
              <w:rPr>
                <w:rFonts w:ascii="Garamond" w:hAnsi="Garamond" w:eastAsia="Georgia" w:cs="Georgia"/>
              </w:rPr>
              <w:t>Ex-Servicemen</w:t>
            </w:r>
          </w:p>
        </w:tc>
        <w:tc>
          <w:tcPr>
            <w:tcW w:w="1272" w:type="dxa"/>
            <w:shd w:val="clear" w:color="auto" w:fill="auto"/>
            <w:tcMar>
              <w:top w:w="120" w:type="dxa"/>
              <w:left w:w="120" w:type="dxa"/>
              <w:bottom w:w="120" w:type="dxa"/>
              <w:right w:w="120" w:type="dxa"/>
            </w:tcMar>
            <w:vAlign w:val="top"/>
          </w:tcPr>
          <w:p w14:paraId="1618BF3C">
            <w:pPr>
              <w:spacing w:before="240" w:after="240"/>
              <w:contextualSpacing/>
              <w:rPr>
                <w:rFonts w:ascii="Garamond" w:hAnsi="Garamond" w:eastAsia="Georgia" w:cs="Georgia"/>
                <w:sz w:val="24"/>
                <w:szCs w:val="24"/>
                <w:lang w:val="en-US" w:eastAsia="en-IN" w:bidi="ar-SA"/>
              </w:rPr>
            </w:pPr>
            <w:r>
              <w:rPr>
                <w:rFonts w:ascii="Garamond" w:hAnsi="Garamond" w:eastAsia="Georgia" w:cs="Georgia"/>
              </w:rPr>
              <w:t>8</w:t>
            </w:r>
          </w:p>
        </w:tc>
        <w:tc>
          <w:tcPr>
            <w:tcW w:w="1272" w:type="dxa"/>
            <w:shd w:val="clear" w:color="auto" w:fill="auto"/>
            <w:tcMar>
              <w:top w:w="120" w:type="dxa"/>
              <w:left w:w="120" w:type="dxa"/>
              <w:bottom w:w="120" w:type="dxa"/>
              <w:right w:w="120" w:type="dxa"/>
            </w:tcMar>
            <w:vAlign w:val="top"/>
          </w:tcPr>
          <w:p w14:paraId="63CB99DD">
            <w:pPr>
              <w:pStyle w:val="96"/>
              <w:spacing w:before="96"/>
              <w:rPr>
                <w:b w:val="0"/>
                <w:bCs w:val="0"/>
                <w:sz w:val="22"/>
              </w:rPr>
            </w:pPr>
          </w:p>
          <w:p w14:paraId="5B002E20">
            <w:pPr>
              <w:pStyle w:val="96"/>
              <w:ind w:left="25" w:leftChars="0"/>
              <w:jc w:val="center"/>
              <w:rPr>
                <w:rFonts w:ascii="Cambria" w:hAnsi="Cambria" w:eastAsia="Cambria" w:cs="Cambria"/>
                <w:b w:val="0"/>
                <w:bCs w:val="0"/>
                <w:sz w:val="22"/>
                <w:szCs w:val="24"/>
                <w:lang w:val="en-US" w:eastAsia="en-US" w:bidi="ar-SA"/>
              </w:rPr>
            </w:pPr>
            <w:r>
              <w:rPr>
                <w:b w:val="0"/>
                <w:bCs w:val="0"/>
                <w:spacing w:val="-5"/>
                <w:w w:val="95"/>
                <w:sz w:val="22"/>
              </w:rPr>
              <w:t>15</w:t>
            </w:r>
          </w:p>
        </w:tc>
        <w:tc>
          <w:tcPr>
            <w:tcW w:w="1272" w:type="dxa"/>
            <w:tcMar>
              <w:top w:w="120" w:type="dxa"/>
              <w:left w:w="120" w:type="dxa"/>
              <w:bottom w:w="120" w:type="dxa"/>
              <w:right w:w="120" w:type="dxa"/>
            </w:tcMar>
          </w:tcPr>
          <w:p w14:paraId="60537A14">
            <w:pPr>
              <w:spacing w:before="240" w:after="240"/>
              <w:contextualSpacing/>
              <w:rPr>
                <w:rFonts w:hint="default" w:ascii="Garamond" w:hAnsi="Garamond" w:eastAsia="Georgia" w:cs="Georgia"/>
                <w:lang w:val="en-US"/>
              </w:rPr>
            </w:pPr>
            <w:r>
              <w:rPr>
                <w:rFonts w:hint="default" w:ascii="Garamond" w:hAnsi="Garamond" w:eastAsia="Georgia" w:cs="Georgia"/>
                <w:lang w:val="en-US"/>
              </w:rPr>
              <w:t>143</w:t>
            </w:r>
          </w:p>
        </w:tc>
        <w:tc>
          <w:tcPr>
            <w:tcW w:w="1272" w:type="dxa"/>
            <w:shd w:val="clear" w:color="auto" w:fill="auto"/>
            <w:tcMar>
              <w:top w:w="120" w:type="dxa"/>
              <w:left w:w="120" w:type="dxa"/>
              <w:bottom w:w="120" w:type="dxa"/>
              <w:right w:w="120" w:type="dxa"/>
            </w:tcMar>
            <w:vAlign w:val="top"/>
          </w:tcPr>
          <w:p w14:paraId="61AEB810">
            <w:pPr>
              <w:pStyle w:val="96"/>
              <w:spacing w:before="120"/>
              <w:ind w:left="9" w:leftChars="0"/>
              <w:rPr>
                <w:rFonts w:ascii="Cambria" w:hAnsi="Cambria" w:eastAsia="Cambria" w:cs="Cambria"/>
                <w:sz w:val="22"/>
                <w:szCs w:val="24"/>
                <w:lang w:val="en-US" w:eastAsia="en-US" w:bidi="ar-SA"/>
              </w:rPr>
            </w:pPr>
            <w:r>
              <w:rPr>
                <w:spacing w:val="-10"/>
                <w:w w:val="105"/>
                <w:sz w:val="22"/>
              </w:rPr>
              <w:t>6</w:t>
            </w:r>
          </w:p>
        </w:tc>
        <w:tc>
          <w:tcPr>
            <w:tcW w:w="1272" w:type="dxa"/>
            <w:shd w:val="clear" w:color="auto" w:fill="auto"/>
            <w:tcMar>
              <w:top w:w="120" w:type="dxa"/>
              <w:left w:w="120" w:type="dxa"/>
              <w:bottom w:w="120" w:type="dxa"/>
              <w:right w:w="120" w:type="dxa"/>
            </w:tcMar>
            <w:vAlign w:val="top"/>
          </w:tcPr>
          <w:p w14:paraId="3DA34809">
            <w:pPr>
              <w:spacing w:before="240" w:after="240"/>
              <w:contextualSpacing/>
              <w:rPr>
                <w:rFonts w:hint="default" w:ascii="Garamond" w:hAnsi="Garamond" w:eastAsia="Georgia" w:cs="Georgia"/>
                <w:sz w:val="24"/>
                <w:szCs w:val="24"/>
                <w:lang w:val="en-US" w:eastAsia="en-IN" w:bidi="ar-SA"/>
              </w:rPr>
            </w:pPr>
            <w:r>
              <w:rPr>
                <w:rFonts w:hint="default" w:ascii="Garamond" w:hAnsi="Garamond" w:eastAsia="Georgia" w:cs="Georgia"/>
                <w:sz w:val="24"/>
                <w:szCs w:val="24"/>
                <w:lang w:val="en-US" w:eastAsia="en-IN" w:bidi="ar-SA"/>
              </w:rPr>
              <w:t>0</w:t>
            </w:r>
          </w:p>
        </w:tc>
        <w:tc>
          <w:tcPr>
            <w:tcW w:w="1272" w:type="dxa"/>
            <w:tcMar>
              <w:top w:w="120" w:type="dxa"/>
              <w:left w:w="120" w:type="dxa"/>
              <w:bottom w:w="120" w:type="dxa"/>
              <w:right w:w="120" w:type="dxa"/>
            </w:tcMar>
          </w:tcPr>
          <w:p w14:paraId="269D2914">
            <w:pPr>
              <w:spacing w:before="240" w:after="240"/>
              <w:contextualSpacing/>
              <w:rPr>
                <w:rFonts w:ascii="Garamond" w:hAnsi="Garamond" w:eastAsia="Georgia" w:cs="Georgia"/>
                <w:lang w:val="en-US"/>
              </w:rPr>
            </w:pPr>
          </w:p>
        </w:tc>
      </w:tr>
      <w:tr w14:paraId="4A79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1513" w:type="dxa"/>
            <w:tcMar>
              <w:top w:w="120" w:type="dxa"/>
              <w:left w:w="120" w:type="dxa"/>
              <w:bottom w:w="120" w:type="dxa"/>
              <w:right w:w="120" w:type="dxa"/>
            </w:tcMar>
          </w:tcPr>
          <w:p w14:paraId="606B43C2">
            <w:pPr>
              <w:contextualSpacing/>
              <w:rPr>
                <w:rFonts w:ascii="Garamond" w:hAnsi="Garamond" w:eastAsia="Georgia" w:cs="Georgia"/>
              </w:rPr>
            </w:pPr>
            <w:r>
              <w:rPr>
                <w:rFonts w:ascii="Garamond" w:hAnsi="Garamond" w:eastAsia="Georgia" w:cs="Georgia"/>
              </w:rPr>
              <w:t>Retired Police Officers</w:t>
            </w:r>
          </w:p>
        </w:tc>
        <w:tc>
          <w:tcPr>
            <w:tcW w:w="1272" w:type="dxa"/>
            <w:shd w:val="clear" w:color="auto" w:fill="auto"/>
            <w:tcMar>
              <w:top w:w="120" w:type="dxa"/>
              <w:left w:w="120" w:type="dxa"/>
              <w:bottom w:w="120" w:type="dxa"/>
              <w:right w:w="120" w:type="dxa"/>
            </w:tcMar>
            <w:vAlign w:val="top"/>
          </w:tcPr>
          <w:p w14:paraId="3FC7718A">
            <w:pPr>
              <w:spacing w:before="240" w:after="240"/>
              <w:contextualSpacing/>
              <w:rPr>
                <w:rFonts w:ascii="Garamond" w:hAnsi="Garamond" w:eastAsia="Georgia" w:cs="Georgia"/>
                <w:sz w:val="24"/>
                <w:szCs w:val="24"/>
                <w:lang w:val="en-US" w:eastAsia="en-IN" w:bidi="ar-SA"/>
              </w:rPr>
            </w:pPr>
            <w:r>
              <w:rPr>
                <w:rFonts w:ascii="Garamond" w:hAnsi="Garamond" w:eastAsia="Georgia" w:cs="Georgia"/>
              </w:rPr>
              <w:t>9</w:t>
            </w:r>
          </w:p>
        </w:tc>
        <w:tc>
          <w:tcPr>
            <w:tcW w:w="1272" w:type="dxa"/>
            <w:shd w:val="clear" w:color="auto" w:fill="auto"/>
            <w:tcMar>
              <w:top w:w="120" w:type="dxa"/>
              <w:left w:w="120" w:type="dxa"/>
              <w:bottom w:w="120" w:type="dxa"/>
              <w:right w:w="120" w:type="dxa"/>
            </w:tcMar>
            <w:vAlign w:val="top"/>
          </w:tcPr>
          <w:p w14:paraId="133DA626">
            <w:pPr>
              <w:pStyle w:val="96"/>
              <w:spacing w:before="96"/>
              <w:rPr>
                <w:b w:val="0"/>
                <w:bCs w:val="0"/>
                <w:sz w:val="22"/>
              </w:rPr>
            </w:pPr>
          </w:p>
          <w:p w14:paraId="6BA36CA2">
            <w:pPr>
              <w:pStyle w:val="96"/>
              <w:ind w:left="25" w:leftChars="0"/>
              <w:jc w:val="center"/>
              <w:rPr>
                <w:rFonts w:ascii="Cambria" w:hAnsi="Cambria" w:eastAsia="Cambria" w:cs="Cambria"/>
                <w:b w:val="0"/>
                <w:bCs w:val="0"/>
                <w:sz w:val="22"/>
                <w:szCs w:val="24"/>
                <w:lang w:val="en-US" w:eastAsia="en-US" w:bidi="ar-SA"/>
              </w:rPr>
            </w:pPr>
            <w:r>
              <w:rPr>
                <w:b w:val="0"/>
                <w:bCs w:val="0"/>
                <w:spacing w:val="-5"/>
                <w:w w:val="95"/>
                <w:sz w:val="22"/>
              </w:rPr>
              <w:t>18</w:t>
            </w:r>
          </w:p>
        </w:tc>
        <w:tc>
          <w:tcPr>
            <w:tcW w:w="1272" w:type="dxa"/>
            <w:tcMar>
              <w:top w:w="120" w:type="dxa"/>
              <w:left w:w="120" w:type="dxa"/>
              <w:bottom w:w="120" w:type="dxa"/>
              <w:right w:w="120" w:type="dxa"/>
            </w:tcMar>
          </w:tcPr>
          <w:p w14:paraId="5C09D3FC">
            <w:pPr>
              <w:spacing w:before="240" w:after="240"/>
              <w:contextualSpacing/>
              <w:rPr>
                <w:rFonts w:hint="default" w:ascii="Garamond" w:hAnsi="Garamond" w:eastAsia="Georgia" w:cs="Georgia"/>
                <w:lang w:val="en-US"/>
              </w:rPr>
            </w:pPr>
            <w:r>
              <w:rPr>
                <w:rFonts w:hint="default" w:ascii="Garamond" w:hAnsi="Garamond" w:eastAsia="Georgia" w:cs="Georgia"/>
                <w:lang w:val="en-US"/>
              </w:rPr>
              <w:t>37</w:t>
            </w:r>
          </w:p>
        </w:tc>
        <w:tc>
          <w:tcPr>
            <w:tcW w:w="1272" w:type="dxa"/>
            <w:shd w:val="clear" w:color="auto" w:fill="auto"/>
            <w:tcMar>
              <w:top w:w="120" w:type="dxa"/>
              <w:left w:w="120" w:type="dxa"/>
              <w:bottom w:w="120" w:type="dxa"/>
              <w:right w:w="120" w:type="dxa"/>
            </w:tcMar>
            <w:vAlign w:val="top"/>
          </w:tcPr>
          <w:p w14:paraId="419F0944">
            <w:pPr>
              <w:pStyle w:val="96"/>
              <w:spacing w:before="121"/>
              <w:ind w:left="9" w:leftChars="0"/>
              <w:rPr>
                <w:rFonts w:ascii="Cambria" w:hAnsi="Cambria" w:eastAsia="Cambria" w:cs="Cambria"/>
                <w:sz w:val="22"/>
                <w:szCs w:val="24"/>
                <w:lang w:val="en-US" w:eastAsia="en-US" w:bidi="ar-SA"/>
              </w:rPr>
            </w:pPr>
            <w:r>
              <w:rPr>
                <w:spacing w:val="-10"/>
                <w:w w:val="105"/>
                <w:sz w:val="22"/>
              </w:rPr>
              <w:t>2</w:t>
            </w:r>
          </w:p>
        </w:tc>
        <w:tc>
          <w:tcPr>
            <w:tcW w:w="1272" w:type="dxa"/>
            <w:shd w:val="clear" w:color="auto" w:fill="auto"/>
            <w:tcMar>
              <w:top w:w="120" w:type="dxa"/>
              <w:left w:w="120" w:type="dxa"/>
              <w:bottom w:w="120" w:type="dxa"/>
              <w:right w:w="120" w:type="dxa"/>
            </w:tcMar>
            <w:vAlign w:val="top"/>
          </w:tcPr>
          <w:p w14:paraId="220D8D55">
            <w:pPr>
              <w:spacing w:before="240" w:after="240"/>
              <w:contextualSpacing/>
              <w:rPr>
                <w:rFonts w:hint="default" w:ascii="Garamond" w:hAnsi="Garamond" w:eastAsia="Georgia" w:cs="Georgia"/>
                <w:sz w:val="24"/>
                <w:szCs w:val="24"/>
                <w:lang w:val="en-US" w:eastAsia="en-IN" w:bidi="ar-SA"/>
              </w:rPr>
            </w:pPr>
            <w:r>
              <w:rPr>
                <w:rFonts w:hint="default" w:ascii="Garamond" w:hAnsi="Garamond" w:eastAsia="Georgia" w:cs="Georgia"/>
                <w:sz w:val="24"/>
                <w:szCs w:val="24"/>
                <w:lang w:val="en-US" w:eastAsia="en-IN" w:bidi="ar-SA"/>
              </w:rPr>
              <w:t>0</w:t>
            </w:r>
          </w:p>
        </w:tc>
        <w:tc>
          <w:tcPr>
            <w:tcW w:w="1272" w:type="dxa"/>
            <w:tcMar>
              <w:top w:w="120" w:type="dxa"/>
              <w:left w:w="120" w:type="dxa"/>
              <w:bottom w:w="120" w:type="dxa"/>
              <w:right w:w="120" w:type="dxa"/>
            </w:tcMar>
          </w:tcPr>
          <w:p w14:paraId="1E1D78A1">
            <w:pPr>
              <w:spacing w:before="240" w:after="240"/>
              <w:contextualSpacing/>
              <w:rPr>
                <w:rFonts w:ascii="Garamond" w:hAnsi="Garamond" w:eastAsia="Georgia" w:cs="Georgia"/>
                <w:lang w:val="en-US"/>
              </w:rPr>
            </w:pPr>
          </w:p>
        </w:tc>
      </w:tr>
      <w:tr w14:paraId="1B32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1513" w:type="dxa"/>
            <w:tcMar>
              <w:top w:w="120" w:type="dxa"/>
              <w:left w:w="120" w:type="dxa"/>
              <w:bottom w:w="120" w:type="dxa"/>
              <w:right w:w="120" w:type="dxa"/>
            </w:tcMar>
          </w:tcPr>
          <w:p w14:paraId="708E1FCB">
            <w:pPr>
              <w:contextualSpacing/>
              <w:rPr>
                <w:rFonts w:ascii="Garamond" w:hAnsi="Garamond" w:eastAsia="Georgia" w:cs="Georgia"/>
              </w:rPr>
            </w:pPr>
            <w:r>
              <w:rPr>
                <w:rFonts w:ascii="Garamond" w:hAnsi="Garamond" w:eastAsia="Georgia" w:cs="Georgia"/>
              </w:rPr>
              <w:t>NCC/NSS Volunteers</w:t>
            </w:r>
          </w:p>
        </w:tc>
        <w:tc>
          <w:tcPr>
            <w:tcW w:w="1272" w:type="dxa"/>
            <w:shd w:val="clear" w:color="auto" w:fill="auto"/>
            <w:tcMar>
              <w:top w:w="120" w:type="dxa"/>
              <w:left w:w="120" w:type="dxa"/>
              <w:bottom w:w="120" w:type="dxa"/>
              <w:right w:w="120" w:type="dxa"/>
            </w:tcMar>
            <w:vAlign w:val="top"/>
          </w:tcPr>
          <w:p w14:paraId="6BE941D1">
            <w:pPr>
              <w:spacing w:before="240" w:after="240"/>
              <w:contextualSpacing/>
              <w:rPr>
                <w:rFonts w:ascii="Garamond" w:hAnsi="Garamond" w:eastAsia="Georgia" w:cs="Georgia"/>
                <w:sz w:val="24"/>
                <w:szCs w:val="24"/>
                <w:lang w:val="en-US" w:eastAsia="en-IN" w:bidi="ar-SA"/>
              </w:rPr>
            </w:pPr>
            <w:r>
              <w:rPr>
                <w:rFonts w:ascii="Garamond" w:hAnsi="Garamond" w:eastAsia="Georgia" w:cs="Georgia"/>
              </w:rPr>
              <w:t>12</w:t>
            </w:r>
          </w:p>
        </w:tc>
        <w:tc>
          <w:tcPr>
            <w:tcW w:w="1272" w:type="dxa"/>
            <w:shd w:val="clear" w:color="auto" w:fill="auto"/>
            <w:tcMar>
              <w:top w:w="120" w:type="dxa"/>
              <w:left w:w="120" w:type="dxa"/>
              <w:bottom w:w="120" w:type="dxa"/>
              <w:right w:w="120" w:type="dxa"/>
            </w:tcMar>
            <w:vAlign w:val="top"/>
          </w:tcPr>
          <w:p w14:paraId="2B98F471">
            <w:pPr>
              <w:pStyle w:val="96"/>
              <w:spacing w:before="95"/>
              <w:rPr>
                <w:b w:val="0"/>
                <w:bCs w:val="0"/>
                <w:sz w:val="22"/>
              </w:rPr>
            </w:pPr>
          </w:p>
          <w:p w14:paraId="103016B5">
            <w:pPr>
              <w:pStyle w:val="96"/>
              <w:ind w:left="25" w:leftChars="0"/>
              <w:jc w:val="center"/>
              <w:rPr>
                <w:rFonts w:ascii="Cambria" w:hAnsi="Cambria" w:eastAsia="Cambria" w:cs="Cambria"/>
                <w:b w:val="0"/>
                <w:bCs w:val="0"/>
                <w:sz w:val="22"/>
                <w:szCs w:val="24"/>
                <w:lang w:val="en-US" w:eastAsia="en-US" w:bidi="ar-SA"/>
              </w:rPr>
            </w:pPr>
            <w:r>
              <w:rPr>
                <w:b w:val="0"/>
                <w:bCs w:val="0"/>
                <w:spacing w:val="-5"/>
                <w:sz w:val="22"/>
              </w:rPr>
              <w:t>145</w:t>
            </w:r>
          </w:p>
        </w:tc>
        <w:tc>
          <w:tcPr>
            <w:tcW w:w="1272" w:type="dxa"/>
            <w:tcMar>
              <w:top w:w="120" w:type="dxa"/>
              <w:left w:w="120" w:type="dxa"/>
              <w:bottom w:w="120" w:type="dxa"/>
              <w:right w:w="120" w:type="dxa"/>
            </w:tcMar>
          </w:tcPr>
          <w:p w14:paraId="3E46891B">
            <w:pPr>
              <w:spacing w:before="240" w:after="240"/>
              <w:contextualSpacing/>
              <w:rPr>
                <w:rFonts w:hint="default" w:ascii="Garamond" w:hAnsi="Garamond" w:eastAsia="Georgia" w:cs="Georgia"/>
                <w:lang w:val="en-US"/>
              </w:rPr>
            </w:pPr>
            <w:r>
              <w:rPr>
                <w:rFonts w:hint="default" w:ascii="Garamond" w:hAnsi="Garamond" w:eastAsia="Georgia" w:cs="Georgia"/>
                <w:lang w:val="en-US"/>
              </w:rPr>
              <w:t>151</w:t>
            </w:r>
          </w:p>
        </w:tc>
        <w:tc>
          <w:tcPr>
            <w:tcW w:w="1272" w:type="dxa"/>
            <w:shd w:val="clear" w:color="auto" w:fill="auto"/>
            <w:tcMar>
              <w:top w:w="120" w:type="dxa"/>
              <w:left w:w="120" w:type="dxa"/>
              <w:bottom w:w="120" w:type="dxa"/>
              <w:right w:w="120" w:type="dxa"/>
            </w:tcMar>
            <w:vAlign w:val="top"/>
          </w:tcPr>
          <w:p w14:paraId="10E542B2">
            <w:pPr>
              <w:pStyle w:val="96"/>
              <w:spacing w:before="119"/>
              <w:ind w:left="9" w:leftChars="0"/>
              <w:rPr>
                <w:rFonts w:ascii="Cambria" w:hAnsi="Cambria" w:eastAsia="Cambria" w:cs="Cambria"/>
                <w:sz w:val="22"/>
                <w:szCs w:val="24"/>
                <w:lang w:val="en-US" w:eastAsia="en-US" w:bidi="ar-SA"/>
              </w:rPr>
            </w:pPr>
            <w:r>
              <w:rPr>
                <w:spacing w:val="-5"/>
                <w:w w:val="105"/>
                <w:sz w:val="22"/>
              </w:rPr>
              <w:t>120</w:t>
            </w:r>
          </w:p>
        </w:tc>
        <w:tc>
          <w:tcPr>
            <w:tcW w:w="1272" w:type="dxa"/>
            <w:shd w:val="clear" w:color="auto" w:fill="auto"/>
            <w:tcMar>
              <w:top w:w="120" w:type="dxa"/>
              <w:left w:w="120" w:type="dxa"/>
              <w:bottom w:w="120" w:type="dxa"/>
              <w:right w:w="120" w:type="dxa"/>
            </w:tcMar>
            <w:vAlign w:val="top"/>
          </w:tcPr>
          <w:p w14:paraId="734A13B1">
            <w:pPr>
              <w:spacing w:before="240" w:after="240"/>
              <w:contextualSpacing/>
              <w:rPr>
                <w:rFonts w:ascii="Garamond" w:hAnsi="Garamond" w:eastAsia="Georgia" w:cs="Georgia"/>
                <w:sz w:val="24"/>
                <w:szCs w:val="24"/>
                <w:lang w:val="en-US" w:eastAsia="en-IN" w:bidi="ar-SA"/>
              </w:rPr>
            </w:pPr>
            <w:r>
              <w:rPr>
                <w:rFonts w:ascii="Garamond" w:hAnsi="Garamond" w:eastAsia="Georgia" w:cs="Georgia"/>
                <w:lang w:val="en-US"/>
              </w:rPr>
              <w:t>166</w:t>
            </w:r>
          </w:p>
        </w:tc>
        <w:tc>
          <w:tcPr>
            <w:tcW w:w="1272" w:type="dxa"/>
            <w:tcMar>
              <w:top w:w="120" w:type="dxa"/>
              <w:left w:w="120" w:type="dxa"/>
              <w:bottom w:w="120" w:type="dxa"/>
              <w:right w:w="120" w:type="dxa"/>
            </w:tcMar>
          </w:tcPr>
          <w:p w14:paraId="056EBFF6">
            <w:pPr>
              <w:spacing w:before="240" w:after="240"/>
              <w:contextualSpacing/>
              <w:rPr>
                <w:rFonts w:ascii="Garamond" w:hAnsi="Garamond" w:eastAsia="Georgia" w:cs="Georgia"/>
                <w:lang w:val="en-US"/>
              </w:rPr>
            </w:pPr>
          </w:p>
        </w:tc>
      </w:tr>
      <w:tr w14:paraId="79D2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1513" w:type="dxa"/>
            <w:tcMar>
              <w:top w:w="120" w:type="dxa"/>
              <w:left w:w="120" w:type="dxa"/>
              <w:bottom w:w="120" w:type="dxa"/>
              <w:right w:w="120" w:type="dxa"/>
            </w:tcMar>
          </w:tcPr>
          <w:p w14:paraId="17B6BB97">
            <w:pPr>
              <w:contextualSpacing/>
              <w:rPr>
                <w:rFonts w:ascii="Garamond" w:hAnsi="Garamond" w:eastAsia="Georgia" w:cs="Georgia"/>
              </w:rPr>
            </w:pPr>
            <w:r>
              <w:rPr>
                <w:rFonts w:ascii="Garamond" w:hAnsi="Garamond" w:eastAsia="Georgia" w:cs="Georgia"/>
              </w:rPr>
              <w:t>Red Cross volunteers</w:t>
            </w:r>
          </w:p>
        </w:tc>
        <w:tc>
          <w:tcPr>
            <w:tcW w:w="1272" w:type="dxa"/>
            <w:shd w:val="clear" w:color="auto" w:fill="auto"/>
            <w:tcMar>
              <w:top w:w="120" w:type="dxa"/>
              <w:left w:w="120" w:type="dxa"/>
              <w:bottom w:w="120" w:type="dxa"/>
              <w:right w:w="120" w:type="dxa"/>
            </w:tcMar>
            <w:vAlign w:val="top"/>
          </w:tcPr>
          <w:p w14:paraId="2059589D">
            <w:pPr>
              <w:spacing w:before="240" w:after="240"/>
              <w:contextualSpacing/>
              <w:rPr>
                <w:rFonts w:ascii="Garamond" w:hAnsi="Garamond" w:eastAsia="Georgia" w:cs="Georgia"/>
                <w:sz w:val="24"/>
                <w:szCs w:val="24"/>
                <w:lang w:val="en-US" w:eastAsia="en-IN" w:bidi="ar-SA"/>
              </w:rPr>
            </w:pPr>
            <w:r>
              <w:rPr>
                <w:rFonts w:ascii="Garamond" w:hAnsi="Garamond" w:eastAsia="Georgia" w:cs="Georgia"/>
              </w:rPr>
              <w:t>0</w:t>
            </w:r>
          </w:p>
        </w:tc>
        <w:tc>
          <w:tcPr>
            <w:tcW w:w="1272" w:type="dxa"/>
            <w:shd w:val="clear" w:color="auto" w:fill="auto"/>
            <w:tcMar>
              <w:top w:w="120" w:type="dxa"/>
              <w:left w:w="120" w:type="dxa"/>
              <w:bottom w:w="120" w:type="dxa"/>
              <w:right w:w="120" w:type="dxa"/>
            </w:tcMar>
            <w:vAlign w:val="top"/>
          </w:tcPr>
          <w:p w14:paraId="1986F9C5">
            <w:pPr>
              <w:pStyle w:val="96"/>
              <w:spacing w:before="95"/>
              <w:rPr>
                <w:b w:val="0"/>
                <w:bCs w:val="0"/>
                <w:sz w:val="22"/>
              </w:rPr>
            </w:pPr>
          </w:p>
          <w:p w14:paraId="26AEE5F7">
            <w:pPr>
              <w:pStyle w:val="96"/>
              <w:ind w:left="25" w:leftChars="0"/>
              <w:jc w:val="center"/>
              <w:rPr>
                <w:rFonts w:ascii="Cambria" w:hAnsi="Cambria" w:eastAsia="Cambria" w:cs="Cambria"/>
                <w:b w:val="0"/>
                <w:bCs w:val="0"/>
                <w:sz w:val="22"/>
                <w:szCs w:val="24"/>
                <w:lang w:val="en-US" w:eastAsia="en-US" w:bidi="ar-SA"/>
              </w:rPr>
            </w:pPr>
            <w:r>
              <w:rPr>
                <w:b w:val="0"/>
                <w:bCs w:val="0"/>
                <w:spacing w:val="-5"/>
                <w:sz w:val="22"/>
              </w:rPr>
              <w:t>153</w:t>
            </w:r>
          </w:p>
        </w:tc>
        <w:tc>
          <w:tcPr>
            <w:tcW w:w="1272" w:type="dxa"/>
            <w:tcMar>
              <w:top w:w="120" w:type="dxa"/>
              <w:left w:w="120" w:type="dxa"/>
              <w:bottom w:w="120" w:type="dxa"/>
              <w:right w:w="120" w:type="dxa"/>
            </w:tcMar>
          </w:tcPr>
          <w:p w14:paraId="5AB90894">
            <w:pPr>
              <w:spacing w:before="240" w:after="240"/>
              <w:contextualSpacing/>
              <w:rPr>
                <w:rFonts w:hint="default" w:ascii="Garamond" w:hAnsi="Garamond" w:eastAsia="Georgia" w:cs="Georgia"/>
                <w:lang w:val="en-US"/>
              </w:rPr>
            </w:pPr>
            <w:r>
              <w:rPr>
                <w:rFonts w:hint="default" w:ascii="Garamond" w:hAnsi="Garamond" w:eastAsia="Georgia" w:cs="Georgia"/>
                <w:lang w:val="en-US"/>
              </w:rPr>
              <w:t>13</w:t>
            </w:r>
          </w:p>
        </w:tc>
        <w:tc>
          <w:tcPr>
            <w:tcW w:w="1272" w:type="dxa"/>
            <w:shd w:val="clear" w:color="auto" w:fill="auto"/>
            <w:tcMar>
              <w:top w:w="120" w:type="dxa"/>
              <w:left w:w="120" w:type="dxa"/>
              <w:bottom w:w="120" w:type="dxa"/>
              <w:right w:w="120" w:type="dxa"/>
            </w:tcMar>
            <w:vAlign w:val="top"/>
          </w:tcPr>
          <w:p w14:paraId="5DCFACE1">
            <w:pPr>
              <w:pStyle w:val="96"/>
              <w:spacing w:before="118"/>
              <w:ind w:left="9" w:leftChars="0"/>
              <w:rPr>
                <w:rFonts w:ascii="Cambria" w:hAnsi="Cambria" w:eastAsia="Cambria" w:cs="Cambria"/>
                <w:sz w:val="22"/>
                <w:szCs w:val="24"/>
                <w:lang w:val="en-US" w:eastAsia="en-US" w:bidi="ar-SA"/>
              </w:rPr>
            </w:pPr>
            <w:r>
              <w:rPr>
                <w:spacing w:val="-5"/>
                <w:w w:val="105"/>
                <w:sz w:val="22"/>
              </w:rPr>
              <w:t>30</w:t>
            </w:r>
          </w:p>
        </w:tc>
        <w:tc>
          <w:tcPr>
            <w:tcW w:w="1272" w:type="dxa"/>
            <w:shd w:val="clear" w:color="auto" w:fill="auto"/>
            <w:tcMar>
              <w:top w:w="120" w:type="dxa"/>
              <w:left w:w="120" w:type="dxa"/>
              <w:bottom w:w="120" w:type="dxa"/>
              <w:right w:w="120" w:type="dxa"/>
            </w:tcMar>
            <w:vAlign w:val="top"/>
          </w:tcPr>
          <w:p w14:paraId="34E0797A">
            <w:pPr>
              <w:spacing w:before="240" w:after="240"/>
              <w:contextualSpacing/>
              <w:rPr>
                <w:rFonts w:ascii="Garamond" w:hAnsi="Garamond" w:eastAsia="Georgia" w:cs="Georgia"/>
                <w:sz w:val="24"/>
                <w:szCs w:val="24"/>
                <w:lang w:val="en-US" w:eastAsia="en-IN" w:bidi="ar-SA"/>
              </w:rPr>
            </w:pPr>
            <w:r>
              <w:rPr>
                <w:rFonts w:ascii="Garamond" w:hAnsi="Garamond" w:eastAsia="Georgia" w:cs="Georgia"/>
                <w:lang w:val="en-US"/>
              </w:rPr>
              <w:t>98</w:t>
            </w:r>
          </w:p>
        </w:tc>
        <w:tc>
          <w:tcPr>
            <w:tcW w:w="1272" w:type="dxa"/>
            <w:tcMar>
              <w:top w:w="120" w:type="dxa"/>
              <w:left w:w="120" w:type="dxa"/>
              <w:bottom w:w="120" w:type="dxa"/>
              <w:right w:w="120" w:type="dxa"/>
            </w:tcMar>
          </w:tcPr>
          <w:p w14:paraId="7A9DB6BC">
            <w:pPr>
              <w:spacing w:before="240" w:after="240"/>
              <w:contextualSpacing/>
              <w:rPr>
                <w:rFonts w:ascii="Garamond" w:hAnsi="Garamond" w:eastAsia="Georgia" w:cs="Georgia"/>
                <w:lang w:val="en-US"/>
              </w:rPr>
            </w:pPr>
          </w:p>
        </w:tc>
      </w:tr>
      <w:tr w14:paraId="3C6B4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1513" w:type="dxa"/>
            <w:tcMar>
              <w:top w:w="120" w:type="dxa"/>
              <w:left w:w="120" w:type="dxa"/>
              <w:bottom w:w="120" w:type="dxa"/>
              <w:right w:w="120" w:type="dxa"/>
            </w:tcMar>
          </w:tcPr>
          <w:p w14:paraId="1074F175">
            <w:pPr>
              <w:contextualSpacing/>
              <w:rPr>
                <w:rFonts w:ascii="Garamond" w:hAnsi="Garamond" w:eastAsia="Georgia" w:cs="Georgia"/>
              </w:rPr>
            </w:pPr>
            <w:r>
              <w:rPr>
                <w:rFonts w:ascii="Garamond" w:hAnsi="Garamond" w:eastAsia="Georgia" w:cs="Georgia"/>
              </w:rPr>
              <w:t>One Health Community Volunteers</w:t>
            </w:r>
          </w:p>
        </w:tc>
        <w:tc>
          <w:tcPr>
            <w:tcW w:w="1272" w:type="dxa"/>
            <w:shd w:val="clear" w:color="auto" w:fill="auto"/>
            <w:tcMar>
              <w:top w:w="120" w:type="dxa"/>
              <w:left w:w="120" w:type="dxa"/>
              <w:bottom w:w="120" w:type="dxa"/>
              <w:right w:w="120" w:type="dxa"/>
            </w:tcMar>
            <w:vAlign w:val="top"/>
          </w:tcPr>
          <w:p w14:paraId="7CB630BA">
            <w:pPr>
              <w:spacing w:before="240" w:after="240"/>
              <w:contextualSpacing/>
              <w:rPr>
                <w:rFonts w:ascii="Garamond" w:hAnsi="Garamond" w:eastAsia="Georgia" w:cs="Georgia"/>
                <w:sz w:val="24"/>
                <w:szCs w:val="24"/>
                <w:lang w:val="en-US" w:eastAsia="en-IN" w:bidi="ar-SA"/>
              </w:rPr>
            </w:pPr>
            <w:r>
              <w:rPr>
                <w:rFonts w:ascii="Garamond" w:hAnsi="Garamond" w:eastAsia="Georgia" w:cs="Georgia"/>
              </w:rPr>
              <w:t>24</w:t>
            </w:r>
          </w:p>
        </w:tc>
        <w:tc>
          <w:tcPr>
            <w:tcW w:w="1272" w:type="dxa"/>
            <w:shd w:val="clear" w:color="auto" w:fill="auto"/>
            <w:tcMar>
              <w:top w:w="120" w:type="dxa"/>
              <w:left w:w="120" w:type="dxa"/>
              <w:bottom w:w="120" w:type="dxa"/>
              <w:right w:w="120" w:type="dxa"/>
            </w:tcMar>
            <w:vAlign w:val="top"/>
          </w:tcPr>
          <w:p w14:paraId="05658415">
            <w:pPr>
              <w:pStyle w:val="96"/>
              <w:spacing w:before="95"/>
              <w:rPr>
                <w:b w:val="0"/>
                <w:bCs w:val="0"/>
                <w:sz w:val="22"/>
              </w:rPr>
            </w:pPr>
          </w:p>
          <w:p w14:paraId="3551F2A3">
            <w:pPr>
              <w:pStyle w:val="96"/>
              <w:ind w:left="25" w:leftChars="0"/>
              <w:jc w:val="center"/>
              <w:rPr>
                <w:rFonts w:ascii="Cambria" w:hAnsi="Cambria" w:eastAsia="Cambria" w:cs="Cambria"/>
                <w:b w:val="0"/>
                <w:bCs w:val="0"/>
                <w:sz w:val="22"/>
                <w:szCs w:val="24"/>
                <w:lang w:val="en-US" w:eastAsia="en-US" w:bidi="ar-SA"/>
              </w:rPr>
            </w:pPr>
            <w:r>
              <w:rPr>
                <w:b w:val="0"/>
                <w:bCs w:val="0"/>
                <w:spacing w:val="-10"/>
                <w:sz w:val="22"/>
              </w:rPr>
              <w:t>0</w:t>
            </w:r>
          </w:p>
        </w:tc>
        <w:tc>
          <w:tcPr>
            <w:tcW w:w="1272" w:type="dxa"/>
            <w:tcMar>
              <w:top w:w="120" w:type="dxa"/>
              <w:left w:w="120" w:type="dxa"/>
              <w:bottom w:w="120" w:type="dxa"/>
              <w:right w:w="120" w:type="dxa"/>
            </w:tcMar>
          </w:tcPr>
          <w:p w14:paraId="540F4CBF">
            <w:pPr>
              <w:spacing w:before="240" w:after="240"/>
              <w:contextualSpacing/>
              <w:rPr>
                <w:rFonts w:ascii="Garamond" w:hAnsi="Garamond" w:eastAsia="Georgia" w:cs="Georgia"/>
                <w:lang w:val="en-US"/>
              </w:rPr>
            </w:pPr>
          </w:p>
        </w:tc>
        <w:tc>
          <w:tcPr>
            <w:tcW w:w="1272" w:type="dxa"/>
            <w:shd w:val="clear" w:color="auto" w:fill="auto"/>
            <w:tcMar>
              <w:top w:w="120" w:type="dxa"/>
              <w:left w:w="120" w:type="dxa"/>
              <w:bottom w:w="120" w:type="dxa"/>
              <w:right w:w="120" w:type="dxa"/>
            </w:tcMar>
            <w:vAlign w:val="top"/>
          </w:tcPr>
          <w:p w14:paraId="34C8EA5B">
            <w:pPr>
              <w:pStyle w:val="96"/>
              <w:spacing w:before="119"/>
              <w:ind w:left="9" w:leftChars="0"/>
              <w:rPr>
                <w:rFonts w:ascii="Cambria" w:hAnsi="Cambria" w:eastAsia="Cambria" w:cs="Cambria"/>
                <w:sz w:val="22"/>
                <w:szCs w:val="24"/>
                <w:lang w:val="en-US" w:eastAsia="en-US" w:bidi="ar-SA"/>
              </w:rPr>
            </w:pPr>
            <w:r>
              <w:rPr>
                <w:spacing w:val="-5"/>
                <w:w w:val="105"/>
                <w:sz w:val="22"/>
              </w:rPr>
              <w:t>637</w:t>
            </w:r>
          </w:p>
        </w:tc>
        <w:tc>
          <w:tcPr>
            <w:tcW w:w="1272" w:type="dxa"/>
            <w:shd w:val="clear" w:color="auto" w:fill="auto"/>
            <w:tcMar>
              <w:top w:w="120" w:type="dxa"/>
              <w:left w:w="120" w:type="dxa"/>
              <w:bottom w:w="120" w:type="dxa"/>
              <w:right w:w="120" w:type="dxa"/>
            </w:tcMar>
            <w:vAlign w:val="top"/>
          </w:tcPr>
          <w:p w14:paraId="701D4E4E">
            <w:pPr>
              <w:spacing w:before="240" w:after="240"/>
              <w:contextualSpacing/>
              <w:rPr>
                <w:rFonts w:hint="default" w:ascii="Garamond" w:hAnsi="Garamond" w:eastAsia="Georgia" w:cs="Georgia"/>
                <w:sz w:val="24"/>
                <w:szCs w:val="24"/>
                <w:lang w:val="en-US" w:eastAsia="en-IN" w:bidi="ar-SA"/>
              </w:rPr>
            </w:pPr>
            <w:r>
              <w:rPr>
                <w:rFonts w:hint="default" w:ascii="Garamond" w:hAnsi="Garamond" w:eastAsia="Georgia" w:cs="Georgia"/>
                <w:sz w:val="24"/>
                <w:szCs w:val="24"/>
                <w:lang w:val="en-US" w:eastAsia="en-IN" w:bidi="ar-SA"/>
              </w:rPr>
              <w:t>11</w:t>
            </w:r>
          </w:p>
        </w:tc>
        <w:tc>
          <w:tcPr>
            <w:tcW w:w="1272" w:type="dxa"/>
            <w:tcMar>
              <w:top w:w="120" w:type="dxa"/>
              <w:left w:w="120" w:type="dxa"/>
              <w:bottom w:w="120" w:type="dxa"/>
              <w:right w:w="120" w:type="dxa"/>
            </w:tcMar>
          </w:tcPr>
          <w:p w14:paraId="07492EF4">
            <w:pPr>
              <w:spacing w:before="240" w:after="240"/>
              <w:contextualSpacing/>
              <w:rPr>
                <w:rFonts w:ascii="Garamond" w:hAnsi="Garamond" w:eastAsia="Georgia" w:cs="Georgia"/>
                <w:lang w:val="en-US"/>
              </w:rPr>
            </w:pPr>
          </w:p>
        </w:tc>
      </w:tr>
      <w:tr w14:paraId="234B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144" w:hRule="atLeast"/>
        </w:trPr>
        <w:tc>
          <w:tcPr>
            <w:tcW w:w="1513" w:type="dxa"/>
            <w:tcMar>
              <w:top w:w="120" w:type="dxa"/>
              <w:left w:w="120" w:type="dxa"/>
              <w:bottom w:w="120" w:type="dxa"/>
              <w:right w:w="120" w:type="dxa"/>
            </w:tcMar>
          </w:tcPr>
          <w:p w14:paraId="1B2CE166">
            <w:pPr>
              <w:contextualSpacing/>
              <w:rPr>
                <w:rFonts w:ascii="Garamond" w:hAnsi="Garamond" w:eastAsia="Georgia" w:cs="Georgia"/>
              </w:rPr>
            </w:pPr>
            <w:r>
              <w:rPr>
                <w:rFonts w:ascii="Garamond" w:hAnsi="Garamond" w:eastAsia="Georgia" w:cs="Georgia"/>
              </w:rPr>
              <w:t>One Health Community Mentors</w:t>
            </w:r>
          </w:p>
        </w:tc>
        <w:tc>
          <w:tcPr>
            <w:tcW w:w="1272" w:type="dxa"/>
            <w:shd w:val="clear" w:color="auto" w:fill="auto"/>
            <w:tcMar>
              <w:top w:w="120" w:type="dxa"/>
              <w:left w:w="120" w:type="dxa"/>
              <w:bottom w:w="120" w:type="dxa"/>
              <w:right w:w="120" w:type="dxa"/>
            </w:tcMar>
            <w:vAlign w:val="top"/>
          </w:tcPr>
          <w:p w14:paraId="7715D895">
            <w:pPr>
              <w:spacing w:before="240" w:after="240"/>
              <w:contextualSpacing/>
              <w:rPr>
                <w:rFonts w:ascii="Garamond" w:hAnsi="Garamond" w:eastAsia="Georgia" w:cs="Georgia"/>
                <w:sz w:val="24"/>
                <w:szCs w:val="24"/>
                <w:lang w:val="en-US" w:eastAsia="en-IN" w:bidi="ar-SA"/>
              </w:rPr>
            </w:pPr>
            <w:r>
              <w:rPr>
                <w:rFonts w:ascii="Garamond" w:hAnsi="Garamond" w:eastAsia="Georgia" w:cs="Georgia"/>
              </w:rPr>
              <w:t>24</w:t>
            </w:r>
          </w:p>
        </w:tc>
        <w:tc>
          <w:tcPr>
            <w:tcW w:w="1272" w:type="dxa"/>
            <w:shd w:val="clear" w:color="auto" w:fill="auto"/>
            <w:tcMar>
              <w:top w:w="120" w:type="dxa"/>
              <w:left w:w="120" w:type="dxa"/>
              <w:bottom w:w="120" w:type="dxa"/>
              <w:right w:w="120" w:type="dxa"/>
            </w:tcMar>
            <w:vAlign w:val="top"/>
          </w:tcPr>
          <w:p w14:paraId="70AB9837">
            <w:pPr>
              <w:pStyle w:val="96"/>
              <w:spacing w:before="94"/>
              <w:rPr>
                <w:b w:val="0"/>
                <w:bCs w:val="0"/>
                <w:sz w:val="22"/>
              </w:rPr>
            </w:pPr>
          </w:p>
          <w:p w14:paraId="259EDEEC">
            <w:pPr>
              <w:pStyle w:val="96"/>
              <w:ind w:left="25" w:leftChars="0"/>
              <w:jc w:val="center"/>
              <w:rPr>
                <w:rFonts w:ascii="Cambria" w:hAnsi="Cambria" w:eastAsia="Cambria" w:cs="Cambria"/>
                <w:b w:val="0"/>
                <w:bCs w:val="0"/>
                <w:sz w:val="22"/>
                <w:szCs w:val="24"/>
                <w:lang w:val="en-US" w:eastAsia="en-US" w:bidi="ar-SA"/>
              </w:rPr>
            </w:pPr>
            <w:r>
              <w:rPr>
                <w:b w:val="0"/>
                <w:bCs w:val="0"/>
                <w:spacing w:val="-10"/>
                <w:sz w:val="22"/>
              </w:rPr>
              <w:t>0</w:t>
            </w:r>
          </w:p>
        </w:tc>
        <w:tc>
          <w:tcPr>
            <w:tcW w:w="1272" w:type="dxa"/>
            <w:tcMar>
              <w:top w:w="120" w:type="dxa"/>
              <w:left w:w="120" w:type="dxa"/>
              <w:bottom w:w="120" w:type="dxa"/>
              <w:right w:w="120" w:type="dxa"/>
            </w:tcMar>
          </w:tcPr>
          <w:p w14:paraId="3E31E70B">
            <w:pPr>
              <w:spacing w:before="240" w:after="240"/>
              <w:contextualSpacing/>
              <w:rPr>
                <w:rFonts w:ascii="Garamond" w:hAnsi="Garamond" w:eastAsia="Georgia" w:cs="Georgia"/>
                <w:lang w:val="en-US"/>
              </w:rPr>
            </w:pPr>
          </w:p>
        </w:tc>
        <w:tc>
          <w:tcPr>
            <w:tcW w:w="1272" w:type="dxa"/>
            <w:shd w:val="clear" w:color="auto" w:fill="auto"/>
            <w:tcMar>
              <w:top w:w="120" w:type="dxa"/>
              <w:left w:w="120" w:type="dxa"/>
              <w:bottom w:w="120" w:type="dxa"/>
              <w:right w:w="120" w:type="dxa"/>
            </w:tcMar>
            <w:vAlign w:val="top"/>
          </w:tcPr>
          <w:p w14:paraId="4E2B2979">
            <w:pPr>
              <w:pStyle w:val="96"/>
              <w:spacing w:before="120"/>
              <w:ind w:left="9" w:leftChars="0"/>
              <w:rPr>
                <w:rFonts w:ascii="Cambria" w:hAnsi="Cambria" w:eastAsia="Cambria" w:cs="Cambria"/>
                <w:sz w:val="22"/>
                <w:szCs w:val="24"/>
                <w:lang w:val="en-US" w:eastAsia="en-US" w:bidi="ar-SA"/>
              </w:rPr>
            </w:pPr>
            <w:r>
              <w:rPr>
                <w:spacing w:val="-5"/>
                <w:w w:val="105"/>
                <w:sz w:val="22"/>
              </w:rPr>
              <w:t>91</w:t>
            </w:r>
          </w:p>
        </w:tc>
        <w:tc>
          <w:tcPr>
            <w:tcW w:w="1272" w:type="dxa"/>
            <w:shd w:val="clear" w:color="auto" w:fill="auto"/>
            <w:tcMar>
              <w:top w:w="120" w:type="dxa"/>
              <w:left w:w="120" w:type="dxa"/>
              <w:bottom w:w="120" w:type="dxa"/>
              <w:right w:w="120" w:type="dxa"/>
            </w:tcMar>
            <w:vAlign w:val="top"/>
          </w:tcPr>
          <w:p w14:paraId="3A2DBD3B">
            <w:pPr>
              <w:spacing w:before="240" w:after="240"/>
              <w:contextualSpacing/>
              <w:rPr>
                <w:rFonts w:hint="default" w:ascii="Garamond" w:hAnsi="Garamond" w:eastAsia="Georgia" w:cs="Georgia"/>
                <w:sz w:val="24"/>
                <w:szCs w:val="24"/>
                <w:lang w:val="en-US" w:eastAsia="en-IN" w:bidi="ar-SA"/>
              </w:rPr>
            </w:pPr>
            <w:r>
              <w:rPr>
                <w:rFonts w:hint="default" w:ascii="Garamond" w:hAnsi="Garamond" w:eastAsia="Georgia" w:cs="Georgia"/>
                <w:sz w:val="24"/>
                <w:szCs w:val="24"/>
                <w:lang w:val="en-US" w:eastAsia="en-IN" w:bidi="ar-SA"/>
              </w:rPr>
              <w:t>11</w:t>
            </w:r>
          </w:p>
        </w:tc>
        <w:tc>
          <w:tcPr>
            <w:tcW w:w="1272" w:type="dxa"/>
            <w:tcMar>
              <w:top w:w="120" w:type="dxa"/>
              <w:left w:w="120" w:type="dxa"/>
              <w:bottom w:w="120" w:type="dxa"/>
              <w:right w:w="120" w:type="dxa"/>
            </w:tcMar>
          </w:tcPr>
          <w:p w14:paraId="52752DC1">
            <w:pPr>
              <w:spacing w:before="240" w:after="240"/>
              <w:contextualSpacing/>
              <w:rPr>
                <w:rFonts w:ascii="Garamond" w:hAnsi="Garamond" w:eastAsia="Georgia" w:cs="Georgia"/>
                <w:lang w:val="en-US"/>
              </w:rPr>
            </w:pPr>
          </w:p>
        </w:tc>
      </w:tr>
    </w:tbl>
    <w:p w14:paraId="31E255A3">
      <w:pPr>
        <w:rPr>
          <w:rFonts w:ascii="Garamond" w:hAnsi="Garamond" w:eastAsia="Georgia" w:cs="Georgia"/>
        </w:rPr>
      </w:pPr>
    </w:p>
    <w:p w14:paraId="5E4F18CD">
      <w:pPr>
        <w:pStyle w:val="3"/>
        <w:rPr>
          <w:rFonts w:ascii="Garamond" w:hAnsi="Garamond" w:eastAsia="Georgia" w:cs="Georgia"/>
          <w:color w:val="000000"/>
        </w:rPr>
      </w:pPr>
      <w:bookmarkStart w:id="28" w:name="_Toc219737053"/>
      <w:r>
        <w:rPr>
          <w:rFonts w:ascii="Garamond" w:hAnsi="Garamond" w:eastAsia="Georgia" w:cs="Georgia"/>
          <w:color w:val="000000"/>
        </w:rPr>
        <w:t>Community Organizations</w:t>
      </w:r>
      <w:bookmarkEnd w:id="28"/>
    </w:p>
    <w:p w14:paraId="151ECFDC">
      <w:pPr>
        <w:rPr>
          <w:rFonts w:ascii="Garamond" w:hAnsi="Garamond" w:eastAsia="Georgia" w:cs="Georgia"/>
        </w:rPr>
      </w:pPr>
      <w:r>
        <w:rPr>
          <w:rFonts w:ascii="Garamond" w:hAnsi="Garamond" w:eastAsia="Georgia" w:cs="Georgia"/>
        </w:rPr>
        <w:t>This section details the presence of community-based organisations (CBOs), non-governmental organisations (NGOs), faith-based organisations (FBOs), Kudumbashree Self-Help Groups (SHGs), and Ayalkootams within the Local Self-Government Institution (LSGI). These groups enhance grassroots mobilization, resource distribution, and support networks crucial for pandemic response and community resilience.</w:t>
      </w:r>
    </w:p>
    <w:p w14:paraId="75D342EB">
      <w:pPr>
        <w:rPr>
          <w:rFonts w:ascii="Garamond" w:hAnsi="Garamond" w:eastAsia="Georgia" w:cs="Georgia"/>
        </w:rPr>
      </w:pPr>
    </w:p>
    <w:tbl>
      <w:tblPr>
        <w:tblStyle w:val="35"/>
        <w:tblW w:w="8497" w:type="dxa"/>
        <w:tblInd w:w="0" w:type="dxa"/>
        <w:tblLayout w:type="fixed"/>
        <w:tblCellMar>
          <w:top w:w="100" w:type="dxa"/>
          <w:left w:w="100" w:type="dxa"/>
          <w:bottom w:w="100" w:type="dxa"/>
          <w:right w:w="100" w:type="dxa"/>
        </w:tblCellMar>
      </w:tblPr>
      <w:tblGrid>
        <w:gridCol w:w="1549"/>
        <w:gridCol w:w="1176"/>
        <w:gridCol w:w="1596"/>
        <w:gridCol w:w="1104"/>
        <w:gridCol w:w="1548"/>
        <w:gridCol w:w="1524"/>
      </w:tblGrid>
      <w:tr w14:paraId="68510F0A">
        <w:tblPrEx>
          <w:tblCellMar>
            <w:top w:w="100" w:type="dxa"/>
            <w:left w:w="100" w:type="dxa"/>
            <w:bottom w:w="100" w:type="dxa"/>
            <w:right w:w="100" w:type="dxa"/>
          </w:tblCellMar>
        </w:tblPrEx>
        <w:trPr>
          <w:trHeight w:val="20" w:hRule="atLeast"/>
          <w:tblHeader/>
        </w:trPr>
        <w:tc>
          <w:tcPr>
            <w:tcW w:w="1549"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76122C95">
            <w:pPr>
              <w:spacing w:line="240" w:lineRule="auto"/>
              <w:contextualSpacing/>
              <w:rPr>
                <w:rFonts w:ascii="Garamond" w:hAnsi="Garamond" w:eastAsia="Georgia" w:cs="Georgia"/>
              </w:rPr>
            </w:pPr>
            <w:r>
              <w:rPr>
                <w:rFonts w:ascii="Garamond" w:hAnsi="Garamond" w:eastAsia="Georgia" w:cs="Georgia"/>
                <w:b/>
                <w:bCs/>
              </w:rPr>
              <w:t>Category</w:t>
            </w:r>
          </w:p>
        </w:tc>
        <w:tc>
          <w:tcPr>
            <w:tcW w:w="1176"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3F440566">
            <w:pPr>
              <w:spacing w:line="240" w:lineRule="auto"/>
              <w:contextualSpacing/>
              <w:jc w:val="both"/>
              <w:rPr>
                <w:rFonts w:ascii="Garamond" w:hAnsi="Garamond" w:eastAsia="Georgia" w:cs="Georgia"/>
              </w:rPr>
            </w:pPr>
            <w:r>
              <w:rPr>
                <w:rFonts w:ascii="Garamond" w:hAnsi="Garamond" w:eastAsia="Georgia" w:cs="Georgia"/>
                <w:b/>
                <w:bCs/>
              </w:rPr>
              <w:t>Total Count</w:t>
            </w:r>
          </w:p>
        </w:tc>
        <w:tc>
          <w:tcPr>
            <w:tcW w:w="1596"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13C4B4E8">
            <w:pPr>
              <w:spacing w:line="240" w:lineRule="auto"/>
              <w:contextualSpacing/>
              <w:jc w:val="both"/>
              <w:rPr>
                <w:rFonts w:ascii="Garamond" w:hAnsi="Garamond" w:eastAsia="Georgia" w:cs="Georgia"/>
                <w:b/>
                <w:bCs/>
              </w:rPr>
            </w:pPr>
          </w:p>
        </w:tc>
        <w:tc>
          <w:tcPr>
            <w:tcW w:w="1104"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42A94E28">
            <w:pPr>
              <w:spacing w:line="240" w:lineRule="auto"/>
              <w:contextualSpacing/>
              <w:jc w:val="both"/>
              <w:rPr>
                <w:rFonts w:ascii="Garamond" w:hAnsi="Garamond" w:eastAsia="Georgia" w:cs="Georgia"/>
                <w:b/>
                <w:bCs/>
              </w:rPr>
            </w:pPr>
          </w:p>
        </w:tc>
        <w:tc>
          <w:tcPr>
            <w:tcW w:w="1548"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78BBF773">
            <w:pPr>
              <w:spacing w:line="240" w:lineRule="auto"/>
              <w:contextualSpacing/>
              <w:jc w:val="both"/>
              <w:rPr>
                <w:rFonts w:ascii="Garamond" w:hAnsi="Garamond" w:eastAsia="Georgia" w:cs="Georgia"/>
                <w:b/>
                <w:bCs/>
              </w:rPr>
            </w:pPr>
          </w:p>
        </w:tc>
        <w:tc>
          <w:tcPr>
            <w:tcW w:w="1524"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47F4EB33">
            <w:pPr>
              <w:spacing w:line="240" w:lineRule="auto"/>
              <w:contextualSpacing/>
              <w:jc w:val="both"/>
              <w:rPr>
                <w:rFonts w:ascii="Garamond" w:hAnsi="Garamond" w:eastAsia="Georgia" w:cs="Georgia"/>
                <w:b/>
                <w:bCs/>
              </w:rPr>
            </w:pPr>
          </w:p>
        </w:tc>
      </w:tr>
      <w:tr w14:paraId="2F82378F">
        <w:tblPrEx>
          <w:tblCellMar>
            <w:top w:w="100" w:type="dxa"/>
            <w:left w:w="100" w:type="dxa"/>
            <w:bottom w:w="100" w:type="dxa"/>
            <w:right w:w="100" w:type="dxa"/>
          </w:tblCellMar>
        </w:tblPrEx>
        <w:trPr>
          <w:trHeight w:val="20" w:hRule="atLeast"/>
          <w:tblHeader/>
        </w:trPr>
        <w:tc>
          <w:tcPr>
            <w:tcW w:w="1549"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2BD1AAE6">
            <w:pPr>
              <w:spacing w:line="240" w:lineRule="auto"/>
              <w:contextualSpacing/>
              <w:rPr>
                <w:rFonts w:ascii="Garamond" w:hAnsi="Garamond" w:eastAsia="Georgia" w:cs="Georgia"/>
                <w:b/>
                <w:bCs/>
              </w:rPr>
            </w:pPr>
          </w:p>
        </w:tc>
        <w:tc>
          <w:tcPr>
            <w:tcW w:w="1176"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vAlign w:val="top"/>
          </w:tcPr>
          <w:p w14:paraId="0D9BA3E9">
            <w:pPr>
              <w:spacing w:line="240" w:lineRule="auto"/>
              <w:contextualSpacing/>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Alangad</w:t>
            </w:r>
          </w:p>
        </w:tc>
        <w:tc>
          <w:tcPr>
            <w:tcW w:w="1596"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vAlign w:val="top"/>
          </w:tcPr>
          <w:p w14:paraId="3CFD7DD6">
            <w:pPr>
              <w:spacing w:line="240" w:lineRule="auto"/>
              <w:contextualSpacing/>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Binanipuram</w:t>
            </w:r>
          </w:p>
        </w:tc>
        <w:tc>
          <w:tcPr>
            <w:tcW w:w="1104"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246769FB">
            <w:pPr>
              <w:spacing w:line="240" w:lineRule="auto"/>
              <w:contextualSpacing/>
              <w:rPr>
                <w:rFonts w:hint="default" w:ascii="Garamond" w:hAnsi="Garamond" w:eastAsia="Georgia" w:cs="Georgia"/>
                <w:b/>
                <w:bCs/>
                <w:lang w:val="en-US"/>
              </w:rPr>
            </w:pPr>
            <w:r>
              <w:rPr>
                <w:rFonts w:hint="default" w:ascii="Garamond" w:hAnsi="Garamond" w:eastAsia="Georgia" w:cs="Georgia"/>
                <w:b/>
                <w:bCs/>
                <w:lang w:val="en-US"/>
              </w:rPr>
              <w:t>Eloor</w:t>
            </w:r>
          </w:p>
        </w:tc>
        <w:tc>
          <w:tcPr>
            <w:tcW w:w="1548"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32BC247C">
            <w:pPr>
              <w:spacing w:line="240" w:lineRule="auto"/>
              <w:contextualSpacing/>
              <w:rPr>
                <w:rFonts w:hint="default" w:ascii="Garamond" w:hAnsi="Garamond" w:eastAsia="Georgia" w:cs="Georgia"/>
                <w:b/>
                <w:bCs/>
                <w:lang w:val="en-US"/>
              </w:rPr>
            </w:pPr>
            <w:r>
              <w:rPr>
                <w:rFonts w:hint="default" w:ascii="Garamond" w:hAnsi="Garamond" w:eastAsia="Georgia" w:cs="Georgia"/>
                <w:b/>
                <w:bCs/>
                <w:lang w:val="en-US"/>
              </w:rPr>
              <w:t>Karumaloor</w:t>
            </w:r>
          </w:p>
        </w:tc>
        <w:tc>
          <w:tcPr>
            <w:tcW w:w="1524"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12FB71F6">
            <w:pPr>
              <w:spacing w:line="240" w:lineRule="auto"/>
              <w:contextualSpacing/>
              <w:rPr>
                <w:rFonts w:hint="default" w:ascii="Garamond" w:hAnsi="Garamond" w:eastAsia="Georgia" w:cs="Georgia"/>
                <w:b/>
                <w:bCs/>
                <w:lang w:val="en-US"/>
              </w:rPr>
            </w:pPr>
            <w:r>
              <w:rPr>
                <w:rFonts w:hint="default" w:ascii="Garamond" w:hAnsi="Garamond" w:eastAsia="Georgia" w:cs="Georgia"/>
                <w:b/>
                <w:bCs/>
                <w:lang w:val="en-US"/>
              </w:rPr>
              <w:t>Varappuzha</w:t>
            </w:r>
          </w:p>
        </w:tc>
      </w:tr>
      <w:tr w14:paraId="6EBD78AD">
        <w:tblPrEx>
          <w:tblCellMar>
            <w:top w:w="100" w:type="dxa"/>
            <w:left w:w="100" w:type="dxa"/>
            <w:bottom w:w="100" w:type="dxa"/>
            <w:right w:w="100" w:type="dxa"/>
          </w:tblCellMar>
        </w:tblPrEx>
        <w:trPr>
          <w:trHeight w:val="20" w:hRule="atLeast"/>
        </w:trPr>
        <w:tc>
          <w:tcPr>
            <w:tcW w:w="1549"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9A38056">
            <w:pPr>
              <w:spacing w:line="240" w:lineRule="auto"/>
              <w:contextualSpacing/>
              <w:rPr>
                <w:rFonts w:ascii="Garamond" w:hAnsi="Garamond" w:eastAsia="Georgia" w:cs="Georgia"/>
              </w:rPr>
            </w:pPr>
            <w:r>
              <w:rPr>
                <w:rFonts w:ascii="Garamond" w:hAnsi="Garamond" w:eastAsia="Georgia" w:cs="Georgia"/>
              </w:rPr>
              <w:t>NGOs</w:t>
            </w:r>
          </w:p>
        </w:tc>
        <w:tc>
          <w:tcPr>
            <w:tcW w:w="1176"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top"/>
          </w:tcPr>
          <w:p w14:paraId="6DCCAFE9">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2</w:t>
            </w:r>
          </w:p>
        </w:tc>
        <w:tc>
          <w:tcPr>
            <w:tcW w:w="1596"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top"/>
          </w:tcPr>
          <w:p w14:paraId="29F1EB0F">
            <w:pPr>
              <w:pStyle w:val="96"/>
              <w:spacing w:before="115"/>
              <w:rPr>
                <w:sz w:val="20"/>
              </w:rPr>
            </w:pPr>
          </w:p>
          <w:p w14:paraId="50CDE455">
            <w:pPr>
              <w:pStyle w:val="96"/>
              <w:ind w:left="164" w:leftChars="0"/>
              <w:rPr>
                <w:rFonts w:ascii="Cambria" w:hAnsi="Cambria" w:eastAsia="Cambria" w:cs="Cambria"/>
                <w:sz w:val="20"/>
                <w:szCs w:val="24"/>
                <w:lang w:val="en-US" w:eastAsia="en-US" w:bidi="ar-SA"/>
              </w:rPr>
            </w:pPr>
            <w:r>
              <w:rPr>
                <w:spacing w:val="-5"/>
                <w:sz w:val="20"/>
              </w:rPr>
              <w:t>23</w:t>
            </w:r>
          </w:p>
        </w:tc>
        <w:tc>
          <w:tcPr>
            <w:tcW w:w="1104" w:type="dxa"/>
            <w:tcBorders>
              <w:top w:val="single" w:color="DDDDDD" w:sz="4" w:space="0"/>
              <w:left w:val="single" w:color="DDDDDD" w:sz="4" w:space="0"/>
              <w:bottom w:val="single" w:color="DDDDDD" w:sz="4" w:space="0"/>
              <w:right w:val="single" w:color="DDDDDD" w:sz="4" w:space="0"/>
            </w:tcBorders>
            <w:tcMar>
              <w:top w:w="120" w:type="dxa"/>
              <w:left w:w="120" w:type="dxa"/>
              <w:bottom w:w="120" w:type="dxa"/>
              <w:right w:w="120" w:type="dxa"/>
            </w:tcMar>
          </w:tcPr>
          <w:p w14:paraId="2AC6FE43">
            <w:pPr>
              <w:spacing w:before="240" w:after="240" w:line="240" w:lineRule="auto"/>
              <w:contextualSpacing/>
              <w:rPr>
                <w:rFonts w:ascii="Garamond" w:hAnsi="Garamond" w:eastAsia="Georgia" w:cs="Georgia"/>
                <w:lang w:val="en-US"/>
              </w:rPr>
            </w:pPr>
          </w:p>
        </w:tc>
        <w:tc>
          <w:tcPr>
            <w:tcW w:w="1548" w:type="dxa"/>
            <w:tcBorders>
              <w:top w:val="single" w:color="DDDDDD" w:sz="4" w:space="0"/>
              <w:left w:val="single" w:color="DDDDDD" w:sz="4" w:space="0"/>
              <w:bottom w:val="single" w:color="DDDDDD" w:sz="4" w:space="0"/>
              <w:right w:val="single" w:color="DDDDDD" w:sz="4" w:space="0"/>
            </w:tcBorders>
            <w:tcMar>
              <w:top w:w="120" w:type="dxa"/>
              <w:left w:w="120" w:type="dxa"/>
              <w:bottom w:w="120" w:type="dxa"/>
              <w:right w:w="120" w:type="dxa"/>
            </w:tcMar>
          </w:tcPr>
          <w:p w14:paraId="44985741">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0</w:t>
            </w:r>
          </w:p>
        </w:tc>
        <w:tc>
          <w:tcPr>
            <w:tcW w:w="1524" w:type="dxa"/>
            <w:tcBorders>
              <w:top w:val="single" w:color="DDDDDD" w:sz="4" w:space="0"/>
              <w:left w:val="single" w:color="DDDDDD" w:sz="4" w:space="0"/>
              <w:bottom w:val="single" w:color="DDDDDD" w:sz="4" w:space="0"/>
              <w:right w:val="single" w:color="DDDDDD" w:sz="4" w:space="0"/>
            </w:tcBorders>
            <w:tcMar>
              <w:top w:w="120" w:type="dxa"/>
              <w:left w:w="120" w:type="dxa"/>
              <w:bottom w:w="120" w:type="dxa"/>
              <w:right w:w="120" w:type="dxa"/>
            </w:tcMar>
            <w:vAlign w:val="top"/>
          </w:tcPr>
          <w:p w14:paraId="04EA141D">
            <w:pPr>
              <w:spacing w:before="240" w:after="240" w:line="240" w:lineRule="auto"/>
              <w:contextualSpacing/>
              <w:rPr>
                <w:rFonts w:hint="default" w:ascii="Garamond" w:hAnsi="Garamond" w:eastAsia="Georgia" w:cs="Georgia"/>
                <w:lang w:val="en-US"/>
              </w:rPr>
            </w:pPr>
            <w:r>
              <w:rPr>
                <w:rFonts w:ascii="Garamond" w:hAnsi="Garamond" w:eastAsia="Georgia" w:cs="Georgia"/>
                <w:lang w:val="en-US"/>
              </w:rPr>
              <w:t>0</w:t>
            </w:r>
          </w:p>
        </w:tc>
      </w:tr>
      <w:tr w14:paraId="69A05BC9">
        <w:tblPrEx>
          <w:tblCellMar>
            <w:top w:w="100" w:type="dxa"/>
            <w:left w:w="100" w:type="dxa"/>
            <w:bottom w:w="100" w:type="dxa"/>
            <w:right w:w="100" w:type="dxa"/>
          </w:tblCellMar>
        </w:tblPrEx>
        <w:trPr>
          <w:trHeight w:val="20" w:hRule="atLeast"/>
        </w:trPr>
        <w:tc>
          <w:tcPr>
            <w:tcW w:w="1549"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0E96BD8">
            <w:pPr>
              <w:spacing w:line="240" w:lineRule="auto"/>
              <w:contextualSpacing/>
              <w:rPr>
                <w:rFonts w:ascii="Garamond" w:hAnsi="Garamond" w:eastAsia="Georgia" w:cs="Georgia"/>
              </w:rPr>
            </w:pPr>
            <w:r>
              <w:rPr>
                <w:rFonts w:ascii="Garamond" w:hAnsi="Garamond" w:eastAsia="Georgia" w:cs="Georgia"/>
              </w:rPr>
              <w:t>Religious based organizations</w:t>
            </w:r>
          </w:p>
        </w:tc>
        <w:tc>
          <w:tcPr>
            <w:tcW w:w="1176" w:type="dxa"/>
            <w:tcBorders>
              <w:top w:val="nil"/>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top"/>
          </w:tcPr>
          <w:p w14:paraId="1FE1FBC3">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3</w:t>
            </w:r>
          </w:p>
        </w:tc>
        <w:tc>
          <w:tcPr>
            <w:tcW w:w="1596" w:type="dxa"/>
            <w:tcBorders>
              <w:top w:val="nil"/>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top"/>
          </w:tcPr>
          <w:p w14:paraId="69499048">
            <w:pPr>
              <w:pStyle w:val="96"/>
              <w:spacing w:before="115"/>
              <w:rPr>
                <w:sz w:val="20"/>
              </w:rPr>
            </w:pPr>
          </w:p>
          <w:p w14:paraId="3BC591DC">
            <w:pPr>
              <w:pStyle w:val="96"/>
              <w:ind w:left="114" w:leftChars="0"/>
              <w:rPr>
                <w:rFonts w:ascii="Cambria" w:hAnsi="Cambria" w:eastAsia="Cambria" w:cs="Cambria"/>
                <w:sz w:val="20"/>
                <w:szCs w:val="24"/>
                <w:lang w:val="en-US" w:eastAsia="en-US" w:bidi="ar-SA"/>
              </w:rPr>
            </w:pPr>
            <w:r>
              <w:rPr>
                <w:spacing w:val="-5"/>
                <w:sz w:val="20"/>
              </w:rPr>
              <w:t>12</w:t>
            </w:r>
          </w:p>
        </w:tc>
        <w:tc>
          <w:tcPr>
            <w:tcW w:w="1104" w:type="dxa"/>
            <w:tcBorders>
              <w:top w:val="nil"/>
              <w:left w:val="single" w:color="DDDDDD" w:sz="4" w:space="0"/>
              <w:bottom w:val="single" w:color="DDDDDD" w:sz="4" w:space="0"/>
              <w:right w:val="single" w:color="DDDDDD" w:sz="4" w:space="0"/>
            </w:tcBorders>
            <w:tcMar>
              <w:top w:w="120" w:type="dxa"/>
              <w:left w:w="120" w:type="dxa"/>
              <w:bottom w:w="120" w:type="dxa"/>
              <w:right w:w="120" w:type="dxa"/>
            </w:tcMar>
          </w:tcPr>
          <w:p w14:paraId="739790C2">
            <w:pPr>
              <w:spacing w:before="240" w:after="240" w:line="240" w:lineRule="auto"/>
              <w:contextualSpacing/>
              <w:rPr>
                <w:rFonts w:ascii="Garamond" w:hAnsi="Garamond" w:eastAsia="Georgia" w:cs="Georgia"/>
                <w:lang w:val="en-US"/>
              </w:rPr>
            </w:pPr>
          </w:p>
        </w:tc>
        <w:tc>
          <w:tcPr>
            <w:tcW w:w="1548" w:type="dxa"/>
            <w:tcBorders>
              <w:top w:val="nil"/>
              <w:left w:val="single" w:color="DDDDDD" w:sz="4" w:space="0"/>
              <w:bottom w:val="single" w:color="DDDDDD" w:sz="4" w:space="0"/>
              <w:right w:val="single" w:color="DDDDDD" w:sz="4" w:space="0"/>
            </w:tcBorders>
            <w:tcMar>
              <w:top w:w="120" w:type="dxa"/>
              <w:left w:w="120" w:type="dxa"/>
              <w:bottom w:w="120" w:type="dxa"/>
              <w:right w:w="120" w:type="dxa"/>
            </w:tcMar>
          </w:tcPr>
          <w:p w14:paraId="3F7FA5D4">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0</w:t>
            </w:r>
          </w:p>
        </w:tc>
        <w:tc>
          <w:tcPr>
            <w:tcW w:w="1524" w:type="dxa"/>
            <w:tcBorders>
              <w:top w:val="nil"/>
              <w:left w:val="single" w:color="DDDDDD" w:sz="4" w:space="0"/>
              <w:bottom w:val="single" w:color="DDDDDD" w:sz="4" w:space="0"/>
              <w:right w:val="single" w:color="DDDDDD" w:sz="4" w:space="0"/>
            </w:tcBorders>
            <w:tcMar>
              <w:top w:w="120" w:type="dxa"/>
              <w:left w:w="120" w:type="dxa"/>
              <w:bottom w:w="120" w:type="dxa"/>
              <w:right w:w="120" w:type="dxa"/>
            </w:tcMar>
            <w:vAlign w:val="top"/>
          </w:tcPr>
          <w:p w14:paraId="58DC2172">
            <w:pPr>
              <w:spacing w:before="240" w:after="240" w:line="240" w:lineRule="auto"/>
              <w:contextualSpacing/>
              <w:rPr>
                <w:rFonts w:hint="default" w:ascii="Garamond" w:hAnsi="Garamond" w:eastAsia="Georgia" w:cs="Georgia"/>
                <w:lang w:val="en-US"/>
              </w:rPr>
            </w:pPr>
            <w:r>
              <w:rPr>
                <w:rFonts w:ascii="Garamond" w:hAnsi="Garamond" w:eastAsia="Georgia" w:cs="Georgia"/>
                <w:lang w:val="en-US"/>
              </w:rPr>
              <w:t>3</w:t>
            </w:r>
          </w:p>
        </w:tc>
      </w:tr>
      <w:tr w14:paraId="3E746CFD">
        <w:tblPrEx>
          <w:tblCellMar>
            <w:top w:w="100" w:type="dxa"/>
            <w:left w:w="100" w:type="dxa"/>
            <w:bottom w:w="100" w:type="dxa"/>
            <w:right w:w="100" w:type="dxa"/>
          </w:tblCellMar>
        </w:tblPrEx>
        <w:trPr>
          <w:trHeight w:val="20" w:hRule="atLeast"/>
        </w:trPr>
        <w:tc>
          <w:tcPr>
            <w:tcW w:w="1549"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086532C">
            <w:pPr>
              <w:spacing w:line="240" w:lineRule="auto"/>
              <w:contextualSpacing/>
              <w:rPr>
                <w:rFonts w:ascii="Garamond" w:hAnsi="Garamond" w:eastAsia="Georgia" w:cs="Georgia"/>
              </w:rPr>
            </w:pPr>
            <w:r>
              <w:rPr>
                <w:rFonts w:ascii="Garamond" w:hAnsi="Garamond" w:eastAsia="Georgia" w:cs="Georgia"/>
              </w:rPr>
              <w:t>Foreign based organizations</w:t>
            </w:r>
          </w:p>
        </w:tc>
        <w:tc>
          <w:tcPr>
            <w:tcW w:w="1176" w:type="dxa"/>
            <w:tcBorders>
              <w:top w:val="nil"/>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top"/>
          </w:tcPr>
          <w:p w14:paraId="29D2ECDA">
            <w:pPr>
              <w:spacing w:before="240" w:after="240" w:line="240" w:lineRule="auto"/>
              <w:contextualSpacing/>
              <w:rPr>
                <w:rFonts w:hint="default" w:ascii="Garamond" w:hAnsi="Garamond" w:eastAsia="Georgia" w:cs="Georgia"/>
                <w:sz w:val="24"/>
                <w:szCs w:val="24"/>
                <w:lang w:val="en-US" w:eastAsia="en-IN" w:bidi="ar-SA"/>
              </w:rPr>
            </w:pPr>
            <w:r>
              <w:rPr>
                <w:rFonts w:ascii="Garamond" w:hAnsi="Garamond" w:eastAsia="Georgia" w:cs="Georgia"/>
              </w:rPr>
              <w:t>0</w:t>
            </w:r>
          </w:p>
        </w:tc>
        <w:tc>
          <w:tcPr>
            <w:tcW w:w="1596" w:type="dxa"/>
            <w:tcBorders>
              <w:top w:val="nil"/>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top"/>
          </w:tcPr>
          <w:p w14:paraId="6D622C56">
            <w:pPr>
              <w:pStyle w:val="96"/>
              <w:spacing w:before="115"/>
              <w:rPr>
                <w:sz w:val="20"/>
              </w:rPr>
            </w:pPr>
          </w:p>
          <w:p w14:paraId="660C9911">
            <w:pPr>
              <w:pStyle w:val="96"/>
              <w:ind w:left="114" w:leftChars="0"/>
              <w:rPr>
                <w:rFonts w:ascii="Cambria" w:hAnsi="Cambria" w:eastAsia="Cambria" w:cs="Cambria"/>
                <w:sz w:val="20"/>
                <w:szCs w:val="24"/>
                <w:lang w:val="en-US" w:eastAsia="en-US" w:bidi="ar-SA"/>
              </w:rPr>
            </w:pPr>
            <w:r>
              <w:rPr>
                <w:spacing w:val="-10"/>
                <w:sz w:val="20"/>
              </w:rPr>
              <w:t>2</w:t>
            </w:r>
          </w:p>
        </w:tc>
        <w:tc>
          <w:tcPr>
            <w:tcW w:w="1104" w:type="dxa"/>
            <w:tcBorders>
              <w:top w:val="nil"/>
              <w:left w:val="single" w:color="DDDDDD" w:sz="4" w:space="0"/>
              <w:bottom w:val="single" w:color="DDDDDD" w:sz="4" w:space="0"/>
              <w:right w:val="single" w:color="DDDDDD" w:sz="4" w:space="0"/>
            </w:tcBorders>
            <w:tcMar>
              <w:top w:w="120" w:type="dxa"/>
              <w:left w:w="120" w:type="dxa"/>
              <w:bottom w:w="120" w:type="dxa"/>
              <w:right w:w="120" w:type="dxa"/>
            </w:tcMar>
          </w:tcPr>
          <w:p w14:paraId="54FF6D79">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0</w:t>
            </w:r>
          </w:p>
        </w:tc>
        <w:tc>
          <w:tcPr>
            <w:tcW w:w="1548" w:type="dxa"/>
            <w:tcBorders>
              <w:top w:val="nil"/>
              <w:left w:val="single" w:color="DDDDDD" w:sz="4" w:space="0"/>
              <w:bottom w:val="single" w:color="DDDDDD" w:sz="4" w:space="0"/>
              <w:right w:val="single" w:color="DDDDDD" w:sz="4" w:space="0"/>
            </w:tcBorders>
            <w:tcMar>
              <w:top w:w="120" w:type="dxa"/>
              <w:left w:w="120" w:type="dxa"/>
              <w:bottom w:w="120" w:type="dxa"/>
              <w:right w:w="120" w:type="dxa"/>
            </w:tcMar>
          </w:tcPr>
          <w:p w14:paraId="7FE9C48B">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0</w:t>
            </w:r>
          </w:p>
        </w:tc>
        <w:tc>
          <w:tcPr>
            <w:tcW w:w="1524" w:type="dxa"/>
            <w:tcBorders>
              <w:top w:val="nil"/>
              <w:left w:val="single" w:color="DDDDDD" w:sz="4" w:space="0"/>
              <w:bottom w:val="single" w:color="DDDDDD" w:sz="4" w:space="0"/>
              <w:right w:val="single" w:color="DDDDDD" w:sz="4" w:space="0"/>
            </w:tcBorders>
            <w:tcMar>
              <w:top w:w="120" w:type="dxa"/>
              <w:left w:w="120" w:type="dxa"/>
              <w:bottom w:w="120" w:type="dxa"/>
              <w:right w:w="120" w:type="dxa"/>
            </w:tcMar>
            <w:vAlign w:val="top"/>
          </w:tcPr>
          <w:p w14:paraId="6FE8B9EC">
            <w:pPr>
              <w:spacing w:before="240" w:after="240" w:line="240" w:lineRule="auto"/>
              <w:contextualSpacing/>
              <w:rPr>
                <w:rFonts w:hint="default" w:ascii="Garamond" w:hAnsi="Garamond" w:eastAsia="Georgia" w:cs="Georgia"/>
                <w:lang w:val="en-US"/>
              </w:rPr>
            </w:pPr>
            <w:r>
              <w:rPr>
                <w:rFonts w:ascii="Garamond" w:hAnsi="Garamond" w:eastAsia="Georgia" w:cs="Georgia"/>
                <w:lang w:val="en-US"/>
              </w:rPr>
              <w:t>0</w:t>
            </w:r>
          </w:p>
        </w:tc>
      </w:tr>
      <w:tr w14:paraId="07ADD282">
        <w:tblPrEx>
          <w:tblCellMar>
            <w:top w:w="100" w:type="dxa"/>
            <w:left w:w="100" w:type="dxa"/>
            <w:bottom w:w="100" w:type="dxa"/>
            <w:right w:w="100" w:type="dxa"/>
          </w:tblCellMar>
        </w:tblPrEx>
        <w:trPr>
          <w:trHeight w:val="20" w:hRule="atLeast"/>
        </w:trPr>
        <w:tc>
          <w:tcPr>
            <w:tcW w:w="1549"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0F111C8">
            <w:pPr>
              <w:spacing w:line="240" w:lineRule="auto"/>
              <w:contextualSpacing/>
              <w:rPr>
                <w:rFonts w:ascii="Garamond" w:hAnsi="Garamond" w:eastAsia="Georgia" w:cs="Georgia"/>
              </w:rPr>
            </w:pPr>
            <w:r>
              <w:rPr>
                <w:rFonts w:ascii="Garamond" w:hAnsi="Garamond" w:eastAsia="Georgia" w:cs="Georgia"/>
              </w:rPr>
              <w:t>Sports Club/youth clubs</w:t>
            </w:r>
          </w:p>
        </w:tc>
        <w:tc>
          <w:tcPr>
            <w:tcW w:w="1176" w:type="dxa"/>
            <w:tcBorders>
              <w:top w:val="nil"/>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top"/>
          </w:tcPr>
          <w:p w14:paraId="7A935B11">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3</w:t>
            </w:r>
          </w:p>
        </w:tc>
        <w:tc>
          <w:tcPr>
            <w:tcW w:w="1596" w:type="dxa"/>
            <w:tcBorders>
              <w:top w:val="nil"/>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top"/>
          </w:tcPr>
          <w:p w14:paraId="64679DF2">
            <w:pPr>
              <w:pStyle w:val="96"/>
              <w:spacing w:before="115"/>
              <w:rPr>
                <w:sz w:val="20"/>
              </w:rPr>
            </w:pPr>
          </w:p>
          <w:p w14:paraId="78C63AED">
            <w:pPr>
              <w:pStyle w:val="96"/>
              <w:ind w:left="114" w:leftChars="0"/>
              <w:rPr>
                <w:rFonts w:ascii="Cambria" w:hAnsi="Cambria" w:eastAsia="Cambria" w:cs="Cambria"/>
                <w:sz w:val="20"/>
                <w:szCs w:val="24"/>
                <w:lang w:val="en-US" w:eastAsia="en-US" w:bidi="ar-SA"/>
              </w:rPr>
            </w:pPr>
            <w:r>
              <w:rPr>
                <w:spacing w:val="-5"/>
                <w:sz w:val="20"/>
              </w:rPr>
              <w:t>15</w:t>
            </w:r>
          </w:p>
        </w:tc>
        <w:tc>
          <w:tcPr>
            <w:tcW w:w="1104" w:type="dxa"/>
            <w:tcBorders>
              <w:top w:val="nil"/>
              <w:left w:val="single" w:color="DDDDDD" w:sz="4" w:space="0"/>
              <w:bottom w:val="single" w:color="DDDDDD" w:sz="4" w:space="0"/>
              <w:right w:val="single" w:color="DDDDDD" w:sz="4" w:space="0"/>
            </w:tcBorders>
            <w:tcMar>
              <w:top w:w="120" w:type="dxa"/>
              <w:left w:w="120" w:type="dxa"/>
              <w:bottom w:w="120" w:type="dxa"/>
              <w:right w:w="120" w:type="dxa"/>
            </w:tcMar>
          </w:tcPr>
          <w:p w14:paraId="68FEDA6F">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31</w:t>
            </w:r>
          </w:p>
        </w:tc>
        <w:tc>
          <w:tcPr>
            <w:tcW w:w="1548" w:type="dxa"/>
            <w:tcBorders>
              <w:top w:val="nil"/>
              <w:left w:val="single" w:color="DDDDDD" w:sz="4" w:space="0"/>
              <w:bottom w:val="single" w:color="DDDDDD" w:sz="4" w:space="0"/>
              <w:right w:val="single" w:color="DDDDDD" w:sz="4" w:space="0"/>
            </w:tcBorders>
            <w:tcMar>
              <w:top w:w="120" w:type="dxa"/>
              <w:left w:w="120" w:type="dxa"/>
              <w:bottom w:w="120" w:type="dxa"/>
              <w:right w:w="120" w:type="dxa"/>
            </w:tcMar>
          </w:tcPr>
          <w:p w14:paraId="63DED6EB">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2</w:t>
            </w:r>
          </w:p>
        </w:tc>
        <w:tc>
          <w:tcPr>
            <w:tcW w:w="1524" w:type="dxa"/>
            <w:tcBorders>
              <w:top w:val="nil"/>
              <w:left w:val="single" w:color="DDDDDD" w:sz="4" w:space="0"/>
              <w:bottom w:val="single" w:color="DDDDDD" w:sz="4" w:space="0"/>
              <w:right w:val="single" w:color="DDDDDD" w:sz="4" w:space="0"/>
            </w:tcBorders>
            <w:tcMar>
              <w:top w:w="120" w:type="dxa"/>
              <w:left w:w="120" w:type="dxa"/>
              <w:bottom w:w="120" w:type="dxa"/>
              <w:right w:w="120" w:type="dxa"/>
            </w:tcMar>
          </w:tcPr>
          <w:p w14:paraId="361C5546">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0</w:t>
            </w:r>
          </w:p>
        </w:tc>
      </w:tr>
      <w:tr w14:paraId="53B2EE1D">
        <w:tblPrEx>
          <w:tblCellMar>
            <w:top w:w="100" w:type="dxa"/>
            <w:left w:w="100" w:type="dxa"/>
            <w:bottom w:w="100" w:type="dxa"/>
            <w:right w:w="100" w:type="dxa"/>
          </w:tblCellMar>
        </w:tblPrEx>
        <w:trPr>
          <w:trHeight w:val="20" w:hRule="atLeast"/>
        </w:trPr>
        <w:tc>
          <w:tcPr>
            <w:tcW w:w="1549"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8F93CE5">
            <w:pPr>
              <w:spacing w:line="240" w:lineRule="auto"/>
              <w:contextualSpacing/>
              <w:rPr>
                <w:rFonts w:ascii="Garamond" w:hAnsi="Garamond" w:eastAsia="Georgia" w:cs="Georgia"/>
              </w:rPr>
            </w:pPr>
            <w:r>
              <w:rPr>
                <w:rFonts w:ascii="Garamond" w:hAnsi="Garamond" w:eastAsia="Georgia" w:cs="Georgia"/>
              </w:rPr>
              <w:t>Kudumbashree SHGs</w:t>
            </w:r>
          </w:p>
        </w:tc>
        <w:tc>
          <w:tcPr>
            <w:tcW w:w="1176" w:type="dxa"/>
            <w:tcBorders>
              <w:top w:val="nil"/>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top"/>
          </w:tcPr>
          <w:p w14:paraId="3405B21D">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24</w:t>
            </w:r>
          </w:p>
        </w:tc>
        <w:tc>
          <w:tcPr>
            <w:tcW w:w="1596" w:type="dxa"/>
            <w:tcBorders>
              <w:top w:val="nil"/>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top"/>
          </w:tcPr>
          <w:p w14:paraId="66E7E5DF">
            <w:pPr>
              <w:pStyle w:val="96"/>
              <w:spacing w:before="115"/>
              <w:rPr>
                <w:sz w:val="20"/>
              </w:rPr>
            </w:pPr>
          </w:p>
          <w:p w14:paraId="44FC1EF8">
            <w:pPr>
              <w:pStyle w:val="96"/>
              <w:ind w:left="114" w:leftChars="0"/>
              <w:rPr>
                <w:rFonts w:ascii="Cambria" w:hAnsi="Cambria" w:eastAsia="Cambria" w:cs="Cambria"/>
                <w:sz w:val="20"/>
                <w:szCs w:val="24"/>
                <w:lang w:val="en-US" w:eastAsia="en-US" w:bidi="ar-SA"/>
              </w:rPr>
            </w:pPr>
            <w:r>
              <w:rPr>
                <w:spacing w:val="-5"/>
                <w:sz w:val="20"/>
              </w:rPr>
              <w:t>161</w:t>
            </w:r>
          </w:p>
        </w:tc>
        <w:tc>
          <w:tcPr>
            <w:tcW w:w="1104" w:type="dxa"/>
            <w:tcBorders>
              <w:top w:val="nil"/>
              <w:left w:val="single" w:color="DDDDDD" w:sz="4" w:space="0"/>
              <w:bottom w:val="single" w:color="DDDDDD" w:sz="4" w:space="0"/>
              <w:right w:val="single" w:color="DDDDDD" w:sz="4" w:space="0"/>
            </w:tcBorders>
            <w:tcMar>
              <w:top w:w="120" w:type="dxa"/>
              <w:left w:w="120" w:type="dxa"/>
              <w:bottom w:w="120" w:type="dxa"/>
              <w:right w:w="120" w:type="dxa"/>
            </w:tcMar>
          </w:tcPr>
          <w:p w14:paraId="50EA5B9F">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342</w:t>
            </w:r>
          </w:p>
          <w:p w14:paraId="4511A55B">
            <w:pPr>
              <w:spacing w:before="240" w:after="240" w:line="240" w:lineRule="auto"/>
              <w:contextualSpacing/>
              <w:rPr>
                <w:rFonts w:hint="default" w:ascii="Garamond" w:hAnsi="Garamond" w:eastAsia="Georgia" w:cs="Georgia"/>
                <w:lang w:val="en-US"/>
              </w:rPr>
            </w:pPr>
          </w:p>
        </w:tc>
        <w:tc>
          <w:tcPr>
            <w:tcW w:w="1548" w:type="dxa"/>
            <w:tcBorders>
              <w:top w:val="nil"/>
              <w:left w:val="single" w:color="DDDDDD" w:sz="4" w:space="0"/>
              <w:bottom w:val="single" w:color="DDDDDD" w:sz="4" w:space="0"/>
              <w:right w:val="single" w:color="DDDDDD" w:sz="4" w:space="0"/>
            </w:tcBorders>
            <w:tcMar>
              <w:top w:w="120" w:type="dxa"/>
              <w:left w:w="120" w:type="dxa"/>
              <w:bottom w:w="120" w:type="dxa"/>
              <w:right w:w="120" w:type="dxa"/>
            </w:tcMar>
          </w:tcPr>
          <w:p w14:paraId="5A83104D">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22</w:t>
            </w:r>
          </w:p>
        </w:tc>
        <w:tc>
          <w:tcPr>
            <w:tcW w:w="1524" w:type="dxa"/>
            <w:tcBorders>
              <w:top w:val="nil"/>
              <w:left w:val="single" w:color="DDDDDD" w:sz="4" w:space="0"/>
              <w:bottom w:val="single" w:color="DDDDDD" w:sz="4" w:space="0"/>
              <w:right w:val="single" w:color="DDDDDD" w:sz="4" w:space="0"/>
            </w:tcBorders>
            <w:tcMar>
              <w:top w:w="120" w:type="dxa"/>
              <w:left w:w="120" w:type="dxa"/>
              <w:bottom w:w="120" w:type="dxa"/>
              <w:right w:w="120" w:type="dxa"/>
            </w:tcMar>
          </w:tcPr>
          <w:p w14:paraId="02D713EC">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2</w:t>
            </w:r>
          </w:p>
        </w:tc>
      </w:tr>
      <w:tr w14:paraId="085AAB8F">
        <w:tblPrEx>
          <w:tblCellMar>
            <w:top w:w="100" w:type="dxa"/>
            <w:left w:w="100" w:type="dxa"/>
            <w:bottom w:w="100" w:type="dxa"/>
            <w:right w:w="100" w:type="dxa"/>
          </w:tblCellMar>
        </w:tblPrEx>
        <w:trPr>
          <w:trHeight w:val="20" w:hRule="atLeast"/>
        </w:trPr>
        <w:tc>
          <w:tcPr>
            <w:tcW w:w="1549"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4EA57BD">
            <w:pPr>
              <w:spacing w:line="240" w:lineRule="auto"/>
              <w:contextualSpacing/>
              <w:rPr>
                <w:rFonts w:ascii="Garamond" w:hAnsi="Garamond" w:eastAsia="Georgia" w:cs="Georgia"/>
              </w:rPr>
            </w:pPr>
            <w:r>
              <w:rPr>
                <w:rFonts w:ascii="Garamond" w:hAnsi="Garamond" w:eastAsia="Georgia" w:cs="Georgia"/>
              </w:rPr>
              <w:t>Ayalkootams</w:t>
            </w:r>
          </w:p>
        </w:tc>
        <w:tc>
          <w:tcPr>
            <w:tcW w:w="1176"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38823B58">
            <w:pPr>
              <w:spacing w:line="240" w:lineRule="auto"/>
              <w:contextualSpacing/>
              <w:rPr>
                <w:rFonts w:ascii="Garamond" w:hAnsi="Garamond" w:eastAsia="Georgia" w:cs="Georgia"/>
                <w:sz w:val="24"/>
                <w:szCs w:val="24"/>
                <w:lang w:val="en-US" w:eastAsia="en-IN" w:bidi="ar-SA"/>
              </w:rPr>
            </w:pPr>
            <w:r>
              <w:rPr>
                <w:rFonts w:ascii="Garamond" w:hAnsi="Garamond" w:eastAsia="Georgia" w:cs="Georgia"/>
              </w:rPr>
              <w:t>360</w:t>
            </w:r>
          </w:p>
        </w:tc>
        <w:tc>
          <w:tcPr>
            <w:tcW w:w="1596"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1A67B0A6">
            <w:pPr>
              <w:pStyle w:val="96"/>
              <w:spacing w:before="205"/>
              <w:ind w:left="114" w:leftChars="0"/>
              <w:rPr>
                <w:rFonts w:ascii="Cambria" w:hAnsi="Cambria" w:eastAsia="Cambria" w:cs="Cambria"/>
                <w:sz w:val="20"/>
                <w:szCs w:val="24"/>
                <w:lang w:val="en-US" w:eastAsia="en-US" w:bidi="ar-SA"/>
              </w:rPr>
            </w:pPr>
            <w:r>
              <w:rPr>
                <w:spacing w:val="-5"/>
                <w:sz w:val="20"/>
              </w:rPr>
              <w:t>250</w:t>
            </w:r>
          </w:p>
        </w:tc>
        <w:tc>
          <w:tcPr>
            <w:tcW w:w="1104"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2185C6E">
            <w:pPr>
              <w:spacing w:line="240" w:lineRule="auto"/>
              <w:contextualSpacing/>
              <w:rPr>
                <w:rFonts w:hint="default" w:ascii="Garamond" w:hAnsi="Garamond" w:eastAsia="Georgia" w:cs="Georgia"/>
                <w:lang w:val="en-US"/>
              </w:rPr>
            </w:pPr>
            <w:r>
              <w:rPr>
                <w:rFonts w:hint="default" w:ascii="Garamond" w:hAnsi="Garamond" w:eastAsia="Georgia" w:cs="Georgia"/>
                <w:lang w:val="en-US"/>
              </w:rPr>
              <w:t>342</w:t>
            </w:r>
          </w:p>
        </w:tc>
        <w:tc>
          <w:tcPr>
            <w:tcW w:w="1548"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94FF627">
            <w:pPr>
              <w:spacing w:line="240" w:lineRule="auto"/>
              <w:contextualSpacing/>
              <w:rPr>
                <w:rFonts w:hint="default" w:ascii="Garamond" w:hAnsi="Garamond" w:eastAsia="Georgia" w:cs="Georgia"/>
                <w:lang w:val="en-US"/>
              </w:rPr>
            </w:pPr>
            <w:r>
              <w:rPr>
                <w:rFonts w:hint="default" w:ascii="Garamond" w:hAnsi="Garamond" w:eastAsia="Georgia" w:cs="Georgia"/>
                <w:lang w:val="en-US"/>
              </w:rPr>
              <w:t>240</w:t>
            </w:r>
          </w:p>
        </w:tc>
        <w:tc>
          <w:tcPr>
            <w:tcW w:w="1524"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85BF9C8">
            <w:pPr>
              <w:spacing w:line="240" w:lineRule="auto"/>
              <w:contextualSpacing/>
              <w:rPr>
                <w:rFonts w:hint="default" w:ascii="Garamond" w:hAnsi="Garamond" w:eastAsia="Georgia" w:cs="Georgia"/>
                <w:lang w:val="en-US"/>
              </w:rPr>
            </w:pPr>
            <w:r>
              <w:rPr>
                <w:rFonts w:hint="default" w:ascii="Garamond" w:hAnsi="Garamond" w:eastAsia="Georgia" w:cs="Georgia"/>
                <w:lang w:val="en-US"/>
              </w:rPr>
              <w:t>158</w:t>
            </w:r>
          </w:p>
        </w:tc>
      </w:tr>
      <w:tr w14:paraId="7914082F">
        <w:tblPrEx>
          <w:tblCellMar>
            <w:top w:w="100" w:type="dxa"/>
            <w:left w:w="100" w:type="dxa"/>
            <w:bottom w:w="100" w:type="dxa"/>
            <w:right w:w="100" w:type="dxa"/>
          </w:tblCellMar>
        </w:tblPrEx>
        <w:trPr>
          <w:trHeight w:val="20" w:hRule="atLeast"/>
        </w:trPr>
        <w:tc>
          <w:tcPr>
            <w:tcW w:w="1549"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C9B88B4">
            <w:pPr>
              <w:spacing w:line="240" w:lineRule="auto"/>
              <w:contextualSpacing/>
              <w:rPr>
                <w:rFonts w:ascii="Garamond" w:hAnsi="Garamond" w:eastAsia="Georgia" w:cs="Georgia"/>
              </w:rPr>
            </w:pPr>
            <w:r>
              <w:rPr>
                <w:rFonts w:ascii="Garamond" w:hAnsi="Garamond" w:eastAsia="Georgia" w:cs="Georgia"/>
              </w:rPr>
              <w:t>Political organizations</w:t>
            </w:r>
          </w:p>
        </w:tc>
        <w:tc>
          <w:tcPr>
            <w:tcW w:w="1176"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156DCEB0">
            <w:pPr>
              <w:spacing w:line="240" w:lineRule="auto"/>
              <w:contextualSpacing/>
              <w:rPr>
                <w:rFonts w:ascii="Garamond" w:hAnsi="Garamond" w:eastAsia="Georgia" w:cs="Georgia"/>
                <w:sz w:val="24"/>
                <w:szCs w:val="24"/>
                <w:lang w:val="en-US" w:eastAsia="en-IN" w:bidi="ar-SA"/>
              </w:rPr>
            </w:pPr>
            <w:r>
              <w:rPr>
                <w:rFonts w:ascii="Garamond" w:hAnsi="Garamond" w:eastAsia="Georgia" w:cs="Georgia"/>
              </w:rPr>
              <w:t>3</w:t>
            </w:r>
          </w:p>
        </w:tc>
        <w:tc>
          <w:tcPr>
            <w:tcW w:w="1596"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587BA9E7">
            <w:pPr>
              <w:pStyle w:val="96"/>
              <w:spacing w:before="205"/>
              <w:ind w:left="114" w:leftChars="0"/>
              <w:rPr>
                <w:rFonts w:ascii="Cambria" w:hAnsi="Cambria" w:eastAsia="Cambria" w:cs="Cambria"/>
                <w:sz w:val="20"/>
                <w:szCs w:val="24"/>
                <w:lang w:val="en-US" w:eastAsia="en-US" w:bidi="ar-SA"/>
              </w:rPr>
            </w:pPr>
            <w:r>
              <w:rPr>
                <w:spacing w:val="-10"/>
                <w:sz w:val="20"/>
              </w:rPr>
              <w:t>8</w:t>
            </w:r>
          </w:p>
        </w:tc>
        <w:tc>
          <w:tcPr>
            <w:tcW w:w="1104"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EE90E89">
            <w:pPr>
              <w:spacing w:line="240" w:lineRule="auto"/>
              <w:contextualSpacing/>
              <w:rPr>
                <w:rFonts w:ascii="Garamond" w:hAnsi="Garamond" w:eastAsia="Georgia" w:cs="Georgia"/>
                <w:lang w:val="en-US"/>
              </w:rPr>
            </w:pPr>
          </w:p>
        </w:tc>
        <w:tc>
          <w:tcPr>
            <w:tcW w:w="1548"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47C6562">
            <w:pPr>
              <w:spacing w:line="240" w:lineRule="auto"/>
              <w:contextualSpacing/>
              <w:rPr>
                <w:rFonts w:hint="default" w:ascii="Garamond" w:hAnsi="Garamond" w:eastAsia="Georgia" w:cs="Georgia"/>
                <w:lang w:val="en-US"/>
              </w:rPr>
            </w:pPr>
            <w:r>
              <w:rPr>
                <w:rFonts w:hint="default" w:ascii="Garamond" w:hAnsi="Garamond" w:eastAsia="Georgia" w:cs="Georgia"/>
                <w:lang w:val="en-US"/>
              </w:rPr>
              <w:t>0</w:t>
            </w:r>
          </w:p>
        </w:tc>
        <w:tc>
          <w:tcPr>
            <w:tcW w:w="1524"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BED59CF">
            <w:pPr>
              <w:spacing w:line="240" w:lineRule="auto"/>
              <w:contextualSpacing/>
              <w:rPr>
                <w:rFonts w:hint="default" w:ascii="Garamond" w:hAnsi="Garamond" w:eastAsia="Georgia" w:cs="Georgia"/>
                <w:lang w:val="en-US"/>
              </w:rPr>
            </w:pPr>
            <w:r>
              <w:rPr>
                <w:rFonts w:hint="default" w:ascii="Garamond" w:hAnsi="Garamond" w:eastAsia="Georgia" w:cs="Georgia"/>
                <w:lang w:val="en-US"/>
              </w:rPr>
              <w:t>0</w:t>
            </w:r>
          </w:p>
        </w:tc>
      </w:tr>
      <w:tr w14:paraId="387D551D">
        <w:tblPrEx>
          <w:tblCellMar>
            <w:top w:w="100" w:type="dxa"/>
            <w:left w:w="100" w:type="dxa"/>
            <w:bottom w:w="100" w:type="dxa"/>
            <w:right w:w="100" w:type="dxa"/>
          </w:tblCellMar>
        </w:tblPrEx>
        <w:trPr>
          <w:trHeight w:val="20" w:hRule="atLeast"/>
        </w:trPr>
        <w:tc>
          <w:tcPr>
            <w:tcW w:w="1549"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D047B79">
            <w:pPr>
              <w:spacing w:line="240" w:lineRule="auto"/>
              <w:contextualSpacing/>
              <w:rPr>
                <w:rFonts w:ascii="Garamond" w:hAnsi="Garamond" w:eastAsia="Georgia" w:cs="Georgia"/>
              </w:rPr>
            </w:pPr>
            <w:r>
              <w:rPr>
                <w:rFonts w:ascii="Garamond" w:hAnsi="Garamond" w:eastAsia="Georgia" w:cs="Georgia"/>
              </w:rPr>
              <w:t>Residential organizations</w:t>
            </w:r>
          </w:p>
        </w:tc>
        <w:tc>
          <w:tcPr>
            <w:tcW w:w="1176"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2FCDA76">
            <w:pPr>
              <w:spacing w:line="240" w:lineRule="auto"/>
              <w:contextualSpacing/>
              <w:rPr>
                <w:rFonts w:hint="default" w:ascii="Garamond" w:hAnsi="Garamond" w:eastAsia="Georgia" w:cs="Georgia"/>
                <w:lang w:val="en-US"/>
              </w:rPr>
            </w:pPr>
            <w:r>
              <w:rPr>
                <w:rFonts w:hint="default" w:ascii="Garamond" w:hAnsi="Garamond" w:eastAsia="Georgia" w:cs="Georgia"/>
                <w:lang w:val="en-US"/>
              </w:rPr>
              <w:t>5</w:t>
            </w:r>
          </w:p>
        </w:tc>
        <w:tc>
          <w:tcPr>
            <w:tcW w:w="1596"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4C7C367D">
            <w:pPr>
              <w:pStyle w:val="96"/>
              <w:spacing w:before="205"/>
              <w:ind w:left="114" w:leftChars="0"/>
              <w:rPr>
                <w:rFonts w:ascii="Cambria" w:hAnsi="Cambria" w:eastAsia="Cambria" w:cs="Cambria"/>
                <w:sz w:val="20"/>
                <w:szCs w:val="24"/>
                <w:lang w:val="en-US" w:eastAsia="en-US" w:bidi="ar-SA"/>
              </w:rPr>
            </w:pPr>
            <w:r>
              <w:rPr>
                <w:spacing w:val="-5"/>
                <w:sz w:val="20"/>
              </w:rPr>
              <w:t>43</w:t>
            </w:r>
          </w:p>
        </w:tc>
        <w:tc>
          <w:tcPr>
            <w:tcW w:w="1104"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0A5543B">
            <w:pPr>
              <w:spacing w:line="240" w:lineRule="auto"/>
              <w:contextualSpacing/>
              <w:rPr>
                <w:rFonts w:hint="default" w:ascii="Garamond" w:hAnsi="Garamond" w:eastAsia="Georgia" w:cs="Georgia"/>
                <w:lang w:val="en-US"/>
              </w:rPr>
            </w:pPr>
            <w:r>
              <w:rPr>
                <w:rFonts w:hint="default" w:ascii="Garamond" w:hAnsi="Garamond" w:eastAsia="Georgia" w:cs="Georgia"/>
                <w:lang w:val="en-US"/>
              </w:rPr>
              <w:t>127</w:t>
            </w:r>
          </w:p>
        </w:tc>
        <w:tc>
          <w:tcPr>
            <w:tcW w:w="1548"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D635C03">
            <w:pPr>
              <w:spacing w:line="240" w:lineRule="auto"/>
              <w:contextualSpacing/>
              <w:rPr>
                <w:rFonts w:hint="default" w:ascii="Garamond" w:hAnsi="Garamond" w:eastAsia="Georgia" w:cs="Georgia"/>
                <w:lang w:val="en-US"/>
              </w:rPr>
            </w:pPr>
            <w:r>
              <w:rPr>
                <w:rFonts w:hint="default" w:ascii="Garamond" w:hAnsi="Garamond" w:eastAsia="Georgia" w:cs="Georgia"/>
                <w:lang w:val="en-US"/>
              </w:rPr>
              <w:t>0</w:t>
            </w:r>
          </w:p>
        </w:tc>
        <w:tc>
          <w:tcPr>
            <w:tcW w:w="1524"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6175572">
            <w:pPr>
              <w:spacing w:line="240" w:lineRule="auto"/>
              <w:contextualSpacing/>
              <w:rPr>
                <w:rFonts w:hint="default" w:ascii="Garamond" w:hAnsi="Garamond" w:eastAsia="Georgia" w:cs="Georgia"/>
                <w:lang w:val="en-US"/>
              </w:rPr>
            </w:pPr>
            <w:r>
              <w:rPr>
                <w:rFonts w:hint="default" w:ascii="Garamond" w:hAnsi="Garamond" w:eastAsia="Georgia" w:cs="Georgia"/>
                <w:lang w:val="en-US"/>
              </w:rPr>
              <w:t>0</w:t>
            </w:r>
          </w:p>
        </w:tc>
      </w:tr>
    </w:tbl>
    <w:p w14:paraId="4BBD5E54">
      <w:pPr>
        <w:rPr>
          <w:rFonts w:ascii="Garamond" w:hAnsi="Garamond" w:eastAsia="Georgia" w:cs="Georgia"/>
        </w:rPr>
      </w:pPr>
      <w:r>
        <w:rPr>
          <w:rFonts w:ascii="Garamond" w:hAnsi="Garamond" w:eastAsia="Georgia" w:cs="Georgia"/>
        </w:rPr>
        <w:tab/>
      </w:r>
    </w:p>
    <w:p w14:paraId="1E5CD771">
      <w:pPr>
        <w:pStyle w:val="3"/>
        <w:rPr>
          <w:rFonts w:ascii="Garamond" w:hAnsi="Garamond" w:eastAsia="Georgia" w:cs="Georgia"/>
          <w:color w:val="000000"/>
        </w:rPr>
      </w:pPr>
      <w:bookmarkStart w:id="29" w:name="_Toc219737054"/>
      <w:r>
        <w:rPr>
          <w:rFonts w:ascii="Garamond" w:hAnsi="Garamond" w:eastAsia="Georgia" w:cs="Georgia"/>
          <w:color w:val="000000"/>
        </w:rPr>
        <w:t>Administrative &amp; Emergency Services</w:t>
      </w:r>
      <w:bookmarkEnd w:id="29"/>
    </w:p>
    <w:p w14:paraId="73D62EB7">
      <w:pPr>
        <w:rPr>
          <w:rFonts w:ascii="Garamond" w:hAnsi="Garamond" w:eastAsia="Georgia" w:cs="Georgia"/>
        </w:rPr>
      </w:pPr>
      <w:r>
        <w:rPr>
          <w:rFonts w:ascii="Garamond" w:hAnsi="Garamond" w:eastAsia="Georgia" w:cs="Georgia"/>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14:paraId="76DD3C3A">
      <w:pPr>
        <w:rPr>
          <w:rFonts w:ascii="Garamond" w:hAnsi="Garamond" w:eastAsia="Georgia" w:cs="Georgia"/>
        </w:rPr>
      </w:pPr>
    </w:p>
    <w:tbl>
      <w:tblPr>
        <w:tblStyle w:val="36"/>
        <w:tblW w:w="9208" w:type="dxa"/>
        <w:tblInd w:w="0" w:type="dxa"/>
        <w:tblLayout w:type="fixed"/>
        <w:tblCellMar>
          <w:top w:w="100" w:type="dxa"/>
          <w:left w:w="100" w:type="dxa"/>
          <w:bottom w:w="100" w:type="dxa"/>
          <w:right w:w="100" w:type="dxa"/>
        </w:tblCellMar>
      </w:tblPr>
      <w:tblGrid>
        <w:gridCol w:w="3540"/>
        <w:gridCol w:w="2834"/>
        <w:gridCol w:w="2834"/>
      </w:tblGrid>
      <w:tr w14:paraId="55257DB5">
        <w:tblPrEx>
          <w:tblCellMar>
            <w:top w:w="100" w:type="dxa"/>
            <w:left w:w="100" w:type="dxa"/>
            <w:bottom w:w="100" w:type="dxa"/>
            <w:right w:w="100" w:type="dxa"/>
          </w:tblCellMar>
        </w:tblPrEx>
        <w:trPr>
          <w:trHeight w:val="20" w:hRule="atLeast"/>
        </w:trPr>
        <w:tc>
          <w:tcPr>
            <w:tcW w:w="3540"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7D7B1BA1">
            <w:pPr>
              <w:spacing w:line="200" w:lineRule="atLeast"/>
              <w:contextualSpacing/>
              <w:rPr>
                <w:rFonts w:ascii="Garamond" w:hAnsi="Garamond" w:eastAsia="Georgia" w:cs="Georgia"/>
              </w:rPr>
            </w:pPr>
            <w:r>
              <w:rPr>
                <w:rFonts w:ascii="Garamond" w:hAnsi="Garamond" w:eastAsia="Georgia" w:cs="Georgia"/>
              </w:rPr>
              <w:t>Category</w:t>
            </w:r>
          </w:p>
        </w:tc>
        <w:tc>
          <w:tcPr>
            <w:tcW w:w="2834"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10654DCB">
            <w:pPr>
              <w:spacing w:line="200" w:lineRule="atLeast"/>
              <w:contextualSpacing/>
              <w:rPr>
                <w:rFonts w:ascii="Garamond" w:hAnsi="Garamond" w:eastAsia="Georgia" w:cs="Georgia"/>
              </w:rPr>
            </w:pPr>
            <w:r>
              <w:rPr>
                <w:rFonts w:ascii="Garamond" w:hAnsi="Garamond" w:eastAsia="Georgia" w:cs="Georgia"/>
              </w:rPr>
              <w:t>Total Count</w:t>
            </w:r>
          </w:p>
        </w:tc>
        <w:tc>
          <w:tcPr>
            <w:tcW w:w="2834"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6795FA9E">
            <w:pPr>
              <w:spacing w:line="200" w:lineRule="atLeast"/>
              <w:contextualSpacing/>
              <w:rPr>
                <w:rFonts w:ascii="Garamond" w:hAnsi="Garamond" w:eastAsia="Georgia" w:cs="Georgia"/>
              </w:rPr>
            </w:pPr>
            <w:r>
              <w:rPr>
                <w:rFonts w:ascii="Garamond" w:hAnsi="Garamond" w:eastAsia="Georgia" w:cs="Georgia"/>
              </w:rPr>
              <w:t xml:space="preserve">Contact details </w:t>
            </w:r>
          </w:p>
        </w:tc>
      </w:tr>
      <w:tr w14:paraId="1154BCFC">
        <w:tblPrEx>
          <w:tblCellMar>
            <w:top w:w="100" w:type="dxa"/>
            <w:left w:w="100" w:type="dxa"/>
            <w:bottom w:w="100" w:type="dxa"/>
            <w:right w:w="100" w:type="dxa"/>
          </w:tblCellMar>
        </w:tblPrEx>
        <w:trPr>
          <w:trHeight w:val="20" w:hRule="atLeast"/>
        </w:trPr>
        <w:tc>
          <w:tcPr>
            <w:tcW w:w="354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9B20153">
            <w:pPr>
              <w:spacing w:line="200" w:lineRule="atLeast"/>
              <w:contextualSpacing/>
              <w:rPr>
                <w:rFonts w:ascii="Garamond" w:hAnsi="Garamond" w:eastAsia="Georgia" w:cs="Georgia"/>
              </w:rPr>
            </w:pPr>
            <w:r>
              <w:rPr>
                <w:rFonts w:ascii="Garamond" w:hAnsi="Garamond" w:eastAsia="Georgia" w:cs="Georgia"/>
              </w:rPr>
              <w:t>Police Stations</w:t>
            </w:r>
          </w:p>
        </w:tc>
        <w:tc>
          <w:tcPr>
            <w:tcW w:w="283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3F6A6B4">
            <w:pPr>
              <w:spacing w:line="200" w:lineRule="atLeast"/>
              <w:contextualSpacing/>
              <w:rPr>
                <w:rFonts w:hint="default" w:ascii="Garamond" w:hAnsi="Garamond" w:eastAsia="Georgia" w:cs="Georgia"/>
                <w:lang w:val="en-US"/>
              </w:rPr>
            </w:pPr>
            <w:r>
              <w:rPr>
                <w:rFonts w:hint="default" w:ascii="Garamond" w:hAnsi="Garamond" w:eastAsia="Georgia" w:cs="Georgia"/>
                <w:lang w:val="en-US"/>
              </w:rPr>
              <w:t>5</w:t>
            </w:r>
          </w:p>
        </w:tc>
        <w:tc>
          <w:tcPr>
            <w:tcW w:w="283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BE61DF3">
            <w:pPr>
              <w:spacing w:line="200" w:lineRule="atLeast"/>
              <w:contextualSpacing/>
              <w:rPr>
                <w:rFonts w:ascii="Garamond" w:hAnsi="Garamond" w:eastAsia="Georgia" w:cs="Georgia"/>
                <w:lang w:val="en-US"/>
              </w:rPr>
            </w:pPr>
            <w:r>
              <w:rPr>
                <w:rFonts w:hint="default" w:ascii="Garamond" w:hAnsi="Garamond" w:eastAsia="Georgia" w:cs="Georgia"/>
                <w:lang w:val="en-US"/>
              </w:rPr>
              <w:t>Varappuzha-</w:t>
            </w:r>
            <w:r>
              <w:rPr>
                <w:rFonts w:ascii="Garamond" w:hAnsi="Garamond" w:eastAsia="Georgia" w:cs="Georgia"/>
                <w:lang w:val="en-US"/>
              </w:rPr>
              <w:t>9497947306</w:t>
            </w:r>
          </w:p>
          <w:p w14:paraId="54B23282">
            <w:pPr>
              <w:spacing w:line="200" w:lineRule="atLeast"/>
              <w:contextualSpacing/>
              <w:rPr>
                <w:rFonts w:hint="default" w:ascii="Garamond" w:hAnsi="Garamond" w:eastAsia="Georgia" w:cs="Georgia"/>
                <w:lang w:val="en-US"/>
              </w:rPr>
            </w:pPr>
            <w:r>
              <w:rPr>
                <w:rFonts w:hint="default" w:ascii="Garamond" w:hAnsi="Garamond" w:eastAsia="Georgia" w:cs="Georgia"/>
                <w:lang w:val="en-US"/>
              </w:rPr>
              <w:t>Alangad-</w:t>
            </w:r>
            <w:r>
              <w:rPr>
                <w:rFonts w:ascii="Garamond" w:hAnsi="Garamond" w:eastAsia="Georgia" w:cs="Georgia"/>
              </w:rPr>
              <w:t>04842671101</w:t>
            </w:r>
          </w:p>
          <w:p w14:paraId="01BBA33E">
            <w:pPr>
              <w:spacing w:line="200" w:lineRule="atLeast"/>
              <w:contextualSpacing/>
              <w:rPr>
                <w:rFonts w:hint="default" w:ascii="Garamond" w:hAnsi="Garamond" w:eastAsia="Georgia" w:cs="Georgia"/>
                <w:lang w:val="en-US"/>
              </w:rPr>
            </w:pPr>
            <w:r>
              <w:rPr>
                <w:rFonts w:hint="default" w:ascii="Garamond" w:hAnsi="Garamond" w:eastAsia="Georgia" w:cs="Georgia"/>
                <w:lang w:val="en-US"/>
              </w:rPr>
              <w:t>Binanipuram-</w:t>
            </w:r>
          </w:p>
          <w:p w14:paraId="79EC294D">
            <w:pPr>
              <w:spacing w:line="200" w:lineRule="atLeast"/>
              <w:contextualSpacing/>
              <w:rPr>
                <w:rFonts w:hint="default" w:ascii="Garamond" w:hAnsi="Garamond" w:eastAsia="Georgia" w:cs="Georgia"/>
                <w:lang w:val="en-US"/>
              </w:rPr>
            </w:pPr>
            <w:r>
              <w:rPr>
                <w:rFonts w:hint="default" w:ascii="Garamond" w:hAnsi="Garamond" w:eastAsia="Georgia" w:cs="Georgia"/>
                <w:lang w:val="en-US"/>
              </w:rPr>
              <w:t>Eloor-</w:t>
            </w:r>
          </w:p>
          <w:p w14:paraId="557CB187">
            <w:pPr>
              <w:spacing w:line="200" w:lineRule="atLeast"/>
              <w:contextualSpacing/>
              <w:rPr>
                <w:rFonts w:hint="default" w:ascii="Garamond" w:hAnsi="Garamond" w:eastAsia="Georgia" w:cs="Georgia"/>
                <w:lang w:val="en-US"/>
              </w:rPr>
            </w:pPr>
            <w:r>
              <w:rPr>
                <w:rFonts w:hint="default" w:ascii="Garamond" w:hAnsi="Garamond" w:eastAsia="Georgia" w:cs="Georgia"/>
                <w:lang w:val="en-US"/>
              </w:rPr>
              <w:t>Karumaloor-</w:t>
            </w:r>
            <w:r>
              <w:rPr>
                <w:spacing w:val="-2"/>
                <w:w w:val="120"/>
                <w:sz w:val="22"/>
              </w:rPr>
              <w:t>04842671101</w:t>
            </w:r>
          </w:p>
        </w:tc>
      </w:tr>
      <w:tr w14:paraId="0959E411">
        <w:tblPrEx>
          <w:tblCellMar>
            <w:top w:w="100" w:type="dxa"/>
            <w:left w:w="100" w:type="dxa"/>
            <w:bottom w:w="100" w:type="dxa"/>
            <w:right w:w="100" w:type="dxa"/>
          </w:tblCellMar>
        </w:tblPrEx>
        <w:trPr>
          <w:trHeight w:val="20" w:hRule="atLeast"/>
        </w:trPr>
        <w:tc>
          <w:tcPr>
            <w:tcW w:w="354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FC3CF85">
            <w:pPr>
              <w:spacing w:line="200" w:lineRule="atLeast"/>
              <w:contextualSpacing/>
              <w:rPr>
                <w:rFonts w:ascii="Garamond" w:hAnsi="Garamond" w:eastAsia="Georgia" w:cs="Georgia"/>
              </w:rPr>
            </w:pPr>
            <w:r>
              <w:rPr>
                <w:rFonts w:ascii="Garamond" w:hAnsi="Garamond" w:eastAsia="Georgia" w:cs="Georgia"/>
              </w:rPr>
              <w:t>Fire &amp; Rescue Stations</w:t>
            </w:r>
          </w:p>
        </w:tc>
        <w:tc>
          <w:tcPr>
            <w:tcW w:w="283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0795CA0">
            <w:pPr>
              <w:spacing w:line="200" w:lineRule="atLeast"/>
              <w:contextualSpacing/>
              <w:rPr>
                <w:rFonts w:ascii="Garamond" w:hAnsi="Garamond" w:eastAsia="Georgia" w:cs="Georgia"/>
                <w:lang w:val="en-US"/>
              </w:rPr>
            </w:pPr>
            <w:r>
              <w:rPr>
                <w:rFonts w:ascii="Garamond" w:hAnsi="Garamond" w:eastAsia="Georgia" w:cs="Georgia"/>
                <w:lang w:val="en-US"/>
              </w:rPr>
              <w:t>0</w:t>
            </w:r>
          </w:p>
        </w:tc>
        <w:tc>
          <w:tcPr>
            <w:tcW w:w="283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79B8E23">
            <w:pPr>
              <w:spacing w:line="200" w:lineRule="atLeast"/>
              <w:contextualSpacing/>
              <w:rPr>
                <w:rFonts w:hint="default" w:ascii="Garamond" w:hAnsi="Garamond" w:eastAsia="Georgia" w:cs="Georgia"/>
                <w:lang w:val="en-US"/>
              </w:rPr>
            </w:pPr>
            <w:r>
              <w:rPr>
                <w:rFonts w:hint="default" w:ascii="Garamond" w:hAnsi="Garamond" w:eastAsia="Georgia" w:cs="Georgia"/>
                <w:lang w:val="en-US"/>
              </w:rPr>
              <w:t>04842525500 ELOOR</w:t>
            </w:r>
          </w:p>
        </w:tc>
      </w:tr>
      <w:tr w14:paraId="20DCEC28">
        <w:tblPrEx>
          <w:tblCellMar>
            <w:top w:w="100" w:type="dxa"/>
            <w:left w:w="100" w:type="dxa"/>
            <w:bottom w:w="100" w:type="dxa"/>
            <w:right w:w="100" w:type="dxa"/>
          </w:tblCellMar>
        </w:tblPrEx>
        <w:trPr>
          <w:trHeight w:val="20" w:hRule="atLeast"/>
        </w:trPr>
        <w:tc>
          <w:tcPr>
            <w:tcW w:w="354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2804F24">
            <w:pPr>
              <w:spacing w:line="200" w:lineRule="atLeast"/>
              <w:contextualSpacing/>
              <w:rPr>
                <w:rFonts w:ascii="Garamond" w:hAnsi="Garamond" w:eastAsia="Georgia" w:cs="Georgia"/>
              </w:rPr>
            </w:pPr>
            <w:r>
              <w:rPr>
                <w:rFonts w:ascii="Garamond" w:hAnsi="Garamond" w:eastAsia="Georgia" w:cs="Georgia"/>
              </w:rPr>
              <w:t>Water Pumping Points</w:t>
            </w:r>
          </w:p>
        </w:tc>
        <w:tc>
          <w:tcPr>
            <w:tcW w:w="283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C8FA96D">
            <w:pPr>
              <w:spacing w:line="200" w:lineRule="atLeast"/>
              <w:contextualSpacing/>
              <w:rPr>
                <w:rFonts w:hint="default" w:ascii="Garamond" w:hAnsi="Garamond" w:eastAsia="Georgia" w:cs="Georgia"/>
                <w:lang w:val="en-US"/>
              </w:rPr>
            </w:pPr>
            <w:r>
              <w:rPr>
                <w:rFonts w:hint="default" w:ascii="Garamond" w:hAnsi="Garamond" w:eastAsia="Georgia" w:cs="Georgia"/>
                <w:lang w:val="en-US"/>
              </w:rPr>
              <w:t>3</w:t>
            </w:r>
          </w:p>
        </w:tc>
        <w:tc>
          <w:tcPr>
            <w:tcW w:w="283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40E4199">
            <w:pPr>
              <w:spacing w:line="200" w:lineRule="atLeast"/>
              <w:contextualSpacing/>
              <w:rPr>
                <w:rFonts w:ascii="Garamond" w:hAnsi="Garamond" w:eastAsia="Georgia" w:cs="Georgia"/>
              </w:rPr>
            </w:pPr>
            <w:r>
              <w:rPr>
                <w:rFonts w:ascii="Garamond" w:hAnsi="Garamond" w:eastAsia="Georgia" w:cs="Georgia"/>
                <w:sz w:val="28"/>
                <w:szCs w:val="28"/>
              </w:rPr>
              <w:t>0484 2442340</w:t>
            </w:r>
          </w:p>
        </w:tc>
      </w:tr>
      <w:tr w14:paraId="5C26C08A">
        <w:tblPrEx>
          <w:tblCellMar>
            <w:top w:w="100" w:type="dxa"/>
            <w:left w:w="100" w:type="dxa"/>
            <w:bottom w:w="100" w:type="dxa"/>
            <w:right w:w="100" w:type="dxa"/>
          </w:tblCellMar>
        </w:tblPrEx>
        <w:trPr>
          <w:trHeight w:val="20" w:hRule="atLeast"/>
        </w:trPr>
        <w:tc>
          <w:tcPr>
            <w:tcW w:w="354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8F003D2">
            <w:pPr>
              <w:spacing w:line="200" w:lineRule="atLeast"/>
              <w:contextualSpacing/>
              <w:rPr>
                <w:rFonts w:ascii="Garamond" w:hAnsi="Garamond" w:eastAsia="Georgia" w:cs="Georgia"/>
              </w:rPr>
            </w:pPr>
            <w:r>
              <w:rPr>
                <w:rFonts w:ascii="Garamond" w:hAnsi="Garamond" w:eastAsia="Georgia" w:cs="Georgia"/>
              </w:rPr>
              <w:t>Public Distribution System (PDS)</w:t>
            </w:r>
          </w:p>
        </w:tc>
        <w:tc>
          <w:tcPr>
            <w:tcW w:w="283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2DFBAC4A">
            <w:pPr>
              <w:spacing w:line="200" w:lineRule="atLeast"/>
              <w:contextualSpacing/>
              <w:rPr>
                <w:rFonts w:ascii="Garamond" w:hAnsi="Garamond" w:eastAsia="Georgia" w:cs="Georgia"/>
                <w:sz w:val="28"/>
                <w:szCs w:val="28"/>
                <w:lang w:val="en-US"/>
              </w:rPr>
            </w:pPr>
            <w:r>
              <w:rPr>
                <w:rFonts w:ascii="Garamond" w:hAnsi="Garamond" w:eastAsia="Georgia" w:cs="Georgia"/>
                <w:sz w:val="28"/>
                <w:szCs w:val="28"/>
                <w:lang w:val="en-US"/>
              </w:rPr>
              <w:t>ARD 30 (Varapuzha Jn)</w:t>
            </w:r>
          </w:p>
          <w:p w14:paraId="4336AD9D">
            <w:pPr>
              <w:spacing w:line="200" w:lineRule="atLeast"/>
              <w:contextualSpacing/>
              <w:rPr>
                <w:rFonts w:ascii="Garamond" w:hAnsi="Garamond" w:eastAsia="Georgia" w:cs="Georgia"/>
                <w:sz w:val="28"/>
                <w:szCs w:val="28"/>
                <w:lang w:val="en-US"/>
              </w:rPr>
            </w:pPr>
            <w:r>
              <w:rPr>
                <w:rFonts w:ascii="Garamond" w:hAnsi="Garamond" w:eastAsia="Georgia" w:cs="Georgia"/>
                <w:sz w:val="28"/>
                <w:szCs w:val="28"/>
                <w:lang w:val="en-US"/>
              </w:rPr>
              <w:t xml:space="preserve">ARD 78 (Near Market) </w:t>
            </w:r>
          </w:p>
          <w:p w14:paraId="6FFBE758">
            <w:pPr>
              <w:spacing w:line="200" w:lineRule="atLeast"/>
              <w:contextualSpacing/>
              <w:rPr>
                <w:rFonts w:ascii="Garamond" w:hAnsi="Garamond" w:eastAsia="Georgia" w:cs="Georgia"/>
                <w:sz w:val="28"/>
                <w:szCs w:val="28"/>
                <w:lang w:val="en-US"/>
              </w:rPr>
            </w:pPr>
            <w:r>
              <w:rPr>
                <w:rFonts w:ascii="Garamond" w:hAnsi="Garamond" w:eastAsia="Georgia" w:cs="Georgia"/>
                <w:sz w:val="28"/>
                <w:szCs w:val="28"/>
                <w:lang w:val="en-US"/>
              </w:rPr>
              <w:t>ARD 102 (Puthenpally area)</w:t>
            </w:r>
          </w:p>
          <w:p w14:paraId="31751601">
            <w:pPr>
              <w:spacing w:line="200" w:lineRule="atLeast"/>
              <w:contextualSpacing/>
              <w:rPr>
                <w:rFonts w:ascii="Garamond" w:hAnsi="Garamond" w:eastAsia="Georgia" w:cs="Georgia"/>
                <w:sz w:val="28"/>
                <w:szCs w:val="28"/>
                <w:lang w:val="en-US"/>
              </w:rPr>
            </w:pPr>
            <w:r>
              <w:rPr>
                <w:rFonts w:ascii="Garamond" w:hAnsi="Garamond" w:eastAsia="Georgia" w:cs="Georgia"/>
                <w:sz w:val="28"/>
                <w:szCs w:val="28"/>
                <w:lang w:val="en-US"/>
              </w:rPr>
              <w:t>ARD 115 (Devaswampadam)</w:t>
            </w:r>
          </w:p>
          <w:p w14:paraId="6BF9AFB2">
            <w:pPr>
              <w:spacing w:line="200" w:lineRule="atLeast"/>
              <w:contextualSpacing/>
              <w:rPr>
                <w:rFonts w:ascii="Garamond" w:hAnsi="Garamond" w:eastAsia="Georgia" w:cs="Georgia"/>
                <w:sz w:val="28"/>
                <w:szCs w:val="28"/>
                <w:lang w:val="en-US"/>
              </w:rPr>
            </w:pPr>
            <w:r>
              <w:rPr>
                <w:rFonts w:ascii="Garamond" w:hAnsi="Garamond" w:eastAsia="Georgia" w:cs="Georgia"/>
                <w:sz w:val="28"/>
                <w:szCs w:val="28"/>
                <w:lang w:val="en-US"/>
              </w:rPr>
              <w:t xml:space="preserve">ARD 142 (Mannamthuruth) </w:t>
            </w:r>
          </w:p>
          <w:p w14:paraId="376BCAEB">
            <w:pPr>
              <w:spacing w:line="200" w:lineRule="atLeast"/>
              <w:contextualSpacing/>
              <w:rPr>
                <w:rFonts w:hint="default" w:ascii="Garamond" w:hAnsi="Garamond" w:eastAsia="Georgia" w:cs="Georgia"/>
                <w:sz w:val="28"/>
                <w:szCs w:val="28"/>
                <w:lang w:val="en-US" w:eastAsia="en-IN" w:bidi="ar-SA"/>
              </w:rPr>
            </w:pPr>
            <w:r>
              <w:rPr>
                <w:rFonts w:ascii="Garamond" w:hAnsi="Garamond" w:eastAsia="Georgia" w:cs="Georgia"/>
                <w:sz w:val="28"/>
                <w:szCs w:val="28"/>
                <w:lang w:val="en-US"/>
              </w:rPr>
              <w:t xml:space="preserve">Supplyco Maveli Store (Near Panchayath Office) </w:t>
            </w:r>
          </w:p>
        </w:tc>
        <w:tc>
          <w:tcPr>
            <w:tcW w:w="283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35015B02">
            <w:pPr>
              <w:spacing w:line="200" w:lineRule="atLeast"/>
              <w:contextualSpacing/>
              <w:rPr>
                <w:rFonts w:ascii="Garamond" w:hAnsi="Garamond" w:eastAsia="Georgia" w:cs="Georgia"/>
                <w:sz w:val="28"/>
                <w:szCs w:val="28"/>
              </w:rPr>
            </w:pPr>
            <w:r>
              <w:rPr>
                <w:rFonts w:ascii="Garamond" w:hAnsi="Garamond" w:eastAsia="Georgia" w:cs="Georgia"/>
                <w:sz w:val="28"/>
                <w:szCs w:val="28"/>
              </w:rPr>
              <w:t>Rationing Inspector, Varapuzha/Paravoor 9188527725</w:t>
            </w:r>
          </w:p>
          <w:p w14:paraId="0EAD237B">
            <w:pPr>
              <w:spacing w:line="200" w:lineRule="atLeast"/>
              <w:contextualSpacing/>
              <w:rPr>
                <w:rFonts w:ascii="Garamond" w:hAnsi="Garamond" w:eastAsia="Georgia" w:cs="Georgia"/>
                <w:sz w:val="28"/>
                <w:szCs w:val="28"/>
              </w:rPr>
            </w:pPr>
            <w:r>
              <w:rPr>
                <w:rFonts w:ascii="Garamond" w:hAnsi="Garamond" w:eastAsia="Georgia" w:cs="Georgia"/>
                <w:sz w:val="28"/>
                <w:szCs w:val="28"/>
              </w:rPr>
              <w:t>Taluk Supply Officer 9188527378</w:t>
            </w:r>
          </w:p>
          <w:p w14:paraId="3165DBAA">
            <w:pPr>
              <w:spacing w:line="200" w:lineRule="atLeast"/>
              <w:contextualSpacing/>
              <w:rPr>
                <w:rFonts w:ascii="Garamond" w:hAnsi="Garamond" w:eastAsia="Georgia" w:cs="Georgia"/>
                <w:sz w:val="28"/>
                <w:szCs w:val="28"/>
                <w:lang w:val="en-IN" w:eastAsia="en-IN" w:bidi="ar-SA"/>
              </w:rPr>
            </w:pPr>
            <w:r>
              <w:rPr>
                <w:rFonts w:ascii="Garamond" w:hAnsi="Garamond" w:eastAsia="Georgia" w:cs="Georgia"/>
                <w:sz w:val="28"/>
                <w:szCs w:val="28"/>
              </w:rPr>
              <w:t>SupplyCo, Varapuzha 0484 2513003</w:t>
            </w:r>
          </w:p>
        </w:tc>
      </w:tr>
    </w:tbl>
    <w:p w14:paraId="2C26B8A9">
      <w:pPr>
        <w:pStyle w:val="3"/>
        <w:rPr>
          <w:rFonts w:ascii="Garamond" w:hAnsi="Garamond" w:eastAsia="Georgia" w:cs="Georgia"/>
          <w:color w:val="000000"/>
        </w:rPr>
      </w:pPr>
      <w:bookmarkStart w:id="30" w:name="_Toc219737055"/>
      <w:r>
        <w:rPr>
          <w:rFonts w:ascii="Garamond" w:hAnsi="Garamond" w:eastAsia="Georgia" w:cs="Georgia"/>
          <w:color w:val="000000"/>
        </w:rPr>
        <w:t>Information regarding resources</w:t>
      </w:r>
      <w:bookmarkEnd w:id="30"/>
      <w:r>
        <w:rPr>
          <w:rFonts w:ascii="Garamond" w:hAnsi="Garamond" w:eastAsia="Georgia" w:cs="Georgia"/>
          <w:color w:val="000000"/>
        </w:rPr>
        <w:t xml:space="preserve"> </w:t>
      </w:r>
    </w:p>
    <w:p w14:paraId="514036B3">
      <w:pPr>
        <w:rPr>
          <w:rFonts w:ascii="Garamond" w:hAnsi="Garamond" w:eastAsia="Georgia" w:cs="Georgia"/>
        </w:rPr>
      </w:pPr>
      <w:r>
        <w:rPr>
          <w:rFonts w:ascii="Garamond" w:hAnsi="Garamond" w:eastAsia="Georgia" w:cs="Georgia"/>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14:paraId="0EA0CA67">
      <w:pPr>
        <w:rPr>
          <w:rFonts w:ascii="Garamond" w:hAnsi="Garamond" w:eastAsia="Georgia" w:cs="Georgia"/>
        </w:rPr>
      </w:pPr>
    </w:p>
    <w:tbl>
      <w:tblPr>
        <w:tblStyle w:val="37"/>
        <w:tblW w:w="8885" w:type="dxa"/>
        <w:tblInd w:w="0" w:type="dxa"/>
        <w:tblBorders>
          <w:top w:val="single" w:color="BFBFBF" w:sz="8" w:space="0"/>
          <w:left w:val="single" w:color="BFBFBF" w:sz="8" w:space="0"/>
          <w:bottom w:val="single" w:color="BFBFBF" w:sz="8" w:space="0"/>
          <w:right w:val="single" w:color="BFBFBF" w:sz="8" w:space="0"/>
          <w:insideH w:val="single" w:color="BFBFBF" w:sz="8" w:space="0"/>
          <w:insideV w:val="single" w:color="BFBFBF" w:sz="8" w:space="0"/>
        </w:tblBorders>
        <w:tblLayout w:type="fixed"/>
        <w:tblCellMar>
          <w:top w:w="0" w:type="dxa"/>
          <w:left w:w="108" w:type="dxa"/>
          <w:bottom w:w="0" w:type="dxa"/>
          <w:right w:w="108" w:type="dxa"/>
        </w:tblCellMar>
      </w:tblPr>
      <w:tblGrid>
        <w:gridCol w:w="2465"/>
        <w:gridCol w:w="1416"/>
        <w:gridCol w:w="1152"/>
        <w:gridCol w:w="1284"/>
        <w:gridCol w:w="1284"/>
        <w:gridCol w:w="1284"/>
      </w:tblGrid>
      <w:tr w14:paraId="6728493E">
        <w:tblPrEx>
          <w:tblBorders>
            <w:top w:val="single" w:color="BFBFBF" w:sz="8" w:space="0"/>
            <w:left w:val="single" w:color="BFBFBF" w:sz="8" w:space="0"/>
            <w:bottom w:val="single" w:color="BFBFBF" w:sz="8" w:space="0"/>
            <w:right w:val="single" w:color="BFBFBF" w:sz="8" w:space="0"/>
            <w:insideH w:val="single" w:color="BFBFBF" w:sz="8" w:space="0"/>
            <w:insideV w:val="single" w:color="BFBFBF" w:sz="8" w:space="0"/>
          </w:tblBorders>
        </w:tblPrEx>
        <w:trPr>
          <w:trHeight w:val="20" w:hRule="atLeast"/>
        </w:trPr>
        <w:tc>
          <w:tcPr>
            <w:tcW w:w="2465" w:type="dxa"/>
            <w:tcBorders>
              <w:top w:val="single" w:color="auto" w:sz="4" w:space="0"/>
              <w:left w:val="single" w:color="auto" w:sz="4" w:space="0"/>
              <w:bottom w:val="single" w:color="auto" w:sz="4" w:space="0"/>
              <w:right w:val="single" w:color="auto" w:sz="4" w:space="0"/>
            </w:tcBorders>
            <w:shd w:val="clear" w:color="auto" w:fill="DDDDDD"/>
            <w:tcMar>
              <w:top w:w="100" w:type="dxa"/>
              <w:left w:w="100" w:type="dxa"/>
              <w:bottom w:w="100" w:type="dxa"/>
              <w:right w:w="100" w:type="dxa"/>
            </w:tcMar>
          </w:tcPr>
          <w:p w14:paraId="249D5A9D">
            <w:pPr>
              <w:widowControl w:val="0"/>
              <w:spacing w:line="200" w:lineRule="atLeast"/>
              <w:contextualSpacing/>
              <w:jc w:val="left"/>
              <w:rPr>
                <w:rFonts w:ascii="Garamond" w:hAnsi="Garamond" w:eastAsia="Georgia" w:cs="Georgia"/>
              </w:rPr>
            </w:pPr>
            <w:r>
              <w:rPr>
                <w:rFonts w:ascii="Garamond" w:hAnsi="Garamond" w:eastAsia="Georgia" w:cs="Georgia"/>
              </w:rPr>
              <w:t>Means of transportation</w:t>
            </w:r>
          </w:p>
        </w:tc>
        <w:tc>
          <w:tcPr>
            <w:tcW w:w="1416" w:type="dxa"/>
            <w:tcBorders>
              <w:top w:val="single" w:color="auto" w:sz="4" w:space="0"/>
              <w:left w:val="single" w:color="auto" w:sz="4" w:space="0"/>
              <w:bottom w:val="single" w:color="auto" w:sz="4" w:space="0"/>
              <w:right w:val="single" w:color="auto" w:sz="4" w:space="0"/>
            </w:tcBorders>
            <w:shd w:val="clear" w:color="auto" w:fill="DDDDDD"/>
            <w:tcMar>
              <w:top w:w="100" w:type="dxa"/>
              <w:left w:w="100" w:type="dxa"/>
              <w:bottom w:w="100" w:type="dxa"/>
              <w:right w:w="100" w:type="dxa"/>
            </w:tcMar>
            <w:vAlign w:val="top"/>
          </w:tcPr>
          <w:p w14:paraId="2B6140BA">
            <w:pPr>
              <w:widowControl w:val="0"/>
              <w:spacing w:line="200" w:lineRule="atLeast"/>
              <w:contextualSpacing/>
              <w:jc w:val="left"/>
              <w:rPr>
                <w:rFonts w:hint="default" w:ascii="Garamond" w:hAnsi="Garamond" w:eastAsia="Georgia" w:cs="Georgia"/>
                <w:sz w:val="24"/>
                <w:szCs w:val="24"/>
                <w:lang w:val="en-US" w:eastAsia="en-IN" w:bidi="ar-SA"/>
              </w:rPr>
            </w:pPr>
            <w:r>
              <w:rPr>
                <w:rFonts w:hint="default" w:ascii="Garamond" w:hAnsi="Garamond" w:eastAsia="Georgia" w:cs="Georgia"/>
                <w:lang w:val="en-US"/>
              </w:rPr>
              <w:t>Alangad</w:t>
            </w:r>
          </w:p>
        </w:tc>
        <w:tc>
          <w:tcPr>
            <w:tcW w:w="1152" w:type="dxa"/>
            <w:tcBorders>
              <w:top w:val="single" w:color="auto" w:sz="4" w:space="0"/>
              <w:left w:val="single" w:color="auto" w:sz="4" w:space="0"/>
              <w:bottom w:val="single" w:color="auto" w:sz="4" w:space="0"/>
              <w:right w:val="single" w:color="auto" w:sz="4" w:space="0"/>
            </w:tcBorders>
            <w:shd w:val="clear" w:color="auto" w:fill="DDDDDD"/>
            <w:tcMar>
              <w:top w:w="100" w:type="dxa"/>
              <w:left w:w="100" w:type="dxa"/>
              <w:bottom w:w="100" w:type="dxa"/>
              <w:right w:w="100" w:type="dxa"/>
            </w:tcMar>
            <w:vAlign w:val="top"/>
          </w:tcPr>
          <w:p w14:paraId="73C73A2C">
            <w:pPr>
              <w:widowControl w:val="0"/>
              <w:spacing w:line="200" w:lineRule="atLeast"/>
              <w:contextualSpacing/>
              <w:jc w:val="left"/>
              <w:rPr>
                <w:rFonts w:hint="default" w:ascii="Garamond" w:hAnsi="Garamond" w:eastAsia="Georgia" w:cs="Georgia"/>
                <w:sz w:val="24"/>
                <w:szCs w:val="24"/>
                <w:lang w:val="en-US" w:eastAsia="en-IN" w:bidi="ar-SA"/>
              </w:rPr>
            </w:pPr>
            <w:r>
              <w:rPr>
                <w:rFonts w:hint="default" w:ascii="Garamond" w:hAnsi="Garamond" w:eastAsia="Georgia" w:cs="Georgia"/>
                <w:lang w:val="en-US"/>
              </w:rPr>
              <w:t>Binanipuram</w:t>
            </w:r>
          </w:p>
        </w:tc>
        <w:tc>
          <w:tcPr>
            <w:tcW w:w="1284" w:type="dxa"/>
            <w:tcBorders>
              <w:top w:val="single" w:color="auto" w:sz="4" w:space="0"/>
              <w:left w:val="single" w:color="auto" w:sz="4" w:space="0"/>
              <w:bottom w:val="single" w:color="auto" w:sz="4" w:space="0"/>
              <w:right w:val="single" w:color="auto" w:sz="4" w:space="0"/>
            </w:tcBorders>
            <w:shd w:val="clear" w:color="auto" w:fill="DDDDDD"/>
            <w:tcMar>
              <w:top w:w="100" w:type="dxa"/>
              <w:left w:w="100" w:type="dxa"/>
              <w:bottom w:w="100" w:type="dxa"/>
              <w:right w:w="100" w:type="dxa"/>
            </w:tcMar>
            <w:vAlign w:val="top"/>
          </w:tcPr>
          <w:p w14:paraId="4272DAE6">
            <w:pPr>
              <w:widowControl w:val="0"/>
              <w:spacing w:line="200" w:lineRule="atLeast"/>
              <w:contextualSpacing/>
              <w:jc w:val="left"/>
              <w:rPr>
                <w:rFonts w:hint="default" w:ascii="Garamond" w:hAnsi="Garamond" w:eastAsia="Georgia" w:cs="Georgia"/>
                <w:sz w:val="24"/>
                <w:szCs w:val="24"/>
                <w:lang w:val="en-US" w:eastAsia="en-IN" w:bidi="ar-SA"/>
              </w:rPr>
            </w:pPr>
            <w:r>
              <w:rPr>
                <w:rFonts w:hint="default" w:ascii="Garamond" w:hAnsi="Garamond" w:eastAsia="Georgia" w:cs="Georgia"/>
                <w:lang w:val="en-US"/>
              </w:rPr>
              <w:t>Eloor</w:t>
            </w:r>
          </w:p>
        </w:tc>
        <w:tc>
          <w:tcPr>
            <w:tcW w:w="1284" w:type="dxa"/>
            <w:tcBorders>
              <w:top w:val="single" w:color="auto" w:sz="4" w:space="0"/>
              <w:left w:val="single" w:color="auto" w:sz="4" w:space="0"/>
              <w:bottom w:val="single" w:color="auto" w:sz="4" w:space="0"/>
              <w:right w:val="single" w:color="auto" w:sz="4" w:space="0"/>
            </w:tcBorders>
            <w:shd w:val="clear" w:color="auto" w:fill="DDDDDD"/>
            <w:tcMar>
              <w:top w:w="100" w:type="dxa"/>
              <w:left w:w="100" w:type="dxa"/>
              <w:bottom w:w="100" w:type="dxa"/>
              <w:right w:w="100" w:type="dxa"/>
            </w:tcMar>
            <w:vAlign w:val="top"/>
          </w:tcPr>
          <w:p w14:paraId="1845C05B">
            <w:pPr>
              <w:widowControl w:val="0"/>
              <w:spacing w:line="200" w:lineRule="atLeast"/>
              <w:contextualSpacing/>
              <w:jc w:val="left"/>
              <w:rPr>
                <w:rFonts w:hint="default" w:ascii="Garamond" w:hAnsi="Garamond" w:eastAsia="Georgia" w:cs="Georgia"/>
                <w:sz w:val="24"/>
                <w:szCs w:val="24"/>
                <w:lang w:val="en-US" w:eastAsia="en-IN" w:bidi="ar-SA"/>
              </w:rPr>
            </w:pPr>
            <w:r>
              <w:rPr>
                <w:rFonts w:hint="default" w:ascii="Garamond" w:hAnsi="Garamond" w:eastAsia="Georgia" w:cs="Georgia"/>
                <w:lang w:val="en-US"/>
              </w:rPr>
              <w:t>Karumalor</w:t>
            </w:r>
          </w:p>
        </w:tc>
        <w:tc>
          <w:tcPr>
            <w:tcW w:w="1284" w:type="dxa"/>
            <w:tcBorders>
              <w:top w:val="single" w:color="auto" w:sz="4" w:space="0"/>
              <w:left w:val="single" w:color="auto" w:sz="4" w:space="0"/>
              <w:bottom w:val="single" w:color="auto" w:sz="4" w:space="0"/>
              <w:right w:val="single" w:color="auto" w:sz="4" w:space="0"/>
            </w:tcBorders>
            <w:shd w:val="clear" w:color="auto" w:fill="DDDDDD"/>
            <w:tcMar>
              <w:top w:w="100" w:type="dxa"/>
              <w:left w:w="100" w:type="dxa"/>
              <w:bottom w:w="100" w:type="dxa"/>
              <w:right w:w="100" w:type="dxa"/>
            </w:tcMar>
          </w:tcPr>
          <w:p w14:paraId="6BE1C223">
            <w:pPr>
              <w:widowControl w:val="0"/>
              <w:spacing w:line="200" w:lineRule="atLeast"/>
              <w:contextualSpacing/>
              <w:jc w:val="left"/>
              <w:rPr>
                <w:rFonts w:hint="default" w:ascii="Garamond" w:hAnsi="Garamond" w:eastAsia="Georgia" w:cs="Georgia"/>
                <w:lang w:val="en-US"/>
              </w:rPr>
            </w:pPr>
            <w:r>
              <w:rPr>
                <w:rFonts w:hint="default" w:ascii="Garamond" w:hAnsi="Garamond" w:eastAsia="Georgia" w:cs="Georgia"/>
                <w:lang w:val="en-US"/>
              </w:rPr>
              <w:t>Varappuzha</w:t>
            </w:r>
          </w:p>
        </w:tc>
      </w:tr>
      <w:tr w14:paraId="68ABC5BC">
        <w:tblPrEx>
          <w:tblBorders>
            <w:top w:val="single" w:color="BFBFBF" w:sz="8" w:space="0"/>
            <w:left w:val="single" w:color="BFBFBF" w:sz="8" w:space="0"/>
            <w:bottom w:val="single" w:color="BFBFBF" w:sz="8" w:space="0"/>
            <w:right w:val="single" w:color="BFBFBF" w:sz="8" w:space="0"/>
            <w:insideH w:val="single" w:color="BFBFBF" w:sz="8" w:space="0"/>
            <w:insideV w:val="single" w:color="BFBFBF" w:sz="8" w:space="0"/>
          </w:tblBorders>
          <w:tblCellMar>
            <w:top w:w="0" w:type="dxa"/>
            <w:left w:w="108" w:type="dxa"/>
            <w:bottom w:w="0" w:type="dxa"/>
            <w:right w:w="108" w:type="dxa"/>
          </w:tblCellMar>
        </w:tblPrEx>
        <w:trPr>
          <w:trHeight w:val="20" w:hRule="atLeast"/>
        </w:trPr>
        <w:tc>
          <w:tcPr>
            <w:tcW w:w="246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38CB30FA">
            <w:pPr>
              <w:widowControl w:val="0"/>
              <w:spacing w:line="200" w:lineRule="atLeast"/>
              <w:contextualSpacing/>
              <w:jc w:val="left"/>
              <w:rPr>
                <w:rFonts w:ascii="Garamond" w:hAnsi="Garamond" w:eastAsia="Georgia" w:cs="Georgia"/>
              </w:rPr>
            </w:pPr>
            <w:r>
              <w:rPr>
                <w:rFonts w:ascii="Garamond" w:hAnsi="Garamond" w:eastAsia="Georgia" w:cs="Georgia"/>
              </w:rPr>
              <w:t>JCB</w:t>
            </w:r>
          </w:p>
        </w:tc>
        <w:tc>
          <w:tcPr>
            <w:tcW w:w="1416"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4F912EEA">
            <w:pPr>
              <w:widowControl w:val="0"/>
              <w:spacing w:before="240" w:after="240" w:line="200" w:lineRule="atLeast"/>
              <w:contextualSpacing/>
              <w:jc w:val="left"/>
              <w:rPr>
                <w:rFonts w:hint="default" w:ascii="Garamond" w:hAnsi="Garamond" w:eastAsia="Georgia" w:cs="Georgia"/>
                <w:sz w:val="24"/>
                <w:szCs w:val="24"/>
                <w:lang w:val="en-US" w:eastAsia="en-IN" w:bidi="ar-SA"/>
              </w:rPr>
            </w:pPr>
            <w:r>
              <w:rPr>
                <w:rFonts w:ascii="Garamond" w:hAnsi="Garamond" w:eastAsia="Georgia" w:cs="Georgia"/>
              </w:rPr>
              <w:t>4</w:t>
            </w:r>
          </w:p>
        </w:tc>
        <w:tc>
          <w:tcPr>
            <w:tcW w:w="1152"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132B70B8">
            <w:pPr>
              <w:pStyle w:val="96"/>
              <w:spacing w:before="100"/>
              <w:rPr>
                <w:sz w:val="20"/>
              </w:rPr>
            </w:pPr>
          </w:p>
          <w:p w14:paraId="4CD3819F">
            <w:pPr>
              <w:pStyle w:val="96"/>
              <w:ind w:left="95" w:leftChars="0"/>
              <w:rPr>
                <w:rFonts w:hint="default" w:ascii="Cambria" w:hAnsi="Cambria" w:eastAsia="Cambria" w:cs="Cambria"/>
                <w:sz w:val="20"/>
                <w:szCs w:val="24"/>
                <w:lang w:val="en-US" w:eastAsia="en-US" w:bidi="ar-SA"/>
              </w:rPr>
            </w:pPr>
            <w:r>
              <w:rPr>
                <w:spacing w:val="-10"/>
                <w:sz w:val="20"/>
              </w:rPr>
              <w:t>3</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06A53852">
            <w:pPr>
              <w:pStyle w:val="96"/>
              <w:spacing w:before="270"/>
              <w:ind w:left="692" w:leftChars="0"/>
              <w:rPr>
                <w:rFonts w:hint="default" w:ascii="Garamond" w:hAnsi="Garamond" w:eastAsia="Cambria" w:cs="Garamond"/>
                <w:sz w:val="24"/>
                <w:szCs w:val="24"/>
                <w:lang w:val="en-US" w:eastAsia="en-US" w:bidi="ar-SA"/>
              </w:rPr>
            </w:pPr>
            <w:r>
              <w:rPr>
                <w:rFonts w:hint="default" w:ascii="Garamond" w:hAnsi="Garamond" w:cs="Garamond"/>
                <w:spacing w:val="-5"/>
                <w:sz w:val="24"/>
              </w:rPr>
              <w:t>45</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6FD79F81">
            <w:pPr>
              <w:pStyle w:val="96"/>
              <w:spacing w:before="103"/>
              <w:ind w:left="9" w:leftChars="0"/>
              <w:rPr>
                <w:rFonts w:hint="default" w:ascii="Cambria" w:hAnsi="Cambria" w:eastAsia="Cambria" w:cs="Cambria"/>
                <w:sz w:val="22"/>
                <w:szCs w:val="24"/>
                <w:lang w:val="en-US" w:eastAsia="en-US" w:bidi="ar-SA"/>
              </w:rPr>
            </w:pPr>
            <w:r>
              <w:rPr>
                <w:spacing w:val="-5"/>
                <w:w w:val="105"/>
                <w:sz w:val="22"/>
              </w:rPr>
              <w:t>10</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51E76F76">
            <w:pPr>
              <w:widowControl w:val="0"/>
              <w:spacing w:before="240" w:after="240" w:line="200" w:lineRule="atLeast"/>
              <w:contextualSpacing/>
              <w:jc w:val="left"/>
              <w:rPr>
                <w:rFonts w:hint="default" w:ascii="Garamond" w:hAnsi="Garamond" w:eastAsia="Georgia" w:cs="Georgia"/>
                <w:sz w:val="24"/>
                <w:szCs w:val="24"/>
                <w:lang w:val="en-US" w:eastAsia="en-IN" w:bidi="ar-SA"/>
              </w:rPr>
            </w:pPr>
          </w:p>
        </w:tc>
      </w:tr>
      <w:tr w14:paraId="06BCCE11">
        <w:tblPrEx>
          <w:tblBorders>
            <w:top w:val="single" w:color="BFBFBF" w:sz="8" w:space="0"/>
            <w:left w:val="single" w:color="BFBFBF" w:sz="8" w:space="0"/>
            <w:bottom w:val="single" w:color="BFBFBF" w:sz="8" w:space="0"/>
            <w:right w:val="single" w:color="BFBFBF" w:sz="8" w:space="0"/>
            <w:insideH w:val="single" w:color="BFBFBF" w:sz="8" w:space="0"/>
            <w:insideV w:val="single" w:color="BFBFBF" w:sz="8" w:space="0"/>
          </w:tblBorders>
          <w:tblCellMar>
            <w:top w:w="0" w:type="dxa"/>
            <w:left w:w="108" w:type="dxa"/>
            <w:bottom w:w="0" w:type="dxa"/>
            <w:right w:w="108" w:type="dxa"/>
          </w:tblCellMar>
        </w:tblPrEx>
        <w:trPr>
          <w:trHeight w:val="20" w:hRule="atLeast"/>
        </w:trPr>
        <w:tc>
          <w:tcPr>
            <w:tcW w:w="246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2A70DEE7">
            <w:pPr>
              <w:widowControl w:val="0"/>
              <w:spacing w:line="200" w:lineRule="atLeast"/>
              <w:contextualSpacing/>
              <w:jc w:val="left"/>
              <w:rPr>
                <w:rFonts w:ascii="Garamond" w:hAnsi="Garamond" w:eastAsia="Georgia" w:cs="Georgia"/>
              </w:rPr>
            </w:pPr>
            <w:r>
              <w:rPr>
                <w:rFonts w:ascii="Garamond" w:hAnsi="Garamond" w:eastAsia="Georgia" w:cs="Georgia"/>
              </w:rPr>
              <w:t>Crane</w:t>
            </w:r>
          </w:p>
        </w:tc>
        <w:tc>
          <w:tcPr>
            <w:tcW w:w="1416"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3479FAC3">
            <w:pPr>
              <w:widowControl w:val="0"/>
              <w:spacing w:before="240" w:after="240" w:line="200" w:lineRule="atLeast"/>
              <w:contextualSpacing/>
              <w:jc w:val="left"/>
              <w:rPr>
                <w:rFonts w:ascii="Garamond" w:hAnsi="Garamond" w:eastAsia="Georgia" w:cs="Georgia"/>
                <w:sz w:val="24"/>
                <w:szCs w:val="24"/>
                <w:lang w:val="en-US" w:eastAsia="en-IN" w:bidi="ar-SA"/>
              </w:rPr>
            </w:pPr>
            <w:r>
              <w:rPr>
                <w:rFonts w:ascii="Garamond" w:hAnsi="Garamond" w:eastAsia="Georgia" w:cs="Georgia"/>
              </w:rPr>
              <w:t>1</w:t>
            </w:r>
          </w:p>
        </w:tc>
        <w:tc>
          <w:tcPr>
            <w:tcW w:w="1152"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2AF0E5A6">
            <w:pPr>
              <w:pStyle w:val="96"/>
              <w:spacing w:before="104"/>
              <w:rPr>
                <w:sz w:val="20"/>
              </w:rPr>
            </w:pPr>
          </w:p>
          <w:p w14:paraId="420D1527">
            <w:pPr>
              <w:pStyle w:val="96"/>
              <w:ind w:left="95" w:leftChars="0"/>
              <w:rPr>
                <w:rFonts w:ascii="Cambria" w:hAnsi="Cambria" w:eastAsia="Cambria" w:cs="Cambria"/>
                <w:sz w:val="20"/>
                <w:szCs w:val="24"/>
                <w:lang w:val="en-US" w:eastAsia="en-US" w:bidi="ar-SA"/>
              </w:rPr>
            </w:pPr>
            <w:r>
              <w:rPr>
                <w:spacing w:val="-10"/>
                <w:sz w:val="20"/>
              </w:rPr>
              <w:t>4</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61FC30E2">
            <w:pPr>
              <w:pStyle w:val="96"/>
              <w:spacing w:before="62"/>
              <w:ind w:left="692" w:leftChars="0"/>
              <w:rPr>
                <w:rFonts w:hint="default" w:ascii="Garamond" w:hAnsi="Garamond" w:eastAsia="Cambria" w:cs="Garamond"/>
                <w:sz w:val="24"/>
                <w:szCs w:val="24"/>
                <w:lang w:val="en-US" w:eastAsia="en-US" w:bidi="ar-SA"/>
              </w:rPr>
            </w:pPr>
            <w:r>
              <w:rPr>
                <w:rFonts w:hint="default" w:ascii="Garamond" w:hAnsi="Garamond" w:cs="Garamond"/>
                <w:spacing w:val="-5"/>
                <w:sz w:val="24"/>
              </w:rPr>
              <w:t>37</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34FB0BF7">
            <w:pPr>
              <w:pStyle w:val="96"/>
              <w:spacing w:before="107"/>
              <w:ind w:left="9" w:leftChars="0"/>
              <w:rPr>
                <w:rFonts w:ascii="Cambria" w:hAnsi="Cambria" w:eastAsia="Cambria" w:cs="Cambria"/>
                <w:sz w:val="22"/>
                <w:szCs w:val="24"/>
                <w:lang w:val="en-US" w:eastAsia="en-US" w:bidi="ar-SA"/>
              </w:rPr>
            </w:pPr>
            <w:r>
              <w:rPr>
                <w:spacing w:val="-10"/>
                <w:w w:val="105"/>
                <w:sz w:val="22"/>
              </w:rPr>
              <w:t>0</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332A9EEF">
            <w:pPr>
              <w:widowControl w:val="0"/>
              <w:spacing w:before="240" w:after="240" w:line="200" w:lineRule="atLeast"/>
              <w:contextualSpacing/>
              <w:jc w:val="left"/>
              <w:rPr>
                <w:rFonts w:ascii="Garamond" w:hAnsi="Garamond" w:eastAsia="Georgia" w:cs="Georgia"/>
                <w:sz w:val="24"/>
                <w:szCs w:val="24"/>
                <w:lang w:val="en-US" w:eastAsia="en-IN" w:bidi="ar-SA"/>
              </w:rPr>
            </w:pPr>
            <w:r>
              <w:rPr>
                <w:rFonts w:ascii="Garamond" w:hAnsi="Garamond" w:eastAsia="Georgia" w:cs="Georgia"/>
                <w:lang w:val="en-US"/>
              </w:rPr>
              <w:t>0</w:t>
            </w:r>
          </w:p>
        </w:tc>
      </w:tr>
      <w:tr w14:paraId="2B83108B">
        <w:tblPrEx>
          <w:tblBorders>
            <w:top w:val="single" w:color="BFBFBF" w:sz="8" w:space="0"/>
            <w:left w:val="single" w:color="BFBFBF" w:sz="8" w:space="0"/>
            <w:bottom w:val="single" w:color="BFBFBF" w:sz="8" w:space="0"/>
            <w:right w:val="single" w:color="BFBFBF" w:sz="8" w:space="0"/>
            <w:insideH w:val="single" w:color="BFBFBF" w:sz="8" w:space="0"/>
            <w:insideV w:val="single" w:color="BFBFBF" w:sz="8" w:space="0"/>
          </w:tblBorders>
          <w:tblCellMar>
            <w:top w:w="0" w:type="dxa"/>
            <w:left w:w="108" w:type="dxa"/>
            <w:bottom w:w="0" w:type="dxa"/>
            <w:right w:w="108" w:type="dxa"/>
          </w:tblCellMar>
        </w:tblPrEx>
        <w:trPr>
          <w:trHeight w:val="20" w:hRule="atLeast"/>
        </w:trPr>
        <w:tc>
          <w:tcPr>
            <w:tcW w:w="246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03773FCE">
            <w:pPr>
              <w:widowControl w:val="0"/>
              <w:spacing w:line="200" w:lineRule="atLeast"/>
              <w:contextualSpacing/>
              <w:jc w:val="left"/>
              <w:rPr>
                <w:rFonts w:ascii="Garamond" w:hAnsi="Garamond" w:eastAsia="Georgia" w:cs="Georgia"/>
              </w:rPr>
            </w:pPr>
            <w:r>
              <w:rPr>
                <w:rFonts w:ascii="Garamond" w:hAnsi="Garamond" w:eastAsia="Georgia" w:cs="Georgia"/>
              </w:rPr>
              <w:t>Heavy Trucks</w:t>
            </w:r>
          </w:p>
        </w:tc>
        <w:tc>
          <w:tcPr>
            <w:tcW w:w="1416"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1BA3803A">
            <w:pPr>
              <w:widowControl w:val="0"/>
              <w:spacing w:before="240" w:after="240" w:line="200" w:lineRule="atLeast"/>
              <w:contextualSpacing/>
              <w:jc w:val="left"/>
              <w:rPr>
                <w:rFonts w:ascii="Garamond" w:hAnsi="Garamond" w:eastAsia="Georgia" w:cs="Georgia"/>
                <w:sz w:val="24"/>
                <w:szCs w:val="24"/>
                <w:lang w:val="en-US" w:eastAsia="en-IN" w:bidi="ar-SA"/>
              </w:rPr>
            </w:pPr>
            <w:r>
              <w:rPr>
                <w:rFonts w:ascii="Garamond" w:hAnsi="Garamond" w:eastAsia="Georgia" w:cs="Georgia"/>
              </w:rPr>
              <w:t>18</w:t>
            </w:r>
          </w:p>
        </w:tc>
        <w:tc>
          <w:tcPr>
            <w:tcW w:w="1152"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6F94E407">
            <w:pPr>
              <w:pStyle w:val="96"/>
              <w:spacing w:before="107"/>
              <w:rPr>
                <w:sz w:val="20"/>
              </w:rPr>
            </w:pPr>
          </w:p>
          <w:p w14:paraId="69F680DB">
            <w:pPr>
              <w:pStyle w:val="96"/>
              <w:spacing w:before="1"/>
              <w:ind w:left="95" w:leftChars="0"/>
              <w:rPr>
                <w:rFonts w:ascii="Cambria" w:hAnsi="Cambria" w:eastAsia="Cambria" w:cs="Cambria"/>
                <w:sz w:val="20"/>
                <w:szCs w:val="24"/>
                <w:lang w:val="en-US" w:eastAsia="en-US" w:bidi="ar-SA"/>
              </w:rPr>
            </w:pPr>
            <w:r>
              <w:rPr>
                <w:spacing w:val="-10"/>
                <w:sz w:val="20"/>
              </w:rPr>
              <w:t>1</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3ED45B04">
            <w:pPr>
              <w:pStyle w:val="96"/>
              <w:spacing w:before="62"/>
              <w:ind w:left="692" w:leftChars="0"/>
              <w:rPr>
                <w:rFonts w:hint="default" w:ascii="Garamond" w:hAnsi="Garamond" w:eastAsia="Cambria" w:cs="Garamond"/>
                <w:sz w:val="24"/>
                <w:szCs w:val="24"/>
                <w:lang w:val="en-US" w:eastAsia="en-US" w:bidi="ar-SA"/>
              </w:rPr>
            </w:pPr>
            <w:r>
              <w:rPr>
                <w:rFonts w:hint="default" w:ascii="Garamond" w:hAnsi="Garamond" w:cs="Garamond"/>
                <w:spacing w:val="-5"/>
                <w:sz w:val="24"/>
              </w:rPr>
              <w:t>45</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4E6080D5">
            <w:pPr>
              <w:pStyle w:val="96"/>
              <w:spacing w:before="103"/>
              <w:ind w:left="9" w:leftChars="0"/>
              <w:rPr>
                <w:rFonts w:ascii="Cambria" w:hAnsi="Cambria" w:eastAsia="Cambria" w:cs="Cambria"/>
                <w:sz w:val="22"/>
                <w:szCs w:val="24"/>
                <w:lang w:val="en-US" w:eastAsia="en-US" w:bidi="ar-SA"/>
              </w:rPr>
            </w:pPr>
            <w:r>
              <w:rPr>
                <w:spacing w:val="-5"/>
                <w:w w:val="105"/>
                <w:sz w:val="22"/>
              </w:rPr>
              <w:t>25</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31F860EB">
            <w:pPr>
              <w:widowControl w:val="0"/>
              <w:spacing w:before="240" w:after="240" w:line="200" w:lineRule="atLeast"/>
              <w:contextualSpacing/>
              <w:jc w:val="left"/>
              <w:rPr>
                <w:rFonts w:ascii="Garamond" w:hAnsi="Garamond" w:eastAsia="Georgia" w:cs="Georgia"/>
                <w:sz w:val="24"/>
                <w:szCs w:val="24"/>
                <w:lang w:val="en-US" w:eastAsia="en-IN" w:bidi="ar-SA"/>
              </w:rPr>
            </w:pPr>
            <w:r>
              <w:rPr>
                <w:rFonts w:ascii="Garamond" w:hAnsi="Garamond" w:eastAsia="Georgia" w:cs="Georgia"/>
                <w:lang w:val="en-US"/>
              </w:rPr>
              <w:t>0</w:t>
            </w:r>
          </w:p>
        </w:tc>
      </w:tr>
      <w:tr w14:paraId="574D90EA">
        <w:tblPrEx>
          <w:tblBorders>
            <w:top w:val="single" w:color="BFBFBF" w:sz="8" w:space="0"/>
            <w:left w:val="single" w:color="BFBFBF" w:sz="8" w:space="0"/>
            <w:bottom w:val="single" w:color="BFBFBF" w:sz="8" w:space="0"/>
            <w:right w:val="single" w:color="BFBFBF" w:sz="8" w:space="0"/>
            <w:insideH w:val="single" w:color="BFBFBF" w:sz="8" w:space="0"/>
            <w:insideV w:val="single" w:color="BFBFBF" w:sz="8" w:space="0"/>
          </w:tblBorders>
          <w:tblCellMar>
            <w:top w:w="0" w:type="dxa"/>
            <w:left w:w="108" w:type="dxa"/>
            <w:bottom w:w="0" w:type="dxa"/>
            <w:right w:w="108" w:type="dxa"/>
          </w:tblCellMar>
        </w:tblPrEx>
        <w:trPr>
          <w:trHeight w:val="20" w:hRule="atLeast"/>
        </w:trPr>
        <w:tc>
          <w:tcPr>
            <w:tcW w:w="246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6CA6C112">
            <w:pPr>
              <w:widowControl w:val="0"/>
              <w:spacing w:line="200" w:lineRule="atLeast"/>
              <w:contextualSpacing/>
              <w:jc w:val="left"/>
              <w:rPr>
                <w:rFonts w:ascii="Garamond" w:hAnsi="Garamond" w:eastAsia="Georgia" w:cs="Georgia"/>
              </w:rPr>
            </w:pPr>
            <w:r>
              <w:rPr>
                <w:rFonts w:ascii="Garamond" w:hAnsi="Garamond" w:eastAsia="Georgia" w:cs="Georgia"/>
              </w:rPr>
              <w:t>Tractor</w:t>
            </w:r>
          </w:p>
        </w:tc>
        <w:tc>
          <w:tcPr>
            <w:tcW w:w="1416"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72B1887D">
            <w:pPr>
              <w:widowControl w:val="0"/>
              <w:spacing w:before="240" w:after="240" w:line="200" w:lineRule="atLeast"/>
              <w:contextualSpacing/>
              <w:jc w:val="left"/>
              <w:rPr>
                <w:rFonts w:ascii="Garamond" w:hAnsi="Garamond" w:eastAsia="Georgia" w:cs="Georgia"/>
                <w:sz w:val="24"/>
                <w:szCs w:val="24"/>
                <w:lang w:val="en-US" w:eastAsia="en-IN" w:bidi="ar-SA"/>
              </w:rPr>
            </w:pPr>
            <w:r>
              <w:rPr>
                <w:rFonts w:ascii="Garamond" w:hAnsi="Garamond" w:eastAsia="Georgia" w:cs="Georgia"/>
              </w:rPr>
              <w:t>6</w:t>
            </w:r>
          </w:p>
        </w:tc>
        <w:tc>
          <w:tcPr>
            <w:tcW w:w="1152"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0D6302A0">
            <w:pPr>
              <w:pStyle w:val="96"/>
              <w:spacing w:before="111"/>
              <w:rPr>
                <w:sz w:val="20"/>
              </w:rPr>
            </w:pPr>
          </w:p>
          <w:p w14:paraId="45BF3593">
            <w:pPr>
              <w:pStyle w:val="96"/>
              <w:ind w:left="95" w:leftChars="0"/>
              <w:rPr>
                <w:rFonts w:ascii="Cambria" w:hAnsi="Cambria" w:eastAsia="Cambria" w:cs="Cambria"/>
                <w:sz w:val="20"/>
                <w:szCs w:val="24"/>
                <w:lang w:val="en-US" w:eastAsia="en-US" w:bidi="ar-SA"/>
              </w:rPr>
            </w:pPr>
            <w:r>
              <w:rPr>
                <w:spacing w:val="-10"/>
                <w:sz w:val="20"/>
              </w:rPr>
              <w:t>1</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2E404FA6">
            <w:pPr>
              <w:pStyle w:val="96"/>
              <w:spacing w:before="218"/>
              <w:ind w:left="692" w:leftChars="0"/>
              <w:rPr>
                <w:rFonts w:hint="default" w:ascii="Garamond" w:hAnsi="Garamond" w:eastAsia="Cambria" w:cs="Garamond"/>
                <w:sz w:val="24"/>
                <w:szCs w:val="24"/>
                <w:lang w:val="en-US" w:eastAsia="en-US" w:bidi="ar-SA"/>
              </w:rPr>
            </w:pPr>
            <w:r>
              <w:rPr>
                <w:rFonts w:hint="default" w:ascii="Garamond" w:hAnsi="Garamond" w:cs="Garamond"/>
                <w:spacing w:val="-5"/>
                <w:sz w:val="24"/>
              </w:rPr>
              <w:t>13</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691B30EE">
            <w:pPr>
              <w:pStyle w:val="96"/>
              <w:spacing w:before="103"/>
              <w:ind w:left="9" w:leftChars="0"/>
              <w:rPr>
                <w:rFonts w:ascii="Cambria" w:hAnsi="Cambria" w:eastAsia="Cambria" w:cs="Cambria"/>
                <w:sz w:val="22"/>
                <w:szCs w:val="24"/>
                <w:lang w:val="en-US" w:eastAsia="en-US" w:bidi="ar-SA"/>
              </w:rPr>
            </w:pPr>
            <w:r>
              <w:rPr>
                <w:spacing w:val="-5"/>
                <w:w w:val="105"/>
                <w:sz w:val="22"/>
              </w:rPr>
              <w:t>10</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76E51437">
            <w:pPr>
              <w:widowControl w:val="0"/>
              <w:spacing w:before="240" w:after="240" w:line="200" w:lineRule="atLeast"/>
              <w:contextualSpacing/>
              <w:jc w:val="left"/>
              <w:rPr>
                <w:rFonts w:ascii="Garamond" w:hAnsi="Garamond" w:eastAsia="Georgia" w:cs="Georgia"/>
                <w:sz w:val="24"/>
                <w:szCs w:val="24"/>
                <w:lang w:val="en-US" w:eastAsia="en-IN" w:bidi="ar-SA"/>
              </w:rPr>
            </w:pPr>
            <w:r>
              <w:rPr>
                <w:rFonts w:ascii="Garamond" w:hAnsi="Garamond" w:eastAsia="Georgia" w:cs="Georgia"/>
                <w:lang w:val="en-US"/>
              </w:rPr>
              <w:t>2</w:t>
            </w:r>
          </w:p>
        </w:tc>
      </w:tr>
      <w:tr w14:paraId="0CF1D697">
        <w:tblPrEx>
          <w:tblBorders>
            <w:top w:val="single" w:color="BFBFBF" w:sz="8" w:space="0"/>
            <w:left w:val="single" w:color="BFBFBF" w:sz="8" w:space="0"/>
            <w:bottom w:val="single" w:color="BFBFBF" w:sz="8" w:space="0"/>
            <w:right w:val="single" w:color="BFBFBF" w:sz="8" w:space="0"/>
            <w:insideH w:val="single" w:color="BFBFBF" w:sz="8" w:space="0"/>
            <w:insideV w:val="single" w:color="BFBFBF" w:sz="8" w:space="0"/>
          </w:tblBorders>
          <w:tblCellMar>
            <w:top w:w="0" w:type="dxa"/>
            <w:left w:w="108" w:type="dxa"/>
            <w:bottom w:w="0" w:type="dxa"/>
            <w:right w:w="108" w:type="dxa"/>
          </w:tblCellMar>
        </w:tblPrEx>
        <w:trPr>
          <w:trHeight w:val="20" w:hRule="atLeast"/>
        </w:trPr>
        <w:tc>
          <w:tcPr>
            <w:tcW w:w="246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0740128D">
            <w:pPr>
              <w:widowControl w:val="0"/>
              <w:spacing w:line="200" w:lineRule="atLeast"/>
              <w:contextualSpacing/>
              <w:jc w:val="left"/>
              <w:rPr>
                <w:rFonts w:ascii="Garamond" w:hAnsi="Garamond" w:eastAsia="Georgia" w:cs="Georgia"/>
              </w:rPr>
            </w:pPr>
            <w:r>
              <w:rPr>
                <w:rFonts w:ascii="Garamond" w:hAnsi="Garamond" w:eastAsia="Georgia" w:cs="Georgia"/>
              </w:rPr>
              <w:t>Ambulances</w:t>
            </w:r>
          </w:p>
        </w:tc>
        <w:tc>
          <w:tcPr>
            <w:tcW w:w="1416"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11F2291A">
            <w:pPr>
              <w:widowControl w:val="0"/>
              <w:spacing w:before="240" w:after="240" w:line="200" w:lineRule="atLeast"/>
              <w:contextualSpacing/>
              <w:jc w:val="left"/>
              <w:rPr>
                <w:rFonts w:ascii="Garamond" w:hAnsi="Garamond" w:eastAsia="Georgia" w:cs="Georgia"/>
                <w:sz w:val="24"/>
                <w:szCs w:val="24"/>
                <w:lang w:val="en-US" w:eastAsia="en-IN" w:bidi="ar-SA"/>
              </w:rPr>
            </w:pPr>
            <w:r>
              <w:rPr>
                <w:rFonts w:ascii="Garamond" w:hAnsi="Garamond" w:eastAsia="Georgia" w:cs="Georgia"/>
              </w:rPr>
              <w:t>8</w:t>
            </w:r>
          </w:p>
        </w:tc>
        <w:tc>
          <w:tcPr>
            <w:tcW w:w="1152"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366E0D7D">
            <w:pPr>
              <w:pStyle w:val="96"/>
              <w:spacing w:before="115"/>
              <w:rPr>
                <w:sz w:val="20"/>
              </w:rPr>
            </w:pPr>
          </w:p>
          <w:p w14:paraId="49B01977">
            <w:pPr>
              <w:pStyle w:val="96"/>
              <w:ind w:left="95" w:leftChars="0"/>
              <w:rPr>
                <w:rFonts w:ascii="Cambria" w:hAnsi="Cambria" w:eastAsia="Cambria" w:cs="Cambria"/>
                <w:sz w:val="20"/>
                <w:szCs w:val="24"/>
                <w:lang w:val="en-US" w:eastAsia="en-US" w:bidi="ar-SA"/>
              </w:rPr>
            </w:pPr>
            <w:r>
              <w:rPr>
                <w:spacing w:val="-10"/>
                <w:sz w:val="20"/>
              </w:rPr>
              <w:t>3</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5AF7FF7D">
            <w:pPr>
              <w:pStyle w:val="96"/>
              <w:spacing w:before="62"/>
              <w:ind w:left="692" w:leftChars="0"/>
              <w:rPr>
                <w:rFonts w:hint="default" w:ascii="Garamond" w:hAnsi="Garamond" w:eastAsia="Cambria" w:cs="Garamond"/>
                <w:sz w:val="24"/>
                <w:szCs w:val="24"/>
                <w:lang w:val="en-US" w:eastAsia="en-US" w:bidi="ar-SA"/>
              </w:rPr>
            </w:pPr>
            <w:r>
              <w:rPr>
                <w:rFonts w:hint="default" w:ascii="Garamond" w:hAnsi="Garamond" w:cs="Garamond"/>
                <w:spacing w:val="-10"/>
                <w:sz w:val="24"/>
              </w:rPr>
              <w:t>8</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3B9AE851">
            <w:pPr>
              <w:pStyle w:val="96"/>
              <w:spacing w:before="103"/>
              <w:ind w:left="9" w:leftChars="0"/>
              <w:rPr>
                <w:rFonts w:ascii="Cambria" w:hAnsi="Cambria" w:eastAsia="Cambria" w:cs="Cambria"/>
                <w:sz w:val="22"/>
                <w:szCs w:val="24"/>
                <w:lang w:val="en-US" w:eastAsia="en-US" w:bidi="ar-SA"/>
              </w:rPr>
            </w:pPr>
            <w:r>
              <w:rPr>
                <w:spacing w:val="-10"/>
                <w:w w:val="105"/>
                <w:sz w:val="22"/>
              </w:rPr>
              <w:t>6</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4145E50F">
            <w:pPr>
              <w:widowControl w:val="0"/>
              <w:spacing w:before="240" w:after="240" w:line="200" w:lineRule="atLeast"/>
              <w:contextualSpacing/>
              <w:jc w:val="left"/>
              <w:rPr>
                <w:rFonts w:ascii="Garamond" w:hAnsi="Garamond" w:eastAsia="Georgia" w:cs="Georgia"/>
                <w:sz w:val="24"/>
                <w:szCs w:val="24"/>
                <w:lang w:val="en-US" w:eastAsia="en-IN" w:bidi="ar-SA"/>
              </w:rPr>
            </w:pPr>
            <w:r>
              <w:rPr>
                <w:rFonts w:ascii="Garamond" w:hAnsi="Garamond" w:eastAsia="Georgia" w:cs="Georgia"/>
                <w:lang w:val="en-US"/>
              </w:rPr>
              <w:t>3</w:t>
            </w:r>
          </w:p>
        </w:tc>
      </w:tr>
      <w:tr w14:paraId="2DE6066B">
        <w:tblPrEx>
          <w:tblBorders>
            <w:top w:val="single" w:color="BFBFBF" w:sz="8" w:space="0"/>
            <w:left w:val="single" w:color="BFBFBF" w:sz="8" w:space="0"/>
            <w:bottom w:val="single" w:color="BFBFBF" w:sz="8" w:space="0"/>
            <w:right w:val="single" w:color="BFBFBF" w:sz="8" w:space="0"/>
            <w:insideH w:val="single" w:color="BFBFBF" w:sz="8" w:space="0"/>
            <w:insideV w:val="single" w:color="BFBFBF" w:sz="8" w:space="0"/>
          </w:tblBorders>
          <w:tblCellMar>
            <w:top w:w="0" w:type="dxa"/>
            <w:left w:w="108" w:type="dxa"/>
            <w:bottom w:w="0" w:type="dxa"/>
            <w:right w:w="108" w:type="dxa"/>
          </w:tblCellMar>
        </w:tblPrEx>
        <w:trPr>
          <w:trHeight w:val="20" w:hRule="atLeast"/>
        </w:trPr>
        <w:tc>
          <w:tcPr>
            <w:tcW w:w="246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2CB6D762">
            <w:pPr>
              <w:widowControl w:val="0"/>
              <w:spacing w:line="200" w:lineRule="atLeast"/>
              <w:contextualSpacing/>
              <w:jc w:val="left"/>
              <w:rPr>
                <w:rFonts w:ascii="Garamond" w:hAnsi="Garamond" w:eastAsia="Georgia" w:cs="Georgia"/>
              </w:rPr>
            </w:pPr>
            <w:r>
              <w:rPr>
                <w:rFonts w:ascii="Garamond" w:hAnsi="Garamond" w:eastAsia="Georgia" w:cs="Georgia"/>
              </w:rPr>
              <w:t>Mobile mortuaries</w:t>
            </w:r>
          </w:p>
        </w:tc>
        <w:tc>
          <w:tcPr>
            <w:tcW w:w="1416"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59C4519C">
            <w:pPr>
              <w:widowControl w:val="0"/>
              <w:spacing w:before="240" w:after="240" w:line="200" w:lineRule="atLeast"/>
              <w:contextualSpacing/>
              <w:jc w:val="left"/>
              <w:rPr>
                <w:rFonts w:ascii="Garamond" w:hAnsi="Garamond" w:eastAsia="Georgia" w:cs="Georgia"/>
                <w:sz w:val="24"/>
                <w:szCs w:val="24"/>
                <w:lang w:val="en-US" w:eastAsia="en-IN" w:bidi="ar-SA"/>
              </w:rPr>
            </w:pPr>
            <w:r>
              <w:rPr>
                <w:rFonts w:ascii="Garamond" w:hAnsi="Garamond" w:eastAsia="Georgia" w:cs="Georgia"/>
              </w:rPr>
              <w:t>5</w:t>
            </w:r>
          </w:p>
        </w:tc>
        <w:tc>
          <w:tcPr>
            <w:tcW w:w="1152"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19FE0F80">
            <w:pPr>
              <w:pStyle w:val="96"/>
              <w:spacing w:before="99"/>
              <w:rPr>
                <w:sz w:val="20"/>
              </w:rPr>
            </w:pPr>
          </w:p>
          <w:p w14:paraId="77D5E434">
            <w:pPr>
              <w:pStyle w:val="96"/>
              <w:ind w:left="95" w:leftChars="0"/>
              <w:rPr>
                <w:rFonts w:ascii="Cambria" w:hAnsi="Cambria" w:eastAsia="Cambria" w:cs="Cambria"/>
                <w:sz w:val="20"/>
                <w:szCs w:val="24"/>
                <w:lang w:val="en-US" w:eastAsia="en-US" w:bidi="ar-SA"/>
              </w:rPr>
            </w:pPr>
            <w:r>
              <w:rPr>
                <w:spacing w:val="-10"/>
                <w:sz w:val="20"/>
              </w:rPr>
              <w:t>0</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4B3E0CEB">
            <w:pPr>
              <w:pStyle w:val="96"/>
              <w:spacing w:before="192"/>
              <w:ind w:left="974" w:leftChars="0"/>
              <w:rPr>
                <w:rFonts w:hint="default" w:ascii="Garamond" w:hAnsi="Garamond" w:eastAsia="Cambria" w:cs="Garamond"/>
                <w:sz w:val="24"/>
                <w:szCs w:val="24"/>
                <w:lang w:val="en-US" w:eastAsia="en-US" w:bidi="ar-SA"/>
              </w:rPr>
            </w:pPr>
            <w:r>
              <w:rPr>
                <w:rFonts w:hint="default" w:ascii="Garamond" w:hAnsi="Garamond" w:cs="Garamond"/>
                <w:spacing w:val="-10"/>
                <w:sz w:val="24"/>
              </w:rPr>
              <w:t>3</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630A1E8F">
            <w:pPr>
              <w:pStyle w:val="96"/>
              <w:spacing w:before="103"/>
              <w:ind w:left="9" w:leftChars="0"/>
              <w:rPr>
                <w:rFonts w:ascii="Cambria" w:hAnsi="Cambria" w:eastAsia="Cambria" w:cs="Cambria"/>
                <w:sz w:val="22"/>
                <w:szCs w:val="24"/>
                <w:lang w:val="en-US" w:eastAsia="en-US" w:bidi="ar-SA"/>
              </w:rPr>
            </w:pPr>
            <w:r>
              <w:rPr>
                <w:spacing w:val="-10"/>
                <w:w w:val="105"/>
                <w:sz w:val="22"/>
              </w:rPr>
              <w:t>0</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4D9D299D">
            <w:pPr>
              <w:widowControl w:val="0"/>
              <w:spacing w:before="240" w:after="240" w:line="200" w:lineRule="atLeast"/>
              <w:contextualSpacing/>
              <w:jc w:val="left"/>
              <w:rPr>
                <w:rFonts w:ascii="Garamond" w:hAnsi="Garamond" w:eastAsia="Georgia" w:cs="Georgia"/>
                <w:sz w:val="24"/>
                <w:szCs w:val="24"/>
                <w:lang w:val="en-US" w:eastAsia="en-IN" w:bidi="ar-SA"/>
              </w:rPr>
            </w:pPr>
            <w:r>
              <w:rPr>
                <w:rFonts w:ascii="Garamond" w:hAnsi="Garamond" w:eastAsia="Georgia" w:cs="Georgia"/>
                <w:lang w:val="en-US"/>
              </w:rPr>
              <w:t>1</w:t>
            </w:r>
          </w:p>
        </w:tc>
      </w:tr>
      <w:tr w14:paraId="09AB67AE">
        <w:tblPrEx>
          <w:tblBorders>
            <w:top w:val="single" w:color="BFBFBF" w:sz="8" w:space="0"/>
            <w:left w:val="single" w:color="BFBFBF" w:sz="8" w:space="0"/>
            <w:bottom w:val="single" w:color="BFBFBF" w:sz="8" w:space="0"/>
            <w:right w:val="single" w:color="BFBFBF" w:sz="8" w:space="0"/>
            <w:insideH w:val="single" w:color="BFBFBF" w:sz="8" w:space="0"/>
            <w:insideV w:val="single" w:color="BFBFBF" w:sz="8" w:space="0"/>
          </w:tblBorders>
          <w:tblCellMar>
            <w:top w:w="0" w:type="dxa"/>
            <w:left w:w="108" w:type="dxa"/>
            <w:bottom w:w="0" w:type="dxa"/>
            <w:right w:w="108" w:type="dxa"/>
          </w:tblCellMar>
        </w:tblPrEx>
        <w:trPr>
          <w:trHeight w:val="20" w:hRule="atLeast"/>
        </w:trPr>
        <w:tc>
          <w:tcPr>
            <w:tcW w:w="246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3D9915CF">
            <w:pPr>
              <w:widowControl w:val="0"/>
              <w:spacing w:line="200" w:lineRule="atLeast"/>
              <w:contextualSpacing/>
              <w:jc w:val="left"/>
              <w:rPr>
                <w:rFonts w:ascii="Garamond" w:hAnsi="Garamond" w:eastAsia="Georgia" w:cs="Georgia"/>
              </w:rPr>
            </w:pPr>
            <w:r>
              <w:rPr>
                <w:rFonts w:ascii="Garamond" w:hAnsi="Garamond" w:eastAsia="Georgia" w:cs="Georgia"/>
              </w:rPr>
              <w:t>Boats</w:t>
            </w:r>
          </w:p>
        </w:tc>
        <w:tc>
          <w:tcPr>
            <w:tcW w:w="1416"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7D2F851D">
            <w:pPr>
              <w:widowControl w:val="0"/>
              <w:pBdr>
                <w:top w:val="none" w:color="auto" w:sz="0" w:space="0"/>
                <w:left w:val="none" w:color="auto" w:sz="0" w:space="0"/>
                <w:bottom w:val="none" w:color="auto" w:sz="0" w:space="0"/>
                <w:right w:val="none" w:color="auto" w:sz="0" w:space="0"/>
                <w:between w:val="none" w:color="auto" w:sz="0" w:space="0"/>
              </w:pBdr>
              <w:spacing w:line="200" w:lineRule="atLeast"/>
              <w:contextualSpacing/>
              <w:jc w:val="left"/>
              <w:rPr>
                <w:rFonts w:ascii="Garamond" w:hAnsi="Garamond" w:eastAsia="Georgia" w:cs="Georgia"/>
                <w:sz w:val="24"/>
                <w:szCs w:val="24"/>
                <w:lang w:val="en-US" w:eastAsia="en-IN" w:bidi="ar-SA"/>
              </w:rPr>
            </w:pPr>
            <w:r>
              <w:rPr>
                <w:rFonts w:ascii="Garamond" w:hAnsi="Garamond" w:eastAsia="Georgia" w:cs="Georgia"/>
              </w:rPr>
              <w:t>3</w:t>
            </w:r>
          </w:p>
        </w:tc>
        <w:tc>
          <w:tcPr>
            <w:tcW w:w="1152"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71974208">
            <w:pPr>
              <w:pStyle w:val="96"/>
              <w:spacing w:before="192"/>
              <w:ind w:left="95" w:leftChars="0"/>
              <w:rPr>
                <w:rFonts w:ascii="Cambria" w:hAnsi="Cambria" w:eastAsia="Cambria" w:cs="Cambria"/>
                <w:sz w:val="20"/>
                <w:szCs w:val="24"/>
                <w:lang w:val="en-US" w:eastAsia="en-US" w:bidi="ar-SA"/>
              </w:rPr>
            </w:pPr>
            <w:r>
              <w:rPr>
                <w:spacing w:val="-10"/>
                <w:sz w:val="20"/>
              </w:rPr>
              <w:t>0</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28634AB0">
            <w:pPr>
              <w:pStyle w:val="96"/>
              <w:spacing w:before="62"/>
              <w:ind w:left="974" w:leftChars="0"/>
              <w:rPr>
                <w:rFonts w:hint="default" w:ascii="Garamond" w:hAnsi="Garamond" w:eastAsia="Cambria" w:cs="Garamond"/>
                <w:sz w:val="24"/>
                <w:szCs w:val="24"/>
                <w:lang w:val="en-US" w:eastAsia="en-US" w:bidi="ar-SA"/>
              </w:rPr>
            </w:pPr>
            <w:r>
              <w:rPr>
                <w:rFonts w:hint="default" w:ascii="Garamond" w:hAnsi="Garamond" w:cs="Garamond"/>
                <w:spacing w:val="-10"/>
                <w:sz w:val="24"/>
              </w:rPr>
              <w:t>0</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13A0719F">
            <w:pPr>
              <w:pStyle w:val="96"/>
              <w:spacing w:before="104"/>
              <w:ind w:left="9" w:leftChars="0"/>
              <w:rPr>
                <w:rFonts w:ascii="Cambria" w:hAnsi="Cambria" w:eastAsia="Cambria" w:cs="Cambria"/>
                <w:sz w:val="22"/>
                <w:szCs w:val="24"/>
                <w:lang w:val="en-US" w:eastAsia="en-US" w:bidi="ar-SA"/>
              </w:rPr>
            </w:pPr>
            <w:r>
              <w:rPr>
                <w:spacing w:val="-10"/>
                <w:w w:val="105"/>
                <w:sz w:val="22"/>
              </w:rPr>
              <w:t>0</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48CF3FE6">
            <w:pPr>
              <w:widowControl w:val="0"/>
              <w:spacing w:line="200" w:lineRule="atLeast"/>
              <w:contextualSpacing/>
              <w:jc w:val="left"/>
              <w:rPr>
                <w:rFonts w:ascii="Garamond" w:hAnsi="Garamond" w:eastAsia="Georgia" w:cs="Georgia"/>
                <w:sz w:val="24"/>
                <w:szCs w:val="24"/>
                <w:lang w:val="en-US" w:eastAsia="en-IN" w:bidi="ar-SA"/>
              </w:rPr>
            </w:pPr>
            <w:r>
              <w:rPr>
                <w:rFonts w:ascii="Garamond" w:hAnsi="Garamond" w:eastAsia="Georgia" w:cs="Georgia"/>
                <w:lang w:val="en-US"/>
              </w:rPr>
              <w:t>1</w:t>
            </w:r>
          </w:p>
        </w:tc>
      </w:tr>
      <w:tr w14:paraId="10970021">
        <w:tblPrEx>
          <w:tblBorders>
            <w:top w:val="single" w:color="BFBFBF" w:sz="8" w:space="0"/>
            <w:left w:val="single" w:color="BFBFBF" w:sz="8" w:space="0"/>
            <w:bottom w:val="single" w:color="BFBFBF" w:sz="8" w:space="0"/>
            <w:right w:val="single" w:color="BFBFBF" w:sz="8" w:space="0"/>
            <w:insideH w:val="single" w:color="BFBFBF" w:sz="8" w:space="0"/>
            <w:insideV w:val="single" w:color="BFBFBF" w:sz="8" w:space="0"/>
          </w:tblBorders>
          <w:tblCellMar>
            <w:top w:w="0" w:type="dxa"/>
            <w:left w:w="108" w:type="dxa"/>
            <w:bottom w:w="0" w:type="dxa"/>
            <w:right w:w="108" w:type="dxa"/>
          </w:tblCellMar>
        </w:tblPrEx>
        <w:trPr>
          <w:trHeight w:val="20" w:hRule="atLeast"/>
        </w:trPr>
        <w:tc>
          <w:tcPr>
            <w:tcW w:w="246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7ABD7ED5">
            <w:pPr>
              <w:widowControl w:val="0"/>
              <w:spacing w:line="200" w:lineRule="atLeast"/>
              <w:contextualSpacing/>
              <w:jc w:val="left"/>
              <w:rPr>
                <w:rFonts w:ascii="Garamond" w:hAnsi="Garamond" w:eastAsia="Georgia" w:cs="Georgia"/>
              </w:rPr>
            </w:pPr>
            <w:r>
              <w:rPr>
                <w:rFonts w:ascii="Garamond" w:hAnsi="Garamond" w:eastAsia="Georgia" w:cs="Georgia"/>
              </w:rPr>
              <w:t>Taxi service</w:t>
            </w:r>
          </w:p>
        </w:tc>
        <w:tc>
          <w:tcPr>
            <w:tcW w:w="1416"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5A312EC1">
            <w:pPr>
              <w:widowControl w:val="0"/>
              <w:pBdr>
                <w:top w:val="none" w:color="auto" w:sz="0" w:space="0"/>
                <w:left w:val="none" w:color="auto" w:sz="0" w:space="0"/>
                <w:bottom w:val="none" w:color="auto" w:sz="0" w:space="0"/>
                <w:right w:val="none" w:color="auto" w:sz="0" w:space="0"/>
                <w:between w:val="none" w:color="auto" w:sz="0" w:space="0"/>
              </w:pBdr>
              <w:spacing w:line="200" w:lineRule="atLeast"/>
              <w:contextualSpacing/>
              <w:jc w:val="left"/>
              <w:rPr>
                <w:rFonts w:ascii="Garamond" w:hAnsi="Garamond" w:eastAsia="Georgia" w:cs="Georgia"/>
                <w:sz w:val="24"/>
                <w:szCs w:val="24"/>
                <w:lang w:val="en-US" w:eastAsia="en-IN" w:bidi="ar-SA"/>
              </w:rPr>
            </w:pPr>
            <w:r>
              <w:rPr>
                <w:rFonts w:ascii="Garamond" w:hAnsi="Garamond" w:eastAsia="Georgia" w:cs="Georgia"/>
              </w:rPr>
              <w:t>47</w:t>
            </w:r>
          </w:p>
        </w:tc>
        <w:tc>
          <w:tcPr>
            <w:tcW w:w="1152"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506CBC8D">
            <w:pPr>
              <w:pStyle w:val="96"/>
              <w:spacing w:before="196"/>
              <w:ind w:left="95" w:leftChars="0"/>
              <w:rPr>
                <w:rFonts w:ascii="Cambria" w:hAnsi="Cambria" w:eastAsia="Cambria" w:cs="Cambria"/>
                <w:sz w:val="20"/>
                <w:szCs w:val="24"/>
                <w:lang w:val="en-US" w:eastAsia="en-US" w:bidi="ar-SA"/>
              </w:rPr>
            </w:pPr>
            <w:r>
              <w:rPr>
                <w:spacing w:val="-5"/>
                <w:sz w:val="20"/>
              </w:rPr>
              <w:t>56</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7370439A">
            <w:pPr>
              <w:pStyle w:val="96"/>
              <w:spacing w:before="62"/>
              <w:rPr>
                <w:rFonts w:hint="default" w:ascii="Garamond" w:hAnsi="Garamond" w:eastAsia="Cambria" w:cs="Garamond"/>
                <w:sz w:val="24"/>
                <w:szCs w:val="24"/>
                <w:lang w:val="en-US" w:eastAsia="en-US" w:bidi="ar-SA"/>
              </w:rPr>
            </w:pPr>
            <w:r>
              <w:rPr>
                <w:rFonts w:hint="default" w:ascii="Garamond" w:hAnsi="Garamond" w:cs="Garamond"/>
                <w:sz w:val="24"/>
                <w:szCs w:val="24"/>
                <w:lang w:val="en-US" w:eastAsia="en-US" w:bidi="ar-SA"/>
              </w:rPr>
              <w:t>21</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0CC2F0E4">
            <w:pPr>
              <w:pStyle w:val="96"/>
              <w:spacing w:before="105"/>
              <w:ind w:left="9" w:leftChars="0"/>
              <w:rPr>
                <w:rFonts w:ascii="Cambria" w:hAnsi="Cambria" w:eastAsia="Cambria" w:cs="Cambria"/>
                <w:sz w:val="22"/>
                <w:szCs w:val="24"/>
                <w:lang w:val="en-US" w:eastAsia="en-US" w:bidi="ar-SA"/>
              </w:rPr>
            </w:pPr>
            <w:r>
              <w:rPr>
                <w:spacing w:val="-10"/>
                <w:w w:val="105"/>
                <w:sz w:val="22"/>
              </w:rPr>
              <w:t>5</w:t>
            </w:r>
          </w:p>
        </w:tc>
        <w:tc>
          <w:tcPr>
            <w:tcW w:w="1284" w:type="dxa"/>
            <w:tcBorders>
              <w:top w:val="single" w:color="auto" w:sz="4" w:space="0"/>
              <w:left w:val="single" w:color="auto" w:sz="4" w:space="0"/>
              <w:bottom w:val="single" w:color="auto" w:sz="4" w:space="0"/>
              <w:right w:val="single" w:color="auto" w:sz="4" w:space="0"/>
            </w:tcBorders>
            <w:shd w:val="clear" w:color="auto" w:fill="auto"/>
            <w:tcMar>
              <w:top w:w="100" w:type="dxa"/>
              <w:left w:w="100" w:type="dxa"/>
              <w:bottom w:w="100" w:type="dxa"/>
              <w:right w:w="100" w:type="dxa"/>
            </w:tcMar>
            <w:vAlign w:val="top"/>
          </w:tcPr>
          <w:p w14:paraId="25B02D8B">
            <w:pPr>
              <w:widowControl w:val="0"/>
              <w:spacing w:line="200" w:lineRule="atLeast"/>
              <w:contextualSpacing/>
              <w:jc w:val="left"/>
              <w:rPr>
                <w:rFonts w:ascii="Garamond" w:hAnsi="Garamond" w:eastAsia="Georgia" w:cs="Georgia"/>
                <w:sz w:val="24"/>
                <w:szCs w:val="24"/>
                <w:lang w:val="en-US" w:eastAsia="en-IN" w:bidi="ar-SA"/>
              </w:rPr>
            </w:pPr>
            <w:r>
              <w:rPr>
                <w:rFonts w:ascii="Garamond" w:hAnsi="Garamond" w:eastAsia="Georgia" w:cs="Georgia"/>
                <w:lang w:val="en-US"/>
              </w:rPr>
              <w:t>250</w:t>
            </w:r>
          </w:p>
        </w:tc>
      </w:tr>
    </w:tbl>
    <w:p w14:paraId="2EA19365">
      <w:pPr>
        <w:spacing w:before="240" w:after="240"/>
        <w:ind w:right="600"/>
        <w:rPr>
          <w:rFonts w:ascii="Garamond" w:hAnsi="Garamond" w:eastAsia="Georgia" w:cs="Georgia"/>
          <w:color w:val="2683C6" w:themeColor="accent2"/>
          <w:u w:val="single"/>
          <w14:textFill>
            <w14:solidFill>
              <w14:schemeClr w14:val="accent2"/>
            </w14:solidFill>
          </w14:textFill>
        </w:rPr>
      </w:pPr>
    </w:p>
    <w:p w14:paraId="4C0D3F1E">
      <w:pPr>
        <w:pStyle w:val="2"/>
        <w:spacing w:before="240" w:after="240" w:line="360" w:lineRule="auto"/>
        <w:ind w:left="360"/>
        <w:jc w:val="center"/>
        <w:rPr>
          <w:rFonts w:ascii="Garamond" w:hAnsi="Garamond" w:eastAsia="Georgia" w:cs="Georgia"/>
          <w:color w:val="2683C6" w:themeColor="accent2"/>
          <w:sz w:val="28"/>
          <w:szCs w:val="28"/>
          <w:u w:val="single"/>
          <w14:textFill>
            <w14:solidFill>
              <w14:schemeClr w14:val="accent2"/>
            </w14:solidFill>
          </w14:textFill>
        </w:rPr>
      </w:pPr>
      <w:bookmarkStart w:id="31" w:name="_421dwc1ikqfv" w:colFirst="0" w:colLast="0"/>
      <w:bookmarkEnd w:id="31"/>
      <w:r>
        <w:rPr>
          <w:rFonts w:ascii="Garamond" w:hAnsi="Garamond" w:eastAsia="Georgia" w:cs="Georgia"/>
          <w:color w:val="2683C6" w:themeColor="accent2"/>
          <w:sz w:val="14"/>
          <w:szCs w:val="14"/>
          <w:u w:val="single"/>
          <w14:textFill>
            <w14:solidFill>
              <w14:schemeClr w14:val="accent2"/>
            </w14:solidFill>
          </w14:textFill>
        </w:rPr>
        <w:t xml:space="preserve"> </w:t>
      </w:r>
      <w:bookmarkStart w:id="32" w:name="_Toc219737056"/>
      <w:r>
        <w:rPr>
          <w:rFonts w:ascii="Garamond" w:hAnsi="Garamond" w:eastAsia="Georgia" w:cs="Georgia"/>
          <w:color w:val="2683C6" w:themeColor="accent2"/>
          <w:sz w:val="28"/>
          <w:szCs w:val="28"/>
          <w:u w:val="single"/>
          <w14:textFill>
            <w14:solidFill>
              <w14:schemeClr w14:val="accent2"/>
            </w14:solidFill>
          </w14:textFill>
        </w:rPr>
        <w:t>ONE HEALTH &amp; ENVIRONMENTAL SURVEILLANCE</w:t>
      </w:r>
      <w:bookmarkEnd w:id="32"/>
    </w:p>
    <w:p w14:paraId="7BB4A735">
      <w:pPr>
        <w:spacing w:before="240" w:after="240"/>
        <w:rPr>
          <w:rFonts w:hint="default" w:ascii="Garamond" w:hAnsi="Garamond" w:eastAsia="Georgia" w:cs="Georgia"/>
          <w:lang w:val="en-US"/>
        </w:rPr>
      </w:pPr>
      <w:r>
        <w:rPr>
          <w:rFonts w:ascii="Garamond" w:hAnsi="Garamond" w:eastAsia="Georgia" w:cs="Georgia"/>
        </w:rPr>
        <w:t xml:space="preserve">The One Health method integrates environmental, animal, and human health to enable proactive pandemic preparedness. Panchayat-level surveillance needs to be improved in order to detect and treat zoonotic and environmentally generated diseases early. Surveillance is strengthened through systematic assessment of animal populations, veterinary infrastructure, poultry and slaughter facilities, inter-sectoral coordination, and specialised tools like avian influenza seasonality mapping using GIS in previous outbreaks to enable predictive alerts and ward-specific sampling to support effective pandemic preparedness in high-risk areas </w:t>
      </w:r>
      <w:r>
        <w:rPr>
          <w:rFonts w:hint="default" w:ascii="Garamond" w:hAnsi="Garamond" w:eastAsia="Georgia" w:cs="Georgia"/>
          <w:lang w:val="en-US"/>
        </w:rPr>
        <w:t>.</w:t>
      </w:r>
    </w:p>
    <w:p w14:paraId="11529842">
      <w:pPr>
        <w:spacing w:before="240" w:after="240"/>
        <w:rPr>
          <w:rFonts w:ascii="Garamond" w:hAnsi="Garamond" w:eastAsia="Georgia" w:cs="Georgia"/>
          <w:u w:val="single"/>
        </w:rPr>
      </w:pPr>
    </w:p>
    <w:p w14:paraId="31ECF0AF">
      <w:pPr>
        <w:pStyle w:val="3"/>
        <w:rPr>
          <w:rFonts w:ascii="Garamond" w:hAnsi="Garamond" w:eastAsia="Georgia" w:cs="Georgia"/>
          <w:color w:val="000000"/>
          <w:u w:val="single"/>
        </w:rPr>
      </w:pPr>
      <w:bookmarkStart w:id="33" w:name="_Toc219737057"/>
      <w:r>
        <w:rPr>
          <w:rFonts w:ascii="Garamond" w:hAnsi="Garamond" w:eastAsia="Georgia" w:cs="Georgia"/>
          <w:color w:val="000000"/>
          <w:u w:val="single"/>
        </w:rPr>
        <w:t>Animal &amp; Bird Population</w:t>
      </w:r>
      <w:bookmarkEnd w:id="33"/>
    </w:p>
    <w:p w14:paraId="26DA40D1">
      <w:pPr>
        <w:spacing w:before="240" w:after="240"/>
        <w:rPr>
          <w:rFonts w:ascii="Garamond" w:hAnsi="Garamond" w:eastAsia="Georgia" w:cs="Georgia"/>
        </w:rPr>
      </w:pPr>
      <w:r>
        <w:rPr>
          <w:rFonts w:ascii="Garamond" w:hAnsi="Garamond" w:eastAsia="Georgia" w:cs="Georgia"/>
        </w:rPr>
        <w:t>Mapping animal and bird populations at the Panchayat level is essential for identifying and prioritising zoonotic disease hazards like rabies, avian influenza (H5N1), leptospirosis, anthrax, and Nipah-like spillover occurrences. Risk classification, targeted surveillance, vaccination planning, and early epidemic detection made feasible by comprehensive population mapping all enhance One Health-based pandemic preparedness.</w:t>
      </w:r>
    </w:p>
    <w:p w14:paraId="53407637">
      <w:pPr>
        <w:rPr>
          <w:rFonts w:ascii="Garamond" w:hAnsi="Garamond" w:eastAsia="Georgia" w:cs="Georgia"/>
        </w:rPr>
      </w:pPr>
    </w:p>
    <w:tbl>
      <w:tblPr>
        <w:tblStyle w:val="38"/>
        <w:tblW w:w="91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0" w:type="dxa"/>
          <w:bottom w:w="100" w:type="dxa"/>
          <w:right w:w="100" w:type="dxa"/>
        </w:tblCellMar>
      </w:tblPr>
      <w:tblGrid>
        <w:gridCol w:w="1417"/>
        <w:gridCol w:w="1644"/>
        <w:gridCol w:w="1128"/>
        <w:gridCol w:w="1440"/>
        <w:gridCol w:w="924"/>
        <w:gridCol w:w="1428"/>
        <w:gridCol w:w="1212"/>
      </w:tblGrid>
      <w:tr w14:paraId="58A21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1417" w:type="dxa"/>
            <w:shd w:val="clear" w:color="auto" w:fill="F2F2F2"/>
            <w:tcMar>
              <w:top w:w="120" w:type="dxa"/>
              <w:left w:w="120" w:type="dxa"/>
              <w:bottom w:w="120" w:type="dxa"/>
              <w:right w:w="120" w:type="dxa"/>
            </w:tcMar>
          </w:tcPr>
          <w:p w14:paraId="2FAD3AD1">
            <w:pPr>
              <w:spacing w:line="200" w:lineRule="atLeast"/>
              <w:contextualSpacing/>
              <w:rPr>
                <w:rFonts w:ascii="Garamond" w:hAnsi="Garamond" w:eastAsia="Georgia" w:cs="Georgia"/>
              </w:rPr>
            </w:pPr>
            <w:r>
              <w:rPr>
                <w:rFonts w:ascii="Garamond" w:hAnsi="Garamond" w:eastAsia="Georgia" w:cs="Georgia"/>
                <w:b/>
                <w:bCs/>
              </w:rPr>
              <w:t>Category</w:t>
            </w:r>
          </w:p>
        </w:tc>
        <w:tc>
          <w:tcPr>
            <w:tcW w:w="1644" w:type="dxa"/>
            <w:shd w:val="clear" w:color="auto" w:fill="F2F2F2"/>
            <w:tcMar>
              <w:top w:w="120" w:type="dxa"/>
              <w:left w:w="120" w:type="dxa"/>
              <w:bottom w:w="120" w:type="dxa"/>
              <w:right w:w="120" w:type="dxa"/>
            </w:tcMar>
          </w:tcPr>
          <w:p w14:paraId="3E182B51">
            <w:pPr>
              <w:spacing w:line="200" w:lineRule="atLeast"/>
              <w:contextualSpacing/>
              <w:rPr>
                <w:rFonts w:ascii="Garamond" w:hAnsi="Garamond" w:eastAsia="Georgia" w:cs="Georgia"/>
              </w:rPr>
            </w:pPr>
            <w:r>
              <w:rPr>
                <w:rFonts w:ascii="Garamond" w:hAnsi="Garamond" w:eastAsia="Georgia" w:cs="Georgia"/>
                <w:b/>
                <w:bCs/>
              </w:rPr>
              <w:t>Item</w:t>
            </w:r>
          </w:p>
        </w:tc>
        <w:tc>
          <w:tcPr>
            <w:tcW w:w="1128" w:type="dxa"/>
            <w:shd w:val="clear" w:color="auto" w:fill="F2F2F2"/>
            <w:tcMar>
              <w:top w:w="120" w:type="dxa"/>
              <w:left w:w="120" w:type="dxa"/>
              <w:bottom w:w="120" w:type="dxa"/>
              <w:right w:w="120" w:type="dxa"/>
            </w:tcMar>
          </w:tcPr>
          <w:p w14:paraId="2C2F20B9">
            <w:pPr>
              <w:spacing w:line="200" w:lineRule="atLeast"/>
              <w:contextualSpacing/>
              <w:jc w:val="center"/>
              <w:rPr>
                <w:rFonts w:ascii="Garamond" w:hAnsi="Garamond" w:eastAsia="Georgia" w:cs="Georgia"/>
              </w:rPr>
            </w:pPr>
            <w:r>
              <w:rPr>
                <w:rFonts w:ascii="Garamond" w:hAnsi="Garamond" w:eastAsia="Georgia" w:cs="Georgia"/>
                <w:b/>
                <w:bCs/>
              </w:rPr>
              <w:t>Estimated Population</w:t>
            </w:r>
          </w:p>
        </w:tc>
        <w:tc>
          <w:tcPr>
            <w:tcW w:w="1440" w:type="dxa"/>
            <w:shd w:val="clear" w:color="auto" w:fill="F2F2F2"/>
            <w:tcMar>
              <w:top w:w="120" w:type="dxa"/>
              <w:left w:w="120" w:type="dxa"/>
              <w:bottom w:w="120" w:type="dxa"/>
              <w:right w:w="120" w:type="dxa"/>
            </w:tcMar>
          </w:tcPr>
          <w:p w14:paraId="780DB40B">
            <w:pPr>
              <w:spacing w:line="200" w:lineRule="atLeast"/>
              <w:contextualSpacing/>
              <w:jc w:val="center"/>
              <w:rPr>
                <w:rFonts w:ascii="Garamond" w:hAnsi="Garamond" w:eastAsia="Georgia" w:cs="Georgia"/>
              </w:rPr>
            </w:pPr>
            <w:r>
              <w:rPr>
                <w:rFonts w:ascii="Garamond" w:hAnsi="Garamond" w:eastAsia="Georgia" w:cs="Georgia"/>
                <w:b/>
                <w:bCs/>
              </w:rPr>
              <w:t>Wards</w:t>
            </w:r>
          </w:p>
        </w:tc>
        <w:tc>
          <w:tcPr>
            <w:tcW w:w="924" w:type="dxa"/>
            <w:shd w:val="clear" w:color="auto" w:fill="F2F2F2"/>
            <w:tcMar>
              <w:top w:w="120" w:type="dxa"/>
              <w:left w:w="120" w:type="dxa"/>
              <w:bottom w:w="120" w:type="dxa"/>
              <w:right w:w="120" w:type="dxa"/>
            </w:tcMar>
          </w:tcPr>
          <w:p w14:paraId="0600E46A">
            <w:pPr>
              <w:spacing w:line="200" w:lineRule="atLeast"/>
              <w:contextualSpacing/>
              <w:jc w:val="center"/>
              <w:rPr>
                <w:rFonts w:ascii="Garamond" w:hAnsi="Garamond" w:eastAsia="Georgia" w:cs="Georgia"/>
                <w:b/>
                <w:bCs/>
              </w:rPr>
            </w:pPr>
          </w:p>
        </w:tc>
        <w:tc>
          <w:tcPr>
            <w:tcW w:w="1428" w:type="dxa"/>
            <w:shd w:val="clear" w:color="auto" w:fill="F2F2F2"/>
            <w:tcMar>
              <w:top w:w="120" w:type="dxa"/>
              <w:left w:w="120" w:type="dxa"/>
              <w:bottom w:w="120" w:type="dxa"/>
              <w:right w:w="120" w:type="dxa"/>
            </w:tcMar>
          </w:tcPr>
          <w:p w14:paraId="26A5008F">
            <w:pPr>
              <w:spacing w:line="200" w:lineRule="atLeast"/>
              <w:contextualSpacing/>
              <w:jc w:val="center"/>
              <w:rPr>
                <w:rFonts w:ascii="Garamond" w:hAnsi="Garamond" w:eastAsia="Georgia" w:cs="Georgia"/>
                <w:b/>
                <w:bCs/>
              </w:rPr>
            </w:pPr>
          </w:p>
        </w:tc>
        <w:tc>
          <w:tcPr>
            <w:tcW w:w="1212" w:type="dxa"/>
            <w:shd w:val="clear" w:color="auto" w:fill="F2F2F2"/>
            <w:tcMar>
              <w:top w:w="120" w:type="dxa"/>
              <w:left w:w="120" w:type="dxa"/>
              <w:bottom w:w="120" w:type="dxa"/>
              <w:right w:w="120" w:type="dxa"/>
            </w:tcMar>
          </w:tcPr>
          <w:p w14:paraId="02FF8718">
            <w:pPr>
              <w:spacing w:line="200" w:lineRule="atLeast"/>
              <w:contextualSpacing/>
              <w:jc w:val="center"/>
              <w:rPr>
                <w:rFonts w:ascii="Garamond" w:hAnsi="Garamond" w:eastAsia="Georgia" w:cs="Georgia"/>
                <w:b/>
                <w:bCs/>
              </w:rPr>
            </w:pPr>
          </w:p>
        </w:tc>
      </w:tr>
      <w:tr w14:paraId="2DBA6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1417" w:type="dxa"/>
            <w:shd w:val="clear" w:color="auto" w:fill="F2F2F2"/>
            <w:tcMar>
              <w:top w:w="120" w:type="dxa"/>
              <w:left w:w="120" w:type="dxa"/>
              <w:bottom w:w="120" w:type="dxa"/>
              <w:right w:w="120" w:type="dxa"/>
            </w:tcMar>
          </w:tcPr>
          <w:p w14:paraId="28D05BDD">
            <w:pPr>
              <w:spacing w:line="200" w:lineRule="atLeast"/>
              <w:contextualSpacing/>
              <w:rPr>
                <w:rFonts w:ascii="Garamond" w:hAnsi="Garamond" w:eastAsia="Georgia" w:cs="Georgia"/>
                <w:b/>
                <w:bCs/>
              </w:rPr>
            </w:pPr>
          </w:p>
        </w:tc>
        <w:tc>
          <w:tcPr>
            <w:tcW w:w="1644" w:type="dxa"/>
            <w:shd w:val="clear" w:color="auto" w:fill="F2F2F2"/>
            <w:tcMar>
              <w:top w:w="120" w:type="dxa"/>
              <w:left w:w="120" w:type="dxa"/>
              <w:bottom w:w="120" w:type="dxa"/>
              <w:right w:w="120" w:type="dxa"/>
            </w:tcMar>
          </w:tcPr>
          <w:p w14:paraId="259FE7FE">
            <w:pPr>
              <w:spacing w:line="200" w:lineRule="atLeast"/>
              <w:contextualSpacing/>
              <w:rPr>
                <w:rFonts w:ascii="Garamond" w:hAnsi="Garamond" w:eastAsia="Georgia" w:cs="Georgia"/>
                <w:b/>
                <w:bCs/>
              </w:rPr>
            </w:pPr>
          </w:p>
        </w:tc>
        <w:tc>
          <w:tcPr>
            <w:tcW w:w="1128" w:type="dxa"/>
            <w:shd w:val="clear" w:color="auto" w:fill="F2F2F2"/>
            <w:tcMar>
              <w:top w:w="120" w:type="dxa"/>
              <w:left w:w="120" w:type="dxa"/>
              <w:bottom w:w="120" w:type="dxa"/>
              <w:right w:w="120" w:type="dxa"/>
            </w:tcMar>
          </w:tcPr>
          <w:p w14:paraId="48E8B84E">
            <w:pPr>
              <w:spacing w:line="200" w:lineRule="atLeast"/>
              <w:contextualSpacing/>
              <w:jc w:val="both"/>
              <w:rPr>
                <w:rFonts w:hint="default" w:ascii="Garamond" w:hAnsi="Garamond" w:eastAsia="Georgia" w:cs="Georgia"/>
                <w:b/>
                <w:bCs/>
                <w:lang w:val="en-US"/>
              </w:rPr>
            </w:pPr>
            <w:r>
              <w:rPr>
                <w:rFonts w:hint="default" w:ascii="Garamond" w:hAnsi="Garamond" w:eastAsia="Georgia" w:cs="Georgia"/>
                <w:b/>
                <w:bCs/>
                <w:lang w:val="en-US"/>
              </w:rPr>
              <w:t>Alangad</w:t>
            </w:r>
          </w:p>
        </w:tc>
        <w:tc>
          <w:tcPr>
            <w:tcW w:w="1440" w:type="dxa"/>
            <w:shd w:val="clear" w:color="auto" w:fill="F2F2F2"/>
            <w:tcMar>
              <w:top w:w="120" w:type="dxa"/>
              <w:left w:w="120" w:type="dxa"/>
              <w:bottom w:w="120" w:type="dxa"/>
              <w:right w:w="120" w:type="dxa"/>
            </w:tcMar>
          </w:tcPr>
          <w:p w14:paraId="0F2D5BA6">
            <w:pPr>
              <w:spacing w:line="200" w:lineRule="atLeast"/>
              <w:contextualSpacing/>
              <w:jc w:val="both"/>
              <w:rPr>
                <w:rFonts w:hint="default" w:ascii="Garamond" w:hAnsi="Garamond" w:eastAsia="Georgia" w:cs="Georgia"/>
                <w:b/>
                <w:bCs/>
                <w:lang w:val="en-US"/>
              </w:rPr>
            </w:pPr>
            <w:r>
              <w:rPr>
                <w:rFonts w:hint="default" w:ascii="Garamond" w:hAnsi="Garamond" w:eastAsia="Georgia" w:cs="Georgia"/>
                <w:b/>
                <w:bCs/>
                <w:lang w:val="en-US"/>
              </w:rPr>
              <w:t>Binanipuram</w:t>
            </w:r>
          </w:p>
        </w:tc>
        <w:tc>
          <w:tcPr>
            <w:tcW w:w="924" w:type="dxa"/>
            <w:shd w:val="clear" w:color="auto" w:fill="F2F2F2"/>
            <w:tcMar>
              <w:top w:w="120" w:type="dxa"/>
              <w:left w:w="120" w:type="dxa"/>
              <w:bottom w:w="120" w:type="dxa"/>
              <w:right w:w="120" w:type="dxa"/>
            </w:tcMar>
          </w:tcPr>
          <w:p w14:paraId="7094EBBC">
            <w:pPr>
              <w:spacing w:line="200" w:lineRule="atLeast"/>
              <w:contextualSpacing/>
              <w:jc w:val="both"/>
              <w:rPr>
                <w:rFonts w:hint="default" w:ascii="Garamond" w:hAnsi="Garamond" w:eastAsia="Georgia" w:cs="Georgia"/>
                <w:b/>
                <w:bCs/>
                <w:lang w:val="en-US"/>
              </w:rPr>
            </w:pPr>
            <w:r>
              <w:rPr>
                <w:rFonts w:hint="default" w:ascii="Garamond" w:hAnsi="Garamond" w:eastAsia="Georgia" w:cs="Georgia"/>
                <w:b/>
                <w:bCs/>
                <w:lang w:val="en-US"/>
              </w:rPr>
              <w:t>Eloor</w:t>
            </w:r>
          </w:p>
        </w:tc>
        <w:tc>
          <w:tcPr>
            <w:tcW w:w="1428" w:type="dxa"/>
            <w:shd w:val="clear" w:color="auto" w:fill="F2F2F2"/>
            <w:tcMar>
              <w:top w:w="120" w:type="dxa"/>
              <w:left w:w="120" w:type="dxa"/>
              <w:bottom w:w="120" w:type="dxa"/>
              <w:right w:w="120" w:type="dxa"/>
            </w:tcMar>
          </w:tcPr>
          <w:p w14:paraId="23E3C12A">
            <w:pPr>
              <w:spacing w:line="200" w:lineRule="atLeast"/>
              <w:contextualSpacing/>
              <w:jc w:val="both"/>
              <w:rPr>
                <w:rFonts w:hint="default" w:ascii="Garamond" w:hAnsi="Garamond" w:eastAsia="Georgia" w:cs="Georgia"/>
                <w:b/>
                <w:bCs/>
                <w:lang w:val="en-US"/>
              </w:rPr>
            </w:pPr>
            <w:r>
              <w:rPr>
                <w:rFonts w:hint="default" w:ascii="Garamond" w:hAnsi="Garamond" w:eastAsia="Georgia" w:cs="Georgia"/>
                <w:b/>
                <w:bCs/>
                <w:lang w:val="en-US"/>
              </w:rPr>
              <w:t>Karumaloor</w:t>
            </w:r>
          </w:p>
        </w:tc>
        <w:tc>
          <w:tcPr>
            <w:tcW w:w="1212" w:type="dxa"/>
            <w:shd w:val="clear" w:color="auto" w:fill="F2F2F2"/>
            <w:tcMar>
              <w:top w:w="120" w:type="dxa"/>
              <w:left w:w="120" w:type="dxa"/>
              <w:bottom w:w="120" w:type="dxa"/>
              <w:right w:w="120" w:type="dxa"/>
            </w:tcMar>
          </w:tcPr>
          <w:p w14:paraId="46701E20">
            <w:pPr>
              <w:spacing w:line="200" w:lineRule="atLeast"/>
              <w:contextualSpacing/>
              <w:jc w:val="both"/>
              <w:rPr>
                <w:rFonts w:hint="default" w:ascii="Garamond" w:hAnsi="Garamond" w:eastAsia="Georgia" w:cs="Georgia"/>
                <w:b/>
                <w:bCs/>
                <w:lang w:val="en-US"/>
              </w:rPr>
            </w:pPr>
            <w:r>
              <w:rPr>
                <w:rFonts w:hint="default" w:ascii="Garamond" w:hAnsi="Garamond" w:eastAsia="Georgia" w:cs="Georgia"/>
                <w:b/>
                <w:bCs/>
                <w:lang w:val="en-US"/>
              </w:rPr>
              <w:t>Varappuzha</w:t>
            </w:r>
          </w:p>
        </w:tc>
      </w:tr>
      <w:tr w14:paraId="274D3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1417" w:type="dxa"/>
            <w:vMerge w:val="restart"/>
            <w:tcMar>
              <w:top w:w="120" w:type="dxa"/>
              <w:left w:w="120" w:type="dxa"/>
              <w:bottom w:w="120" w:type="dxa"/>
              <w:right w:w="120" w:type="dxa"/>
            </w:tcMar>
          </w:tcPr>
          <w:p w14:paraId="0B46007B">
            <w:pPr>
              <w:spacing w:line="200" w:lineRule="atLeast"/>
              <w:contextualSpacing/>
              <w:rPr>
                <w:rFonts w:ascii="Garamond" w:hAnsi="Garamond" w:eastAsia="Georgia" w:cs="Georgia"/>
              </w:rPr>
            </w:pPr>
            <w:r>
              <w:rPr>
                <w:rFonts w:ascii="Garamond" w:hAnsi="Garamond" w:eastAsia="Georgia" w:cs="Georgia"/>
              </w:rPr>
              <w:t>Animal Population</w:t>
            </w:r>
          </w:p>
        </w:tc>
        <w:tc>
          <w:tcPr>
            <w:tcW w:w="1644" w:type="dxa"/>
            <w:tcMar>
              <w:top w:w="120" w:type="dxa"/>
              <w:left w:w="120" w:type="dxa"/>
              <w:bottom w:w="120" w:type="dxa"/>
              <w:right w:w="120" w:type="dxa"/>
            </w:tcMar>
          </w:tcPr>
          <w:p w14:paraId="5EBBBD8B">
            <w:pPr>
              <w:spacing w:line="200" w:lineRule="atLeast"/>
              <w:contextualSpacing/>
              <w:jc w:val="left"/>
              <w:rPr>
                <w:rFonts w:ascii="Garamond" w:hAnsi="Garamond" w:eastAsia="Georgia" w:cs="Georgia"/>
              </w:rPr>
            </w:pPr>
            <w:r>
              <w:rPr>
                <w:rFonts w:ascii="Garamond" w:hAnsi="Garamond" w:eastAsia="Georgia" w:cs="Georgia"/>
              </w:rPr>
              <w:t>Livestock (Cattle/Goats/Buffalo)</w:t>
            </w:r>
          </w:p>
        </w:tc>
        <w:tc>
          <w:tcPr>
            <w:tcW w:w="1128" w:type="dxa"/>
            <w:shd w:val="clear" w:color="auto" w:fill="auto"/>
            <w:tcMar>
              <w:top w:w="120" w:type="dxa"/>
              <w:left w:w="120" w:type="dxa"/>
              <w:bottom w:w="120" w:type="dxa"/>
              <w:right w:w="120" w:type="dxa"/>
            </w:tcMar>
            <w:vAlign w:val="top"/>
          </w:tcPr>
          <w:p w14:paraId="3CFFA92F">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820</w:t>
            </w:r>
          </w:p>
        </w:tc>
        <w:tc>
          <w:tcPr>
            <w:tcW w:w="1440" w:type="dxa"/>
            <w:shd w:val="clear" w:color="auto" w:fill="auto"/>
            <w:tcMar>
              <w:top w:w="120" w:type="dxa"/>
              <w:left w:w="120" w:type="dxa"/>
              <w:bottom w:w="120" w:type="dxa"/>
              <w:right w:w="120" w:type="dxa"/>
            </w:tcMar>
            <w:vAlign w:val="top"/>
          </w:tcPr>
          <w:p w14:paraId="26DBC798">
            <w:pPr>
              <w:pStyle w:val="96"/>
              <w:spacing w:before="116"/>
              <w:rPr>
                <w:sz w:val="20"/>
              </w:rPr>
            </w:pPr>
          </w:p>
          <w:p w14:paraId="497280FC">
            <w:pPr>
              <w:pStyle w:val="96"/>
              <w:ind w:left="110" w:leftChars="0"/>
              <w:rPr>
                <w:rFonts w:ascii="Cambria" w:hAnsi="Cambria" w:eastAsia="Cambria" w:cs="Cambria"/>
                <w:sz w:val="20"/>
                <w:szCs w:val="24"/>
                <w:lang w:val="en-US" w:eastAsia="en-US" w:bidi="ar-SA"/>
              </w:rPr>
            </w:pPr>
            <w:r>
              <w:rPr>
                <w:spacing w:val="-5"/>
                <w:sz w:val="20"/>
              </w:rPr>
              <w:t>50</w:t>
            </w:r>
          </w:p>
        </w:tc>
        <w:tc>
          <w:tcPr>
            <w:tcW w:w="924" w:type="dxa"/>
            <w:tcMar>
              <w:top w:w="120" w:type="dxa"/>
              <w:left w:w="120" w:type="dxa"/>
              <w:bottom w:w="120" w:type="dxa"/>
              <w:right w:w="120" w:type="dxa"/>
            </w:tcMar>
          </w:tcPr>
          <w:p w14:paraId="7818340F">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C-225/B-60</w:t>
            </w:r>
          </w:p>
        </w:tc>
        <w:tc>
          <w:tcPr>
            <w:tcW w:w="1428" w:type="dxa"/>
            <w:shd w:val="clear" w:color="auto" w:fill="auto"/>
            <w:tcMar>
              <w:top w:w="120" w:type="dxa"/>
              <w:left w:w="120" w:type="dxa"/>
              <w:bottom w:w="120" w:type="dxa"/>
              <w:right w:w="120" w:type="dxa"/>
            </w:tcMar>
            <w:vAlign w:val="top"/>
          </w:tcPr>
          <w:p w14:paraId="494E53E6">
            <w:pPr>
              <w:pStyle w:val="96"/>
              <w:spacing w:before="51"/>
              <w:rPr>
                <w:rFonts w:hint="default" w:ascii="Garamond" w:hAnsi="Garamond" w:cs="Garamond"/>
                <w:sz w:val="22"/>
              </w:rPr>
            </w:pPr>
          </w:p>
          <w:p w14:paraId="0CF68BC5">
            <w:pPr>
              <w:pStyle w:val="96"/>
              <w:ind w:left="9" w:leftChars="0"/>
              <w:rPr>
                <w:rFonts w:hint="default" w:ascii="Garamond" w:hAnsi="Garamond" w:eastAsia="Cambria" w:cs="Garamond"/>
                <w:sz w:val="22"/>
                <w:szCs w:val="24"/>
                <w:lang w:val="en-US" w:eastAsia="en-US" w:bidi="ar-SA"/>
              </w:rPr>
            </w:pPr>
            <w:r>
              <w:rPr>
                <w:rFonts w:hint="default" w:ascii="Garamond" w:hAnsi="Garamond" w:cs="Garamond"/>
                <w:spacing w:val="-5"/>
                <w:w w:val="105"/>
                <w:sz w:val="22"/>
              </w:rPr>
              <w:t>329</w:t>
            </w:r>
          </w:p>
        </w:tc>
        <w:tc>
          <w:tcPr>
            <w:tcW w:w="1212" w:type="dxa"/>
            <w:shd w:val="clear" w:color="auto" w:fill="auto"/>
            <w:tcMar>
              <w:top w:w="120" w:type="dxa"/>
              <w:left w:w="120" w:type="dxa"/>
              <w:bottom w:w="120" w:type="dxa"/>
              <w:right w:w="120" w:type="dxa"/>
            </w:tcMar>
            <w:vAlign w:val="top"/>
          </w:tcPr>
          <w:p w14:paraId="0596AA2E">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lang w:val="en-US"/>
              </w:rPr>
              <w:t>923</w:t>
            </w:r>
          </w:p>
        </w:tc>
      </w:tr>
      <w:tr w14:paraId="6D25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1417" w:type="dxa"/>
            <w:vMerge w:val="continue"/>
            <w:tcMar>
              <w:top w:w="120" w:type="dxa"/>
              <w:left w:w="120" w:type="dxa"/>
              <w:bottom w:w="120" w:type="dxa"/>
              <w:right w:w="120" w:type="dxa"/>
            </w:tcMar>
          </w:tcPr>
          <w:p w14:paraId="3A3034AE">
            <w:pPr>
              <w:widowControl w:val="0"/>
              <w:spacing w:line="200" w:lineRule="atLeast"/>
              <w:contextualSpacing/>
              <w:jc w:val="left"/>
              <w:rPr>
                <w:rFonts w:ascii="Garamond" w:hAnsi="Garamond" w:eastAsia="Georgia" w:cs="Georgia"/>
              </w:rPr>
            </w:pPr>
          </w:p>
        </w:tc>
        <w:tc>
          <w:tcPr>
            <w:tcW w:w="1644" w:type="dxa"/>
            <w:tcMar>
              <w:top w:w="120" w:type="dxa"/>
              <w:left w:w="120" w:type="dxa"/>
              <w:bottom w:w="120" w:type="dxa"/>
              <w:right w:w="120" w:type="dxa"/>
            </w:tcMar>
          </w:tcPr>
          <w:p w14:paraId="46EF35B1">
            <w:pPr>
              <w:spacing w:line="200" w:lineRule="atLeast"/>
              <w:contextualSpacing/>
              <w:jc w:val="left"/>
              <w:rPr>
                <w:rFonts w:ascii="Garamond" w:hAnsi="Garamond" w:eastAsia="Georgia" w:cs="Georgia"/>
              </w:rPr>
            </w:pPr>
            <w:r>
              <w:rPr>
                <w:rFonts w:ascii="Garamond" w:hAnsi="Garamond" w:eastAsia="Georgia" w:cs="Georgia"/>
              </w:rPr>
              <w:t>Pet Animals (Dogs/Cats)</w:t>
            </w:r>
          </w:p>
        </w:tc>
        <w:tc>
          <w:tcPr>
            <w:tcW w:w="1128" w:type="dxa"/>
            <w:shd w:val="clear" w:color="auto" w:fill="auto"/>
            <w:tcMar>
              <w:top w:w="120" w:type="dxa"/>
              <w:left w:w="120" w:type="dxa"/>
              <w:bottom w:w="120" w:type="dxa"/>
              <w:right w:w="120" w:type="dxa"/>
            </w:tcMar>
            <w:vAlign w:val="top"/>
          </w:tcPr>
          <w:p w14:paraId="6F4EC448">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2100</w:t>
            </w:r>
          </w:p>
        </w:tc>
        <w:tc>
          <w:tcPr>
            <w:tcW w:w="1440" w:type="dxa"/>
            <w:shd w:val="clear" w:color="auto" w:fill="auto"/>
            <w:tcMar>
              <w:top w:w="120" w:type="dxa"/>
              <w:left w:w="120" w:type="dxa"/>
              <w:bottom w:w="120" w:type="dxa"/>
              <w:right w:w="120" w:type="dxa"/>
            </w:tcMar>
            <w:vAlign w:val="top"/>
          </w:tcPr>
          <w:p w14:paraId="36D728AB">
            <w:pPr>
              <w:pStyle w:val="96"/>
              <w:spacing w:before="129"/>
              <w:rPr>
                <w:sz w:val="20"/>
              </w:rPr>
            </w:pPr>
          </w:p>
          <w:p w14:paraId="6658BE82">
            <w:pPr>
              <w:pStyle w:val="96"/>
              <w:ind w:left="110" w:leftChars="0"/>
              <w:rPr>
                <w:rFonts w:ascii="Cambria" w:hAnsi="Cambria" w:eastAsia="Cambria" w:cs="Cambria"/>
                <w:sz w:val="20"/>
                <w:szCs w:val="24"/>
                <w:lang w:val="en-US" w:eastAsia="en-US" w:bidi="ar-SA"/>
              </w:rPr>
            </w:pPr>
            <w:r>
              <w:rPr>
                <w:spacing w:val="-5"/>
                <w:sz w:val="20"/>
              </w:rPr>
              <w:t>356</w:t>
            </w:r>
          </w:p>
        </w:tc>
        <w:tc>
          <w:tcPr>
            <w:tcW w:w="924" w:type="dxa"/>
            <w:tcMar>
              <w:top w:w="120" w:type="dxa"/>
              <w:left w:w="120" w:type="dxa"/>
              <w:bottom w:w="120" w:type="dxa"/>
              <w:right w:w="120" w:type="dxa"/>
            </w:tcMar>
          </w:tcPr>
          <w:p w14:paraId="1529CCC3">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1256</w:t>
            </w:r>
          </w:p>
        </w:tc>
        <w:tc>
          <w:tcPr>
            <w:tcW w:w="1428" w:type="dxa"/>
            <w:shd w:val="clear" w:color="auto" w:fill="auto"/>
            <w:tcMar>
              <w:top w:w="120" w:type="dxa"/>
              <w:left w:w="120" w:type="dxa"/>
              <w:bottom w:w="120" w:type="dxa"/>
              <w:right w:w="120" w:type="dxa"/>
            </w:tcMar>
            <w:vAlign w:val="top"/>
          </w:tcPr>
          <w:p w14:paraId="713E9849">
            <w:pPr>
              <w:pStyle w:val="96"/>
              <w:spacing w:before="123"/>
              <w:ind w:left="9" w:leftChars="0"/>
              <w:rPr>
                <w:rFonts w:hint="default" w:ascii="Garamond" w:hAnsi="Garamond" w:eastAsia="Cambria" w:cs="Garamond"/>
                <w:sz w:val="22"/>
                <w:szCs w:val="24"/>
                <w:lang w:val="en-US" w:eastAsia="en-US" w:bidi="ar-SA"/>
              </w:rPr>
            </w:pPr>
            <w:r>
              <w:rPr>
                <w:rFonts w:hint="default" w:ascii="Garamond" w:hAnsi="Garamond" w:cs="Garamond"/>
                <w:spacing w:val="-4"/>
                <w:w w:val="105"/>
                <w:sz w:val="22"/>
              </w:rPr>
              <w:t>1290</w:t>
            </w:r>
          </w:p>
        </w:tc>
        <w:tc>
          <w:tcPr>
            <w:tcW w:w="1212" w:type="dxa"/>
            <w:shd w:val="clear" w:color="auto" w:fill="auto"/>
            <w:tcMar>
              <w:top w:w="120" w:type="dxa"/>
              <w:left w:w="120" w:type="dxa"/>
              <w:bottom w:w="120" w:type="dxa"/>
              <w:right w:w="120" w:type="dxa"/>
            </w:tcMar>
            <w:vAlign w:val="top"/>
          </w:tcPr>
          <w:p w14:paraId="15497278">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lang w:val="en-US"/>
              </w:rPr>
              <w:t>1034</w:t>
            </w:r>
          </w:p>
        </w:tc>
      </w:tr>
      <w:tr w14:paraId="3A76D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1417" w:type="dxa"/>
            <w:vMerge w:val="continue"/>
            <w:tcMar>
              <w:top w:w="120" w:type="dxa"/>
              <w:left w:w="120" w:type="dxa"/>
              <w:bottom w:w="120" w:type="dxa"/>
              <w:right w:w="120" w:type="dxa"/>
            </w:tcMar>
          </w:tcPr>
          <w:p w14:paraId="166B9F4F">
            <w:pPr>
              <w:widowControl w:val="0"/>
              <w:spacing w:line="200" w:lineRule="atLeast"/>
              <w:contextualSpacing/>
              <w:jc w:val="left"/>
              <w:rPr>
                <w:rFonts w:ascii="Garamond" w:hAnsi="Garamond" w:eastAsia="Georgia" w:cs="Georgia"/>
              </w:rPr>
            </w:pPr>
          </w:p>
        </w:tc>
        <w:tc>
          <w:tcPr>
            <w:tcW w:w="1644" w:type="dxa"/>
            <w:tcMar>
              <w:top w:w="120" w:type="dxa"/>
              <w:left w:w="120" w:type="dxa"/>
              <w:bottom w:w="120" w:type="dxa"/>
              <w:right w:w="120" w:type="dxa"/>
            </w:tcMar>
          </w:tcPr>
          <w:p w14:paraId="36B3550F">
            <w:pPr>
              <w:spacing w:line="200" w:lineRule="atLeast"/>
              <w:contextualSpacing/>
              <w:jc w:val="left"/>
              <w:rPr>
                <w:rFonts w:ascii="Garamond" w:hAnsi="Garamond" w:eastAsia="Georgia" w:cs="Georgia"/>
              </w:rPr>
            </w:pPr>
            <w:r>
              <w:rPr>
                <w:rFonts w:ascii="Garamond" w:hAnsi="Garamond" w:eastAsia="Georgia" w:cs="Georgia"/>
              </w:rPr>
              <w:t>Stray Dog Population</w:t>
            </w:r>
          </w:p>
        </w:tc>
        <w:tc>
          <w:tcPr>
            <w:tcW w:w="1128" w:type="dxa"/>
            <w:shd w:val="clear" w:color="auto" w:fill="auto"/>
            <w:tcMar>
              <w:top w:w="120" w:type="dxa"/>
              <w:left w:w="120" w:type="dxa"/>
              <w:bottom w:w="120" w:type="dxa"/>
              <w:right w:w="120" w:type="dxa"/>
            </w:tcMar>
            <w:vAlign w:val="top"/>
          </w:tcPr>
          <w:p w14:paraId="36130A0D">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178</w:t>
            </w:r>
          </w:p>
        </w:tc>
        <w:tc>
          <w:tcPr>
            <w:tcW w:w="1440" w:type="dxa"/>
            <w:shd w:val="clear" w:color="auto" w:fill="auto"/>
            <w:tcMar>
              <w:top w:w="120" w:type="dxa"/>
              <w:left w:w="120" w:type="dxa"/>
              <w:bottom w:w="120" w:type="dxa"/>
              <w:right w:w="120" w:type="dxa"/>
            </w:tcMar>
            <w:vAlign w:val="top"/>
          </w:tcPr>
          <w:p w14:paraId="5F41359B">
            <w:pPr>
              <w:pStyle w:val="96"/>
              <w:spacing w:before="122"/>
              <w:rPr>
                <w:sz w:val="20"/>
              </w:rPr>
            </w:pPr>
          </w:p>
          <w:p w14:paraId="178174CD">
            <w:pPr>
              <w:pStyle w:val="96"/>
              <w:spacing w:before="1"/>
              <w:ind w:left="110" w:leftChars="0"/>
              <w:rPr>
                <w:rFonts w:ascii="Cambria" w:hAnsi="Cambria" w:eastAsia="Cambria" w:cs="Cambria"/>
                <w:sz w:val="20"/>
                <w:szCs w:val="24"/>
                <w:lang w:val="en-US" w:eastAsia="en-US" w:bidi="ar-SA"/>
              </w:rPr>
            </w:pPr>
            <w:r>
              <w:rPr>
                <w:spacing w:val="-5"/>
                <w:sz w:val="20"/>
              </w:rPr>
              <w:t>100</w:t>
            </w:r>
          </w:p>
        </w:tc>
        <w:tc>
          <w:tcPr>
            <w:tcW w:w="924" w:type="dxa"/>
            <w:tcMar>
              <w:top w:w="120" w:type="dxa"/>
              <w:left w:w="120" w:type="dxa"/>
              <w:bottom w:w="120" w:type="dxa"/>
              <w:right w:w="120" w:type="dxa"/>
            </w:tcMar>
          </w:tcPr>
          <w:p w14:paraId="7C14CC8C">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250</w:t>
            </w:r>
          </w:p>
        </w:tc>
        <w:tc>
          <w:tcPr>
            <w:tcW w:w="1428" w:type="dxa"/>
            <w:shd w:val="clear" w:color="auto" w:fill="auto"/>
            <w:tcMar>
              <w:top w:w="120" w:type="dxa"/>
              <w:left w:w="120" w:type="dxa"/>
              <w:bottom w:w="120" w:type="dxa"/>
              <w:right w:w="120" w:type="dxa"/>
            </w:tcMar>
            <w:vAlign w:val="top"/>
          </w:tcPr>
          <w:p w14:paraId="629E963A">
            <w:pPr>
              <w:pStyle w:val="96"/>
              <w:spacing w:before="123"/>
              <w:ind w:left="9" w:leftChars="0"/>
              <w:rPr>
                <w:rFonts w:hint="default" w:ascii="Garamond" w:hAnsi="Garamond" w:eastAsia="Cambria" w:cs="Garamond"/>
                <w:sz w:val="22"/>
                <w:szCs w:val="24"/>
                <w:lang w:val="en-US" w:eastAsia="en-US" w:bidi="ar-SA"/>
              </w:rPr>
            </w:pPr>
            <w:r>
              <w:rPr>
                <w:rFonts w:hint="default" w:ascii="Garamond" w:hAnsi="Garamond" w:cs="Garamond"/>
                <w:spacing w:val="-5"/>
                <w:w w:val="105"/>
                <w:sz w:val="22"/>
              </w:rPr>
              <w:t>76</w:t>
            </w:r>
          </w:p>
        </w:tc>
        <w:tc>
          <w:tcPr>
            <w:tcW w:w="1212" w:type="dxa"/>
            <w:shd w:val="clear" w:color="auto" w:fill="auto"/>
            <w:tcMar>
              <w:top w:w="120" w:type="dxa"/>
              <w:left w:w="120" w:type="dxa"/>
              <w:bottom w:w="120" w:type="dxa"/>
              <w:right w:w="120" w:type="dxa"/>
            </w:tcMar>
            <w:vAlign w:val="top"/>
          </w:tcPr>
          <w:p w14:paraId="4EE31ABF">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lang w:val="en-US"/>
              </w:rPr>
              <w:t>500</w:t>
            </w:r>
          </w:p>
        </w:tc>
      </w:tr>
      <w:tr w14:paraId="1380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1417" w:type="dxa"/>
            <w:vMerge w:val="continue"/>
            <w:tcMar>
              <w:top w:w="120" w:type="dxa"/>
              <w:left w:w="120" w:type="dxa"/>
              <w:bottom w:w="120" w:type="dxa"/>
              <w:right w:w="120" w:type="dxa"/>
            </w:tcMar>
          </w:tcPr>
          <w:p w14:paraId="0085768B">
            <w:pPr>
              <w:widowControl w:val="0"/>
              <w:spacing w:line="200" w:lineRule="atLeast"/>
              <w:contextualSpacing/>
              <w:jc w:val="left"/>
              <w:rPr>
                <w:rFonts w:ascii="Garamond" w:hAnsi="Garamond" w:eastAsia="Georgia" w:cs="Georgia"/>
              </w:rPr>
            </w:pPr>
          </w:p>
        </w:tc>
        <w:tc>
          <w:tcPr>
            <w:tcW w:w="1644" w:type="dxa"/>
            <w:tcMar>
              <w:top w:w="120" w:type="dxa"/>
              <w:left w:w="120" w:type="dxa"/>
              <w:bottom w:w="120" w:type="dxa"/>
              <w:right w:w="120" w:type="dxa"/>
            </w:tcMar>
          </w:tcPr>
          <w:p w14:paraId="06C3809B">
            <w:pPr>
              <w:spacing w:line="200" w:lineRule="atLeast"/>
              <w:contextualSpacing/>
              <w:jc w:val="left"/>
              <w:rPr>
                <w:rFonts w:ascii="Garamond" w:hAnsi="Garamond" w:eastAsia="Georgia" w:cs="Georgia"/>
                <w:sz w:val="26"/>
                <w:szCs w:val="26"/>
              </w:rPr>
            </w:pPr>
            <w:r>
              <w:rPr>
                <w:rFonts w:ascii="Garamond" w:hAnsi="Garamond" w:eastAsia="Georgia" w:cs="Georgia"/>
              </w:rPr>
              <w:t xml:space="preserve">Pig Farms </w:t>
            </w:r>
            <w:r>
              <w:rPr>
                <w:rFonts w:ascii="Garamond" w:hAnsi="Garamond" w:eastAsia="Georgia" w:cs="Georgia"/>
                <w:sz w:val="23"/>
                <w:szCs w:val="23"/>
              </w:rPr>
              <w:t>(</w:t>
            </w:r>
            <w:r>
              <w:rPr>
                <w:rFonts w:ascii="Garamond" w:hAnsi="Garamond" w:eastAsia="Georgia" w:cs="Georgia"/>
              </w:rPr>
              <w:t>Number of heads</w:t>
            </w:r>
            <w:r>
              <w:rPr>
                <w:rFonts w:ascii="Garamond" w:hAnsi="Garamond" w:eastAsia="Georgia" w:cs="Georgia"/>
                <w:sz w:val="23"/>
                <w:szCs w:val="23"/>
              </w:rPr>
              <w:t>)</w:t>
            </w:r>
          </w:p>
        </w:tc>
        <w:tc>
          <w:tcPr>
            <w:tcW w:w="1128" w:type="dxa"/>
            <w:shd w:val="clear" w:color="auto" w:fill="auto"/>
            <w:tcMar>
              <w:top w:w="120" w:type="dxa"/>
              <w:left w:w="120" w:type="dxa"/>
              <w:bottom w:w="120" w:type="dxa"/>
              <w:right w:w="120" w:type="dxa"/>
            </w:tcMar>
            <w:vAlign w:val="top"/>
          </w:tcPr>
          <w:p w14:paraId="5B75FD9A">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0</w:t>
            </w:r>
          </w:p>
        </w:tc>
        <w:tc>
          <w:tcPr>
            <w:tcW w:w="1440" w:type="dxa"/>
            <w:shd w:val="clear" w:color="auto" w:fill="auto"/>
            <w:tcMar>
              <w:top w:w="120" w:type="dxa"/>
              <w:left w:w="120" w:type="dxa"/>
              <w:bottom w:w="120" w:type="dxa"/>
              <w:right w:w="120" w:type="dxa"/>
            </w:tcMar>
            <w:vAlign w:val="top"/>
          </w:tcPr>
          <w:p w14:paraId="0B52F587">
            <w:pPr>
              <w:pStyle w:val="96"/>
              <w:spacing w:before="116"/>
              <w:rPr>
                <w:sz w:val="20"/>
              </w:rPr>
            </w:pPr>
          </w:p>
          <w:p w14:paraId="675376F0">
            <w:pPr>
              <w:pStyle w:val="96"/>
              <w:ind w:left="110" w:leftChars="0"/>
              <w:rPr>
                <w:rFonts w:ascii="Cambria" w:hAnsi="Cambria" w:eastAsia="Cambria" w:cs="Cambria"/>
                <w:sz w:val="20"/>
                <w:szCs w:val="24"/>
                <w:lang w:val="en-US" w:eastAsia="en-US" w:bidi="ar-SA"/>
              </w:rPr>
            </w:pPr>
            <w:r>
              <w:rPr>
                <w:spacing w:val="-10"/>
                <w:sz w:val="20"/>
              </w:rPr>
              <w:t>0</w:t>
            </w:r>
          </w:p>
        </w:tc>
        <w:tc>
          <w:tcPr>
            <w:tcW w:w="924" w:type="dxa"/>
            <w:tcMar>
              <w:top w:w="120" w:type="dxa"/>
              <w:left w:w="120" w:type="dxa"/>
              <w:bottom w:w="120" w:type="dxa"/>
              <w:right w:w="120" w:type="dxa"/>
            </w:tcMar>
          </w:tcPr>
          <w:p w14:paraId="72FF568D">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0</w:t>
            </w:r>
          </w:p>
        </w:tc>
        <w:tc>
          <w:tcPr>
            <w:tcW w:w="1428" w:type="dxa"/>
            <w:shd w:val="clear" w:color="auto" w:fill="auto"/>
            <w:tcMar>
              <w:top w:w="120" w:type="dxa"/>
              <w:left w:w="120" w:type="dxa"/>
              <w:bottom w:w="120" w:type="dxa"/>
              <w:right w:w="120" w:type="dxa"/>
            </w:tcMar>
            <w:vAlign w:val="top"/>
          </w:tcPr>
          <w:p w14:paraId="513C0487">
            <w:pPr>
              <w:pStyle w:val="96"/>
              <w:spacing w:before="48"/>
              <w:rPr>
                <w:rFonts w:hint="default" w:ascii="Garamond" w:hAnsi="Garamond" w:cs="Garamond"/>
                <w:sz w:val="22"/>
              </w:rPr>
            </w:pPr>
          </w:p>
          <w:p w14:paraId="62E94A14">
            <w:pPr>
              <w:pStyle w:val="96"/>
              <w:ind w:left="9" w:leftChars="0"/>
              <w:rPr>
                <w:rFonts w:hint="default" w:ascii="Garamond" w:hAnsi="Garamond" w:eastAsia="Cambria" w:cs="Garamond"/>
                <w:sz w:val="22"/>
                <w:szCs w:val="24"/>
                <w:lang w:val="en-US" w:eastAsia="en-US" w:bidi="ar-SA"/>
              </w:rPr>
            </w:pPr>
            <w:r>
              <w:rPr>
                <w:rFonts w:hint="default" w:ascii="Garamond" w:hAnsi="Garamond" w:cs="Garamond"/>
                <w:spacing w:val="-10"/>
                <w:w w:val="105"/>
                <w:sz w:val="22"/>
              </w:rPr>
              <w:t>2</w:t>
            </w:r>
          </w:p>
        </w:tc>
        <w:tc>
          <w:tcPr>
            <w:tcW w:w="1212" w:type="dxa"/>
            <w:shd w:val="clear" w:color="auto" w:fill="auto"/>
            <w:tcMar>
              <w:top w:w="120" w:type="dxa"/>
              <w:left w:w="120" w:type="dxa"/>
              <w:bottom w:w="120" w:type="dxa"/>
              <w:right w:w="120" w:type="dxa"/>
            </w:tcMar>
            <w:vAlign w:val="top"/>
          </w:tcPr>
          <w:p w14:paraId="708ADCDD">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lang w:val="en-US"/>
              </w:rPr>
              <w:t>0</w:t>
            </w:r>
          </w:p>
        </w:tc>
      </w:tr>
      <w:tr w14:paraId="61FE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1417" w:type="dxa"/>
            <w:tcMar>
              <w:top w:w="120" w:type="dxa"/>
              <w:left w:w="120" w:type="dxa"/>
              <w:bottom w:w="120" w:type="dxa"/>
              <w:right w:w="120" w:type="dxa"/>
            </w:tcMar>
          </w:tcPr>
          <w:p w14:paraId="51780475">
            <w:pPr>
              <w:spacing w:line="200" w:lineRule="atLeast"/>
              <w:contextualSpacing/>
              <w:rPr>
                <w:rFonts w:ascii="Garamond" w:hAnsi="Garamond" w:eastAsia="Georgia" w:cs="Georgia"/>
              </w:rPr>
            </w:pPr>
          </w:p>
        </w:tc>
        <w:tc>
          <w:tcPr>
            <w:tcW w:w="1644" w:type="dxa"/>
            <w:tcMar>
              <w:top w:w="120" w:type="dxa"/>
              <w:left w:w="120" w:type="dxa"/>
              <w:bottom w:w="120" w:type="dxa"/>
              <w:right w:w="120" w:type="dxa"/>
            </w:tcMar>
          </w:tcPr>
          <w:p w14:paraId="47C7F56A">
            <w:pPr>
              <w:spacing w:line="200" w:lineRule="atLeast"/>
              <w:contextualSpacing/>
              <w:jc w:val="left"/>
              <w:rPr>
                <w:rFonts w:ascii="Garamond" w:hAnsi="Garamond" w:eastAsia="Georgia" w:cs="Georgia"/>
                <w:sz w:val="26"/>
                <w:szCs w:val="26"/>
              </w:rPr>
            </w:pPr>
            <w:r>
              <w:rPr>
                <w:rFonts w:ascii="Garamond" w:hAnsi="Garamond" w:eastAsia="Georgia" w:cs="Georgia"/>
              </w:rPr>
              <w:t>Small Units (Sheep / Goats – clustered)</w:t>
            </w:r>
          </w:p>
        </w:tc>
        <w:tc>
          <w:tcPr>
            <w:tcW w:w="1128" w:type="dxa"/>
            <w:shd w:val="clear" w:color="auto" w:fill="auto"/>
            <w:tcMar>
              <w:top w:w="120" w:type="dxa"/>
              <w:left w:w="120" w:type="dxa"/>
              <w:bottom w:w="120" w:type="dxa"/>
              <w:right w:w="120" w:type="dxa"/>
            </w:tcMar>
            <w:vAlign w:val="top"/>
          </w:tcPr>
          <w:p w14:paraId="47591AC8">
            <w:pPr>
              <w:spacing w:line="200" w:lineRule="atLeast"/>
              <w:contextualSpacing/>
              <w:rPr>
                <w:rFonts w:ascii="Garamond" w:hAnsi="Garamond" w:eastAsia="Georgia" w:cs="Georgia"/>
                <w:sz w:val="24"/>
                <w:szCs w:val="24"/>
                <w:lang w:val="en-US" w:eastAsia="en-IN" w:bidi="ar-SA"/>
              </w:rPr>
            </w:pPr>
            <w:r>
              <w:rPr>
                <w:rFonts w:ascii="Garamond" w:hAnsi="Garamond" w:eastAsia="Georgia" w:cs="Georgia"/>
              </w:rPr>
              <w:t>0</w:t>
            </w:r>
          </w:p>
        </w:tc>
        <w:tc>
          <w:tcPr>
            <w:tcW w:w="1440" w:type="dxa"/>
            <w:shd w:val="clear" w:color="auto" w:fill="auto"/>
            <w:tcMar>
              <w:top w:w="120" w:type="dxa"/>
              <w:left w:w="120" w:type="dxa"/>
              <w:bottom w:w="120" w:type="dxa"/>
              <w:right w:w="120" w:type="dxa"/>
            </w:tcMar>
            <w:vAlign w:val="top"/>
          </w:tcPr>
          <w:p w14:paraId="77889277">
            <w:pPr>
              <w:pStyle w:val="96"/>
              <w:spacing w:before="220"/>
              <w:ind w:left="110" w:leftChars="0"/>
              <w:rPr>
                <w:rFonts w:ascii="Cambria" w:hAnsi="Cambria" w:eastAsia="Cambria" w:cs="Cambria"/>
                <w:sz w:val="20"/>
                <w:szCs w:val="24"/>
                <w:lang w:val="en-US" w:eastAsia="en-US" w:bidi="ar-SA"/>
              </w:rPr>
            </w:pPr>
            <w:r>
              <w:rPr>
                <w:spacing w:val="-10"/>
                <w:sz w:val="20"/>
              </w:rPr>
              <w:t>1</w:t>
            </w:r>
          </w:p>
        </w:tc>
        <w:tc>
          <w:tcPr>
            <w:tcW w:w="924" w:type="dxa"/>
            <w:tcMar>
              <w:top w:w="120" w:type="dxa"/>
              <w:left w:w="120" w:type="dxa"/>
              <w:bottom w:w="120" w:type="dxa"/>
              <w:right w:w="120" w:type="dxa"/>
            </w:tcMar>
          </w:tcPr>
          <w:p w14:paraId="0807D7BF">
            <w:pPr>
              <w:spacing w:line="200" w:lineRule="atLeast"/>
              <w:contextualSpacing/>
              <w:rPr>
                <w:rFonts w:hint="default" w:ascii="Garamond" w:hAnsi="Garamond" w:eastAsia="Georgia" w:cs="Georgia"/>
                <w:lang w:val="en-US"/>
              </w:rPr>
            </w:pPr>
            <w:r>
              <w:rPr>
                <w:rFonts w:hint="default" w:ascii="Garamond" w:hAnsi="Garamond" w:eastAsia="Georgia" w:cs="Georgia"/>
                <w:lang w:val="en-US"/>
              </w:rPr>
              <w:t>101</w:t>
            </w:r>
          </w:p>
        </w:tc>
        <w:tc>
          <w:tcPr>
            <w:tcW w:w="1428" w:type="dxa"/>
            <w:shd w:val="clear" w:color="auto" w:fill="auto"/>
            <w:tcMar>
              <w:top w:w="120" w:type="dxa"/>
              <w:left w:w="120" w:type="dxa"/>
              <w:bottom w:w="120" w:type="dxa"/>
              <w:right w:w="120" w:type="dxa"/>
            </w:tcMar>
            <w:vAlign w:val="top"/>
          </w:tcPr>
          <w:p w14:paraId="07544F9A">
            <w:pPr>
              <w:pStyle w:val="96"/>
              <w:spacing w:before="53"/>
              <w:rPr>
                <w:rFonts w:hint="default" w:ascii="Garamond" w:hAnsi="Garamond" w:cs="Garamond"/>
                <w:sz w:val="22"/>
              </w:rPr>
            </w:pPr>
          </w:p>
          <w:p w14:paraId="40A1C392">
            <w:pPr>
              <w:pStyle w:val="96"/>
              <w:ind w:left="9" w:leftChars="0"/>
              <w:rPr>
                <w:rFonts w:hint="default" w:ascii="Garamond" w:hAnsi="Garamond" w:eastAsia="Cambria" w:cs="Garamond"/>
                <w:sz w:val="22"/>
                <w:szCs w:val="24"/>
                <w:lang w:val="en-US" w:eastAsia="en-US" w:bidi="ar-SA"/>
              </w:rPr>
            </w:pPr>
            <w:r>
              <w:rPr>
                <w:rFonts w:hint="default" w:ascii="Garamond" w:hAnsi="Garamond" w:cs="Garamond"/>
                <w:sz w:val="22"/>
                <w:szCs w:val="24"/>
                <w:lang w:val="en-US" w:eastAsia="en-US" w:bidi="ar-SA"/>
              </w:rPr>
              <w:t>0</w:t>
            </w:r>
          </w:p>
        </w:tc>
        <w:tc>
          <w:tcPr>
            <w:tcW w:w="1212" w:type="dxa"/>
            <w:shd w:val="clear" w:color="auto" w:fill="auto"/>
            <w:tcMar>
              <w:top w:w="120" w:type="dxa"/>
              <w:left w:w="120" w:type="dxa"/>
              <w:bottom w:w="120" w:type="dxa"/>
              <w:right w:w="120" w:type="dxa"/>
            </w:tcMar>
            <w:vAlign w:val="top"/>
          </w:tcPr>
          <w:p w14:paraId="3DB74DC3">
            <w:pPr>
              <w:spacing w:line="200" w:lineRule="atLeast"/>
              <w:contextualSpacing/>
              <w:rPr>
                <w:rFonts w:ascii="Garamond" w:hAnsi="Garamond" w:eastAsia="Georgia" w:cs="Georgia"/>
                <w:sz w:val="24"/>
                <w:szCs w:val="24"/>
                <w:lang w:val="en-US" w:eastAsia="en-IN" w:bidi="ar-SA"/>
              </w:rPr>
            </w:pPr>
            <w:r>
              <w:rPr>
                <w:rFonts w:ascii="Garamond" w:hAnsi="Garamond" w:eastAsia="Georgia" w:cs="Georgia"/>
                <w:lang w:val="en-US"/>
              </w:rPr>
              <w:t>0</w:t>
            </w:r>
          </w:p>
        </w:tc>
      </w:tr>
      <w:tr w14:paraId="45C3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1417" w:type="dxa"/>
            <w:vMerge w:val="restart"/>
            <w:tcMar>
              <w:top w:w="120" w:type="dxa"/>
              <w:left w:w="120" w:type="dxa"/>
              <w:bottom w:w="120" w:type="dxa"/>
              <w:right w:w="120" w:type="dxa"/>
            </w:tcMar>
          </w:tcPr>
          <w:p w14:paraId="5E2C68EE">
            <w:pPr>
              <w:spacing w:line="200" w:lineRule="atLeast"/>
              <w:contextualSpacing/>
              <w:rPr>
                <w:rFonts w:ascii="Garamond" w:hAnsi="Garamond" w:eastAsia="Georgia" w:cs="Georgia"/>
              </w:rPr>
            </w:pPr>
            <w:r>
              <w:rPr>
                <w:rFonts w:ascii="Garamond" w:hAnsi="Garamond" w:eastAsia="Georgia" w:cs="Georgia"/>
              </w:rPr>
              <w:t>Bird Population</w:t>
            </w:r>
          </w:p>
        </w:tc>
        <w:tc>
          <w:tcPr>
            <w:tcW w:w="1644" w:type="dxa"/>
            <w:tcMar>
              <w:top w:w="120" w:type="dxa"/>
              <w:left w:w="120" w:type="dxa"/>
              <w:bottom w:w="120" w:type="dxa"/>
              <w:right w:w="120" w:type="dxa"/>
            </w:tcMar>
          </w:tcPr>
          <w:p w14:paraId="5609A2AE">
            <w:pPr>
              <w:spacing w:line="200" w:lineRule="atLeast"/>
              <w:contextualSpacing/>
              <w:rPr>
                <w:rFonts w:ascii="Garamond" w:hAnsi="Garamond" w:eastAsia="Georgia" w:cs="Georgia"/>
              </w:rPr>
            </w:pPr>
            <w:r>
              <w:rPr>
                <w:rFonts w:ascii="Garamond" w:hAnsi="Garamond" w:eastAsia="Georgia" w:cs="Georgia"/>
              </w:rPr>
              <w:t xml:space="preserve">Poultry Units </w:t>
            </w:r>
            <w:r>
              <w:rPr>
                <w:rFonts w:ascii="Garamond" w:hAnsi="Garamond" w:eastAsia="Georgia" w:cs="Georgia"/>
                <w:sz w:val="21"/>
                <w:szCs w:val="21"/>
              </w:rPr>
              <w:t>(Birds)</w:t>
            </w:r>
          </w:p>
        </w:tc>
        <w:tc>
          <w:tcPr>
            <w:tcW w:w="1128" w:type="dxa"/>
            <w:shd w:val="clear" w:color="auto" w:fill="auto"/>
            <w:tcMar>
              <w:top w:w="120" w:type="dxa"/>
              <w:left w:w="120" w:type="dxa"/>
              <w:bottom w:w="120" w:type="dxa"/>
              <w:right w:w="120" w:type="dxa"/>
            </w:tcMar>
            <w:vAlign w:val="top"/>
          </w:tcPr>
          <w:p w14:paraId="396694E3">
            <w:pPr>
              <w:spacing w:line="200" w:lineRule="atLeast"/>
              <w:contextualSpacing/>
              <w:rPr>
                <w:rFonts w:ascii="Garamond" w:hAnsi="Garamond" w:eastAsia="Georgia" w:cs="Georgia"/>
                <w:sz w:val="24"/>
                <w:szCs w:val="24"/>
                <w:lang w:val="en-US" w:eastAsia="en-IN" w:bidi="ar-SA"/>
              </w:rPr>
            </w:pPr>
            <w:r>
              <w:rPr>
                <w:rFonts w:ascii="Garamond" w:hAnsi="Garamond" w:eastAsia="Georgia" w:cs="Georgia"/>
              </w:rPr>
              <w:t>3</w:t>
            </w:r>
          </w:p>
        </w:tc>
        <w:tc>
          <w:tcPr>
            <w:tcW w:w="1440" w:type="dxa"/>
            <w:shd w:val="clear" w:color="auto" w:fill="auto"/>
            <w:tcMar>
              <w:top w:w="120" w:type="dxa"/>
              <w:left w:w="120" w:type="dxa"/>
              <w:bottom w:w="120" w:type="dxa"/>
              <w:right w:w="120" w:type="dxa"/>
            </w:tcMar>
            <w:vAlign w:val="top"/>
          </w:tcPr>
          <w:p w14:paraId="5A947FFD">
            <w:pPr>
              <w:pStyle w:val="96"/>
              <w:spacing w:before="212"/>
              <w:ind w:left="110" w:leftChars="0"/>
              <w:rPr>
                <w:rFonts w:ascii="Cambria" w:hAnsi="Cambria" w:eastAsia="Cambria" w:cs="Cambria"/>
                <w:sz w:val="20"/>
                <w:szCs w:val="24"/>
                <w:lang w:val="en-US" w:eastAsia="en-US" w:bidi="ar-SA"/>
              </w:rPr>
            </w:pPr>
            <w:r>
              <w:rPr>
                <w:spacing w:val="-10"/>
                <w:sz w:val="20"/>
              </w:rPr>
              <w:t>0</w:t>
            </w:r>
          </w:p>
        </w:tc>
        <w:tc>
          <w:tcPr>
            <w:tcW w:w="924" w:type="dxa"/>
            <w:tcMar>
              <w:top w:w="120" w:type="dxa"/>
              <w:left w:w="120" w:type="dxa"/>
              <w:bottom w:w="120" w:type="dxa"/>
              <w:right w:w="120" w:type="dxa"/>
            </w:tcMar>
          </w:tcPr>
          <w:p w14:paraId="69F0B5E5">
            <w:pPr>
              <w:spacing w:line="200" w:lineRule="atLeast"/>
              <w:contextualSpacing/>
              <w:rPr>
                <w:rFonts w:hint="default" w:ascii="Garamond" w:hAnsi="Garamond" w:eastAsia="Georgia" w:cs="Georgia"/>
                <w:lang w:val="en-US"/>
              </w:rPr>
            </w:pPr>
            <w:r>
              <w:rPr>
                <w:rFonts w:hint="default" w:ascii="Garamond" w:hAnsi="Garamond" w:eastAsia="Georgia" w:cs="Georgia"/>
                <w:lang w:val="en-US"/>
              </w:rPr>
              <w:t>2132</w:t>
            </w:r>
          </w:p>
        </w:tc>
        <w:tc>
          <w:tcPr>
            <w:tcW w:w="1428" w:type="dxa"/>
            <w:shd w:val="clear" w:color="auto" w:fill="auto"/>
            <w:tcMar>
              <w:top w:w="120" w:type="dxa"/>
              <w:left w:w="120" w:type="dxa"/>
              <w:bottom w:w="120" w:type="dxa"/>
              <w:right w:w="120" w:type="dxa"/>
            </w:tcMar>
            <w:vAlign w:val="top"/>
          </w:tcPr>
          <w:p w14:paraId="2CDDA2D5">
            <w:pPr>
              <w:pStyle w:val="96"/>
              <w:spacing w:before="121"/>
              <w:ind w:left="9" w:leftChars="0"/>
              <w:rPr>
                <w:rFonts w:hint="default" w:ascii="Garamond" w:hAnsi="Garamond" w:eastAsia="Cambria" w:cs="Garamond"/>
                <w:sz w:val="22"/>
                <w:szCs w:val="24"/>
                <w:lang w:val="en-US" w:eastAsia="en-US" w:bidi="ar-SA"/>
              </w:rPr>
            </w:pPr>
            <w:r>
              <w:rPr>
                <w:rFonts w:hint="default" w:ascii="Garamond" w:hAnsi="Garamond" w:cs="Garamond"/>
                <w:spacing w:val="-10"/>
                <w:w w:val="105"/>
                <w:sz w:val="22"/>
              </w:rPr>
              <w:t>4</w:t>
            </w:r>
          </w:p>
        </w:tc>
        <w:tc>
          <w:tcPr>
            <w:tcW w:w="1212" w:type="dxa"/>
            <w:shd w:val="clear" w:color="auto" w:fill="auto"/>
            <w:tcMar>
              <w:top w:w="120" w:type="dxa"/>
              <w:left w:w="120" w:type="dxa"/>
              <w:bottom w:w="120" w:type="dxa"/>
              <w:right w:w="120" w:type="dxa"/>
            </w:tcMar>
            <w:vAlign w:val="top"/>
          </w:tcPr>
          <w:p w14:paraId="2A9AD0CF">
            <w:pPr>
              <w:spacing w:line="200" w:lineRule="atLeast"/>
              <w:contextualSpacing/>
              <w:rPr>
                <w:rFonts w:ascii="Garamond" w:hAnsi="Garamond" w:eastAsia="Georgia" w:cs="Georgia"/>
                <w:sz w:val="24"/>
                <w:szCs w:val="24"/>
                <w:lang w:val="en-US" w:eastAsia="en-IN" w:bidi="ar-SA"/>
              </w:rPr>
            </w:pPr>
            <w:r>
              <w:rPr>
                <w:rFonts w:ascii="Garamond" w:hAnsi="Garamond" w:eastAsia="Georgia" w:cs="Georgia"/>
                <w:lang w:val="en-US"/>
              </w:rPr>
              <w:t>0</w:t>
            </w:r>
          </w:p>
        </w:tc>
      </w:tr>
      <w:tr w14:paraId="3F9AE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1417" w:type="dxa"/>
            <w:vMerge w:val="continue"/>
            <w:tcMar>
              <w:top w:w="120" w:type="dxa"/>
              <w:left w:w="120" w:type="dxa"/>
              <w:bottom w:w="120" w:type="dxa"/>
              <w:right w:w="120" w:type="dxa"/>
            </w:tcMar>
          </w:tcPr>
          <w:p w14:paraId="5574EFB1">
            <w:pPr>
              <w:widowControl w:val="0"/>
              <w:spacing w:line="200" w:lineRule="atLeast"/>
              <w:contextualSpacing/>
              <w:jc w:val="left"/>
              <w:rPr>
                <w:rFonts w:ascii="Garamond" w:hAnsi="Garamond" w:eastAsia="Georgia" w:cs="Georgia"/>
              </w:rPr>
            </w:pPr>
          </w:p>
        </w:tc>
        <w:tc>
          <w:tcPr>
            <w:tcW w:w="1644" w:type="dxa"/>
            <w:tcMar>
              <w:top w:w="120" w:type="dxa"/>
              <w:left w:w="120" w:type="dxa"/>
              <w:bottom w:w="120" w:type="dxa"/>
              <w:right w:w="120" w:type="dxa"/>
            </w:tcMar>
          </w:tcPr>
          <w:p w14:paraId="52127169">
            <w:pPr>
              <w:spacing w:line="200" w:lineRule="atLeast"/>
              <w:contextualSpacing/>
              <w:rPr>
                <w:rFonts w:ascii="Garamond" w:hAnsi="Garamond" w:eastAsia="Georgia" w:cs="Georgia"/>
              </w:rPr>
            </w:pPr>
            <w:r>
              <w:rPr>
                <w:rFonts w:ascii="Garamond" w:hAnsi="Garamond" w:eastAsia="Georgia" w:cs="Georgia"/>
              </w:rPr>
              <w:t>Poultry- (FOWL)</w:t>
            </w:r>
          </w:p>
        </w:tc>
        <w:tc>
          <w:tcPr>
            <w:tcW w:w="1128" w:type="dxa"/>
            <w:shd w:val="clear" w:color="auto" w:fill="auto"/>
            <w:tcMar>
              <w:top w:w="120" w:type="dxa"/>
              <w:left w:w="120" w:type="dxa"/>
              <w:bottom w:w="120" w:type="dxa"/>
              <w:right w:w="120" w:type="dxa"/>
            </w:tcMar>
            <w:vAlign w:val="top"/>
          </w:tcPr>
          <w:p w14:paraId="6F92411F">
            <w:pPr>
              <w:spacing w:line="200" w:lineRule="atLeast"/>
              <w:contextualSpacing/>
              <w:rPr>
                <w:rFonts w:ascii="Garamond" w:hAnsi="Garamond" w:eastAsia="Georgia" w:cs="Georgia"/>
                <w:sz w:val="24"/>
                <w:szCs w:val="24"/>
                <w:lang w:val="en-US" w:eastAsia="en-IN" w:bidi="ar-SA"/>
              </w:rPr>
            </w:pPr>
            <w:r>
              <w:rPr>
                <w:rFonts w:ascii="Garamond" w:hAnsi="Garamond" w:eastAsia="Georgia" w:cs="Georgia"/>
              </w:rPr>
              <w:t>1</w:t>
            </w:r>
          </w:p>
        </w:tc>
        <w:tc>
          <w:tcPr>
            <w:tcW w:w="1440" w:type="dxa"/>
            <w:shd w:val="clear" w:color="auto" w:fill="auto"/>
            <w:tcMar>
              <w:top w:w="120" w:type="dxa"/>
              <w:left w:w="120" w:type="dxa"/>
              <w:bottom w:w="120" w:type="dxa"/>
              <w:right w:w="120" w:type="dxa"/>
            </w:tcMar>
            <w:vAlign w:val="top"/>
          </w:tcPr>
          <w:p w14:paraId="0C81E82E">
            <w:pPr>
              <w:pStyle w:val="96"/>
              <w:spacing w:before="219"/>
              <w:ind w:left="110" w:leftChars="0"/>
              <w:rPr>
                <w:rFonts w:ascii="Cambria" w:hAnsi="Cambria" w:eastAsia="Cambria" w:cs="Cambria"/>
                <w:sz w:val="20"/>
                <w:szCs w:val="24"/>
                <w:lang w:val="en-US" w:eastAsia="en-US" w:bidi="ar-SA"/>
              </w:rPr>
            </w:pPr>
            <w:r>
              <w:rPr>
                <w:spacing w:val="-10"/>
                <w:sz w:val="20"/>
              </w:rPr>
              <w:t>0</w:t>
            </w:r>
          </w:p>
        </w:tc>
        <w:tc>
          <w:tcPr>
            <w:tcW w:w="924" w:type="dxa"/>
            <w:tcMar>
              <w:top w:w="120" w:type="dxa"/>
              <w:left w:w="120" w:type="dxa"/>
              <w:bottom w:w="120" w:type="dxa"/>
              <w:right w:w="120" w:type="dxa"/>
            </w:tcMar>
          </w:tcPr>
          <w:p w14:paraId="5142BD96">
            <w:pPr>
              <w:spacing w:line="200" w:lineRule="atLeast"/>
              <w:contextualSpacing/>
              <w:rPr>
                <w:rFonts w:hint="default" w:ascii="Garamond" w:hAnsi="Garamond" w:eastAsia="Georgia" w:cs="Georgia"/>
                <w:lang w:val="en-US"/>
              </w:rPr>
            </w:pPr>
            <w:r>
              <w:rPr>
                <w:rFonts w:hint="default" w:ascii="Garamond" w:hAnsi="Garamond" w:eastAsia="Georgia" w:cs="Georgia"/>
                <w:lang w:val="en-US"/>
              </w:rPr>
              <w:t>122</w:t>
            </w:r>
          </w:p>
        </w:tc>
        <w:tc>
          <w:tcPr>
            <w:tcW w:w="1428" w:type="dxa"/>
            <w:shd w:val="clear" w:color="auto" w:fill="auto"/>
            <w:tcMar>
              <w:top w:w="120" w:type="dxa"/>
              <w:left w:w="120" w:type="dxa"/>
              <w:bottom w:w="120" w:type="dxa"/>
              <w:right w:w="120" w:type="dxa"/>
            </w:tcMar>
            <w:vAlign w:val="top"/>
          </w:tcPr>
          <w:p w14:paraId="1F4DB53F">
            <w:pPr>
              <w:pStyle w:val="96"/>
              <w:spacing w:before="121"/>
              <w:ind w:left="9" w:leftChars="0"/>
              <w:rPr>
                <w:rFonts w:hint="default" w:ascii="Garamond" w:hAnsi="Garamond" w:eastAsia="Cambria" w:cs="Garamond"/>
                <w:sz w:val="22"/>
                <w:szCs w:val="24"/>
                <w:lang w:val="en-US" w:eastAsia="en-US" w:bidi="ar-SA"/>
              </w:rPr>
            </w:pPr>
            <w:r>
              <w:rPr>
                <w:rFonts w:hint="default" w:ascii="Garamond" w:hAnsi="Garamond" w:cs="Garamond"/>
                <w:spacing w:val="-4"/>
                <w:w w:val="105"/>
                <w:sz w:val="22"/>
              </w:rPr>
              <w:t>3250</w:t>
            </w:r>
          </w:p>
        </w:tc>
        <w:tc>
          <w:tcPr>
            <w:tcW w:w="1212" w:type="dxa"/>
            <w:shd w:val="clear" w:color="auto" w:fill="auto"/>
            <w:tcMar>
              <w:top w:w="120" w:type="dxa"/>
              <w:left w:w="120" w:type="dxa"/>
              <w:bottom w:w="120" w:type="dxa"/>
              <w:right w:w="120" w:type="dxa"/>
            </w:tcMar>
            <w:vAlign w:val="top"/>
          </w:tcPr>
          <w:p w14:paraId="76EE7C40">
            <w:pPr>
              <w:spacing w:line="200" w:lineRule="atLeast"/>
              <w:contextualSpacing/>
              <w:rPr>
                <w:rFonts w:ascii="Garamond" w:hAnsi="Garamond" w:eastAsia="Georgia" w:cs="Georgia"/>
                <w:sz w:val="24"/>
                <w:szCs w:val="24"/>
                <w:lang w:val="en-US" w:eastAsia="en-IN" w:bidi="ar-SA"/>
              </w:rPr>
            </w:pPr>
            <w:r>
              <w:rPr>
                <w:rFonts w:ascii="Garamond" w:hAnsi="Garamond" w:eastAsia="Georgia" w:cs="Georgia"/>
                <w:lang w:val="en-US"/>
              </w:rPr>
              <w:t>8307</w:t>
            </w:r>
          </w:p>
        </w:tc>
      </w:tr>
      <w:tr w14:paraId="00BD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1417" w:type="dxa"/>
            <w:vMerge w:val="continue"/>
            <w:tcMar>
              <w:top w:w="120" w:type="dxa"/>
              <w:left w:w="120" w:type="dxa"/>
              <w:bottom w:w="120" w:type="dxa"/>
              <w:right w:w="120" w:type="dxa"/>
            </w:tcMar>
          </w:tcPr>
          <w:p w14:paraId="6EA296E0">
            <w:pPr>
              <w:widowControl w:val="0"/>
              <w:spacing w:line="200" w:lineRule="atLeast"/>
              <w:contextualSpacing/>
              <w:jc w:val="left"/>
              <w:rPr>
                <w:rFonts w:ascii="Garamond" w:hAnsi="Garamond" w:eastAsia="Georgia" w:cs="Georgia"/>
              </w:rPr>
            </w:pPr>
          </w:p>
        </w:tc>
        <w:tc>
          <w:tcPr>
            <w:tcW w:w="1644" w:type="dxa"/>
            <w:tcMar>
              <w:top w:w="120" w:type="dxa"/>
              <w:left w:w="120" w:type="dxa"/>
              <w:bottom w:w="120" w:type="dxa"/>
              <w:right w:w="120" w:type="dxa"/>
            </w:tcMar>
          </w:tcPr>
          <w:p w14:paraId="68734F06">
            <w:pPr>
              <w:spacing w:line="200" w:lineRule="atLeast"/>
              <w:contextualSpacing/>
              <w:rPr>
                <w:rFonts w:ascii="Garamond" w:hAnsi="Garamond" w:eastAsia="Georgia" w:cs="Georgia"/>
              </w:rPr>
            </w:pPr>
            <w:r>
              <w:rPr>
                <w:rFonts w:ascii="Garamond" w:hAnsi="Garamond" w:eastAsia="Georgia" w:cs="Georgia"/>
              </w:rPr>
              <w:t>Wild/Migratory Birds (Observed)</w:t>
            </w:r>
          </w:p>
        </w:tc>
        <w:tc>
          <w:tcPr>
            <w:tcW w:w="1128" w:type="dxa"/>
            <w:shd w:val="clear" w:color="auto" w:fill="auto"/>
            <w:tcMar>
              <w:top w:w="120" w:type="dxa"/>
              <w:left w:w="120" w:type="dxa"/>
              <w:bottom w:w="120" w:type="dxa"/>
              <w:right w:w="120" w:type="dxa"/>
            </w:tcMar>
            <w:vAlign w:val="top"/>
          </w:tcPr>
          <w:p w14:paraId="6AFFA615">
            <w:pPr>
              <w:spacing w:line="200" w:lineRule="atLeast"/>
              <w:contextualSpacing/>
              <w:rPr>
                <w:rFonts w:ascii="Garamond" w:hAnsi="Garamond" w:eastAsia="Georgia" w:cs="Georgia"/>
                <w:sz w:val="24"/>
                <w:szCs w:val="24"/>
                <w:lang w:val="en-US" w:eastAsia="en-IN" w:bidi="ar-SA"/>
              </w:rPr>
            </w:pPr>
            <w:r>
              <w:rPr>
                <w:rFonts w:ascii="Garamond" w:hAnsi="Garamond" w:eastAsia="Georgia" w:cs="Georgia"/>
              </w:rPr>
              <w:t>0</w:t>
            </w:r>
          </w:p>
        </w:tc>
        <w:tc>
          <w:tcPr>
            <w:tcW w:w="1440" w:type="dxa"/>
            <w:shd w:val="clear" w:color="auto" w:fill="auto"/>
            <w:tcMar>
              <w:top w:w="120" w:type="dxa"/>
              <w:left w:w="120" w:type="dxa"/>
              <w:bottom w:w="120" w:type="dxa"/>
              <w:right w:w="120" w:type="dxa"/>
            </w:tcMar>
            <w:vAlign w:val="top"/>
          </w:tcPr>
          <w:p w14:paraId="20EBFED7">
            <w:pPr>
              <w:pStyle w:val="96"/>
              <w:spacing w:before="213"/>
              <w:ind w:left="110" w:leftChars="0"/>
              <w:rPr>
                <w:rFonts w:ascii="Cambria" w:hAnsi="Cambria" w:eastAsia="Cambria" w:cs="Cambria"/>
                <w:sz w:val="20"/>
                <w:szCs w:val="24"/>
                <w:lang w:val="en-US" w:eastAsia="en-US" w:bidi="ar-SA"/>
              </w:rPr>
            </w:pPr>
            <w:r>
              <w:rPr>
                <w:spacing w:val="-10"/>
                <w:sz w:val="20"/>
              </w:rPr>
              <w:t>0</w:t>
            </w:r>
          </w:p>
        </w:tc>
        <w:tc>
          <w:tcPr>
            <w:tcW w:w="924" w:type="dxa"/>
            <w:tcMar>
              <w:top w:w="120" w:type="dxa"/>
              <w:left w:w="120" w:type="dxa"/>
              <w:bottom w:w="120" w:type="dxa"/>
              <w:right w:w="120" w:type="dxa"/>
            </w:tcMar>
          </w:tcPr>
          <w:p w14:paraId="6160EF5E">
            <w:pPr>
              <w:spacing w:line="200" w:lineRule="atLeast"/>
              <w:contextualSpacing/>
              <w:rPr>
                <w:rFonts w:hint="default" w:ascii="Garamond" w:hAnsi="Garamond" w:eastAsia="Georgia" w:cs="Georgia"/>
                <w:lang w:val="en-US"/>
              </w:rPr>
            </w:pPr>
            <w:r>
              <w:rPr>
                <w:rFonts w:hint="default" w:ascii="Garamond" w:hAnsi="Garamond" w:eastAsia="Georgia" w:cs="Georgia"/>
                <w:lang w:val="en-US"/>
              </w:rPr>
              <w:t>0</w:t>
            </w:r>
          </w:p>
        </w:tc>
        <w:tc>
          <w:tcPr>
            <w:tcW w:w="1428" w:type="dxa"/>
            <w:shd w:val="clear" w:color="auto" w:fill="auto"/>
            <w:tcMar>
              <w:top w:w="120" w:type="dxa"/>
              <w:left w:w="120" w:type="dxa"/>
              <w:bottom w:w="120" w:type="dxa"/>
              <w:right w:w="120" w:type="dxa"/>
            </w:tcMar>
            <w:vAlign w:val="top"/>
          </w:tcPr>
          <w:p w14:paraId="161A50E7">
            <w:pPr>
              <w:pStyle w:val="96"/>
              <w:spacing w:before="53"/>
              <w:rPr>
                <w:rFonts w:hint="default" w:ascii="Garamond" w:hAnsi="Garamond" w:cs="Garamond"/>
                <w:sz w:val="22"/>
              </w:rPr>
            </w:pPr>
          </w:p>
          <w:p w14:paraId="55A3E6CE">
            <w:pPr>
              <w:pStyle w:val="96"/>
              <w:ind w:left="9" w:leftChars="0"/>
              <w:rPr>
                <w:rFonts w:hint="default" w:ascii="Garamond" w:hAnsi="Garamond" w:eastAsia="Cambria" w:cs="Garamond"/>
                <w:sz w:val="22"/>
                <w:szCs w:val="24"/>
                <w:lang w:val="en-US" w:eastAsia="en-US" w:bidi="ar-SA"/>
              </w:rPr>
            </w:pPr>
            <w:r>
              <w:rPr>
                <w:rFonts w:hint="default" w:ascii="Garamond" w:hAnsi="Garamond" w:cs="Garamond"/>
                <w:spacing w:val="-5"/>
                <w:w w:val="105"/>
                <w:sz w:val="22"/>
              </w:rPr>
              <w:t>26</w:t>
            </w:r>
          </w:p>
        </w:tc>
        <w:tc>
          <w:tcPr>
            <w:tcW w:w="1212" w:type="dxa"/>
            <w:shd w:val="clear" w:color="auto" w:fill="auto"/>
            <w:tcMar>
              <w:top w:w="120" w:type="dxa"/>
              <w:left w:w="120" w:type="dxa"/>
              <w:bottom w:w="120" w:type="dxa"/>
              <w:right w:w="120" w:type="dxa"/>
            </w:tcMar>
            <w:vAlign w:val="top"/>
          </w:tcPr>
          <w:p w14:paraId="3B822EF4">
            <w:pPr>
              <w:spacing w:line="200" w:lineRule="atLeast"/>
              <w:contextualSpacing/>
              <w:rPr>
                <w:rFonts w:ascii="Garamond" w:hAnsi="Garamond" w:eastAsia="Georgia" w:cs="Georgia"/>
                <w:sz w:val="24"/>
                <w:szCs w:val="24"/>
                <w:lang w:val="en-US" w:eastAsia="en-IN" w:bidi="ar-SA"/>
              </w:rPr>
            </w:pPr>
            <w:r>
              <w:rPr>
                <w:rFonts w:ascii="Garamond" w:hAnsi="Garamond" w:eastAsia="Georgia" w:cs="Georgia"/>
                <w:lang w:val="en-US"/>
              </w:rPr>
              <w:t>0</w:t>
            </w:r>
          </w:p>
        </w:tc>
      </w:tr>
      <w:tr w14:paraId="3928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1417" w:type="dxa"/>
            <w:vMerge w:val="continue"/>
            <w:tcMar>
              <w:top w:w="120" w:type="dxa"/>
              <w:left w:w="120" w:type="dxa"/>
              <w:bottom w:w="120" w:type="dxa"/>
              <w:right w:w="120" w:type="dxa"/>
            </w:tcMar>
          </w:tcPr>
          <w:p w14:paraId="1AC3C119">
            <w:pPr>
              <w:widowControl w:val="0"/>
              <w:spacing w:line="200" w:lineRule="atLeast"/>
              <w:contextualSpacing/>
              <w:jc w:val="left"/>
              <w:rPr>
                <w:rFonts w:ascii="Garamond" w:hAnsi="Garamond" w:eastAsia="Georgia" w:cs="Georgia"/>
              </w:rPr>
            </w:pPr>
          </w:p>
        </w:tc>
        <w:tc>
          <w:tcPr>
            <w:tcW w:w="1644" w:type="dxa"/>
            <w:tcMar>
              <w:top w:w="120" w:type="dxa"/>
              <w:left w:w="120" w:type="dxa"/>
              <w:bottom w:w="120" w:type="dxa"/>
              <w:right w:w="120" w:type="dxa"/>
            </w:tcMar>
          </w:tcPr>
          <w:p w14:paraId="71B8396A">
            <w:pPr>
              <w:spacing w:line="200" w:lineRule="atLeast"/>
              <w:contextualSpacing/>
              <w:rPr>
                <w:rFonts w:ascii="Garamond" w:hAnsi="Garamond" w:eastAsia="Georgia" w:cs="Georgia"/>
              </w:rPr>
            </w:pPr>
            <w:r>
              <w:rPr>
                <w:rFonts w:ascii="Garamond" w:hAnsi="Garamond" w:eastAsia="Georgia" w:cs="Georgia"/>
              </w:rPr>
              <w:t>Crow Mortality Events (Reported)</w:t>
            </w:r>
          </w:p>
        </w:tc>
        <w:tc>
          <w:tcPr>
            <w:tcW w:w="1128" w:type="dxa"/>
            <w:shd w:val="clear" w:color="auto" w:fill="auto"/>
            <w:tcMar>
              <w:top w:w="120" w:type="dxa"/>
              <w:left w:w="120" w:type="dxa"/>
              <w:bottom w:w="120" w:type="dxa"/>
              <w:right w:w="120" w:type="dxa"/>
            </w:tcMar>
            <w:vAlign w:val="top"/>
          </w:tcPr>
          <w:p w14:paraId="154D2D78">
            <w:pPr>
              <w:spacing w:line="200" w:lineRule="atLeast"/>
              <w:contextualSpacing/>
              <w:rPr>
                <w:rFonts w:ascii="Garamond" w:hAnsi="Garamond" w:eastAsia="Georgia" w:cs="Georgia"/>
                <w:sz w:val="24"/>
                <w:szCs w:val="24"/>
                <w:lang w:val="en-US" w:eastAsia="en-IN" w:bidi="ar-SA"/>
              </w:rPr>
            </w:pPr>
            <w:r>
              <w:rPr>
                <w:rFonts w:ascii="Garamond" w:hAnsi="Garamond" w:eastAsia="Georgia" w:cs="Georgia"/>
              </w:rPr>
              <w:t>0</w:t>
            </w:r>
          </w:p>
        </w:tc>
        <w:tc>
          <w:tcPr>
            <w:tcW w:w="1440" w:type="dxa"/>
            <w:shd w:val="clear" w:color="auto" w:fill="auto"/>
            <w:tcMar>
              <w:top w:w="120" w:type="dxa"/>
              <w:left w:w="120" w:type="dxa"/>
              <w:bottom w:w="120" w:type="dxa"/>
              <w:right w:w="120" w:type="dxa"/>
            </w:tcMar>
            <w:vAlign w:val="top"/>
          </w:tcPr>
          <w:p w14:paraId="613219D7">
            <w:pPr>
              <w:pStyle w:val="96"/>
              <w:spacing w:before="205"/>
              <w:ind w:left="110" w:leftChars="0"/>
              <w:rPr>
                <w:rFonts w:ascii="Cambria" w:hAnsi="Cambria" w:eastAsia="Cambria" w:cs="Cambria"/>
                <w:sz w:val="20"/>
                <w:szCs w:val="24"/>
                <w:lang w:val="en-US" w:eastAsia="en-US" w:bidi="ar-SA"/>
              </w:rPr>
            </w:pPr>
            <w:r>
              <w:rPr>
                <w:spacing w:val="-10"/>
                <w:sz w:val="20"/>
              </w:rPr>
              <w:t>0</w:t>
            </w:r>
          </w:p>
        </w:tc>
        <w:tc>
          <w:tcPr>
            <w:tcW w:w="924" w:type="dxa"/>
            <w:tcMar>
              <w:top w:w="120" w:type="dxa"/>
              <w:left w:w="120" w:type="dxa"/>
              <w:bottom w:w="120" w:type="dxa"/>
              <w:right w:w="120" w:type="dxa"/>
            </w:tcMar>
          </w:tcPr>
          <w:p w14:paraId="4F1AE0C4">
            <w:pPr>
              <w:spacing w:line="200" w:lineRule="atLeast"/>
              <w:contextualSpacing/>
              <w:rPr>
                <w:rFonts w:hint="default" w:ascii="Garamond" w:hAnsi="Garamond" w:eastAsia="Georgia" w:cs="Georgia"/>
                <w:lang w:val="en-US"/>
              </w:rPr>
            </w:pPr>
            <w:r>
              <w:rPr>
                <w:rFonts w:hint="default" w:ascii="Garamond" w:hAnsi="Garamond" w:eastAsia="Georgia" w:cs="Georgia"/>
                <w:lang w:val="en-US"/>
              </w:rPr>
              <w:t>0</w:t>
            </w:r>
          </w:p>
        </w:tc>
        <w:tc>
          <w:tcPr>
            <w:tcW w:w="1428" w:type="dxa"/>
            <w:shd w:val="clear" w:color="auto" w:fill="auto"/>
            <w:tcMar>
              <w:top w:w="120" w:type="dxa"/>
              <w:left w:w="120" w:type="dxa"/>
              <w:bottom w:w="120" w:type="dxa"/>
              <w:right w:w="120" w:type="dxa"/>
            </w:tcMar>
            <w:vAlign w:val="top"/>
          </w:tcPr>
          <w:p w14:paraId="00B89A23">
            <w:pPr>
              <w:pStyle w:val="96"/>
              <w:spacing w:before="51"/>
              <w:rPr>
                <w:rFonts w:hint="default" w:ascii="Garamond" w:hAnsi="Garamond" w:cs="Garamond"/>
                <w:sz w:val="22"/>
              </w:rPr>
            </w:pPr>
          </w:p>
          <w:p w14:paraId="3FFE9D84">
            <w:pPr>
              <w:pStyle w:val="96"/>
              <w:ind w:left="9" w:leftChars="0"/>
              <w:rPr>
                <w:rFonts w:hint="default" w:ascii="Garamond" w:hAnsi="Garamond" w:eastAsia="Cambria" w:cs="Garamond"/>
                <w:sz w:val="22"/>
                <w:szCs w:val="24"/>
                <w:lang w:val="en-US" w:eastAsia="en-US" w:bidi="ar-SA"/>
              </w:rPr>
            </w:pPr>
            <w:r>
              <w:rPr>
                <w:rFonts w:hint="default" w:ascii="Garamond" w:hAnsi="Garamond" w:cs="Garamond"/>
                <w:sz w:val="22"/>
                <w:szCs w:val="24"/>
                <w:lang w:val="en-US" w:eastAsia="en-US" w:bidi="ar-SA"/>
              </w:rPr>
              <w:t>0</w:t>
            </w:r>
          </w:p>
        </w:tc>
        <w:tc>
          <w:tcPr>
            <w:tcW w:w="1212" w:type="dxa"/>
            <w:shd w:val="clear" w:color="auto" w:fill="auto"/>
            <w:tcMar>
              <w:top w:w="120" w:type="dxa"/>
              <w:left w:w="120" w:type="dxa"/>
              <w:bottom w:w="120" w:type="dxa"/>
              <w:right w:w="120" w:type="dxa"/>
            </w:tcMar>
            <w:vAlign w:val="top"/>
          </w:tcPr>
          <w:p w14:paraId="08412124">
            <w:pPr>
              <w:spacing w:line="200" w:lineRule="atLeast"/>
              <w:contextualSpacing/>
              <w:rPr>
                <w:rFonts w:ascii="Garamond" w:hAnsi="Garamond" w:eastAsia="Georgia" w:cs="Georgia"/>
                <w:sz w:val="24"/>
                <w:szCs w:val="24"/>
                <w:lang w:val="en-US" w:eastAsia="en-IN" w:bidi="ar-SA"/>
              </w:rPr>
            </w:pPr>
            <w:r>
              <w:rPr>
                <w:rFonts w:ascii="Garamond" w:hAnsi="Garamond" w:eastAsia="Georgia" w:cs="Georgia"/>
                <w:lang w:val="en-US"/>
              </w:rPr>
              <w:t>0</w:t>
            </w:r>
          </w:p>
        </w:tc>
      </w:tr>
    </w:tbl>
    <w:p w14:paraId="3C7C6C99">
      <w:pPr>
        <w:rPr>
          <w:rFonts w:ascii="Garamond" w:hAnsi="Garamond" w:eastAsia="Georgia" w:cs="Georgia"/>
        </w:rPr>
      </w:pPr>
    </w:p>
    <w:p w14:paraId="015A1AB9">
      <w:pPr>
        <w:pStyle w:val="3"/>
        <w:rPr>
          <w:rFonts w:ascii="Garamond" w:hAnsi="Garamond" w:eastAsia="Georgia" w:cs="Georgia"/>
          <w:color w:val="000000"/>
          <w:u w:val="single"/>
        </w:rPr>
      </w:pPr>
      <w:bookmarkStart w:id="34" w:name="_Toc219737058"/>
      <w:r>
        <w:rPr>
          <w:rFonts w:ascii="Garamond" w:hAnsi="Garamond" w:eastAsia="Georgia" w:cs="Georgia"/>
          <w:color w:val="000000"/>
          <w:u w:val="single"/>
        </w:rPr>
        <w:t>Veterinary Infrastructure</w:t>
      </w:r>
      <w:bookmarkEnd w:id="34"/>
      <w:r>
        <w:rPr>
          <w:rFonts w:ascii="Garamond" w:hAnsi="Garamond" w:eastAsia="Georgia" w:cs="Georgia"/>
          <w:color w:val="000000"/>
          <w:u w:val="single"/>
        </w:rPr>
        <w:t xml:space="preserve"> </w:t>
      </w:r>
    </w:p>
    <w:p w14:paraId="7B84185C">
      <w:pPr>
        <w:spacing w:before="240" w:after="240"/>
        <w:rPr>
          <w:rFonts w:ascii="Garamond" w:hAnsi="Garamond" w:eastAsia="Georgia" w:cs="Georgia"/>
        </w:rPr>
      </w:pPr>
      <w:r>
        <w:rPr>
          <w:rFonts w:ascii="Garamond" w:hAnsi="Garamond" w:eastAsia="Georgia" w:cs="Georgia"/>
        </w:rPr>
        <w:t>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39"/>
        <w:tblW w:w="9825" w:type="dxa"/>
        <w:tblInd w:w="0" w:type="dxa"/>
        <w:tblLayout w:type="fixed"/>
        <w:tblCellMar>
          <w:top w:w="100" w:type="dxa"/>
          <w:left w:w="100" w:type="dxa"/>
          <w:bottom w:w="100" w:type="dxa"/>
          <w:right w:w="100" w:type="dxa"/>
        </w:tblCellMar>
      </w:tblPr>
      <w:tblGrid>
        <w:gridCol w:w="2490"/>
        <w:gridCol w:w="2040"/>
        <w:gridCol w:w="2085"/>
        <w:gridCol w:w="1410"/>
        <w:gridCol w:w="1800"/>
      </w:tblGrid>
      <w:tr w14:paraId="6131004E">
        <w:tblPrEx>
          <w:tblCellMar>
            <w:top w:w="100" w:type="dxa"/>
            <w:left w:w="100" w:type="dxa"/>
            <w:bottom w:w="100" w:type="dxa"/>
            <w:right w:w="100" w:type="dxa"/>
          </w:tblCellMar>
        </w:tblPrEx>
        <w:trPr>
          <w:trHeight w:val="20" w:hRule="atLeast"/>
          <w:tblHeader/>
        </w:trPr>
        <w:tc>
          <w:tcPr>
            <w:tcW w:w="249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vAlign w:val="center"/>
          </w:tcPr>
          <w:p w14:paraId="7AF5F326">
            <w:pPr>
              <w:spacing w:line="200" w:lineRule="atLeast"/>
              <w:contextualSpacing/>
              <w:jc w:val="center"/>
              <w:rPr>
                <w:rFonts w:ascii="Garamond" w:hAnsi="Garamond" w:eastAsia="Georgia" w:cs="Georgia"/>
                <w:b/>
                <w:bCs/>
              </w:rPr>
            </w:pPr>
            <w:r>
              <w:rPr>
                <w:rFonts w:ascii="Garamond" w:hAnsi="Garamond" w:eastAsia="Georgia" w:cs="Georgia"/>
                <w:b/>
                <w:bCs/>
              </w:rPr>
              <w:t>Facility Type</w:t>
            </w:r>
          </w:p>
        </w:tc>
        <w:tc>
          <w:tcPr>
            <w:tcW w:w="204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vAlign w:val="center"/>
          </w:tcPr>
          <w:p w14:paraId="33E9E5FE">
            <w:pPr>
              <w:spacing w:line="200" w:lineRule="atLeast"/>
              <w:contextualSpacing/>
              <w:jc w:val="center"/>
              <w:rPr>
                <w:rFonts w:ascii="Garamond" w:hAnsi="Garamond" w:eastAsia="Georgia" w:cs="Georgia"/>
                <w:b/>
                <w:bCs/>
              </w:rPr>
            </w:pPr>
            <w:r>
              <w:rPr>
                <w:rFonts w:ascii="Garamond" w:hAnsi="Garamond" w:eastAsia="Georgia" w:cs="Georgia"/>
                <w:b/>
                <w:bCs/>
              </w:rPr>
              <w:t>Name of Facility</w:t>
            </w:r>
          </w:p>
        </w:tc>
        <w:tc>
          <w:tcPr>
            <w:tcW w:w="208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vAlign w:val="center"/>
          </w:tcPr>
          <w:p w14:paraId="2487797A">
            <w:pPr>
              <w:spacing w:line="200" w:lineRule="atLeast"/>
              <w:contextualSpacing/>
              <w:jc w:val="center"/>
              <w:rPr>
                <w:rFonts w:ascii="Garamond" w:hAnsi="Garamond" w:eastAsia="Georgia" w:cs="Georgia"/>
                <w:b/>
                <w:bCs/>
              </w:rPr>
            </w:pPr>
            <w:r>
              <w:rPr>
                <w:rFonts w:ascii="Garamond" w:hAnsi="Garamond" w:eastAsia="Georgia" w:cs="Georgia"/>
                <w:b/>
                <w:bCs/>
              </w:rPr>
              <w:t>Ownership Govt / Pvt</w:t>
            </w:r>
          </w:p>
        </w:tc>
        <w:tc>
          <w:tcPr>
            <w:tcW w:w="141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vAlign w:val="center"/>
          </w:tcPr>
          <w:p w14:paraId="0057BE9B">
            <w:pPr>
              <w:spacing w:line="200" w:lineRule="atLeast"/>
              <w:contextualSpacing/>
              <w:jc w:val="center"/>
              <w:rPr>
                <w:rFonts w:ascii="Garamond" w:hAnsi="Garamond" w:eastAsia="Georgia" w:cs="Georgia"/>
                <w:b/>
                <w:bCs/>
              </w:rPr>
            </w:pPr>
            <w:r>
              <w:rPr>
                <w:rFonts w:ascii="Garamond" w:hAnsi="Garamond" w:eastAsia="Georgia" w:cs="Georgia"/>
                <w:b/>
                <w:bCs/>
              </w:rPr>
              <w:t>Location(Ward No)</w:t>
            </w:r>
          </w:p>
        </w:tc>
        <w:tc>
          <w:tcPr>
            <w:tcW w:w="180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vAlign w:val="center"/>
          </w:tcPr>
          <w:p w14:paraId="57408031">
            <w:pPr>
              <w:spacing w:line="200" w:lineRule="atLeast"/>
              <w:contextualSpacing/>
              <w:jc w:val="center"/>
              <w:rPr>
                <w:rFonts w:ascii="Garamond" w:hAnsi="Garamond" w:eastAsia="Georgia" w:cs="Georgia"/>
                <w:b/>
                <w:bCs/>
              </w:rPr>
            </w:pPr>
            <w:r>
              <w:rPr>
                <w:rFonts w:ascii="Garamond" w:hAnsi="Garamond" w:eastAsia="Georgia" w:cs="Georgia"/>
                <w:b/>
                <w:bCs/>
              </w:rPr>
              <w:t>Contact number</w:t>
            </w:r>
          </w:p>
        </w:tc>
      </w:tr>
      <w:tr w14:paraId="7D314E05">
        <w:tblPrEx>
          <w:tblCellMar>
            <w:top w:w="100" w:type="dxa"/>
            <w:left w:w="100" w:type="dxa"/>
            <w:bottom w:w="100" w:type="dxa"/>
            <w:right w:w="100" w:type="dxa"/>
          </w:tblCellMar>
        </w:tblPrEx>
        <w:trPr>
          <w:trHeight w:val="20" w:hRule="atLeast"/>
          <w:tblHeader/>
        </w:trPr>
        <w:tc>
          <w:tcPr>
            <w:tcW w:w="24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75391F1">
            <w:pPr>
              <w:spacing w:line="200" w:lineRule="atLeast"/>
              <w:contextualSpacing/>
              <w:jc w:val="left"/>
              <w:rPr>
                <w:rFonts w:ascii="Garamond" w:hAnsi="Garamond" w:eastAsia="Georgia" w:cs="Georgia"/>
              </w:rPr>
            </w:pPr>
            <w:r>
              <w:rPr>
                <w:rFonts w:ascii="Garamond" w:hAnsi="Garamond" w:eastAsia="Georgia" w:cs="Georgia"/>
              </w:rPr>
              <w:t>Veterinary Dispensary</w:t>
            </w:r>
          </w:p>
        </w:tc>
        <w:tc>
          <w:tcPr>
            <w:tcW w:w="2040" w:type="dxa"/>
            <w:tcBorders>
              <w:top w:val="single" w:color="DDDDDD" w:sz="4" w:space="0"/>
              <w:left w:val="single" w:color="DDDDDD" w:sz="4" w:space="0"/>
              <w:bottom w:val="single" w:color="DDDDDD" w:sz="4" w:space="0"/>
              <w:right w:val="single" w:color="DDDDDD" w:sz="4" w:space="0"/>
            </w:tcBorders>
            <w:shd w:val="clear" w:color="auto" w:fill="auto"/>
            <w:tcMar>
              <w:top w:w="120" w:type="dxa"/>
              <w:left w:w="120" w:type="dxa"/>
              <w:bottom w:w="120" w:type="dxa"/>
              <w:right w:w="120" w:type="dxa"/>
            </w:tcMar>
            <w:vAlign w:val="top"/>
          </w:tcPr>
          <w:p w14:paraId="30B6205C">
            <w:pPr>
              <w:spacing w:before="240" w:after="240" w:line="200" w:lineRule="atLeast"/>
              <w:contextualSpacing/>
              <w:rPr>
                <w:rFonts w:hint="default" w:ascii="Garamond" w:hAnsi="Garamond" w:eastAsia="Georgia" w:cs="Garamond"/>
                <w:sz w:val="24"/>
                <w:szCs w:val="24"/>
                <w:lang w:val="en-US" w:eastAsia="en-IN" w:bidi="ar-SA"/>
              </w:rPr>
            </w:pPr>
            <w:r>
              <w:rPr>
                <w:rFonts w:hint="default" w:ascii="Garamond" w:hAnsi="Garamond" w:eastAsia="Georgia" w:cs="Georgia"/>
                <w:lang w:val="en-US"/>
              </w:rPr>
              <w:t xml:space="preserve">Gov </w:t>
            </w:r>
            <w:r>
              <w:rPr>
                <w:rFonts w:ascii="Garamond" w:hAnsi="Garamond" w:eastAsia="Georgia" w:cs="Georgia"/>
              </w:rPr>
              <w:t>Veterinary Dispensary</w:t>
            </w:r>
          </w:p>
        </w:tc>
        <w:tc>
          <w:tcPr>
            <w:tcW w:w="2085"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01C57C08">
            <w:pPr>
              <w:spacing w:before="240" w:after="240" w:line="200" w:lineRule="atLeast"/>
              <w:contextualSpacing/>
              <w:rPr>
                <w:rFonts w:hint="default" w:ascii="Garamond" w:hAnsi="Garamond" w:eastAsia="Georgia" w:cs="Garamond"/>
                <w:sz w:val="24"/>
                <w:szCs w:val="24"/>
                <w:lang w:val="en-US" w:eastAsia="en-IN" w:bidi="ar-SA"/>
              </w:rPr>
            </w:pPr>
            <w:r>
              <w:rPr>
                <w:rFonts w:ascii="Garamond" w:hAnsi="Garamond" w:eastAsia="Georgia" w:cs="Georgia"/>
                <w:lang w:val="en-US"/>
              </w:rPr>
              <w:t>Gov</w:t>
            </w:r>
          </w:p>
        </w:tc>
        <w:tc>
          <w:tcPr>
            <w:tcW w:w="1410"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4C89C047">
            <w:pPr>
              <w:spacing w:before="240" w:after="240" w:line="200" w:lineRule="atLeast"/>
              <w:contextualSpacing/>
              <w:rPr>
                <w:rFonts w:hint="default" w:ascii="Garamond" w:hAnsi="Garamond" w:eastAsia="Georgia" w:cs="Garamond"/>
                <w:sz w:val="24"/>
                <w:szCs w:val="24"/>
                <w:lang w:val="en-US" w:eastAsia="en-IN" w:bidi="ar-SA"/>
              </w:rPr>
            </w:pPr>
            <w:r>
              <w:rPr>
                <w:rFonts w:hint="default" w:ascii="Garamond" w:hAnsi="Garamond" w:eastAsia="Georgia" w:cs="Garamond"/>
              </w:rPr>
              <w:t>4</w:t>
            </w:r>
            <w:r>
              <w:rPr>
                <w:rFonts w:hint="default" w:ascii="Garamond" w:hAnsi="Garamond" w:eastAsia="Georgia" w:cs="Garamond"/>
                <w:lang w:val="en-US"/>
              </w:rPr>
              <w:t>/6/8</w:t>
            </w:r>
          </w:p>
        </w:tc>
        <w:tc>
          <w:tcPr>
            <w:tcW w:w="1800" w:type="dxa"/>
            <w:tcBorders>
              <w:top w:val="single" w:color="DDDDDD" w:sz="4" w:space="0"/>
              <w:left w:val="nil"/>
              <w:bottom w:val="single" w:color="DDDDDD" w:sz="4" w:space="0"/>
              <w:right w:val="single" w:color="DDDDDD" w:sz="4" w:space="0"/>
            </w:tcBorders>
            <w:shd w:val="clear" w:color="auto" w:fill="auto"/>
            <w:tcMar>
              <w:top w:w="120" w:type="dxa"/>
              <w:left w:w="120" w:type="dxa"/>
              <w:bottom w:w="120" w:type="dxa"/>
              <w:right w:w="120" w:type="dxa"/>
            </w:tcMar>
            <w:vAlign w:val="top"/>
          </w:tcPr>
          <w:p w14:paraId="59DCC257">
            <w:pPr>
              <w:spacing w:before="240" w:after="240" w:line="200" w:lineRule="atLeast"/>
              <w:contextualSpacing/>
              <w:rPr>
                <w:rFonts w:hint="default" w:ascii="Garamond" w:hAnsi="Garamond" w:eastAsia="Georgia" w:cs="Garamond"/>
                <w:lang w:val="en-US"/>
              </w:rPr>
            </w:pPr>
            <w:r>
              <w:rPr>
                <w:rFonts w:hint="default" w:ascii="Garamond" w:hAnsi="Garamond" w:eastAsia="Georgia" w:cs="Garamond"/>
              </w:rPr>
              <w:t>9847353310</w:t>
            </w:r>
            <w:r>
              <w:rPr>
                <w:rFonts w:hint="default" w:ascii="Garamond" w:hAnsi="Garamond" w:eastAsia="Georgia" w:cs="Garamond"/>
                <w:lang w:val="en-US"/>
              </w:rPr>
              <w:t>-Alangad</w:t>
            </w:r>
          </w:p>
          <w:p w14:paraId="52150A48">
            <w:pPr>
              <w:spacing w:before="240" w:after="240" w:line="200" w:lineRule="atLeast"/>
              <w:contextualSpacing/>
              <w:rPr>
                <w:rFonts w:hint="default" w:ascii="Garamond" w:hAnsi="Garamond" w:cs="Garamond"/>
                <w:spacing w:val="-2"/>
                <w:sz w:val="20"/>
                <w:lang w:val="en-US"/>
              </w:rPr>
            </w:pPr>
            <w:r>
              <w:rPr>
                <w:rFonts w:hint="default" w:ascii="Garamond" w:hAnsi="Garamond" w:cs="Garamond"/>
                <w:spacing w:val="-2"/>
                <w:sz w:val="20"/>
              </w:rPr>
              <w:t>9446443181</w:t>
            </w:r>
            <w:r>
              <w:rPr>
                <w:rFonts w:hint="default" w:ascii="Garamond" w:hAnsi="Garamond" w:cs="Garamond"/>
                <w:spacing w:val="-2"/>
                <w:sz w:val="20"/>
                <w:lang w:val="en-US"/>
              </w:rPr>
              <w:t>-Binanipuram</w:t>
            </w:r>
          </w:p>
          <w:p w14:paraId="5040398C">
            <w:pPr>
              <w:spacing w:before="240" w:after="240" w:line="200" w:lineRule="atLeast"/>
              <w:contextualSpacing/>
              <w:rPr>
                <w:rFonts w:hint="default" w:ascii="Garamond" w:hAnsi="Garamond" w:cs="Garamond"/>
                <w:spacing w:val="-2"/>
                <w:sz w:val="20"/>
                <w:lang w:val="en-US" w:eastAsia="en-IN"/>
              </w:rPr>
            </w:pPr>
            <w:r>
              <w:rPr>
                <w:rFonts w:hint="default" w:ascii="Garamond" w:hAnsi="Garamond" w:cs="Garamond"/>
                <w:spacing w:val="-2"/>
                <w:w w:val="105"/>
                <w:sz w:val="22"/>
              </w:rPr>
              <w:t>9446127986</w:t>
            </w:r>
            <w:r>
              <w:rPr>
                <w:rFonts w:hint="default" w:ascii="Garamond" w:hAnsi="Garamond" w:cs="Garamond"/>
                <w:spacing w:val="-2"/>
                <w:w w:val="105"/>
                <w:sz w:val="22"/>
                <w:lang w:val="en-US"/>
              </w:rPr>
              <w:t>-Karumaloor</w:t>
            </w:r>
          </w:p>
        </w:tc>
      </w:tr>
      <w:tr w14:paraId="55D30130">
        <w:tblPrEx>
          <w:tblCellMar>
            <w:top w:w="100" w:type="dxa"/>
            <w:left w:w="100" w:type="dxa"/>
            <w:bottom w:w="100" w:type="dxa"/>
            <w:right w:w="100" w:type="dxa"/>
          </w:tblCellMar>
        </w:tblPrEx>
        <w:trPr>
          <w:trHeight w:val="20" w:hRule="atLeast"/>
          <w:tblHeader/>
        </w:trPr>
        <w:tc>
          <w:tcPr>
            <w:tcW w:w="24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458BBF3">
            <w:pPr>
              <w:spacing w:line="200" w:lineRule="atLeast"/>
              <w:contextualSpacing/>
              <w:jc w:val="left"/>
              <w:rPr>
                <w:rFonts w:ascii="Garamond" w:hAnsi="Garamond" w:eastAsia="Georgia" w:cs="Georgia"/>
              </w:rPr>
            </w:pPr>
            <w:r>
              <w:rPr>
                <w:rFonts w:ascii="Garamond" w:hAnsi="Garamond" w:eastAsia="Georgia" w:cs="Georgia"/>
              </w:rPr>
              <w:t>Veterinary Hospital / Polyclinic</w:t>
            </w:r>
          </w:p>
        </w:tc>
        <w:tc>
          <w:tcPr>
            <w:tcW w:w="204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5963E43">
            <w:pPr>
              <w:spacing w:line="200" w:lineRule="atLeast"/>
              <w:contextualSpacing/>
              <w:rPr>
                <w:rFonts w:ascii="Garamond" w:hAnsi="Garamond" w:eastAsia="Georgia" w:cs="Georgia"/>
              </w:rPr>
            </w:pPr>
            <w:r>
              <w:rPr>
                <w:rFonts w:ascii="Garamond" w:hAnsi="Garamond" w:eastAsia="Georgia" w:cs="Georgia"/>
              </w:rPr>
              <w:t>Veterinary Hospital</w:t>
            </w:r>
          </w:p>
        </w:tc>
        <w:tc>
          <w:tcPr>
            <w:tcW w:w="20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6F27AE4">
            <w:pPr>
              <w:spacing w:line="200" w:lineRule="atLeast"/>
              <w:contextualSpacing/>
              <w:rPr>
                <w:rFonts w:ascii="Garamond" w:hAnsi="Garamond" w:eastAsia="Georgia" w:cs="Georgia"/>
                <w:lang w:val="en-US"/>
              </w:rPr>
            </w:pPr>
            <w:r>
              <w:rPr>
                <w:rFonts w:ascii="Garamond" w:hAnsi="Garamond" w:eastAsia="Georgia" w:cs="Georgia"/>
                <w:lang w:val="en-US"/>
              </w:rPr>
              <w:t>Govt</w:t>
            </w:r>
          </w:p>
        </w:tc>
        <w:tc>
          <w:tcPr>
            <w:tcW w:w="141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F4890E8">
            <w:pPr>
              <w:spacing w:line="200" w:lineRule="atLeast"/>
              <w:contextualSpacing/>
              <w:rPr>
                <w:rFonts w:hint="default" w:ascii="Garamond" w:hAnsi="Garamond" w:eastAsia="Georgia" w:cs="Georgia"/>
                <w:lang w:val="en-US"/>
              </w:rPr>
            </w:pPr>
            <w:r>
              <w:rPr>
                <w:rFonts w:hint="default" w:ascii="Garamond" w:hAnsi="Garamond" w:eastAsia="Georgia" w:cs="Georgia"/>
                <w:lang w:val="en-US"/>
              </w:rPr>
              <w:t>3/30/5</w:t>
            </w:r>
          </w:p>
        </w:tc>
        <w:tc>
          <w:tcPr>
            <w:tcW w:w="18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1428F95">
            <w:pPr>
              <w:spacing w:line="200" w:lineRule="atLeast"/>
              <w:contextualSpacing/>
              <w:rPr>
                <w:rFonts w:hint="default" w:ascii="Garamond" w:hAnsi="Garamond" w:eastAsia="Georgia" w:cs="Garamond"/>
                <w:lang w:val="en-US"/>
              </w:rPr>
            </w:pPr>
            <w:r>
              <w:rPr>
                <w:rFonts w:hint="default" w:ascii="Garamond" w:hAnsi="Garamond" w:eastAsia="Georgia" w:cs="Garamond"/>
                <w:lang w:val="en-US"/>
              </w:rPr>
              <w:t>9447290877-Varappuzha</w:t>
            </w:r>
          </w:p>
          <w:p w14:paraId="497B021E">
            <w:pPr>
              <w:spacing w:line="200" w:lineRule="atLeast"/>
              <w:contextualSpacing/>
              <w:rPr>
                <w:rFonts w:hint="default" w:ascii="Garamond" w:hAnsi="Garamond" w:eastAsia="Georgia" w:cs="Garamond"/>
                <w:lang w:val="en-US"/>
              </w:rPr>
            </w:pPr>
            <w:r>
              <w:rPr>
                <w:rFonts w:hint="default" w:ascii="Garamond" w:hAnsi="Garamond" w:eastAsia="Georgia" w:cs="Garamond"/>
                <w:lang w:val="en-US"/>
              </w:rPr>
              <w:t>0484254641-Eloor</w:t>
            </w:r>
          </w:p>
          <w:p w14:paraId="24CBCFF0">
            <w:pPr>
              <w:spacing w:line="200" w:lineRule="atLeast"/>
              <w:contextualSpacing/>
              <w:rPr>
                <w:rFonts w:hint="default" w:ascii="Garamond" w:hAnsi="Garamond" w:eastAsia="Georgia" w:cs="Garamond"/>
                <w:lang w:val="en-US"/>
              </w:rPr>
            </w:pPr>
            <w:r>
              <w:rPr>
                <w:rFonts w:hint="default" w:ascii="Garamond" w:hAnsi="Garamond" w:cs="Garamond"/>
                <w:spacing w:val="-2"/>
                <w:sz w:val="22"/>
              </w:rPr>
              <w:t>9387833369</w:t>
            </w:r>
            <w:r>
              <w:rPr>
                <w:rFonts w:hint="default" w:ascii="Garamond" w:hAnsi="Garamond" w:cs="Garamond"/>
                <w:spacing w:val="-2"/>
                <w:sz w:val="22"/>
                <w:lang w:val="en-US"/>
              </w:rPr>
              <w:t>-Karumaloor</w:t>
            </w:r>
          </w:p>
        </w:tc>
      </w:tr>
      <w:tr w14:paraId="04B1A750">
        <w:tblPrEx>
          <w:tblCellMar>
            <w:top w:w="100" w:type="dxa"/>
            <w:left w:w="100" w:type="dxa"/>
            <w:bottom w:w="100" w:type="dxa"/>
            <w:right w:w="100" w:type="dxa"/>
          </w:tblCellMar>
        </w:tblPrEx>
        <w:trPr>
          <w:trHeight w:val="20" w:hRule="atLeast"/>
          <w:tblHeader/>
        </w:trPr>
        <w:tc>
          <w:tcPr>
            <w:tcW w:w="24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DF49E54">
            <w:pPr>
              <w:spacing w:line="200" w:lineRule="atLeast"/>
              <w:contextualSpacing/>
              <w:jc w:val="left"/>
              <w:rPr>
                <w:rFonts w:ascii="Garamond" w:hAnsi="Garamond" w:eastAsia="Georgia" w:cs="Georgia"/>
              </w:rPr>
            </w:pPr>
            <w:r>
              <w:rPr>
                <w:rFonts w:ascii="Garamond" w:hAnsi="Garamond" w:eastAsia="Georgia" w:cs="Georgia"/>
              </w:rPr>
              <w:t>Private Veterinary Clinics</w:t>
            </w:r>
          </w:p>
        </w:tc>
        <w:tc>
          <w:tcPr>
            <w:tcW w:w="204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B5DB79D">
            <w:pPr>
              <w:spacing w:line="200" w:lineRule="atLeast"/>
              <w:contextualSpacing/>
              <w:rPr>
                <w:rFonts w:ascii="Garamond" w:hAnsi="Garamond" w:eastAsia="Georgia" w:cs="Georgia"/>
                <w:lang w:val="en-US"/>
              </w:rPr>
            </w:pPr>
            <w:r>
              <w:rPr>
                <w:rFonts w:ascii="Garamond" w:hAnsi="Garamond" w:eastAsia="Georgia" w:cs="Georgia"/>
                <w:lang w:val="en-US"/>
              </w:rPr>
              <w:t>NIL</w:t>
            </w:r>
          </w:p>
        </w:tc>
        <w:tc>
          <w:tcPr>
            <w:tcW w:w="2085"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6942F247">
            <w:pPr>
              <w:spacing w:line="200" w:lineRule="atLeast"/>
              <w:contextualSpacing/>
              <w:rPr>
                <w:rFonts w:ascii="Garamond" w:hAnsi="Garamond" w:eastAsia="Georgia" w:cs="Georgia"/>
                <w:sz w:val="24"/>
                <w:szCs w:val="24"/>
                <w:lang w:val="en-US" w:eastAsia="en-IN" w:bidi="ar-SA"/>
              </w:rPr>
            </w:pPr>
            <w:r>
              <w:rPr>
                <w:rFonts w:ascii="Garamond" w:hAnsi="Garamond" w:eastAsia="Georgia" w:cs="Georgia"/>
                <w:lang w:val="en-US"/>
              </w:rPr>
              <w:t>NIL</w:t>
            </w:r>
          </w:p>
        </w:tc>
        <w:tc>
          <w:tcPr>
            <w:tcW w:w="1410"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5EABEEDA">
            <w:pPr>
              <w:spacing w:line="200" w:lineRule="atLeast"/>
              <w:contextualSpacing/>
              <w:rPr>
                <w:rFonts w:ascii="Garamond" w:hAnsi="Garamond" w:eastAsia="Georgia" w:cs="Georgia"/>
                <w:sz w:val="24"/>
                <w:szCs w:val="24"/>
                <w:lang w:val="en-US" w:eastAsia="en-IN" w:bidi="ar-SA"/>
              </w:rPr>
            </w:pPr>
            <w:r>
              <w:rPr>
                <w:rFonts w:ascii="Garamond" w:hAnsi="Garamond" w:eastAsia="Georgia" w:cs="Georgia"/>
                <w:lang w:val="en-US"/>
              </w:rPr>
              <w:t>NIL</w:t>
            </w:r>
          </w:p>
        </w:tc>
        <w:tc>
          <w:tcPr>
            <w:tcW w:w="1800"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0F31E99F">
            <w:pPr>
              <w:spacing w:line="200" w:lineRule="atLeast"/>
              <w:contextualSpacing/>
              <w:rPr>
                <w:rFonts w:ascii="Garamond" w:hAnsi="Garamond" w:eastAsia="Georgia" w:cs="Georgia"/>
                <w:sz w:val="24"/>
                <w:szCs w:val="24"/>
                <w:lang w:val="en-US" w:eastAsia="en-IN" w:bidi="ar-SA"/>
              </w:rPr>
            </w:pPr>
            <w:r>
              <w:rPr>
                <w:rFonts w:ascii="Garamond" w:hAnsi="Garamond" w:eastAsia="Georgia" w:cs="Georgia"/>
                <w:lang w:val="en-US"/>
              </w:rPr>
              <w:t>NIL</w:t>
            </w:r>
          </w:p>
        </w:tc>
      </w:tr>
      <w:tr w14:paraId="30F99D2D">
        <w:tblPrEx>
          <w:tblCellMar>
            <w:top w:w="100" w:type="dxa"/>
            <w:left w:w="100" w:type="dxa"/>
            <w:bottom w:w="100" w:type="dxa"/>
            <w:right w:w="100" w:type="dxa"/>
          </w:tblCellMar>
        </w:tblPrEx>
        <w:trPr>
          <w:trHeight w:val="20" w:hRule="atLeast"/>
          <w:tblHeader/>
        </w:trPr>
        <w:tc>
          <w:tcPr>
            <w:tcW w:w="24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F662891">
            <w:pPr>
              <w:spacing w:line="200" w:lineRule="atLeast"/>
              <w:contextualSpacing/>
              <w:jc w:val="left"/>
              <w:rPr>
                <w:rFonts w:ascii="Garamond" w:hAnsi="Garamond" w:eastAsia="Georgia" w:cs="Georgia"/>
              </w:rPr>
            </w:pPr>
            <w:r>
              <w:rPr>
                <w:rFonts w:ascii="Garamond" w:hAnsi="Garamond" w:eastAsia="Georgia" w:cs="Georgia"/>
              </w:rPr>
              <w:t>Mobile / Emergency Vet Service (incl. night services)</w:t>
            </w:r>
          </w:p>
        </w:tc>
        <w:tc>
          <w:tcPr>
            <w:tcW w:w="204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C1CCAAC">
            <w:pPr>
              <w:spacing w:line="200" w:lineRule="atLeast"/>
              <w:contextualSpacing/>
              <w:rPr>
                <w:rFonts w:ascii="Garamond" w:hAnsi="Garamond" w:eastAsia="Georgia" w:cs="Georgia"/>
                <w:lang w:val="en-US"/>
              </w:rPr>
            </w:pPr>
            <w:r>
              <w:rPr>
                <w:rFonts w:ascii="Garamond" w:hAnsi="Garamond" w:eastAsia="Georgia" w:cs="Georgia"/>
                <w:lang w:val="en-US"/>
              </w:rPr>
              <w:t>NIL</w:t>
            </w:r>
          </w:p>
        </w:tc>
        <w:tc>
          <w:tcPr>
            <w:tcW w:w="2085"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257D1719">
            <w:pPr>
              <w:spacing w:line="200" w:lineRule="atLeast"/>
              <w:contextualSpacing/>
              <w:rPr>
                <w:rFonts w:ascii="Garamond" w:hAnsi="Garamond" w:eastAsia="Georgia" w:cs="Georgia"/>
                <w:sz w:val="24"/>
                <w:szCs w:val="24"/>
                <w:lang w:val="en-US" w:eastAsia="en-IN" w:bidi="ar-SA"/>
              </w:rPr>
            </w:pPr>
            <w:r>
              <w:rPr>
                <w:rFonts w:ascii="Garamond" w:hAnsi="Garamond" w:eastAsia="Georgia" w:cs="Georgia"/>
                <w:lang w:val="en-US"/>
              </w:rPr>
              <w:t>NIL</w:t>
            </w:r>
          </w:p>
        </w:tc>
        <w:tc>
          <w:tcPr>
            <w:tcW w:w="1410"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28B15DC2">
            <w:pPr>
              <w:spacing w:line="200" w:lineRule="atLeast"/>
              <w:contextualSpacing/>
              <w:rPr>
                <w:rFonts w:ascii="Garamond" w:hAnsi="Garamond" w:eastAsia="Georgia" w:cs="Georgia"/>
                <w:sz w:val="24"/>
                <w:szCs w:val="24"/>
                <w:lang w:val="en-US" w:eastAsia="en-US" w:bidi="ar-SA"/>
              </w:rPr>
            </w:pPr>
            <w:r>
              <w:rPr>
                <w:rFonts w:ascii="Garamond" w:hAnsi="Garamond" w:eastAsia="Georgia" w:cs="Georgia"/>
                <w:lang w:val="en-US"/>
              </w:rPr>
              <w:t>NIL</w:t>
            </w:r>
          </w:p>
        </w:tc>
        <w:tc>
          <w:tcPr>
            <w:tcW w:w="1800"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2563AB6E">
            <w:pPr>
              <w:spacing w:line="200" w:lineRule="atLeast"/>
              <w:contextualSpacing/>
              <w:rPr>
                <w:rFonts w:ascii="Garamond" w:hAnsi="Garamond" w:eastAsia="Georgia" w:cs="Georgia"/>
                <w:sz w:val="24"/>
                <w:szCs w:val="24"/>
                <w:lang w:val="en-US" w:eastAsia="en-US" w:bidi="ar-SA"/>
              </w:rPr>
            </w:pPr>
            <w:r>
              <w:rPr>
                <w:rFonts w:ascii="Garamond" w:hAnsi="Garamond" w:eastAsia="Georgia" w:cs="Georgia"/>
                <w:lang w:val="en-US"/>
              </w:rPr>
              <w:t>NIL</w:t>
            </w:r>
          </w:p>
        </w:tc>
      </w:tr>
      <w:tr w14:paraId="06B47DF9">
        <w:tblPrEx>
          <w:tblCellMar>
            <w:top w:w="100" w:type="dxa"/>
            <w:left w:w="100" w:type="dxa"/>
            <w:bottom w:w="100" w:type="dxa"/>
            <w:right w:w="100" w:type="dxa"/>
          </w:tblCellMar>
        </w:tblPrEx>
        <w:trPr>
          <w:trHeight w:val="20" w:hRule="atLeast"/>
          <w:tblHeader/>
        </w:trPr>
        <w:tc>
          <w:tcPr>
            <w:tcW w:w="24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21CEAD7">
            <w:pPr>
              <w:spacing w:line="200" w:lineRule="atLeast"/>
              <w:contextualSpacing/>
              <w:jc w:val="left"/>
              <w:rPr>
                <w:rFonts w:ascii="Garamond" w:hAnsi="Garamond" w:eastAsia="Georgia" w:cs="Georgia"/>
              </w:rPr>
            </w:pPr>
            <w:r>
              <w:rPr>
                <w:rFonts w:ascii="Garamond" w:hAnsi="Garamond" w:eastAsia="Georgia" w:cs="Georgia"/>
              </w:rPr>
              <w:t>Pet Homes / Animal Shelters</w:t>
            </w:r>
          </w:p>
        </w:tc>
        <w:tc>
          <w:tcPr>
            <w:tcW w:w="204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1117026">
            <w:pPr>
              <w:spacing w:line="200" w:lineRule="atLeast"/>
              <w:contextualSpacing/>
              <w:rPr>
                <w:rFonts w:ascii="Garamond" w:hAnsi="Garamond" w:eastAsia="Georgia" w:cs="Georgia"/>
              </w:rPr>
            </w:pPr>
            <w:r>
              <w:rPr>
                <w:rFonts w:ascii="Garamond" w:hAnsi="Garamond" w:eastAsia="Georgia" w:cs="Georgia"/>
              </w:rPr>
              <w:t>Nil</w:t>
            </w:r>
          </w:p>
        </w:tc>
        <w:tc>
          <w:tcPr>
            <w:tcW w:w="2085"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3A0F8F0D">
            <w:pPr>
              <w:spacing w:line="200" w:lineRule="atLeast"/>
              <w:contextualSpacing/>
              <w:rPr>
                <w:rFonts w:ascii="Garamond" w:hAnsi="Garamond" w:eastAsia="Georgia" w:cs="Georgia"/>
                <w:sz w:val="24"/>
                <w:szCs w:val="24"/>
                <w:lang w:val="en-IN" w:eastAsia="en-IN" w:bidi="ar-SA"/>
              </w:rPr>
            </w:pPr>
            <w:r>
              <w:rPr>
                <w:rFonts w:ascii="Garamond" w:hAnsi="Garamond" w:eastAsia="Georgia" w:cs="Georgia"/>
              </w:rPr>
              <w:t>Nil</w:t>
            </w:r>
          </w:p>
        </w:tc>
        <w:tc>
          <w:tcPr>
            <w:tcW w:w="1410"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51DDBDB7">
            <w:pPr>
              <w:spacing w:line="200" w:lineRule="atLeast"/>
              <w:contextualSpacing/>
              <w:rPr>
                <w:rFonts w:ascii="Garamond" w:hAnsi="Garamond" w:eastAsia="Georgia" w:cs="Georgia"/>
                <w:sz w:val="24"/>
                <w:szCs w:val="24"/>
                <w:lang w:val="en-IN" w:eastAsia="en-IN" w:bidi="ar-SA"/>
              </w:rPr>
            </w:pPr>
            <w:r>
              <w:rPr>
                <w:rFonts w:ascii="Garamond" w:hAnsi="Garamond" w:eastAsia="Georgia" w:cs="Georgia"/>
              </w:rPr>
              <w:t>Nil</w:t>
            </w:r>
          </w:p>
        </w:tc>
        <w:tc>
          <w:tcPr>
            <w:tcW w:w="1800"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7031D15D">
            <w:pPr>
              <w:spacing w:line="200" w:lineRule="atLeast"/>
              <w:contextualSpacing/>
              <w:rPr>
                <w:rFonts w:ascii="Garamond" w:hAnsi="Garamond" w:eastAsia="Georgia" w:cs="Georgia"/>
                <w:sz w:val="24"/>
                <w:szCs w:val="24"/>
                <w:lang w:val="en-IN" w:eastAsia="en-IN" w:bidi="ar-SA"/>
              </w:rPr>
            </w:pPr>
            <w:r>
              <w:rPr>
                <w:rFonts w:ascii="Garamond" w:hAnsi="Garamond" w:eastAsia="Georgia" w:cs="Georgia"/>
              </w:rPr>
              <w:t>Nil</w:t>
            </w:r>
          </w:p>
        </w:tc>
      </w:tr>
      <w:tr w14:paraId="27CF26CC">
        <w:tblPrEx>
          <w:tblCellMar>
            <w:top w:w="100" w:type="dxa"/>
            <w:left w:w="100" w:type="dxa"/>
            <w:bottom w:w="100" w:type="dxa"/>
            <w:right w:w="100" w:type="dxa"/>
          </w:tblCellMar>
        </w:tblPrEx>
        <w:trPr>
          <w:trHeight w:val="20" w:hRule="atLeast"/>
          <w:tblHeader/>
        </w:trPr>
        <w:tc>
          <w:tcPr>
            <w:tcW w:w="24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EB2CAC3">
            <w:pPr>
              <w:spacing w:line="200" w:lineRule="atLeast"/>
              <w:contextualSpacing/>
              <w:jc w:val="left"/>
              <w:rPr>
                <w:rFonts w:ascii="Garamond" w:hAnsi="Garamond" w:eastAsia="Georgia" w:cs="Georgia"/>
              </w:rPr>
            </w:pPr>
            <w:r>
              <w:rPr>
                <w:rFonts w:ascii="Garamond" w:hAnsi="Garamond" w:eastAsia="Georgia" w:cs="Georgia"/>
              </w:rPr>
              <w:t>Slaughterhouse-linked Veterinary Inspection Unit</w:t>
            </w:r>
          </w:p>
        </w:tc>
        <w:tc>
          <w:tcPr>
            <w:tcW w:w="204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2033ED7">
            <w:pPr>
              <w:spacing w:line="200" w:lineRule="atLeast"/>
              <w:contextualSpacing/>
              <w:rPr>
                <w:rFonts w:ascii="Garamond" w:hAnsi="Garamond" w:eastAsia="Georgia" w:cs="Georgia"/>
              </w:rPr>
            </w:pPr>
            <w:r>
              <w:rPr>
                <w:rFonts w:ascii="Garamond" w:hAnsi="Garamond" w:eastAsia="Georgia" w:cs="Georgia"/>
              </w:rPr>
              <w:t>NIL</w:t>
            </w:r>
          </w:p>
        </w:tc>
        <w:tc>
          <w:tcPr>
            <w:tcW w:w="2085"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2B6796DD">
            <w:pPr>
              <w:spacing w:line="200" w:lineRule="atLeast"/>
              <w:contextualSpacing/>
              <w:rPr>
                <w:rFonts w:ascii="Garamond" w:hAnsi="Garamond" w:eastAsia="Georgia" w:cs="Georgia"/>
                <w:sz w:val="24"/>
                <w:szCs w:val="24"/>
                <w:lang w:val="en-IN" w:eastAsia="en-IN" w:bidi="ar-SA"/>
              </w:rPr>
            </w:pPr>
            <w:r>
              <w:rPr>
                <w:rFonts w:ascii="Garamond" w:hAnsi="Garamond" w:eastAsia="Georgia" w:cs="Georgia"/>
              </w:rPr>
              <w:t>NIL</w:t>
            </w:r>
          </w:p>
        </w:tc>
        <w:tc>
          <w:tcPr>
            <w:tcW w:w="1410"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2AB097BE">
            <w:pPr>
              <w:spacing w:line="200" w:lineRule="atLeast"/>
              <w:contextualSpacing/>
              <w:rPr>
                <w:rFonts w:ascii="Garamond" w:hAnsi="Garamond" w:eastAsia="Georgia" w:cs="Georgia"/>
                <w:sz w:val="24"/>
                <w:szCs w:val="24"/>
                <w:lang w:val="en-IN" w:eastAsia="en-IN" w:bidi="ar-SA"/>
              </w:rPr>
            </w:pPr>
            <w:r>
              <w:rPr>
                <w:rFonts w:ascii="Garamond" w:hAnsi="Garamond" w:eastAsia="Georgia" w:cs="Georgia"/>
              </w:rPr>
              <w:t>NIL</w:t>
            </w:r>
          </w:p>
        </w:tc>
        <w:tc>
          <w:tcPr>
            <w:tcW w:w="1800"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532F868A">
            <w:pPr>
              <w:spacing w:line="200" w:lineRule="atLeast"/>
              <w:contextualSpacing/>
              <w:rPr>
                <w:rFonts w:ascii="Garamond" w:hAnsi="Garamond" w:eastAsia="Georgia" w:cs="Georgia"/>
                <w:sz w:val="24"/>
                <w:szCs w:val="24"/>
                <w:lang w:val="en-IN" w:eastAsia="en-IN" w:bidi="ar-SA"/>
              </w:rPr>
            </w:pPr>
            <w:r>
              <w:rPr>
                <w:rFonts w:ascii="Garamond" w:hAnsi="Garamond" w:eastAsia="Georgia" w:cs="Georgia"/>
              </w:rPr>
              <w:t>NIL</w:t>
            </w:r>
          </w:p>
        </w:tc>
      </w:tr>
    </w:tbl>
    <w:p w14:paraId="15CF12AC">
      <w:pPr>
        <w:rPr>
          <w:rFonts w:ascii="Garamond" w:hAnsi="Garamond" w:eastAsia="Georgia" w:cs="Georgia"/>
        </w:rPr>
      </w:pPr>
    </w:p>
    <w:p w14:paraId="29A7E575">
      <w:pPr>
        <w:pStyle w:val="3"/>
        <w:rPr>
          <w:rFonts w:ascii="Garamond" w:hAnsi="Garamond" w:eastAsia="Georgia" w:cs="Georgia"/>
          <w:color w:val="000000"/>
        </w:rPr>
      </w:pPr>
      <w:bookmarkStart w:id="35" w:name="_Toc219737059"/>
      <w:r>
        <w:rPr>
          <w:rFonts w:ascii="Garamond" w:hAnsi="Garamond" w:eastAsia="Georgia" w:cs="Georgia"/>
          <w:color w:val="000000"/>
        </w:rPr>
        <w:t>Veterinary Doctors &amp; Workforce</w:t>
      </w:r>
      <w:bookmarkEnd w:id="35"/>
    </w:p>
    <w:p w14:paraId="2B008202">
      <w:pPr>
        <w:spacing w:before="240" w:after="240"/>
        <w:rPr>
          <w:rFonts w:ascii="Garamond" w:hAnsi="Garamond" w:eastAsia="Georgia" w:cs="Georgia"/>
        </w:rPr>
      </w:pPr>
      <w:r>
        <w:rPr>
          <w:rFonts w:ascii="Garamond" w:hAnsi="Garamond" w:eastAsia="Georgia" w:cs="Georgia"/>
        </w:rPr>
        <w:t>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LSGI systems—especially during zoonotic outbreaks and pandemic-prone situations—a clearly defined veterinary workforce enhances One Health surveillance.</w:t>
      </w:r>
    </w:p>
    <w:p w14:paraId="131C9CD6">
      <w:pPr>
        <w:pBdr>
          <w:top w:val="none" w:color="auto" w:sz="0" w:space="0"/>
          <w:left w:val="none" w:color="auto" w:sz="0" w:space="0"/>
          <w:bottom w:val="none" w:color="auto" w:sz="0" w:space="0"/>
          <w:right w:val="none" w:color="auto" w:sz="0" w:space="0"/>
          <w:between w:val="none" w:color="auto" w:sz="0" w:space="0"/>
        </w:pBdr>
        <w:rPr>
          <w:rFonts w:ascii="Garamond" w:hAnsi="Garamond" w:eastAsia="Georgia" w:cs="Georgia"/>
        </w:rPr>
      </w:pPr>
    </w:p>
    <w:tbl>
      <w:tblPr>
        <w:tblStyle w:val="40"/>
        <w:tblW w:w="8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0" w:type="dxa"/>
          <w:bottom w:w="100" w:type="dxa"/>
          <w:right w:w="100" w:type="dxa"/>
        </w:tblCellMar>
      </w:tblPr>
      <w:tblGrid>
        <w:gridCol w:w="3410"/>
        <w:gridCol w:w="2160"/>
        <w:gridCol w:w="1440"/>
        <w:gridCol w:w="1975"/>
      </w:tblGrid>
      <w:tr w14:paraId="1FAC0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410" w:type="dxa"/>
            <w:shd w:val="clear" w:color="auto" w:fill="F2F2F2"/>
            <w:tcMar>
              <w:top w:w="120" w:type="dxa"/>
              <w:left w:w="120" w:type="dxa"/>
              <w:bottom w:w="120" w:type="dxa"/>
              <w:right w:w="120" w:type="dxa"/>
            </w:tcMar>
          </w:tcPr>
          <w:p w14:paraId="7E1A8313">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b/>
                <w:bCs/>
              </w:rPr>
              <w:t>Category</w:t>
            </w:r>
          </w:p>
        </w:tc>
        <w:tc>
          <w:tcPr>
            <w:tcW w:w="2160" w:type="dxa"/>
            <w:shd w:val="clear" w:color="auto" w:fill="F2F2F2"/>
            <w:tcMar>
              <w:top w:w="120" w:type="dxa"/>
              <w:left w:w="120" w:type="dxa"/>
              <w:bottom w:w="120" w:type="dxa"/>
              <w:right w:w="120" w:type="dxa"/>
            </w:tcMar>
          </w:tcPr>
          <w:p w14:paraId="34F9F7D2">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b/>
                <w:bCs/>
              </w:rPr>
              <w:t>Number Available</w:t>
            </w:r>
          </w:p>
        </w:tc>
        <w:tc>
          <w:tcPr>
            <w:tcW w:w="1440" w:type="dxa"/>
            <w:shd w:val="clear" w:color="auto" w:fill="F2F2F2"/>
            <w:tcMar>
              <w:top w:w="120" w:type="dxa"/>
              <w:left w:w="120" w:type="dxa"/>
              <w:bottom w:w="120" w:type="dxa"/>
              <w:right w:w="120" w:type="dxa"/>
            </w:tcMar>
          </w:tcPr>
          <w:p w14:paraId="0F0503A2">
            <w:pPr>
              <w:pBdr>
                <w:top w:val="none" w:color="auto" w:sz="0" w:space="0"/>
                <w:left w:val="none" w:color="auto" w:sz="0" w:space="0"/>
                <w:bottom w:val="none" w:color="auto" w:sz="0" w:space="0"/>
                <w:right w:val="none" w:color="auto" w:sz="0" w:space="0"/>
                <w:between w:val="none" w:color="auto" w:sz="0" w:space="0"/>
              </w:pBdr>
              <w:spacing w:line="200" w:lineRule="atLeast"/>
              <w:contextualSpacing/>
              <w:jc w:val="center"/>
              <w:rPr>
                <w:rFonts w:ascii="Garamond" w:hAnsi="Garamond" w:eastAsia="Georgia" w:cs="Georgia"/>
                <w:b/>
                <w:bCs/>
              </w:rPr>
            </w:pPr>
            <w:r>
              <w:rPr>
                <w:rFonts w:ascii="Garamond" w:hAnsi="Garamond" w:eastAsia="Georgia" w:cs="Georgia"/>
                <w:b/>
                <w:bCs/>
              </w:rPr>
              <w:t>Type (Govt/Pvt)</w:t>
            </w:r>
          </w:p>
        </w:tc>
        <w:tc>
          <w:tcPr>
            <w:tcW w:w="1975" w:type="dxa"/>
            <w:shd w:val="clear" w:color="auto" w:fill="F2F2F2"/>
            <w:tcMar>
              <w:top w:w="120" w:type="dxa"/>
              <w:left w:w="120" w:type="dxa"/>
              <w:bottom w:w="120" w:type="dxa"/>
              <w:right w:w="120" w:type="dxa"/>
            </w:tcMar>
          </w:tcPr>
          <w:p w14:paraId="27CB303C">
            <w:pPr>
              <w:pBdr>
                <w:top w:val="none" w:color="auto" w:sz="0" w:space="0"/>
                <w:left w:val="none" w:color="auto" w:sz="0" w:space="0"/>
                <w:bottom w:val="none" w:color="auto" w:sz="0" w:space="0"/>
                <w:right w:val="none" w:color="auto" w:sz="0" w:space="0"/>
                <w:between w:val="none" w:color="auto" w:sz="0" w:space="0"/>
              </w:pBdr>
              <w:spacing w:line="200" w:lineRule="atLeast"/>
              <w:contextualSpacing/>
              <w:jc w:val="center"/>
              <w:rPr>
                <w:rFonts w:ascii="Garamond" w:hAnsi="Garamond" w:eastAsia="Georgia" w:cs="Georgia"/>
                <w:b/>
                <w:bCs/>
              </w:rPr>
            </w:pPr>
            <w:r>
              <w:rPr>
                <w:rFonts w:ascii="Garamond" w:hAnsi="Garamond" w:eastAsia="Georgia" w:cs="Georgia"/>
                <w:b/>
                <w:bCs/>
              </w:rPr>
              <w:t>Contact number</w:t>
            </w:r>
          </w:p>
        </w:tc>
      </w:tr>
      <w:tr w14:paraId="0579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410" w:type="dxa"/>
            <w:tcMar>
              <w:top w:w="120" w:type="dxa"/>
              <w:left w:w="120" w:type="dxa"/>
              <w:bottom w:w="120" w:type="dxa"/>
              <w:right w:w="120" w:type="dxa"/>
            </w:tcMar>
          </w:tcPr>
          <w:p w14:paraId="086621D9">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rPr>
              <w:t>Government Veterinary Doctors</w:t>
            </w:r>
          </w:p>
        </w:tc>
        <w:tc>
          <w:tcPr>
            <w:tcW w:w="2160" w:type="dxa"/>
            <w:tcMar>
              <w:top w:w="120" w:type="dxa"/>
              <w:left w:w="120" w:type="dxa"/>
              <w:bottom w:w="120" w:type="dxa"/>
              <w:right w:w="120" w:type="dxa"/>
            </w:tcMar>
          </w:tcPr>
          <w:p w14:paraId="639EFAE1">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2</w:t>
            </w:r>
          </w:p>
        </w:tc>
        <w:tc>
          <w:tcPr>
            <w:tcW w:w="1440" w:type="dxa"/>
            <w:tcMar>
              <w:top w:w="120" w:type="dxa"/>
              <w:left w:w="120" w:type="dxa"/>
              <w:bottom w:w="120" w:type="dxa"/>
              <w:right w:w="120" w:type="dxa"/>
            </w:tcMar>
          </w:tcPr>
          <w:p w14:paraId="7D06B2DE">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lang w:val="en-US"/>
              </w:rPr>
            </w:pPr>
            <w:r>
              <w:rPr>
                <w:rFonts w:ascii="Garamond" w:hAnsi="Garamond" w:eastAsia="Georgia" w:cs="Georgia"/>
                <w:lang w:val="en-US"/>
              </w:rPr>
              <w:t>GOV</w:t>
            </w:r>
          </w:p>
        </w:tc>
        <w:tc>
          <w:tcPr>
            <w:tcW w:w="1975" w:type="dxa"/>
            <w:tcMar>
              <w:top w:w="120" w:type="dxa"/>
              <w:left w:w="120" w:type="dxa"/>
              <w:bottom w:w="120" w:type="dxa"/>
              <w:right w:w="120" w:type="dxa"/>
            </w:tcMar>
          </w:tcPr>
          <w:p w14:paraId="635A55E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hint="default" w:ascii="Garamond" w:hAnsi="Garamond" w:eastAsia="Georgia" w:cs="Garamond"/>
                <w:lang w:val="en-US"/>
              </w:rPr>
            </w:pPr>
            <w:r>
              <w:rPr>
                <w:rFonts w:hint="default" w:ascii="Garamond" w:hAnsi="Garamond" w:eastAsia="Georgia" w:cs="Garamond"/>
                <w:lang w:val="en-US"/>
              </w:rPr>
              <w:t>9747113580-Varappuzha</w:t>
            </w:r>
          </w:p>
          <w:p w14:paraId="0E9AC65C">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hint="default" w:ascii="Garamond" w:hAnsi="Garamond" w:eastAsia="Georgia" w:cs="Garamond"/>
              </w:rPr>
            </w:pPr>
            <w:r>
              <w:rPr>
                <w:rFonts w:hint="default" w:ascii="Garamond" w:hAnsi="Garamond" w:eastAsia="Georgia" w:cs="Garamond"/>
              </w:rPr>
              <w:t>9847353310</w:t>
            </w:r>
          </w:p>
          <w:p w14:paraId="5B18D6BE">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hint="default" w:ascii="Garamond" w:hAnsi="Garamond" w:eastAsia="Georgia" w:cs="Garamond"/>
                <w:lang w:val="en-US"/>
              </w:rPr>
            </w:pPr>
            <w:r>
              <w:rPr>
                <w:rFonts w:hint="default" w:ascii="Garamond" w:hAnsi="Garamond" w:eastAsia="Georgia" w:cs="Garamond"/>
                <w:lang w:val="en-US"/>
              </w:rPr>
              <w:t>-Alangad</w:t>
            </w:r>
          </w:p>
        </w:tc>
      </w:tr>
      <w:tr w14:paraId="2D18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410" w:type="dxa"/>
            <w:tcMar>
              <w:top w:w="120" w:type="dxa"/>
              <w:left w:w="120" w:type="dxa"/>
              <w:bottom w:w="120" w:type="dxa"/>
              <w:right w:w="120" w:type="dxa"/>
            </w:tcMar>
          </w:tcPr>
          <w:p w14:paraId="19CA4113">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rPr>
              <w:t>Private Veterinary Doctors</w:t>
            </w:r>
          </w:p>
        </w:tc>
        <w:tc>
          <w:tcPr>
            <w:tcW w:w="2160" w:type="dxa"/>
            <w:shd w:val="clear" w:color="auto" w:fill="auto"/>
            <w:tcMar>
              <w:top w:w="120" w:type="dxa"/>
              <w:left w:w="120" w:type="dxa"/>
              <w:bottom w:w="120" w:type="dxa"/>
              <w:right w:w="120" w:type="dxa"/>
            </w:tcMar>
            <w:vAlign w:val="top"/>
          </w:tcPr>
          <w:p w14:paraId="7601AB06">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1</w:t>
            </w:r>
          </w:p>
        </w:tc>
        <w:tc>
          <w:tcPr>
            <w:tcW w:w="1440" w:type="dxa"/>
            <w:shd w:val="clear" w:color="auto" w:fill="auto"/>
            <w:tcMar>
              <w:top w:w="120" w:type="dxa"/>
              <w:left w:w="120" w:type="dxa"/>
              <w:bottom w:w="120" w:type="dxa"/>
              <w:right w:w="120" w:type="dxa"/>
            </w:tcMar>
            <w:vAlign w:val="top"/>
          </w:tcPr>
          <w:p w14:paraId="2D127E4E">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GOV</w:t>
            </w:r>
          </w:p>
        </w:tc>
        <w:tc>
          <w:tcPr>
            <w:tcW w:w="1975" w:type="dxa"/>
            <w:shd w:val="clear" w:color="auto" w:fill="auto"/>
            <w:tcMar>
              <w:top w:w="120" w:type="dxa"/>
              <w:left w:w="120" w:type="dxa"/>
              <w:bottom w:w="120" w:type="dxa"/>
              <w:right w:w="120" w:type="dxa"/>
            </w:tcMar>
            <w:vAlign w:val="top"/>
          </w:tcPr>
          <w:p w14:paraId="747B5EA5">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hint="default" w:ascii="Garamond" w:hAnsi="Garamond" w:eastAsia="Georgia" w:cs="Garamond"/>
                <w:sz w:val="24"/>
                <w:szCs w:val="24"/>
                <w:lang w:val="en-IN" w:eastAsia="en-IN" w:bidi="ar-SA"/>
              </w:rPr>
            </w:pPr>
          </w:p>
        </w:tc>
      </w:tr>
      <w:tr w14:paraId="20AC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410" w:type="dxa"/>
            <w:tcMar>
              <w:top w:w="120" w:type="dxa"/>
              <w:left w:w="120" w:type="dxa"/>
              <w:bottom w:w="120" w:type="dxa"/>
              <w:right w:w="120" w:type="dxa"/>
            </w:tcMar>
          </w:tcPr>
          <w:p w14:paraId="03996171">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rPr>
              <w:t>Livestock Inspectors</w:t>
            </w:r>
          </w:p>
        </w:tc>
        <w:tc>
          <w:tcPr>
            <w:tcW w:w="2160" w:type="dxa"/>
            <w:tcMar>
              <w:top w:w="120" w:type="dxa"/>
              <w:left w:w="120" w:type="dxa"/>
              <w:bottom w:w="120" w:type="dxa"/>
              <w:right w:w="120" w:type="dxa"/>
            </w:tcMar>
            <w:vAlign w:val="top"/>
          </w:tcPr>
          <w:p w14:paraId="272C8918">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9</w:t>
            </w:r>
          </w:p>
        </w:tc>
        <w:tc>
          <w:tcPr>
            <w:tcW w:w="1440" w:type="dxa"/>
            <w:tcMar>
              <w:top w:w="120" w:type="dxa"/>
              <w:left w:w="120" w:type="dxa"/>
              <w:bottom w:w="120" w:type="dxa"/>
              <w:right w:w="120" w:type="dxa"/>
            </w:tcMar>
            <w:vAlign w:val="top"/>
          </w:tcPr>
          <w:p w14:paraId="634064A9">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lang w:val="en-US"/>
              </w:rPr>
            </w:pPr>
            <w:r>
              <w:rPr>
                <w:rFonts w:ascii="Garamond" w:hAnsi="Garamond" w:eastAsia="Georgia" w:cs="Georgia"/>
              </w:rPr>
              <w:t>GOV</w:t>
            </w:r>
          </w:p>
        </w:tc>
        <w:tc>
          <w:tcPr>
            <w:tcW w:w="1975" w:type="dxa"/>
            <w:tcMar>
              <w:top w:w="120" w:type="dxa"/>
              <w:left w:w="120" w:type="dxa"/>
              <w:bottom w:w="120" w:type="dxa"/>
              <w:right w:w="120" w:type="dxa"/>
            </w:tcMar>
            <w:vAlign w:val="top"/>
          </w:tcPr>
          <w:p w14:paraId="7D75DFE1">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hint="default" w:ascii="Garamond" w:hAnsi="Garamond" w:eastAsia="Georgia" w:cs="Garamond"/>
                <w:sz w:val="24"/>
                <w:szCs w:val="24"/>
                <w:lang w:val="en-US"/>
              </w:rPr>
            </w:pPr>
            <w:r>
              <w:rPr>
                <w:rFonts w:hint="default" w:ascii="Garamond" w:hAnsi="Garamond" w:eastAsia="Georgia" w:cs="Garamond"/>
                <w:sz w:val="24"/>
                <w:szCs w:val="24"/>
              </w:rPr>
              <w:t>9847353310</w:t>
            </w:r>
            <w:r>
              <w:rPr>
                <w:rFonts w:hint="default" w:ascii="Garamond" w:hAnsi="Garamond" w:eastAsia="Georgia" w:cs="Garamond"/>
                <w:sz w:val="24"/>
                <w:szCs w:val="24"/>
                <w:lang w:val="en-US"/>
              </w:rPr>
              <w:t>-Alangad</w:t>
            </w:r>
          </w:p>
          <w:p w14:paraId="679C6C5E">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hint="default" w:ascii="Garamond" w:hAnsi="Garamond" w:cs="Garamond"/>
                <w:spacing w:val="-2"/>
                <w:sz w:val="24"/>
                <w:szCs w:val="24"/>
                <w:lang w:val="en-US"/>
              </w:rPr>
            </w:pPr>
            <w:r>
              <w:rPr>
                <w:rFonts w:hint="default" w:ascii="Garamond" w:hAnsi="Garamond" w:cs="Garamond"/>
                <w:spacing w:val="-2"/>
                <w:sz w:val="24"/>
                <w:szCs w:val="24"/>
              </w:rPr>
              <w:t>9539458276</w:t>
            </w:r>
            <w:r>
              <w:rPr>
                <w:rFonts w:hint="default" w:ascii="Garamond" w:hAnsi="Garamond" w:cs="Garamond"/>
                <w:spacing w:val="-2"/>
                <w:sz w:val="24"/>
                <w:szCs w:val="24"/>
                <w:lang w:val="en-US"/>
              </w:rPr>
              <w:t>-Binanipuarm</w:t>
            </w:r>
          </w:p>
          <w:p w14:paraId="0244612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hint="default" w:ascii="Garamond" w:hAnsi="Garamond" w:cs="Garamond"/>
                <w:spacing w:val="-2"/>
                <w:sz w:val="24"/>
                <w:szCs w:val="24"/>
                <w:lang w:val="en-US"/>
              </w:rPr>
            </w:pPr>
            <w:r>
              <w:rPr>
                <w:rFonts w:hint="default" w:ascii="Garamond" w:hAnsi="Garamond" w:cs="Garamond"/>
                <w:spacing w:val="-2"/>
                <w:sz w:val="24"/>
                <w:szCs w:val="24"/>
                <w:lang w:val="en-US"/>
              </w:rPr>
              <w:t>8606525553-Eloor</w:t>
            </w:r>
          </w:p>
          <w:p w14:paraId="2CBC37FD">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hint="default" w:ascii="Garamond" w:hAnsi="Garamond" w:eastAsia="Georgia" w:cs="Garamond"/>
                <w:sz w:val="24"/>
                <w:szCs w:val="24"/>
              </w:rPr>
            </w:pPr>
          </w:p>
        </w:tc>
      </w:tr>
      <w:tr w14:paraId="2BBC1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410" w:type="dxa"/>
            <w:tcMar>
              <w:top w:w="120" w:type="dxa"/>
              <w:left w:w="120" w:type="dxa"/>
              <w:bottom w:w="120" w:type="dxa"/>
              <w:right w:w="120" w:type="dxa"/>
            </w:tcMar>
          </w:tcPr>
          <w:p w14:paraId="14238C40">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rPr>
              <w:t>Para-veterinary Staff / Attenders</w:t>
            </w:r>
          </w:p>
        </w:tc>
        <w:tc>
          <w:tcPr>
            <w:tcW w:w="2160" w:type="dxa"/>
            <w:tcMar>
              <w:top w:w="120" w:type="dxa"/>
              <w:left w:w="120" w:type="dxa"/>
              <w:bottom w:w="120" w:type="dxa"/>
              <w:right w:w="120" w:type="dxa"/>
            </w:tcMar>
          </w:tcPr>
          <w:p w14:paraId="3129C56F">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2</w:t>
            </w:r>
          </w:p>
        </w:tc>
        <w:tc>
          <w:tcPr>
            <w:tcW w:w="1440" w:type="dxa"/>
            <w:tcMar>
              <w:top w:w="120" w:type="dxa"/>
              <w:left w:w="120" w:type="dxa"/>
              <w:bottom w:w="120" w:type="dxa"/>
              <w:right w:w="120" w:type="dxa"/>
            </w:tcMar>
          </w:tcPr>
          <w:p w14:paraId="6CBC0153">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rPr>
            </w:pPr>
            <w:r>
              <w:rPr>
                <w:rFonts w:ascii="Garamond" w:hAnsi="Garamond" w:eastAsia="Georgia" w:cs="Georgia"/>
              </w:rPr>
              <w:t>GOV</w:t>
            </w:r>
          </w:p>
        </w:tc>
        <w:tc>
          <w:tcPr>
            <w:tcW w:w="1975" w:type="dxa"/>
            <w:shd w:val="clear" w:color="auto" w:fill="auto"/>
            <w:tcMar>
              <w:top w:w="120" w:type="dxa"/>
              <w:left w:w="120" w:type="dxa"/>
              <w:bottom w:w="120" w:type="dxa"/>
              <w:right w:w="120" w:type="dxa"/>
            </w:tcMar>
            <w:vAlign w:val="top"/>
          </w:tcPr>
          <w:p w14:paraId="49351562">
            <w:pPr>
              <w:pStyle w:val="96"/>
              <w:pBdr>
                <w:top w:val="none" w:color="auto" w:sz="0" w:space="0"/>
                <w:left w:val="none" w:color="auto" w:sz="0" w:space="0"/>
                <w:bottom w:val="none" w:color="auto" w:sz="0" w:space="0"/>
                <w:right w:val="none" w:color="auto" w:sz="0" w:space="0"/>
                <w:between w:val="none" w:color="auto" w:sz="0" w:space="0"/>
              </w:pBdr>
              <w:spacing w:before="125"/>
              <w:ind w:left="11"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9539053110</w:t>
            </w:r>
          </w:p>
        </w:tc>
      </w:tr>
      <w:tr w14:paraId="548B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410" w:type="dxa"/>
            <w:tcMar>
              <w:top w:w="120" w:type="dxa"/>
              <w:left w:w="120" w:type="dxa"/>
              <w:bottom w:w="120" w:type="dxa"/>
              <w:right w:w="120" w:type="dxa"/>
            </w:tcMar>
          </w:tcPr>
          <w:p w14:paraId="6805DA46">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rPr>
              <w:t>Contract / On-call Veterinary Support (if any)</w:t>
            </w:r>
          </w:p>
        </w:tc>
        <w:tc>
          <w:tcPr>
            <w:tcW w:w="2160" w:type="dxa"/>
            <w:tcMar>
              <w:top w:w="120" w:type="dxa"/>
              <w:left w:w="120" w:type="dxa"/>
              <w:bottom w:w="120" w:type="dxa"/>
              <w:right w:w="120" w:type="dxa"/>
            </w:tcMar>
          </w:tcPr>
          <w:p w14:paraId="08CC2FFE">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lang w:val="en-US"/>
              </w:rPr>
            </w:pPr>
            <w:r>
              <w:rPr>
                <w:rFonts w:ascii="Garamond" w:hAnsi="Garamond" w:eastAsia="Georgia" w:cs="Georgia"/>
                <w:lang w:val="en-US"/>
              </w:rPr>
              <w:t>0</w:t>
            </w:r>
          </w:p>
        </w:tc>
        <w:tc>
          <w:tcPr>
            <w:tcW w:w="1440" w:type="dxa"/>
            <w:tcMar>
              <w:top w:w="120" w:type="dxa"/>
              <w:left w:w="120" w:type="dxa"/>
              <w:bottom w:w="120" w:type="dxa"/>
              <w:right w:w="120" w:type="dxa"/>
            </w:tcMar>
          </w:tcPr>
          <w:p w14:paraId="442D8DD3">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rPr>
            </w:pPr>
          </w:p>
        </w:tc>
        <w:tc>
          <w:tcPr>
            <w:tcW w:w="1975" w:type="dxa"/>
            <w:shd w:val="clear" w:color="auto" w:fill="auto"/>
            <w:tcMar>
              <w:top w:w="120" w:type="dxa"/>
              <w:left w:w="120" w:type="dxa"/>
              <w:bottom w:w="120" w:type="dxa"/>
              <w:right w:w="120" w:type="dxa"/>
            </w:tcMar>
            <w:vAlign w:val="top"/>
          </w:tcPr>
          <w:p w14:paraId="36AFD6ED">
            <w:pPr>
              <w:pStyle w:val="96"/>
              <w:pBdr>
                <w:top w:val="none" w:color="auto" w:sz="0" w:space="0"/>
                <w:left w:val="none" w:color="auto" w:sz="0" w:space="0"/>
                <w:bottom w:val="none" w:color="auto" w:sz="0" w:space="0"/>
                <w:right w:val="none" w:color="auto" w:sz="0" w:space="0"/>
                <w:between w:val="none" w:color="auto" w:sz="0" w:space="0"/>
              </w:pBdr>
              <w:spacing w:before="51"/>
              <w:rPr>
                <w:sz w:val="22"/>
              </w:rPr>
            </w:pPr>
          </w:p>
          <w:p w14:paraId="5F3F9B91">
            <w:pPr>
              <w:pStyle w:val="96"/>
              <w:pBdr>
                <w:top w:val="none" w:color="auto" w:sz="0" w:space="0"/>
                <w:left w:val="none" w:color="auto" w:sz="0" w:space="0"/>
                <w:bottom w:val="none" w:color="auto" w:sz="0" w:space="0"/>
                <w:right w:val="none" w:color="auto" w:sz="0" w:space="0"/>
                <w:between w:val="none" w:color="auto" w:sz="0" w:space="0"/>
              </w:pBdr>
              <w:ind w:left="11" w:leftChars="0"/>
              <w:rPr>
                <w:rFonts w:ascii="Cambria" w:hAnsi="Cambria" w:eastAsia="Cambria" w:cs="Cambria"/>
                <w:sz w:val="22"/>
                <w:szCs w:val="24"/>
                <w:lang w:val="en-US" w:eastAsia="en-US" w:bidi="ar-SA"/>
              </w:rPr>
            </w:pPr>
          </w:p>
        </w:tc>
      </w:tr>
    </w:tbl>
    <w:p w14:paraId="2157FEAD">
      <w:pPr>
        <w:pStyle w:val="3"/>
        <w:rPr>
          <w:rFonts w:ascii="Garamond" w:hAnsi="Garamond" w:eastAsia="Georgia" w:cs="Georgia"/>
          <w:color w:val="000000"/>
        </w:rPr>
      </w:pPr>
      <w:bookmarkStart w:id="36" w:name="_qdyznwj0h5n4" w:colFirst="0" w:colLast="0"/>
      <w:bookmarkEnd w:id="36"/>
    </w:p>
    <w:p w14:paraId="7CA0F53A">
      <w:pPr>
        <w:pStyle w:val="3"/>
        <w:rPr>
          <w:rFonts w:ascii="Garamond" w:hAnsi="Garamond" w:eastAsia="Georgia" w:cs="Georgia"/>
          <w:color w:val="000000"/>
          <w:u w:val="single"/>
        </w:rPr>
      </w:pPr>
      <w:bookmarkStart w:id="37" w:name="_Toc219737060"/>
      <w:r>
        <w:rPr>
          <w:rFonts w:ascii="Garamond" w:hAnsi="Garamond" w:eastAsia="Georgia" w:cs="Georgia"/>
          <w:color w:val="000000"/>
          <w:u w:val="single"/>
        </w:rPr>
        <w:t>High-Risk Interface Points (Surveillance Sites)</w:t>
      </w:r>
      <w:bookmarkEnd w:id="37"/>
    </w:p>
    <w:p w14:paraId="0EA52981">
      <w:pPr>
        <w:spacing w:before="240" w:after="240"/>
        <w:rPr>
          <w:rFonts w:ascii="Garamond" w:hAnsi="Garamond" w:eastAsia="Georgia" w:cs="Georgia"/>
          <w:b/>
          <w:bCs/>
          <w:i w:val="0"/>
          <w:iCs w:val="0"/>
        </w:rPr>
      </w:pPr>
      <w:r>
        <w:rPr>
          <w:rFonts w:ascii="Garamond" w:hAnsi="Garamond" w:eastAsia="Georgia" w:cs="Georgia"/>
          <w:b/>
          <w:bCs/>
          <w:i w:val="0"/>
          <w:iCs w:val="0"/>
        </w:rPr>
        <w:t>High-risk interface points for zoonotic disease surveillance in __</w:t>
      </w:r>
      <w:r>
        <w:rPr>
          <w:rFonts w:ascii="Garamond" w:hAnsi="Garamond" w:eastAsia="Georgia" w:cs="Georgia"/>
          <w:b/>
          <w:bCs/>
          <w:i w:val="0"/>
          <w:iCs w:val="0"/>
          <w:lang w:val="en-US"/>
        </w:rPr>
        <w:t>Varappuzha</w:t>
      </w:r>
      <w:r>
        <w:rPr>
          <w:rFonts w:ascii="Garamond" w:hAnsi="Garamond" w:eastAsia="Georgia" w:cs="Georgia"/>
          <w:b/>
          <w:bCs/>
          <w:i w:val="0"/>
          <w:iCs w:val="0"/>
        </w:rPr>
        <w:t>__ Grama Panchayath include wetland–livestock–human contact zones, backyard poultry farms, cattle sheds near water bodies, fish markets, and areas of high human–animal interaction such as community slaughter points and migratory bird congregation sites. These are the primary surveillance sites where zoonotic spillover risks are elevated.</w:t>
      </w:r>
    </w:p>
    <w:p w14:paraId="226D1B21">
      <w:pPr>
        <w:rPr>
          <w:rFonts w:ascii="Garamond" w:hAnsi="Garamond" w:eastAsia="Georgia" w:cs="Georgia"/>
        </w:rPr>
      </w:pPr>
    </w:p>
    <w:tbl>
      <w:tblPr>
        <w:tblStyle w:val="41"/>
        <w:tblW w:w="9191" w:type="dxa"/>
        <w:tblInd w:w="0" w:type="dxa"/>
        <w:tblLayout w:type="fixed"/>
        <w:tblCellMar>
          <w:top w:w="0" w:type="dxa"/>
          <w:left w:w="108" w:type="dxa"/>
          <w:bottom w:w="0" w:type="dxa"/>
          <w:right w:w="108" w:type="dxa"/>
        </w:tblCellMar>
      </w:tblPr>
      <w:tblGrid>
        <w:gridCol w:w="3084"/>
        <w:gridCol w:w="3068"/>
        <w:gridCol w:w="3039"/>
      </w:tblGrid>
      <w:tr w14:paraId="3BA59BAD">
        <w:tblPrEx>
          <w:tblCellMar>
            <w:top w:w="0" w:type="dxa"/>
            <w:left w:w="108" w:type="dxa"/>
            <w:bottom w:w="0" w:type="dxa"/>
            <w:right w:w="108" w:type="dxa"/>
          </w:tblCellMar>
        </w:tblPrEx>
        <w:trPr>
          <w:trHeight w:val="20" w:hRule="atLeast"/>
        </w:trPr>
        <w:tc>
          <w:tcPr>
            <w:tcW w:w="3083" w:type="dxa"/>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687FC6CE">
            <w:pPr>
              <w:spacing w:line="200" w:lineRule="atLeast"/>
              <w:contextualSpacing/>
              <w:rPr>
                <w:rFonts w:ascii="Garamond" w:hAnsi="Garamond"/>
              </w:rPr>
            </w:pPr>
            <w:r>
              <w:rPr>
                <w:rFonts w:ascii="Garamond" w:hAnsi="Garamond"/>
              </w:rPr>
              <w:t>Type of Habitat</w:t>
            </w:r>
          </w:p>
        </w:tc>
        <w:tc>
          <w:tcPr>
            <w:tcW w:w="3068"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0611F6C3">
            <w:pPr>
              <w:spacing w:line="200" w:lineRule="atLeast"/>
              <w:contextualSpacing/>
              <w:rPr>
                <w:rFonts w:ascii="Garamond" w:hAnsi="Garamond"/>
              </w:rPr>
            </w:pPr>
            <w:r>
              <w:rPr>
                <w:rFonts w:ascii="Garamond" w:hAnsi="Garamond"/>
              </w:rPr>
              <w:t>Type of High risk interface</w:t>
            </w:r>
          </w:p>
        </w:tc>
        <w:tc>
          <w:tcPr>
            <w:tcW w:w="3039"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0D5702AF">
            <w:pPr>
              <w:spacing w:line="200" w:lineRule="atLeast"/>
              <w:contextualSpacing/>
              <w:rPr>
                <w:rFonts w:ascii="Garamond" w:hAnsi="Garamond"/>
              </w:rPr>
            </w:pPr>
            <w:r>
              <w:rPr>
                <w:rFonts w:ascii="Garamond" w:hAnsi="Garamond"/>
              </w:rPr>
              <w:t>Geographical vulnerability</w:t>
            </w:r>
          </w:p>
        </w:tc>
      </w:tr>
      <w:tr w14:paraId="1DCA9D25">
        <w:tblPrEx>
          <w:tblCellMar>
            <w:top w:w="0" w:type="dxa"/>
            <w:left w:w="108" w:type="dxa"/>
            <w:bottom w:w="0" w:type="dxa"/>
            <w:right w:w="108" w:type="dxa"/>
          </w:tblCellMar>
        </w:tblPrEx>
        <w:trPr>
          <w:trHeight w:val="20" w:hRule="atLeast"/>
        </w:trPr>
        <w:tc>
          <w:tcPr>
            <w:tcW w:w="3083" w:type="dxa"/>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716FED63">
            <w:pPr>
              <w:spacing w:before="240" w:after="240" w:line="200" w:lineRule="atLeast"/>
              <w:contextualSpacing/>
              <w:jc w:val="left"/>
              <w:rPr>
                <w:rFonts w:ascii="Garamond" w:hAnsi="Garamond" w:eastAsia="Georgia" w:cs="Georgia"/>
                <w:b/>
                <w:bCs/>
              </w:rPr>
            </w:pPr>
            <w:r>
              <w:rPr>
                <w:rFonts w:ascii="Garamond" w:hAnsi="Garamond" w:eastAsia="Georgia" w:cs="Georgia"/>
                <w:b/>
                <w:bCs/>
              </w:rPr>
              <w:t>Wetlands &amp; Backwaters</w:t>
            </w:r>
          </w:p>
        </w:tc>
        <w:tc>
          <w:tcPr>
            <w:tcW w:w="3068"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025681B8">
            <w:pPr>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Chance of Leptospirosis(contaminated water,animal urine)</w:t>
            </w:r>
          </w:p>
        </w:tc>
        <w:tc>
          <w:tcPr>
            <w:tcW w:w="3039"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2BD13ADB">
            <w:pPr>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Low lying wetland system</w:t>
            </w:r>
          </w:p>
        </w:tc>
      </w:tr>
      <w:tr w14:paraId="385160C5">
        <w:tblPrEx>
          <w:tblCellMar>
            <w:top w:w="0" w:type="dxa"/>
            <w:left w:w="108" w:type="dxa"/>
            <w:bottom w:w="0" w:type="dxa"/>
            <w:right w:w="108" w:type="dxa"/>
          </w:tblCellMar>
        </w:tblPrEx>
        <w:trPr>
          <w:trHeight w:val="20" w:hRule="atLeast"/>
        </w:trPr>
        <w:tc>
          <w:tcPr>
            <w:tcW w:w="3083"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42B9CAC8">
            <w:pPr>
              <w:spacing w:before="240" w:after="240" w:line="200" w:lineRule="atLeast"/>
              <w:contextualSpacing/>
              <w:jc w:val="left"/>
              <w:rPr>
                <w:rFonts w:ascii="Garamond" w:hAnsi="Garamond" w:eastAsia="Georgia" w:cs="Georgia"/>
                <w:b/>
                <w:bCs/>
              </w:rPr>
            </w:pPr>
            <w:r>
              <w:rPr>
                <w:rFonts w:ascii="Garamond" w:hAnsi="Garamond" w:eastAsia="Georgia" w:cs="Georgia"/>
                <w:b/>
                <w:bCs/>
              </w:rPr>
              <w:t>Backyard Poultry Farms</w:t>
            </w:r>
          </w:p>
        </w:tc>
        <w:tc>
          <w:tcPr>
            <w:tcW w:w="3068" w:type="dxa"/>
            <w:tcBorders>
              <w:top w:val="nil"/>
              <w:left w:val="nil"/>
              <w:bottom w:val="single" w:color="000000" w:sz="4" w:space="0"/>
              <w:right w:val="single" w:color="000000" w:sz="4" w:space="0"/>
            </w:tcBorders>
            <w:tcMar>
              <w:top w:w="0" w:type="dxa"/>
              <w:left w:w="100" w:type="dxa"/>
              <w:bottom w:w="0" w:type="dxa"/>
              <w:right w:w="100" w:type="dxa"/>
            </w:tcMar>
          </w:tcPr>
          <w:p w14:paraId="79B22A88">
            <w:pPr>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0</w:t>
            </w:r>
          </w:p>
        </w:tc>
        <w:tc>
          <w:tcPr>
            <w:tcW w:w="3039" w:type="dxa"/>
            <w:tcBorders>
              <w:top w:val="nil"/>
              <w:left w:val="nil"/>
              <w:bottom w:val="single" w:color="000000" w:sz="4" w:space="0"/>
              <w:right w:val="single" w:color="000000" w:sz="4" w:space="0"/>
            </w:tcBorders>
            <w:tcMar>
              <w:top w:w="0" w:type="dxa"/>
              <w:left w:w="100" w:type="dxa"/>
              <w:bottom w:w="0" w:type="dxa"/>
              <w:right w:w="100" w:type="dxa"/>
            </w:tcMar>
          </w:tcPr>
          <w:p w14:paraId="33CE5751">
            <w:pPr>
              <w:spacing w:before="240" w:after="240" w:line="200" w:lineRule="atLeast"/>
              <w:contextualSpacing/>
              <w:jc w:val="left"/>
              <w:rPr>
                <w:rFonts w:ascii="Garamond" w:hAnsi="Garamond" w:eastAsia="Georgia" w:cs="Georgia"/>
              </w:rPr>
            </w:pPr>
          </w:p>
        </w:tc>
      </w:tr>
      <w:tr w14:paraId="15EA8A46">
        <w:tblPrEx>
          <w:tblCellMar>
            <w:top w:w="0" w:type="dxa"/>
            <w:left w:w="108" w:type="dxa"/>
            <w:bottom w:w="0" w:type="dxa"/>
            <w:right w:w="108" w:type="dxa"/>
          </w:tblCellMar>
        </w:tblPrEx>
        <w:trPr>
          <w:trHeight w:val="20" w:hRule="atLeast"/>
        </w:trPr>
        <w:tc>
          <w:tcPr>
            <w:tcW w:w="3083"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48E29143">
            <w:pPr>
              <w:spacing w:before="240" w:after="240" w:line="200" w:lineRule="atLeast"/>
              <w:contextualSpacing/>
              <w:jc w:val="left"/>
              <w:rPr>
                <w:rFonts w:ascii="Garamond" w:hAnsi="Garamond" w:eastAsia="Georgia" w:cs="Georgia"/>
                <w:b/>
                <w:bCs/>
              </w:rPr>
            </w:pPr>
            <w:r>
              <w:rPr>
                <w:rFonts w:ascii="Garamond" w:hAnsi="Garamond" w:eastAsia="Georgia" w:cs="Georgia"/>
                <w:b/>
                <w:bCs/>
              </w:rPr>
              <w:t>Cattle Sheds near Water Bodies</w:t>
            </w:r>
          </w:p>
        </w:tc>
        <w:tc>
          <w:tcPr>
            <w:tcW w:w="3068" w:type="dxa"/>
            <w:tcBorders>
              <w:top w:val="nil"/>
              <w:left w:val="nil"/>
              <w:bottom w:val="single" w:color="000000" w:sz="4" w:space="0"/>
              <w:right w:val="single" w:color="000000" w:sz="4" w:space="0"/>
            </w:tcBorders>
            <w:tcMar>
              <w:top w:w="0" w:type="dxa"/>
              <w:left w:w="100" w:type="dxa"/>
              <w:bottom w:w="0" w:type="dxa"/>
              <w:right w:w="100" w:type="dxa"/>
            </w:tcMar>
          </w:tcPr>
          <w:p w14:paraId="017A1458">
            <w:pPr>
              <w:spacing w:before="240" w:after="240" w:line="200" w:lineRule="atLeast"/>
              <w:contextualSpacing/>
              <w:jc w:val="left"/>
              <w:rPr>
                <w:rFonts w:hint="default" w:ascii="Garamond" w:hAnsi="Garamond" w:eastAsia="Georgia" w:cs="Georgia"/>
                <w:lang w:val="en-US"/>
              </w:rPr>
            </w:pPr>
            <w:r>
              <w:rPr>
                <w:rFonts w:hint="default" w:ascii="Garamond" w:hAnsi="Garamond" w:cs="Garamond"/>
                <w:spacing w:val="-5"/>
                <w:sz w:val="24"/>
                <w:szCs w:val="24"/>
                <w:lang w:val="en-US"/>
              </w:rPr>
              <w:t xml:space="preserve">Ward </w:t>
            </w:r>
            <w:r>
              <w:rPr>
                <w:rFonts w:hint="default" w:ascii="Garamond" w:hAnsi="Garamond" w:cs="Garamond"/>
                <w:spacing w:val="-5"/>
                <w:sz w:val="24"/>
                <w:szCs w:val="24"/>
              </w:rPr>
              <w:t>12</w:t>
            </w:r>
            <w:r>
              <w:rPr>
                <w:rFonts w:hint="default" w:ascii="Garamond" w:hAnsi="Garamond" w:cs="Garamond"/>
                <w:spacing w:val="-5"/>
                <w:sz w:val="24"/>
                <w:szCs w:val="24"/>
                <w:lang w:val="en-US"/>
              </w:rPr>
              <w:t>-Binanipuarm</w:t>
            </w:r>
          </w:p>
        </w:tc>
        <w:tc>
          <w:tcPr>
            <w:tcW w:w="3039" w:type="dxa"/>
            <w:tcBorders>
              <w:top w:val="nil"/>
              <w:left w:val="nil"/>
              <w:bottom w:val="single" w:color="000000" w:sz="4" w:space="0"/>
              <w:right w:val="single" w:color="000000" w:sz="4" w:space="0"/>
            </w:tcBorders>
            <w:tcMar>
              <w:top w:w="0" w:type="dxa"/>
              <w:left w:w="100" w:type="dxa"/>
              <w:bottom w:w="0" w:type="dxa"/>
              <w:right w:w="100" w:type="dxa"/>
            </w:tcMar>
          </w:tcPr>
          <w:p w14:paraId="496F16A7">
            <w:pPr>
              <w:spacing w:before="240" w:after="240" w:line="200" w:lineRule="atLeast"/>
              <w:contextualSpacing/>
              <w:jc w:val="left"/>
              <w:rPr>
                <w:rFonts w:ascii="Garamond" w:hAnsi="Garamond" w:eastAsia="Georgia" w:cs="Georgia"/>
              </w:rPr>
            </w:pPr>
          </w:p>
        </w:tc>
      </w:tr>
      <w:tr w14:paraId="4A78ECCF">
        <w:tblPrEx>
          <w:tblCellMar>
            <w:top w:w="0" w:type="dxa"/>
            <w:left w:w="108" w:type="dxa"/>
            <w:bottom w:w="0" w:type="dxa"/>
            <w:right w:w="108" w:type="dxa"/>
          </w:tblCellMar>
        </w:tblPrEx>
        <w:trPr>
          <w:trHeight w:val="20" w:hRule="atLeast"/>
        </w:trPr>
        <w:tc>
          <w:tcPr>
            <w:tcW w:w="3083"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135E7233">
            <w:pPr>
              <w:spacing w:before="240" w:after="240" w:line="200" w:lineRule="atLeast"/>
              <w:contextualSpacing/>
              <w:jc w:val="left"/>
              <w:rPr>
                <w:rFonts w:ascii="Garamond" w:hAnsi="Garamond" w:eastAsia="Georgia" w:cs="Georgia"/>
                <w:b/>
                <w:bCs/>
              </w:rPr>
            </w:pPr>
            <w:r>
              <w:rPr>
                <w:rFonts w:ascii="Garamond" w:hAnsi="Garamond" w:eastAsia="Georgia" w:cs="Georgia"/>
                <w:b/>
                <w:bCs/>
              </w:rPr>
              <w:t>Fish &amp; Meat Markets</w:t>
            </w:r>
          </w:p>
        </w:tc>
        <w:tc>
          <w:tcPr>
            <w:tcW w:w="3068" w:type="dxa"/>
            <w:tcBorders>
              <w:top w:val="nil"/>
              <w:left w:val="nil"/>
              <w:bottom w:val="single" w:color="000000" w:sz="4" w:space="0"/>
              <w:right w:val="single" w:color="000000" w:sz="4" w:space="0"/>
            </w:tcBorders>
            <w:tcMar>
              <w:top w:w="0" w:type="dxa"/>
              <w:left w:w="100" w:type="dxa"/>
              <w:bottom w:w="0" w:type="dxa"/>
              <w:right w:w="100" w:type="dxa"/>
            </w:tcMar>
          </w:tcPr>
          <w:p w14:paraId="3928BC6F">
            <w:pPr>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Improper waste management system</w:t>
            </w:r>
          </w:p>
        </w:tc>
        <w:tc>
          <w:tcPr>
            <w:tcW w:w="3039" w:type="dxa"/>
            <w:tcBorders>
              <w:top w:val="nil"/>
              <w:left w:val="nil"/>
              <w:bottom w:val="single" w:color="000000" w:sz="4" w:space="0"/>
              <w:right w:val="single" w:color="000000" w:sz="4" w:space="0"/>
            </w:tcBorders>
            <w:tcMar>
              <w:top w:w="0" w:type="dxa"/>
              <w:left w:w="100" w:type="dxa"/>
              <w:bottom w:w="0" w:type="dxa"/>
              <w:right w:w="100" w:type="dxa"/>
            </w:tcMar>
          </w:tcPr>
          <w:p w14:paraId="461E95E0">
            <w:pPr>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Leading to a range of environmental and public health issues.</w:t>
            </w:r>
          </w:p>
        </w:tc>
      </w:tr>
      <w:tr w14:paraId="3A0770FF">
        <w:tblPrEx>
          <w:tblCellMar>
            <w:top w:w="0" w:type="dxa"/>
            <w:left w:w="108" w:type="dxa"/>
            <w:bottom w:w="0" w:type="dxa"/>
            <w:right w:w="108" w:type="dxa"/>
          </w:tblCellMar>
        </w:tblPrEx>
        <w:trPr>
          <w:trHeight w:val="20" w:hRule="atLeast"/>
        </w:trPr>
        <w:tc>
          <w:tcPr>
            <w:tcW w:w="3083"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182E3972">
            <w:pPr>
              <w:spacing w:before="240" w:after="240" w:line="200" w:lineRule="atLeast"/>
              <w:contextualSpacing/>
              <w:jc w:val="left"/>
              <w:rPr>
                <w:rFonts w:ascii="Garamond" w:hAnsi="Garamond" w:eastAsia="Georgia" w:cs="Georgia"/>
                <w:b/>
                <w:bCs/>
              </w:rPr>
            </w:pPr>
            <w:r>
              <w:rPr>
                <w:rFonts w:ascii="Garamond" w:hAnsi="Garamond" w:eastAsia="Georgia" w:cs="Georgia"/>
                <w:b/>
                <w:bCs/>
              </w:rPr>
              <w:t>Community Slaughter Sites</w:t>
            </w:r>
          </w:p>
        </w:tc>
        <w:tc>
          <w:tcPr>
            <w:tcW w:w="3068" w:type="dxa"/>
            <w:tcBorders>
              <w:top w:val="nil"/>
              <w:left w:val="nil"/>
              <w:bottom w:val="single" w:color="000000" w:sz="4" w:space="0"/>
              <w:right w:val="single" w:color="000000" w:sz="4" w:space="0"/>
            </w:tcBorders>
            <w:tcMar>
              <w:top w:w="0" w:type="dxa"/>
              <w:left w:w="100" w:type="dxa"/>
              <w:bottom w:w="0" w:type="dxa"/>
              <w:right w:w="100" w:type="dxa"/>
            </w:tcMar>
          </w:tcPr>
          <w:p w14:paraId="328D4458">
            <w:pPr>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Nil</w:t>
            </w:r>
          </w:p>
        </w:tc>
        <w:tc>
          <w:tcPr>
            <w:tcW w:w="3039" w:type="dxa"/>
            <w:tcBorders>
              <w:top w:val="nil"/>
              <w:left w:val="nil"/>
              <w:bottom w:val="single" w:color="000000" w:sz="4" w:space="0"/>
              <w:right w:val="single" w:color="000000" w:sz="4" w:space="0"/>
            </w:tcBorders>
            <w:tcMar>
              <w:top w:w="0" w:type="dxa"/>
              <w:left w:w="100" w:type="dxa"/>
              <w:bottom w:w="0" w:type="dxa"/>
              <w:right w:w="100" w:type="dxa"/>
            </w:tcMar>
          </w:tcPr>
          <w:p w14:paraId="0CD30064">
            <w:pPr>
              <w:spacing w:before="240" w:after="240" w:line="200" w:lineRule="atLeast"/>
              <w:contextualSpacing/>
              <w:jc w:val="left"/>
              <w:rPr>
                <w:rFonts w:ascii="Garamond" w:hAnsi="Garamond" w:eastAsia="Georgia" w:cs="Georgia"/>
              </w:rPr>
            </w:pPr>
          </w:p>
        </w:tc>
      </w:tr>
      <w:tr w14:paraId="72792BE7">
        <w:tblPrEx>
          <w:tblCellMar>
            <w:top w:w="0" w:type="dxa"/>
            <w:left w:w="108" w:type="dxa"/>
            <w:bottom w:w="0" w:type="dxa"/>
            <w:right w:w="108" w:type="dxa"/>
          </w:tblCellMar>
        </w:tblPrEx>
        <w:trPr>
          <w:trHeight w:val="20" w:hRule="atLeast"/>
        </w:trPr>
        <w:tc>
          <w:tcPr>
            <w:tcW w:w="3083"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65ADC08C">
            <w:pPr>
              <w:spacing w:before="240" w:after="240" w:line="200" w:lineRule="atLeast"/>
              <w:contextualSpacing/>
              <w:jc w:val="left"/>
              <w:rPr>
                <w:rFonts w:ascii="Garamond" w:hAnsi="Garamond" w:eastAsia="Georgia" w:cs="Georgia"/>
                <w:b/>
                <w:bCs/>
              </w:rPr>
            </w:pPr>
            <w:r>
              <w:rPr>
                <w:rFonts w:ascii="Garamond" w:hAnsi="Garamond" w:eastAsia="Georgia" w:cs="Georgia"/>
                <w:b/>
                <w:bCs/>
              </w:rPr>
              <w:t>Migratory Bird Congregation Areas</w:t>
            </w:r>
          </w:p>
        </w:tc>
        <w:tc>
          <w:tcPr>
            <w:tcW w:w="3068" w:type="dxa"/>
            <w:tcBorders>
              <w:top w:val="nil"/>
              <w:left w:val="nil"/>
              <w:bottom w:val="single" w:color="000000" w:sz="4" w:space="0"/>
              <w:right w:val="single" w:color="000000" w:sz="4" w:space="0"/>
            </w:tcBorders>
            <w:tcMar>
              <w:top w:w="0" w:type="dxa"/>
              <w:left w:w="100" w:type="dxa"/>
              <w:bottom w:w="0" w:type="dxa"/>
              <w:right w:w="100" w:type="dxa"/>
            </w:tcMar>
          </w:tcPr>
          <w:p w14:paraId="47543E3E">
            <w:pPr>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Ward 16</w:t>
            </w:r>
          </w:p>
        </w:tc>
        <w:tc>
          <w:tcPr>
            <w:tcW w:w="3039" w:type="dxa"/>
            <w:tcBorders>
              <w:top w:val="nil"/>
              <w:left w:val="nil"/>
              <w:bottom w:val="single" w:color="000000" w:sz="4" w:space="0"/>
              <w:right w:val="single" w:color="000000" w:sz="4" w:space="0"/>
            </w:tcBorders>
            <w:tcMar>
              <w:top w:w="0" w:type="dxa"/>
              <w:left w:w="100" w:type="dxa"/>
              <w:bottom w:w="0" w:type="dxa"/>
              <w:right w:w="100" w:type="dxa"/>
            </w:tcMar>
          </w:tcPr>
          <w:p w14:paraId="580727EF">
            <w:pPr>
              <w:spacing w:before="240" w:after="240" w:line="200" w:lineRule="atLeast"/>
              <w:contextualSpacing/>
              <w:jc w:val="left"/>
              <w:rPr>
                <w:rFonts w:ascii="Garamond" w:hAnsi="Garamond" w:eastAsia="Georgia" w:cs="Georgia"/>
              </w:rPr>
            </w:pPr>
          </w:p>
        </w:tc>
      </w:tr>
      <w:tr w14:paraId="1F4494E9">
        <w:tblPrEx>
          <w:tblCellMar>
            <w:top w:w="0" w:type="dxa"/>
            <w:left w:w="108" w:type="dxa"/>
            <w:bottom w:w="0" w:type="dxa"/>
            <w:right w:w="108" w:type="dxa"/>
          </w:tblCellMar>
        </w:tblPrEx>
        <w:trPr>
          <w:trHeight w:val="20" w:hRule="atLeast"/>
        </w:trPr>
        <w:tc>
          <w:tcPr>
            <w:tcW w:w="3083"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5F4E2B2F">
            <w:pPr>
              <w:spacing w:before="240" w:after="240" w:line="200" w:lineRule="atLeast"/>
              <w:contextualSpacing/>
              <w:jc w:val="left"/>
              <w:rPr>
                <w:rFonts w:ascii="Garamond" w:hAnsi="Garamond" w:eastAsia="Georgia" w:cs="Georgia"/>
                <w:b/>
                <w:bCs/>
              </w:rPr>
            </w:pPr>
            <w:r>
              <w:rPr>
                <w:rFonts w:ascii="Garamond" w:hAnsi="Garamond" w:eastAsia="Georgia" w:cs="Georgia"/>
                <w:b/>
                <w:bCs/>
              </w:rPr>
              <w:t>Rodent-Infested Grain Storage</w:t>
            </w:r>
          </w:p>
        </w:tc>
        <w:tc>
          <w:tcPr>
            <w:tcW w:w="3068" w:type="dxa"/>
            <w:tcBorders>
              <w:top w:val="nil"/>
              <w:left w:val="nil"/>
              <w:bottom w:val="single" w:color="000000" w:sz="4" w:space="0"/>
              <w:right w:val="single" w:color="000000" w:sz="4" w:space="0"/>
            </w:tcBorders>
            <w:tcMar>
              <w:top w:w="0" w:type="dxa"/>
              <w:left w:w="100" w:type="dxa"/>
              <w:bottom w:w="0" w:type="dxa"/>
              <w:right w:w="100" w:type="dxa"/>
            </w:tcMar>
          </w:tcPr>
          <w:p w14:paraId="5E378B1E">
            <w:pPr>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Nil</w:t>
            </w:r>
          </w:p>
        </w:tc>
        <w:tc>
          <w:tcPr>
            <w:tcW w:w="3039" w:type="dxa"/>
            <w:tcBorders>
              <w:top w:val="nil"/>
              <w:left w:val="nil"/>
              <w:bottom w:val="single" w:color="000000" w:sz="4" w:space="0"/>
              <w:right w:val="single" w:color="000000" w:sz="4" w:space="0"/>
            </w:tcBorders>
            <w:tcMar>
              <w:top w:w="0" w:type="dxa"/>
              <w:left w:w="100" w:type="dxa"/>
              <w:bottom w:w="0" w:type="dxa"/>
              <w:right w:w="100" w:type="dxa"/>
            </w:tcMar>
          </w:tcPr>
          <w:p w14:paraId="7A24B111">
            <w:pPr>
              <w:spacing w:before="240" w:after="240" w:line="200" w:lineRule="atLeast"/>
              <w:contextualSpacing/>
              <w:jc w:val="left"/>
              <w:rPr>
                <w:rFonts w:ascii="Garamond" w:hAnsi="Garamond" w:eastAsia="Georgia" w:cs="Georgia"/>
              </w:rPr>
            </w:pPr>
          </w:p>
        </w:tc>
      </w:tr>
    </w:tbl>
    <w:p w14:paraId="187F09AD">
      <w:pPr>
        <w:rPr>
          <w:rFonts w:ascii="Garamond" w:hAnsi="Garamond" w:eastAsia="Georgia" w:cs="Georgia"/>
        </w:rPr>
      </w:pPr>
    </w:p>
    <w:p w14:paraId="4388D124">
      <w:pPr>
        <w:rPr>
          <w:rFonts w:ascii="Garamond" w:hAnsi="Garamond" w:eastAsia="Georgia" w:cs="Georgia"/>
        </w:rPr>
      </w:pPr>
    </w:p>
    <w:tbl>
      <w:tblPr>
        <w:tblStyle w:val="42"/>
        <w:tblW w:w="9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0" w:type="dxa"/>
          <w:bottom w:w="100" w:type="dxa"/>
          <w:right w:w="100" w:type="dxa"/>
        </w:tblCellMar>
      </w:tblPr>
      <w:tblGrid>
        <w:gridCol w:w="3037"/>
        <w:gridCol w:w="3144"/>
        <w:gridCol w:w="3036"/>
      </w:tblGrid>
      <w:tr w14:paraId="1DB7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037" w:type="dxa"/>
            <w:shd w:val="clear" w:color="auto" w:fill="F2F2F2"/>
            <w:tcMar>
              <w:top w:w="120" w:type="dxa"/>
              <w:left w:w="120" w:type="dxa"/>
              <w:bottom w:w="120" w:type="dxa"/>
              <w:right w:w="120" w:type="dxa"/>
            </w:tcMar>
          </w:tcPr>
          <w:p w14:paraId="07F9FC7C">
            <w:pPr>
              <w:spacing w:line="200" w:lineRule="atLeast"/>
              <w:contextualSpacing/>
              <w:rPr>
                <w:rFonts w:ascii="Garamond" w:hAnsi="Garamond" w:eastAsia="Georgia" w:cs="Georgia"/>
              </w:rPr>
            </w:pPr>
            <w:r>
              <w:rPr>
                <w:rFonts w:ascii="Garamond" w:hAnsi="Garamond" w:eastAsia="Georgia" w:cs="Georgia"/>
                <w:b/>
                <w:bCs/>
              </w:rPr>
              <w:t>Category</w:t>
            </w:r>
          </w:p>
        </w:tc>
        <w:tc>
          <w:tcPr>
            <w:tcW w:w="3144" w:type="dxa"/>
            <w:shd w:val="clear" w:color="auto" w:fill="F2F2F2"/>
            <w:tcMar>
              <w:top w:w="120" w:type="dxa"/>
              <w:left w:w="120" w:type="dxa"/>
              <w:bottom w:w="120" w:type="dxa"/>
              <w:right w:w="120" w:type="dxa"/>
            </w:tcMar>
          </w:tcPr>
          <w:p w14:paraId="766E58FF">
            <w:pPr>
              <w:spacing w:line="200" w:lineRule="atLeast"/>
              <w:contextualSpacing/>
              <w:rPr>
                <w:rFonts w:hint="default" w:ascii="Garamond" w:hAnsi="Garamond" w:eastAsia="Georgia" w:cs="Georgia"/>
                <w:lang w:val="en-US"/>
              </w:rPr>
            </w:pPr>
            <w:r>
              <w:rPr>
                <w:rFonts w:ascii="Garamond" w:hAnsi="Garamond" w:eastAsia="Georgia" w:cs="Georgia"/>
                <w:b/>
                <w:bCs/>
              </w:rPr>
              <w:t>Total Coun</w:t>
            </w:r>
            <w:r>
              <w:rPr>
                <w:rFonts w:hint="default" w:ascii="Garamond" w:hAnsi="Garamond" w:eastAsia="Georgia" w:cs="Georgia"/>
                <w:b/>
                <w:bCs/>
                <w:lang w:val="en-US"/>
              </w:rPr>
              <w:t>t</w:t>
            </w:r>
          </w:p>
        </w:tc>
        <w:tc>
          <w:tcPr>
            <w:tcW w:w="3036" w:type="dxa"/>
            <w:shd w:val="clear" w:color="auto" w:fill="F2F2F2"/>
            <w:tcMar>
              <w:top w:w="120" w:type="dxa"/>
              <w:left w:w="120" w:type="dxa"/>
              <w:bottom w:w="120" w:type="dxa"/>
              <w:right w:w="120" w:type="dxa"/>
            </w:tcMar>
          </w:tcPr>
          <w:p w14:paraId="55CE5AE7">
            <w:pPr>
              <w:spacing w:line="200" w:lineRule="atLeast"/>
              <w:contextualSpacing/>
              <w:jc w:val="center"/>
              <w:rPr>
                <w:rFonts w:ascii="Garamond" w:hAnsi="Garamond" w:eastAsia="Georgia" w:cs="Georgia"/>
                <w:b/>
                <w:bCs/>
              </w:rPr>
            </w:pPr>
            <w:r>
              <w:rPr>
                <w:rFonts w:ascii="Garamond" w:hAnsi="Garamond" w:eastAsia="Georgia" w:cs="Georgia"/>
                <w:b/>
                <w:bCs/>
              </w:rPr>
              <w:t>Key Locations (wards)</w:t>
            </w:r>
          </w:p>
        </w:tc>
      </w:tr>
      <w:tr w14:paraId="2572D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037" w:type="dxa"/>
            <w:tcMar>
              <w:top w:w="120" w:type="dxa"/>
              <w:left w:w="120" w:type="dxa"/>
              <w:bottom w:w="120" w:type="dxa"/>
              <w:right w:w="120" w:type="dxa"/>
            </w:tcMar>
          </w:tcPr>
          <w:p w14:paraId="2FFDC385">
            <w:pPr>
              <w:spacing w:line="200" w:lineRule="atLeast"/>
              <w:contextualSpacing/>
              <w:rPr>
                <w:rFonts w:ascii="Garamond" w:hAnsi="Garamond" w:eastAsia="Georgia" w:cs="Georgia"/>
              </w:rPr>
            </w:pPr>
            <w:r>
              <w:rPr>
                <w:rFonts w:ascii="Garamond" w:hAnsi="Garamond" w:eastAsia="Georgia" w:cs="Georgia"/>
              </w:rPr>
              <w:t xml:space="preserve">Poultry Farms </w:t>
            </w:r>
          </w:p>
        </w:tc>
        <w:tc>
          <w:tcPr>
            <w:tcW w:w="3144" w:type="dxa"/>
            <w:tcMar>
              <w:top w:w="120" w:type="dxa"/>
              <w:left w:w="120" w:type="dxa"/>
              <w:bottom w:w="120" w:type="dxa"/>
              <w:right w:w="120" w:type="dxa"/>
            </w:tcMar>
          </w:tcPr>
          <w:p w14:paraId="02CEBAE2">
            <w:pPr>
              <w:spacing w:before="240" w:after="240" w:line="200" w:lineRule="atLeast"/>
              <w:contextualSpacing/>
              <w:jc w:val="center"/>
              <w:rPr>
                <w:rFonts w:ascii="Garamond" w:hAnsi="Garamond" w:eastAsia="Georgia" w:cs="Georgia"/>
                <w:lang w:val="en-US"/>
              </w:rPr>
            </w:pPr>
            <w:r>
              <w:rPr>
                <w:rFonts w:ascii="Garamond" w:hAnsi="Garamond" w:eastAsia="Georgia" w:cs="Georgia"/>
                <w:lang w:val="en-US"/>
              </w:rPr>
              <w:t>0</w:t>
            </w:r>
          </w:p>
        </w:tc>
        <w:tc>
          <w:tcPr>
            <w:tcW w:w="3036" w:type="dxa"/>
            <w:tcMar>
              <w:top w:w="120" w:type="dxa"/>
              <w:left w:w="120" w:type="dxa"/>
              <w:bottom w:w="120" w:type="dxa"/>
              <w:right w:w="120" w:type="dxa"/>
            </w:tcMar>
          </w:tcPr>
          <w:p w14:paraId="0B4CBC1B">
            <w:pPr>
              <w:spacing w:before="240" w:after="240" w:line="200" w:lineRule="atLeast"/>
              <w:contextualSpacing/>
              <w:rPr>
                <w:rFonts w:ascii="Garamond" w:hAnsi="Garamond" w:eastAsia="Georgia" w:cs="Georgia"/>
              </w:rPr>
            </w:pPr>
          </w:p>
        </w:tc>
      </w:tr>
      <w:tr w14:paraId="25C1D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037" w:type="dxa"/>
            <w:tcMar>
              <w:top w:w="120" w:type="dxa"/>
              <w:left w:w="120" w:type="dxa"/>
              <w:bottom w:w="120" w:type="dxa"/>
              <w:right w:w="120" w:type="dxa"/>
            </w:tcMar>
          </w:tcPr>
          <w:p w14:paraId="3A23B7ED">
            <w:pPr>
              <w:spacing w:line="200" w:lineRule="atLeast"/>
              <w:contextualSpacing/>
              <w:rPr>
                <w:rFonts w:ascii="Garamond" w:hAnsi="Garamond" w:eastAsia="Georgia" w:cs="Georgia"/>
              </w:rPr>
            </w:pPr>
            <w:r>
              <w:rPr>
                <w:rFonts w:ascii="Garamond" w:hAnsi="Garamond" w:eastAsia="Georgia" w:cs="Georgia"/>
              </w:rPr>
              <w:t>Backyard / Clustered Poultry Units</w:t>
            </w:r>
          </w:p>
        </w:tc>
        <w:tc>
          <w:tcPr>
            <w:tcW w:w="3144" w:type="dxa"/>
            <w:tcMar>
              <w:top w:w="120" w:type="dxa"/>
              <w:left w:w="120" w:type="dxa"/>
              <w:bottom w:w="120" w:type="dxa"/>
              <w:right w:w="120" w:type="dxa"/>
            </w:tcMar>
          </w:tcPr>
          <w:p w14:paraId="40976AFF">
            <w:pPr>
              <w:spacing w:before="240" w:after="240" w:line="200" w:lineRule="atLeast"/>
              <w:contextualSpacing/>
              <w:jc w:val="center"/>
              <w:rPr>
                <w:rFonts w:ascii="Garamond" w:hAnsi="Garamond" w:eastAsia="Georgia" w:cs="Georgia"/>
                <w:lang w:val="en-US"/>
              </w:rPr>
            </w:pPr>
            <w:r>
              <w:rPr>
                <w:rFonts w:ascii="Garamond" w:hAnsi="Garamond" w:eastAsia="Georgia" w:cs="Georgia"/>
                <w:lang w:val="en-US"/>
              </w:rPr>
              <w:t>0</w:t>
            </w:r>
          </w:p>
        </w:tc>
        <w:tc>
          <w:tcPr>
            <w:tcW w:w="3036" w:type="dxa"/>
            <w:tcMar>
              <w:top w:w="120" w:type="dxa"/>
              <w:left w:w="120" w:type="dxa"/>
              <w:bottom w:w="120" w:type="dxa"/>
              <w:right w:w="120" w:type="dxa"/>
            </w:tcMar>
          </w:tcPr>
          <w:p w14:paraId="57B13F46">
            <w:pPr>
              <w:spacing w:before="240" w:after="240" w:line="200" w:lineRule="atLeast"/>
              <w:contextualSpacing/>
              <w:rPr>
                <w:rFonts w:ascii="Garamond" w:hAnsi="Garamond" w:eastAsia="Georgia" w:cs="Georgia"/>
              </w:rPr>
            </w:pPr>
          </w:p>
        </w:tc>
      </w:tr>
      <w:tr w14:paraId="0C17E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037" w:type="dxa"/>
            <w:tcMar>
              <w:top w:w="120" w:type="dxa"/>
              <w:left w:w="120" w:type="dxa"/>
              <w:bottom w:w="120" w:type="dxa"/>
              <w:right w:w="120" w:type="dxa"/>
            </w:tcMar>
          </w:tcPr>
          <w:p w14:paraId="55C2CA93">
            <w:pPr>
              <w:spacing w:line="200" w:lineRule="atLeast"/>
              <w:contextualSpacing/>
              <w:rPr>
                <w:rFonts w:ascii="Garamond" w:hAnsi="Garamond" w:eastAsia="Georgia" w:cs="Georgia"/>
              </w:rPr>
            </w:pPr>
            <w:r>
              <w:rPr>
                <w:rFonts w:ascii="Garamond" w:hAnsi="Garamond" w:eastAsia="Georgia" w:cs="Georgia"/>
              </w:rPr>
              <w:t>Duck Rearing Units (open water access)</w:t>
            </w:r>
          </w:p>
        </w:tc>
        <w:tc>
          <w:tcPr>
            <w:tcW w:w="3144" w:type="dxa"/>
            <w:tcMar>
              <w:top w:w="120" w:type="dxa"/>
              <w:left w:w="120" w:type="dxa"/>
              <w:bottom w:w="120" w:type="dxa"/>
              <w:right w:w="120" w:type="dxa"/>
            </w:tcMar>
          </w:tcPr>
          <w:p w14:paraId="21AE75DA">
            <w:pPr>
              <w:spacing w:before="240" w:after="240" w:line="200" w:lineRule="atLeast"/>
              <w:contextualSpacing/>
              <w:jc w:val="center"/>
              <w:rPr>
                <w:rFonts w:hint="default" w:ascii="Garamond" w:hAnsi="Garamond" w:eastAsia="Georgia" w:cs="Georgia"/>
                <w:lang w:val="en-US"/>
              </w:rPr>
            </w:pPr>
            <w:r>
              <w:rPr>
                <w:rFonts w:hint="default" w:ascii="Garamond" w:hAnsi="Garamond" w:eastAsia="Georgia" w:cs="Georgia"/>
                <w:lang w:val="en-US"/>
              </w:rPr>
              <w:t>5</w:t>
            </w:r>
          </w:p>
        </w:tc>
        <w:tc>
          <w:tcPr>
            <w:tcW w:w="3036" w:type="dxa"/>
            <w:tcMar>
              <w:top w:w="120" w:type="dxa"/>
              <w:left w:w="120" w:type="dxa"/>
              <w:bottom w:w="120" w:type="dxa"/>
              <w:right w:w="120" w:type="dxa"/>
            </w:tcMar>
          </w:tcPr>
          <w:p w14:paraId="4E7009C9">
            <w:pPr>
              <w:spacing w:before="240" w:after="240" w:line="200" w:lineRule="atLeast"/>
              <w:contextualSpacing/>
              <w:rPr>
                <w:rFonts w:hint="default" w:ascii="Garamond" w:hAnsi="Garamond" w:eastAsia="Georgia" w:cs="Georgia"/>
                <w:lang w:val="en-US"/>
              </w:rPr>
            </w:pPr>
            <w:r>
              <w:rPr>
                <w:rFonts w:ascii="Garamond" w:hAnsi="Garamond" w:eastAsia="Georgia" w:cs="Georgia"/>
              </w:rPr>
              <w:t>1,2,6,7,9</w:t>
            </w:r>
            <w:r>
              <w:rPr>
                <w:rFonts w:hint="default" w:ascii="Garamond" w:hAnsi="Garamond" w:eastAsia="Georgia" w:cs="Georgia"/>
                <w:lang w:val="en-US"/>
              </w:rPr>
              <w:t>-Alangad</w:t>
            </w:r>
          </w:p>
        </w:tc>
      </w:tr>
      <w:tr w14:paraId="239AA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037" w:type="dxa"/>
            <w:tcMar>
              <w:top w:w="120" w:type="dxa"/>
              <w:left w:w="120" w:type="dxa"/>
              <w:bottom w:w="120" w:type="dxa"/>
              <w:right w:w="120" w:type="dxa"/>
            </w:tcMar>
          </w:tcPr>
          <w:p w14:paraId="38C90E76">
            <w:pPr>
              <w:spacing w:line="200" w:lineRule="atLeast"/>
              <w:contextualSpacing/>
              <w:rPr>
                <w:rFonts w:ascii="Garamond" w:hAnsi="Garamond" w:eastAsia="Georgia" w:cs="Georgia"/>
              </w:rPr>
            </w:pPr>
            <w:r>
              <w:rPr>
                <w:rFonts w:ascii="Garamond" w:hAnsi="Garamond" w:eastAsia="Georgia" w:cs="Georgia"/>
              </w:rPr>
              <w:t>Slaughterhouses/ Slaughter Points</w:t>
            </w:r>
          </w:p>
        </w:tc>
        <w:tc>
          <w:tcPr>
            <w:tcW w:w="3144" w:type="dxa"/>
            <w:tcMar>
              <w:top w:w="120" w:type="dxa"/>
              <w:left w:w="120" w:type="dxa"/>
              <w:bottom w:w="120" w:type="dxa"/>
              <w:right w:w="120" w:type="dxa"/>
            </w:tcMar>
          </w:tcPr>
          <w:p w14:paraId="45D1E587">
            <w:pPr>
              <w:spacing w:before="240" w:after="240" w:line="200" w:lineRule="atLeast"/>
              <w:contextualSpacing/>
              <w:jc w:val="center"/>
              <w:rPr>
                <w:rFonts w:hint="default" w:ascii="Garamond" w:hAnsi="Garamond" w:eastAsia="Georgia" w:cs="Georgia"/>
                <w:lang w:val="en-US"/>
              </w:rPr>
            </w:pPr>
            <w:r>
              <w:rPr>
                <w:rFonts w:hint="default" w:ascii="Garamond" w:hAnsi="Garamond" w:eastAsia="Georgia" w:cs="Georgia"/>
                <w:lang w:val="en-US"/>
              </w:rPr>
              <w:t>20</w:t>
            </w:r>
          </w:p>
        </w:tc>
        <w:tc>
          <w:tcPr>
            <w:tcW w:w="3036" w:type="dxa"/>
            <w:tcMar>
              <w:top w:w="120" w:type="dxa"/>
              <w:left w:w="120" w:type="dxa"/>
              <w:bottom w:w="120" w:type="dxa"/>
              <w:right w:w="120" w:type="dxa"/>
            </w:tcMar>
          </w:tcPr>
          <w:p w14:paraId="44054776">
            <w:pPr>
              <w:spacing w:before="240" w:after="240" w:line="200" w:lineRule="atLeast"/>
              <w:contextualSpacing/>
              <w:rPr>
                <w:rFonts w:hint="default" w:ascii="Garamond" w:hAnsi="Garamond" w:eastAsia="Georgia" w:cs="Georgia"/>
                <w:lang w:val="en-US"/>
              </w:rPr>
            </w:pPr>
            <w:r>
              <w:rPr>
                <w:rFonts w:ascii="Garamond" w:hAnsi="Garamond" w:eastAsia="Georgia" w:cs="Georgia"/>
                <w:lang w:val="en-US"/>
              </w:rPr>
              <w:t>8,9</w:t>
            </w:r>
            <w:r>
              <w:rPr>
                <w:rFonts w:hint="default" w:ascii="Garamond" w:hAnsi="Garamond" w:eastAsia="Georgia" w:cs="Georgia"/>
                <w:lang w:val="en-US"/>
              </w:rPr>
              <w:t>-Varappuzha</w:t>
            </w:r>
          </w:p>
          <w:p w14:paraId="57D15B33">
            <w:pPr>
              <w:spacing w:before="240" w:after="240" w:line="200" w:lineRule="atLeast"/>
              <w:contextualSpacing/>
              <w:rPr>
                <w:rFonts w:hint="default" w:ascii="Garamond" w:hAnsi="Garamond" w:eastAsia="Georgia" w:cs="Georgia"/>
                <w:lang w:val="en-US"/>
              </w:rPr>
            </w:pPr>
            <w:r>
              <w:rPr>
                <w:rFonts w:ascii="Garamond" w:hAnsi="Garamond" w:eastAsia="Georgia" w:cs="Georgia"/>
              </w:rPr>
              <w:t>2,,24,22,23</w:t>
            </w:r>
            <w:r>
              <w:rPr>
                <w:rFonts w:hint="default" w:ascii="Garamond" w:hAnsi="Garamond" w:eastAsia="Georgia" w:cs="Georgia"/>
                <w:lang w:val="en-US"/>
              </w:rPr>
              <w:t>-Alangad</w:t>
            </w:r>
          </w:p>
        </w:tc>
      </w:tr>
      <w:tr w14:paraId="7B2E4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037" w:type="dxa"/>
            <w:tcMar>
              <w:top w:w="120" w:type="dxa"/>
              <w:left w:w="120" w:type="dxa"/>
              <w:bottom w:w="120" w:type="dxa"/>
              <w:right w:w="120" w:type="dxa"/>
            </w:tcMar>
          </w:tcPr>
          <w:p w14:paraId="4ED68208">
            <w:pPr>
              <w:spacing w:line="200" w:lineRule="atLeast"/>
              <w:contextualSpacing/>
              <w:rPr>
                <w:rFonts w:ascii="Garamond" w:hAnsi="Garamond" w:eastAsia="Georgia" w:cs="Georgia"/>
              </w:rPr>
            </w:pPr>
            <w:r>
              <w:rPr>
                <w:rFonts w:ascii="Garamond" w:hAnsi="Garamond" w:eastAsia="Georgia" w:cs="Georgia"/>
              </w:rPr>
              <w:t>Meat/Fish Markets</w:t>
            </w:r>
          </w:p>
        </w:tc>
        <w:tc>
          <w:tcPr>
            <w:tcW w:w="3144" w:type="dxa"/>
            <w:tcMar>
              <w:top w:w="120" w:type="dxa"/>
              <w:left w:w="120" w:type="dxa"/>
              <w:bottom w:w="120" w:type="dxa"/>
              <w:right w:w="120" w:type="dxa"/>
            </w:tcMar>
          </w:tcPr>
          <w:p w14:paraId="48A20EE2">
            <w:pPr>
              <w:spacing w:before="240" w:after="240" w:line="200" w:lineRule="atLeast"/>
              <w:contextualSpacing/>
              <w:jc w:val="center"/>
              <w:rPr>
                <w:rFonts w:hint="default" w:ascii="Garamond" w:hAnsi="Garamond" w:eastAsia="Georgia" w:cs="Georgia"/>
                <w:lang w:val="en-US"/>
              </w:rPr>
            </w:pPr>
            <w:r>
              <w:rPr>
                <w:rFonts w:hint="default" w:ascii="Garamond" w:hAnsi="Garamond" w:eastAsia="Georgia" w:cs="Georgia"/>
                <w:lang w:val="en-US"/>
              </w:rPr>
              <w:t>6</w:t>
            </w:r>
          </w:p>
        </w:tc>
        <w:tc>
          <w:tcPr>
            <w:tcW w:w="3036" w:type="dxa"/>
            <w:tcMar>
              <w:top w:w="120" w:type="dxa"/>
              <w:left w:w="120" w:type="dxa"/>
              <w:bottom w:w="120" w:type="dxa"/>
              <w:right w:w="120" w:type="dxa"/>
            </w:tcMar>
          </w:tcPr>
          <w:p w14:paraId="2F0A8623">
            <w:pPr>
              <w:numPr>
                <w:ilvl w:val="0"/>
                <w:numId w:val="2"/>
              </w:num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 xml:space="preserve">Varappuzha </w:t>
            </w:r>
          </w:p>
          <w:p w14:paraId="1B73B82E">
            <w:pPr>
              <w:numPr>
                <w:ilvl w:val="0"/>
                <w:numId w:val="0"/>
              </w:numPr>
              <w:spacing w:before="240" w:after="240" w:line="200" w:lineRule="atLeast"/>
              <w:contextualSpacing/>
              <w:rPr>
                <w:rFonts w:hint="default" w:ascii="Garamond" w:hAnsi="Garamond" w:eastAsia="Georgia" w:cs="Georgia"/>
                <w:lang w:val="en-US"/>
              </w:rPr>
            </w:pPr>
            <w:r>
              <w:rPr>
                <w:rFonts w:ascii="Garamond" w:hAnsi="Garamond" w:eastAsia="Georgia" w:cs="Georgia"/>
              </w:rPr>
              <w:t>15,9</w:t>
            </w:r>
            <w:r>
              <w:rPr>
                <w:rFonts w:hint="default" w:ascii="Garamond" w:hAnsi="Garamond" w:eastAsia="Georgia" w:cs="Georgia"/>
                <w:lang w:val="en-US"/>
              </w:rPr>
              <w:t>-Alangad</w:t>
            </w:r>
          </w:p>
        </w:tc>
      </w:tr>
      <w:tr w14:paraId="76229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037" w:type="dxa"/>
            <w:tcMar>
              <w:top w:w="120" w:type="dxa"/>
              <w:left w:w="120" w:type="dxa"/>
              <w:bottom w:w="120" w:type="dxa"/>
              <w:right w:w="120" w:type="dxa"/>
            </w:tcMar>
          </w:tcPr>
          <w:p w14:paraId="1E5DC32D">
            <w:pPr>
              <w:spacing w:line="200" w:lineRule="atLeast"/>
              <w:contextualSpacing/>
              <w:rPr>
                <w:rFonts w:ascii="Garamond" w:hAnsi="Garamond" w:eastAsia="Georgia" w:cs="Georgia"/>
              </w:rPr>
            </w:pPr>
            <w:r>
              <w:rPr>
                <w:rFonts w:ascii="Garamond" w:hAnsi="Garamond" w:eastAsia="Georgia" w:cs="Georgia"/>
              </w:rPr>
              <w:t>Live Bird Sale Points</w:t>
            </w:r>
          </w:p>
        </w:tc>
        <w:tc>
          <w:tcPr>
            <w:tcW w:w="3144" w:type="dxa"/>
            <w:tcMar>
              <w:top w:w="120" w:type="dxa"/>
              <w:left w:w="120" w:type="dxa"/>
              <w:bottom w:w="120" w:type="dxa"/>
              <w:right w:w="120" w:type="dxa"/>
            </w:tcMar>
          </w:tcPr>
          <w:p w14:paraId="1DEC7570">
            <w:pPr>
              <w:spacing w:before="240" w:after="240" w:line="200" w:lineRule="atLeast"/>
              <w:contextualSpacing/>
              <w:jc w:val="center"/>
              <w:rPr>
                <w:rFonts w:hint="default" w:ascii="Garamond" w:hAnsi="Garamond" w:eastAsia="Georgia" w:cs="Georgia"/>
                <w:lang w:val="en-US"/>
              </w:rPr>
            </w:pPr>
            <w:r>
              <w:rPr>
                <w:rFonts w:hint="default" w:ascii="Garamond" w:hAnsi="Garamond" w:eastAsia="Georgia" w:cs="Georgia"/>
                <w:lang w:val="en-US"/>
              </w:rPr>
              <w:t>3</w:t>
            </w:r>
          </w:p>
        </w:tc>
        <w:tc>
          <w:tcPr>
            <w:tcW w:w="3036" w:type="dxa"/>
            <w:tcMar>
              <w:top w:w="120" w:type="dxa"/>
              <w:left w:w="120" w:type="dxa"/>
              <w:bottom w:w="120" w:type="dxa"/>
              <w:right w:w="120" w:type="dxa"/>
            </w:tcMar>
          </w:tcPr>
          <w:p w14:paraId="4FA6C136">
            <w:pPr>
              <w:numPr>
                <w:ilvl w:val="0"/>
                <w:numId w:val="3"/>
              </w:num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Varappuzha</w:t>
            </w:r>
          </w:p>
          <w:p w14:paraId="2B1A9C85">
            <w:pPr>
              <w:numPr>
                <w:ilvl w:val="0"/>
                <w:numId w:val="3"/>
              </w:numPr>
              <w:spacing w:before="240" w:after="240" w:line="200" w:lineRule="atLeast"/>
              <w:contextualSpacing/>
              <w:rPr>
                <w:rFonts w:hint="default" w:ascii="Garamond" w:hAnsi="Garamond" w:eastAsia="Georgia" w:cs="Georgia"/>
                <w:lang w:val="en-US"/>
              </w:rPr>
            </w:pPr>
            <w:r>
              <w:rPr>
                <w:rFonts w:ascii="Garamond" w:hAnsi="Garamond" w:eastAsia="Georgia" w:cs="Georgia"/>
              </w:rPr>
              <w:t>2,1,15</w:t>
            </w:r>
          </w:p>
        </w:tc>
      </w:tr>
      <w:tr w14:paraId="7902D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037" w:type="dxa"/>
            <w:tcMar>
              <w:top w:w="120" w:type="dxa"/>
              <w:left w:w="120" w:type="dxa"/>
              <w:bottom w:w="120" w:type="dxa"/>
              <w:right w:w="120" w:type="dxa"/>
            </w:tcMar>
          </w:tcPr>
          <w:p w14:paraId="2C9899E7">
            <w:pPr>
              <w:spacing w:line="200" w:lineRule="atLeast"/>
              <w:contextualSpacing/>
              <w:rPr>
                <w:rFonts w:ascii="Garamond" w:hAnsi="Garamond" w:eastAsia="Georgia" w:cs="Georgia"/>
              </w:rPr>
            </w:pPr>
            <w:r>
              <w:rPr>
                <w:rFonts w:ascii="Garamond" w:hAnsi="Garamond" w:eastAsia="Georgia" w:cs="Georgia"/>
              </w:rPr>
              <w:t>Cattle Markets / Weekly Animal Fairs</w:t>
            </w:r>
          </w:p>
        </w:tc>
        <w:tc>
          <w:tcPr>
            <w:tcW w:w="3144" w:type="dxa"/>
            <w:tcMar>
              <w:top w:w="120" w:type="dxa"/>
              <w:left w:w="120" w:type="dxa"/>
              <w:bottom w:w="120" w:type="dxa"/>
              <w:right w:w="120" w:type="dxa"/>
            </w:tcMar>
          </w:tcPr>
          <w:p w14:paraId="446ACE60">
            <w:pPr>
              <w:spacing w:before="240" w:after="240" w:line="200" w:lineRule="atLeast"/>
              <w:contextualSpacing/>
              <w:jc w:val="center"/>
              <w:rPr>
                <w:rFonts w:ascii="Garamond" w:hAnsi="Garamond" w:eastAsia="Georgia" w:cs="Georgia"/>
              </w:rPr>
            </w:pPr>
          </w:p>
        </w:tc>
        <w:tc>
          <w:tcPr>
            <w:tcW w:w="3036" w:type="dxa"/>
            <w:tcMar>
              <w:top w:w="120" w:type="dxa"/>
              <w:left w:w="120" w:type="dxa"/>
              <w:bottom w:w="120" w:type="dxa"/>
              <w:right w:w="120" w:type="dxa"/>
            </w:tcMar>
          </w:tcPr>
          <w:p w14:paraId="74BDD162">
            <w:pPr>
              <w:spacing w:before="240" w:after="240" w:line="200" w:lineRule="atLeast"/>
              <w:contextualSpacing/>
              <w:rPr>
                <w:rFonts w:ascii="Garamond" w:hAnsi="Garamond" w:eastAsia="Georgia" w:cs="Georgia"/>
              </w:rPr>
            </w:pPr>
          </w:p>
        </w:tc>
      </w:tr>
      <w:tr w14:paraId="1C942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037" w:type="dxa"/>
            <w:tcMar>
              <w:top w:w="120" w:type="dxa"/>
              <w:left w:w="120" w:type="dxa"/>
              <w:bottom w:w="120" w:type="dxa"/>
              <w:right w:w="120" w:type="dxa"/>
            </w:tcMar>
          </w:tcPr>
          <w:p w14:paraId="2E2871D4">
            <w:pPr>
              <w:spacing w:line="200" w:lineRule="atLeast"/>
              <w:contextualSpacing/>
              <w:rPr>
                <w:rFonts w:ascii="Garamond" w:hAnsi="Garamond" w:eastAsia="Georgia" w:cs="Georgia"/>
              </w:rPr>
            </w:pPr>
            <w:r>
              <w:rPr>
                <w:rFonts w:ascii="Garamond" w:hAnsi="Garamond" w:eastAsia="Georgia" w:cs="Georgia"/>
              </w:rPr>
              <w:t>Pet Shops / Breeders</w:t>
            </w:r>
          </w:p>
        </w:tc>
        <w:tc>
          <w:tcPr>
            <w:tcW w:w="3144" w:type="dxa"/>
            <w:tcMar>
              <w:top w:w="120" w:type="dxa"/>
              <w:left w:w="120" w:type="dxa"/>
              <w:bottom w:w="120" w:type="dxa"/>
              <w:right w:w="120" w:type="dxa"/>
            </w:tcMar>
          </w:tcPr>
          <w:p w14:paraId="2F9E1845">
            <w:pPr>
              <w:spacing w:before="240" w:after="240" w:line="200" w:lineRule="atLeast"/>
              <w:contextualSpacing/>
              <w:jc w:val="center"/>
              <w:rPr>
                <w:rFonts w:hint="default" w:ascii="Garamond" w:hAnsi="Garamond" w:eastAsia="Georgia" w:cs="Georgia"/>
                <w:lang w:val="en-US"/>
              </w:rPr>
            </w:pPr>
            <w:r>
              <w:rPr>
                <w:rFonts w:hint="default" w:ascii="Garamond" w:hAnsi="Garamond" w:eastAsia="Georgia" w:cs="Georgia"/>
                <w:lang w:val="en-US"/>
              </w:rPr>
              <w:t>6</w:t>
            </w:r>
          </w:p>
        </w:tc>
        <w:tc>
          <w:tcPr>
            <w:tcW w:w="3036" w:type="dxa"/>
            <w:tcMar>
              <w:top w:w="120" w:type="dxa"/>
              <w:left w:w="120" w:type="dxa"/>
              <w:bottom w:w="120" w:type="dxa"/>
              <w:right w:w="120" w:type="dxa"/>
            </w:tcMar>
          </w:tcPr>
          <w:p w14:paraId="3B3F6A7D">
            <w:pPr>
              <w:spacing w:before="240" w:after="240" w:line="200" w:lineRule="atLeast"/>
              <w:contextualSpacing/>
              <w:rPr>
                <w:rFonts w:hint="default" w:ascii="Garamond" w:hAnsi="Garamond" w:eastAsia="Georgia" w:cs="Georgia"/>
                <w:lang w:val="en-US"/>
              </w:rPr>
            </w:pPr>
            <w:r>
              <w:rPr>
                <w:rFonts w:ascii="Garamond" w:hAnsi="Garamond" w:eastAsia="Georgia" w:cs="Georgia"/>
                <w:lang w:val="en-US"/>
              </w:rPr>
              <w:t>3,8</w:t>
            </w:r>
            <w:r>
              <w:rPr>
                <w:rFonts w:hint="default" w:ascii="Garamond" w:hAnsi="Garamond" w:eastAsia="Georgia" w:cs="Georgia"/>
                <w:lang w:val="en-US"/>
              </w:rPr>
              <w:t>-Varappuzha</w:t>
            </w:r>
          </w:p>
          <w:p w14:paraId="088A7954">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3-Alangad</w:t>
            </w:r>
          </w:p>
        </w:tc>
      </w:tr>
      <w:tr w14:paraId="71C5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037" w:type="dxa"/>
            <w:tcMar>
              <w:top w:w="120" w:type="dxa"/>
              <w:left w:w="120" w:type="dxa"/>
              <w:bottom w:w="120" w:type="dxa"/>
              <w:right w:w="120" w:type="dxa"/>
            </w:tcMar>
          </w:tcPr>
          <w:p w14:paraId="1B291045">
            <w:pPr>
              <w:spacing w:line="200" w:lineRule="atLeast"/>
              <w:contextualSpacing/>
              <w:rPr>
                <w:rFonts w:ascii="Garamond" w:hAnsi="Garamond" w:eastAsia="Georgia" w:cs="Georgia"/>
              </w:rPr>
            </w:pPr>
            <w:r>
              <w:rPr>
                <w:rFonts w:ascii="Garamond" w:hAnsi="Garamond" w:eastAsia="Georgia" w:cs="Georgia"/>
              </w:rPr>
              <w:t>Animal Shelters / Pet Homes</w:t>
            </w:r>
          </w:p>
        </w:tc>
        <w:tc>
          <w:tcPr>
            <w:tcW w:w="3144" w:type="dxa"/>
            <w:tcMar>
              <w:top w:w="120" w:type="dxa"/>
              <w:left w:w="120" w:type="dxa"/>
              <w:bottom w:w="120" w:type="dxa"/>
              <w:right w:w="120" w:type="dxa"/>
            </w:tcMar>
          </w:tcPr>
          <w:p w14:paraId="2C2B2B3E">
            <w:pPr>
              <w:spacing w:before="240" w:after="240" w:line="200" w:lineRule="atLeast"/>
              <w:contextualSpacing/>
              <w:jc w:val="center"/>
              <w:rPr>
                <w:rFonts w:ascii="Garamond" w:hAnsi="Garamond" w:eastAsia="Georgia" w:cs="Georgia"/>
                <w:lang w:val="en-US"/>
              </w:rPr>
            </w:pPr>
            <w:r>
              <w:rPr>
                <w:rFonts w:ascii="Garamond" w:hAnsi="Garamond" w:eastAsia="Georgia" w:cs="Georgia"/>
                <w:lang w:val="en-US"/>
              </w:rPr>
              <w:t>2</w:t>
            </w:r>
          </w:p>
        </w:tc>
        <w:tc>
          <w:tcPr>
            <w:tcW w:w="3036" w:type="dxa"/>
            <w:tcMar>
              <w:top w:w="120" w:type="dxa"/>
              <w:left w:w="120" w:type="dxa"/>
              <w:bottom w:w="120" w:type="dxa"/>
              <w:right w:w="120" w:type="dxa"/>
            </w:tcMar>
          </w:tcPr>
          <w:p w14:paraId="2F93251A">
            <w:pPr>
              <w:spacing w:before="240" w:after="240" w:line="200" w:lineRule="atLeast"/>
              <w:contextualSpacing/>
              <w:rPr>
                <w:rFonts w:ascii="Garamond" w:hAnsi="Garamond" w:eastAsia="Georgia" w:cs="Georgia"/>
                <w:lang w:val="en-US"/>
              </w:rPr>
            </w:pPr>
            <w:r>
              <w:rPr>
                <w:rFonts w:ascii="Garamond" w:hAnsi="Garamond" w:eastAsia="Georgia" w:cs="Georgia"/>
                <w:lang w:val="en-US"/>
              </w:rPr>
              <w:t>5,7</w:t>
            </w:r>
          </w:p>
        </w:tc>
      </w:tr>
      <w:tr w14:paraId="2367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3037" w:type="dxa"/>
            <w:tcMar>
              <w:top w:w="120" w:type="dxa"/>
              <w:left w:w="120" w:type="dxa"/>
              <w:bottom w:w="120" w:type="dxa"/>
              <w:right w:w="120" w:type="dxa"/>
            </w:tcMar>
          </w:tcPr>
          <w:p w14:paraId="0C12CBB6">
            <w:pPr>
              <w:spacing w:line="200" w:lineRule="atLeast"/>
              <w:contextualSpacing/>
              <w:rPr>
                <w:rFonts w:ascii="Garamond" w:hAnsi="Garamond" w:eastAsia="Georgia" w:cs="Georgia"/>
              </w:rPr>
            </w:pPr>
            <w:r>
              <w:rPr>
                <w:rFonts w:ascii="Garamond" w:hAnsi="Garamond" w:eastAsia="Georgia" w:cs="Georgia"/>
              </w:rPr>
              <w:t>Waste Disposal Sites near Animal Units</w:t>
            </w:r>
          </w:p>
        </w:tc>
        <w:tc>
          <w:tcPr>
            <w:tcW w:w="3144" w:type="dxa"/>
            <w:tcMar>
              <w:top w:w="120" w:type="dxa"/>
              <w:left w:w="120" w:type="dxa"/>
              <w:bottom w:w="120" w:type="dxa"/>
              <w:right w:w="120" w:type="dxa"/>
            </w:tcMar>
          </w:tcPr>
          <w:p w14:paraId="06D05DFF">
            <w:pPr>
              <w:spacing w:before="240" w:after="240" w:line="200" w:lineRule="atLeast"/>
              <w:contextualSpacing/>
              <w:jc w:val="center"/>
              <w:rPr>
                <w:rFonts w:ascii="Garamond" w:hAnsi="Garamond" w:eastAsia="Georgia" w:cs="Georgia"/>
                <w:lang w:val="en-US"/>
              </w:rPr>
            </w:pPr>
            <w:r>
              <w:rPr>
                <w:rFonts w:ascii="Garamond" w:hAnsi="Garamond" w:eastAsia="Georgia" w:cs="Georgia"/>
                <w:lang w:val="en-US"/>
              </w:rPr>
              <w:t>0</w:t>
            </w:r>
          </w:p>
        </w:tc>
        <w:tc>
          <w:tcPr>
            <w:tcW w:w="3036" w:type="dxa"/>
            <w:tcMar>
              <w:top w:w="120" w:type="dxa"/>
              <w:left w:w="120" w:type="dxa"/>
              <w:bottom w:w="120" w:type="dxa"/>
              <w:right w:w="120" w:type="dxa"/>
            </w:tcMar>
          </w:tcPr>
          <w:p w14:paraId="3904C270">
            <w:pPr>
              <w:spacing w:before="240" w:after="240" w:line="200" w:lineRule="atLeast"/>
              <w:contextualSpacing/>
              <w:rPr>
                <w:rFonts w:ascii="Garamond" w:hAnsi="Garamond" w:eastAsia="Georgia" w:cs="Georgia"/>
                <w:lang w:val="en-US"/>
              </w:rPr>
            </w:pPr>
            <w:r>
              <w:rPr>
                <w:rFonts w:ascii="Garamond" w:hAnsi="Garamond" w:eastAsia="Georgia" w:cs="Georgia"/>
                <w:lang w:val="en-US"/>
              </w:rPr>
              <w:t>0</w:t>
            </w:r>
          </w:p>
        </w:tc>
      </w:tr>
    </w:tbl>
    <w:p w14:paraId="7E302E33">
      <w:pPr>
        <w:pStyle w:val="3"/>
        <w:rPr>
          <w:rFonts w:ascii="Garamond" w:hAnsi="Garamond" w:eastAsia="Georgia" w:cs="Georgia"/>
          <w:color w:val="000000"/>
        </w:rPr>
      </w:pPr>
      <w:bookmarkStart w:id="38" w:name="_313x2463yle7" w:colFirst="0" w:colLast="0"/>
      <w:bookmarkEnd w:id="38"/>
    </w:p>
    <w:p w14:paraId="23E14CEA">
      <w:pPr>
        <w:pStyle w:val="3"/>
        <w:rPr>
          <w:rFonts w:ascii="Garamond" w:hAnsi="Garamond" w:eastAsia="Georgia" w:cs="Georgia"/>
          <w:color w:val="000000"/>
        </w:rPr>
      </w:pPr>
      <w:bookmarkStart w:id="39" w:name="_Toc219737061"/>
      <w:r>
        <w:rPr>
          <w:rFonts w:ascii="Garamond" w:hAnsi="Garamond" w:eastAsia="Georgia" w:cs="Georgia"/>
          <w:color w:val="000000"/>
        </w:rPr>
        <w:t>Environmental Risk Mapping</w:t>
      </w:r>
      <w:bookmarkEnd w:id="39"/>
    </w:p>
    <w:p w14:paraId="31026BEC">
      <w:pPr>
        <w:spacing w:before="240" w:after="240"/>
        <w:rPr>
          <w:rFonts w:ascii="Garamond" w:hAnsi="Garamond" w:eastAsia="Georgia" w:cs="Georgia"/>
          <w:b/>
          <w:bCs/>
        </w:rPr>
      </w:pPr>
      <w:r>
        <w:rPr>
          <w:rFonts w:ascii="Garamond" w:hAnsi="Garamond" w:eastAsia="Georgia" w:cs="Georgia"/>
        </w:rPr>
        <w:t>Environmental risk mapping identifies monsoon/flood hotspots for vector-borne (dengue, chikungunya), water-borne (leptospirosis, diarrhoea), and zoonotic diseases in Kerala's wetlands. Systematic surveillance supports early warnings, targeted interventions, and Panchayat pandemic preparedness.</w:t>
      </w:r>
    </w:p>
    <w:p w14:paraId="1E719ACC">
      <w:pPr>
        <w:rPr>
          <w:rFonts w:ascii="Garamond" w:hAnsi="Garamond" w:eastAsia="Georgia" w:cs="Georgia"/>
          <w:b w:val="0"/>
          <w:bCs w:val="0"/>
          <w:i w:val="0"/>
          <w:iCs w:val="0"/>
          <w:sz w:val="24"/>
          <w:szCs w:val="24"/>
        </w:rPr>
      </w:pPr>
      <w:r>
        <w:rPr>
          <w:rFonts w:ascii="Garamond" w:hAnsi="Garamond" w:eastAsia="Georgia" w:cs="Georgia"/>
          <w:b/>
          <w:bCs/>
          <w:i w:val="0"/>
          <w:iCs w:val="0"/>
          <w:sz w:val="24"/>
          <w:szCs w:val="24"/>
        </w:rPr>
        <w:t>Waterborne exposure</w:t>
      </w:r>
      <w:r>
        <w:rPr>
          <w:rFonts w:ascii="Garamond" w:hAnsi="Garamond" w:eastAsia="Georgia" w:cs="Georgia"/>
          <w:b w:val="0"/>
          <w:bCs w:val="0"/>
          <w:i w:val="0"/>
          <w:iCs w:val="0"/>
          <w:sz w:val="24"/>
          <w:szCs w:val="24"/>
        </w:rPr>
        <w:t>: Flood-prone areas and stagnant water bodies facilitate leptospira survival, raising leptospirosis risk.</w:t>
      </w:r>
    </w:p>
    <w:p w14:paraId="7773DD3A">
      <w:pPr>
        <w:rPr>
          <w:rFonts w:ascii="Garamond" w:hAnsi="Garamond" w:eastAsia="Georgia" w:cs="Georgia"/>
        </w:rPr>
      </w:pPr>
    </w:p>
    <w:p w14:paraId="39EE4151">
      <w:pPr>
        <w:rPr>
          <w:rFonts w:ascii="Garamond" w:hAnsi="Garamond" w:eastAsia="Georgia" w:cs="Georgia"/>
        </w:rPr>
      </w:pPr>
      <w:r>
        <w:rPr>
          <w:rFonts w:ascii="Garamond" w:hAnsi="Garamond" w:eastAsia="Georgia" w:cs="Georgia"/>
          <w:b/>
          <w:bCs/>
        </w:rPr>
        <w:t>Traditional practices</w:t>
      </w:r>
      <w:r>
        <w:rPr>
          <w:rFonts w:ascii="Garamond" w:hAnsi="Garamond" w:eastAsia="Georgia" w:cs="Georgia"/>
        </w:rPr>
        <w:t>: Informal slaughter and fish markets lack standardized hygiene,</w:t>
      </w:r>
    </w:p>
    <w:p w14:paraId="50CC035E">
      <w:pPr>
        <w:spacing w:before="240" w:after="240"/>
        <w:rPr>
          <w:rFonts w:ascii="Garamond" w:hAnsi="Garamond" w:eastAsia="Georgia" w:cs="Georgia"/>
        </w:rPr>
      </w:pPr>
    </w:p>
    <w:tbl>
      <w:tblPr>
        <w:tblStyle w:val="43"/>
        <w:tblW w:w="8820" w:type="dxa"/>
        <w:tblInd w:w="0" w:type="dxa"/>
        <w:tblLayout w:type="fixed"/>
        <w:tblCellMar>
          <w:top w:w="100" w:type="dxa"/>
          <w:left w:w="100" w:type="dxa"/>
          <w:bottom w:w="100" w:type="dxa"/>
          <w:right w:w="100" w:type="dxa"/>
        </w:tblCellMar>
      </w:tblPr>
      <w:tblGrid>
        <w:gridCol w:w="2655"/>
        <w:gridCol w:w="1635"/>
        <w:gridCol w:w="1845"/>
        <w:gridCol w:w="2685"/>
      </w:tblGrid>
      <w:tr w14:paraId="27A8639F">
        <w:tblPrEx>
          <w:tblCellMar>
            <w:top w:w="100" w:type="dxa"/>
            <w:left w:w="100" w:type="dxa"/>
            <w:bottom w:w="100" w:type="dxa"/>
            <w:right w:w="100" w:type="dxa"/>
          </w:tblCellMar>
        </w:tblPrEx>
        <w:trPr>
          <w:trHeight w:val="20" w:hRule="atLeast"/>
          <w:tblHeader/>
        </w:trPr>
        <w:tc>
          <w:tcPr>
            <w:tcW w:w="2655"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74C47B71">
            <w:pPr>
              <w:spacing w:line="200" w:lineRule="atLeast"/>
              <w:contextualSpacing/>
              <w:rPr>
                <w:rFonts w:ascii="Garamond" w:hAnsi="Garamond" w:eastAsia="Georgia" w:cs="Georgia"/>
              </w:rPr>
            </w:pPr>
            <w:r>
              <w:rPr>
                <w:rFonts w:ascii="Garamond" w:hAnsi="Garamond" w:eastAsia="Georgia" w:cs="Georgia"/>
                <w:b/>
                <w:bCs/>
              </w:rPr>
              <w:t>Risk Factor</w:t>
            </w:r>
          </w:p>
        </w:tc>
        <w:tc>
          <w:tcPr>
            <w:tcW w:w="1635"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1B773571">
            <w:pPr>
              <w:spacing w:line="200" w:lineRule="atLeast"/>
              <w:contextualSpacing/>
              <w:jc w:val="center"/>
              <w:rPr>
                <w:rFonts w:hint="default" w:ascii="Garamond" w:hAnsi="Garamond" w:eastAsia="Georgia" w:cs="Georgia"/>
                <w:b/>
                <w:bCs/>
                <w:lang w:val="en-US"/>
              </w:rPr>
            </w:pPr>
            <w:r>
              <w:rPr>
                <w:rFonts w:ascii="Garamond" w:hAnsi="Garamond" w:eastAsia="Georgia" w:cs="Georgia"/>
                <w:b/>
                <w:bCs/>
              </w:rPr>
              <w:t xml:space="preserve">High-Risk </w:t>
            </w:r>
            <w:r>
              <w:rPr>
                <w:rFonts w:hint="default" w:ascii="Garamond" w:hAnsi="Garamond" w:eastAsia="Georgia" w:cs="Georgia"/>
                <w:b/>
                <w:bCs/>
                <w:lang w:val="en-US"/>
              </w:rPr>
              <w:t>Area</w:t>
            </w:r>
          </w:p>
        </w:tc>
        <w:tc>
          <w:tcPr>
            <w:tcW w:w="1845"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50233F0A">
            <w:pPr>
              <w:spacing w:line="200" w:lineRule="atLeast"/>
              <w:contextualSpacing/>
              <w:jc w:val="center"/>
              <w:rPr>
                <w:rFonts w:ascii="Garamond" w:hAnsi="Garamond" w:eastAsia="Georgia" w:cs="Georgia"/>
                <w:b/>
                <w:bCs/>
              </w:rPr>
            </w:pPr>
            <w:r>
              <w:rPr>
                <w:rFonts w:ascii="Garamond" w:hAnsi="Garamond" w:eastAsia="Georgia" w:cs="Georgia"/>
                <w:b/>
                <w:bCs/>
              </w:rPr>
              <w:t>Key Locations</w:t>
            </w:r>
          </w:p>
        </w:tc>
        <w:tc>
          <w:tcPr>
            <w:tcW w:w="2685"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1DE60EF3">
            <w:pPr>
              <w:spacing w:line="200" w:lineRule="atLeast"/>
              <w:contextualSpacing/>
              <w:jc w:val="center"/>
              <w:rPr>
                <w:rFonts w:ascii="Garamond" w:hAnsi="Garamond" w:eastAsia="Georgia" w:cs="Georgia"/>
                <w:b/>
                <w:bCs/>
              </w:rPr>
            </w:pPr>
            <w:r>
              <w:rPr>
                <w:rFonts w:ascii="Garamond" w:hAnsi="Garamond" w:eastAsia="Georgia" w:cs="Georgia"/>
                <w:b/>
                <w:bCs/>
                <w:sz w:val="21"/>
                <w:szCs w:val="21"/>
              </w:rPr>
              <w:t>Risk Level (High/Med/Low)</w:t>
            </w:r>
          </w:p>
        </w:tc>
      </w:tr>
      <w:tr w14:paraId="41036CFD">
        <w:tblPrEx>
          <w:tblCellMar>
            <w:top w:w="100" w:type="dxa"/>
            <w:left w:w="100" w:type="dxa"/>
            <w:bottom w:w="100" w:type="dxa"/>
            <w:right w:w="100" w:type="dxa"/>
          </w:tblCellMar>
        </w:tblPrEx>
        <w:trPr>
          <w:trHeight w:val="20" w:hRule="atLeast"/>
          <w:tblHeader/>
        </w:trPr>
        <w:tc>
          <w:tcPr>
            <w:tcW w:w="265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5808D25">
            <w:pPr>
              <w:spacing w:line="200" w:lineRule="atLeast"/>
              <w:contextualSpacing/>
              <w:jc w:val="left"/>
              <w:rPr>
                <w:rFonts w:ascii="Garamond" w:hAnsi="Garamond" w:eastAsia="Georgia" w:cs="Georgia"/>
                <w:sz w:val="22"/>
                <w:szCs w:val="22"/>
              </w:rPr>
            </w:pPr>
            <w:r>
              <w:rPr>
                <w:rFonts w:ascii="Garamond" w:hAnsi="Garamond" w:eastAsia="Georgia" w:cs="Georgia"/>
                <w:sz w:val="22"/>
                <w:szCs w:val="22"/>
              </w:rPr>
              <w:t xml:space="preserve">Flood-prone areas </w:t>
            </w:r>
          </w:p>
        </w:tc>
        <w:tc>
          <w:tcPr>
            <w:tcW w:w="163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2250E01">
            <w:pPr>
              <w:spacing w:before="240" w:after="240" w:line="200" w:lineRule="atLeast"/>
              <w:contextualSpacing/>
              <w:rPr>
                <w:rFonts w:ascii="Garamond" w:hAnsi="Garamond" w:eastAsia="Georgia" w:cs="Georgia"/>
                <w:lang w:val="en-US"/>
              </w:rPr>
            </w:pPr>
            <w:r>
              <w:rPr>
                <w:rFonts w:ascii="Garamond" w:hAnsi="Garamond" w:eastAsia="Georgia" w:cs="Georgia"/>
                <w:lang w:val="en-US"/>
              </w:rPr>
              <w:t>1,9,10,11,17,18</w:t>
            </w:r>
          </w:p>
          <w:p w14:paraId="20680813">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1-24 Wards</w:t>
            </w:r>
          </w:p>
        </w:tc>
        <w:tc>
          <w:tcPr>
            <w:tcW w:w="184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ADC6543">
            <w:pPr>
              <w:spacing w:before="240" w:after="240" w:line="200" w:lineRule="atLeast"/>
              <w:contextualSpacing/>
              <w:rPr>
                <w:rFonts w:ascii="Garamond" w:hAnsi="Garamond" w:eastAsia="Georgia" w:cs="Georgia"/>
                <w:lang w:val="en-US"/>
              </w:rPr>
            </w:pPr>
            <w:r>
              <w:rPr>
                <w:rFonts w:ascii="Garamond" w:hAnsi="Garamond" w:eastAsia="Georgia" w:cs="Georgia"/>
                <w:lang w:val="en-US"/>
              </w:rPr>
              <w:t>Varappuzha</w:t>
            </w:r>
          </w:p>
          <w:p w14:paraId="3A6B3A02">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Binanipuram</w:t>
            </w:r>
          </w:p>
        </w:tc>
        <w:tc>
          <w:tcPr>
            <w:tcW w:w="268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84F8CDF">
            <w:pPr>
              <w:spacing w:before="240" w:after="240" w:line="200" w:lineRule="atLeast"/>
              <w:contextualSpacing/>
              <w:rPr>
                <w:rFonts w:ascii="Garamond" w:hAnsi="Garamond" w:eastAsia="Georgia" w:cs="Georgia"/>
                <w:lang w:val="en-US"/>
              </w:rPr>
            </w:pPr>
            <w:r>
              <w:rPr>
                <w:rFonts w:ascii="Garamond" w:hAnsi="Garamond" w:eastAsia="Georgia" w:cs="Georgia"/>
                <w:lang w:val="en-US"/>
              </w:rPr>
              <w:t>Med</w:t>
            </w:r>
          </w:p>
          <w:p w14:paraId="39D96897">
            <w:pPr>
              <w:spacing w:before="240" w:after="240" w:line="200" w:lineRule="atLeast"/>
              <w:contextualSpacing/>
              <w:rPr>
                <w:rFonts w:ascii="Garamond" w:hAnsi="Garamond" w:eastAsia="Georgia" w:cs="Georgia"/>
                <w:lang w:val="en-US"/>
              </w:rPr>
            </w:pPr>
            <w:r>
              <w:rPr>
                <w:rFonts w:ascii="Garamond" w:hAnsi="Garamond" w:eastAsia="Georgia" w:cs="Georgia"/>
                <w:lang w:val="en-US"/>
              </w:rPr>
              <w:t>Med</w:t>
            </w:r>
          </w:p>
        </w:tc>
      </w:tr>
      <w:tr w14:paraId="2AA1CD50">
        <w:tblPrEx>
          <w:tblCellMar>
            <w:top w:w="100" w:type="dxa"/>
            <w:left w:w="100" w:type="dxa"/>
            <w:bottom w:w="100" w:type="dxa"/>
            <w:right w:w="100" w:type="dxa"/>
          </w:tblCellMar>
        </w:tblPrEx>
        <w:trPr>
          <w:trHeight w:val="20" w:hRule="atLeast"/>
          <w:tblHeader/>
        </w:trPr>
        <w:tc>
          <w:tcPr>
            <w:tcW w:w="265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2B71852">
            <w:pPr>
              <w:spacing w:line="200" w:lineRule="atLeast"/>
              <w:contextualSpacing/>
              <w:jc w:val="left"/>
              <w:rPr>
                <w:rFonts w:ascii="Garamond" w:hAnsi="Garamond" w:eastAsia="Georgia" w:cs="Georgia"/>
                <w:sz w:val="22"/>
                <w:szCs w:val="22"/>
              </w:rPr>
            </w:pPr>
            <w:r>
              <w:rPr>
                <w:rFonts w:ascii="Garamond" w:hAnsi="Garamond" w:eastAsia="Georgia" w:cs="Georgia"/>
                <w:sz w:val="22"/>
                <w:szCs w:val="22"/>
              </w:rPr>
              <w:t xml:space="preserve">Water bodies/wetlands </w:t>
            </w:r>
          </w:p>
        </w:tc>
        <w:tc>
          <w:tcPr>
            <w:tcW w:w="163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BC142A7">
            <w:pPr>
              <w:spacing w:before="240" w:after="240" w:line="200" w:lineRule="atLeast"/>
              <w:contextualSpacing/>
              <w:rPr>
                <w:rFonts w:hint="default" w:ascii="Garamond" w:hAnsi="Garamond" w:eastAsia="Georgia" w:cs="Georgia"/>
                <w:lang w:val="en-US"/>
              </w:rPr>
            </w:pPr>
            <w:r>
              <w:rPr>
                <w:rFonts w:ascii="Garamond" w:hAnsi="Garamond" w:eastAsia="Georgia" w:cs="Georgia"/>
                <w:lang w:val="en-US"/>
              </w:rPr>
              <w:t>4,2</w:t>
            </w:r>
            <w:r>
              <w:rPr>
                <w:rFonts w:hint="default" w:ascii="Garamond" w:hAnsi="Garamond" w:eastAsia="Georgia" w:cs="Georgia"/>
                <w:lang w:val="en-US"/>
              </w:rPr>
              <w:t>-Wards</w:t>
            </w:r>
          </w:p>
          <w:p w14:paraId="49CC702E">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1-24- Wards</w:t>
            </w:r>
          </w:p>
          <w:p w14:paraId="1C4FD269">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3-Wards</w:t>
            </w:r>
          </w:p>
          <w:p w14:paraId="1C2E57CD">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1,15,18-Wards</w:t>
            </w:r>
          </w:p>
        </w:tc>
        <w:tc>
          <w:tcPr>
            <w:tcW w:w="184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1F3EAF5">
            <w:pPr>
              <w:spacing w:before="240" w:after="240" w:line="200" w:lineRule="atLeast"/>
              <w:contextualSpacing/>
              <w:rPr>
                <w:rFonts w:hint="default" w:ascii="Garamond" w:hAnsi="Garamond" w:eastAsia="Georgia" w:cs="Georgia"/>
                <w:lang w:val="en-US"/>
              </w:rPr>
            </w:pPr>
            <w:r>
              <w:rPr>
                <w:rFonts w:ascii="Garamond" w:hAnsi="Garamond" w:eastAsia="Georgia" w:cs="Georgia"/>
                <w:lang w:val="en-US"/>
              </w:rPr>
              <w:t>Puthenpally,Thevarkad</w:t>
            </w:r>
            <w:r>
              <w:rPr>
                <w:rFonts w:hint="default" w:ascii="Garamond" w:hAnsi="Garamond" w:eastAsia="Georgia" w:cs="Georgia"/>
                <w:lang w:val="en-US"/>
              </w:rPr>
              <w:t>,</w:t>
            </w:r>
          </w:p>
          <w:p w14:paraId="50AD903A">
            <w:pPr>
              <w:spacing w:before="240" w:after="240" w:line="200" w:lineRule="atLeast"/>
              <w:contextualSpacing/>
              <w:rPr>
                <w:rFonts w:hint="default" w:ascii="Garamond" w:hAnsi="Garamond" w:eastAsia="Georgia" w:cs="Garamond"/>
                <w:lang w:val="en-US"/>
              </w:rPr>
            </w:pPr>
            <w:r>
              <w:rPr>
                <w:rFonts w:hint="default" w:ascii="Garamond" w:hAnsi="Garamond" w:eastAsia="Georgia" w:cs="Garamond"/>
                <w:lang w:val="en-US"/>
              </w:rPr>
              <w:t>Binanipuram,</w:t>
            </w:r>
          </w:p>
          <w:p w14:paraId="6CC102AB">
            <w:pPr>
              <w:spacing w:before="240" w:after="240" w:line="200" w:lineRule="atLeast"/>
              <w:contextualSpacing/>
              <w:rPr>
                <w:rFonts w:hint="default" w:ascii="Garamond" w:hAnsi="Garamond" w:eastAsia="Georgia" w:cs="Georgia"/>
                <w:lang w:val="en-US"/>
              </w:rPr>
            </w:pPr>
            <w:r>
              <w:rPr>
                <w:rFonts w:hint="default" w:ascii="Garamond" w:hAnsi="Garamond" w:cs="Garamond"/>
                <w:spacing w:val="-4"/>
                <w:w w:val="110"/>
                <w:sz w:val="24"/>
                <w:szCs w:val="24"/>
              </w:rPr>
              <w:t>M</w:t>
            </w:r>
            <w:r>
              <w:rPr>
                <w:rFonts w:hint="default" w:ascii="Garamond" w:hAnsi="Garamond" w:cs="Garamond"/>
                <w:spacing w:val="-4"/>
                <w:w w:val="110"/>
                <w:sz w:val="24"/>
                <w:szCs w:val="24"/>
                <w:lang w:val="en-US"/>
              </w:rPr>
              <w:t>anjaly</w:t>
            </w:r>
            <w:r>
              <w:rPr>
                <w:rFonts w:hint="default" w:ascii="Garamond" w:hAnsi="Garamond" w:cs="Garamond"/>
                <w:spacing w:val="-4"/>
                <w:w w:val="110"/>
                <w:sz w:val="24"/>
                <w:szCs w:val="24"/>
              </w:rPr>
              <w:t>,M</w:t>
            </w:r>
            <w:r>
              <w:rPr>
                <w:rFonts w:hint="default" w:ascii="Garamond" w:hAnsi="Garamond" w:cs="Garamond"/>
                <w:spacing w:val="-4"/>
                <w:w w:val="110"/>
                <w:sz w:val="24"/>
                <w:szCs w:val="24"/>
                <w:lang w:val="en-US"/>
              </w:rPr>
              <w:t>anakkapady</w:t>
            </w:r>
          </w:p>
        </w:tc>
        <w:tc>
          <w:tcPr>
            <w:tcW w:w="268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84A6E9C">
            <w:pPr>
              <w:spacing w:before="240" w:after="240" w:line="200" w:lineRule="atLeast"/>
              <w:contextualSpacing/>
              <w:rPr>
                <w:rFonts w:ascii="Garamond" w:hAnsi="Garamond" w:eastAsia="Georgia" w:cs="Georgia"/>
                <w:lang w:val="en-US"/>
              </w:rPr>
            </w:pPr>
            <w:r>
              <w:rPr>
                <w:rFonts w:ascii="Garamond" w:hAnsi="Garamond" w:eastAsia="Georgia" w:cs="Georgia"/>
                <w:lang w:val="en-US"/>
              </w:rPr>
              <w:t>Low</w:t>
            </w:r>
          </w:p>
        </w:tc>
      </w:tr>
      <w:tr w14:paraId="721F4CA4">
        <w:tblPrEx>
          <w:tblCellMar>
            <w:top w:w="100" w:type="dxa"/>
            <w:left w:w="100" w:type="dxa"/>
            <w:bottom w:w="100" w:type="dxa"/>
            <w:right w:w="100" w:type="dxa"/>
          </w:tblCellMar>
        </w:tblPrEx>
        <w:trPr>
          <w:trHeight w:val="20" w:hRule="atLeast"/>
          <w:tblHeader/>
        </w:trPr>
        <w:tc>
          <w:tcPr>
            <w:tcW w:w="265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0E6DD60">
            <w:pPr>
              <w:spacing w:line="200" w:lineRule="atLeast"/>
              <w:contextualSpacing/>
              <w:jc w:val="left"/>
              <w:rPr>
                <w:rFonts w:ascii="Garamond" w:hAnsi="Garamond" w:eastAsia="Georgia" w:cs="Georgia"/>
                <w:sz w:val="22"/>
                <w:szCs w:val="22"/>
              </w:rPr>
            </w:pPr>
            <w:r>
              <w:rPr>
                <w:rFonts w:ascii="Garamond" w:hAnsi="Garamond" w:eastAsia="Georgia" w:cs="Georgia"/>
                <w:sz w:val="22"/>
                <w:szCs w:val="22"/>
              </w:rPr>
              <w:t>Solid waste accumulation</w:t>
            </w:r>
          </w:p>
        </w:tc>
        <w:tc>
          <w:tcPr>
            <w:tcW w:w="163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436383E1">
            <w:pPr>
              <w:pStyle w:val="96"/>
              <w:spacing w:before="112"/>
              <w:rPr>
                <w:rFonts w:hint="default" w:ascii="Garamond" w:hAnsi="Garamond" w:cs="Garamond"/>
                <w:sz w:val="20"/>
              </w:rPr>
            </w:pPr>
          </w:p>
          <w:p w14:paraId="1DE60DBB">
            <w:pPr>
              <w:pStyle w:val="96"/>
              <w:ind w:left="174" w:leftChars="0"/>
              <w:rPr>
                <w:rFonts w:hint="default" w:ascii="Garamond" w:hAnsi="Garamond" w:eastAsia="Cambria" w:cs="Garamond"/>
                <w:sz w:val="20"/>
                <w:szCs w:val="24"/>
                <w:lang w:val="en-US" w:eastAsia="en-US" w:bidi="ar-SA"/>
              </w:rPr>
            </w:pPr>
            <w:r>
              <w:rPr>
                <w:rFonts w:hint="default" w:ascii="Garamond" w:hAnsi="Garamond" w:cs="Garamond"/>
                <w:spacing w:val="-2"/>
                <w:sz w:val="20"/>
              </w:rPr>
              <w:t>18,19,20,21,22,23,24</w:t>
            </w:r>
          </w:p>
        </w:tc>
        <w:tc>
          <w:tcPr>
            <w:tcW w:w="184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6C1E2E41">
            <w:pPr>
              <w:pStyle w:val="96"/>
              <w:spacing w:before="112"/>
              <w:rPr>
                <w:rFonts w:hint="default" w:ascii="Garamond" w:hAnsi="Garamond" w:cs="Garamond"/>
                <w:sz w:val="20"/>
              </w:rPr>
            </w:pPr>
          </w:p>
          <w:p w14:paraId="50CB76AA">
            <w:pPr>
              <w:pStyle w:val="96"/>
              <w:ind w:left="169" w:leftChars="0"/>
              <w:rPr>
                <w:rFonts w:hint="default" w:ascii="Garamond" w:hAnsi="Garamond" w:eastAsia="Cambria" w:cs="Garamond"/>
                <w:sz w:val="20"/>
                <w:szCs w:val="24"/>
                <w:lang w:val="en-US" w:eastAsia="en-US" w:bidi="ar-SA"/>
              </w:rPr>
            </w:pPr>
            <w:r>
              <w:rPr>
                <w:rFonts w:hint="default" w:ascii="Garamond" w:hAnsi="Garamond" w:cs="Garamond"/>
                <w:spacing w:val="-2"/>
                <w:sz w:val="20"/>
              </w:rPr>
              <w:t>FACTORIES</w:t>
            </w:r>
          </w:p>
        </w:tc>
        <w:tc>
          <w:tcPr>
            <w:tcW w:w="268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651CF6BB">
            <w:pPr>
              <w:pStyle w:val="96"/>
              <w:spacing w:before="112"/>
              <w:rPr>
                <w:rFonts w:hint="default" w:ascii="Garamond" w:hAnsi="Garamond" w:cs="Garamond"/>
                <w:sz w:val="20"/>
              </w:rPr>
            </w:pPr>
          </w:p>
          <w:p w14:paraId="06B4DA13">
            <w:pPr>
              <w:pStyle w:val="96"/>
              <w:ind w:left="110" w:leftChars="0"/>
              <w:rPr>
                <w:rFonts w:hint="default" w:ascii="Garamond" w:hAnsi="Garamond" w:eastAsia="Cambria" w:cs="Garamond"/>
                <w:sz w:val="20"/>
                <w:szCs w:val="24"/>
                <w:lang w:val="en-US" w:eastAsia="en-US" w:bidi="ar-SA"/>
              </w:rPr>
            </w:pPr>
            <w:r>
              <w:rPr>
                <w:rFonts w:hint="default" w:ascii="Garamond" w:hAnsi="Garamond" w:cs="Garamond"/>
                <w:spacing w:val="-4"/>
                <w:w w:val="105"/>
                <w:sz w:val="20"/>
              </w:rPr>
              <w:t>HIGH</w:t>
            </w:r>
          </w:p>
        </w:tc>
      </w:tr>
      <w:tr w14:paraId="71759752">
        <w:tblPrEx>
          <w:tblCellMar>
            <w:top w:w="100" w:type="dxa"/>
            <w:left w:w="100" w:type="dxa"/>
            <w:bottom w:w="100" w:type="dxa"/>
            <w:right w:w="100" w:type="dxa"/>
          </w:tblCellMar>
        </w:tblPrEx>
        <w:trPr>
          <w:trHeight w:val="20" w:hRule="atLeast"/>
          <w:tblHeader/>
        </w:trPr>
        <w:tc>
          <w:tcPr>
            <w:tcW w:w="265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5C554A5">
            <w:pPr>
              <w:spacing w:line="200" w:lineRule="atLeast"/>
              <w:contextualSpacing/>
              <w:jc w:val="left"/>
              <w:rPr>
                <w:rFonts w:ascii="Garamond" w:hAnsi="Garamond" w:eastAsia="Georgia" w:cs="Georgia"/>
                <w:sz w:val="22"/>
                <w:szCs w:val="22"/>
              </w:rPr>
            </w:pPr>
            <w:r>
              <w:rPr>
                <w:rFonts w:ascii="Garamond" w:hAnsi="Garamond" w:eastAsia="Georgia" w:cs="Georgia"/>
                <w:sz w:val="22"/>
                <w:szCs w:val="22"/>
              </w:rPr>
              <w:t>Animal waste disposal issues</w:t>
            </w:r>
          </w:p>
        </w:tc>
        <w:tc>
          <w:tcPr>
            <w:tcW w:w="163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top"/>
          </w:tcPr>
          <w:p w14:paraId="7C5AA5E6">
            <w:pPr>
              <w:pStyle w:val="96"/>
              <w:spacing w:before="191"/>
              <w:rPr>
                <w:sz w:val="20"/>
              </w:rPr>
            </w:pPr>
          </w:p>
          <w:p w14:paraId="7B7A1EA3">
            <w:pPr>
              <w:pStyle w:val="96"/>
              <w:ind w:left="174" w:leftChars="0"/>
              <w:rPr>
                <w:rFonts w:ascii="Garamond" w:hAnsi="Garamond" w:eastAsia="Georgia" w:cs="Georgia"/>
                <w:lang w:val="en-US"/>
              </w:rPr>
            </w:pPr>
            <w:r>
              <w:rPr>
                <w:spacing w:val="-10"/>
                <w:sz w:val="20"/>
              </w:rPr>
              <w:t>6</w:t>
            </w:r>
          </w:p>
        </w:tc>
        <w:tc>
          <w:tcPr>
            <w:tcW w:w="184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top"/>
          </w:tcPr>
          <w:p w14:paraId="30297F36">
            <w:pPr>
              <w:pStyle w:val="96"/>
              <w:spacing w:before="191"/>
              <w:rPr>
                <w:sz w:val="20"/>
              </w:rPr>
            </w:pPr>
          </w:p>
          <w:p w14:paraId="13306EA7">
            <w:pPr>
              <w:pStyle w:val="96"/>
              <w:ind w:left="120" w:leftChars="0"/>
              <w:rPr>
                <w:rFonts w:hint="default" w:ascii="Garamond" w:hAnsi="Garamond" w:eastAsia="Georgia" w:cs="Georgia"/>
                <w:lang w:val="en-US"/>
              </w:rPr>
            </w:pPr>
            <w:r>
              <w:rPr>
                <w:spacing w:val="-2"/>
                <w:sz w:val="20"/>
              </w:rPr>
              <w:t>U</w:t>
            </w:r>
            <w:r>
              <w:rPr>
                <w:rFonts w:hint="default"/>
                <w:spacing w:val="-2"/>
                <w:sz w:val="20"/>
                <w:lang w:val="en-US"/>
              </w:rPr>
              <w:t>liyanoor</w:t>
            </w:r>
          </w:p>
        </w:tc>
        <w:tc>
          <w:tcPr>
            <w:tcW w:w="268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top"/>
          </w:tcPr>
          <w:p w14:paraId="28EB6D90">
            <w:pPr>
              <w:pStyle w:val="96"/>
              <w:spacing w:before="191"/>
              <w:rPr>
                <w:sz w:val="20"/>
              </w:rPr>
            </w:pPr>
          </w:p>
          <w:p w14:paraId="676920CA">
            <w:pPr>
              <w:pStyle w:val="96"/>
              <w:ind w:left="159" w:leftChars="0"/>
              <w:rPr>
                <w:rFonts w:ascii="Garamond" w:hAnsi="Garamond" w:eastAsia="Georgia" w:cs="Georgia"/>
                <w:lang w:val="en-US"/>
              </w:rPr>
            </w:pPr>
            <w:r>
              <w:rPr>
                <w:spacing w:val="-5"/>
                <w:sz w:val="20"/>
              </w:rPr>
              <w:t>LOW</w:t>
            </w:r>
          </w:p>
        </w:tc>
      </w:tr>
      <w:tr w14:paraId="55C026EE">
        <w:tblPrEx>
          <w:tblCellMar>
            <w:top w:w="100" w:type="dxa"/>
            <w:left w:w="100" w:type="dxa"/>
            <w:bottom w:w="100" w:type="dxa"/>
            <w:right w:w="100" w:type="dxa"/>
          </w:tblCellMar>
        </w:tblPrEx>
        <w:trPr>
          <w:trHeight w:val="20" w:hRule="atLeast"/>
          <w:tblHeader/>
        </w:trPr>
        <w:tc>
          <w:tcPr>
            <w:tcW w:w="265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0A8246F">
            <w:pPr>
              <w:spacing w:line="200" w:lineRule="atLeast"/>
              <w:contextualSpacing/>
              <w:jc w:val="left"/>
              <w:rPr>
                <w:rFonts w:ascii="Garamond" w:hAnsi="Garamond" w:eastAsia="Georgia" w:cs="Georgia"/>
                <w:sz w:val="22"/>
                <w:szCs w:val="22"/>
              </w:rPr>
            </w:pPr>
            <w:r>
              <w:rPr>
                <w:rFonts w:ascii="Garamond" w:hAnsi="Garamond" w:eastAsia="Georgia" w:cs="Georgia"/>
                <w:sz w:val="22"/>
                <w:szCs w:val="22"/>
              </w:rPr>
              <w:t>Rodent infestation zones</w:t>
            </w:r>
          </w:p>
        </w:tc>
        <w:tc>
          <w:tcPr>
            <w:tcW w:w="163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E877A74">
            <w:pPr>
              <w:spacing w:before="240" w:after="240" w:line="200" w:lineRule="atLeast"/>
              <w:contextualSpacing/>
              <w:rPr>
                <w:rFonts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Nil</w:t>
            </w:r>
          </w:p>
        </w:tc>
        <w:tc>
          <w:tcPr>
            <w:tcW w:w="184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22CF492">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268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2E9204F">
            <w:pPr>
              <w:spacing w:before="240" w:after="240" w:line="200" w:lineRule="atLeast"/>
              <w:contextualSpacing/>
              <w:rPr>
                <w:rFonts w:ascii="Garamond" w:hAnsi="Garamond" w:eastAsia="Georgia" w:cs="Georgia"/>
              </w:rPr>
            </w:pPr>
            <w:r>
              <w:rPr>
                <w:rFonts w:ascii="Garamond" w:hAnsi="Garamond" w:eastAsia="Georgia" w:cs="Georgia"/>
              </w:rPr>
              <w:t xml:space="preserve"> </w:t>
            </w:r>
          </w:p>
        </w:tc>
      </w:tr>
      <w:tr w14:paraId="2900BA25">
        <w:tblPrEx>
          <w:tblCellMar>
            <w:top w:w="100" w:type="dxa"/>
            <w:left w:w="100" w:type="dxa"/>
            <w:bottom w:w="100" w:type="dxa"/>
            <w:right w:w="100" w:type="dxa"/>
          </w:tblCellMar>
        </w:tblPrEx>
        <w:trPr>
          <w:trHeight w:val="20" w:hRule="atLeast"/>
          <w:tblHeader/>
        </w:trPr>
        <w:tc>
          <w:tcPr>
            <w:tcW w:w="265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98871D7">
            <w:pPr>
              <w:spacing w:line="200" w:lineRule="atLeast"/>
              <w:contextualSpacing/>
              <w:jc w:val="left"/>
              <w:rPr>
                <w:rFonts w:ascii="Garamond" w:hAnsi="Garamond" w:eastAsia="Georgia" w:cs="Georgia"/>
                <w:sz w:val="22"/>
                <w:szCs w:val="22"/>
              </w:rPr>
            </w:pPr>
            <w:r>
              <w:rPr>
                <w:rFonts w:ascii="Garamond" w:hAnsi="Garamond" w:eastAsia="Georgia" w:cs="Georgia"/>
                <w:sz w:val="22"/>
                <w:szCs w:val="22"/>
              </w:rPr>
              <w:t>Industrial effluent discharge</w:t>
            </w:r>
          </w:p>
        </w:tc>
        <w:tc>
          <w:tcPr>
            <w:tcW w:w="163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56984AA">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1</w:t>
            </w:r>
          </w:p>
        </w:tc>
        <w:tc>
          <w:tcPr>
            <w:tcW w:w="184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9AC05CE">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Pathalam</w:t>
            </w:r>
          </w:p>
        </w:tc>
        <w:tc>
          <w:tcPr>
            <w:tcW w:w="268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4B07433">
            <w:pPr>
              <w:spacing w:before="240" w:after="240" w:line="200" w:lineRule="atLeast"/>
              <w:contextualSpacing/>
              <w:rPr>
                <w:rFonts w:hint="default" w:ascii="Garamond" w:hAnsi="Garamond" w:eastAsia="Georgia" w:cs="Georgia"/>
                <w:sz w:val="21"/>
                <w:szCs w:val="21"/>
                <w:lang w:val="en-US"/>
              </w:rPr>
            </w:pPr>
            <w:r>
              <w:rPr>
                <w:rFonts w:ascii="Garamond" w:hAnsi="Garamond" w:eastAsia="Georgia" w:cs="Georgia"/>
                <w:sz w:val="21"/>
                <w:szCs w:val="21"/>
              </w:rPr>
              <w:t xml:space="preserve"> </w:t>
            </w:r>
            <w:r>
              <w:rPr>
                <w:rFonts w:hint="default" w:ascii="Garamond" w:hAnsi="Garamond" w:eastAsia="Georgia" w:cs="Georgia"/>
                <w:sz w:val="21"/>
                <w:szCs w:val="21"/>
                <w:lang w:val="en-US"/>
              </w:rPr>
              <w:t>Med</w:t>
            </w:r>
          </w:p>
        </w:tc>
      </w:tr>
      <w:tr w14:paraId="2C5A3007">
        <w:tblPrEx>
          <w:tblCellMar>
            <w:top w:w="100" w:type="dxa"/>
            <w:left w:w="100" w:type="dxa"/>
            <w:bottom w:w="100" w:type="dxa"/>
            <w:right w:w="100" w:type="dxa"/>
          </w:tblCellMar>
        </w:tblPrEx>
        <w:trPr>
          <w:trHeight w:val="20" w:hRule="atLeast"/>
          <w:tblHeader/>
        </w:trPr>
        <w:tc>
          <w:tcPr>
            <w:tcW w:w="265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0695740">
            <w:pPr>
              <w:spacing w:line="200" w:lineRule="atLeast"/>
              <w:contextualSpacing/>
              <w:jc w:val="left"/>
              <w:rPr>
                <w:rFonts w:ascii="Garamond" w:hAnsi="Garamond" w:eastAsia="Georgia" w:cs="Georgia"/>
                <w:sz w:val="22"/>
                <w:szCs w:val="22"/>
              </w:rPr>
            </w:pPr>
            <w:r>
              <w:rPr>
                <w:rFonts w:ascii="Garamond" w:hAnsi="Garamond" w:eastAsia="Georgia" w:cs="Georgia"/>
                <w:sz w:val="22"/>
                <w:szCs w:val="22"/>
              </w:rPr>
              <w:t>Construction sites / abandoned buildings</w:t>
            </w:r>
          </w:p>
        </w:tc>
        <w:tc>
          <w:tcPr>
            <w:tcW w:w="163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C95E2C1">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16</w:t>
            </w:r>
          </w:p>
        </w:tc>
        <w:tc>
          <w:tcPr>
            <w:tcW w:w="184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E122A8C">
            <w:pPr>
              <w:spacing w:before="240" w:after="240" w:line="200" w:lineRule="atLeast"/>
              <w:contextualSpacing/>
              <w:rPr>
                <w:rFonts w:ascii="Garamond" w:hAnsi="Garamond" w:eastAsia="Georgia" w:cs="Georgia"/>
                <w:sz w:val="21"/>
                <w:szCs w:val="21"/>
              </w:rPr>
            </w:pPr>
            <w:r>
              <w:rPr>
                <w:rFonts w:ascii="Garamond" w:hAnsi="Garamond" w:eastAsia="Georgia" w:cs="Georgia"/>
                <w:sz w:val="21"/>
                <w:szCs w:val="21"/>
              </w:rPr>
              <w:t xml:space="preserve"> </w:t>
            </w:r>
          </w:p>
        </w:tc>
        <w:tc>
          <w:tcPr>
            <w:tcW w:w="268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C7029DB">
            <w:pPr>
              <w:spacing w:before="240" w:after="240" w:line="200" w:lineRule="atLeast"/>
              <w:contextualSpacing/>
              <w:rPr>
                <w:rFonts w:hint="default" w:ascii="Garamond" w:hAnsi="Garamond" w:eastAsia="Georgia" w:cs="Georgia"/>
                <w:sz w:val="21"/>
                <w:szCs w:val="21"/>
                <w:lang w:val="en-US"/>
              </w:rPr>
            </w:pPr>
            <w:r>
              <w:rPr>
                <w:rFonts w:ascii="Garamond" w:hAnsi="Garamond" w:eastAsia="Georgia" w:cs="Georgia"/>
                <w:sz w:val="21"/>
                <w:szCs w:val="21"/>
              </w:rPr>
              <w:t xml:space="preserve"> </w:t>
            </w:r>
            <w:r>
              <w:rPr>
                <w:rFonts w:hint="default" w:ascii="Garamond" w:hAnsi="Garamond" w:eastAsia="Georgia" w:cs="Georgia"/>
                <w:sz w:val="21"/>
                <w:szCs w:val="21"/>
                <w:lang w:val="en-US"/>
              </w:rPr>
              <w:t>Low</w:t>
            </w:r>
          </w:p>
        </w:tc>
      </w:tr>
      <w:tr w14:paraId="6E45E16C">
        <w:tblPrEx>
          <w:tblCellMar>
            <w:top w:w="100" w:type="dxa"/>
            <w:left w:w="100" w:type="dxa"/>
            <w:bottom w:w="100" w:type="dxa"/>
            <w:right w:w="100" w:type="dxa"/>
          </w:tblCellMar>
        </w:tblPrEx>
        <w:trPr>
          <w:trHeight w:val="20" w:hRule="atLeast"/>
          <w:tblHeader/>
        </w:trPr>
        <w:tc>
          <w:tcPr>
            <w:tcW w:w="265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1B95F69">
            <w:pPr>
              <w:spacing w:line="200" w:lineRule="atLeast"/>
              <w:contextualSpacing/>
              <w:jc w:val="left"/>
              <w:rPr>
                <w:rFonts w:ascii="Garamond" w:hAnsi="Garamond" w:eastAsia="Georgia" w:cs="Georgia"/>
                <w:sz w:val="22"/>
                <w:szCs w:val="22"/>
              </w:rPr>
            </w:pPr>
            <w:r>
              <w:rPr>
                <w:rFonts w:ascii="Garamond" w:hAnsi="Garamond" w:eastAsia="Georgia" w:cs="Georgia"/>
                <w:sz w:val="22"/>
                <w:szCs w:val="22"/>
              </w:rPr>
              <w:t>Poor drainage/blocked canals</w:t>
            </w:r>
          </w:p>
        </w:tc>
        <w:tc>
          <w:tcPr>
            <w:tcW w:w="163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137D2C6">
            <w:pPr>
              <w:spacing w:before="240" w:after="240" w:line="200" w:lineRule="atLeast"/>
              <w:contextualSpacing/>
              <w:rPr>
                <w:rFonts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Nil</w:t>
            </w:r>
          </w:p>
        </w:tc>
        <w:tc>
          <w:tcPr>
            <w:tcW w:w="184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73D5B2B">
            <w:pPr>
              <w:spacing w:before="240" w:after="240" w:line="200" w:lineRule="atLeast"/>
              <w:contextualSpacing/>
              <w:rPr>
                <w:rFonts w:ascii="Garamond" w:hAnsi="Garamond" w:eastAsia="Georgia" w:cs="Georgia"/>
                <w:sz w:val="21"/>
                <w:szCs w:val="21"/>
              </w:rPr>
            </w:pPr>
            <w:r>
              <w:rPr>
                <w:rFonts w:ascii="Garamond" w:hAnsi="Garamond" w:eastAsia="Georgia" w:cs="Georgia"/>
                <w:sz w:val="21"/>
                <w:szCs w:val="21"/>
              </w:rPr>
              <w:t xml:space="preserve"> </w:t>
            </w:r>
          </w:p>
        </w:tc>
        <w:tc>
          <w:tcPr>
            <w:tcW w:w="268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18E6630">
            <w:pPr>
              <w:spacing w:before="240" w:after="240" w:line="200" w:lineRule="atLeast"/>
              <w:contextualSpacing/>
              <w:rPr>
                <w:rFonts w:ascii="Garamond" w:hAnsi="Garamond" w:eastAsia="Georgia" w:cs="Georgia"/>
                <w:sz w:val="21"/>
                <w:szCs w:val="21"/>
              </w:rPr>
            </w:pPr>
            <w:r>
              <w:rPr>
                <w:rFonts w:ascii="Garamond" w:hAnsi="Garamond" w:eastAsia="Georgia" w:cs="Georgia"/>
                <w:sz w:val="21"/>
                <w:szCs w:val="21"/>
              </w:rPr>
              <w:t xml:space="preserve"> </w:t>
            </w:r>
          </w:p>
        </w:tc>
      </w:tr>
      <w:tr w14:paraId="6A76C2D6">
        <w:tblPrEx>
          <w:tblCellMar>
            <w:top w:w="100" w:type="dxa"/>
            <w:left w:w="100" w:type="dxa"/>
            <w:bottom w:w="100" w:type="dxa"/>
            <w:right w:w="100" w:type="dxa"/>
          </w:tblCellMar>
        </w:tblPrEx>
        <w:trPr>
          <w:trHeight w:val="20" w:hRule="atLeast"/>
          <w:tblHeader/>
        </w:trPr>
        <w:tc>
          <w:tcPr>
            <w:tcW w:w="265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7F3877B">
            <w:pPr>
              <w:spacing w:line="200" w:lineRule="atLeast"/>
              <w:contextualSpacing/>
              <w:jc w:val="left"/>
              <w:rPr>
                <w:rFonts w:ascii="Garamond" w:hAnsi="Garamond" w:eastAsia="Georgia" w:cs="Georgia"/>
                <w:sz w:val="22"/>
                <w:szCs w:val="22"/>
              </w:rPr>
            </w:pPr>
            <w:r>
              <w:rPr>
                <w:rFonts w:ascii="Garamond" w:hAnsi="Garamond" w:eastAsia="Georgia" w:cs="Georgia"/>
                <w:sz w:val="22"/>
                <w:szCs w:val="22"/>
              </w:rPr>
              <w:t>Drinking water source contamination risk</w:t>
            </w:r>
          </w:p>
        </w:tc>
        <w:tc>
          <w:tcPr>
            <w:tcW w:w="163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A0EDFD5">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w:t>
            </w:r>
          </w:p>
        </w:tc>
        <w:tc>
          <w:tcPr>
            <w:tcW w:w="184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C7BDB62">
            <w:pPr>
              <w:spacing w:before="240" w:after="240" w:line="200" w:lineRule="atLeast"/>
              <w:contextualSpacing/>
              <w:rPr>
                <w:rFonts w:hint="default" w:ascii="Garamond" w:hAnsi="Garamond" w:eastAsia="Georgia" w:cs="Georgia"/>
                <w:sz w:val="21"/>
                <w:szCs w:val="21"/>
                <w:lang w:val="en-US"/>
              </w:rPr>
            </w:pPr>
            <w:r>
              <w:rPr>
                <w:rFonts w:hint="default" w:ascii="Garamond" w:hAnsi="Garamond" w:eastAsia="Georgia" w:cs="Georgia"/>
                <w:sz w:val="21"/>
                <w:szCs w:val="21"/>
                <w:lang w:val="en-US"/>
              </w:rPr>
              <w:t>Kuttikattukara</w:t>
            </w:r>
          </w:p>
        </w:tc>
        <w:tc>
          <w:tcPr>
            <w:tcW w:w="268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79857EF">
            <w:pPr>
              <w:spacing w:before="240" w:after="240" w:line="200" w:lineRule="atLeast"/>
              <w:contextualSpacing/>
              <w:rPr>
                <w:rFonts w:hint="default" w:ascii="Garamond" w:hAnsi="Garamond" w:eastAsia="Georgia" w:cs="Georgia"/>
                <w:sz w:val="21"/>
                <w:szCs w:val="21"/>
                <w:lang w:val="en-US"/>
              </w:rPr>
            </w:pPr>
            <w:r>
              <w:rPr>
                <w:rFonts w:hint="default" w:ascii="Garamond" w:hAnsi="Garamond" w:eastAsia="Georgia" w:cs="Georgia"/>
                <w:sz w:val="21"/>
                <w:szCs w:val="21"/>
                <w:lang w:val="en-US"/>
              </w:rPr>
              <w:t>Med</w:t>
            </w:r>
          </w:p>
        </w:tc>
      </w:tr>
    </w:tbl>
    <w:p w14:paraId="3E6AF896">
      <w:pPr>
        <w:spacing w:before="240" w:after="240"/>
        <w:rPr>
          <w:rFonts w:ascii="Garamond" w:hAnsi="Garamond" w:eastAsia="Georgia" w:cs="Georgia"/>
        </w:rPr>
      </w:pPr>
    </w:p>
    <w:p w14:paraId="72F91A28">
      <w:pPr>
        <w:pStyle w:val="3"/>
        <w:spacing w:before="240" w:after="240"/>
        <w:rPr>
          <w:rFonts w:ascii="Garamond" w:hAnsi="Garamond" w:eastAsia="Georgia" w:cs="Georgia"/>
          <w:color w:val="000000"/>
        </w:rPr>
      </w:pPr>
      <w:bookmarkStart w:id="40" w:name="_Toc219737062"/>
      <w:r>
        <w:rPr>
          <w:rFonts w:ascii="Garamond" w:hAnsi="Garamond" w:eastAsia="Georgia" w:cs="Georgia"/>
          <w:color w:val="000000"/>
        </w:rPr>
        <w:t>Disease Seasonality Mapping</w:t>
      </w:r>
      <w:bookmarkEnd w:id="40"/>
    </w:p>
    <w:p w14:paraId="77424253">
      <w:pPr>
        <w:spacing w:before="240" w:after="240"/>
        <w:rPr>
          <w:rFonts w:ascii="Garamond" w:hAnsi="Garamond" w:eastAsia="Georgia" w:cs="Georgia"/>
        </w:rPr>
      </w:pPr>
      <w:r>
        <w:rPr>
          <w:rFonts w:ascii="Garamond" w:hAnsi="Garamond" w:eastAsia="Georgia" w:cs="Georgia"/>
          <w:sz w:val="20"/>
          <w:szCs w:val="20"/>
        </w:rPr>
        <w:t xml:space="preserve">1, </w:t>
      </w:r>
      <w:r>
        <w:rPr>
          <w:rFonts w:ascii="Garamond" w:hAnsi="Garamond" w:eastAsia="Georgia" w:cs="Georgia"/>
          <w:sz w:val="14"/>
          <w:szCs w:val="14"/>
        </w:rPr>
        <w:t xml:space="preserve"> </w:t>
      </w:r>
      <w:r>
        <w:rPr>
          <w:rFonts w:ascii="Garamond" w:hAnsi="Garamond" w:eastAsia="Georgia" w:cs="Georgia"/>
          <w:b/>
          <w:bCs/>
        </w:rPr>
        <w:t>Flooding &amp; waterlogging</w:t>
      </w:r>
      <w:r>
        <w:rPr>
          <w:rFonts w:ascii="Garamond" w:hAnsi="Garamond" w:eastAsia="Cardo" w:cs="Cardo"/>
        </w:rPr>
        <w:t xml:space="preserve"> → amplifies leptospirosis, malaria, diarrheal diseases.</w:t>
      </w:r>
    </w:p>
    <w:p w14:paraId="6476D2F0">
      <w:pPr>
        <w:spacing w:before="240" w:after="240"/>
        <w:rPr>
          <w:rFonts w:ascii="Garamond" w:hAnsi="Garamond" w:eastAsia="Georgia" w:cs="Georgia"/>
          <w:sz w:val="14"/>
          <w:szCs w:val="14"/>
        </w:rPr>
      </w:pPr>
      <w:r>
        <w:rPr>
          <w:rFonts w:ascii="Garamond" w:hAnsi="Garamond" w:eastAsia="Georgia" w:cs="Georgia"/>
          <w:sz w:val="20"/>
          <w:szCs w:val="20"/>
        </w:rPr>
        <w:t>·</w:t>
      </w:r>
      <w:r>
        <w:rPr>
          <w:rFonts w:ascii="Garamond" w:hAnsi="Garamond" w:eastAsia="Georgia" w:cs="Georgia"/>
          <w:sz w:val="14"/>
          <w:szCs w:val="14"/>
        </w:rPr>
        <w:t xml:space="preserve">   </w:t>
      </w:r>
    </w:p>
    <w:p w14:paraId="18C07F4C">
      <w:pPr>
        <w:spacing w:before="240" w:after="240"/>
        <w:rPr>
          <w:rFonts w:ascii="Garamond" w:hAnsi="Garamond" w:eastAsia="Georgia" w:cs="Georgia"/>
        </w:rPr>
      </w:pPr>
      <w:r>
        <w:rPr>
          <w:rFonts w:ascii="Garamond" w:hAnsi="Garamond" w:eastAsia="Georgia" w:cs="Georgia"/>
          <w:b/>
          <w:bCs/>
        </w:rPr>
        <w:t>2, Migratory bird influx (Nov–Feb)</w:t>
      </w:r>
      <w:r>
        <w:rPr>
          <w:rFonts w:ascii="Garamond" w:hAnsi="Garamond" w:eastAsia="Cardo" w:cs="Cardo"/>
        </w:rPr>
        <w:t xml:space="preserve"> → avian influenza risk.</w:t>
      </w:r>
    </w:p>
    <w:p w14:paraId="63B1E94F">
      <w:pPr>
        <w:spacing w:before="240" w:after="240"/>
        <w:rPr>
          <w:rFonts w:ascii="Garamond" w:hAnsi="Garamond" w:eastAsia="Georgia" w:cs="Georgia"/>
          <w:sz w:val="14"/>
          <w:szCs w:val="14"/>
        </w:rPr>
      </w:pPr>
      <w:r>
        <w:rPr>
          <w:rFonts w:ascii="Garamond" w:hAnsi="Garamond" w:eastAsia="Georgia" w:cs="Georgia"/>
          <w:sz w:val="14"/>
          <w:szCs w:val="14"/>
        </w:rPr>
        <w:t xml:space="preserve">      </w:t>
      </w:r>
    </w:p>
    <w:p w14:paraId="3FB94348">
      <w:pPr>
        <w:spacing w:before="240" w:after="240"/>
        <w:rPr>
          <w:rFonts w:ascii="Garamond" w:hAnsi="Garamond" w:eastAsia="Georgia" w:cs="Georgia"/>
        </w:rPr>
      </w:pPr>
      <w:r>
        <w:rPr>
          <w:rFonts w:ascii="Garamond" w:hAnsi="Garamond" w:eastAsia="Georgia" w:cs="Georgia"/>
          <w:b/>
          <w:bCs/>
        </w:rPr>
        <w:t>3, Mosquito breeding cycles</w:t>
      </w:r>
      <w:r>
        <w:rPr>
          <w:rFonts w:ascii="Garamond" w:hAnsi="Garamond" w:eastAsia="Cardo" w:cs="Cardo"/>
        </w:rPr>
        <w:t xml:space="preserve"> → vector-borne disease peaks in monsoon.</w:t>
      </w:r>
    </w:p>
    <w:p w14:paraId="1075ABD1">
      <w:pPr>
        <w:spacing w:before="240" w:after="240"/>
        <w:rPr>
          <w:rFonts w:ascii="Garamond" w:hAnsi="Garamond" w:eastAsia="Georgia" w:cs="Georgia"/>
          <w:sz w:val="14"/>
          <w:szCs w:val="14"/>
        </w:rPr>
      </w:pPr>
      <w:r>
        <w:rPr>
          <w:rFonts w:ascii="Garamond" w:hAnsi="Garamond" w:eastAsia="Georgia" w:cs="Georgia"/>
          <w:sz w:val="14"/>
          <w:szCs w:val="14"/>
        </w:rPr>
        <w:t xml:space="preserve">       </w:t>
      </w:r>
    </w:p>
    <w:p w14:paraId="224ABF3C">
      <w:pPr>
        <w:spacing w:before="240" w:after="240"/>
        <w:rPr>
          <w:rFonts w:ascii="Garamond" w:hAnsi="Garamond" w:eastAsia="Georgia" w:cs="Georgia"/>
        </w:rPr>
      </w:pPr>
      <w:r>
        <w:rPr>
          <w:rFonts w:ascii="Garamond" w:hAnsi="Garamond" w:eastAsia="Georgia" w:cs="Georgia"/>
          <w:b/>
          <w:bCs/>
        </w:rPr>
        <w:t>4, Agricultural practices</w:t>
      </w:r>
      <w:r>
        <w:rPr>
          <w:rFonts w:ascii="Garamond" w:hAnsi="Garamond" w:eastAsia="Cardo" w:cs="Cardo"/>
        </w:rPr>
        <w:t xml:space="preserve"> → close human–animal contact in paddy fields.</w:t>
      </w:r>
    </w:p>
    <w:p w14:paraId="3A899E44">
      <w:pPr>
        <w:spacing w:before="240" w:after="240"/>
        <w:rPr>
          <w:rFonts w:ascii="Garamond" w:hAnsi="Garamond" w:eastAsia="Georgia" w:cs="Georgia"/>
        </w:rPr>
      </w:pPr>
    </w:p>
    <w:tbl>
      <w:tblPr>
        <w:tblStyle w:val="44"/>
        <w:tblW w:w="9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0" w:type="dxa"/>
          <w:bottom w:w="100" w:type="dxa"/>
          <w:right w:w="100" w:type="dxa"/>
        </w:tblCellMar>
      </w:tblPr>
      <w:tblGrid>
        <w:gridCol w:w="2655"/>
        <w:gridCol w:w="1770"/>
        <w:gridCol w:w="1770"/>
        <w:gridCol w:w="1770"/>
        <w:gridCol w:w="1770"/>
      </w:tblGrid>
      <w:tr w14:paraId="2575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2655" w:type="dxa"/>
            <w:shd w:val="clear" w:color="auto" w:fill="F2F2F2"/>
            <w:tcMar>
              <w:top w:w="120" w:type="dxa"/>
              <w:left w:w="120" w:type="dxa"/>
              <w:bottom w:w="120" w:type="dxa"/>
              <w:right w:w="120" w:type="dxa"/>
            </w:tcMar>
          </w:tcPr>
          <w:p w14:paraId="63943FA2">
            <w:pPr>
              <w:spacing w:line="200" w:lineRule="atLeast"/>
              <w:contextualSpacing/>
              <w:rPr>
                <w:rFonts w:ascii="Garamond" w:hAnsi="Garamond" w:eastAsia="Georgia" w:cs="Georgia"/>
                <w:b/>
                <w:bCs/>
              </w:rPr>
            </w:pPr>
            <w:r>
              <w:rPr>
                <w:rFonts w:ascii="Garamond" w:hAnsi="Garamond" w:eastAsia="Georgia" w:cs="Georgia"/>
                <w:b/>
                <w:bCs/>
              </w:rPr>
              <w:t>Disease</w:t>
            </w:r>
          </w:p>
        </w:tc>
        <w:tc>
          <w:tcPr>
            <w:tcW w:w="1770" w:type="dxa"/>
            <w:shd w:val="clear" w:color="auto" w:fill="F2F2F2"/>
            <w:tcMar>
              <w:top w:w="120" w:type="dxa"/>
              <w:left w:w="120" w:type="dxa"/>
              <w:bottom w:w="120" w:type="dxa"/>
              <w:right w:w="120" w:type="dxa"/>
            </w:tcMar>
          </w:tcPr>
          <w:p w14:paraId="1B5A98F7">
            <w:pPr>
              <w:spacing w:line="200" w:lineRule="atLeast"/>
              <w:contextualSpacing/>
              <w:jc w:val="center"/>
              <w:rPr>
                <w:rFonts w:ascii="Garamond" w:hAnsi="Garamond" w:eastAsia="Georgia" w:cs="Georgia"/>
                <w:b/>
                <w:bCs/>
              </w:rPr>
            </w:pPr>
            <w:r>
              <w:rPr>
                <w:rFonts w:ascii="Garamond" w:hAnsi="Garamond" w:eastAsia="Georgia" w:cs="Georgia"/>
                <w:b/>
                <w:bCs/>
              </w:rPr>
              <w:t>Peak Risk Season</w:t>
            </w:r>
          </w:p>
        </w:tc>
        <w:tc>
          <w:tcPr>
            <w:tcW w:w="1770" w:type="dxa"/>
            <w:shd w:val="clear" w:color="auto" w:fill="F2F2F2"/>
            <w:tcMar>
              <w:top w:w="120" w:type="dxa"/>
              <w:left w:w="120" w:type="dxa"/>
              <w:bottom w:w="120" w:type="dxa"/>
              <w:right w:w="120" w:type="dxa"/>
            </w:tcMar>
          </w:tcPr>
          <w:p w14:paraId="085EE538">
            <w:pPr>
              <w:spacing w:line="200" w:lineRule="atLeast"/>
              <w:contextualSpacing/>
              <w:jc w:val="center"/>
              <w:rPr>
                <w:rFonts w:ascii="Garamond" w:hAnsi="Garamond" w:eastAsia="Georgia" w:cs="Georgia"/>
                <w:b/>
                <w:bCs/>
              </w:rPr>
            </w:pPr>
            <w:r>
              <w:rPr>
                <w:rFonts w:ascii="Garamond" w:hAnsi="Garamond" w:eastAsia="Georgia" w:cs="Georgia"/>
                <w:b/>
                <w:bCs/>
              </w:rPr>
              <w:t>Key Drivers</w:t>
            </w:r>
          </w:p>
        </w:tc>
        <w:tc>
          <w:tcPr>
            <w:tcW w:w="1770" w:type="dxa"/>
            <w:shd w:val="clear" w:color="auto" w:fill="F2F2F2"/>
            <w:tcMar>
              <w:top w:w="120" w:type="dxa"/>
              <w:left w:w="120" w:type="dxa"/>
              <w:bottom w:w="120" w:type="dxa"/>
              <w:right w:w="120" w:type="dxa"/>
            </w:tcMar>
          </w:tcPr>
          <w:p w14:paraId="1ADFD248">
            <w:pPr>
              <w:spacing w:line="200" w:lineRule="atLeast"/>
              <w:contextualSpacing/>
              <w:jc w:val="center"/>
              <w:rPr>
                <w:rFonts w:ascii="Garamond" w:hAnsi="Garamond" w:eastAsia="Georgia" w:cs="Georgia"/>
                <w:b/>
                <w:bCs/>
              </w:rPr>
            </w:pPr>
            <w:r>
              <w:rPr>
                <w:rFonts w:ascii="Garamond" w:hAnsi="Garamond" w:eastAsia="Georgia" w:cs="Georgia"/>
                <w:b/>
                <w:bCs/>
              </w:rPr>
              <w:t>High-Risk Locations</w:t>
            </w:r>
          </w:p>
        </w:tc>
        <w:tc>
          <w:tcPr>
            <w:tcW w:w="1770" w:type="dxa"/>
            <w:shd w:val="clear" w:color="auto" w:fill="F2F2F2"/>
            <w:tcMar>
              <w:top w:w="120" w:type="dxa"/>
              <w:left w:w="120" w:type="dxa"/>
              <w:bottom w:w="120" w:type="dxa"/>
              <w:right w:w="120" w:type="dxa"/>
            </w:tcMar>
          </w:tcPr>
          <w:p w14:paraId="27944BBD">
            <w:pPr>
              <w:spacing w:line="200" w:lineRule="atLeast"/>
              <w:contextualSpacing/>
              <w:jc w:val="center"/>
              <w:rPr>
                <w:rFonts w:ascii="Garamond" w:hAnsi="Garamond" w:eastAsia="Georgia" w:cs="Georgia"/>
                <w:b/>
                <w:bCs/>
              </w:rPr>
            </w:pPr>
            <w:r>
              <w:rPr>
                <w:rFonts w:ascii="Garamond" w:hAnsi="Garamond" w:eastAsia="Georgia" w:cs="Georgia"/>
                <w:b/>
                <w:bCs/>
              </w:rPr>
              <w:t>Surveillance Focus</w:t>
            </w:r>
          </w:p>
        </w:tc>
      </w:tr>
      <w:tr w14:paraId="46A7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2655" w:type="dxa"/>
            <w:tcMar>
              <w:top w:w="120" w:type="dxa"/>
              <w:left w:w="120" w:type="dxa"/>
              <w:bottom w:w="120" w:type="dxa"/>
              <w:right w:w="120" w:type="dxa"/>
            </w:tcMar>
          </w:tcPr>
          <w:p w14:paraId="0BF9C85E">
            <w:pPr>
              <w:spacing w:line="200" w:lineRule="atLeast"/>
              <w:contextualSpacing/>
              <w:jc w:val="left"/>
              <w:rPr>
                <w:rFonts w:ascii="Garamond" w:hAnsi="Garamond" w:eastAsia="Georgia" w:cs="Georgia"/>
              </w:rPr>
            </w:pPr>
            <w:r>
              <w:rPr>
                <w:rFonts w:ascii="Garamond" w:hAnsi="Garamond" w:eastAsia="Georgia" w:cs="Georgia"/>
              </w:rPr>
              <w:t>Avian Influenza</w:t>
            </w:r>
          </w:p>
        </w:tc>
        <w:tc>
          <w:tcPr>
            <w:tcW w:w="1770" w:type="dxa"/>
            <w:tcMar>
              <w:top w:w="120" w:type="dxa"/>
              <w:left w:w="120" w:type="dxa"/>
              <w:bottom w:w="120" w:type="dxa"/>
              <w:right w:w="120" w:type="dxa"/>
            </w:tcMar>
          </w:tcPr>
          <w:p w14:paraId="0AF2D2FA">
            <w:pPr>
              <w:spacing w:line="200" w:lineRule="atLeast"/>
              <w:contextualSpacing/>
              <w:jc w:val="center"/>
              <w:rPr>
                <w:rFonts w:ascii="Garamond" w:hAnsi="Garamond" w:eastAsia="Georgia" w:cs="Georgia"/>
              </w:rPr>
            </w:pPr>
          </w:p>
        </w:tc>
        <w:tc>
          <w:tcPr>
            <w:tcW w:w="1770" w:type="dxa"/>
            <w:tcMar>
              <w:top w:w="120" w:type="dxa"/>
              <w:left w:w="120" w:type="dxa"/>
              <w:bottom w:w="120" w:type="dxa"/>
              <w:right w:w="120" w:type="dxa"/>
            </w:tcMar>
          </w:tcPr>
          <w:p w14:paraId="68654F81">
            <w:pPr>
              <w:spacing w:line="200" w:lineRule="atLeast"/>
              <w:contextualSpacing/>
              <w:jc w:val="center"/>
              <w:rPr>
                <w:rFonts w:ascii="Garamond" w:hAnsi="Garamond" w:eastAsia="Georgia" w:cs="Georgia"/>
              </w:rPr>
            </w:pPr>
          </w:p>
        </w:tc>
        <w:tc>
          <w:tcPr>
            <w:tcW w:w="1770" w:type="dxa"/>
            <w:tcMar>
              <w:top w:w="120" w:type="dxa"/>
              <w:left w:w="120" w:type="dxa"/>
              <w:bottom w:w="120" w:type="dxa"/>
              <w:right w:w="120" w:type="dxa"/>
            </w:tcMar>
          </w:tcPr>
          <w:p w14:paraId="32D7B635">
            <w:pPr>
              <w:spacing w:line="200" w:lineRule="atLeast"/>
              <w:contextualSpacing/>
              <w:jc w:val="center"/>
              <w:rPr>
                <w:rFonts w:ascii="Garamond" w:hAnsi="Garamond" w:eastAsia="Georgia" w:cs="Georgia"/>
              </w:rPr>
            </w:pPr>
          </w:p>
        </w:tc>
        <w:tc>
          <w:tcPr>
            <w:tcW w:w="1770" w:type="dxa"/>
            <w:tcMar>
              <w:top w:w="120" w:type="dxa"/>
              <w:left w:w="120" w:type="dxa"/>
              <w:bottom w:w="120" w:type="dxa"/>
              <w:right w:w="120" w:type="dxa"/>
            </w:tcMar>
          </w:tcPr>
          <w:p w14:paraId="5E33D0C8">
            <w:pPr>
              <w:spacing w:line="200" w:lineRule="atLeast"/>
              <w:contextualSpacing/>
              <w:jc w:val="center"/>
              <w:rPr>
                <w:rFonts w:ascii="Garamond" w:hAnsi="Garamond" w:eastAsia="Georgia" w:cs="Georgia"/>
              </w:rPr>
            </w:pPr>
          </w:p>
        </w:tc>
      </w:tr>
      <w:tr w14:paraId="24C1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2655" w:type="dxa"/>
            <w:tcMar>
              <w:top w:w="120" w:type="dxa"/>
              <w:left w:w="120" w:type="dxa"/>
              <w:bottom w:w="120" w:type="dxa"/>
              <w:right w:w="120" w:type="dxa"/>
            </w:tcMar>
          </w:tcPr>
          <w:p w14:paraId="12579846">
            <w:pPr>
              <w:spacing w:line="200" w:lineRule="atLeast"/>
              <w:contextualSpacing/>
              <w:jc w:val="left"/>
              <w:rPr>
                <w:rFonts w:ascii="Garamond" w:hAnsi="Garamond" w:eastAsia="Georgia" w:cs="Georgia"/>
              </w:rPr>
            </w:pPr>
            <w:r>
              <w:rPr>
                <w:rFonts w:ascii="Garamond" w:hAnsi="Garamond" w:eastAsia="Georgia" w:cs="Georgia"/>
              </w:rPr>
              <w:t>Leptospirosis</w:t>
            </w:r>
          </w:p>
        </w:tc>
        <w:tc>
          <w:tcPr>
            <w:tcW w:w="1770" w:type="dxa"/>
            <w:shd w:val="clear" w:color="auto" w:fill="auto"/>
            <w:tcMar>
              <w:top w:w="120" w:type="dxa"/>
              <w:left w:w="120" w:type="dxa"/>
              <w:bottom w:w="120" w:type="dxa"/>
              <w:right w:w="120" w:type="dxa"/>
            </w:tcMar>
          </w:tcPr>
          <w:p w14:paraId="6FDD6DFD">
            <w:pPr>
              <w:spacing w:before="240" w:after="240" w:line="200" w:lineRule="atLeast"/>
              <w:contextualSpacing/>
              <w:jc w:val="center"/>
              <w:rPr>
                <w:rFonts w:ascii="Garamond" w:hAnsi="Garamond" w:eastAsia="Georgia" w:cs="Georgia"/>
                <w:lang w:val="en-US"/>
              </w:rPr>
            </w:pPr>
            <w:r>
              <w:rPr>
                <w:rFonts w:ascii="Garamond" w:hAnsi="Garamond" w:eastAsia="Georgia" w:cs="Georgia"/>
                <w:lang w:val="en-US"/>
              </w:rPr>
              <w:t>June-July</w:t>
            </w:r>
          </w:p>
        </w:tc>
        <w:tc>
          <w:tcPr>
            <w:tcW w:w="1770" w:type="dxa"/>
            <w:shd w:val="clear" w:color="auto" w:fill="auto"/>
            <w:tcMar>
              <w:top w:w="120" w:type="dxa"/>
              <w:left w:w="120" w:type="dxa"/>
              <w:bottom w:w="120" w:type="dxa"/>
              <w:right w:w="120" w:type="dxa"/>
            </w:tcMar>
          </w:tcPr>
          <w:p w14:paraId="32A76A1D">
            <w:pPr>
              <w:spacing w:before="240" w:after="240" w:line="200" w:lineRule="atLeast"/>
              <w:contextualSpacing/>
              <w:jc w:val="center"/>
              <w:rPr>
                <w:rFonts w:ascii="Garamond" w:hAnsi="Garamond" w:eastAsia="Georgia" w:cs="Georgia"/>
              </w:rPr>
            </w:pPr>
            <w:r>
              <w:rPr>
                <w:rFonts w:ascii="Garamond" w:hAnsi="Garamond" w:eastAsia="Georgia" w:cs="Georgia"/>
                <w:lang w:val="en-US"/>
              </w:rPr>
              <w:t>NRG workers, Farmers</w:t>
            </w:r>
          </w:p>
        </w:tc>
        <w:tc>
          <w:tcPr>
            <w:tcW w:w="1770" w:type="dxa"/>
            <w:shd w:val="clear" w:color="auto" w:fill="auto"/>
            <w:tcMar>
              <w:top w:w="120" w:type="dxa"/>
              <w:left w:w="120" w:type="dxa"/>
              <w:bottom w:w="120" w:type="dxa"/>
              <w:right w:w="120" w:type="dxa"/>
            </w:tcMar>
          </w:tcPr>
          <w:p w14:paraId="40334783">
            <w:pPr>
              <w:spacing w:before="240" w:after="240" w:line="200" w:lineRule="atLeast"/>
              <w:contextualSpacing/>
              <w:jc w:val="center"/>
              <w:rPr>
                <w:rFonts w:ascii="Garamond" w:hAnsi="Garamond" w:eastAsia="Georgia" w:cs="Georgia"/>
                <w:lang w:val="en-US"/>
              </w:rPr>
            </w:pPr>
            <w:r>
              <w:rPr>
                <w:rFonts w:ascii="Garamond" w:hAnsi="Garamond" w:eastAsia="Georgia" w:cs="Georgia"/>
                <w:lang w:val="en-US"/>
              </w:rPr>
              <w:t>Devasampadam</w:t>
            </w:r>
          </w:p>
        </w:tc>
        <w:tc>
          <w:tcPr>
            <w:tcW w:w="1770" w:type="dxa"/>
            <w:tcMar>
              <w:top w:w="120" w:type="dxa"/>
              <w:left w:w="120" w:type="dxa"/>
              <w:bottom w:w="120" w:type="dxa"/>
              <w:right w:w="120" w:type="dxa"/>
            </w:tcMar>
          </w:tcPr>
          <w:p w14:paraId="16086DF6">
            <w:pPr>
              <w:spacing w:before="240" w:after="240" w:line="200" w:lineRule="atLeast"/>
              <w:contextualSpacing/>
              <w:jc w:val="center"/>
              <w:rPr>
                <w:rFonts w:ascii="Garamond" w:hAnsi="Garamond" w:eastAsia="Georgia" w:cs="Georgia"/>
                <w:lang w:val="en-US"/>
              </w:rPr>
            </w:pPr>
            <w:r>
              <w:rPr>
                <w:rFonts w:ascii="Garamond" w:hAnsi="Garamond" w:eastAsia="Georgia" w:cs="Georgia"/>
                <w:lang w:val="en-US"/>
              </w:rPr>
              <w:t>Doxycycline prophylaxis</w:t>
            </w:r>
          </w:p>
        </w:tc>
      </w:tr>
      <w:tr w14:paraId="0C1CE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2655" w:type="dxa"/>
            <w:tcMar>
              <w:top w:w="120" w:type="dxa"/>
              <w:left w:w="120" w:type="dxa"/>
              <w:bottom w:w="120" w:type="dxa"/>
              <w:right w:w="120" w:type="dxa"/>
            </w:tcMar>
          </w:tcPr>
          <w:p w14:paraId="415F2284">
            <w:pPr>
              <w:spacing w:line="200" w:lineRule="atLeast"/>
              <w:contextualSpacing/>
              <w:jc w:val="left"/>
              <w:rPr>
                <w:rFonts w:ascii="Garamond" w:hAnsi="Garamond" w:eastAsia="Georgia" w:cs="Georgia"/>
              </w:rPr>
            </w:pPr>
            <w:r>
              <w:rPr>
                <w:rFonts w:ascii="Garamond" w:hAnsi="Garamond" w:eastAsia="Georgia" w:cs="Georgia"/>
              </w:rPr>
              <w:t>Dengue/Chikungunya</w:t>
            </w:r>
          </w:p>
        </w:tc>
        <w:tc>
          <w:tcPr>
            <w:tcW w:w="1770" w:type="dxa"/>
            <w:shd w:val="clear" w:color="auto" w:fill="auto"/>
            <w:tcMar>
              <w:top w:w="120" w:type="dxa"/>
              <w:left w:w="120" w:type="dxa"/>
              <w:bottom w:w="120" w:type="dxa"/>
              <w:right w:w="120" w:type="dxa"/>
            </w:tcMar>
          </w:tcPr>
          <w:p w14:paraId="1F8AA735">
            <w:pPr>
              <w:spacing w:before="240" w:after="240" w:line="200" w:lineRule="atLeast"/>
              <w:contextualSpacing/>
              <w:jc w:val="center"/>
              <w:rPr>
                <w:rFonts w:hint="default" w:ascii="Garamond" w:hAnsi="Garamond" w:eastAsia="Georgia" w:cs="Georgia"/>
                <w:lang w:val="en-US"/>
              </w:rPr>
            </w:pPr>
            <w:r>
              <w:rPr>
                <w:rFonts w:ascii="Garamond" w:hAnsi="Garamond" w:eastAsia="Georgia" w:cs="Georgia"/>
                <w:lang w:val="en-US"/>
              </w:rPr>
              <w:t>August</w:t>
            </w:r>
            <w:r>
              <w:rPr>
                <w:rFonts w:hint="default" w:ascii="Garamond" w:hAnsi="Garamond" w:eastAsia="Georgia" w:cs="Georgia"/>
                <w:lang w:val="en-US"/>
              </w:rPr>
              <w:t>,</w:t>
            </w:r>
          </w:p>
          <w:p w14:paraId="55717123">
            <w:pPr>
              <w:spacing w:before="240" w:after="240" w:line="200" w:lineRule="atLeast"/>
              <w:contextualSpacing/>
              <w:jc w:val="center"/>
              <w:rPr>
                <w:rFonts w:hint="default" w:ascii="Garamond" w:hAnsi="Garamond" w:eastAsia="Georgia" w:cs="Georgia"/>
                <w:lang w:val="en-US"/>
              </w:rPr>
            </w:pPr>
            <w:r>
              <w:rPr>
                <w:rFonts w:ascii="Garamond" w:hAnsi="Garamond" w:eastAsia="Georgia" w:cs="Georgia"/>
                <w:lang w:val="en-US"/>
              </w:rPr>
              <w:t>June-July</w:t>
            </w:r>
          </w:p>
        </w:tc>
        <w:tc>
          <w:tcPr>
            <w:tcW w:w="1770" w:type="dxa"/>
            <w:shd w:val="clear" w:color="auto" w:fill="auto"/>
            <w:tcMar>
              <w:top w:w="120" w:type="dxa"/>
              <w:left w:w="120" w:type="dxa"/>
              <w:bottom w:w="120" w:type="dxa"/>
              <w:right w:w="120" w:type="dxa"/>
            </w:tcMar>
          </w:tcPr>
          <w:p w14:paraId="140BAA11">
            <w:pPr>
              <w:spacing w:before="240" w:after="240" w:line="200" w:lineRule="atLeast"/>
              <w:contextualSpacing/>
              <w:jc w:val="center"/>
              <w:rPr>
                <w:rFonts w:ascii="Garamond" w:hAnsi="Garamond" w:eastAsia="Georgia" w:cs="Georgia"/>
              </w:rPr>
            </w:pPr>
          </w:p>
        </w:tc>
        <w:tc>
          <w:tcPr>
            <w:tcW w:w="1770" w:type="dxa"/>
            <w:shd w:val="clear" w:color="auto" w:fill="auto"/>
            <w:tcMar>
              <w:top w:w="120" w:type="dxa"/>
              <w:left w:w="120" w:type="dxa"/>
              <w:bottom w:w="120" w:type="dxa"/>
              <w:right w:w="120" w:type="dxa"/>
            </w:tcMar>
          </w:tcPr>
          <w:p w14:paraId="7364E80A">
            <w:pPr>
              <w:spacing w:before="240" w:after="240" w:line="200" w:lineRule="atLeast"/>
              <w:contextualSpacing/>
              <w:jc w:val="center"/>
              <w:rPr>
                <w:rFonts w:hint="default" w:ascii="Garamond" w:hAnsi="Garamond" w:eastAsia="Georgia" w:cs="Georgia"/>
                <w:lang w:val="en-US"/>
              </w:rPr>
            </w:pPr>
            <w:r>
              <w:rPr>
                <w:rFonts w:ascii="Garamond" w:hAnsi="Garamond" w:eastAsia="Georgia" w:cs="Georgia"/>
                <w:lang w:val="en-US"/>
              </w:rPr>
              <w:t>Devasampadam,Thundathumka</w:t>
            </w:r>
            <w:r>
              <w:rPr>
                <w:rFonts w:hint="default" w:ascii="Garamond" w:hAnsi="Garamond" w:eastAsia="Georgia" w:cs="Georgia"/>
                <w:lang w:val="en-US"/>
              </w:rPr>
              <w:t>,Eloor muncipal are</w:t>
            </w:r>
          </w:p>
        </w:tc>
        <w:tc>
          <w:tcPr>
            <w:tcW w:w="1770" w:type="dxa"/>
            <w:shd w:val="clear" w:color="auto" w:fill="auto"/>
            <w:tcMar>
              <w:top w:w="120" w:type="dxa"/>
              <w:left w:w="120" w:type="dxa"/>
              <w:bottom w:w="120" w:type="dxa"/>
              <w:right w:w="120" w:type="dxa"/>
            </w:tcMar>
          </w:tcPr>
          <w:p w14:paraId="3E8AAA42">
            <w:pPr>
              <w:spacing w:before="240" w:after="240" w:line="200" w:lineRule="atLeast"/>
              <w:contextualSpacing/>
              <w:jc w:val="center"/>
              <w:rPr>
                <w:rFonts w:ascii="Garamond" w:hAnsi="Garamond" w:eastAsia="Georgia" w:cs="Georgia"/>
                <w:lang w:val="en-US"/>
              </w:rPr>
            </w:pPr>
            <w:r>
              <w:rPr>
                <w:rFonts w:ascii="Garamond" w:hAnsi="Garamond" w:eastAsia="Georgia" w:cs="Georgia"/>
                <w:lang w:val="en-US"/>
              </w:rPr>
              <w:t>Source reduction</w:t>
            </w:r>
          </w:p>
        </w:tc>
      </w:tr>
      <w:tr w14:paraId="772EC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2655" w:type="dxa"/>
            <w:tcMar>
              <w:top w:w="120" w:type="dxa"/>
              <w:left w:w="120" w:type="dxa"/>
              <w:bottom w:w="120" w:type="dxa"/>
              <w:right w:w="120" w:type="dxa"/>
            </w:tcMar>
          </w:tcPr>
          <w:p w14:paraId="2EF8EB30">
            <w:pPr>
              <w:spacing w:line="200" w:lineRule="atLeast"/>
              <w:contextualSpacing/>
              <w:jc w:val="left"/>
              <w:rPr>
                <w:rFonts w:ascii="Garamond" w:hAnsi="Garamond" w:eastAsia="Georgia" w:cs="Georgia"/>
              </w:rPr>
            </w:pPr>
            <w:r>
              <w:rPr>
                <w:rFonts w:ascii="Garamond" w:hAnsi="Garamond" w:eastAsia="Georgia" w:cs="Georgia"/>
              </w:rPr>
              <w:t>Acute Diarrheal Diseases</w:t>
            </w:r>
          </w:p>
        </w:tc>
        <w:tc>
          <w:tcPr>
            <w:tcW w:w="1770" w:type="dxa"/>
            <w:tcMar>
              <w:top w:w="120" w:type="dxa"/>
              <w:left w:w="120" w:type="dxa"/>
              <w:bottom w:w="120" w:type="dxa"/>
              <w:right w:w="120" w:type="dxa"/>
            </w:tcMar>
          </w:tcPr>
          <w:p w14:paraId="61D6940A">
            <w:pPr>
              <w:spacing w:before="240" w:after="240" w:line="200" w:lineRule="atLeast"/>
              <w:contextualSpacing/>
              <w:jc w:val="center"/>
              <w:rPr>
                <w:rFonts w:hint="default" w:ascii="Garamond" w:hAnsi="Garamond" w:eastAsia="Georgia" w:cs="Georgia"/>
                <w:lang w:val="en-US"/>
              </w:rPr>
            </w:pPr>
            <w:r>
              <w:rPr>
                <w:rFonts w:hint="default" w:ascii="Garamond" w:hAnsi="Garamond" w:eastAsia="Georgia" w:cs="Georgia"/>
                <w:lang w:val="en-US"/>
              </w:rPr>
              <w:t>Jan-Dec</w:t>
            </w:r>
          </w:p>
        </w:tc>
        <w:tc>
          <w:tcPr>
            <w:tcW w:w="1770" w:type="dxa"/>
            <w:tcMar>
              <w:top w:w="120" w:type="dxa"/>
              <w:left w:w="120" w:type="dxa"/>
              <w:bottom w:w="120" w:type="dxa"/>
              <w:right w:w="120" w:type="dxa"/>
            </w:tcMar>
          </w:tcPr>
          <w:p w14:paraId="0EC2FE3F">
            <w:pPr>
              <w:spacing w:before="240" w:after="240" w:line="200" w:lineRule="atLeast"/>
              <w:contextualSpacing/>
              <w:jc w:val="center"/>
              <w:rPr>
                <w:rFonts w:ascii="Garamond" w:hAnsi="Garamond" w:eastAsia="Georgia" w:cs="Georgia"/>
              </w:rPr>
            </w:pPr>
          </w:p>
        </w:tc>
        <w:tc>
          <w:tcPr>
            <w:tcW w:w="1770" w:type="dxa"/>
            <w:tcMar>
              <w:top w:w="120" w:type="dxa"/>
              <w:left w:w="120" w:type="dxa"/>
              <w:bottom w:w="120" w:type="dxa"/>
              <w:right w:w="120" w:type="dxa"/>
            </w:tcMar>
          </w:tcPr>
          <w:p w14:paraId="5D548613">
            <w:pPr>
              <w:spacing w:before="240" w:after="240" w:line="200" w:lineRule="atLeast"/>
              <w:contextualSpacing/>
              <w:jc w:val="center"/>
              <w:rPr>
                <w:rFonts w:ascii="Garamond" w:hAnsi="Garamond" w:eastAsia="Georgia" w:cs="Georgia"/>
                <w:lang w:val="en-US"/>
              </w:rPr>
            </w:pPr>
          </w:p>
        </w:tc>
        <w:tc>
          <w:tcPr>
            <w:tcW w:w="1770" w:type="dxa"/>
            <w:tcMar>
              <w:top w:w="120" w:type="dxa"/>
              <w:left w:w="120" w:type="dxa"/>
              <w:bottom w:w="120" w:type="dxa"/>
              <w:right w:w="120" w:type="dxa"/>
            </w:tcMar>
          </w:tcPr>
          <w:p w14:paraId="603030BD">
            <w:pPr>
              <w:spacing w:before="240" w:after="240" w:line="200" w:lineRule="atLeast"/>
              <w:contextualSpacing/>
              <w:jc w:val="center"/>
              <w:rPr>
                <w:rFonts w:ascii="Garamond" w:hAnsi="Garamond" w:eastAsia="Georgia" w:cs="Georgia"/>
                <w:lang w:val="en-US"/>
              </w:rPr>
            </w:pPr>
            <w:r>
              <w:rPr>
                <w:rFonts w:ascii="Garamond" w:hAnsi="Garamond" w:eastAsia="Georgia" w:cs="Georgia"/>
                <w:lang w:val="en-US"/>
              </w:rPr>
              <w:t>Guiding public health education class,tracking common pathogens</w:t>
            </w:r>
          </w:p>
        </w:tc>
      </w:tr>
      <w:tr w14:paraId="72FFF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2655" w:type="dxa"/>
            <w:tcMar>
              <w:top w:w="120" w:type="dxa"/>
              <w:left w:w="120" w:type="dxa"/>
              <w:bottom w:w="120" w:type="dxa"/>
              <w:right w:w="120" w:type="dxa"/>
            </w:tcMar>
          </w:tcPr>
          <w:p w14:paraId="42A2CA16">
            <w:pPr>
              <w:spacing w:line="200" w:lineRule="atLeast"/>
              <w:contextualSpacing/>
              <w:jc w:val="left"/>
              <w:rPr>
                <w:rFonts w:ascii="Garamond" w:hAnsi="Garamond" w:eastAsia="Georgia" w:cs="Georgia"/>
              </w:rPr>
            </w:pPr>
            <w:r>
              <w:rPr>
                <w:rFonts w:ascii="Garamond" w:hAnsi="Garamond" w:eastAsia="Georgia" w:cs="Georgia"/>
              </w:rPr>
              <w:t>Rabies</w:t>
            </w:r>
          </w:p>
        </w:tc>
        <w:tc>
          <w:tcPr>
            <w:tcW w:w="1770" w:type="dxa"/>
            <w:tcMar>
              <w:top w:w="120" w:type="dxa"/>
              <w:left w:w="120" w:type="dxa"/>
              <w:bottom w:w="120" w:type="dxa"/>
              <w:right w:w="120" w:type="dxa"/>
            </w:tcMar>
          </w:tcPr>
          <w:p w14:paraId="1AEE760A">
            <w:pPr>
              <w:spacing w:before="240" w:after="240" w:line="200" w:lineRule="atLeast"/>
              <w:contextualSpacing/>
              <w:jc w:val="center"/>
              <w:rPr>
                <w:rFonts w:ascii="Garamond" w:hAnsi="Garamond" w:eastAsia="Georgia" w:cs="Georgia"/>
                <w:lang w:val="en-US"/>
              </w:rPr>
            </w:pPr>
          </w:p>
        </w:tc>
        <w:tc>
          <w:tcPr>
            <w:tcW w:w="1770" w:type="dxa"/>
            <w:tcMar>
              <w:top w:w="120" w:type="dxa"/>
              <w:left w:w="120" w:type="dxa"/>
              <w:bottom w:w="120" w:type="dxa"/>
              <w:right w:w="120" w:type="dxa"/>
            </w:tcMar>
          </w:tcPr>
          <w:p w14:paraId="35AA3A6F">
            <w:pPr>
              <w:spacing w:before="240" w:after="240" w:line="200" w:lineRule="atLeast"/>
              <w:contextualSpacing/>
              <w:jc w:val="center"/>
              <w:rPr>
                <w:rFonts w:ascii="Garamond" w:hAnsi="Garamond" w:eastAsia="Georgia" w:cs="Georgia"/>
              </w:rPr>
            </w:pPr>
            <w:r>
              <w:rPr>
                <w:rFonts w:ascii="Garamond" w:hAnsi="Garamond" w:eastAsia="Georgia" w:cs="Georgia"/>
                <w:lang w:val="en-US"/>
              </w:rPr>
              <w:t>Stray Dogs</w:t>
            </w:r>
          </w:p>
        </w:tc>
        <w:tc>
          <w:tcPr>
            <w:tcW w:w="1770" w:type="dxa"/>
            <w:tcMar>
              <w:top w:w="120" w:type="dxa"/>
              <w:left w:w="120" w:type="dxa"/>
              <w:bottom w:w="120" w:type="dxa"/>
              <w:right w:w="120" w:type="dxa"/>
            </w:tcMar>
          </w:tcPr>
          <w:p w14:paraId="04D14EB1">
            <w:pPr>
              <w:spacing w:before="240" w:after="240" w:line="200" w:lineRule="atLeast"/>
              <w:contextualSpacing/>
              <w:jc w:val="center"/>
              <w:rPr>
                <w:rFonts w:ascii="Garamond" w:hAnsi="Garamond" w:eastAsia="Georgia" w:cs="Georgia"/>
              </w:rPr>
            </w:pPr>
          </w:p>
        </w:tc>
        <w:tc>
          <w:tcPr>
            <w:tcW w:w="1770" w:type="dxa"/>
            <w:tcMar>
              <w:top w:w="120" w:type="dxa"/>
              <w:left w:w="120" w:type="dxa"/>
              <w:bottom w:w="120" w:type="dxa"/>
              <w:right w:w="120" w:type="dxa"/>
            </w:tcMar>
          </w:tcPr>
          <w:p w14:paraId="03F3AE0B">
            <w:pPr>
              <w:spacing w:before="240" w:after="240" w:line="200" w:lineRule="atLeast"/>
              <w:contextualSpacing/>
              <w:jc w:val="center"/>
              <w:rPr>
                <w:rFonts w:ascii="Garamond" w:hAnsi="Garamond" w:eastAsia="Georgia" w:cs="Georgia"/>
              </w:rPr>
            </w:pPr>
          </w:p>
        </w:tc>
      </w:tr>
      <w:tr w14:paraId="3DAC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blHeader/>
        </w:trPr>
        <w:tc>
          <w:tcPr>
            <w:tcW w:w="2655" w:type="dxa"/>
            <w:tcMar>
              <w:top w:w="120" w:type="dxa"/>
              <w:left w:w="120" w:type="dxa"/>
              <w:bottom w:w="120" w:type="dxa"/>
              <w:right w:w="120" w:type="dxa"/>
            </w:tcMar>
          </w:tcPr>
          <w:p w14:paraId="6E3D06C8">
            <w:pPr>
              <w:spacing w:line="200" w:lineRule="atLeast"/>
              <w:contextualSpacing/>
              <w:jc w:val="left"/>
              <w:rPr>
                <w:rFonts w:ascii="Garamond" w:hAnsi="Garamond" w:eastAsia="Georgia" w:cs="Georgia"/>
              </w:rPr>
            </w:pPr>
            <w:r>
              <w:rPr>
                <w:rFonts w:ascii="Garamond" w:hAnsi="Garamond" w:eastAsia="Georgia" w:cs="Georgia"/>
              </w:rPr>
              <w:t>Anthrax (rare)</w:t>
            </w:r>
          </w:p>
        </w:tc>
        <w:tc>
          <w:tcPr>
            <w:tcW w:w="1770" w:type="dxa"/>
            <w:tcMar>
              <w:top w:w="120" w:type="dxa"/>
              <w:left w:w="120" w:type="dxa"/>
              <w:bottom w:w="120" w:type="dxa"/>
              <w:right w:w="120" w:type="dxa"/>
            </w:tcMar>
          </w:tcPr>
          <w:p w14:paraId="5ED2888E">
            <w:pPr>
              <w:spacing w:line="200" w:lineRule="atLeast"/>
              <w:contextualSpacing/>
              <w:jc w:val="center"/>
              <w:rPr>
                <w:rFonts w:ascii="Garamond" w:hAnsi="Garamond" w:eastAsia="Georgia" w:cs="Georgia"/>
                <w:lang w:val="en-US"/>
              </w:rPr>
            </w:pPr>
            <w:r>
              <w:rPr>
                <w:rFonts w:ascii="Garamond" w:hAnsi="Garamond" w:eastAsia="Georgia" w:cs="Georgia"/>
                <w:lang w:val="en-US"/>
              </w:rPr>
              <w:t>Nil</w:t>
            </w:r>
          </w:p>
        </w:tc>
        <w:tc>
          <w:tcPr>
            <w:tcW w:w="1770" w:type="dxa"/>
            <w:tcMar>
              <w:top w:w="120" w:type="dxa"/>
              <w:left w:w="120" w:type="dxa"/>
              <w:bottom w:w="120" w:type="dxa"/>
              <w:right w:w="120" w:type="dxa"/>
            </w:tcMar>
          </w:tcPr>
          <w:p w14:paraId="284D2C74">
            <w:pPr>
              <w:spacing w:line="200" w:lineRule="atLeast"/>
              <w:contextualSpacing/>
              <w:jc w:val="center"/>
              <w:rPr>
                <w:rFonts w:ascii="Garamond" w:hAnsi="Garamond" w:eastAsia="Georgia" w:cs="Georgia"/>
              </w:rPr>
            </w:pPr>
          </w:p>
        </w:tc>
        <w:tc>
          <w:tcPr>
            <w:tcW w:w="1770" w:type="dxa"/>
            <w:tcMar>
              <w:top w:w="120" w:type="dxa"/>
              <w:left w:w="120" w:type="dxa"/>
              <w:bottom w:w="120" w:type="dxa"/>
              <w:right w:w="120" w:type="dxa"/>
            </w:tcMar>
          </w:tcPr>
          <w:p w14:paraId="542407FF">
            <w:pPr>
              <w:spacing w:line="200" w:lineRule="atLeast"/>
              <w:contextualSpacing/>
              <w:jc w:val="center"/>
              <w:rPr>
                <w:rFonts w:ascii="Garamond" w:hAnsi="Garamond" w:eastAsia="Georgia" w:cs="Georgia"/>
              </w:rPr>
            </w:pPr>
          </w:p>
        </w:tc>
        <w:tc>
          <w:tcPr>
            <w:tcW w:w="1770" w:type="dxa"/>
            <w:tcMar>
              <w:top w:w="120" w:type="dxa"/>
              <w:left w:w="120" w:type="dxa"/>
              <w:bottom w:w="120" w:type="dxa"/>
              <w:right w:w="120" w:type="dxa"/>
            </w:tcMar>
          </w:tcPr>
          <w:p w14:paraId="4E7F62BE">
            <w:pPr>
              <w:spacing w:line="200" w:lineRule="atLeast"/>
              <w:contextualSpacing/>
              <w:jc w:val="center"/>
              <w:rPr>
                <w:rFonts w:ascii="Garamond" w:hAnsi="Garamond" w:eastAsia="Georgia" w:cs="Georgia"/>
              </w:rPr>
            </w:pPr>
          </w:p>
        </w:tc>
      </w:tr>
    </w:tbl>
    <w:p w14:paraId="7C386D0E">
      <w:pPr>
        <w:pStyle w:val="3"/>
        <w:spacing w:before="240" w:after="240"/>
        <w:rPr>
          <w:rFonts w:ascii="Garamond" w:hAnsi="Garamond" w:eastAsia="Georgia" w:cs="Georgia"/>
          <w:color w:val="000000"/>
        </w:rPr>
      </w:pPr>
      <w:bookmarkStart w:id="41" w:name="_6ctgl5tcrzlr" w:colFirst="0" w:colLast="0"/>
      <w:bookmarkEnd w:id="41"/>
      <w:bookmarkStart w:id="42" w:name="_Toc219737063"/>
      <w:r>
        <w:rPr>
          <w:rFonts w:ascii="Garamond" w:hAnsi="Garamond" w:eastAsia="Georgia" w:cs="Georgia"/>
          <w:color w:val="000000"/>
        </w:rPr>
        <w:t>Vulnerability Mapping</w:t>
      </w:r>
      <w:bookmarkEnd w:id="42"/>
    </w:p>
    <w:p w14:paraId="16B8D478">
      <w:pPr>
        <w:spacing w:before="240" w:after="240"/>
        <w:rPr>
          <w:rFonts w:ascii="Garamond" w:hAnsi="Garamond" w:eastAsia="Georgia" w:cs="Georgia"/>
        </w:rPr>
      </w:pPr>
      <w:r>
        <w:rPr>
          <w:rFonts w:ascii="Garamond" w:hAnsi="Garamond" w:eastAsia="Georgia" w:cs="Georgia"/>
        </w:rPr>
        <w:t>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p w14:paraId="0B911C74">
      <w:pPr>
        <w:spacing w:before="240" w:after="240"/>
        <w:rPr>
          <w:rFonts w:ascii="Garamond" w:hAnsi="Garamond" w:eastAsia="Georgia" w:cs="Georgia"/>
        </w:rPr>
      </w:pPr>
    </w:p>
    <w:p w14:paraId="388E7260">
      <w:pPr>
        <w:spacing w:before="240" w:after="240"/>
        <w:rPr>
          <w:rFonts w:ascii="Garamond" w:hAnsi="Garamond" w:eastAsia="Georgia" w:cs="Georgia"/>
        </w:rPr>
      </w:pPr>
    </w:p>
    <w:p w14:paraId="2347FCE7">
      <w:pPr>
        <w:spacing w:before="240" w:after="240"/>
        <w:rPr>
          <w:rFonts w:hint="default" w:ascii="Garamond" w:hAnsi="Garamond" w:eastAsia="Georgia" w:cs="Georgia"/>
          <w:lang w:val="en-US"/>
        </w:rPr>
      </w:pPr>
      <w:r>
        <w:rPr>
          <w:rFonts w:hint="default" w:ascii="Garamond" w:hAnsi="Garamond" w:eastAsia="Georgia" w:cs="Georgia"/>
          <w:lang w:val="en-US"/>
        </w:rPr>
        <w:t>VARAPPUZHA &amp;ELOOR</w:t>
      </w:r>
    </w:p>
    <w:tbl>
      <w:tblPr>
        <w:tblStyle w:val="45"/>
        <w:tblW w:w="8790" w:type="dxa"/>
        <w:tblInd w:w="0" w:type="dxa"/>
        <w:tblLayout w:type="fixed"/>
        <w:tblCellMar>
          <w:top w:w="100" w:type="dxa"/>
          <w:left w:w="100" w:type="dxa"/>
          <w:bottom w:w="100" w:type="dxa"/>
          <w:right w:w="100" w:type="dxa"/>
        </w:tblCellMar>
      </w:tblPr>
      <w:tblGrid>
        <w:gridCol w:w="3320"/>
        <w:gridCol w:w="1823"/>
        <w:gridCol w:w="1823"/>
        <w:gridCol w:w="1824"/>
      </w:tblGrid>
      <w:tr w14:paraId="22DCF371">
        <w:tblPrEx>
          <w:tblCellMar>
            <w:top w:w="100" w:type="dxa"/>
            <w:left w:w="100" w:type="dxa"/>
            <w:bottom w:w="100" w:type="dxa"/>
            <w:right w:w="100" w:type="dxa"/>
          </w:tblCellMar>
        </w:tblPrEx>
        <w:trPr>
          <w:trHeight w:val="20" w:hRule="atLeast"/>
        </w:trPr>
        <w:tc>
          <w:tcPr>
            <w:tcW w:w="3320" w:type="dxa"/>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0CC327EA">
            <w:pPr>
              <w:spacing w:before="240" w:line="200" w:lineRule="atLeast"/>
              <w:contextualSpacing/>
              <w:jc w:val="center"/>
              <w:rPr>
                <w:rFonts w:ascii="Garamond" w:hAnsi="Garamond" w:eastAsia="Georgia" w:cs="Georgia"/>
                <w:b/>
                <w:bCs/>
              </w:rPr>
            </w:pPr>
            <w:r>
              <w:rPr>
                <w:rFonts w:ascii="Garamond" w:hAnsi="Garamond" w:eastAsia="Georgia" w:cs="Georgia"/>
                <w:b/>
                <w:bCs/>
              </w:rPr>
              <w:t>Vulnerability Factor</w:t>
            </w:r>
          </w:p>
        </w:tc>
        <w:tc>
          <w:tcPr>
            <w:tcW w:w="1823" w:type="dxa"/>
            <w:tcBorders>
              <w:top w:val="single" w:color="000000" w:sz="8" w:space="0"/>
              <w:left w:val="nil"/>
              <w:bottom w:val="single" w:color="000000" w:sz="8" w:space="0"/>
              <w:right w:val="single" w:color="000000" w:sz="8" w:space="0"/>
            </w:tcBorders>
            <w:tcMar>
              <w:top w:w="0" w:type="dxa"/>
              <w:left w:w="100" w:type="dxa"/>
              <w:bottom w:w="0" w:type="dxa"/>
              <w:right w:w="100" w:type="dxa"/>
            </w:tcMar>
          </w:tcPr>
          <w:p w14:paraId="3722DCE3">
            <w:pPr>
              <w:spacing w:before="240" w:line="200" w:lineRule="atLeast"/>
              <w:contextualSpacing/>
              <w:jc w:val="center"/>
              <w:rPr>
                <w:rFonts w:ascii="Garamond" w:hAnsi="Garamond" w:eastAsia="Georgia" w:cs="Georgia"/>
                <w:b/>
                <w:bCs/>
              </w:rPr>
            </w:pPr>
            <w:r>
              <w:rPr>
                <w:rFonts w:ascii="Garamond" w:hAnsi="Garamond" w:eastAsia="Georgia" w:cs="Georgia"/>
                <w:b/>
                <w:bCs/>
              </w:rPr>
              <w:t>High-Risk Wards</w:t>
            </w:r>
          </w:p>
        </w:tc>
        <w:tc>
          <w:tcPr>
            <w:tcW w:w="1823" w:type="dxa"/>
            <w:tcBorders>
              <w:top w:val="single" w:color="000000" w:sz="8" w:space="0"/>
              <w:left w:val="nil"/>
              <w:bottom w:val="single" w:color="000000" w:sz="8" w:space="0"/>
              <w:right w:val="single" w:color="000000" w:sz="8" w:space="0"/>
            </w:tcBorders>
            <w:tcMar>
              <w:top w:w="0" w:type="dxa"/>
              <w:left w:w="100" w:type="dxa"/>
              <w:bottom w:w="0" w:type="dxa"/>
              <w:right w:w="100" w:type="dxa"/>
            </w:tcMar>
          </w:tcPr>
          <w:p w14:paraId="246CDB56">
            <w:pPr>
              <w:spacing w:before="240" w:line="200" w:lineRule="atLeast"/>
              <w:contextualSpacing/>
              <w:jc w:val="center"/>
              <w:rPr>
                <w:rFonts w:ascii="Garamond" w:hAnsi="Garamond" w:eastAsia="Georgia" w:cs="Georgia"/>
                <w:b/>
                <w:bCs/>
              </w:rPr>
            </w:pPr>
            <w:r>
              <w:rPr>
                <w:rFonts w:ascii="Garamond" w:hAnsi="Garamond" w:eastAsia="Georgia" w:cs="Georgia"/>
                <w:b/>
                <w:bCs/>
              </w:rPr>
              <w:t>Key Groups / Locations</w:t>
            </w:r>
          </w:p>
        </w:tc>
        <w:tc>
          <w:tcPr>
            <w:tcW w:w="1824" w:type="dxa"/>
            <w:tcBorders>
              <w:top w:val="single" w:color="000000" w:sz="8" w:space="0"/>
              <w:left w:val="nil"/>
              <w:bottom w:val="single" w:color="000000" w:sz="8" w:space="0"/>
              <w:right w:val="single" w:color="000000" w:sz="8" w:space="0"/>
            </w:tcBorders>
            <w:tcMar>
              <w:top w:w="0" w:type="dxa"/>
              <w:left w:w="100" w:type="dxa"/>
              <w:bottom w:w="0" w:type="dxa"/>
              <w:right w:w="100" w:type="dxa"/>
            </w:tcMar>
          </w:tcPr>
          <w:p w14:paraId="622E26D5">
            <w:pPr>
              <w:spacing w:before="240" w:line="200" w:lineRule="atLeast"/>
              <w:contextualSpacing/>
              <w:jc w:val="center"/>
              <w:rPr>
                <w:rFonts w:ascii="Garamond" w:hAnsi="Garamond" w:eastAsia="Georgia" w:cs="Georgia"/>
                <w:b/>
                <w:bCs/>
              </w:rPr>
            </w:pPr>
            <w:r>
              <w:rPr>
                <w:rFonts w:ascii="Garamond" w:hAnsi="Garamond" w:eastAsia="Georgia" w:cs="Georgia"/>
                <w:b/>
                <w:bCs/>
              </w:rPr>
              <w:t>Risk Level</w:t>
            </w:r>
          </w:p>
        </w:tc>
      </w:tr>
      <w:tr w14:paraId="4BB4A31C">
        <w:tblPrEx>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171C88BC">
            <w:pPr>
              <w:spacing w:before="240" w:line="200" w:lineRule="atLeast"/>
              <w:contextualSpacing/>
              <w:jc w:val="left"/>
              <w:rPr>
                <w:rFonts w:ascii="Garamond" w:hAnsi="Garamond" w:eastAsia="Georgia" w:cs="Georgia"/>
              </w:rPr>
            </w:pPr>
            <w:r>
              <w:rPr>
                <w:rFonts w:ascii="Garamond" w:hAnsi="Garamond" w:eastAsia="Georgia" w:cs="Georgia"/>
              </w:rPr>
              <w:t>Flood-prone households</w:t>
            </w:r>
          </w:p>
        </w:tc>
        <w:tc>
          <w:tcPr>
            <w:tcW w:w="1823" w:type="dxa"/>
            <w:tcBorders>
              <w:top w:val="nil"/>
              <w:left w:val="nil"/>
              <w:bottom w:val="single" w:color="000000" w:sz="4" w:space="0"/>
              <w:right w:val="single" w:color="000000" w:sz="4" w:space="0"/>
            </w:tcBorders>
            <w:tcMar>
              <w:top w:w="0" w:type="dxa"/>
              <w:left w:w="100" w:type="dxa"/>
              <w:bottom w:w="0" w:type="dxa"/>
              <w:right w:w="100" w:type="dxa"/>
            </w:tcMar>
          </w:tcPr>
          <w:p w14:paraId="0D340069">
            <w:pPr>
              <w:spacing w:before="240" w:after="240" w:line="200" w:lineRule="atLeast"/>
              <w:contextualSpacing/>
              <w:rPr>
                <w:rFonts w:hint="default" w:ascii="Garamond" w:hAnsi="Garamond" w:eastAsia="Georgia" w:cs="Georgia"/>
                <w:lang w:val="en-US"/>
              </w:rPr>
            </w:pPr>
            <w:r>
              <w:rPr>
                <w:rFonts w:ascii="Garamond" w:hAnsi="Garamond" w:eastAsia="Georgia" w:cs="Georgia"/>
                <w:lang w:val="en-US"/>
              </w:rPr>
              <w:t>16,13</w:t>
            </w:r>
            <w:r>
              <w:rPr>
                <w:rFonts w:hint="default" w:ascii="Garamond" w:hAnsi="Garamond" w:eastAsia="Georgia" w:cs="Georgia"/>
                <w:lang w:val="en-US"/>
              </w:rPr>
              <w:t>-V</w:t>
            </w:r>
          </w:p>
          <w:p w14:paraId="363C69B6">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18-E</w:t>
            </w:r>
          </w:p>
        </w:tc>
        <w:tc>
          <w:tcPr>
            <w:tcW w:w="1823" w:type="dxa"/>
            <w:tcBorders>
              <w:top w:val="nil"/>
              <w:left w:val="nil"/>
              <w:bottom w:val="single" w:color="000000" w:sz="4" w:space="0"/>
              <w:right w:val="single" w:color="000000" w:sz="4" w:space="0"/>
            </w:tcBorders>
            <w:tcMar>
              <w:top w:w="0" w:type="dxa"/>
              <w:left w:w="100" w:type="dxa"/>
              <w:bottom w:w="0" w:type="dxa"/>
              <w:right w:w="100" w:type="dxa"/>
            </w:tcMar>
          </w:tcPr>
          <w:p w14:paraId="4E9EE904">
            <w:pPr>
              <w:spacing w:before="240" w:after="240" w:line="200" w:lineRule="atLeast"/>
              <w:contextualSpacing/>
              <w:rPr>
                <w:rFonts w:hint="default" w:ascii="Garamond" w:hAnsi="Garamond" w:eastAsia="Georgia" w:cs="Georgia"/>
                <w:lang w:val="en-US"/>
              </w:rPr>
            </w:pPr>
            <w:r>
              <w:rPr>
                <w:rFonts w:ascii="Garamond" w:hAnsi="Garamond" w:eastAsia="Georgia" w:cs="Georgia"/>
                <w:lang w:val="en-US"/>
              </w:rPr>
              <w:t>Devasampadam</w:t>
            </w:r>
            <w:r>
              <w:rPr>
                <w:rFonts w:hint="default" w:ascii="Garamond" w:hAnsi="Garamond" w:eastAsia="Georgia" w:cs="Georgia"/>
                <w:lang w:val="en-US"/>
              </w:rPr>
              <w:t>(Varappuzha)</w:t>
            </w:r>
          </w:p>
          <w:p w14:paraId="59ED6229">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Kuttikattukara,Pathalam(Eloor)</w:t>
            </w:r>
          </w:p>
        </w:tc>
        <w:tc>
          <w:tcPr>
            <w:tcW w:w="1824" w:type="dxa"/>
            <w:tcBorders>
              <w:top w:val="nil"/>
              <w:left w:val="nil"/>
              <w:bottom w:val="single" w:color="000000" w:sz="4" w:space="0"/>
              <w:right w:val="single" w:color="000000" w:sz="4" w:space="0"/>
            </w:tcBorders>
            <w:tcMar>
              <w:top w:w="0" w:type="dxa"/>
              <w:left w:w="100" w:type="dxa"/>
              <w:bottom w:w="0" w:type="dxa"/>
              <w:right w:w="100" w:type="dxa"/>
            </w:tcMar>
          </w:tcPr>
          <w:p w14:paraId="7A487810">
            <w:pPr>
              <w:spacing w:before="240" w:after="240" w:line="200" w:lineRule="atLeast"/>
              <w:contextualSpacing/>
              <w:rPr>
                <w:rFonts w:ascii="Garamond" w:hAnsi="Garamond" w:eastAsia="Georgia" w:cs="Georgia"/>
                <w:lang w:val="en-US"/>
              </w:rPr>
            </w:pPr>
            <w:r>
              <w:rPr>
                <w:rFonts w:ascii="Garamond" w:hAnsi="Garamond" w:eastAsia="Georgia" w:cs="Georgia"/>
                <w:lang w:val="en-US"/>
              </w:rPr>
              <w:t>Low</w:t>
            </w:r>
          </w:p>
          <w:p w14:paraId="40779EAB">
            <w:pPr>
              <w:spacing w:before="240" w:after="240" w:line="200" w:lineRule="atLeast"/>
              <w:contextualSpacing/>
              <w:rPr>
                <w:rFonts w:ascii="Garamond" w:hAnsi="Garamond" w:eastAsia="Georgia" w:cs="Georgia"/>
                <w:lang w:val="en-US"/>
              </w:rPr>
            </w:pPr>
          </w:p>
          <w:p w14:paraId="358706C7">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High</w:t>
            </w:r>
          </w:p>
        </w:tc>
      </w:tr>
      <w:tr w14:paraId="3B959A85">
        <w:tblPrEx>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2C4925F4">
            <w:pPr>
              <w:spacing w:before="240" w:line="200" w:lineRule="atLeast"/>
              <w:contextualSpacing/>
              <w:jc w:val="left"/>
              <w:rPr>
                <w:rFonts w:ascii="Garamond" w:hAnsi="Garamond" w:eastAsia="Georgia" w:cs="Georgia"/>
              </w:rPr>
            </w:pPr>
            <w:r>
              <w:rPr>
                <w:rFonts w:ascii="Garamond" w:hAnsi="Garamond" w:eastAsia="Georgia" w:cs="Georgia"/>
              </w:rPr>
              <w:t>Wetland-adjacent communities</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4CD9CBBE">
            <w:pPr>
              <w:numPr>
                <w:ilvl w:val="0"/>
                <w:numId w:val="2"/>
              </w:numPr>
              <w:spacing w:before="240" w:line="200" w:lineRule="atLeast"/>
              <w:ind w:left="0" w:leftChars="0" w:firstLine="0" w:firstLineChars="0"/>
              <w:contextualSpacing/>
              <w:rPr>
                <w:rFonts w:hint="default" w:ascii="Garamond" w:hAnsi="Garamond" w:eastAsia="Georgia" w:cs="Georgia"/>
                <w:lang w:val="en-US"/>
              </w:rPr>
            </w:pPr>
            <w:r>
              <w:rPr>
                <w:rFonts w:hint="default" w:ascii="Garamond" w:hAnsi="Garamond" w:eastAsia="Georgia" w:cs="Georgia"/>
                <w:lang w:val="en-US"/>
              </w:rPr>
              <w:t>Varapuzha</w:t>
            </w:r>
          </w:p>
          <w:p w14:paraId="02AD0C0B">
            <w:pPr>
              <w:numPr>
                <w:ilvl w:val="0"/>
                <w:numId w:val="0"/>
              </w:numPr>
              <w:spacing w:before="240" w:line="200" w:lineRule="atLeast"/>
              <w:ind w:leftChars="0"/>
              <w:contextualSpacing/>
              <w:rPr>
                <w:rFonts w:hint="default" w:ascii="Garamond" w:hAnsi="Garamond" w:eastAsia="Georgia" w:cs="Georgia"/>
                <w:lang w:val="en-US"/>
              </w:rPr>
            </w:pPr>
            <w:r>
              <w:rPr>
                <w:rFonts w:hint="default" w:ascii="Garamond" w:hAnsi="Garamond" w:eastAsia="Georgia" w:cs="Georgia"/>
                <w:lang w:val="en-US"/>
              </w:rPr>
              <w:t>5-Eloor</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15B552D8">
            <w:pPr>
              <w:spacing w:before="240" w:line="200" w:lineRule="atLeast"/>
              <w:contextualSpacing/>
              <w:rPr>
                <w:rFonts w:hint="default" w:ascii="Garamond" w:hAnsi="Garamond" w:eastAsia="Georgia" w:cs="Georgia"/>
                <w:lang w:val="en-US"/>
              </w:rPr>
            </w:pPr>
            <w:r>
              <w:rPr>
                <w:rFonts w:ascii="Garamond" w:hAnsi="Garamond" w:eastAsia="Georgia" w:cs="Georgia"/>
                <w:lang w:val="en-US"/>
              </w:rPr>
              <w:t>Devasampadam</w:t>
            </w:r>
            <w:r>
              <w:rPr>
                <w:rFonts w:hint="default" w:ascii="Garamond" w:hAnsi="Garamond" w:eastAsia="Georgia" w:cs="Georgia"/>
                <w:lang w:val="en-US"/>
              </w:rPr>
              <w:t>,</w:t>
            </w:r>
          </w:p>
          <w:p w14:paraId="30EA4725">
            <w:pPr>
              <w:spacing w:before="240" w:line="200" w:lineRule="atLeast"/>
              <w:contextualSpacing/>
              <w:rPr>
                <w:rFonts w:hint="default" w:ascii="Garamond" w:hAnsi="Garamond" w:eastAsia="Georgia" w:cs="Georgia"/>
                <w:lang w:val="en-US"/>
              </w:rPr>
            </w:pPr>
            <w:r>
              <w:rPr>
                <w:rFonts w:hint="default" w:ascii="Garamond" w:hAnsi="Garamond" w:eastAsia="Georgia" w:cs="Georgia"/>
                <w:lang w:val="en-US"/>
              </w:rPr>
              <w:t>Puthiyaroad,Pathalam,Kocheri</w:t>
            </w:r>
          </w:p>
        </w:tc>
        <w:tc>
          <w:tcPr>
            <w:tcW w:w="1824" w:type="dxa"/>
            <w:tcBorders>
              <w:top w:val="nil"/>
              <w:left w:val="nil"/>
              <w:bottom w:val="single" w:color="000000" w:sz="8" w:space="0"/>
              <w:right w:val="single" w:color="000000" w:sz="8" w:space="0"/>
            </w:tcBorders>
            <w:tcMar>
              <w:top w:w="0" w:type="dxa"/>
              <w:left w:w="100" w:type="dxa"/>
              <w:bottom w:w="0" w:type="dxa"/>
              <w:right w:w="100" w:type="dxa"/>
            </w:tcMar>
          </w:tcPr>
          <w:p w14:paraId="5C820F1F">
            <w:pPr>
              <w:spacing w:before="240" w:line="200" w:lineRule="atLeast"/>
              <w:contextualSpacing/>
              <w:rPr>
                <w:rFonts w:ascii="Garamond" w:hAnsi="Garamond" w:eastAsia="Georgia" w:cs="Georgia"/>
                <w:lang w:val="en-US"/>
              </w:rPr>
            </w:pPr>
            <w:r>
              <w:rPr>
                <w:rFonts w:ascii="Garamond" w:hAnsi="Garamond" w:eastAsia="Georgia" w:cs="Georgia"/>
                <w:lang w:val="en-US"/>
              </w:rPr>
              <w:t>low</w:t>
            </w:r>
          </w:p>
        </w:tc>
      </w:tr>
      <w:tr w14:paraId="55F9CB90">
        <w:tblPrEx>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7B907F68">
            <w:pPr>
              <w:spacing w:before="240" w:line="200" w:lineRule="atLeast"/>
              <w:contextualSpacing/>
              <w:jc w:val="left"/>
              <w:rPr>
                <w:rFonts w:ascii="Garamond" w:hAnsi="Garamond" w:eastAsia="Georgia" w:cs="Georgia"/>
              </w:rPr>
            </w:pPr>
            <w:r>
              <w:rPr>
                <w:rFonts w:ascii="Garamond" w:hAnsi="Garamond" w:eastAsia="Georgia" w:cs="Georgia"/>
              </w:rPr>
              <w:t>Backyard poultry / duck rearing households</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0F1BC127">
            <w:pPr>
              <w:spacing w:before="240" w:line="200" w:lineRule="atLeast"/>
              <w:contextualSpacing/>
              <w:rPr>
                <w:rFonts w:hint="default" w:ascii="Garamond" w:hAnsi="Garamond" w:eastAsia="Georgia" w:cs="Georgia"/>
                <w:lang w:val="en-US"/>
              </w:rPr>
            </w:pPr>
            <w:r>
              <w:rPr>
                <w:rFonts w:hint="default" w:ascii="Garamond" w:hAnsi="Garamond" w:eastAsia="Georgia" w:cs="Georgia"/>
                <w:lang w:val="en-US"/>
              </w:rPr>
              <w:t>16</w:t>
            </w:r>
          </w:p>
          <w:p w14:paraId="7E1B1DC7">
            <w:pPr>
              <w:spacing w:before="240" w:line="200" w:lineRule="atLeast"/>
              <w:contextualSpacing/>
              <w:rPr>
                <w:rFonts w:hint="default" w:ascii="Garamond" w:hAnsi="Garamond" w:eastAsia="Georgia" w:cs="Georgia"/>
                <w:lang w:val="en-US"/>
              </w:rPr>
            </w:pPr>
            <w:r>
              <w:rPr>
                <w:rFonts w:hint="default" w:ascii="Garamond" w:hAnsi="Garamond" w:eastAsia="Georgia" w:cs="Georgia"/>
                <w:lang w:val="en-US"/>
              </w:rPr>
              <w:t>3</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6CA185D6">
            <w:pPr>
              <w:spacing w:before="240" w:line="200" w:lineRule="atLeast"/>
              <w:contextualSpacing/>
              <w:rPr>
                <w:rFonts w:ascii="Garamond" w:hAnsi="Garamond" w:eastAsia="Georgia" w:cs="Georgia"/>
              </w:rPr>
            </w:pPr>
          </w:p>
          <w:p w14:paraId="6004DB86">
            <w:pPr>
              <w:spacing w:before="240" w:line="200" w:lineRule="atLeast"/>
              <w:contextualSpacing/>
              <w:rPr>
                <w:rFonts w:hint="default" w:ascii="Garamond" w:hAnsi="Garamond" w:eastAsia="Georgia" w:cs="Georgia"/>
                <w:lang w:val="en-US"/>
              </w:rPr>
            </w:pPr>
            <w:r>
              <w:rPr>
                <w:rFonts w:hint="default" w:ascii="Garamond" w:hAnsi="Garamond" w:eastAsia="Georgia" w:cs="Georgia"/>
                <w:lang w:val="en-US"/>
              </w:rPr>
              <w:t>Eloor Deppo</w:t>
            </w:r>
          </w:p>
        </w:tc>
        <w:tc>
          <w:tcPr>
            <w:tcW w:w="1824" w:type="dxa"/>
            <w:tcBorders>
              <w:top w:val="nil"/>
              <w:left w:val="nil"/>
              <w:bottom w:val="single" w:color="000000" w:sz="8" w:space="0"/>
              <w:right w:val="single" w:color="000000" w:sz="8" w:space="0"/>
            </w:tcBorders>
            <w:tcMar>
              <w:top w:w="0" w:type="dxa"/>
              <w:left w:w="100" w:type="dxa"/>
              <w:bottom w:w="0" w:type="dxa"/>
              <w:right w:w="100" w:type="dxa"/>
            </w:tcMar>
          </w:tcPr>
          <w:p w14:paraId="7357B4D9">
            <w:pPr>
              <w:spacing w:before="240" w:line="200" w:lineRule="atLeast"/>
              <w:contextualSpacing/>
              <w:rPr>
                <w:rFonts w:hint="default" w:ascii="Garamond" w:hAnsi="Garamond" w:eastAsia="Georgia" w:cs="Georgia"/>
                <w:lang w:val="en-US"/>
              </w:rPr>
            </w:pPr>
            <w:r>
              <w:rPr>
                <w:rFonts w:hint="default" w:ascii="Garamond" w:hAnsi="Garamond" w:eastAsia="Georgia" w:cs="Georgia"/>
                <w:lang w:val="en-US"/>
              </w:rPr>
              <w:t>Low</w:t>
            </w:r>
          </w:p>
        </w:tc>
      </w:tr>
      <w:tr w14:paraId="16E4E0BA">
        <w:tblPrEx>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7471CB6F">
            <w:pPr>
              <w:spacing w:before="240" w:line="200" w:lineRule="atLeast"/>
              <w:contextualSpacing/>
              <w:jc w:val="left"/>
              <w:rPr>
                <w:rFonts w:ascii="Garamond" w:hAnsi="Garamond" w:eastAsia="Georgia" w:cs="Georgia"/>
              </w:rPr>
            </w:pPr>
            <w:r>
              <w:rPr>
                <w:rFonts w:ascii="Garamond" w:hAnsi="Garamond" w:eastAsia="Georgia" w:cs="Georgia"/>
              </w:rPr>
              <w:t>Livestock-rearing households</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0347F9CC">
            <w:pPr>
              <w:spacing w:before="240" w:line="200" w:lineRule="atLeast"/>
              <w:contextualSpacing/>
              <w:rPr>
                <w:rFonts w:hint="default" w:ascii="Garamond" w:hAnsi="Garamond" w:eastAsia="Georgia" w:cs="Georgia"/>
                <w:lang w:val="en-US"/>
              </w:rPr>
            </w:pPr>
            <w:r>
              <w:rPr>
                <w:rFonts w:hint="default" w:ascii="Garamond" w:hAnsi="Garamond" w:eastAsia="Georgia" w:cs="Georgia"/>
                <w:lang w:val="en-US"/>
              </w:rPr>
              <w:t>Nil</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608F692D">
            <w:pPr>
              <w:spacing w:before="240" w:line="200" w:lineRule="atLeast"/>
              <w:contextualSpacing/>
              <w:rPr>
                <w:rFonts w:hint="default" w:ascii="Garamond" w:hAnsi="Garamond" w:eastAsia="Georgia" w:cs="Georgia"/>
                <w:lang w:val="en-US"/>
              </w:rPr>
            </w:pPr>
            <w:r>
              <w:rPr>
                <w:rFonts w:hint="default" w:ascii="Garamond" w:hAnsi="Garamond" w:eastAsia="Georgia" w:cs="Georgia"/>
                <w:lang w:val="en-US"/>
              </w:rPr>
              <w:t>Nil</w:t>
            </w:r>
          </w:p>
        </w:tc>
        <w:tc>
          <w:tcPr>
            <w:tcW w:w="1824" w:type="dxa"/>
            <w:tcBorders>
              <w:top w:val="nil"/>
              <w:left w:val="nil"/>
              <w:bottom w:val="single" w:color="000000" w:sz="8" w:space="0"/>
              <w:right w:val="single" w:color="000000" w:sz="8" w:space="0"/>
            </w:tcBorders>
            <w:tcMar>
              <w:top w:w="0" w:type="dxa"/>
              <w:left w:w="100" w:type="dxa"/>
              <w:bottom w:w="0" w:type="dxa"/>
              <w:right w:w="100" w:type="dxa"/>
            </w:tcMar>
          </w:tcPr>
          <w:p w14:paraId="52F58A3B">
            <w:pPr>
              <w:spacing w:before="240" w:line="200" w:lineRule="atLeast"/>
              <w:contextualSpacing/>
              <w:rPr>
                <w:rFonts w:hint="default" w:ascii="Garamond" w:hAnsi="Garamond" w:eastAsia="Georgia" w:cs="Georgia"/>
                <w:lang w:val="en-US"/>
              </w:rPr>
            </w:pPr>
            <w:r>
              <w:rPr>
                <w:rFonts w:hint="default" w:ascii="Garamond" w:hAnsi="Garamond" w:eastAsia="Georgia" w:cs="Georgia"/>
                <w:lang w:val="en-US"/>
              </w:rPr>
              <w:t>Nil</w:t>
            </w:r>
          </w:p>
        </w:tc>
      </w:tr>
      <w:tr w14:paraId="564E8622">
        <w:tblPrEx>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54A09A13">
            <w:pPr>
              <w:spacing w:before="240" w:line="200" w:lineRule="atLeast"/>
              <w:contextualSpacing/>
              <w:jc w:val="left"/>
              <w:rPr>
                <w:rFonts w:ascii="Garamond" w:hAnsi="Garamond" w:eastAsia="Georgia" w:cs="Georgia"/>
              </w:rPr>
            </w:pPr>
            <w:r>
              <w:rPr>
                <w:rFonts w:ascii="Garamond" w:hAnsi="Garamond" w:eastAsia="Georgia" w:cs="Georgia"/>
              </w:rPr>
              <w:t>Slaughterhouse &amp; meat market workers</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4869D764">
            <w:pPr>
              <w:spacing w:before="240" w:line="200" w:lineRule="atLeast"/>
              <w:contextualSpacing/>
              <w:rPr>
                <w:rFonts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5,7</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57CE4171">
            <w:pPr>
              <w:spacing w:before="240" w:line="200" w:lineRule="atLeast"/>
              <w:contextualSpacing/>
              <w:rPr>
                <w:rFonts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Muttinakam</w:t>
            </w:r>
          </w:p>
        </w:tc>
        <w:tc>
          <w:tcPr>
            <w:tcW w:w="1824" w:type="dxa"/>
            <w:tcBorders>
              <w:top w:val="nil"/>
              <w:left w:val="nil"/>
              <w:bottom w:val="single" w:color="000000" w:sz="8" w:space="0"/>
              <w:right w:val="single" w:color="000000" w:sz="8" w:space="0"/>
            </w:tcBorders>
            <w:tcMar>
              <w:top w:w="0" w:type="dxa"/>
              <w:left w:w="100" w:type="dxa"/>
              <w:bottom w:w="0" w:type="dxa"/>
              <w:right w:w="100" w:type="dxa"/>
            </w:tcMar>
          </w:tcPr>
          <w:p w14:paraId="27F7508A">
            <w:pPr>
              <w:spacing w:before="240" w:line="200" w:lineRule="atLeast"/>
              <w:contextualSpacing/>
              <w:rPr>
                <w:rFonts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low</w:t>
            </w:r>
          </w:p>
        </w:tc>
      </w:tr>
      <w:tr w14:paraId="511B8854">
        <w:tblPrEx>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62F33294">
            <w:pPr>
              <w:spacing w:before="240" w:line="200" w:lineRule="atLeast"/>
              <w:contextualSpacing/>
              <w:jc w:val="left"/>
              <w:rPr>
                <w:rFonts w:ascii="Garamond" w:hAnsi="Garamond" w:eastAsia="Georgia" w:cs="Georgia"/>
              </w:rPr>
            </w:pPr>
            <w:r>
              <w:rPr>
                <w:rFonts w:ascii="Garamond" w:hAnsi="Garamond" w:eastAsia="Georgia" w:cs="Georgia"/>
              </w:rPr>
              <w:t>Fisherfolk &amp; fish market workers</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6F444F3D">
            <w:pPr>
              <w:spacing w:before="240" w:line="200" w:lineRule="atLeast"/>
              <w:contextualSpacing/>
              <w:rPr>
                <w:rFonts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16</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5948C239">
            <w:pPr>
              <w:spacing w:before="240" w:line="200" w:lineRule="atLeast"/>
              <w:contextualSpacing/>
              <w:rPr>
                <w:rFonts w:ascii="Garamond" w:hAnsi="Garamond" w:eastAsia="Georgia" w:cs="Georgia"/>
              </w:rPr>
            </w:pPr>
            <w:r>
              <w:rPr>
                <w:rFonts w:ascii="Garamond" w:hAnsi="Garamond" w:eastAsia="Georgia" w:cs="Georgia"/>
                <w:lang w:val="en-US"/>
              </w:rPr>
              <w:t>Chirakkakam,Devasampadam</w:t>
            </w:r>
            <w:r>
              <w:rPr>
                <w:rFonts w:ascii="Garamond" w:hAnsi="Garamond" w:eastAsia="Georgia" w:cs="Georgia"/>
              </w:rPr>
              <w:t xml:space="preserve"> </w:t>
            </w:r>
          </w:p>
        </w:tc>
        <w:tc>
          <w:tcPr>
            <w:tcW w:w="1824" w:type="dxa"/>
            <w:tcBorders>
              <w:top w:val="nil"/>
              <w:left w:val="nil"/>
              <w:bottom w:val="single" w:color="000000" w:sz="8" w:space="0"/>
              <w:right w:val="single" w:color="000000" w:sz="8" w:space="0"/>
            </w:tcBorders>
            <w:tcMar>
              <w:top w:w="0" w:type="dxa"/>
              <w:left w:w="100" w:type="dxa"/>
              <w:bottom w:w="0" w:type="dxa"/>
              <w:right w:w="100" w:type="dxa"/>
            </w:tcMar>
          </w:tcPr>
          <w:p w14:paraId="06366EB3">
            <w:pPr>
              <w:spacing w:before="240" w:line="200" w:lineRule="atLeast"/>
              <w:contextualSpacing/>
              <w:rPr>
                <w:rFonts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Med level</w:t>
            </w:r>
          </w:p>
        </w:tc>
      </w:tr>
      <w:tr w14:paraId="167D8B51">
        <w:tblPrEx>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26AFE89C">
            <w:pPr>
              <w:spacing w:before="240" w:line="200" w:lineRule="atLeast"/>
              <w:contextualSpacing/>
              <w:jc w:val="left"/>
              <w:rPr>
                <w:rFonts w:ascii="Garamond" w:hAnsi="Garamond" w:eastAsia="Georgia" w:cs="Georgia"/>
              </w:rPr>
            </w:pPr>
            <w:r>
              <w:rPr>
                <w:rFonts w:ascii="Garamond" w:hAnsi="Garamond" w:eastAsia="Georgia" w:cs="Georgia"/>
              </w:rPr>
              <w:t>Sanitation workers</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530514E4">
            <w:pPr>
              <w:spacing w:before="240" w:line="200" w:lineRule="atLeast"/>
              <w:contextualSpacing/>
              <w:rPr>
                <w:rFonts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16,13</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3BFCB9BA">
            <w:pPr>
              <w:spacing w:before="240" w:line="200" w:lineRule="atLeast"/>
              <w:contextualSpacing/>
              <w:rPr>
                <w:rFonts w:ascii="Garamond" w:hAnsi="Garamond" w:eastAsia="Georgia" w:cs="Georgia"/>
              </w:rPr>
            </w:pPr>
            <w:r>
              <w:rPr>
                <w:rFonts w:ascii="Garamond" w:hAnsi="Garamond" w:eastAsia="Georgia" w:cs="Georgia"/>
              </w:rPr>
              <w:t xml:space="preserve"> </w:t>
            </w:r>
          </w:p>
        </w:tc>
        <w:tc>
          <w:tcPr>
            <w:tcW w:w="1824" w:type="dxa"/>
            <w:tcBorders>
              <w:top w:val="nil"/>
              <w:left w:val="nil"/>
              <w:bottom w:val="single" w:color="000000" w:sz="8" w:space="0"/>
              <w:right w:val="single" w:color="000000" w:sz="8" w:space="0"/>
            </w:tcBorders>
            <w:tcMar>
              <w:top w:w="0" w:type="dxa"/>
              <w:left w:w="100" w:type="dxa"/>
              <w:bottom w:w="0" w:type="dxa"/>
              <w:right w:w="100" w:type="dxa"/>
            </w:tcMar>
          </w:tcPr>
          <w:p w14:paraId="0FC6731D">
            <w:pPr>
              <w:spacing w:before="240" w:line="200" w:lineRule="atLeast"/>
              <w:contextualSpacing/>
              <w:rPr>
                <w:rFonts w:ascii="Garamond" w:hAnsi="Garamond" w:eastAsia="Georgia" w:cs="Georgia"/>
              </w:rPr>
            </w:pPr>
            <w:r>
              <w:rPr>
                <w:rFonts w:ascii="Garamond" w:hAnsi="Garamond" w:eastAsia="Georgia" w:cs="Georgia"/>
              </w:rPr>
              <w:t xml:space="preserve"> </w:t>
            </w:r>
          </w:p>
        </w:tc>
      </w:tr>
      <w:tr w14:paraId="63498EDA">
        <w:tblPrEx>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53AB4F91">
            <w:pPr>
              <w:spacing w:before="240" w:line="200" w:lineRule="atLeast"/>
              <w:contextualSpacing/>
              <w:jc w:val="left"/>
              <w:rPr>
                <w:rFonts w:ascii="Garamond" w:hAnsi="Garamond" w:eastAsia="Georgia" w:cs="Georgia"/>
              </w:rPr>
            </w:pPr>
            <w:r>
              <w:rPr>
                <w:rFonts w:ascii="Garamond" w:hAnsi="Garamond" w:eastAsia="Georgia" w:cs="Georgia"/>
              </w:rPr>
              <w:t>Daily wage / migrant workers</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49CAD3E7">
            <w:pPr>
              <w:spacing w:before="240" w:line="200" w:lineRule="atLeast"/>
              <w:contextualSpacing/>
              <w:rPr>
                <w:rFonts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1,15,12</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12691C6D">
            <w:pPr>
              <w:spacing w:before="240" w:line="200" w:lineRule="atLeast"/>
              <w:contextualSpacing/>
              <w:rPr>
                <w:rFonts w:ascii="Garamond" w:hAnsi="Garamond" w:eastAsia="Georgia" w:cs="Georgia"/>
              </w:rPr>
            </w:pPr>
            <w:r>
              <w:rPr>
                <w:rFonts w:ascii="Garamond" w:hAnsi="Garamond" w:eastAsia="Georgia" w:cs="Georgia"/>
                <w:lang w:val="en-US"/>
              </w:rPr>
              <w:t>Thundathumkadavu,Devasampadam,Thevarkad</w:t>
            </w:r>
            <w:r>
              <w:rPr>
                <w:rFonts w:ascii="Garamond" w:hAnsi="Garamond" w:eastAsia="Georgia" w:cs="Georgia"/>
              </w:rPr>
              <w:t xml:space="preserve"> </w:t>
            </w:r>
          </w:p>
        </w:tc>
        <w:tc>
          <w:tcPr>
            <w:tcW w:w="1824" w:type="dxa"/>
            <w:tcBorders>
              <w:top w:val="nil"/>
              <w:left w:val="nil"/>
              <w:bottom w:val="single" w:color="000000" w:sz="8" w:space="0"/>
              <w:right w:val="single" w:color="000000" w:sz="8" w:space="0"/>
            </w:tcBorders>
            <w:tcMar>
              <w:top w:w="0" w:type="dxa"/>
              <w:left w:w="100" w:type="dxa"/>
              <w:bottom w:w="0" w:type="dxa"/>
              <w:right w:w="100" w:type="dxa"/>
            </w:tcMar>
          </w:tcPr>
          <w:p w14:paraId="3EDCFBBA">
            <w:pPr>
              <w:spacing w:before="240" w:line="200" w:lineRule="atLeast"/>
              <w:contextualSpacing/>
              <w:rPr>
                <w:rFonts w:ascii="Garamond" w:hAnsi="Garamond" w:eastAsia="Georgia" w:cs="Georgia"/>
              </w:rPr>
            </w:pPr>
            <w:r>
              <w:rPr>
                <w:rFonts w:ascii="Garamond" w:hAnsi="Garamond" w:eastAsia="Georgia" w:cs="Georgia"/>
              </w:rPr>
              <w:t xml:space="preserve"> </w:t>
            </w:r>
          </w:p>
        </w:tc>
      </w:tr>
      <w:tr w14:paraId="214012A0">
        <w:tblPrEx>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5B80A75B">
            <w:pPr>
              <w:spacing w:before="240" w:line="200" w:lineRule="atLeast"/>
              <w:contextualSpacing/>
              <w:jc w:val="left"/>
              <w:rPr>
                <w:rFonts w:ascii="Garamond" w:hAnsi="Garamond" w:eastAsia="Georgia" w:cs="Georgia"/>
              </w:rPr>
            </w:pPr>
            <w:r>
              <w:rPr>
                <w:rFonts w:ascii="Garamond" w:hAnsi="Garamond" w:eastAsia="Georgia" w:cs="Georgia"/>
              </w:rPr>
              <w:t>Elderly &amp; chronically ill populations</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4A3CBBE2">
            <w:pPr>
              <w:spacing w:before="240" w:line="200" w:lineRule="atLeast"/>
              <w:contextualSpacing/>
              <w:rPr>
                <w:rFonts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Nil</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07164489">
            <w:pPr>
              <w:spacing w:before="240" w:line="200" w:lineRule="atLeast"/>
              <w:contextualSpacing/>
              <w:rPr>
                <w:rFonts w:ascii="Garamond" w:hAnsi="Garamond" w:eastAsia="Georgia" w:cs="Georgia"/>
              </w:rPr>
            </w:pPr>
            <w:r>
              <w:rPr>
                <w:rFonts w:ascii="Garamond" w:hAnsi="Garamond" w:eastAsia="Georgia" w:cs="Georgia"/>
              </w:rPr>
              <w:t xml:space="preserve"> </w:t>
            </w:r>
          </w:p>
        </w:tc>
        <w:tc>
          <w:tcPr>
            <w:tcW w:w="1824" w:type="dxa"/>
            <w:tcBorders>
              <w:top w:val="nil"/>
              <w:left w:val="nil"/>
              <w:bottom w:val="single" w:color="000000" w:sz="8" w:space="0"/>
              <w:right w:val="single" w:color="000000" w:sz="8" w:space="0"/>
            </w:tcBorders>
            <w:tcMar>
              <w:top w:w="0" w:type="dxa"/>
              <w:left w:w="100" w:type="dxa"/>
              <w:bottom w:w="0" w:type="dxa"/>
              <w:right w:w="100" w:type="dxa"/>
            </w:tcMar>
          </w:tcPr>
          <w:p w14:paraId="60C95BA3">
            <w:pPr>
              <w:spacing w:before="240" w:line="200" w:lineRule="atLeast"/>
              <w:contextualSpacing/>
              <w:rPr>
                <w:rFonts w:ascii="Garamond" w:hAnsi="Garamond" w:eastAsia="Georgia" w:cs="Georgia"/>
              </w:rPr>
            </w:pPr>
            <w:r>
              <w:rPr>
                <w:rFonts w:ascii="Garamond" w:hAnsi="Garamond" w:eastAsia="Georgia" w:cs="Georgia"/>
              </w:rPr>
              <w:t xml:space="preserve"> </w:t>
            </w:r>
          </w:p>
        </w:tc>
      </w:tr>
      <w:tr w14:paraId="593FFAAD">
        <w:tblPrEx>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4842ED4D">
            <w:pPr>
              <w:spacing w:before="240" w:line="200" w:lineRule="atLeast"/>
              <w:contextualSpacing/>
              <w:jc w:val="left"/>
              <w:rPr>
                <w:rFonts w:ascii="Garamond" w:hAnsi="Garamond" w:eastAsia="Georgia" w:cs="Georgia"/>
              </w:rPr>
            </w:pPr>
            <w:r>
              <w:rPr>
                <w:rFonts w:ascii="Garamond" w:hAnsi="Garamond" w:eastAsia="Georgia" w:cs="Georgia"/>
              </w:rPr>
              <w:t>Pregnant Women</w:t>
            </w:r>
          </w:p>
        </w:tc>
        <w:tc>
          <w:tcPr>
            <w:tcW w:w="1823" w:type="dxa"/>
            <w:tcBorders>
              <w:top w:val="nil"/>
              <w:left w:val="nil"/>
              <w:bottom w:val="single" w:color="000000" w:sz="4" w:space="0"/>
              <w:right w:val="single" w:color="000000" w:sz="4" w:space="0"/>
            </w:tcBorders>
            <w:tcMar>
              <w:top w:w="0" w:type="dxa"/>
              <w:left w:w="100" w:type="dxa"/>
              <w:bottom w:w="0" w:type="dxa"/>
              <w:right w:w="100" w:type="dxa"/>
            </w:tcMar>
          </w:tcPr>
          <w:p w14:paraId="2DF1E153">
            <w:pPr>
              <w:spacing w:before="240" w:after="240" w:line="200" w:lineRule="atLeast"/>
              <w:contextualSpacing/>
              <w:rPr>
                <w:rFonts w:ascii="Garamond" w:hAnsi="Garamond" w:eastAsia="Georgia" w:cs="Georgia"/>
                <w:lang w:val="en-US"/>
              </w:rPr>
            </w:pPr>
            <w:r>
              <w:rPr>
                <w:rFonts w:ascii="Garamond" w:hAnsi="Garamond" w:eastAsia="Georgia" w:cs="Georgia"/>
                <w:lang w:val="en-US"/>
              </w:rPr>
              <w:t>16</w:t>
            </w:r>
          </w:p>
        </w:tc>
        <w:tc>
          <w:tcPr>
            <w:tcW w:w="1823" w:type="dxa"/>
            <w:tcBorders>
              <w:top w:val="nil"/>
              <w:left w:val="nil"/>
              <w:bottom w:val="single" w:color="000000" w:sz="4" w:space="0"/>
              <w:right w:val="single" w:color="000000" w:sz="4" w:space="0"/>
            </w:tcBorders>
            <w:tcMar>
              <w:top w:w="0" w:type="dxa"/>
              <w:left w:w="100" w:type="dxa"/>
              <w:bottom w:w="0" w:type="dxa"/>
              <w:right w:w="100" w:type="dxa"/>
            </w:tcMar>
          </w:tcPr>
          <w:p w14:paraId="5716A20F">
            <w:pPr>
              <w:spacing w:before="240" w:after="240" w:line="200" w:lineRule="atLeast"/>
              <w:contextualSpacing/>
              <w:rPr>
                <w:rFonts w:ascii="Garamond" w:hAnsi="Garamond" w:eastAsia="Georgia" w:cs="Georgia"/>
                <w:lang w:val="en-US"/>
              </w:rPr>
            </w:pPr>
            <w:r>
              <w:rPr>
                <w:rFonts w:ascii="Garamond" w:hAnsi="Garamond" w:eastAsia="Georgia" w:cs="Georgia"/>
                <w:lang w:val="en-US"/>
              </w:rPr>
              <w:t>Devasamapadam</w:t>
            </w:r>
          </w:p>
        </w:tc>
        <w:tc>
          <w:tcPr>
            <w:tcW w:w="1824" w:type="dxa"/>
            <w:tcBorders>
              <w:top w:val="nil"/>
              <w:left w:val="nil"/>
              <w:bottom w:val="single" w:color="000000" w:sz="4" w:space="0"/>
              <w:right w:val="single" w:color="000000" w:sz="4" w:space="0"/>
            </w:tcBorders>
            <w:tcMar>
              <w:top w:w="0" w:type="dxa"/>
              <w:left w:w="100" w:type="dxa"/>
              <w:bottom w:w="0" w:type="dxa"/>
              <w:right w:w="100" w:type="dxa"/>
            </w:tcMar>
          </w:tcPr>
          <w:p w14:paraId="56CFA6D4">
            <w:pPr>
              <w:spacing w:before="240" w:after="240" w:line="200" w:lineRule="atLeast"/>
              <w:contextualSpacing/>
              <w:rPr>
                <w:rFonts w:ascii="Garamond" w:hAnsi="Garamond" w:eastAsia="Georgia" w:cs="Georgia"/>
                <w:lang w:val="en-US"/>
              </w:rPr>
            </w:pPr>
            <w:r>
              <w:rPr>
                <w:rFonts w:ascii="Garamond" w:hAnsi="Garamond" w:eastAsia="Georgia" w:cs="Georgia"/>
                <w:lang w:val="en-US"/>
              </w:rPr>
              <w:t xml:space="preserve">Low </w:t>
            </w:r>
          </w:p>
        </w:tc>
      </w:tr>
      <w:tr w14:paraId="66A18D0D">
        <w:tblPrEx>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16912D50">
            <w:pPr>
              <w:spacing w:before="240" w:line="200" w:lineRule="atLeast"/>
              <w:contextualSpacing/>
              <w:jc w:val="left"/>
              <w:rPr>
                <w:rFonts w:ascii="Garamond" w:hAnsi="Garamond" w:eastAsia="Georgia" w:cs="Georgia"/>
              </w:rPr>
            </w:pPr>
            <w:r>
              <w:rPr>
                <w:rFonts w:ascii="Garamond" w:hAnsi="Garamond" w:eastAsia="Georgia" w:cs="Georgia"/>
              </w:rPr>
              <w:t>Children (schools, Anganwadi’s)</w:t>
            </w:r>
          </w:p>
        </w:tc>
        <w:tc>
          <w:tcPr>
            <w:tcW w:w="1823" w:type="dxa"/>
            <w:tcBorders>
              <w:top w:val="nil"/>
              <w:left w:val="nil"/>
              <w:bottom w:val="single" w:color="000000" w:sz="4" w:space="0"/>
              <w:right w:val="single" w:color="000000" w:sz="4" w:space="0"/>
            </w:tcBorders>
            <w:tcMar>
              <w:top w:w="0" w:type="dxa"/>
              <w:left w:w="100" w:type="dxa"/>
              <w:bottom w:w="0" w:type="dxa"/>
              <w:right w:w="100" w:type="dxa"/>
            </w:tcMar>
          </w:tcPr>
          <w:p w14:paraId="114D2DE1">
            <w:pPr>
              <w:spacing w:before="240" w:after="240" w:line="200" w:lineRule="atLeast"/>
              <w:contextualSpacing/>
              <w:rPr>
                <w:rFonts w:ascii="Garamond" w:hAnsi="Garamond" w:eastAsia="Georgia" w:cs="Georgia"/>
                <w:lang w:val="en-US"/>
              </w:rPr>
            </w:pPr>
            <w:r>
              <w:rPr>
                <w:rFonts w:ascii="Garamond" w:hAnsi="Garamond" w:eastAsia="Georgia" w:cs="Georgia"/>
                <w:lang w:val="en-US"/>
              </w:rPr>
              <w:t>16,13</w:t>
            </w:r>
          </w:p>
        </w:tc>
        <w:tc>
          <w:tcPr>
            <w:tcW w:w="1823" w:type="dxa"/>
            <w:tcBorders>
              <w:top w:val="nil"/>
              <w:left w:val="nil"/>
              <w:bottom w:val="single" w:color="000000" w:sz="4" w:space="0"/>
              <w:right w:val="single" w:color="000000" w:sz="4" w:space="0"/>
            </w:tcBorders>
            <w:tcMar>
              <w:top w:w="0" w:type="dxa"/>
              <w:left w:w="100" w:type="dxa"/>
              <w:bottom w:w="0" w:type="dxa"/>
              <w:right w:w="100" w:type="dxa"/>
            </w:tcMar>
          </w:tcPr>
          <w:p w14:paraId="7D56F201">
            <w:pPr>
              <w:spacing w:before="240" w:after="240" w:line="200" w:lineRule="atLeast"/>
              <w:contextualSpacing/>
              <w:rPr>
                <w:rFonts w:ascii="Garamond" w:hAnsi="Garamond" w:eastAsia="Georgia" w:cs="Georgia"/>
              </w:rPr>
            </w:pPr>
          </w:p>
        </w:tc>
        <w:tc>
          <w:tcPr>
            <w:tcW w:w="1824" w:type="dxa"/>
            <w:tcBorders>
              <w:top w:val="nil"/>
              <w:left w:val="nil"/>
              <w:bottom w:val="single" w:color="000000" w:sz="4" w:space="0"/>
              <w:right w:val="single" w:color="000000" w:sz="4" w:space="0"/>
            </w:tcBorders>
            <w:tcMar>
              <w:top w:w="0" w:type="dxa"/>
              <w:left w:w="100" w:type="dxa"/>
              <w:bottom w:w="0" w:type="dxa"/>
              <w:right w:w="100" w:type="dxa"/>
            </w:tcMar>
          </w:tcPr>
          <w:p w14:paraId="313F874C">
            <w:pPr>
              <w:spacing w:before="240" w:after="240" w:line="200" w:lineRule="atLeast"/>
              <w:contextualSpacing/>
              <w:rPr>
                <w:rFonts w:ascii="Garamond" w:hAnsi="Garamond" w:eastAsia="Georgia" w:cs="Georgia"/>
              </w:rPr>
            </w:pPr>
          </w:p>
        </w:tc>
      </w:tr>
      <w:tr w14:paraId="4D16E760">
        <w:tblPrEx>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42783F08">
            <w:pPr>
              <w:spacing w:before="240" w:line="200" w:lineRule="atLeast"/>
              <w:contextualSpacing/>
              <w:jc w:val="left"/>
              <w:rPr>
                <w:rFonts w:ascii="Garamond" w:hAnsi="Garamond" w:eastAsia="Georgia" w:cs="Georgia"/>
              </w:rPr>
            </w:pPr>
            <w:r>
              <w:rPr>
                <w:rFonts w:ascii="Garamond" w:hAnsi="Garamond" w:eastAsia="Georgia" w:cs="Georgia"/>
              </w:rPr>
              <w:t>Limited access to safe water &amp; sanitation</w:t>
            </w:r>
          </w:p>
        </w:tc>
        <w:tc>
          <w:tcPr>
            <w:tcW w:w="1823" w:type="dxa"/>
            <w:tcBorders>
              <w:top w:val="nil"/>
              <w:left w:val="nil"/>
              <w:bottom w:val="single" w:color="000000" w:sz="4" w:space="0"/>
              <w:right w:val="single" w:color="000000" w:sz="4" w:space="0"/>
            </w:tcBorders>
            <w:tcMar>
              <w:top w:w="0" w:type="dxa"/>
              <w:left w:w="100" w:type="dxa"/>
              <w:bottom w:w="0" w:type="dxa"/>
              <w:right w:w="100" w:type="dxa"/>
            </w:tcMar>
          </w:tcPr>
          <w:p w14:paraId="615DD333">
            <w:pPr>
              <w:spacing w:before="240" w:after="240" w:line="200" w:lineRule="atLeast"/>
              <w:contextualSpacing/>
              <w:rPr>
                <w:rFonts w:ascii="Garamond" w:hAnsi="Garamond" w:eastAsia="Georgia" w:cs="Georgia"/>
                <w:lang w:val="en-US"/>
              </w:rPr>
            </w:pPr>
            <w:r>
              <w:rPr>
                <w:rFonts w:ascii="Garamond" w:hAnsi="Garamond" w:eastAsia="Georgia" w:cs="Georgia"/>
                <w:lang w:val="en-US"/>
              </w:rPr>
              <w:t>16,13,14,12</w:t>
            </w:r>
          </w:p>
        </w:tc>
        <w:tc>
          <w:tcPr>
            <w:tcW w:w="1823" w:type="dxa"/>
            <w:tcBorders>
              <w:top w:val="nil"/>
              <w:left w:val="nil"/>
              <w:bottom w:val="single" w:color="000000" w:sz="4" w:space="0"/>
              <w:right w:val="single" w:color="000000" w:sz="4" w:space="0"/>
            </w:tcBorders>
            <w:tcMar>
              <w:top w:w="0" w:type="dxa"/>
              <w:left w:w="100" w:type="dxa"/>
              <w:bottom w:w="0" w:type="dxa"/>
              <w:right w:w="100" w:type="dxa"/>
            </w:tcMar>
          </w:tcPr>
          <w:p w14:paraId="2D869EF7">
            <w:pPr>
              <w:spacing w:before="240" w:after="240" w:line="200" w:lineRule="atLeast"/>
              <w:contextualSpacing/>
              <w:rPr>
                <w:rFonts w:ascii="Garamond" w:hAnsi="Garamond" w:eastAsia="Georgia" w:cs="Georgia"/>
                <w:lang w:val="en-US"/>
              </w:rPr>
            </w:pPr>
            <w:r>
              <w:rPr>
                <w:rFonts w:ascii="Garamond" w:hAnsi="Garamond" w:eastAsia="Georgia" w:cs="Georgia"/>
                <w:lang w:val="en-US"/>
              </w:rPr>
              <w:t>Devasampadam,Thevarkad</w:t>
            </w:r>
          </w:p>
        </w:tc>
        <w:tc>
          <w:tcPr>
            <w:tcW w:w="1824" w:type="dxa"/>
            <w:tcBorders>
              <w:top w:val="nil"/>
              <w:left w:val="nil"/>
              <w:bottom w:val="single" w:color="000000" w:sz="4" w:space="0"/>
              <w:right w:val="single" w:color="000000" w:sz="4" w:space="0"/>
            </w:tcBorders>
            <w:tcMar>
              <w:top w:w="0" w:type="dxa"/>
              <w:left w:w="100" w:type="dxa"/>
              <w:bottom w:w="0" w:type="dxa"/>
              <w:right w:w="100" w:type="dxa"/>
            </w:tcMar>
          </w:tcPr>
          <w:p w14:paraId="12AF5ED5">
            <w:pPr>
              <w:spacing w:before="240" w:after="240" w:line="200" w:lineRule="atLeast"/>
              <w:contextualSpacing/>
              <w:rPr>
                <w:rFonts w:ascii="Garamond" w:hAnsi="Garamond" w:eastAsia="Georgia" w:cs="Georgia"/>
                <w:lang w:val="en-US"/>
              </w:rPr>
            </w:pPr>
            <w:r>
              <w:rPr>
                <w:rFonts w:ascii="Garamond" w:hAnsi="Garamond" w:eastAsia="Georgia" w:cs="Georgia"/>
                <w:lang w:val="en-US"/>
              </w:rPr>
              <w:t>High level</w:t>
            </w:r>
          </w:p>
        </w:tc>
      </w:tr>
    </w:tbl>
    <w:p w14:paraId="2464E2D4">
      <w:pPr>
        <w:pStyle w:val="2"/>
        <w:jc w:val="both"/>
        <w:rPr>
          <w:rFonts w:hint="default" w:ascii="Garamond" w:hAnsi="Garamond" w:eastAsia="Georgia" w:cs="Georgia"/>
          <w:color w:val="000000"/>
          <w:lang w:val="en-US"/>
        </w:rPr>
      </w:pPr>
      <w:r>
        <w:rPr>
          <w:rFonts w:hint="default" w:ascii="Garamond" w:hAnsi="Garamond" w:eastAsia="Georgia" w:cs="Georgia"/>
          <w:color w:val="000000"/>
          <w:lang w:val="en-US"/>
        </w:rPr>
        <w:t>ALANGAD</w:t>
      </w:r>
    </w:p>
    <w:tbl>
      <w:tblPr>
        <w:tblStyle w:val="45"/>
        <w:tblW w:w="87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3320"/>
        <w:gridCol w:w="1823"/>
        <w:gridCol w:w="1823"/>
        <w:gridCol w:w="1824"/>
      </w:tblGrid>
      <w:tr w14:paraId="4C28F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3320" w:type="dxa"/>
            <w:tcBorders>
              <w:top w:val="single" w:color="000000" w:sz="8" w:space="0"/>
              <w:left w:val="single" w:color="000000" w:sz="8" w:space="0"/>
              <w:bottom w:val="single" w:color="000000" w:sz="8" w:space="0"/>
              <w:right w:val="single" w:color="000000" w:sz="8" w:space="0"/>
            </w:tcBorders>
            <w:tcMar>
              <w:top w:w="0" w:type="dxa"/>
              <w:left w:w="100" w:type="dxa"/>
              <w:bottom w:w="0" w:type="dxa"/>
              <w:right w:w="100" w:type="dxa"/>
            </w:tcMar>
          </w:tcPr>
          <w:p w14:paraId="4A247098">
            <w:pPr>
              <w:spacing w:before="240" w:line="200" w:lineRule="atLeast"/>
              <w:contextualSpacing/>
              <w:jc w:val="center"/>
              <w:rPr>
                <w:rFonts w:ascii="Garamond" w:hAnsi="Garamond" w:eastAsia="Georgia" w:cs="Georgia"/>
                <w:b/>
                <w:bCs/>
              </w:rPr>
            </w:pPr>
            <w:r>
              <w:rPr>
                <w:rFonts w:ascii="Garamond" w:hAnsi="Garamond" w:eastAsia="Georgia" w:cs="Georgia"/>
                <w:b/>
                <w:bCs/>
              </w:rPr>
              <w:t>Vulnerability Factor</w:t>
            </w:r>
          </w:p>
        </w:tc>
        <w:tc>
          <w:tcPr>
            <w:tcW w:w="1823" w:type="dxa"/>
            <w:tcBorders>
              <w:top w:val="single" w:color="000000" w:sz="8" w:space="0"/>
              <w:left w:val="nil"/>
              <w:bottom w:val="single" w:color="000000" w:sz="8" w:space="0"/>
              <w:right w:val="single" w:color="000000" w:sz="8" w:space="0"/>
            </w:tcBorders>
            <w:tcMar>
              <w:top w:w="0" w:type="dxa"/>
              <w:left w:w="100" w:type="dxa"/>
              <w:bottom w:w="0" w:type="dxa"/>
              <w:right w:w="100" w:type="dxa"/>
            </w:tcMar>
          </w:tcPr>
          <w:p w14:paraId="4E3DDEB3">
            <w:pPr>
              <w:spacing w:before="240" w:line="200" w:lineRule="atLeast"/>
              <w:contextualSpacing/>
              <w:jc w:val="center"/>
              <w:rPr>
                <w:rFonts w:ascii="Garamond" w:hAnsi="Garamond" w:eastAsia="Georgia" w:cs="Georgia"/>
                <w:b/>
                <w:bCs/>
              </w:rPr>
            </w:pPr>
            <w:r>
              <w:rPr>
                <w:rFonts w:ascii="Garamond" w:hAnsi="Garamond" w:eastAsia="Georgia" w:cs="Georgia"/>
                <w:b/>
                <w:bCs/>
              </w:rPr>
              <w:t>High-Risk Wards</w:t>
            </w:r>
          </w:p>
        </w:tc>
        <w:tc>
          <w:tcPr>
            <w:tcW w:w="1823" w:type="dxa"/>
            <w:tcBorders>
              <w:top w:val="single" w:color="000000" w:sz="8" w:space="0"/>
              <w:left w:val="nil"/>
              <w:bottom w:val="single" w:color="000000" w:sz="8" w:space="0"/>
              <w:right w:val="single" w:color="000000" w:sz="8" w:space="0"/>
            </w:tcBorders>
            <w:tcMar>
              <w:top w:w="0" w:type="dxa"/>
              <w:left w:w="100" w:type="dxa"/>
              <w:bottom w:w="0" w:type="dxa"/>
              <w:right w:w="100" w:type="dxa"/>
            </w:tcMar>
          </w:tcPr>
          <w:p w14:paraId="1CE418E7">
            <w:pPr>
              <w:spacing w:before="240" w:line="200" w:lineRule="atLeast"/>
              <w:contextualSpacing/>
              <w:jc w:val="center"/>
              <w:rPr>
                <w:rFonts w:ascii="Garamond" w:hAnsi="Garamond" w:eastAsia="Georgia" w:cs="Georgia"/>
                <w:b/>
                <w:bCs/>
              </w:rPr>
            </w:pPr>
            <w:r>
              <w:rPr>
                <w:rFonts w:ascii="Garamond" w:hAnsi="Garamond" w:eastAsia="Georgia" w:cs="Georgia"/>
                <w:b/>
                <w:bCs/>
              </w:rPr>
              <w:t>Key Groups / Locations</w:t>
            </w:r>
          </w:p>
        </w:tc>
        <w:tc>
          <w:tcPr>
            <w:tcW w:w="1824" w:type="dxa"/>
            <w:tcBorders>
              <w:top w:val="single" w:color="000000" w:sz="8" w:space="0"/>
              <w:left w:val="nil"/>
              <w:bottom w:val="single" w:color="000000" w:sz="8" w:space="0"/>
              <w:right w:val="single" w:color="000000" w:sz="8" w:space="0"/>
            </w:tcBorders>
            <w:tcMar>
              <w:top w:w="0" w:type="dxa"/>
              <w:left w:w="100" w:type="dxa"/>
              <w:bottom w:w="0" w:type="dxa"/>
              <w:right w:w="100" w:type="dxa"/>
            </w:tcMar>
          </w:tcPr>
          <w:p w14:paraId="555FCC77">
            <w:pPr>
              <w:spacing w:before="240" w:line="200" w:lineRule="atLeast"/>
              <w:contextualSpacing/>
              <w:jc w:val="center"/>
              <w:rPr>
                <w:rFonts w:ascii="Garamond" w:hAnsi="Garamond" w:eastAsia="Georgia" w:cs="Georgia"/>
                <w:b/>
                <w:bCs/>
              </w:rPr>
            </w:pPr>
            <w:r>
              <w:rPr>
                <w:rFonts w:ascii="Garamond" w:hAnsi="Garamond" w:eastAsia="Georgia" w:cs="Georgia"/>
                <w:b/>
                <w:bCs/>
              </w:rPr>
              <w:t>Risk Level</w:t>
            </w:r>
          </w:p>
        </w:tc>
      </w:tr>
      <w:tr w14:paraId="25255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57BA1E8B">
            <w:pPr>
              <w:spacing w:before="240" w:line="200" w:lineRule="atLeast"/>
              <w:contextualSpacing/>
              <w:jc w:val="left"/>
              <w:rPr>
                <w:rFonts w:ascii="Garamond" w:hAnsi="Garamond" w:eastAsia="Georgia" w:cs="Georgia"/>
              </w:rPr>
            </w:pPr>
            <w:r>
              <w:rPr>
                <w:rFonts w:ascii="Garamond" w:hAnsi="Garamond" w:eastAsia="Georgia" w:cs="Georgia"/>
              </w:rPr>
              <w:t>Flood-prone households</w:t>
            </w:r>
          </w:p>
        </w:tc>
        <w:tc>
          <w:tcPr>
            <w:tcW w:w="1823" w:type="dxa"/>
            <w:tcBorders>
              <w:top w:val="nil"/>
              <w:left w:val="nil"/>
              <w:bottom w:val="single" w:color="000000" w:sz="4" w:space="0"/>
              <w:right w:val="single" w:color="000000" w:sz="4" w:space="0"/>
            </w:tcBorders>
            <w:tcMar>
              <w:top w:w="0" w:type="dxa"/>
              <w:left w:w="100" w:type="dxa"/>
              <w:bottom w:w="0" w:type="dxa"/>
              <w:right w:w="100" w:type="dxa"/>
            </w:tcMar>
          </w:tcPr>
          <w:p w14:paraId="7D5D9B5F">
            <w:pPr>
              <w:spacing w:before="240" w:after="240" w:line="200" w:lineRule="atLeast"/>
              <w:contextualSpacing/>
              <w:rPr>
                <w:rFonts w:ascii="Garamond" w:hAnsi="Garamond" w:eastAsia="Georgia" w:cs="Georgia"/>
              </w:rPr>
            </w:pPr>
            <w:r>
              <w:rPr>
                <w:rFonts w:ascii="Garamond" w:hAnsi="Garamond" w:eastAsia="Georgia" w:cs="Georgia"/>
              </w:rPr>
              <w:t>0</w:t>
            </w:r>
          </w:p>
        </w:tc>
        <w:tc>
          <w:tcPr>
            <w:tcW w:w="1823" w:type="dxa"/>
            <w:tcBorders>
              <w:top w:val="nil"/>
              <w:left w:val="nil"/>
              <w:bottom w:val="single" w:color="000000" w:sz="4" w:space="0"/>
              <w:right w:val="single" w:color="000000" w:sz="4" w:space="0"/>
            </w:tcBorders>
            <w:tcMar>
              <w:top w:w="0" w:type="dxa"/>
              <w:left w:w="100" w:type="dxa"/>
              <w:bottom w:w="0" w:type="dxa"/>
              <w:right w:w="100" w:type="dxa"/>
            </w:tcMar>
          </w:tcPr>
          <w:p w14:paraId="385A467A">
            <w:pPr>
              <w:spacing w:before="240" w:after="240" w:line="200" w:lineRule="atLeast"/>
              <w:contextualSpacing/>
              <w:rPr>
                <w:rFonts w:ascii="Garamond" w:hAnsi="Garamond" w:eastAsia="Georgia" w:cs="Georgia"/>
              </w:rPr>
            </w:pPr>
            <w:r>
              <w:rPr>
                <w:rFonts w:ascii="Garamond" w:hAnsi="Garamond" w:eastAsia="Georgia" w:cs="Georgia"/>
              </w:rPr>
              <w:t>0</w:t>
            </w:r>
          </w:p>
        </w:tc>
        <w:tc>
          <w:tcPr>
            <w:tcW w:w="1824" w:type="dxa"/>
            <w:tcBorders>
              <w:top w:val="nil"/>
              <w:left w:val="nil"/>
              <w:bottom w:val="single" w:color="000000" w:sz="4" w:space="0"/>
              <w:right w:val="single" w:color="000000" w:sz="4" w:space="0"/>
            </w:tcBorders>
            <w:tcMar>
              <w:top w:w="0" w:type="dxa"/>
              <w:left w:w="100" w:type="dxa"/>
              <w:bottom w:w="0" w:type="dxa"/>
              <w:right w:w="100" w:type="dxa"/>
            </w:tcMar>
          </w:tcPr>
          <w:p w14:paraId="1AD22BEC">
            <w:pPr>
              <w:spacing w:before="240" w:after="240" w:line="200" w:lineRule="atLeast"/>
              <w:contextualSpacing/>
              <w:rPr>
                <w:rFonts w:ascii="Garamond" w:hAnsi="Garamond" w:eastAsia="Georgia" w:cs="Georgia"/>
              </w:rPr>
            </w:pPr>
            <w:r>
              <w:rPr>
                <w:rFonts w:ascii="Garamond" w:hAnsi="Garamond" w:eastAsia="Georgia" w:cs="Georgia"/>
              </w:rPr>
              <w:t>0</w:t>
            </w:r>
          </w:p>
        </w:tc>
      </w:tr>
      <w:tr w14:paraId="0BF9A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737C604F">
            <w:pPr>
              <w:spacing w:before="240" w:line="200" w:lineRule="atLeast"/>
              <w:contextualSpacing/>
              <w:jc w:val="left"/>
              <w:rPr>
                <w:rFonts w:ascii="Garamond" w:hAnsi="Garamond" w:eastAsia="Georgia" w:cs="Georgia"/>
              </w:rPr>
            </w:pPr>
            <w:r>
              <w:rPr>
                <w:rFonts w:ascii="Garamond" w:hAnsi="Garamond" w:eastAsia="Georgia" w:cs="Georgia"/>
              </w:rPr>
              <w:t>Wetland-adjacent communities</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3588E6A1">
            <w:pPr>
              <w:spacing w:before="240" w:line="200" w:lineRule="atLeast"/>
              <w:contextualSpacing/>
              <w:rPr>
                <w:rFonts w:ascii="Garamond" w:hAnsi="Garamond" w:eastAsia="Georgia" w:cs="Georgia"/>
              </w:rPr>
            </w:pPr>
            <w:r>
              <w:rPr>
                <w:rFonts w:ascii="Garamond" w:hAnsi="Garamond" w:eastAsia="Georgia" w:cs="Georgia"/>
              </w:rPr>
              <w:t>0</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081DD5D5">
            <w:pPr>
              <w:spacing w:before="240" w:line="200" w:lineRule="atLeast"/>
              <w:contextualSpacing/>
              <w:rPr>
                <w:rFonts w:ascii="Garamond" w:hAnsi="Garamond" w:eastAsia="Georgia" w:cs="Georgia"/>
              </w:rPr>
            </w:pPr>
            <w:r>
              <w:rPr>
                <w:rFonts w:ascii="Garamond" w:hAnsi="Garamond" w:eastAsia="Georgia" w:cs="Georgia"/>
              </w:rPr>
              <w:t>0</w:t>
            </w:r>
          </w:p>
        </w:tc>
        <w:tc>
          <w:tcPr>
            <w:tcW w:w="1824" w:type="dxa"/>
            <w:tcBorders>
              <w:top w:val="nil"/>
              <w:left w:val="nil"/>
              <w:bottom w:val="single" w:color="000000" w:sz="8" w:space="0"/>
              <w:right w:val="single" w:color="000000" w:sz="8" w:space="0"/>
            </w:tcBorders>
            <w:tcMar>
              <w:top w:w="0" w:type="dxa"/>
              <w:left w:w="100" w:type="dxa"/>
              <w:bottom w:w="0" w:type="dxa"/>
              <w:right w:w="100" w:type="dxa"/>
            </w:tcMar>
          </w:tcPr>
          <w:p w14:paraId="359705FE">
            <w:pPr>
              <w:spacing w:before="240" w:line="200" w:lineRule="atLeast"/>
              <w:contextualSpacing/>
              <w:rPr>
                <w:rFonts w:ascii="Garamond" w:hAnsi="Garamond" w:eastAsia="Georgia" w:cs="Georgia"/>
              </w:rPr>
            </w:pPr>
            <w:r>
              <w:rPr>
                <w:rFonts w:ascii="Garamond" w:hAnsi="Garamond" w:eastAsia="Georgia" w:cs="Georgia"/>
              </w:rPr>
              <w:t>0</w:t>
            </w:r>
          </w:p>
        </w:tc>
      </w:tr>
      <w:tr w14:paraId="4428E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373BD7D0">
            <w:pPr>
              <w:spacing w:before="240" w:line="200" w:lineRule="atLeast"/>
              <w:contextualSpacing/>
              <w:jc w:val="left"/>
              <w:rPr>
                <w:rFonts w:ascii="Garamond" w:hAnsi="Garamond" w:eastAsia="Georgia" w:cs="Georgia"/>
              </w:rPr>
            </w:pPr>
            <w:r>
              <w:rPr>
                <w:rFonts w:ascii="Garamond" w:hAnsi="Garamond" w:eastAsia="Georgia" w:cs="Georgia"/>
              </w:rPr>
              <w:t>Backyard poultry / duck rearing households</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500C8070">
            <w:pPr>
              <w:spacing w:before="240" w:line="200" w:lineRule="atLeast"/>
              <w:contextualSpacing/>
              <w:rPr>
                <w:rFonts w:ascii="Garamond" w:hAnsi="Garamond" w:eastAsia="Georgia" w:cs="Georgia"/>
              </w:rPr>
            </w:pPr>
            <w:r>
              <w:rPr>
                <w:rFonts w:ascii="Garamond" w:hAnsi="Garamond" w:eastAsia="Georgia" w:cs="Georgia"/>
              </w:rPr>
              <w:t>0</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47E9CAE1">
            <w:pPr>
              <w:spacing w:before="240" w:line="200" w:lineRule="atLeast"/>
              <w:contextualSpacing/>
              <w:rPr>
                <w:rFonts w:ascii="Garamond" w:hAnsi="Garamond" w:eastAsia="Georgia" w:cs="Georgia"/>
              </w:rPr>
            </w:pPr>
            <w:r>
              <w:rPr>
                <w:rFonts w:ascii="Garamond" w:hAnsi="Garamond" w:eastAsia="Georgia" w:cs="Georgia"/>
              </w:rPr>
              <w:t>0</w:t>
            </w:r>
          </w:p>
        </w:tc>
        <w:tc>
          <w:tcPr>
            <w:tcW w:w="1824" w:type="dxa"/>
            <w:tcBorders>
              <w:top w:val="nil"/>
              <w:left w:val="nil"/>
              <w:bottom w:val="single" w:color="000000" w:sz="8" w:space="0"/>
              <w:right w:val="single" w:color="000000" w:sz="8" w:space="0"/>
            </w:tcBorders>
            <w:tcMar>
              <w:top w:w="0" w:type="dxa"/>
              <w:left w:w="100" w:type="dxa"/>
              <w:bottom w:w="0" w:type="dxa"/>
              <w:right w:w="100" w:type="dxa"/>
            </w:tcMar>
          </w:tcPr>
          <w:p w14:paraId="33332CD1">
            <w:pPr>
              <w:spacing w:before="240" w:line="200" w:lineRule="atLeast"/>
              <w:contextualSpacing/>
              <w:rPr>
                <w:rFonts w:ascii="Garamond" w:hAnsi="Garamond" w:eastAsia="Georgia" w:cs="Georgia"/>
              </w:rPr>
            </w:pPr>
            <w:r>
              <w:rPr>
                <w:rFonts w:ascii="Garamond" w:hAnsi="Garamond" w:eastAsia="Georgia" w:cs="Georgia"/>
              </w:rPr>
              <w:t>0</w:t>
            </w:r>
          </w:p>
        </w:tc>
      </w:tr>
      <w:tr w14:paraId="6DC43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2D820925">
            <w:pPr>
              <w:spacing w:before="240" w:line="200" w:lineRule="atLeast"/>
              <w:contextualSpacing/>
              <w:jc w:val="left"/>
              <w:rPr>
                <w:rFonts w:ascii="Garamond" w:hAnsi="Garamond" w:eastAsia="Georgia" w:cs="Georgia"/>
              </w:rPr>
            </w:pPr>
            <w:r>
              <w:rPr>
                <w:rFonts w:ascii="Garamond" w:hAnsi="Garamond" w:eastAsia="Georgia" w:cs="Georgia"/>
              </w:rPr>
              <w:t>Livestock-rearing households</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5C325003">
            <w:pPr>
              <w:spacing w:before="240" w:line="200" w:lineRule="atLeast"/>
              <w:contextualSpacing/>
              <w:rPr>
                <w:rFonts w:ascii="Garamond" w:hAnsi="Garamond" w:eastAsia="Georgia" w:cs="Georgia"/>
              </w:rPr>
            </w:pPr>
            <w:r>
              <w:rPr>
                <w:rFonts w:ascii="Garamond" w:hAnsi="Garamond" w:eastAsia="Georgia" w:cs="Georgia"/>
              </w:rPr>
              <w:t>0</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2F19AFBB">
            <w:pPr>
              <w:spacing w:before="240" w:line="200" w:lineRule="atLeast"/>
              <w:contextualSpacing/>
              <w:rPr>
                <w:rFonts w:ascii="Garamond" w:hAnsi="Garamond" w:eastAsia="Georgia" w:cs="Georgia"/>
              </w:rPr>
            </w:pPr>
            <w:r>
              <w:rPr>
                <w:rFonts w:ascii="Garamond" w:hAnsi="Garamond" w:eastAsia="Georgia" w:cs="Georgia"/>
              </w:rPr>
              <w:t>0</w:t>
            </w:r>
          </w:p>
        </w:tc>
        <w:tc>
          <w:tcPr>
            <w:tcW w:w="1824" w:type="dxa"/>
            <w:tcBorders>
              <w:top w:val="nil"/>
              <w:left w:val="nil"/>
              <w:bottom w:val="single" w:color="000000" w:sz="8" w:space="0"/>
              <w:right w:val="single" w:color="000000" w:sz="8" w:space="0"/>
            </w:tcBorders>
            <w:tcMar>
              <w:top w:w="0" w:type="dxa"/>
              <w:left w:w="100" w:type="dxa"/>
              <w:bottom w:w="0" w:type="dxa"/>
              <w:right w:w="100" w:type="dxa"/>
            </w:tcMar>
          </w:tcPr>
          <w:p w14:paraId="55636CBD">
            <w:pPr>
              <w:spacing w:before="240" w:line="200" w:lineRule="atLeast"/>
              <w:contextualSpacing/>
              <w:rPr>
                <w:rFonts w:ascii="Garamond" w:hAnsi="Garamond" w:eastAsia="Georgia" w:cs="Georgia"/>
              </w:rPr>
            </w:pPr>
            <w:r>
              <w:rPr>
                <w:rFonts w:ascii="Garamond" w:hAnsi="Garamond" w:eastAsia="Georgia" w:cs="Georgia"/>
              </w:rPr>
              <w:t>0</w:t>
            </w:r>
          </w:p>
        </w:tc>
      </w:tr>
      <w:tr w14:paraId="6586A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44B558FA">
            <w:pPr>
              <w:spacing w:before="240" w:line="200" w:lineRule="atLeast"/>
              <w:contextualSpacing/>
              <w:jc w:val="left"/>
              <w:rPr>
                <w:rFonts w:ascii="Garamond" w:hAnsi="Garamond" w:eastAsia="Georgia" w:cs="Georgia"/>
              </w:rPr>
            </w:pPr>
            <w:r>
              <w:rPr>
                <w:rFonts w:ascii="Garamond" w:hAnsi="Garamond" w:eastAsia="Georgia" w:cs="Georgia"/>
              </w:rPr>
              <w:t>Slaughterhouse &amp; meat market workers</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4CBE1B9C">
            <w:pPr>
              <w:spacing w:before="240" w:line="200" w:lineRule="atLeast"/>
              <w:contextualSpacing/>
              <w:rPr>
                <w:rFonts w:ascii="Garamond" w:hAnsi="Garamond" w:eastAsia="Georgia" w:cs="Georgia"/>
              </w:rPr>
            </w:pPr>
            <w:r>
              <w:rPr>
                <w:rFonts w:ascii="Garamond" w:hAnsi="Garamond" w:eastAsia="Georgia" w:cs="Georgia"/>
              </w:rPr>
              <w:t xml:space="preserve"> 19</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007FEA78">
            <w:pPr>
              <w:spacing w:before="240" w:line="200" w:lineRule="atLeast"/>
              <w:contextualSpacing/>
              <w:rPr>
                <w:rFonts w:ascii="Garamond" w:hAnsi="Garamond" w:eastAsia="Georgia" w:cs="Georgia"/>
              </w:rPr>
            </w:pPr>
            <w:r>
              <w:rPr>
                <w:rFonts w:ascii="Garamond" w:hAnsi="Garamond" w:eastAsia="Georgia" w:cs="Georgia"/>
              </w:rPr>
              <w:t xml:space="preserve">0 </w:t>
            </w:r>
          </w:p>
        </w:tc>
        <w:tc>
          <w:tcPr>
            <w:tcW w:w="1824" w:type="dxa"/>
            <w:tcBorders>
              <w:top w:val="nil"/>
              <w:left w:val="nil"/>
              <w:bottom w:val="single" w:color="000000" w:sz="8" w:space="0"/>
              <w:right w:val="single" w:color="000000" w:sz="8" w:space="0"/>
            </w:tcBorders>
            <w:tcMar>
              <w:top w:w="0" w:type="dxa"/>
              <w:left w:w="100" w:type="dxa"/>
              <w:bottom w:w="0" w:type="dxa"/>
              <w:right w:w="100" w:type="dxa"/>
            </w:tcMar>
          </w:tcPr>
          <w:p w14:paraId="75C81820">
            <w:pPr>
              <w:spacing w:before="240" w:line="200" w:lineRule="atLeast"/>
              <w:contextualSpacing/>
              <w:rPr>
                <w:rFonts w:ascii="Garamond" w:hAnsi="Garamond" w:eastAsia="Georgia" w:cs="Georgia"/>
              </w:rPr>
            </w:pPr>
            <w:r>
              <w:rPr>
                <w:rFonts w:ascii="Garamond" w:hAnsi="Garamond" w:eastAsia="Georgia" w:cs="Georgia"/>
              </w:rPr>
              <w:t xml:space="preserve">0 </w:t>
            </w:r>
          </w:p>
        </w:tc>
      </w:tr>
      <w:tr w14:paraId="4B236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3C0E7AC9">
            <w:pPr>
              <w:spacing w:before="240" w:line="200" w:lineRule="atLeast"/>
              <w:contextualSpacing/>
              <w:jc w:val="left"/>
              <w:rPr>
                <w:rFonts w:ascii="Garamond" w:hAnsi="Garamond" w:eastAsia="Georgia" w:cs="Georgia"/>
              </w:rPr>
            </w:pPr>
            <w:r>
              <w:rPr>
                <w:rFonts w:ascii="Garamond" w:hAnsi="Garamond" w:eastAsia="Georgia" w:cs="Georgia"/>
              </w:rPr>
              <w:t>Fisherfolk &amp; fish market workers</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46774ADD">
            <w:pPr>
              <w:spacing w:before="240" w:line="200" w:lineRule="atLeast"/>
              <w:contextualSpacing/>
              <w:rPr>
                <w:rFonts w:ascii="Garamond" w:hAnsi="Garamond" w:eastAsia="Georgia" w:cs="Georgia"/>
              </w:rPr>
            </w:pPr>
            <w:r>
              <w:rPr>
                <w:rFonts w:ascii="Garamond" w:hAnsi="Garamond" w:eastAsia="Georgia" w:cs="Georgia"/>
              </w:rPr>
              <w:t xml:space="preserve"> 11</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7C4808D2">
            <w:pPr>
              <w:spacing w:before="240" w:line="200" w:lineRule="atLeast"/>
              <w:contextualSpacing/>
              <w:rPr>
                <w:rFonts w:ascii="Garamond" w:hAnsi="Garamond" w:eastAsia="Georgia" w:cs="Georgia"/>
              </w:rPr>
            </w:pPr>
            <w:r>
              <w:rPr>
                <w:rFonts w:ascii="Garamond" w:hAnsi="Garamond" w:eastAsia="Georgia" w:cs="Georgia"/>
              </w:rPr>
              <w:t xml:space="preserve">0 </w:t>
            </w:r>
          </w:p>
        </w:tc>
        <w:tc>
          <w:tcPr>
            <w:tcW w:w="1824" w:type="dxa"/>
            <w:tcBorders>
              <w:top w:val="nil"/>
              <w:left w:val="nil"/>
              <w:bottom w:val="single" w:color="000000" w:sz="8" w:space="0"/>
              <w:right w:val="single" w:color="000000" w:sz="8" w:space="0"/>
            </w:tcBorders>
            <w:tcMar>
              <w:top w:w="0" w:type="dxa"/>
              <w:left w:w="100" w:type="dxa"/>
              <w:bottom w:w="0" w:type="dxa"/>
              <w:right w:w="100" w:type="dxa"/>
            </w:tcMar>
          </w:tcPr>
          <w:p w14:paraId="4C8F444A">
            <w:pPr>
              <w:spacing w:before="240" w:line="200" w:lineRule="atLeast"/>
              <w:contextualSpacing/>
              <w:rPr>
                <w:rFonts w:ascii="Garamond" w:hAnsi="Garamond" w:eastAsia="Georgia" w:cs="Georgia"/>
              </w:rPr>
            </w:pPr>
            <w:r>
              <w:rPr>
                <w:rFonts w:ascii="Garamond" w:hAnsi="Garamond" w:eastAsia="Georgia" w:cs="Georgia"/>
              </w:rPr>
              <w:t xml:space="preserve">0 </w:t>
            </w:r>
          </w:p>
        </w:tc>
      </w:tr>
      <w:tr w14:paraId="4A9C9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049DABFA">
            <w:pPr>
              <w:spacing w:before="240" w:line="200" w:lineRule="atLeast"/>
              <w:contextualSpacing/>
              <w:jc w:val="left"/>
              <w:rPr>
                <w:rFonts w:ascii="Garamond" w:hAnsi="Garamond" w:eastAsia="Georgia" w:cs="Georgia"/>
              </w:rPr>
            </w:pPr>
            <w:r>
              <w:rPr>
                <w:rFonts w:ascii="Garamond" w:hAnsi="Garamond" w:eastAsia="Georgia" w:cs="Georgia"/>
              </w:rPr>
              <w:t>Sanitation workers</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33BB9665">
            <w:pPr>
              <w:spacing w:before="240" w:line="200" w:lineRule="atLeast"/>
              <w:contextualSpacing/>
              <w:rPr>
                <w:rFonts w:ascii="Garamond" w:hAnsi="Garamond" w:eastAsia="Georgia" w:cs="Georgia"/>
              </w:rPr>
            </w:pPr>
            <w:r>
              <w:rPr>
                <w:rFonts w:ascii="Garamond" w:hAnsi="Garamond" w:eastAsia="Georgia" w:cs="Georgia"/>
              </w:rPr>
              <w:t xml:space="preserve"> 24</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51EE8619">
            <w:pPr>
              <w:spacing w:before="240" w:line="200" w:lineRule="atLeast"/>
              <w:contextualSpacing/>
              <w:rPr>
                <w:rFonts w:ascii="Garamond" w:hAnsi="Garamond" w:eastAsia="Georgia" w:cs="Georgia"/>
              </w:rPr>
            </w:pPr>
            <w:r>
              <w:rPr>
                <w:rFonts w:ascii="Garamond" w:hAnsi="Garamond" w:eastAsia="Georgia" w:cs="Georgia"/>
              </w:rPr>
              <w:t xml:space="preserve">0 </w:t>
            </w:r>
          </w:p>
        </w:tc>
        <w:tc>
          <w:tcPr>
            <w:tcW w:w="1824" w:type="dxa"/>
            <w:tcBorders>
              <w:top w:val="nil"/>
              <w:left w:val="nil"/>
              <w:bottom w:val="single" w:color="000000" w:sz="8" w:space="0"/>
              <w:right w:val="single" w:color="000000" w:sz="8" w:space="0"/>
            </w:tcBorders>
            <w:tcMar>
              <w:top w:w="0" w:type="dxa"/>
              <w:left w:w="100" w:type="dxa"/>
              <w:bottom w:w="0" w:type="dxa"/>
              <w:right w:w="100" w:type="dxa"/>
            </w:tcMar>
          </w:tcPr>
          <w:p w14:paraId="0046E90F">
            <w:pPr>
              <w:spacing w:before="240" w:line="200" w:lineRule="atLeast"/>
              <w:contextualSpacing/>
              <w:rPr>
                <w:rFonts w:ascii="Garamond" w:hAnsi="Garamond" w:eastAsia="Georgia" w:cs="Georgia"/>
              </w:rPr>
            </w:pPr>
            <w:r>
              <w:rPr>
                <w:rFonts w:ascii="Garamond" w:hAnsi="Garamond" w:eastAsia="Georgia" w:cs="Georgia"/>
              </w:rPr>
              <w:t xml:space="preserve">0 </w:t>
            </w:r>
          </w:p>
        </w:tc>
      </w:tr>
      <w:tr w14:paraId="307E2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155692FE">
            <w:pPr>
              <w:spacing w:before="240" w:line="200" w:lineRule="atLeast"/>
              <w:contextualSpacing/>
              <w:jc w:val="left"/>
              <w:rPr>
                <w:rFonts w:ascii="Garamond" w:hAnsi="Garamond" w:eastAsia="Georgia" w:cs="Georgia"/>
              </w:rPr>
            </w:pPr>
            <w:r>
              <w:rPr>
                <w:rFonts w:ascii="Garamond" w:hAnsi="Garamond" w:eastAsia="Georgia" w:cs="Georgia"/>
              </w:rPr>
              <w:t>Daily wage / migrant workers</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522C2B72">
            <w:pPr>
              <w:spacing w:before="240" w:line="200" w:lineRule="atLeast"/>
              <w:contextualSpacing/>
              <w:rPr>
                <w:rFonts w:ascii="Garamond" w:hAnsi="Garamond" w:eastAsia="Georgia" w:cs="Georgia"/>
              </w:rPr>
            </w:pPr>
            <w:r>
              <w:rPr>
                <w:rFonts w:ascii="Garamond" w:hAnsi="Garamond" w:eastAsia="Georgia" w:cs="Georgia"/>
              </w:rPr>
              <w:t>977</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5E56757D">
            <w:pPr>
              <w:spacing w:before="240" w:line="200" w:lineRule="atLeast"/>
              <w:contextualSpacing/>
              <w:rPr>
                <w:rFonts w:ascii="Garamond" w:hAnsi="Garamond" w:eastAsia="Georgia" w:cs="Georgia"/>
              </w:rPr>
            </w:pPr>
            <w:r>
              <w:rPr>
                <w:rFonts w:ascii="Garamond" w:hAnsi="Garamond" w:eastAsia="Georgia" w:cs="Georgia"/>
              </w:rPr>
              <w:t xml:space="preserve">0 </w:t>
            </w:r>
          </w:p>
        </w:tc>
        <w:tc>
          <w:tcPr>
            <w:tcW w:w="1824" w:type="dxa"/>
            <w:tcBorders>
              <w:top w:val="nil"/>
              <w:left w:val="nil"/>
              <w:bottom w:val="single" w:color="000000" w:sz="8" w:space="0"/>
              <w:right w:val="single" w:color="000000" w:sz="8" w:space="0"/>
            </w:tcBorders>
            <w:tcMar>
              <w:top w:w="0" w:type="dxa"/>
              <w:left w:w="100" w:type="dxa"/>
              <w:bottom w:w="0" w:type="dxa"/>
              <w:right w:w="100" w:type="dxa"/>
            </w:tcMar>
          </w:tcPr>
          <w:p w14:paraId="67D184DA">
            <w:pPr>
              <w:spacing w:before="240" w:line="200" w:lineRule="atLeast"/>
              <w:contextualSpacing/>
              <w:rPr>
                <w:rFonts w:ascii="Garamond" w:hAnsi="Garamond" w:eastAsia="Georgia" w:cs="Georgia"/>
              </w:rPr>
            </w:pPr>
            <w:r>
              <w:rPr>
                <w:rFonts w:ascii="Garamond" w:hAnsi="Garamond" w:eastAsia="Georgia" w:cs="Georgia"/>
              </w:rPr>
              <w:t xml:space="preserve">0 </w:t>
            </w:r>
          </w:p>
        </w:tc>
      </w:tr>
      <w:tr w14:paraId="66107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533370EF">
            <w:pPr>
              <w:spacing w:before="240" w:line="200" w:lineRule="atLeast"/>
              <w:contextualSpacing/>
              <w:jc w:val="left"/>
              <w:rPr>
                <w:rFonts w:ascii="Garamond" w:hAnsi="Garamond" w:eastAsia="Georgia" w:cs="Georgia"/>
              </w:rPr>
            </w:pPr>
            <w:r>
              <w:rPr>
                <w:rFonts w:ascii="Garamond" w:hAnsi="Garamond" w:eastAsia="Georgia" w:cs="Georgia"/>
              </w:rPr>
              <w:t>Elderly &amp; chronically ill populations</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7652FCF1">
            <w:pPr>
              <w:spacing w:before="240" w:line="200" w:lineRule="atLeast"/>
              <w:contextualSpacing/>
              <w:rPr>
                <w:rFonts w:ascii="Garamond" w:hAnsi="Garamond" w:eastAsia="Georgia" w:cs="Georgia"/>
              </w:rPr>
            </w:pPr>
            <w:r>
              <w:rPr>
                <w:rFonts w:ascii="Garamond" w:hAnsi="Garamond" w:eastAsia="Georgia" w:cs="Georgia"/>
              </w:rPr>
              <w:t xml:space="preserve"> 288</w:t>
            </w:r>
          </w:p>
        </w:tc>
        <w:tc>
          <w:tcPr>
            <w:tcW w:w="1823" w:type="dxa"/>
            <w:tcBorders>
              <w:top w:val="nil"/>
              <w:left w:val="nil"/>
              <w:bottom w:val="single" w:color="000000" w:sz="8" w:space="0"/>
              <w:right w:val="single" w:color="000000" w:sz="8" w:space="0"/>
            </w:tcBorders>
            <w:tcMar>
              <w:top w:w="0" w:type="dxa"/>
              <w:left w:w="100" w:type="dxa"/>
              <w:bottom w:w="0" w:type="dxa"/>
              <w:right w:w="100" w:type="dxa"/>
            </w:tcMar>
          </w:tcPr>
          <w:p w14:paraId="049ADFDF">
            <w:pPr>
              <w:spacing w:before="240" w:line="200" w:lineRule="atLeast"/>
              <w:contextualSpacing/>
              <w:rPr>
                <w:rFonts w:ascii="Garamond" w:hAnsi="Garamond" w:eastAsia="Georgia" w:cs="Georgia"/>
              </w:rPr>
            </w:pPr>
            <w:r>
              <w:rPr>
                <w:rFonts w:ascii="Garamond" w:hAnsi="Garamond" w:eastAsia="Georgia" w:cs="Georgia"/>
              </w:rPr>
              <w:t xml:space="preserve">0 </w:t>
            </w:r>
          </w:p>
        </w:tc>
        <w:tc>
          <w:tcPr>
            <w:tcW w:w="1824" w:type="dxa"/>
            <w:tcBorders>
              <w:top w:val="nil"/>
              <w:left w:val="nil"/>
              <w:bottom w:val="single" w:color="000000" w:sz="8" w:space="0"/>
              <w:right w:val="single" w:color="000000" w:sz="8" w:space="0"/>
            </w:tcBorders>
            <w:tcMar>
              <w:top w:w="0" w:type="dxa"/>
              <w:left w:w="100" w:type="dxa"/>
              <w:bottom w:w="0" w:type="dxa"/>
              <w:right w:w="100" w:type="dxa"/>
            </w:tcMar>
          </w:tcPr>
          <w:p w14:paraId="6603A50B">
            <w:pPr>
              <w:spacing w:before="240" w:line="200" w:lineRule="atLeast"/>
              <w:contextualSpacing/>
              <w:rPr>
                <w:rFonts w:ascii="Garamond" w:hAnsi="Garamond" w:eastAsia="Georgia" w:cs="Georgia"/>
              </w:rPr>
            </w:pPr>
            <w:r>
              <w:rPr>
                <w:rFonts w:ascii="Garamond" w:hAnsi="Garamond" w:eastAsia="Georgia" w:cs="Georgia"/>
              </w:rPr>
              <w:t xml:space="preserve">0 </w:t>
            </w:r>
          </w:p>
        </w:tc>
      </w:tr>
      <w:tr w14:paraId="25921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2A2773B7">
            <w:pPr>
              <w:spacing w:before="240" w:line="200" w:lineRule="atLeast"/>
              <w:contextualSpacing/>
              <w:jc w:val="left"/>
              <w:rPr>
                <w:rFonts w:ascii="Garamond" w:hAnsi="Garamond" w:eastAsia="Georgia" w:cs="Georgia"/>
              </w:rPr>
            </w:pPr>
            <w:r>
              <w:rPr>
                <w:rFonts w:ascii="Garamond" w:hAnsi="Garamond" w:eastAsia="Georgia" w:cs="Georgia"/>
              </w:rPr>
              <w:t>Pregnant Women</w:t>
            </w:r>
          </w:p>
        </w:tc>
        <w:tc>
          <w:tcPr>
            <w:tcW w:w="1823" w:type="dxa"/>
            <w:tcBorders>
              <w:top w:val="nil"/>
              <w:left w:val="nil"/>
              <w:bottom w:val="single" w:color="000000" w:sz="4" w:space="0"/>
              <w:right w:val="single" w:color="000000" w:sz="4" w:space="0"/>
            </w:tcBorders>
            <w:tcMar>
              <w:top w:w="0" w:type="dxa"/>
              <w:left w:w="100" w:type="dxa"/>
              <w:bottom w:w="0" w:type="dxa"/>
              <w:right w:w="100" w:type="dxa"/>
            </w:tcMar>
          </w:tcPr>
          <w:p w14:paraId="7790C1FF">
            <w:pPr>
              <w:spacing w:before="240" w:line="200" w:lineRule="atLeast"/>
              <w:contextualSpacing/>
              <w:rPr>
                <w:rFonts w:ascii="Garamond" w:hAnsi="Garamond" w:eastAsia="Georgia" w:cs="Georgia"/>
              </w:rPr>
            </w:pPr>
            <w:r>
              <w:rPr>
                <w:rFonts w:ascii="Garamond" w:hAnsi="Garamond" w:eastAsia="Georgia" w:cs="Georgia"/>
              </w:rPr>
              <w:t xml:space="preserve"> 63</w:t>
            </w:r>
          </w:p>
        </w:tc>
        <w:tc>
          <w:tcPr>
            <w:tcW w:w="1823" w:type="dxa"/>
            <w:tcBorders>
              <w:top w:val="nil"/>
              <w:left w:val="nil"/>
              <w:bottom w:val="single" w:color="000000" w:sz="4" w:space="0"/>
              <w:right w:val="single" w:color="000000" w:sz="4" w:space="0"/>
            </w:tcBorders>
            <w:tcMar>
              <w:top w:w="0" w:type="dxa"/>
              <w:left w:w="100" w:type="dxa"/>
              <w:bottom w:w="0" w:type="dxa"/>
              <w:right w:w="100" w:type="dxa"/>
            </w:tcMar>
          </w:tcPr>
          <w:p w14:paraId="15FEA837">
            <w:pPr>
              <w:spacing w:before="240" w:line="200" w:lineRule="atLeast"/>
              <w:contextualSpacing/>
              <w:rPr>
                <w:rFonts w:ascii="Garamond" w:hAnsi="Garamond" w:eastAsia="Georgia" w:cs="Georgia"/>
              </w:rPr>
            </w:pPr>
            <w:r>
              <w:rPr>
                <w:rFonts w:ascii="Garamond" w:hAnsi="Garamond" w:eastAsia="Georgia" w:cs="Georgia"/>
              </w:rPr>
              <w:t xml:space="preserve">0 </w:t>
            </w:r>
          </w:p>
        </w:tc>
        <w:tc>
          <w:tcPr>
            <w:tcW w:w="1824" w:type="dxa"/>
            <w:tcBorders>
              <w:top w:val="nil"/>
              <w:left w:val="nil"/>
              <w:bottom w:val="single" w:color="000000" w:sz="4" w:space="0"/>
              <w:right w:val="single" w:color="000000" w:sz="4" w:space="0"/>
            </w:tcBorders>
            <w:tcMar>
              <w:top w:w="0" w:type="dxa"/>
              <w:left w:w="100" w:type="dxa"/>
              <w:bottom w:w="0" w:type="dxa"/>
              <w:right w:w="100" w:type="dxa"/>
            </w:tcMar>
          </w:tcPr>
          <w:p w14:paraId="5593AFFC">
            <w:pPr>
              <w:spacing w:before="240" w:line="200" w:lineRule="atLeast"/>
              <w:contextualSpacing/>
              <w:rPr>
                <w:rFonts w:ascii="Garamond" w:hAnsi="Garamond" w:eastAsia="Georgia" w:cs="Georgia"/>
              </w:rPr>
            </w:pPr>
            <w:r>
              <w:rPr>
                <w:rFonts w:ascii="Garamond" w:hAnsi="Garamond" w:eastAsia="Georgia" w:cs="Georgia"/>
              </w:rPr>
              <w:t xml:space="preserve">0 </w:t>
            </w:r>
          </w:p>
        </w:tc>
      </w:tr>
      <w:tr w14:paraId="5DE38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2674548B">
            <w:pPr>
              <w:spacing w:before="240" w:line="200" w:lineRule="atLeast"/>
              <w:contextualSpacing/>
              <w:jc w:val="left"/>
              <w:rPr>
                <w:rFonts w:ascii="Garamond" w:hAnsi="Garamond" w:eastAsia="Georgia" w:cs="Georgia"/>
              </w:rPr>
            </w:pPr>
            <w:r>
              <w:rPr>
                <w:rFonts w:ascii="Garamond" w:hAnsi="Garamond" w:eastAsia="Georgia" w:cs="Georgia"/>
              </w:rPr>
              <w:t>Children (schools, Anganwadi’s)</w:t>
            </w:r>
          </w:p>
        </w:tc>
        <w:tc>
          <w:tcPr>
            <w:tcW w:w="1823" w:type="dxa"/>
            <w:tcBorders>
              <w:top w:val="nil"/>
              <w:left w:val="nil"/>
              <w:bottom w:val="single" w:color="000000" w:sz="4" w:space="0"/>
              <w:right w:val="single" w:color="000000" w:sz="4" w:space="0"/>
            </w:tcBorders>
            <w:tcMar>
              <w:top w:w="0" w:type="dxa"/>
              <w:left w:w="100" w:type="dxa"/>
              <w:bottom w:w="0" w:type="dxa"/>
              <w:right w:w="100" w:type="dxa"/>
            </w:tcMar>
          </w:tcPr>
          <w:p w14:paraId="46EAE43D">
            <w:pPr>
              <w:spacing w:before="240" w:line="200" w:lineRule="atLeast"/>
              <w:contextualSpacing/>
              <w:rPr>
                <w:rFonts w:ascii="Garamond" w:hAnsi="Garamond" w:eastAsia="Georgia" w:cs="Georgia"/>
              </w:rPr>
            </w:pPr>
            <w:r>
              <w:rPr>
                <w:rFonts w:ascii="Garamond" w:hAnsi="Garamond" w:eastAsia="Georgia" w:cs="Georgia"/>
              </w:rPr>
              <w:t xml:space="preserve"> 7289</w:t>
            </w:r>
          </w:p>
        </w:tc>
        <w:tc>
          <w:tcPr>
            <w:tcW w:w="1823" w:type="dxa"/>
            <w:tcBorders>
              <w:top w:val="nil"/>
              <w:left w:val="nil"/>
              <w:bottom w:val="single" w:color="000000" w:sz="4" w:space="0"/>
              <w:right w:val="single" w:color="000000" w:sz="4" w:space="0"/>
            </w:tcBorders>
            <w:tcMar>
              <w:top w:w="0" w:type="dxa"/>
              <w:left w:w="100" w:type="dxa"/>
              <w:bottom w:w="0" w:type="dxa"/>
              <w:right w:w="100" w:type="dxa"/>
            </w:tcMar>
          </w:tcPr>
          <w:p w14:paraId="34DE6D42">
            <w:pPr>
              <w:spacing w:before="240" w:line="200" w:lineRule="atLeast"/>
              <w:contextualSpacing/>
              <w:rPr>
                <w:rFonts w:ascii="Garamond" w:hAnsi="Garamond" w:eastAsia="Georgia" w:cs="Georgia"/>
              </w:rPr>
            </w:pPr>
            <w:r>
              <w:rPr>
                <w:rFonts w:ascii="Garamond" w:hAnsi="Garamond" w:eastAsia="Georgia" w:cs="Georgia"/>
              </w:rPr>
              <w:t xml:space="preserve">0 </w:t>
            </w:r>
          </w:p>
        </w:tc>
        <w:tc>
          <w:tcPr>
            <w:tcW w:w="1824" w:type="dxa"/>
            <w:tcBorders>
              <w:top w:val="nil"/>
              <w:left w:val="nil"/>
              <w:bottom w:val="single" w:color="000000" w:sz="4" w:space="0"/>
              <w:right w:val="single" w:color="000000" w:sz="4" w:space="0"/>
            </w:tcBorders>
            <w:tcMar>
              <w:top w:w="0" w:type="dxa"/>
              <w:left w:w="100" w:type="dxa"/>
              <w:bottom w:w="0" w:type="dxa"/>
              <w:right w:w="100" w:type="dxa"/>
            </w:tcMar>
          </w:tcPr>
          <w:p w14:paraId="4B87D056">
            <w:pPr>
              <w:spacing w:before="240" w:line="200" w:lineRule="atLeast"/>
              <w:contextualSpacing/>
              <w:rPr>
                <w:rFonts w:ascii="Garamond" w:hAnsi="Garamond" w:eastAsia="Georgia" w:cs="Georgia"/>
              </w:rPr>
            </w:pPr>
            <w:r>
              <w:rPr>
                <w:rFonts w:ascii="Garamond" w:hAnsi="Garamond" w:eastAsia="Georgia" w:cs="Georgia"/>
              </w:rPr>
              <w:t xml:space="preserve">0 </w:t>
            </w:r>
          </w:p>
        </w:tc>
      </w:tr>
      <w:tr w14:paraId="3889E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3320" w:type="dxa"/>
            <w:tcBorders>
              <w:top w:val="nil"/>
              <w:left w:val="single" w:color="000000" w:sz="8" w:space="0"/>
              <w:bottom w:val="single" w:color="000000" w:sz="8" w:space="0"/>
              <w:right w:val="single" w:color="000000" w:sz="8" w:space="0"/>
            </w:tcBorders>
            <w:tcMar>
              <w:top w:w="0" w:type="dxa"/>
              <w:left w:w="100" w:type="dxa"/>
              <w:bottom w:w="0" w:type="dxa"/>
              <w:right w:w="100" w:type="dxa"/>
            </w:tcMar>
          </w:tcPr>
          <w:p w14:paraId="132C73EF">
            <w:pPr>
              <w:spacing w:before="240" w:line="200" w:lineRule="atLeast"/>
              <w:contextualSpacing/>
              <w:jc w:val="left"/>
              <w:rPr>
                <w:rFonts w:ascii="Garamond" w:hAnsi="Garamond" w:eastAsia="Georgia" w:cs="Georgia"/>
              </w:rPr>
            </w:pPr>
            <w:r>
              <w:rPr>
                <w:rFonts w:ascii="Garamond" w:hAnsi="Garamond" w:eastAsia="Georgia" w:cs="Georgia"/>
              </w:rPr>
              <w:t>Limited access to safe water &amp; sanitation</w:t>
            </w:r>
          </w:p>
        </w:tc>
        <w:tc>
          <w:tcPr>
            <w:tcW w:w="1823" w:type="dxa"/>
            <w:tcBorders>
              <w:top w:val="nil"/>
              <w:left w:val="nil"/>
              <w:bottom w:val="single" w:color="000000" w:sz="4" w:space="0"/>
              <w:right w:val="single" w:color="000000" w:sz="4" w:space="0"/>
            </w:tcBorders>
            <w:tcMar>
              <w:top w:w="0" w:type="dxa"/>
              <w:left w:w="100" w:type="dxa"/>
              <w:bottom w:w="0" w:type="dxa"/>
              <w:right w:w="100" w:type="dxa"/>
            </w:tcMar>
          </w:tcPr>
          <w:p w14:paraId="4EA210AC">
            <w:pPr>
              <w:spacing w:before="240" w:line="200" w:lineRule="atLeast"/>
              <w:contextualSpacing/>
              <w:rPr>
                <w:rFonts w:ascii="Garamond" w:hAnsi="Garamond" w:eastAsia="Georgia" w:cs="Georgia"/>
              </w:rPr>
            </w:pPr>
            <w:r>
              <w:rPr>
                <w:rFonts w:ascii="Garamond" w:hAnsi="Garamond" w:eastAsia="Georgia" w:cs="Georgia"/>
              </w:rPr>
              <w:t xml:space="preserve"> 0</w:t>
            </w:r>
          </w:p>
        </w:tc>
        <w:tc>
          <w:tcPr>
            <w:tcW w:w="1823" w:type="dxa"/>
            <w:tcBorders>
              <w:top w:val="nil"/>
              <w:left w:val="nil"/>
              <w:bottom w:val="single" w:color="000000" w:sz="4" w:space="0"/>
              <w:right w:val="single" w:color="000000" w:sz="4" w:space="0"/>
            </w:tcBorders>
            <w:tcMar>
              <w:top w:w="0" w:type="dxa"/>
              <w:left w:w="100" w:type="dxa"/>
              <w:bottom w:w="0" w:type="dxa"/>
              <w:right w:w="100" w:type="dxa"/>
            </w:tcMar>
          </w:tcPr>
          <w:p w14:paraId="503AA626">
            <w:pPr>
              <w:spacing w:before="240" w:line="200" w:lineRule="atLeast"/>
              <w:contextualSpacing/>
              <w:rPr>
                <w:rFonts w:ascii="Garamond" w:hAnsi="Garamond" w:eastAsia="Georgia" w:cs="Georgia"/>
              </w:rPr>
            </w:pPr>
            <w:r>
              <w:rPr>
                <w:rFonts w:ascii="Garamond" w:hAnsi="Garamond" w:eastAsia="Georgia" w:cs="Georgia"/>
              </w:rPr>
              <w:t xml:space="preserve">0 </w:t>
            </w:r>
          </w:p>
        </w:tc>
        <w:tc>
          <w:tcPr>
            <w:tcW w:w="1824" w:type="dxa"/>
            <w:tcBorders>
              <w:top w:val="nil"/>
              <w:left w:val="nil"/>
              <w:bottom w:val="single" w:color="000000" w:sz="4" w:space="0"/>
              <w:right w:val="single" w:color="000000" w:sz="4" w:space="0"/>
            </w:tcBorders>
            <w:tcMar>
              <w:top w:w="0" w:type="dxa"/>
              <w:left w:w="100" w:type="dxa"/>
              <w:bottom w:w="0" w:type="dxa"/>
              <w:right w:w="100" w:type="dxa"/>
            </w:tcMar>
          </w:tcPr>
          <w:p w14:paraId="4A72FEEB">
            <w:pPr>
              <w:spacing w:before="240" w:line="200" w:lineRule="atLeast"/>
              <w:contextualSpacing/>
              <w:rPr>
                <w:rFonts w:ascii="Garamond" w:hAnsi="Garamond" w:eastAsia="Georgia" w:cs="Georgia"/>
              </w:rPr>
            </w:pPr>
            <w:r>
              <w:rPr>
                <w:rFonts w:ascii="Garamond" w:hAnsi="Garamond" w:eastAsia="Georgia" w:cs="Georgia"/>
              </w:rPr>
              <w:t xml:space="preserve">0 </w:t>
            </w:r>
          </w:p>
        </w:tc>
      </w:tr>
    </w:tbl>
    <w:p w14:paraId="052BC6E0">
      <w:pPr>
        <w:rPr>
          <w:rFonts w:hint="default" w:ascii="Garamond" w:hAnsi="Garamond" w:cs="Garamond"/>
          <w:sz w:val="24"/>
          <w:szCs w:val="24"/>
          <w:lang w:val="en-US"/>
        </w:rPr>
      </w:pPr>
    </w:p>
    <w:p w14:paraId="5EA71358">
      <w:pPr>
        <w:rPr>
          <w:rFonts w:hint="default" w:ascii="Garamond" w:hAnsi="Garamond" w:cs="Garamond"/>
          <w:sz w:val="24"/>
          <w:szCs w:val="24"/>
          <w:lang w:val="en-US"/>
        </w:rPr>
      </w:pPr>
      <w:r>
        <w:rPr>
          <w:rFonts w:hint="default" w:ascii="Garamond" w:hAnsi="Garamond" w:cs="Garamond"/>
          <w:sz w:val="24"/>
          <w:szCs w:val="24"/>
          <w:lang w:val="en-US"/>
        </w:rPr>
        <w:t>BINANIPURAM</w:t>
      </w:r>
    </w:p>
    <w:p w14:paraId="5FD17A55">
      <w:pPr>
        <w:rPr>
          <w:rFonts w:hint="default" w:ascii="Garamond" w:hAnsi="Garamond" w:cs="Garamond"/>
          <w:sz w:val="24"/>
          <w:szCs w:val="24"/>
          <w:lang w:val="en-US"/>
        </w:rPr>
      </w:pPr>
    </w:p>
    <w:tbl>
      <w:tblPr>
        <w:tblStyle w:val="9"/>
        <w:tblpPr w:leftFromText="180" w:rightFromText="180" w:vertAnchor="text" w:horzAnchor="page" w:tblpX="1378" w:tblpY="17"/>
        <w:tblOverlap w:val="never"/>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320"/>
        <w:gridCol w:w="1840"/>
        <w:gridCol w:w="1820"/>
        <w:gridCol w:w="1840"/>
      </w:tblGrid>
      <w:tr w14:paraId="664B9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59" w:hRule="atLeast"/>
        </w:trPr>
        <w:tc>
          <w:tcPr>
            <w:tcW w:w="3320" w:type="dxa"/>
          </w:tcPr>
          <w:p w14:paraId="5FDBE898">
            <w:pPr>
              <w:pStyle w:val="96"/>
              <w:spacing w:before="5"/>
              <w:rPr>
                <w:rFonts w:hint="default" w:ascii="Garamond" w:hAnsi="Garamond" w:cs="Garamond"/>
                <w:sz w:val="24"/>
                <w:szCs w:val="24"/>
              </w:rPr>
            </w:pPr>
          </w:p>
          <w:p w14:paraId="4E73EDEC">
            <w:pPr>
              <w:pStyle w:val="96"/>
              <w:ind w:left="825"/>
              <w:rPr>
                <w:rFonts w:hint="default" w:ascii="Garamond" w:hAnsi="Garamond" w:cs="Garamond"/>
                <w:b/>
                <w:sz w:val="24"/>
                <w:szCs w:val="24"/>
              </w:rPr>
            </w:pPr>
            <w:r>
              <w:rPr>
                <w:rFonts w:hint="default" w:ascii="Garamond" w:hAnsi="Garamond" w:cs="Garamond"/>
                <w:b/>
                <w:spacing w:val="-6"/>
                <w:sz w:val="24"/>
                <w:szCs w:val="24"/>
              </w:rPr>
              <w:t>Vulnerability</w:t>
            </w:r>
            <w:r>
              <w:rPr>
                <w:rFonts w:hint="default" w:ascii="Garamond" w:hAnsi="Garamond" w:cs="Garamond"/>
                <w:b/>
                <w:sz w:val="24"/>
                <w:szCs w:val="24"/>
              </w:rPr>
              <w:t xml:space="preserve"> </w:t>
            </w:r>
            <w:r>
              <w:rPr>
                <w:rFonts w:hint="default" w:ascii="Garamond" w:hAnsi="Garamond" w:cs="Garamond"/>
                <w:b/>
                <w:spacing w:val="-2"/>
                <w:sz w:val="24"/>
                <w:szCs w:val="24"/>
              </w:rPr>
              <w:t>Factor</w:t>
            </w:r>
          </w:p>
        </w:tc>
        <w:tc>
          <w:tcPr>
            <w:tcW w:w="1840" w:type="dxa"/>
          </w:tcPr>
          <w:p w14:paraId="33D3005F">
            <w:pPr>
              <w:pStyle w:val="96"/>
              <w:spacing w:before="5"/>
              <w:rPr>
                <w:rFonts w:hint="default" w:ascii="Garamond" w:hAnsi="Garamond" w:cs="Garamond"/>
                <w:sz w:val="24"/>
                <w:szCs w:val="24"/>
              </w:rPr>
            </w:pPr>
          </w:p>
          <w:p w14:paraId="42A3991B">
            <w:pPr>
              <w:pStyle w:val="96"/>
              <w:ind w:left="178"/>
              <w:rPr>
                <w:rFonts w:hint="default" w:ascii="Garamond" w:hAnsi="Garamond" w:cs="Garamond"/>
                <w:b/>
                <w:sz w:val="24"/>
                <w:szCs w:val="24"/>
              </w:rPr>
            </w:pPr>
            <w:r>
              <w:rPr>
                <w:rFonts w:hint="default" w:ascii="Garamond" w:hAnsi="Garamond" w:cs="Garamond"/>
                <w:b/>
                <w:sz w:val="24"/>
                <w:szCs w:val="24"/>
              </w:rPr>
              <w:t>High-Risk</w:t>
            </w:r>
            <w:r>
              <w:rPr>
                <w:rFonts w:hint="default" w:ascii="Garamond" w:hAnsi="Garamond" w:cs="Garamond"/>
                <w:b/>
                <w:spacing w:val="10"/>
                <w:sz w:val="24"/>
                <w:szCs w:val="24"/>
              </w:rPr>
              <w:t xml:space="preserve"> </w:t>
            </w:r>
            <w:r>
              <w:rPr>
                <w:rFonts w:hint="default" w:ascii="Garamond" w:hAnsi="Garamond" w:cs="Garamond"/>
                <w:b/>
                <w:spacing w:val="-2"/>
                <w:sz w:val="24"/>
                <w:szCs w:val="24"/>
              </w:rPr>
              <w:t>Wards</w:t>
            </w:r>
          </w:p>
        </w:tc>
        <w:tc>
          <w:tcPr>
            <w:tcW w:w="1820" w:type="dxa"/>
          </w:tcPr>
          <w:p w14:paraId="5980AFFE">
            <w:pPr>
              <w:pStyle w:val="96"/>
              <w:spacing w:before="5"/>
              <w:rPr>
                <w:rFonts w:hint="default" w:ascii="Garamond" w:hAnsi="Garamond" w:cs="Garamond"/>
                <w:sz w:val="24"/>
                <w:szCs w:val="24"/>
              </w:rPr>
            </w:pPr>
          </w:p>
          <w:p w14:paraId="640DD7E3">
            <w:pPr>
              <w:pStyle w:val="96"/>
              <w:spacing w:line="271" w:lineRule="auto"/>
              <w:ind w:left="486" w:hanging="163"/>
              <w:rPr>
                <w:rFonts w:hint="default" w:ascii="Garamond" w:hAnsi="Garamond" w:cs="Garamond"/>
                <w:b/>
                <w:sz w:val="24"/>
                <w:szCs w:val="24"/>
              </w:rPr>
            </w:pPr>
            <w:r>
              <w:rPr>
                <w:rFonts w:hint="default" w:ascii="Garamond" w:hAnsi="Garamond" w:cs="Garamond"/>
                <w:b/>
                <w:sz w:val="24"/>
                <w:szCs w:val="24"/>
              </w:rPr>
              <w:t>Key</w:t>
            </w:r>
            <w:r>
              <w:rPr>
                <w:rFonts w:hint="default" w:ascii="Garamond" w:hAnsi="Garamond" w:cs="Garamond"/>
                <w:b/>
                <w:spacing w:val="-10"/>
                <w:sz w:val="24"/>
                <w:szCs w:val="24"/>
              </w:rPr>
              <w:t xml:space="preserve"> </w:t>
            </w:r>
            <w:r>
              <w:rPr>
                <w:rFonts w:hint="default" w:ascii="Garamond" w:hAnsi="Garamond" w:cs="Garamond"/>
                <w:b/>
                <w:sz w:val="24"/>
                <w:szCs w:val="24"/>
              </w:rPr>
              <w:t>Groups</w:t>
            </w:r>
            <w:r>
              <w:rPr>
                <w:rFonts w:hint="default" w:ascii="Garamond" w:hAnsi="Garamond" w:cs="Garamond"/>
                <w:b/>
                <w:spacing w:val="-10"/>
                <w:sz w:val="24"/>
                <w:szCs w:val="24"/>
              </w:rPr>
              <w:t xml:space="preserve"> </w:t>
            </w:r>
            <w:r>
              <w:rPr>
                <w:rFonts w:hint="default" w:ascii="Garamond" w:hAnsi="Garamond" w:cs="Garamond"/>
                <w:b/>
                <w:sz w:val="24"/>
                <w:szCs w:val="24"/>
              </w:rPr>
              <w:t xml:space="preserve">/ </w:t>
            </w:r>
            <w:r>
              <w:rPr>
                <w:rFonts w:hint="default" w:ascii="Garamond" w:hAnsi="Garamond" w:cs="Garamond"/>
                <w:b/>
                <w:spacing w:val="-2"/>
                <w:w w:val="110"/>
                <w:sz w:val="24"/>
                <w:szCs w:val="24"/>
              </w:rPr>
              <w:t>Locations</w:t>
            </w:r>
          </w:p>
        </w:tc>
        <w:tc>
          <w:tcPr>
            <w:tcW w:w="1840" w:type="dxa"/>
          </w:tcPr>
          <w:p w14:paraId="6A36D653">
            <w:pPr>
              <w:pStyle w:val="96"/>
              <w:spacing w:before="5"/>
              <w:rPr>
                <w:rFonts w:hint="default" w:ascii="Garamond" w:hAnsi="Garamond" w:cs="Garamond"/>
                <w:sz w:val="24"/>
                <w:szCs w:val="24"/>
              </w:rPr>
            </w:pPr>
          </w:p>
          <w:p w14:paraId="731B4B4A">
            <w:pPr>
              <w:pStyle w:val="96"/>
              <w:ind w:left="470"/>
              <w:rPr>
                <w:rFonts w:hint="default" w:ascii="Garamond" w:hAnsi="Garamond" w:cs="Garamond"/>
                <w:b/>
                <w:sz w:val="24"/>
                <w:szCs w:val="24"/>
              </w:rPr>
            </w:pPr>
            <w:r>
              <w:rPr>
                <w:rFonts w:hint="default" w:ascii="Garamond" w:hAnsi="Garamond" w:cs="Garamond"/>
                <w:b/>
                <w:sz w:val="24"/>
                <w:szCs w:val="24"/>
              </w:rPr>
              <w:t>Risk</w:t>
            </w:r>
            <w:r>
              <w:rPr>
                <w:rFonts w:hint="default" w:ascii="Garamond" w:hAnsi="Garamond" w:cs="Garamond"/>
                <w:b/>
                <w:spacing w:val="-10"/>
                <w:sz w:val="24"/>
                <w:szCs w:val="24"/>
              </w:rPr>
              <w:t xml:space="preserve"> </w:t>
            </w:r>
            <w:r>
              <w:rPr>
                <w:rFonts w:hint="default" w:ascii="Garamond" w:hAnsi="Garamond" w:cs="Garamond"/>
                <w:b/>
                <w:spacing w:val="-2"/>
                <w:sz w:val="24"/>
                <w:szCs w:val="24"/>
              </w:rPr>
              <w:t>Level</w:t>
            </w:r>
          </w:p>
        </w:tc>
      </w:tr>
      <w:tr w14:paraId="77AA9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59" w:hRule="atLeast"/>
        </w:trPr>
        <w:tc>
          <w:tcPr>
            <w:tcW w:w="3320" w:type="dxa"/>
          </w:tcPr>
          <w:p w14:paraId="735DC5E8">
            <w:pPr>
              <w:pStyle w:val="96"/>
              <w:spacing w:before="228"/>
              <w:ind w:left="110"/>
              <w:rPr>
                <w:rFonts w:hint="default" w:ascii="Garamond" w:hAnsi="Garamond" w:cs="Garamond"/>
                <w:sz w:val="24"/>
                <w:szCs w:val="24"/>
              </w:rPr>
            </w:pPr>
            <w:r>
              <w:rPr>
                <w:rFonts w:hint="default" w:ascii="Garamond" w:hAnsi="Garamond" w:cs="Garamond"/>
                <w:spacing w:val="-2"/>
                <w:sz w:val="24"/>
                <w:szCs w:val="24"/>
              </w:rPr>
              <w:t>Flood-prone</w:t>
            </w:r>
            <w:r>
              <w:rPr>
                <w:rFonts w:hint="default" w:ascii="Garamond" w:hAnsi="Garamond" w:cs="Garamond"/>
                <w:spacing w:val="1"/>
                <w:sz w:val="24"/>
                <w:szCs w:val="24"/>
              </w:rPr>
              <w:t xml:space="preserve"> </w:t>
            </w:r>
            <w:r>
              <w:rPr>
                <w:rFonts w:hint="default" w:ascii="Garamond" w:hAnsi="Garamond" w:cs="Garamond"/>
                <w:spacing w:val="-2"/>
                <w:sz w:val="24"/>
                <w:szCs w:val="24"/>
              </w:rPr>
              <w:t>households</w:t>
            </w:r>
          </w:p>
        </w:tc>
        <w:tc>
          <w:tcPr>
            <w:tcW w:w="1840" w:type="dxa"/>
          </w:tcPr>
          <w:p w14:paraId="490F44C9">
            <w:pPr>
              <w:pStyle w:val="96"/>
              <w:spacing w:before="228"/>
              <w:ind w:left="105"/>
              <w:rPr>
                <w:rFonts w:hint="default" w:ascii="Garamond" w:hAnsi="Garamond" w:cs="Garamond"/>
                <w:sz w:val="24"/>
                <w:szCs w:val="24"/>
              </w:rPr>
            </w:pPr>
            <w:r>
              <w:rPr>
                <w:rFonts w:hint="default" w:ascii="Garamond" w:hAnsi="Garamond" w:cs="Garamond"/>
                <w:spacing w:val="-5"/>
                <w:sz w:val="24"/>
                <w:szCs w:val="24"/>
              </w:rPr>
              <w:t>24</w:t>
            </w:r>
          </w:p>
        </w:tc>
        <w:tc>
          <w:tcPr>
            <w:tcW w:w="1820" w:type="dxa"/>
          </w:tcPr>
          <w:p w14:paraId="5358FCFE">
            <w:pPr>
              <w:pStyle w:val="96"/>
              <w:rPr>
                <w:rFonts w:hint="default" w:ascii="Garamond" w:hAnsi="Garamond" w:cs="Garamond"/>
                <w:sz w:val="24"/>
                <w:szCs w:val="24"/>
              </w:rPr>
            </w:pPr>
          </w:p>
          <w:p w14:paraId="3A039CB7">
            <w:pPr>
              <w:pStyle w:val="96"/>
              <w:spacing w:before="26"/>
              <w:rPr>
                <w:rFonts w:hint="default" w:ascii="Garamond" w:hAnsi="Garamond" w:cs="Garamond"/>
                <w:sz w:val="24"/>
                <w:szCs w:val="24"/>
              </w:rPr>
            </w:pPr>
          </w:p>
          <w:p w14:paraId="6D8DE094">
            <w:pPr>
              <w:pStyle w:val="96"/>
              <w:ind w:left="95"/>
              <w:rPr>
                <w:rFonts w:hint="default" w:ascii="Garamond" w:hAnsi="Garamond" w:cs="Garamond"/>
                <w:sz w:val="24"/>
                <w:szCs w:val="24"/>
              </w:rPr>
            </w:pPr>
            <w:r>
              <w:rPr>
                <w:rFonts w:hint="default" w:ascii="Garamond" w:hAnsi="Garamond" w:cs="Garamond"/>
                <w:spacing w:val="-4"/>
                <w:sz w:val="24"/>
                <w:szCs w:val="24"/>
              </w:rPr>
              <w:t>1,2,3,4,6,7,8,10,11,12</w:t>
            </w:r>
          </w:p>
          <w:p w14:paraId="3E5359D9">
            <w:pPr>
              <w:pStyle w:val="96"/>
              <w:spacing w:before="29"/>
              <w:ind w:left="95"/>
              <w:rPr>
                <w:rFonts w:hint="default" w:ascii="Garamond" w:hAnsi="Garamond" w:cs="Garamond"/>
                <w:sz w:val="24"/>
                <w:szCs w:val="24"/>
              </w:rPr>
            </w:pPr>
            <w:r>
              <w:rPr>
                <w:rFonts w:hint="default" w:ascii="Garamond" w:hAnsi="Garamond" w:cs="Garamond"/>
                <w:spacing w:val="-4"/>
                <w:sz w:val="24"/>
                <w:szCs w:val="24"/>
              </w:rPr>
              <w:t>,13,14,15,16,17,18,19</w:t>
            </w:r>
          </w:p>
          <w:p w14:paraId="2C5B1928">
            <w:pPr>
              <w:pStyle w:val="96"/>
              <w:spacing w:before="29"/>
              <w:ind w:left="95"/>
              <w:rPr>
                <w:rFonts w:hint="default" w:ascii="Garamond" w:hAnsi="Garamond" w:cs="Garamond"/>
                <w:sz w:val="24"/>
                <w:szCs w:val="24"/>
              </w:rPr>
            </w:pPr>
            <w:r>
              <w:rPr>
                <w:rFonts w:hint="default" w:ascii="Garamond" w:hAnsi="Garamond" w:cs="Garamond"/>
                <w:spacing w:val="-2"/>
                <w:sz w:val="24"/>
                <w:szCs w:val="24"/>
              </w:rPr>
              <w:t>,20,21,22,23,24</w:t>
            </w:r>
          </w:p>
        </w:tc>
        <w:tc>
          <w:tcPr>
            <w:tcW w:w="1840" w:type="dxa"/>
          </w:tcPr>
          <w:p w14:paraId="309EBB32">
            <w:pPr>
              <w:pStyle w:val="96"/>
              <w:spacing w:before="228"/>
              <w:ind w:left="105"/>
              <w:rPr>
                <w:rFonts w:hint="default" w:ascii="Garamond" w:hAnsi="Garamond" w:cs="Garamond"/>
                <w:sz w:val="24"/>
                <w:szCs w:val="24"/>
              </w:rPr>
            </w:pPr>
            <w:r>
              <w:rPr>
                <w:rFonts w:hint="default" w:ascii="Garamond" w:hAnsi="Garamond" w:cs="Garamond"/>
                <w:spacing w:val="-4"/>
                <w:w w:val="105"/>
                <w:sz w:val="24"/>
                <w:szCs w:val="24"/>
              </w:rPr>
              <w:t>HIGH</w:t>
            </w:r>
          </w:p>
        </w:tc>
      </w:tr>
    </w:tbl>
    <w:tbl>
      <w:tblPr>
        <w:tblStyle w:val="9"/>
        <w:tblpPr w:leftFromText="180" w:rightFromText="180" w:vertAnchor="text" w:horzAnchor="page" w:tblpX="1390" w:tblpY="2041"/>
        <w:tblOverlap w:val="never"/>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320"/>
        <w:gridCol w:w="1840"/>
        <w:gridCol w:w="1820"/>
        <w:gridCol w:w="1840"/>
      </w:tblGrid>
      <w:tr w14:paraId="0AA8F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0" w:hRule="atLeast"/>
        </w:trPr>
        <w:tc>
          <w:tcPr>
            <w:tcW w:w="3320" w:type="dxa"/>
          </w:tcPr>
          <w:p w14:paraId="3BE0610C">
            <w:pPr>
              <w:pStyle w:val="96"/>
              <w:spacing w:before="226"/>
              <w:ind w:left="110"/>
              <w:rPr>
                <w:rFonts w:hint="default" w:ascii="Garamond" w:hAnsi="Garamond" w:cs="Garamond"/>
                <w:sz w:val="24"/>
                <w:szCs w:val="24"/>
              </w:rPr>
            </w:pPr>
            <w:r>
              <w:rPr>
                <w:rFonts w:hint="default" w:ascii="Garamond" w:hAnsi="Garamond" w:cs="Garamond"/>
                <w:spacing w:val="-8"/>
                <w:sz w:val="24"/>
                <w:szCs w:val="24"/>
              </w:rPr>
              <w:t>Wetland-adjacent</w:t>
            </w:r>
            <w:r>
              <w:rPr>
                <w:rFonts w:hint="default" w:ascii="Garamond" w:hAnsi="Garamond" w:cs="Garamond"/>
                <w:spacing w:val="23"/>
                <w:sz w:val="24"/>
                <w:szCs w:val="24"/>
              </w:rPr>
              <w:t xml:space="preserve"> </w:t>
            </w:r>
            <w:r>
              <w:rPr>
                <w:rFonts w:hint="default" w:ascii="Garamond" w:hAnsi="Garamond" w:cs="Garamond"/>
                <w:spacing w:val="-8"/>
                <w:sz w:val="24"/>
                <w:szCs w:val="24"/>
              </w:rPr>
              <w:t>communities</w:t>
            </w:r>
          </w:p>
        </w:tc>
        <w:tc>
          <w:tcPr>
            <w:tcW w:w="1840" w:type="dxa"/>
          </w:tcPr>
          <w:p w14:paraId="0A07F42E">
            <w:pPr>
              <w:pStyle w:val="96"/>
              <w:spacing w:before="226"/>
              <w:ind w:left="105"/>
              <w:rPr>
                <w:rFonts w:hint="default" w:ascii="Garamond" w:hAnsi="Garamond" w:cs="Garamond"/>
                <w:sz w:val="24"/>
                <w:szCs w:val="24"/>
              </w:rPr>
            </w:pPr>
            <w:r>
              <w:rPr>
                <w:rFonts w:hint="default" w:ascii="Garamond" w:hAnsi="Garamond" w:cs="Garamond"/>
                <w:spacing w:val="-10"/>
                <w:sz w:val="24"/>
                <w:szCs w:val="24"/>
              </w:rPr>
              <w:t>0</w:t>
            </w:r>
          </w:p>
        </w:tc>
        <w:tc>
          <w:tcPr>
            <w:tcW w:w="1820" w:type="dxa"/>
          </w:tcPr>
          <w:p w14:paraId="17396360">
            <w:pPr>
              <w:pStyle w:val="96"/>
              <w:spacing w:before="226"/>
              <w:ind w:left="95"/>
              <w:rPr>
                <w:rFonts w:hint="default" w:ascii="Garamond" w:hAnsi="Garamond" w:cs="Garamond"/>
                <w:sz w:val="24"/>
                <w:szCs w:val="24"/>
              </w:rPr>
            </w:pPr>
            <w:r>
              <w:rPr>
                <w:rFonts w:hint="default" w:ascii="Garamond" w:hAnsi="Garamond" w:cs="Garamond"/>
                <w:spacing w:val="-5"/>
                <w:sz w:val="24"/>
                <w:szCs w:val="24"/>
              </w:rPr>
              <w:t>NA</w:t>
            </w:r>
          </w:p>
        </w:tc>
        <w:tc>
          <w:tcPr>
            <w:tcW w:w="1840" w:type="dxa"/>
          </w:tcPr>
          <w:p w14:paraId="04CBBDA2">
            <w:pPr>
              <w:pStyle w:val="96"/>
              <w:spacing w:before="226"/>
              <w:ind w:left="105"/>
              <w:rPr>
                <w:rFonts w:hint="default" w:ascii="Garamond" w:hAnsi="Garamond" w:cs="Garamond"/>
                <w:sz w:val="24"/>
                <w:szCs w:val="24"/>
              </w:rPr>
            </w:pPr>
            <w:r>
              <w:rPr>
                <w:rFonts w:hint="default" w:ascii="Garamond" w:hAnsi="Garamond" w:cs="Garamond"/>
                <w:spacing w:val="-5"/>
                <w:sz w:val="24"/>
                <w:szCs w:val="24"/>
              </w:rPr>
              <w:t>NA</w:t>
            </w:r>
          </w:p>
        </w:tc>
      </w:tr>
      <w:tr w14:paraId="5354A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59" w:hRule="atLeast"/>
        </w:trPr>
        <w:tc>
          <w:tcPr>
            <w:tcW w:w="3320" w:type="dxa"/>
          </w:tcPr>
          <w:p w14:paraId="17F4D2B7">
            <w:pPr>
              <w:pStyle w:val="96"/>
              <w:spacing w:before="10"/>
              <w:rPr>
                <w:rFonts w:hint="default" w:ascii="Garamond" w:hAnsi="Garamond" w:cs="Garamond"/>
                <w:sz w:val="24"/>
                <w:szCs w:val="24"/>
              </w:rPr>
            </w:pPr>
          </w:p>
          <w:p w14:paraId="3F98FA69">
            <w:pPr>
              <w:pStyle w:val="96"/>
              <w:spacing w:line="271" w:lineRule="auto"/>
              <w:ind w:left="110"/>
              <w:rPr>
                <w:rFonts w:hint="default" w:ascii="Garamond" w:hAnsi="Garamond" w:cs="Garamond"/>
                <w:sz w:val="24"/>
                <w:szCs w:val="24"/>
              </w:rPr>
            </w:pPr>
            <w:r>
              <w:rPr>
                <w:rFonts w:hint="default" w:ascii="Garamond" w:hAnsi="Garamond" w:cs="Garamond"/>
                <w:spacing w:val="-2"/>
                <w:sz w:val="24"/>
                <w:szCs w:val="24"/>
              </w:rPr>
              <w:t>Backyard</w:t>
            </w:r>
            <w:r>
              <w:rPr>
                <w:rFonts w:hint="default" w:ascii="Garamond" w:hAnsi="Garamond" w:cs="Garamond"/>
                <w:spacing w:val="-11"/>
                <w:sz w:val="24"/>
                <w:szCs w:val="24"/>
              </w:rPr>
              <w:t xml:space="preserve"> </w:t>
            </w:r>
            <w:r>
              <w:rPr>
                <w:rFonts w:hint="default" w:ascii="Garamond" w:hAnsi="Garamond" w:cs="Garamond"/>
                <w:spacing w:val="-2"/>
                <w:sz w:val="24"/>
                <w:szCs w:val="24"/>
              </w:rPr>
              <w:t>poultry</w:t>
            </w:r>
            <w:r>
              <w:rPr>
                <w:rFonts w:hint="default" w:ascii="Garamond" w:hAnsi="Garamond" w:cs="Garamond"/>
                <w:spacing w:val="-10"/>
                <w:sz w:val="24"/>
                <w:szCs w:val="24"/>
              </w:rPr>
              <w:t xml:space="preserve"> </w:t>
            </w:r>
            <w:r>
              <w:rPr>
                <w:rFonts w:hint="default" w:ascii="Garamond" w:hAnsi="Garamond" w:cs="Garamond"/>
                <w:spacing w:val="-2"/>
                <w:sz w:val="24"/>
                <w:szCs w:val="24"/>
              </w:rPr>
              <w:t>/</w:t>
            </w:r>
            <w:r>
              <w:rPr>
                <w:rFonts w:hint="default" w:ascii="Garamond" w:hAnsi="Garamond" w:cs="Garamond"/>
                <w:spacing w:val="-11"/>
                <w:sz w:val="24"/>
                <w:szCs w:val="24"/>
              </w:rPr>
              <w:t xml:space="preserve"> </w:t>
            </w:r>
            <w:r>
              <w:rPr>
                <w:rFonts w:hint="default" w:ascii="Garamond" w:hAnsi="Garamond" w:cs="Garamond"/>
                <w:spacing w:val="-2"/>
                <w:sz w:val="24"/>
                <w:szCs w:val="24"/>
              </w:rPr>
              <w:t>duck</w:t>
            </w:r>
            <w:r>
              <w:rPr>
                <w:rFonts w:hint="default" w:ascii="Garamond" w:hAnsi="Garamond" w:cs="Garamond"/>
                <w:spacing w:val="-10"/>
                <w:sz w:val="24"/>
                <w:szCs w:val="24"/>
              </w:rPr>
              <w:t xml:space="preserve"> </w:t>
            </w:r>
            <w:r>
              <w:rPr>
                <w:rFonts w:hint="default" w:ascii="Garamond" w:hAnsi="Garamond" w:cs="Garamond"/>
                <w:spacing w:val="-2"/>
                <w:sz w:val="24"/>
                <w:szCs w:val="24"/>
              </w:rPr>
              <w:t xml:space="preserve">rearing </w:t>
            </w:r>
            <w:r>
              <w:rPr>
                <w:rFonts w:hint="default" w:ascii="Garamond" w:hAnsi="Garamond" w:cs="Garamond"/>
                <w:spacing w:val="-2"/>
                <w:w w:val="105"/>
                <w:sz w:val="24"/>
                <w:szCs w:val="24"/>
              </w:rPr>
              <w:t>households</w:t>
            </w:r>
          </w:p>
        </w:tc>
        <w:tc>
          <w:tcPr>
            <w:tcW w:w="1840" w:type="dxa"/>
          </w:tcPr>
          <w:p w14:paraId="2A53BE3B">
            <w:pPr>
              <w:pStyle w:val="96"/>
              <w:spacing w:before="10"/>
              <w:rPr>
                <w:rFonts w:hint="default" w:ascii="Garamond" w:hAnsi="Garamond" w:cs="Garamond"/>
                <w:sz w:val="24"/>
                <w:szCs w:val="24"/>
              </w:rPr>
            </w:pPr>
          </w:p>
          <w:p w14:paraId="69F8C98A">
            <w:pPr>
              <w:pStyle w:val="96"/>
              <w:ind w:left="105"/>
              <w:rPr>
                <w:rFonts w:hint="default" w:ascii="Garamond" w:hAnsi="Garamond" w:cs="Garamond"/>
                <w:sz w:val="24"/>
                <w:szCs w:val="24"/>
              </w:rPr>
            </w:pPr>
            <w:r>
              <w:rPr>
                <w:rFonts w:hint="default" w:ascii="Garamond" w:hAnsi="Garamond" w:cs="Garamond"/>
                <w:spacing w:val="-10"/>
                <w:sz w:val="24"/>
                <w:szCs w:val="24"/>
              </w:rPr>
              <w:t>0</w:t>
            </w:r>
          </w:p>
        </w:tc>
        <w:tc>
          <w:tcPr>
            <w:tcW w:w="1820" w:type="dxa"/>
          </w:tcPr>
          <w:p w14:paraId="6A30C4FD">
            <w:pPr>
              <w:pStyle w:val="96"/>
              <w:rPr>
                <w:rFonts w:hint="default" w:ascii="Garamond" w:hAnsi="Garamond" w:cs="Garamond"/>
                <w:sz w:val="24"/>
                <w:szCs w:val="24"/>
              </w:rPr>
            </w:pPr>
          </w:p>
        </w:tc>
        <w:tc>
          <w:tcPr>
            <w:tcW w:w="1840" w:type="dxa"/>
          </w:tcPr>
          <w:p w14:paraId="582A02B5">
            <w:pPr>
              <w:pStyle w:val="96"/>
              <w:spacing w:before="10"/>
              <w:rPr>
                <w:rFonts w:hint="default" w:ascii="Garamond" w:hAnsi="Garamond" w:cs="Garamond"/>
                <w:sz w:val="24"/>
                <w:szCs w:val="24"/>
              </w:rPr>
            </w:pPr>
          </w:p>
          <w:p w14:paraId="36914004">
            <w:pPr>
              <w:pStyle w:val="96"/>
              <w:ind w:left="105"/>
              <w:rPr>
                <w:rFonts w:hint="default" w:ascii="Garamond" w:hAnsi="Garamond" w:cs="Garamond"/>
                <w:sz w:val="24"/>
                <w:szCs w:val="24"/>
              </w:rPr>
            </w:pPr>
            <w:r>
              <w:rPr>
                <w:rFonts w:hint="default" w:ascii="Garamond" w:hAnsi="Garamond" w:cs="Garamond"/>
                <w:spacing w:val="-5"/>
                <w:sz w:val="24"/>
                <w:szCs w:val="24"/>
              </w:rPr>
              <w:t>LOW</w:t>
            </w:r>
          </w:p>
        </w:tc>
      </w:tr>
      <w:tr w14:paraId="4830E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59" w:hRule="atLeast"/>
        </w:trPr>
        <w:tc>
          <w:tcPr>
            <w:tcW w:w="3320" w:type="dxa"/>
          </w:tcPr>
          <w:p w14:paraId="1D9CCF32">
            <w:pPr>
              <w:pStyle w:val="96"/>
              <w:spacing w:before="2"/>
              <w:rPr>
                <w:rFonts w:hint="default" w:ascii="Garamond" w:hAnsi="Garamond" w:cs="Garamond"/>
                <w:sz w:val="24"/>
                <w:szCs w:val="24"/>
              </w:rPr>
            </w:pPr>
          </w:p>
          <w:p w14:paraId="30D48066">
            <w:pPr>
              <w:pStyle w:val="96"/>
              <w:spacing w:before="1"/>
              <w:ind w:left="110"/>
              <w:rPr>
                <w:rFonts w:hint="default" w:ascii="Garamond" w:hAnsi="Garamond" w:cs="Garamond"/>
                <w:sz w:val="24"/>
                <w:szCs w:val="24"/>
              </w:rPr>
            </w:pPr>
            <w:r>
              <w:rPr>
                <w:rFonts w:hint="default" w:ascii="Garamond" w:hAnsi="Garamond" w:cs="Garamond"/>
                <w:w w:val="90"/>
                <w:sz w:val="24"/>
                <w:szCs w:val="24"/>
              </w:rPr>
              <w:t>Livestock-rearing</w:t>
            </w:r>
            <w:r>
              <w:rPr>
                <w:rFonts w:hint="default" w:ascii="Garamond" w:hAnsi="Garamond" w:cs="Garamond"/>
                <w:spacing w:val="34"/>
                <w:sz w:val="24"/>
                <w:szCs w:val="24"/>
              </w:rPr>
              <w:t xml:space="preserve"> </w:t>
            </w:r>
            <w:r>
              <w:rPr>
                <w:rFonts w:hint="default" w:ascii="Garamond" w:hAnsi="Garamond" w:cs="Garamond"/>
                <w:spacing w:val="-2"/>
                <w:w w:val="90"/>
                <w:sz w:val="24"/>
                <w:szCs w:val="24"/>
              </w:rPr>
              <w:t>households</w:t>
            </w:r>
          </w:p>
        </w:tc>
        <w:tc>
          <w:tcPr>
            <w:tcW w:w="1840" w:type="dxa"/>
          </w:tcPr>
          <w:p w14:paraId="74E83108">
            <w:pPr>
              <w:pStyle w:val="96"/>
              <w:spacing w:before="2"/>
              <w:rPr>
                <w:rFonts w:hint="default" w:ascii="Garamond" w:hAnsi="Garamond" w:cs="Garamond"/>
                <w:sz w:val="24"/>
                <w:szCs w:val="24"/>
              </w:rPr>
            </w:pPr>
          </w:p>
          <w:p w14:paraId="657415F3">
            <w:pPr>
              <w:pStyle w:val="96"/>
              <w:spacing w:before="1"/>
              <w:ind w:left="105"/>
              <w:rPr>
                <w:rFonts w:hint="default" w:ascii="Garamond" w:hAnsi="Garamond" w:cs="Garamond"/>
                <w:sz w:val="24"/>
                <w:szCs w:val="24"/>
              </w:rPr>
            </w:pPr>
            <w:r>
              <w:rPr>
                <w:rFonts w:hint="default" w:ascii="Garamond" w:hAnsi="Garamond" w:cs="Garamond"/>
                <w:spacing w:val="-4"/>
                <w:sz w:val="24"/>
                <w:szCs w:val="24"/>
              </w:rPr>
              <w:t>2,3,4,5,6,7,910,11,13,</w:t>
            </w:r>
          </w:p>
          <w:p w14:paraId="08EAF63E">
            <w:pPr>
              <w:pStyle w:val="96"/>
              <w:spacing w:before="28"/>
              <w:ind w:left="105"/>
              <w:rPr>
                <w:rFonts w:hint="default" w:ascii="Garamond" w:hAnsi="Garamond" w:cs="Garamond"/>
                <w:sz w:val="24"/>
                <w:szCs w:val="24"/>
              </w:rPr>
            </w:pPr>
            <w:r>
              <w:rPr>
                <w:rFonts w:hint="default" w:ascii="Garamond" w:hAnsi="Garamond" w:cs="Garamond"/>
                <w:spacing w:val="-2"/>
                <w:sz w:val="24"/>
                <w:szCs w:val="24"/>
              </w:rPr>
              <w:t>15,18</w:t>
            </w:r>
          </w:p>
        </w:tc>
        <w:tc>
          <w:tcPr>
            <w:tcW w:w="1820" w:type="dxa"/>
          </w:tcPr>
          <w:p w14:paraId="5BD5AEB3">
            <w:pPr>
              <w:pStyle w:val="96"/>
              <w:rPr>
                <w:rFonts w:hint="default" w:ascii="Garamond" w:hAnsi="Garamond" w:cs="Garamond"/>
                <w:sz w:val="24"/>
                <w:szCs w:val="24"/>
              </w:rPr>
            </w:pPr>
          </w:p>
        </w:tc>
        <w:tc>
          <w:tcPr>
            <w:tcW w:w="1840" w:type="dxa"/>
          </w:tcPr>
          <w:p w14:paraId="79062E4F">
            <w:pPr>
              <w:pStyle w:val="96"/>
              <w:spacing w:before="2"/>
              <w:rPr>
                <w:rFonts w:hint="default" w:ascii="Garamond" w:hAnsi="Garamond" w:cs="Garamond"/>
                <w:sz w:val="24"/>
                <w:szCs w:val="24"/>
              </w:rPr>
            </w:pPr>
          </w:p>
          <w:p w14:paraId="08AF6BEB">
            <w:pPr>
              <w:pStyle w:val="96"/>
              <w:spacing w:before="1"/>
              <w:ind w:left="105"/>
              <w:rPr>
                <w:rFonts w:hint="default" w:ascii="Garamond" w:hAnsi="Garamond" w:cs="Garamond"/>
                <w:sz w:val="24"/>
                <w:szCs w:val="24"/>
              </w:rPr>
            </w:pPr>
            <w:r>
              <w:rPr>
                <w:rFonts w:hint="default" w:ascii="Garamond" w:hAnsi="Garamond" w:cs="Garamond"/>
                <w:spacing w:val="-2"/>
                <w:sz w:val="24"/>
                <w:szCs w:val="24"/>
              </w:rPr>
              <w:t>MEDIUM</w:t>
            </w:r>
          </w:p>
        </w:tc>
      </w:tr>
      <w:tr w14:paraId="1A279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0" w:hRule="atLeast"/>
        </w:trPr>
        <w:tc>
          <w:tcPr>
            <w:tcW w:w="3320" w:type="dxa"/>
          </w:tcPr>
          <w:p w14:paraId="55A96006">
            <w:pPr>
              <w:pStyle w:val="96"/>
              <w:spacing w:before="225"/>
              <w:ind w:left="110"/>
              <w:rPr>
                <w:rFonts w:hint="default" w:ascii="Garamond" w:hAnsi="Garamond" w:cs="Garamond"/>
                <w:sz w:val="24"/>
                <w:szCs w:val="24"/>
              </w:rPr>
            </w:pPr>
            <w:r>
              <w:rPr>
                <w:rFonts w:hint="default" w:ascii="Garamond" w:hAnsi="Garamond" w:cs="Garamond"/>
                <w:spacing w:val="-4"/>
                <w:sz w:val="24"/>
                <w:szCs w:val="24"/>
              </w:rPr>
              <w:t>Slaughterhouse</w:t>
            </w:r>
            <w:r>
              <w:rPr>
                <w:rFonts w:hint="default" w:ascii="Garamond" w:hAnsi="Garamond" w:cs="Garamond"/>
                <w:spacing w:val="-9"/>
                <w:sz w:val="24"/>
                <w:szCs w:val="24"/>
              </w:rPr>
              <w:t xml:space="preserve"> </w:t>
            </w:r>
            <w:r>
              <w:rPr>
                <w:rFonts w:hint="default" w:ascii="Garamond" w:hAnsi="Garamond" w:cs="Garamond"/>
                <w:spacing w:val="-4"/>
                <w:sz w:val="24"/>
                <w:szCs w:val="24"/>
              </w:rPr>
              <w:t>&amp;</w:t>
            </w:r>
            <w:r>
              <w:rPr>
                <w:rFonts w:hint="default" w:ascii="Garamond" w:hAnsi="Garamond" w:cs="Garamond"/>
                <w:spacing w:val="-8"/>
                <w:sz w:val="24"/>
                <w:szCs w:val="24"/>
              </w:rPr>
              <w:t xml:space="preserve"> </w:t>
            </w:r>
            <w:r>
              <w:rPr>
                <w:rFonts w:hint="default" w:ascii="Garamond" w:hAnsi="Garamond" w:cs="Garamond"/>
                <w:spacing w:val="-4"/>
                <w:sz w:val="24"/>
                <w:szCs w:val="24"/>
              </w:rPr>
              <w:t>meat</w:t>
            </w:r>
            <w:r>
              <w:rPr>
                <w:rFonts w:hint="default" w:ascii="Garamond" w:hAnsi="Garamond" w:cs="Garamond"/>
                <w:spacing w:val="-8"/>
                <w:sz w:val="24"/>
                <w:szCs w:val="24"/>
              </w:rPr>
              <w:t xml:space="preserve"> </w:t>
            </w:r>
            <w:r>
              <w:rPr>
                <w:rFonts w:hint="default" w:ascii="Garamond" w:hAnsi="Garamond" w:cs="Garamond"/>
                <w:spacing w:val="-4"/>
                <w:sz w:val="24"/>
                <w:szCs w:val="24"/>
              </w:rPr>
              <w:t>market</w:t>
            </w:r>
            <w:r>
              <w:rPr>
                <w:rFonts w:hint="default" w:ascii="Garamond" w:hAnsi="Garamond" w:cs="Garamond"/>
                <w:spacing w:val="-8"/>
                <w:sz w:val="24"/>
                <w:szCs w:val="24"/>
              </w:rPr>
              <w:t xml:space="preserve"> </w:t>
            </w:r>
            <w:r>
              <w:rPr>
                <w:rFonts w:hint="default" w:ascii="Garamond" w:hAnsi="Garamond" w:cs="Garamond"/>
                <w:spacing w:val="-4"/>
                <w:sz w:val="24"/>
                <w:szCs w:val="24"/>
              </w:rPr>
              <w:t>workers</w:t>
            </w:r>
          </w:p>
        </w:tc>
        <w:tc>
          <w:tcPr>
            <w:tcW w:w="1840" w:type="dxa"/>
          </w:tcPr>
          <w:p w14:paraId="73E6D29D">
            <w:pPr>
              <w:pStyle w:val="96"/>
              <w:spacing w:before="225"/>
              <w:ind w:left="154"/>
              <w:rPr>
                <w:rFonts w:hint="default" w:ascii="Garamond" w:hAnsi="Garamond" w:cs="Garamond"/>
                <w:sz w:val="24"/>
                <w:szCs w:val="24"/>
              </w:rPr>
            </w:pPr>
            <w:r>
              <w:rPr>
                <w:rFonts w:hint="default" w:ascii="Garamond" w:hAnsi="Garamond" w:cs="Garamond"/>
                <w:spacing w:val="-10"/>
                <w:sz w:val="24"/>
                <w:szCs w:val="24"/>
              </w:rPr>
              <w:t>0</w:t>
            </w:r>
          </w:p>
        </w:tc>
        <w:tc>
          <w:tcPr>
            <w:tcW w:w="1820" w:type="dxa"/>
          </w:tcPr>
          <w:p w14:paraId="7D81FE6D">
            <w:pPr>
              <w:pStyle w:val="96"/>
              <w:spacing w:before="225"/>
              <w:ind w:left="144"/>
              <w:rPr>
                <w:rFonts w:hint="default" w:ascii="Garamond" w:hAnsi="Garamond" w:cs="Garamond"/>
                <w:sz w:val="24"/>
                <w:szCs w:val="24"/>
              </w:rPr>
            </w:pPr>
            <w:r>
              <w:rPr>
                <w:rFonts w:hint="default" w:ascii="Garamond" w:hAnsi="Garamond" w:cs="Garamond"/>
                <w:spacing w:val="-5"/>
                <w:sz w:val="24"/>
                <w:szCs w:val="24"/>
              </w:rPr>
              <w:t>NA</w:t>
            </w:r>
          </w:p>
        </w:tc>
        <w:tc>
          <w:tcPr>
            <w:tcW w:w="1840" w:type="dxa"/>
            <w:tcBorders>
              <w:bottom w:val="nil"/>
              <w:right w:val="nil"/>
            </w:tcBorders>
          </w:tcPr>
          <w:p w14:paraId="3D7BD086">
            <w:pPr>
              <w:pStyle w:val="96"/>
              <w:rPr>
                <w:rFonts w:hint="default" w:ascii="Garamond" w:hAnsi="Garamond" w:cs="Garamond"/>
                <w:sz w:val="24"/>
                <w:szCs w:val="24"/>
              </w:rPr>
            </w:pPr>
          </w:p>
        </w:tc>
      </w:tr>
      <w:tr w14:paraId="35EFA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00" w:hRule="atLeast"/>
        </w:trPr>
        <w:tc>
          <w:tcPr>
            <w:tcW w:w="3320" w:type="dxa"/>
          </w:tcPr>
          <w:p w14:paraId="68AB2563">
            <w:pPr>
              <w:pStyle w:val="96"/>
              <w:spacing w:before="9"/>
              <w:rPr>
                <w:rFonts w:hint="default" w:ascii="Garamond" w:hAnsi="Garamond" w:cs="Garamond"/>
                <w:sz w:val="24"/>
                <w:szCs w:val="24"/>
              </w:rPr>
            </w:pPr>
          </w:p>
          <w:p w14:paraId="6EEF889F">
            <w:pPr>
              <w:pStyle w:val="96"/>
              <w:ind w:left="110"/>
              <w:rPr>
                <w:rFonts w:hint="default" w:ascii="Garamond" w:hAnsi="Garamond" w:cs="Garamond"/>
                <w:sz w:val="24"/>
                <w:szCs w:val="24"/>
              </w:rPr>
            </w:pPr>
            <w:r>
              <w:rPr>
                <w:rFonts w:hint="default" w:ascii="Garamond" w:hAnsi="Garamond" w:cs="Garamond"/>
                <w:spacing w:val="-4"/>
                <w:sz w:val="24"/>
                <w:szCs w:val="24"/>
              </w:rPr>
              <w:t>Fisherfolk</w:t>
            </w:r>
            <w:r>
              <w:rPr>
                <w:rFonts w:hint="default" w:ascii="Garamond" w:hAnsi="Garamond" w:cs="Garamond"/>
                <w:spacing w:val="-6"/>
                <w:sz w:val="24"/>
                <w:szCs w:val="24"/>
              </w:rPr>
              <w:t xml:space="preserve"> </w:t>
            </w:r>
            <w:r>
              <w:rPr>
                <w:rFonts w:hint="default" w:ascii="Garamond" w:hAnsi="Garamond" w:cs="Garamond"/>
                <w:spacing w:val="-4"/>
                <w:sz w:val="24"/>
                <w:szCs w:val="24"/>
              </w:rPr>
              <w:t>&amp;</w:t>
            </w:r>
            <w:r>
              <w:rPr>
                <w:rFonts w:hint="default" w:ascii="Garamond" w:hAnsi="Garamond" w:cs="Garamond"/>
                <w:spacing w:val="-6"/>
                <w:sz w:val="24"/>
                <w:szCs w:val="24"/>
              </w:rPr>
              <w:t xml:space="preserve"> </w:t>
            </w:r>
            <w:r>
              <w:rPr>
                <w:rFonts w:hint="default" w:ascii="Garamond" w:hAnsi="Garamond" w:cs="Garamond"/>
                <w:spacing w:val="-4"/>
                <w:sz w:val="24"/>
                <w:szCs w:val="24"/>
              </w:rPr>
              <w:t>fish</w:t>
            </w:r>
            <w:r>
              <w:rPr>
                <w:rFonts w:hint="default" w:ascii="Garamond" w:hAnsi="Garamond" w:cs="Garamond"/>
                <w:spacing w:val="-6"/>
                <w:sz w:val="24"/>
                <w:szCs w:val="24"/>
              </w:rPr>
              <w:t xml:space="preserve"> </w:t>
            </w:r>
            <w:r>
              <w:rPr>
                <w:rFonts w:hint="default" w:ascii="Garamond" w:hAnsi="Garamond" w:cs="Garamond"/>
                <w:spacing w:val="-4"/>
                <w:sz w:val="24"/>
                <w:szCs w:val="24"/>
              </w:rPr>
              <w:t>market</w:t>
            </w:r>
            <w:r>
              <w:rPr>
                <w:rFonts w:hint="default" w:ascii="Garamond" w:hAnsi="Garamond" w:cs="Garamond"/>
                <w:spacing w:val="-5"/>
                <w:sz w:val="24"/>
                <w:szCs w:val="24"/>
              </w:rPr>
              <w:t xml:space="preserve"> </w:t>
            </w:r>
            <w:r>
              <w:rPr>
                <w:rFonts w:hint="default" w:ascii="Garamond" w:hAnsi="Garamond" w:cs="Garamond"/>
                <w:spacing w:val="-4"/>
                <w:sz w:val="24"/>
                <w:szCs w:val="24"/>
              </w:rPr>
              <w:t>workers</w:t>
            </w:r>
          </w:p>
        </w:tc>
        <w:tc>
          <w:tcPr>
            <w:tcW w:w="1840" w:type="dxa"/>
          </w:tcPr>
          <w:p w14:paraId="448326CC">
            <w:pPr>
              <w:pStyle w:val="96"/>
              <w:spacing w:before="9"/>
              <w:rPr>
                <w:rFonts w:hint="default" w:ascii="Garamond" w:hAnsi="Garamond" w:cs="Garamond"/>
                <w:sz w:val="24"/>
                <w:szCs w:val="24"/>
              </w:rPr>
            </w:pPr>
          </w:p>
          <w:p w14:paraId="7A8FA443">
            <w:pPr>
              <w:pStyle w:val="96"/>
              <w:ind w:left="105"/>
              <w:rPr>
                <w:rFonts w:hint="default" w:ascii="Garamond" w:hAnsi="Garamond" w:cs="Garamond"/>
                <w:sz w:val="24"/>
                <w:szCs w:val="24"/>
              </w:rPr>
            </w:pPr>
            <w:r>
              <w:rPr>
                <w:rFonts w:hint="default" w:ascii="Garamond" w:hAnsi="Garamond" w:cs="Garamond"/>
                <w:spacing w:val="-10"/>
                <w:sz w:val="24"/>
                <w:szCs w:val="24"/>
              </w:rPr>
              <w:t>0</w:t>
            </w:r>
          </w:p>
        </w:tc>
        <w:tc>
          <w:tcPr>
            <w:tcW w:w="1820" w:type="dxa"/>
          </w:tcPr>
          <w:p w14:paraId="6612D0DA">
            <w:pPr>
              <w:pStyle w:val="96"/>
              <w:spacing w:before="9"/>
              <w:rPr>
                <w:rFonts w:hint="default" w:ascii="Garamond" w:hAnsi="Garamond" w:cs="Garamond"/>
                <w:sz w:val="24"/>
                <w:szCs w:val="24"/>
              </w:rPr>
            </w:pPr>
          </w:p>
          <w:p w14:paraId="60B84C4A">
            <w:pPr>
              <w:pStyle w:val="96"/>
              <w:ind w:left="144"/>
              <w:rPr>
                <w:rFonts w:hint="default" w:ascii="Garamond" w:hAnsi="Garamond" w:cs="Garamond"/>
                <w:sz w:val="24"/>
                <w:szCs w:val="24"/>
              </w:rPr>
            </w:pPr>
            <w:r>
              <w:rPr>
                <w:rFonts w:hint="default" w:ascii="Garamond" w:hAnsi="Garamond" w:cs="Garamond"/>
                <w:spacing w:val="-5"/>
                <w:sz w:val="24"/>
                <w:szCs w:val="24"/>
              </w:rPr>
              <w:t>NA</w:t>
            </w:r>
          </w:p>
        </w:tc>
        <w:tc>
          <w:tcPr>
            <w:tcW w:w="1840" w:type="dxa"/>
            <w:tcBorders>
              <w:top w:val="nil"/>
            </w:tcBorders>
          </w:tcPr>
          <w:p w14:paraId="14EF282C">
            <w:pPr>
              <w:pStyle w:val="96"/>
              <w:spacing w:before="224"/>
              <w:ind w:left="154"/>
              <w:rPr>
                <w:rFonts w:hint="default" w:ascii="Garamond" w:hAnsi="Garamond" w:cs="Garamond"/>
                <w:sz w:val="24"/>
                <w:szCs w:val="24"/>
              </w:rPr>
            </w:pPr>
            <w:r>
              <w:rPr>
                <w:rFonts w:hint="default" w:ascii="Garamond" w:hAnsi="Garamond" w:cs="Garamond"/>
                <w:spacing w:val="-5"/>
                <w:sz w:val="24"/>
                <w:szCs w:val="24"/>
              </w:rPr>
              <w:t>LOW</w:t>
            </w:r>
          </w:p>
        </w:tc>
      </w:tr>
      <w:tr w14:paraId="03F28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60" w:hRule="atLeast"/>
        </w:trPr>
        <w:tc>
          <w:tcPr>
            <w:tcW w:w="3320" w:type="dxa"/>
          </w:tcPr>
          <w:p w14:paraId="170B910B">
            <w:pPr>
              <w:pStyle w:val="96"/>
              <w:spacing w:before="2"/>
              <w:rPr>
                <w:rFonts w:hint="default" w:ascii="Garamond" w:hAnsi="Garamond" w:cs="Garamond"/>
                <w:sz w:val="24"/>
                <w:szCs w:val="24"/>
              </w:rPr>
            </w:pPr>
          </w:p>
          <w:p w14:paraId="0D1274C0">
            <w:pPr>
              <w:pStyle w:val="96"/>
              <w:spacing w:before="1"/>
              <w:ind w:left="110"/>
              <w:rPr>
                <w:rFonts w:hint="default" w:ascii="Garamond" w:hAnsi="Garamond" w:cs="Garamond"/>
                <w:sz w:val="24"/>
                <w:szCs w:val="24"/>
              </w:rPr>
            </w:pPr>
            <w:r>
              <w:rPr>
                <w:rFonts w:hint="default" w:ascii="Garamond" w:hAnsi="Garamond" w:cs="Garamond"/>
                <w:spacing w:val="-5"/>
                <w:sz w:val="24"/>
                <w:szCs w:val="24"/>
              </w:rPr>
              <w:t>Sanitation</w:t>
            </w:r>
            <w:r>
              <w:rPr>
                <w:rFonts w:hint="default" w:ascii="Garamond" w:hAnsi="Garamond" w:cs="Garamond"/>
                <w:spacing w:val="-2"/>
                <w:sz w:val="24"/>
                <w:szCs w:val="24"/>
              </w:rPr>
              <w:t xml:space="preserve"> workers</w:t>
            </w:r>
          </w:p>
        </w:tc>
        <w:tc>
          <w:tcPr>
            <w:tcW w:w="1840" w:type="dxa"/>
          </w:tcPr>
          <w:p w14:paraId="46778CFA">
            <w:pPr>
              <w:pStyle w:val="96"/>
              <w:spacing w:before="2"/>
              <w:rPr>
                <w:rFonts w:hint="default" w:ascii="Garamond" w:hAnsi="Garamond" w:cs="Garamond"/>
                <w:sz w:val="24"/>
                <w:szCs w:val="24"/>
              </w:rPr>
            </w:pPr>
          </w:p>
          <w:p w14:paraId="4E30CAB0">
            <w:pPr>
              <w:pStyle w:val="96"/>
              <w:spacing w:before="1"/>
              <w:ind w:left="154"/>
              <w:rPr>
                <w:rFonts w:hint="default" w:ascii="Garamond" w:hAnsi="Garamond" w:cs="Garamond"/>
                <w:sz w:val="24"/>
                <w:szCs w:val="24"/>
              </w:rPr>
            </w:pPr>
            <w:r>
              <w:rPr>
                <w:rFonts w:hint="default" w:ascii="Garamond" w:hAnsi="Garamond" w:cs="Garamond"/>
                <w:spacing w:val="-2"/>
                <w:sz w:val="24"/>
                <w:szCs w:val="24"/>
              </w:rPr>
              <w:t>19,20</w:t>
            </w:r>
          </w:p>
        </w:tc>
        <w:tc>
          <w:tcPr>
            <w:tcW w:w="1820" w:type="dxa"/>
          </w:tcPr>
          <w:p w14:paraId="6F5F6886">
            <w:pPr>
              <w:pStyle w:val="96"/>
              <w:spacing w:before="2"/>
              <w:rPr>
                <w:rFonts w:hint="default" w:ascii="Garamond" w:hAnsi="Garamond" w:cs="Garamond"/>
                <w:sz w:val="24"/>
                <w:szCs w:val="24"/>
              </w:rPr>
            </w:pPr>
          </w:p>
          <w:p w14:paraId="55CC016B">
            <w:pPr>
              <w:pStyle w:val="96"/>
              <w:spacing w:before="1" w:line="271" w:lineRule="auto"/>
              <w:ind w:left="95"/>
              <w:rPr>
                <w:rFonts w:hint="default" w:ascii="Garamond" w:hAnsi="Garamond" w:cs="Garamond"/>
                <w:sz w:val="24"/>
                <w:szCs w:val="24"/>
              </w:rPr>
            </w:pPr>
            <w:r>
              <w:rPr>
                <w:rFonts w:hint="default" w:ascii="Garamond" w:hAnsi="Garamond" w:cs="Garamond"/>
                <w:spacing w:val="-2"/>
                <w:sz w:val="24"/>
                <w:szCs w:val="24"/>
              </w:rPr>
              <w:t>CLEANING WORKERS</w:t>
            </w:r>
          </w:p>
        </w:tc>
        <w:tc>
          <w:tcPr>
            <w:tcW w:w="1840" w:type="dxa"/>
          </w:tcPr>
          <w:p w14:paraId="56242850">
            <w:pPr>
              <w:pStyle w:val="96"/>
              <w:spacing w:before="2"/>
              <w:rPr>
                <w:rFonts w:hint="default" w:ascii="Garamond" w:hAnsi="Garamond" w:cs="Garamond"/>
                <w:sz w:val="24"/>
                <w:szCs w:val="24"/>
              </w:rPr>
            </w:pPr>
          </w:p>
          <w:p w14:paraId="4EB24B8D">
            <w:pPr>
              <w:pStyle w:val="96"/>
              <w:spacing w:before="1"/>
              <w:ind w:left="154"/>
              <w:rPr>
                <w:rFonts w:hint="default" w:ascii="Garamond" w:hAnsi="Garamond" w:cs="Garamond"/>
                <w:sz w:val="24"/>
                <w:szCs w:val="24"/>
              </w:rPr>
            </w:pPr>
            <w:r>
              <w:rPr>
                <w:rFonts w:hint="default" w:ascii="Garamond" w:hAnsi="Garamond" w:cs="Garamond"/>
                <w:spacing w:val="-4"/>
                <w:w w:val="105"/>
                <w:sz w:val="24"/>
                <w:szCs w:val="24"/>
              </w:rPr>
              <w:t>HIGH</w:t>
            </w:r>
          </w:p>
        </w:tc>
      </w:tr>
      <w:tr w14:paraId="12DEC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0" w:hRule="atLeast"/>
        </w:trPr>
        <w:tc>
          <w:tcPr>
            <w:tcW w:w="3320" w:type="dxa"/>
          </w:tcPr>
          <w:p w14:paraId="72FFC08C">
            <w:pPr>
              <w:pStyle w:val="96"/>
              <w:spacing w:before="225"/>
              <w:ind w:left="110"/>
              <w:rPr>
                <w:rFonts w:hint="default" w:ascii="Garamond" w:hAnsi="Garamond" w:cs="Garamond"/>
                <w:sz w:val="24"/>
                <w:szCs w:val="24"/>
              </w:rPr>
            </w:pPr>
            <w:r>
              <w:rPr>
                <w:rFonts w:hint="default" w:ascii="Garamond" w:hAnsi="Garamond" w:cs="Garamond"/>
                <w:spacing w:val="-2"/>
                <w:sz w:val="24"/>
                <w:szCs w:val="24"/>
              </w:rPr>
              <w:t>Daily</w:t>
            </w:r>
            <w:r>
              <w:rPr>
                <w:rFonts w:hint="default" w:ascii="Garamond" w:hAnsi="Garamond" w:cs="Garamond"/>
                <w:spacing w:val="-8"/>
                <w:sz w:val="24"/>
                <w:szCs w:val="24"/>
              </w:rPr>
              <w:t xml:space="preserve"> </w:t>
            </w:r>
            <w:r>
              <w:rPr>
                <w:rFonts w:hint="default" w:ascii="Garamond" w:hAnsi="Garamond" w:cs="Garamond"/>
                <w:spacing w:val="-2"/>
                <w:sz w:val="24"/>
                <w:szCs w:val="24"/>
              </w:rPr>
              <w:t>wage</w:t>
            </w:r>
            <w:r>
              <w:rPr>
                <w:rFonts w:hint="default" w:ascii="Garamond" w:hAnsi="Garamond" w:cs="Garamond"/>
                <w:spacing w:val="-8"/>
                <w:sz w:val="24"/>
                <w:szCs w:val="24"/>
              </w:rPr>
              <w:t xml:space="preserve"> </w:t>
            </w:r>
            <w:r>
              <w:rPr>
                <w:rFonts w:hint="default" w:ascii="Garamond" w:hAnsi="Garamond" w:cs="Garamond"/>
                <w:spacing w:val="-2"/>
                <w:sz w:val="24"/>
                <w:szCs w:val="24"/>
              </w:rPr>
              <w:t>/</w:t>
            </w:r>
            <w:r>
              <w:rPr>
                <w:rFonts w:hint="default" w:ascii="Garamond" w:hAnsi="Garamond" w:cs="Garamond"/>
                <w:spacing w:val="-8"/>
                <w:sz w:val="24"/>
                <w:szCs w:val="24"/>
              </w:rPr>
              <w:t xml:space="preserve"> </w:t>
            </w:r>
            <w:r>
              <w:rPr>
                <w:rFonts w:hint="default" w:ascii="Garamond" w:hAnsi="Garamond" w:cs="Garamond"/>
                <w:spacing w:val="-2"/>
                <w:sz w:val="24"/>
                <w:szCs w:val="24"/>
              </w:rPr>
              <w:t>migrant</w:t>
            </w:r>
            <w:r>
              <w:rPr>
                <w:rFonts w:hint="default" w:ascii="Garamond" w:hAnsi="Garamond" w:cs="Garamond"/>
                <w:spacing w:val="-8"/>
                <w:sz w:val="24"/>
                <w:szCs w:val="24"/>
              </w:rPr>
              <w:t xml:space="preserve"> </w:t>
            </w:r>
            <w:r>
              <w:rPr>
                <w:rFonts w:hint="default" w:ascii="Garamond" w:hAnsi="Garamond" w:cs="Garamond"/>
                <w:spacing w:val="-2"/>
                <w:sz w:val="24"/>
                <w:szCs w:val="24"/>
              </w:rPr>
              <w:t>workers</w:t>
            </w:r>
          </w:p>
        </w:tc>
        <w:tc>
          <w:tcPr>
            <w:tcW w:w="1840" w:type="dxa"/>
          </w:tcPr>
          <w:p w14:paraId="24099AB6">
            <w:pPr>
              <w:pStyle w:val="96"/>
              <w:spacing w:before="225"/>
              <w:ind w:left="154"/>
              <w:rPr>
                <w:rFonts w:hint="default" w:ascii="Garamond" w:hAnsi="Garamond" w:cs="Garamond"/>
                <w:sz w:val="24"/>
                <w:szCs w:val="24"/>
              </w:rPr>
            </w:pPr>
            <w:r>
              <w:rPr>
                <w:rFonts w:hint="default" w:ascii="Garamond" w:hAnsi="Garamond" w:cs="Garamond"/>
                <w:spacing w:val="-10"/>
                <w:sz w:val="24"/>
                <w:szCs w:val="24"/>
              </w:rPr>
              <w:t>WARD</w:t>
            </w:r>
            <w:r>
              <w:rPr>
                <w:rFonts w:hint="default" w:ascii="Garamond" w:hAnsi="Garamond" w:cs="Garamond"/>
                <w:spacing w:val="2"/>
                <w:sz w:val="24"/>
                <w:szCs w:val="24"/>
              </w:rPr>
              <w:t xml:space="preserve"> </w:t>
            </w:r>
            <w:r>
              <w:rPr>
                <w:rFonts w:hint="default" w:ascii="Garamond" w:hAnsi="Garamond" w:cs="Garamond"/>
                <w:spacing w:val="-10"/>
                <w:sz w:val="24"/>
                <w:szCs w:val="24"/>
              </w:rPr>
              <w:t>1-24</w:t>
            </w:r>
          </w:p>
        </w:tc>
        <w:tc>
          <w:tcPr>
            <w:tcW w:w="1820" w:type="dxa"/>
          </w:tcPr>
          <w:p w14:paraId="78B4F654">
            <w:pPr>
              <w:pStyle w:val="96"/>
              <w:spacing w:before="225" w:line="271" w:lineRule="auto"/>
              <w:ind w:left="95" w:right="7" w:firstLine="49"/>
              <w:rPr>
                <w:rFonts w:hint="default" w:ascii="Garamond" w:hAnsi="Garamond" w:cs="Garamond"/>
                <w:sz w:val="24"/>
                <w:szCs w:val="24"/>
              </w:rPr>
            </w:pPr>
            <w:r>
              <w:rPr>
                <w:rFonts w:hint="default" w:ascii="Garamond" w:hAnsi="Garamond" w:cs="Garamond"/>
                <w:spacing w:val="-2"/>
                <w:sz w:val="24"/>
                <w:szCs w:val="24"/>
              </w:rPr>
              <w:t xml:space="preserve">KOOLIE </w:t>
            </w:r>
            <w:r>
              <w:rPr>
                <w:rFonts w:hint="default" w:ascii="Garamond" w:hAnsi="Garamond" w:cs="Garamond"/>
                <w:spacing w:val="-6"/>
                <w:sz w:val="24"/>
                <w:szCs w:val="24"/>
              </w:rPr>
              <w:t>WORKERS</w:t>
            </w:r>
          </w:p>
        </w:tc>
        <w:tc>
          <w:tcPr>
            <w:tcW w:w="1840" w:type="dxa"/>
          </w:tcPr>
          <w:p w14:paraId="0636DB09">
            <w:pPr>
              <w:pStyle w:val="96"/>
              <w:spacing w:before="225"/>
              <w:ind w:left="154"/>
              <w:rPr>
                <w:rFonts w:hint="default" w:ascii="Garamond" w:hAnsi="Garamond" w:cs="Garamond"/>
                <w:sz w:val="24"/>
                <w:szCs w:val="24"/>
              </w:rPr>
            </w:pPr>
            <w:r>
              <w:rPr>
                <w:rFonts w:hint="default" w:ascii="Garamond" w:hAnsi="Garamond" w:cs="Garamond"/>
                <w:spacing w:val="-4"/>
                <w:w w:val="105"/>
                <w:sz w:val="24"/>
                <w:szCs w:val="24"/>
              </w:rPr>
              <w:t>HIGH</w:t>
            </w:r>
          </w:p>
        </w:tc>
      </w:tr>
      <w:tr w14:paraId="4E2A7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00" w:hRule="atLeast"/>
        </w:trPr>
        <w:tc>
          <w:tcPr>
            <w:tcW w:w="3320" w:type="dxa"/>
          </w:tcPr>
          <w:p w14:paraId="217740BB">
            <w:pPr>
              <w:pStyle w:val="96"/>
              <w:spacing w:before="7"/>
              <w:rPr>
                <w:rFonts w:hint="default" w:ascii="Garamond" w:hAnsi="Garamond" w:cs="Garamond"/>
                <w:sz w:val="24"/>
                <w:szCs w:val="24"/>
              </w:rPr>
            </w:pPr>
          </w:p>
          <w:p w14:paraId="6D8E28A5">
            <w:pPr>
              <w:pStyle w:val="96"/>
              <w:spacing w:before="1"/>
              <w:ind w:left="110"/>
              <w:rPr>
                <w:rFonts w:hint="default" w:ascii="Garamond" w:hAnsi="Garamond" w:cs="Garamond"/>
                <w:sz w:val="24"/>
                <w:szCs w:val="24"/>
              </w:rPr>
            </w:pPr>
            <w:r>
              <w:rPr>
                <w:rFonts w:hint="default" w:ascii="Garamond" w:hAnsi="Garamond" w:cs="Garamond"/>
                <w:w w:val="90"/>
                <w:sz w:val="24"/>
                <w:szCs w:val="24"/>
              </w:rPr>
              <w:t>Elderly</w:t>
            </w:r>
            <w:r>
              <w:rPr>
                <w:rFonts w:hint="default" w:ascii="Garamond" w:hAnsi="Garamond" w:cs="Garamond"/>
                <w:spacing w:val="5"/>
                <w:sz w:val="24"/>
                <w:szCs w:val="24"/>
              </w:rPr>
              <w:t xml:space="preserve"> </w:t>
            </w:r>
            <w:r>
              <w:rPr>
                <w:rFonts w:hint="default" w:ascii="Garamond" w:hAnsi="Garamond" w:cs="Garamond"/>
                <w:w w:val="90"/>
                <w:sz w:val="24"/>
                <w:szCs w:val="24"/>
              </w:rPr>
              <w:t>&amp;</w:t>
            </w:r>
            <w:r>
              <w:rPr>
                <w:rFonts w:hint="default" w:ascii="Garamond" w:hAnsi="Garamond" w:cs="Garamond"/>
                <w:spacing w:val="5"/>
                <w:sz w:val="24"/>
                <w:szCs w:val="24"/>
              </w:rPr>
              <w:t xml:space="preserve"> </w:t>
            </w:r>
            <w:r>
              <w:rPr>
                <w:rFonts w:hint="default" w:ascii="Garamond" w:hAnsi="Garamond" w:cs="Garamond"/>
                <w:w w:val="90"/>
                <w:sz w:val="24"/>
                <w:szCs w:val="24"/>
              </w:rPr>
              <w:t>chronically</w:t>
            </w:r>
            <w:r>
              <w:rPr>
                <w:rFonts w:hint="default" w:ascii="Garamond" w:hAnsi="Garamond" w:cs="Garamond"/>
                <w:spacing w:val="5"/>
                <w:sz w:val="24"/>
                <w:szCs w:val="24"/>
              </w:rPr>
              <w:t xml:space="preserve"> </w:t>
            </w:r>
            <w:r>
              <w:rPr>
                <w:rFonts w:hint="default" w:ascii="Garamond" w:hAnsi="Garamond" w:cs="Garamond"/>
                <w:w w:val="90"/>
                <w:sz w:val="24"/>
                <w:szCs w:val="24"/>
              </w:rPr>
              <w:t>ill</w:t>
            </w:r>
            <w:r>
              <w:rPr>
                <w:rFonts w:hint="default" w:ascii="Garamond" w:hAnsi="Garamond" w:cs="Garamond"/>
                <w:spacing w:val="5"/>
                <w:sz w:val="24"/>
                <w:szCs w:val="24"/>
              </w:rPr>
              <w:t xml:space="preserve"> </w:t>
            </w:r>
            <w:r>
              <w:rPr>
                <w:rFonts w:hint="default" w:ascii="Garamond" w:hAnsi="Garamond" w:cs="Garamond"/>
                <w:spacing w:val="-2"/>
                <w:w w:val="90"/>
                <w:sz w:val="24"/>
                <w:szCs w:val="24"/>
              </w:rPr>
              <w:t>populations</w:t>
            </w:r>
          </w:p>
        </w:tc>
        <w:tc>
          <w:tcPr>
            <w:tcW w:w="1840" w:type="dxa"/>
          </w:tcPr>
          <w:p w14:paraId="4437A8CE">
            <w:pPr>
              <w:pStyle w:val="96"/>
              <w:spacing w:before="7"/>
              <w:rPr>
                <w:rFonts w:hint="default" w:ascii="Garamond" w:hAnsi="Garamond" w:cs="Garamond"/>
                <w:sz w:val="24"/>
                <w:szCs w:val="24"/>
              </w:rPr>
            </w:pPr>
          </w:p>
          <w:p w14:paraId="45193D88">
            <w:pPr>
              <w:pStyle w:val="96"/>
              <w:spacing w:before="1"/>
              <w:ind w:left="105"/>
              <w:rPr>
                <w:rFonts w:hint="default" w:ascii="Garamond" w:hAnsi="Garamond" w:cs="Garamond"/>
                <w:sz w:val="24"/>
                <w:szCs w:val="24"/>
              </w:rPr>
            </w:pPr>
            <w:r>
              <w:rPr>
                <w:rFonts w:hint="default" w:ascii="Garamond" w:hAnsi="Garamond" w:cs="Garamond"/>
                <w:spacing w:val="-10"/>
                <w:sz w:val="24"/>
                <w:szCs w:val="24"/>
              </w:rPr>
              <w:t>WARD</w:t>
            </w:r>
            <w:r>
              <w:rPr>
                <w:rFonts w:hint="default" w:ascii="Garamond" w:hAnsi="Garamond" w:cs="Garamond"/>
                <w:spacing w:val="2"/>
                <w:sz w:val="24"/>
                <w:szCs w:val="24"/>
              </w:rPr>
              <w:t xml:space="preserve"> </w:t>
            </w:r>
            <w:r>
              <w:rPr>
                <w:rFonts w:hint="default" w:ascii="Garamond" w:hAnsi="Garamond" w:cs="Garamond"/>
                <w:spacing w:val="-10"/>
                <w:sz w:val="24"/>
                <w:szCs w:val="24"/>
              </w:rPr>
              <w:t>1-24</w:t>
            </w:r>
          </w:p>
        </w:tc>
        <w:tc>
          <w:tcPr>
            <w:tcW w:w="1820" w:type="dxa"/>
          </w:tcPr>
          <w:p w14:paraId="4FDD5DB4">
            <w:pPr>
              <w:pStyle w:val="96"/>
              <w:spacing w:before="7"/>
              <w:rPr>
                <w:rFonts w:hint="default" w:ascii="Garamond" w:hAnsi="Garamond" w:cs="Garamond"/>
                <w:sz w:val="24"/>
                <w:szCs w:val="24"/>
              </w:rPr>
            </w:pPr>
          </w:p>
          <w:p w14:paraId="63605629">
            <w:pPr>
              <w:pStyle w:val="96"/>
              <w:spacing w:before="1"/>
              <w:ind w:left="95"/>
              <w:rPr>
                <w:rFonts w:hint="default" w:ascii="Garamond" w:hAnsi="Garamond" w:cs="Garamond"/>
                <w:sz w:val="24"/>
                <w:szCs w:val="24"/>
              </w:rPr>
            </w:pPr>
            <w:r>
              <w:rPr>
                <w:rFonts w:hint="default" w:ascii="Garamond" w:hAnsi="Garamond" w:cs="Garamond"/>
                <w:spacing w:val="-4"/>
                <w:sz w:val="24"/>
                <w:szCs w:val="24"/>
              </w:rPr>
              <w:t>ABOVE</w:t>
            </w:r>
            <w:r>
              <w:rPr>
                <w:rFonts w:hint="default" w:ascii="Garamond" w:hAnsi="Garamond" w:cs="Garamond"/>
                <w:spacing w:val="-7"/>
                <w:sz w:val="24"/>
                <w:szCs w:val="24"/>
              </w:rPr>
              <w:t xml:space="preserve"> </w:t>
            </w:r>
            <w:r>
              <w:rPr>
                <w:rFonts w:hint="default" w:ascii="Garamond" w:hAnsi="Garamond" w:cs="Garamond"/>
                <w:spacing w:val="-5"/>
                <w:sz w:val="24"/>
                <w:szCs w:val="24"/>
              </w:rPr>
              <w:t>60</w:t>
            </w:r>
          </w:p>
        </w:tc>
        <w:tc>
          <w:tcPr>
            <w:tcW w:w="1840" w:type="dxa"/>
          </w:tcPr>
          <w:p w14:paraId="4D2DFD9B">
            <w:pPr>
              <w:pStyle w:val="96"/>
              <w:spacing w:before="7"/>
              <w:rPr>
                <w:rFonts w:hint="default" w:ascii="Garamond" w:hAnsi="Garamond" w:cs="Garamond"/>
                <w:sz w:val="24"/>
                <w:szCs w:val="24"/>
              </w:rPr>
            </w:pPr>
          </w:p>
          <w:p w14:paraId="055CA7C6">
            <w:pPr>
              <w:pStyle w:val="96"/>
              <w:spacing w:before="1"/>
              <w:ind w:left="154"/>
              <w:rPr>
                <w:rFonts w:hint="default" w:ascii="Garamond" w:hAnsi="Garamond" w:cs="Garamond"/>
                <w:sz w:val="24"/>
                <w:szCs w:val="24"/>
              </w:rPr>
            </w:pPr>
            <w:r>
              <w:rPr>
                <w:rFonts w:hint="default" w:ascii="Garamond" w:hAnsi="Garamond" w:cs="Garamond"/>
                <w:spacing w:val="-4"/>
                <w:w w:val="105"/>
                <w:sz w:val="24"/>
                <w:szCs w:val="24"/>
              </w:rPr>
              <w:t>HIGH</w:t>
            </w:r>
          </w:p>
        </w:tc>
      </w:tr>
      <w:tr w14:paraId="67F5C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59" w:hRule="atLeast"/>
        </w:trPr>
        <w:tc>
          <w:tcPr>
            <w:tcW w:w="3320" w:type="dxa"/>
          </w:tcPr>
          <w:p w14:paraId="21D57E4F">
            <w:pPr>
              <w:pStyle w:val="96"/>
              <w:spacing w:before="1"/>
              <w:rPr>
                <w:rFonts w:hint="default" w:ascii="Garamond" w:hAnsi="Garamond" w:cs="Garamond"/>
                <w:sz w:val="24"/>
                <w:szCs w:val="24"/>
              </w:rPr>
            </w:pPr>
          </w:p>
          <w:p w14:paraId="3EC36181">
            <w:pPr>
              <w:pStyle w:val="96"/>
              <w:ind w:left="110"/>
              <w:rPr>
                <w:rFonts w:hint="default" w:ascii="Garamond" w:hAnsi="Garamond" w:cs="Garamond"/>
                <w:sz w:val="24"/>
                <w:szCs w:val="24"/>
              </w:rPr>
            </w:pPr>
            <w:r>
              <w:rPr>
                <w:rFonts w:hint="default" w:ascii="Garamond" w:hAnsi="Garamond" w:cs="Garamond"/>
                <w:spacing w:val="-2"/>
                <w:sz w:val="24"/>
                <w:szCs w:val="24"/>
              </w:rPr>
              <w:t>Pregnant</w:t>
            </w:r>
            <w:r>
              <w:rPr>
                <w:rFonts w:hint="default" w:ascii="Garamond" w:hAnsi="Garamond" w:cs="Garamond"/>
                <w:spacing w:val="-10"/>
                <w:sz w:val="24"/>
                <w:szCs w:val="24"/>
              </w:rPr>
              <w:t xml:space="preserve"> </w:t>
            </w:r>
            <w:r>
              <w:rPr>
                <w:rFonts w:hint="default" w:ascii="Garamond" w:hAnsi="Garamond" w:cs="Garamond"/>
                <w:spacing w:val="-2"/>
                <w:sz w:val="24"/>
                <w:szCs w:val="24"/>
              </w:rPr>
              <w:t>Women</w:t>
            </w:r>
          </w:p>
        </w:tc>
        <w:tc>
          <w:tcPr>
            <w:tcW w:w="1840" w:type="dxa"/>
          </w:tcPr>
          <w:p w14:paraId="1876AAB9">
            <w:pPr>
              <w:pStyle w:val="96"/>
              <w:spacing w:before="1"/>
              <w:rPr>
                <w:rFonts w:hint="default" w:ascii="Garamond" w:hAnsi="Garamond" w:cs="Garamond"/>
                <w:sz w:val="24"/>
                <w:szCs w:val="24"/>
              </w:rPr>
            </w:pPr>
          </w:p>
          <w:p w14:paraId="3EE4F6DB">
            <w:pPr>
              <w:pStyle w:val="96"/>
              <w:ind w:left="105"/>
              <w:rPr>
                <w:rFonts w:hint="default" w:ascii="Garamond" w:hAnsi="Garamond" w:cs="Garamond"/>
                <w:sz w:val="24"/>
                <w:szCs w:val="24"/>
              </w:rPr>
            </w:pPr>
            <w:r>
              <w:rPr>
                <w:rFonts w:hint="default" w:ascii="Garamond" w:hAnsi="Garamond" w:cs="Garamond"/>
                <w:spacing w:val="-10"/>
                <w:sz w:val="24"/>
                <w:szCs w:val="24"/>
              </w:rPr>
              <w:t>WARD</w:t>
            </w:r>
            <w:r>
              <w:rPr>
                <w:rFonts w:hint="default" w:ascii="Garamond" w:hAnsi="Garamond" w:cs="Garamond"/>
                <w:spacing w:val="2"/>
                <w:sz w:val="24"/>
                <w:szCs w:val="24"/>
              </w:rPr>
              <w:t xml:space="preserve"> </w:t>
            </w:r>
            <w:r>
              <w:rPr>
                <w:rFonts w:hint="default" w:ascii="Garamond" w:hAnsi="Garamond" w:cs="Garamond"/>
                <w:spacing w:val="-10"/>
                <w:sz w:val="24"/>
                <w:szCs w:val="24"/>
              </w:rPr>
              <w:t>1-24</w:t>
            </w:r>
          </w:p>
        </w:tc>
        <w:tc>
          <w:tcPr>
            <w:tcW w:w="1820" w:type="dxa"/>
          </w:tcPr>
          <w:p w14:paraId="0D2DFE9B">
            <w:pPr>
              <w:pStyle w:val="96"/>
              <w:spacing w:before="1"/>
              <w:rPr>
                <w:rFonts w:hint="default" w:ascii="Garamond" w:hAnsi="Garamond" w:cs="Garamond"/>
                <w:sz w:val="24"/>
                <w:szCs w:val="24"/>
              </w:rPr>
            </w:pPr>
          </w:p>
          <w:p w14:paraId="21B9AD55">
            <w:pPr>
              <w:pStyle w:val="96"/>
              <w:spacing w:line="271" w:lineRule="auto"/>
              <w:ind w:left="95"/>
              <w:rPr>
                <w:rFonts w:hint="default" w:ascii="Garamond" w:hAnsi="Garamond" w:cs="Garamond"/>
                <w:sz w:val="24"/>
                <w:szCs w:val="24"/>
              </w:rPr>
            </w:pPr>
            <w:r>
              <w:rPr>
                <w:rFonts w:hint="default" w:ascii="Garamond" w:hAnsi="Garamond" w:cs="Garamond"/>
                <w:sz w:val="24"/>
                <w:szCs w:val="24"/>
              </w:rPr>
              <w:t xml:space="preserve">HIGH RISK </w:t>
            </w:r>
            <w:r>
              <w:rPr>
                <w:rFonts w:hint="default" w:ascii="Garamond" w:hAnsi="Garamond" w:cs="Garamond"/>
                <w:spacing w:val="-2"/>
                <w:sz w:val="24"/>
                <w:szCs w:val="24"/>
              </w:rPr>
              <w:t>PREGNANT WOMEN</w:t>
            </w:r>
          </w:p>
        </w:tc>
        <w:tc>
          <w:tcPr>
            <w:tcW w:w="1840" w:type="dxa"/>
          </w:tcPr>
          <w:p w14:paraId="50C0BEDD">
            <w:pPr>
              <w:pStyle w:val="96"/>
              <w:spacing w:before="1"/>
              <w:rPr>
                <w:rFonts w:hint="default" w:ascii="Garamond" w:hAnsi="Garamond" w:cs="Garamond"/>
                <w:sz w:val="24"/>
                <w:szCs w:val="24"/>
              </w:rPr>
            </w:pPr>
          </w:p>
          <w:p w14:paraId="3E209D67">
            <w:pPr>
              <w:pStyle w:val="96"/>
              <w:ind w:left="105"/>
              <w:rPr>
                <w:rFonts w:hint="default" w:ascii="Garamond" w:hAnsi="Garamond" w:cs="Garamond"/>
                <w:sz w:val="24"/>
                <w:szCs w:val="24"/>
              </w:rPr>
            </w:pPr>
            <w:r>
              <w:rPr>
                <w:rFonts w:hint="default" w:ascii="Garamond" w:hAnsi="Garamond" w:cs="Garamond"/>
                <w:spacing w:val="-4"/>
                <w:w w:val="105"/>
                <w:sz w:val="24"/>
                <w:szCs w:val="24"/>
              </w:rPr>
              <w:t>HIGH</w:t>
            </w:r>
          </w:p>
        </w:tc>
      </w:tr>
      <w:tr w14:paraId="4F24A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80" w:hRule="atLeast"/>
        </w:trPr>
        <w:tc>
          <w:tcPr>
            <w:tcW w:w="3320" w:type="dxa"/>
          </w:tcPr>
          <w:p w14:paraId="4E73A0A8">
            <w:pPr>
              <w:pStyle w:val="96"/>
              <w:spacing w:before="223"/>
              <w:ind w:left="110"/>
              <w:rPr>
                <w:rFonts w:hint="default" w:ascii="Garamond" w:hAnsi="Garamond" w:cs="Garamond"/>
                <w:sz w:val="24"/>
                <w:szCs w:val="24"/>
              </w:rPr>
            </w:pPr>
            <w:r>
              <w:rPr>
                <w:rFonts w:hint="default" w:ascii="Garamond" w:hAnsi="Garamond" w:cs="Garamond"/>
                <w:spacing w:val="-6"/>
                <w:sz w:val="24"/>
                <w:szCs w:val="24"/>
              </w:rPr>
              <w:t>Children</w:t>
            </w:r>
            <w:r>
              <w:rPr>
                <w:rFonts w:hint="default" w:ascii="Garamond" w:hAnsi="Garamond" w:cs="Garamond"/>
                <w:spacing w:val="5"/>
                <w:sz w:val="24"/>
                <w:szCs w:val="24"/>
              </w:rPr>
              <w:t xml:space="preserve"> </w:t>
            </w:r>
            <w:r>
              <w:rPr>
                <w:rFonts w:hint="default" w:ascii="Garamond" w:hAnsi="Garamond" w:cs="Garamond"/>
                <w:spacing w:val="-6"/>
                <w:sz w:val="24"/>
                <w:szCs w:val="24"/>
              </w:rPr>
              <w:t>(schools,</w:t>
            </w:r>
            <w:r>
              <w:rPr>
                <w:rFonts w:hint="default" w:ascii="Garamond" w:hAnsi="Garamond" w:cs="Garamond"/>
                <w:spacing w:val="6"/>
                <w:sz w:val="24"/>
                <w:szCs w:val="24"/>
              </w:rPr>
              <w:t xml:space="preserve"> </w:t>
            </w:r>
            <w:r>
              <w:rPr>
                <w:rFonts w:hint="default" w:ascii="Garamond" w:hAnsi="Garamond" w:cs="Garamond"/>
                <w:spacing w:val="-6"/>
                <w:sz w:val="24"/>
                <w:szCs w:val="24"/>
              </w:rPr>
              <w:t>Anganwadi’s)</w:t>
            </w:r>
          </w:p>
        </w:tc>
        <w:tc>
          <w:tcPr>
            <w:tcW w:w="1840" w:type="dxa"/>
          </w:tcPr>
          <w:p w14:paraId="5E511D28">
            <w:pPr>
              <w:pStyle w:val="96"/>
              <w:spacing w:before="223"/>
              <w:ind w:left="105"/>
              <w:rPr>
                <w:rFonts w:hint="default" w:ascii="Garamond" w:hAnsi="Garamond" w:cs="Garamond"/>
                <w:sz w:val="24"/>
                <w:szCs w:val="24"/>
              </w:rPr>
            </w:pPr>
            <w:r>
              <w:rPr>
                <w:rFonts w:hint="default" w:ascii="Garamond" w:hAnsi="Garamond" w:cs="Garamond"/>
                <w:spacing w:val="-10"/>
                <w:sz w:val="24"/>
                <w:szCs w:val="24"/>
              </w:rPr>
              <w:t>WARD</w:t>
            </w:r>
            <w:r>
              <w:rPr>
                <w:rFonts w:hint="default" w:ascii="Garamond" w:hAnsi="Garamond" w:cs="Garamond"/>
                <w:spacing w:val="2"/>
                <w:sz w:val="24"/>
                <w:szCs w:val="24"/>
              </w:rPr>
              <w:t xml:space="preserve"> </w:t>
            </w:r>
            <w:r>
              <w:rPr>
                <w:rFonts w:hint="default" w:ascii="Garamond" w:hAnsi="Garamond" w:cs="Garamond"/>
                <w:spacing w:val="-10"/>
                <w:sz w:val="24"/>
                <w:szCs w:val="24"/>
              </w:rPr>
              <w:t>1-24</w:t>
            </w:r>
          </w:p>
        </w:tc>
        <w:tc>
          <w:tcPr>
            <w:tcW w:w="1820" w:type="dxa"/>
          </w:tcPr>
          <w:p w14:paraId="48BB9CC2">
            <w:pPr>
              <w:pStyle w:val="96"/>
              <w:spacing w:before="223" w:line="271" w:lineRule="auto"/>
              <w:ind w:left="95"/>
              <w:rPr>
                <w:rFonts w:hint="default" w:ascii="Garamond" w:hAnsi="Garamond" w:cs="Garamond"/>
                <w:sz w:val="24"/>
                <w:szCs w:val="24"/>
              </w:rPr>
            </w:pPr>
            <w:r>
              <w:rPr>
                <w:rFonts w:hint="default" w:ascii="Garamond" w:hAnsi="Garamond" w:cs="Garamond"/>
                <w:spacing w:val="-2"/>
                <w:sz w:val="24"/>
                <w:szCs w:val="24"/>
              </w:rPr>
              <w:t>UNIMMUNIZED CHILDREN</w:t>
            </w:r>
          </w:p>
        </w:tc>
        <w:tc>
          <w:tcPr>
            <w:tcW w:w="1840" w:type="dxa"/>
          </w:tcPr>
          <w:p w14:paraId="335939F7">
            <w:pPr>
              <w:pStyle w:val="96"/>
              <w:spacing w:before="223"/>
              <w:ind w:left="105"/>
              <w:rPr>
                <w:rFonts w:hint="default" w:ascii="Garamond" w:hAnsi="Garamond" w:cs="Garamond"/>
                <w:sz w:val="24"/>
                <w:szCs w:val="24"/>
              </w:rPr>
            </w:pPr>
            <w:r>
              <w:rPr>
                <w:rFonts w:hint="default" w:ascii="Garamond" w:hAnsi="Garamond" w:cs="Garamond"/>
                <w:spacing w:val="-4"/>
                <w:w w:val="105"/>
                <w:sz w:val="24"/>
                <w:szCs w:val="24"/>
              </w:rPr>
              <w:t>HIGH</w:t>
            </w:r>
          </w:p>
        </w:tc>
      </w:tr>
      <w:tr w14:paraId="5E794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59" w:hRule="atLeast"/>
        </w:trPr>
        <w:tc>
          <w:tcPr>
            <w:tcW w:w="3320" w:type="dxa"/>
          </w:tcPr>
          <w:p w14:paraId="401B90D6">
            <w:pPr>
              <w:pStyle w:val="96"/>
              <w:spacing w:before="5"/>
              <w:rPr>
                <w:rFonts w:hint="default" w:ascii="Garamond" w:hAnsi="Garamond" w:cs="Garamond"/>
                <w:sz w:val="24"/>
                <w:szCs w:val="24"/>
              </w:rPr>
            </w:pPr>
          </w:p>
          <w:p w14:paraId="47555DDE">
            <w:pPr>
              <w:pStyle w:val="96"/>
              <w:spacing w:line="271" w:lineRule="auto"/>
              <w:ind w:left="110" w:right="367"/>
              <w:rPr>
                <w:rFonts w:hint="default" w:ascii="Garamond" w:hAnsi="Garamond" w:cs="Garamond"/>
                <w:sz w:val="24"/>
                <w:szCs w:val="24"/>
              </w:rPr>
            </w:pPr>
            <w:r>
              <w:rPr>
                <w:rFonts w:hint="default" w:ascii="Garamond" w:hAnsi="Garamond" w:cs="Garamond"/>
                <w:spacing w:val="-4"/>
                <w:sz w:val="24"/>
                <w:szCs w:val="24"/>
              </w:rPr>
              <w:t>Limited</w:t>
            </w:r>
            <w:r>
              <w:rPr>
                <w:rFonts w:hint="default" w:ascii="Garamond" w:hAnsi="Garamond" w:cs="Garamond"/>
                <w:spacing w:val="-9"/>
                <w:sz w:val="24"/>
                <w:szCs w:val="24"/>
              </w:rPr>
              <w:t xml:space="preserve"> </w:t>
            </w:r>
            <w:r>
              <w:rPr>
                <w:rFonts w:hint="default" w:ascii="Garamond" w:hAnsi="Garamond" w:cs="Garamond"/>
                <w:spacing w:val="-4"/>
                <w:sz w:val="24"/>
                <w:szCs w:val="24"/>
              </w:rPr>
              <w:t>access</w:t>
            </w:r>
            <w:r>
              <w:rPr>
                <w:rFonts w:hint="default" w:ascii="Garamond" w:hAnsi="Garamond" w:cs="Garamond"/>
                <w:spacing w:val="-8"/>
                <w:sz w:val="24"/>
                <w:szCs w:val="24"/>
              </w:rPr>
              <w:t xml:space="preserve"> </w:t>
            </w:r>
            <w:r>
              <w:rPr>
                <w:rFonts w:hint="default" w:ascii="Garamond" w:hAnsi="Garamond" w:cs="Garamond"/>
                <w:spacing w:val="-4"/>
                <w:sz w:val="24"/>
                <w:szCs w:val="24"/>
              </w:rPr>
              <w:t>to</w:t>
            </w:r>
            <w:r>
              <w:rPr>
                <w:rFonts w:hint="default" w:ascii="Garamond" w:hAnsi="Garamond" w:cs="Garamond"/>
                <w:spacing w:val="-9"/>
                <w:sz w:val="24"/>
                <w:szCs w:val="24"/>
              </w:rPr>
              <w:t xml:space="preserve"> </w:t>
            </w:r>
            <w:r>
              <w:rPr>
                <w:rFonts w:hint="default" w:ascii="Garamond" w:hAnsi="Garamond" w:cs="Garamond"/>
                <w:spacing w:val="-4"/>
                <w:sz w:val="24"/>
                <w:szCs w:val="24"/>
              </w:rPr>
              <w:t>safe</w:t>
            </w:r>
            <w:r>
              <w:rPr>
                <w:rFonts w:hint="default" w:ascii="Garamond" w:hAnsi="Garamond" w:cs="Garamond"/>
                <w:spacing w:val="-8"/>
                <w:sz w:val="24"/>
                <w:szCs w:val="24"/>
              </w:rPr>
              <w:t xml:space="preserve"> </w:t>
            </w:r>
            <w:r>
              <w:rPr>
                <w:rFonts w:hint="default" w:ascii="Garamond" w:hAnsi="Garamond" w:cs="Garamond"/>
                <w:spacing w:val="-4"/>
                <w:sz w:val="24"/>
                <w:szCs w:val="24"/>
              </w:rPr>
              <w:t>water</w:t>
            </w:r>
            <w:r>
              <w:rPr>
                <w:rFonts w:hint="default" w:ascii="Garamond" w:hAnsi="Garamond" w:cs="Garamond"/>
                <w:spacing w:val="-9"/>
                <w:sz w:val="24"/>
                <w:szCs w:val="24"/>
              </w:rPr>
              <w:t xml:space="preserve"> </w:t>
            </w:r>
            <w:r>
              <w:rPr>
                <w:rFonts w:hint="default" w:ascii="Garamond" w:hAnsi="Garamond" w:cs="Garamond"/>
                <w:spacing w:val="-4"/>
                <w:sz w:val="24"/>
                <w:szCs w:val="24"/>
              </w:rPr>
              <w:t xml:space="preserve">&amp; </w:t>
            </w:r>
            <w:r>
              <w:rPr>
                <w:rFonts w:hint="default" w:ascii="Garamond" w:hAnsi="Garamond" w:cs="Garamond"/>
                <w:spacing w:val="-2"/>
                <w:sz w:val="24"/>
                <w:szCs w:val="24"/>
              </w:rPr>
              <w:t>sanitation</w:t>
            </w:r>
          </w:p>
        </w:tc>
        <w:tc>
          <w:tcPr>
            <w:tcW w:w="1840" w:type="dxa"/>
          </w:tcPr>
          <w:p w14:paraId="7666515E">
            <w:pPr>
              <w:pStyle w:val="96"/>
              <w:spacing w:before="5"/>
              <w:rPr>
                <w:rFonts w:hint="default" w:ascii="Garamond" w:hAnsi="Garamond" w:cs="Garamond"/>
                <w:sz w:val="24"/>
                <w:szCs w:val="24"/>
              </w:rPr>
            </w:pPr>
          </w:p>
          <w:p w14:paraId="4FAFADA8">
            <w:pPr>
              <w:pStyle w:val="96"/>
              <w:ind w:left="105"/>
              <w:rPr>
                <w:rFonts w:hint="default" w:ascii="Garamond" w:hAnsi="Garamond" w:cs="Garamond"/>
                <w:sz w:val="24"/>
                <w:szCs w:val="24"/>
              </w:rPr>
            </w:pPr>
            <w:r>
              <w:rPr>
                <w:rFonts w:hint="default" w:ascii="Garamond" w:hAnsi="Garamond" w:cs="Garamond"/>
                <w:spacing w:val="-10"/>
                <w:sz w:val="24"/>
                <w:szCs w:val="24"/>
              </w:rPr>
              <w:t>0</w:t>
            </w:r>
          </w:p>
        </w:tc>
        <w:tc>
          <w:tcPr>
            <w:tcW w:w="1820" w:type="dxa"/>
          </w:tcPr>
          <w:p w14:paraId="54F06B4C">
            <w:pPr>
              <w:pStyle w:val="96"/>
              <w:spacing w:before="5"/>
              <w:rPr>
                <w:rFonts w:hint="default" w:ascii="Garamond" w:hAnsi="Garamond" w:cs="Garamond"/>
                <w:sz w:val="24"/>
                <w:szCs w:val="24"/>
              </w:rPr>
            </w:pPr>
          </w:p>
          <w:p w14:paraId="7847A787">
            <w:pPr>
              <w:pStyle w:val="96"/>
              <w:ind w:left="95"/>
              <w:rPr>
                <w:rFonts w:hint="default" w:ascii="Garamond" w:hAnsi="Garamond" w:cs="Garamond"/>
                <w:sz w:val="24"/>
                <w:szCs w:val="24"/>
              </w:rPr>
            </w:pPr>
            <w:r>
              <w:rPr>
                <w:rFonts w:hint="default" w:ascii="Garamond" w:hAnsi="Garamond" w:cs="Garamond"/>
                <w:spacing w:val="-5"/>
                <w:sz w:val="24"/>
                <w:szCs w:val="24"/>
              </w:rPr>
              <w:t>NA</w:t>
            </w:r>
          </w:p>
        </w:tc>
        <w:tc>
          <w:tcPr>
            <w:tcW w:w="1840" w:type="dxa"/>
          </w:tcPr>
          <w:p w14:paraId="49AAB36A">
            <w:pPr>
              <w:pStyle w:val="96"/>
              <w:spacing w:before="5"/>
              <w:rPr>
                <w:rFonts w:hint="default" w:ascii="Garamond" w:hAnsi="Garamond" w:cs="Garamond"/>
                <w:sz w:val="24"/>
                <w:szCs w:val="24"/>
              </w:rPr>
            </w:pPr>
          </w:p>
          <w:p w14:paraId="432EB37D">
            <w:pPr>
              <w:pStyle w:val="96"/>
              <w:ind w:left="105"/>
              <w:rPr>
                <w:rFonts w:hint="default" w:ascii="Garamond" w:hAnsi="Garamond" w:cs="Garamond"/>
                <w:sz w:val="24"/>
                <w:szCs w:val="24"/>
              </w:rPr>
            </w:pPr>
            <w:r>
              <w:rPr>
                <w:rFonts w:hint="default" w:ascii="Garamond" w:hAnsi="Garamond" w:cs="Garamond"/>
                <w:spacing w:val="-5"/>
                <w:sz w:val="24"/>
                <w:szCs w:val="24"/>
              </w:rPr>
              <w:t>NA</w:t>
            </w:r>
          </w:p>
        </w:tc>
      </w:tr>
    </w:tbl>
    <w:p w14:paraId="5E5C2471">
      <w:pPr>
        <w:rPr>
          <w:rFonts w:hint="default" w:ascii="Garamond" w:hAnsi="Garamond" w:cs="Garamond"/>
        </w:rPr>
      </w:pPr>
    </w:p>
    <w:p w14:paraId="76117524">
      <w:pPr>
        <w:rPr>
          <w:rFonts w:hint="default" w:ascii="Garamond" w:hAnsi="Garamond" w:cs="Garamond"/>
          <w:b/>
          <w:bCs/>
          <w:lang w:val="en-US"/>
        </w:rPr>
      </w:pPr>
      <w:r>
        <w:rPr>
          <w:rFonts w:hint="default" w:ascii="Garamond" w:hAnsi="Garamond" w:cs="Garamond"/>
          <w:b/>
          <w:bCs/>
          <w:lang w:val="en-US"/>
        </w:rPr>
        <w:t>Karumaloor</w:t>
      </w:r>
    </w:p>
    <w:tbl>
      <w:tblPr>
        <w:tblStyle w:val="9"/>
        <w:tblpPr w:leftFromText="180" w:rightFromText="180" w:vertAnchor="text" w:horzAnchor="page" w:tblpX="1414" w:tblpY="444"/>
        <w:tblOverlap w:val="never"/>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280"/>
        <w:gridCol w:w="1836"/>
        <w:gridCol w:w="1860"/>
        <w:gridCol w:w="1764"/>
      </w:tblGrid>
      <w:tr w14:paraId="68826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3280" w:type="dxa"/>
          </w:tcPr>
          <w:p w14:paraId="62C85B2A">
            <w:pPr>
              <w:pStyle w:val="96"/>
              <w:spacing w:before="136"/>
              <w:ind w:left="9"/>
              <w:rPr>
                <w:rFonts w:hint="default" w:ascii="Garamond" w:hAnsi="Garamond" w:cs="Garamond"/>
                <w:b/>
                <w:sz w:val="22"/>
              </w:rPr>
            </w:pPr>
            <w:r>
              <w:rPr>
                <w:rFonts w:hint="default" w:ascii="Garamond" w:hAnsi="Garamond" w:cs="Garamond"/>
                <w:b/>
                <w:spacing w:val="-2"/>
                <w:w w:val="115"/>
                <w:sz w:val="22"/>
              </w:rPr>
              <w:t>Vulnerability</w:t>
            </w:r>
            <w:r>
              <w:rPr>
                <w:rFonts w:hint="default" w:ascii="Garamond" w:hAnsi="Garamond" w:cs="Garamond"/>
                <w:b/>
                <w:spacing w:val="10"/>
                <w:w w:val="115"/>
                <w:sz w:val="22"/>
              </w:rPr>
              <w:t xml:space="preserve"> </w:t>
            </w:r>
            <w:r>
              <w:rPr>
                <w:rFonts w:hint="default" w:ascii="Garamond" w:hAnsi="Garamond" w:cs="Garamond"/>
                <w:b/>
                <w:spacing w:val="-2"/>
                <w:w w:val="115"/>
                <w:sz w:val="22"/>
              </w:rPr>
              <w:t>Factor</w:t>
            </w:r>
          </w:p>
        </w:tc>
        <w:tc>
          <w:tcPr>
            <w:tcW w:w="1836" w:type="dxa"/>
          </w:tcPr>
          <w:p w14:paraId="0D5E3174">
            <w:pPr>
              <w:pStyle w:val="96"/>
              <w:spacing w:line="260" w:lineRule="atLeast"/>
              <w:ind w:left="9" w:right="-15" w:firstLine="39"/>
              <w:rPr>
                <w:rFonts w:hint="default" w:ascii="Garamond" w:hAnsi="Garamond" w:cs="Garamond"/>
                <w:b/>
                <w:sz w:val="22"/>
              </w:rPr>
            </w:pPr>
            <w:r>
              <w:rPr>
                <w:rFonts w:hint="default" w:ascii="Garamond" w:hAnsi="Garamond" w:cs="Garamond"/>
                <w:b/>
                <w:spacing w:val="-4"/>
                <w:w w:val="120"/>
                <w:sz w:val="22"/>
                <w:lang w:val="en-US"/>
              </w:rPr>
              <w:t>Hi</w:t>
            </w:r>
            <w:r>
              <w:rPr>
                <w:rFonts w:hint="default" w:ascii="Garamond" w:hAnsi="Garamond" w:cs="Garamond"/>
                <w:b/>
                <w:spacing w:val="-4"/>
                <w:w w:val="120"/>
                <w:sz w:val="22"/>
              </w:rPr>
              <w:t xml:space="preserve">gh-Risk </w:t>
            </w:r>
            <w:r>
              <w:rPr>
                <w:rFonts w:hint="default" w:ascii="Garamond" w:hAnsi="Garamond" w:cs="Garamond"/>
                <w:b/>
                <w:spacing w:val="-2"/>
                <w:w w:val="120"/>
                <w:sz w:val="22"/>
              </w:rPr>
              <w:t>Groups</w:t>
            </w:r>
          </w:p>
        </w:tc>
        <w:tc>
          <w:tcPr>
            <w:tcW w:w="1860" w:type="dxa"/>
          </w:tcPr>
          <w:p w14:paraId="370F1DBE">
            <w:pPr>
              <w:pStyle w:val="96"/>
              <w:tabs>
                <w:tab w:val="left" w:pos="538"/>
                <w:tab w:val="left" w:pos="1595"/>
              </w:tabs>
              <w:spacing w:line="260" w:lineRule="atLeast"/>
              <w:ind w:left="9" w:right="-15" w:hanging="4"/>
              <w:rPr>
                <w:rFonts w:hint="default" w:ascii="Garamond" w:hAnsi="Garamond" w:cs="Garamond"/>
                <w:b/>
                <w:sz w:val="22"/>
              </w:rPr>
            </w:pPr>
            <w:r>
              <w:rPr>
                <w:rFonts w:hint="default" w:ascii="Garamond" w:hAnsi="Garamond" w:cs="Garamond"/>
                <w:b/>
                <w:spacing w:val="-6"/>
                <w:w w:val="105"/>
                <w:sz w:val="22"/>
                <w:lang w:val="en-US"/>
              </w:rPr>
              <w:t>K</w:t>
            </w:r>
            <w:r>
              <w:rPr>
                <w:rFonts w:hint="default" w:ascii="Garamond" w:hAnsi="Garamond" w:cs="Garamond"/>
                <w:b/>
                <w:spacing w:val="-6"/>
                <w:w w:val="105"/>
                <w:sz w:val="22"/>
              </w:rPr>
              <w:t>ey</w:t>
            </w:r>
            <w:r>
              <w:rPr>
                <w:rFonts w:hint="default" w:ascii="Garamond" w:hAnsi="Garamond" w:cs="Garamond"/>
                <w:b/>
                <w:sz w:val="22"/>
              </w:rPr>
              <w:tab/>
            </w:r>
            <w:r>
              <w:rPr>
                <w:rFonts w:hint="default" w:ascii="Garamond" w:hAnsi="Garamond" w:cs="Garamond"/>
                <w:b/>
                <w:spacing w:val="-2"/>
                <w:w w:val="105"/>
                <w:sz w:val="22"/>
              </w:rPr>
              <w:t>Groups</w:t>
            </w:r>
            <w:r>
              <w:rPr>
                <w:rFonts w:hint="default" w:ascii="Garamond" w:hAnsi="Garamond" w:cs="Garamond"/>
                <w:b/>
                <w:sz w:val="22"/>
              </w:rPr>
              <w:tab/>
            </w:r>
            <w:r>
              <w:rPr>
                <w:rFonts w:hint="default" w:ascii="Garamond" w:hAnsi="Garamond" w:cs="Garamond"/>
                <w:b/>
                <w:spacing w:val="-16"/>
                <w:w w:val="105"/>
                <w:sz w:val="22"/>
              </w:rPr>
              <w:t>/</w:t>
            </w:r>
            <w:r>
              <w:rPr>
                <w:rFonts w:hint="default" w:ascii="Garamond" w:hAnsi="Garamond" w:cs="Garamond"/>
                <w:b/>
                <w:spacing w:val="-2"/>
                <w:w w:val="105"/>
                <w:sz w:val="22"/>
              </w:rPr>
              <w:t xml:space="preserve"> Locations</w:t>
            </w:r>
          </w:p>
        </w:tc>
        <w:tc>
          <w:tcPr>
            <w:tcW w:w="1764" w:type="dxa"/>
          </w:tcPr>
          <w:p w14:paraId="41EB7086">
            <w:pPr>
              <w:pStyle w:val="96"/>
              <w:spacing w:before="136"/>
              <w:ind w:left="10"/>
              <w:rPr>
                <w:rFonts w:hint="default" w:ascii="Garamond" w:hAnsi="Garamond" w:cs="Garamond"/>
                <w:b/>
                <w:sz w:val="22"/>
              </w:rPr>
            </w:pPr>
            <w:r>
              <w:rPr>
                <w:rFonts w:hint="default" w:ascii="Garamond" w:hAnsi="Garamond" w:cs="Garamond"/>
                <w:b/>
                <w:w w:val="120"/>
                <w:sz w:val="22"/>
              </w:rPr>
              <w:t>Risk</w:t>
            </w:r>
            <w:r>
              <w:rPr>
                <w:rFonts w:hint="default" w:ascii="Garamond" w:hAnsi="Garamond" w:cs="Garamond"/>
                <w:b/>
                <w:spacing w:val="-3"/>
                <w:w w:val="120"/>
                <w:sz w:val="22"/>
              </w:rPr>
              <w:t xml:space="preserve"> </w:t>
            </w:r>
            <w:r>
              <w:rPr>
                <w:rFonts w:hint="default" w:ascii="Garamond" w:hAnsi="Garamond" w:cs="Garamond"/>
                <w:b/>
                <w:spacing w:val="-2"/>
                <w:w w:val="120"/>
                <w:sz w:val="22"/>
              </w:rPr>
              <w:t>Level</w:t>
            </w:r>
          </w:p>
        </w:tc>
      </w:tr>
      <w:tr w14:paraId="5FC81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3280" w:type="dxa"/>
          </w:tcPr>
          <w:p w14:paraId="5056A618">
            <w:pPr>
              <w:pStyle w:val="96"/>
              <w:spacing w:before="5" w:line="252" w:lineRule="exact"/>
              <w:ind w:left="9"/>
              <w:rPr>
                <w:rFonts w:hint="default" w:ascii="Garamond" w:hAnsi="Garamond" w:cs="Garamond"/>
                <w:sz w:val="22"/>
              </w:rPr>
            </w:pPr>
            <w:r>
              <w:rPr>
                <w:rFonts w:hint="default" w:ascii="Garamond" w:hAnsi="Garamond" w:cs="Garamond"/>
                <w:sz w:val="22"/>
              </w:rPr>
              <w:t>Flood-prone</w:t>
            </w:r>
            <w:r>
              <w:rPr>
                <w:rFonts w:hint="default" w:ascii="Garamond" w:hAnsi="Garamond" w:cs="Garamond"/>
                <w:spacing w:val="8"/>
                <w:sz w:val="22"/>
              </w:rPr>
              <w:t xml:space="preserve"> </w:t>
            </w:r>
            <w:r>
              <w:rPr>
                <w:rFonts w:hint="default" w:ascii="Garamond" w:hAnsi="Garamond" w:cs="Garamond"/>
                <w:spacing w:val="-2"/>
                <w:sz w:val="22"/>
              </w:rPr>
              <w:t>households</w:t>
            </w:r>
          </w:p>
        </w:tc>
        <w:tc>
          <w:tcPr>
            <w:tcW w:w="1836" w:type="dxa"/>
            <w:tcBorders>
              <w:bottom w:val="single" w:color="000000" w:sz="4" w:space="0"/>
              <w:right w:val="single" w:color="000000" w:sz="4" w:space="0"/>
            </w:tcBorders>
          </w:tcPr>
          <w:p w14:paraId="4C2F4103">
            <w:pPr>
              <w:pStyle w:val="96"/>
              <w:spacing w:before="19" w:line="238" w:lineRule="exact"/>
              <w:ind w:left="9"/>
              <w:rPr>
                <w:rFonts w:hint="default" w:ascii="Garamond" w:hAnsi="Garamond" w:cs="Garamond"/>
                <w:sz w:val="22"/>
              </w:rPr>
            </w:pPr>
            <w:r>
              <w:rPr>
                <w:rFonts w:hint="default" w:ascii="Garamond" w:hAnsi="Garamond" w:cs="Garamond"/>
                <w:spacing w:val="-5"/>
                <w:w w:val="130"/>
                <w:sz w:val="22"/>
              </w:rPr>
              <w:t>NIL</w:t>
            </w:r>
          </w:p>
        </w:tc>
        <w:tc>
          <w:tcPr>
            <w:tcW w:w="1860" w:type="dxa"/>
            <w:tcBorders>
              <w:left w:val="single" w:color="000000" w:sz="4" w:space="0"/>
              <w:bottom w:val="single" w:color="000000" w:sz="4" w:space="0"/>
              <w:right w:val="single" w:color="000000" w:sz="4" w:space="0"/>
            </w:tcBorders>
          </w:tcPr>
          <w:p w14:paraId="690F4F7C">
            <w:pPr>
              <w:pStyle w:val="96"/>
              <w:spacing w:before="5" w:line="252" w:lineRule="exact"/>
              <w:ind w:left="10"/>
              <w:rPr>
                <w:rFonts w:hint="default" w:ascii="Garamond" w:hAnsi="Garamond" w:cs="Garamond"/>
                <w:sz w:val="22"/>
              </w:rPr>
            </w:pPr>
            <w:r>
              <w:rPr>
                <w:rFonts w:hint="default" w:ascii="Garamond" w:hAnsi="Garamond" w:cs="Garamond"/>
                <w:spacing w:val="-5"/>
                <w:w w:val="120"/>
                <w:sz w:val="22"/>
              </w:rPr>
              <w:t>NA</w:t>
            </w:r>
          </w:p>
        </w:tc>
        <w:tc>
          <w:tcPr>
            <w:tcW w:w="1764" w:type="dxa"/>
            <w:tcBorders>
              <w:left w:val="single" w:color="000000" w:sz="4" w:space="0"/>
              <w:bottom w:val="single" w:color="000000" w:sz="4" w:space="0"/>
              <w:right w:val="single" w:color="000000" w:sz="4" w:space="0"/>
            </w:tcBorders>
          </w:tcPr>
          <w:p w14:paraId="37E56877">
            <w:pPr>
              <w:pStyle w:val="96"/>
              <w:spacing w:before="5" w:line="252" w:lineRule="exact"/>
              <w:ind w:left="10"/>
              <w:rPr>
                <w:rFonts w:hint="default" w:ascii="Garamond" w:hAnsi="Garamond" w:cs="Garamond"/>
                <w:sz w:val="22"/>
              </w:rPr>
            </w:pPr>
            <w:r>
              <w:rPr>
                <w:rFonts w:hint="default" w:ascii="Garamond" w:hAnsi="Garamond" w:cs="Garamond"/>
                <w:spacing w:val="-5"/>
                <w:w w:val="120"/>
                <w:sz w:val="22"/>
              </w:rPr>
              <w:t>NA</w:t>
            </w:r>
          </w:p>
        </w:tc>
      </w:tr>
      <w:tr w14:paraId="2DC34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trPr>
        <w:tc>
          <w:tcPr>
            <w:tcW w:w="3280" w:type="dxa"/>
          </w:tcPr>
          <w:p w14:paraId="1D4672BC">
            <w:pPr>
              <w:pStyle w:val="96"/>
              <w:spacing w:line="258" w:lineRule="exact"/>
              <w:ind w:left="9" w:right="20"/>
              <w:rPr>
                <w:rFonts w:hint="default" w:ascii="Garamond" w:hAnsi="Garamond" w:cs="Garamond"/>
                <w:sz w:val="22"/>
              </w:rPr>
            </w:pPr>
            <w:r>
              <w:rPr>
                <w:rFonts w:hint="default" w:ascii="Garamond" w:hAnsi="Garamond" w:cs="Garamond"/>
                <w:spacing w:val="-4"/>
                <w:w w:val="110"/>
                <w:sz w:val="22"/>
              </w:rPr>
              <w:t xml:space="preserve">Wetland-adjacent </w:t>
            </w:r>
            <w:r>
              <w:rPr>
                <w:rFonts w:hint="default" w:ascii="Garamond" w:hAnsi="Garamond" w:cs="Garamond"/>
                <w:spacing w:val="-2"/>
                <w:w w:val="110"/>
                <w:sz w:val="22"/>
              </w:rPr>
              <w:t>communities</w:t>
            </w:r>
          </w:p>
        </w:tc>
        <w:tc>
          <w:tcPr>
            <w:tcW w:w="1836" w:type="dxa"/>
            <w:tcBorders>
              <w:top w:val="single" w:color="000000" w:sz="4" w:space="0"/>
            </w:tcBorders>
          </w:tcPr>
          <w:p w14:paraId="14D30A78">
            <w:pPr>
              <w:pStyle w:val="96"/>
              <w:spacing w:before="145"/>
              <w:ind w:left="9"/>
              <w:rPr>
                <w:rFonts w:hint="default" w:ascii="Garamond" w:hAnsi="Garamond" w:cs="Garamond"/>
                <w:sz w:val="22"/>
              </w:rPr>
            </w:pPr>
            <w:r>
              <w:rPr>
                <w:rFonts w:hint="default" w:ascii="Garamond" w:hAnsi="Garamond" w:cs="Garamond"/>
                <w:spacing w:val="-5"/>
                <w:w w:val="130"/>
                <w:sz w:val="22"/>
              </w:rPr>
              <w:t>NIL</w:t>
            </w:r>
          </w:p>
        </w:tc>
        <w:tc>
          <w:tcPr>
            <w:tcW w:w="1860" w:type="dxa"/>
            <w:tcBorders>
              <w:top w:val="single" w:color="000000" w:sz="4" w:space="0"/>
            </w:tcBorders>
          </w:tcPr>
          <w:p w14:paraId="3EE02117">
            <w:pPr>
              <w:pStyle w:val="96"/>
              <w:spacing w:before="132"/>
              <w:ind w:left="10"/>
              <w:rPr>
                <w:rFonts w:hint="default" w:ascii="Garamond" w:hAnsi="Garamond" w:cs="Garamond"/>
                <w:sz w:val="22"/>
              </w:rPr>
            </w:pPr>
            <w:r>
              <w:rPr>
                <w:rFonts w:hint="default" w:ascii="Garamond" w:hAnsi="Garamond" w:cs="Garamond"/>
                <w:spacing w:val="-5"/>
                <w:w w:val="120"/>
                <w:sz w:val="22"/>
              </w:rPr>
              <w:t>NA</w:t>
            </w:r>
          </w:p>
        </w:tc>
        <w:tc>
          <w:tcPr>
            <w:tcW w:w="1764" w:type="dxa"/>
            <w:tcBorders>
              <w:top w:val="single" w:color="000000" w:sz="4" w:space="0"/>
            </w:tcBorders>
          </w:tcPr>
          <w:p w14:paraId="31719205">
            <w:pPr>
              <w:pStyle w:val="96"/>
              <w:spacing w:before="132"/>
              <w:ind w:left="10"/>
              <w:rPr>
                <w:rFonts w:hint="default" w:ascii="Garamond" w:hAnsi="Garamond" w:cs="Garamond"/>
                <w:sz w:val="22"/>
              </w:rPr>
            </w:pPr>
            <w:r>
              <w:rPr>
                <w:rFonts w:hint="default" w:ascii="Garamond" w:hAnsi="Garamond" w:cs="Garamond"/>
                <w:spacing w:val="-5"/>
                <w:w w:val="120"/>
                <w:sz w:val="22"/>
              </w:rPr>
              <w:t>NA</w:t>
            </w:r>
          </w:p>
        </w:tc>
      </w:tr>
      <w:tr w14:paraId="6B161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trPr>
        <w:tc>
          <w:tcPr>
            <w:tcW w:w="3280" w:type="dxa"/>
          </w:tcPr>
          <w:p w14:paraId="60ED9C40">
            <w:pPr>
              <w:pStyle w:val="96"/>
              <w:tabs>
                <w:tab w:val="left" w:pos="1228"/>
                <w:tab w:val="left" w:pos="2248"/>
                <w:tab w:val="left" w:pos="2632"/>
              </w:tabs>
              <w:spacing w:line="258" w:lineRule="exact"/>
              <w:ind w:left="9" w:right="-15"/>
              <w:rPr>
                <w:rFonts w:hint="default" w:ascii="Garamond" w:hAnsi="Garamond" w:cs="Garamond"/>
                <w:sz w:val="22"/>
              </w:rPr>
            </w:pPr>
            <w:r>
              <w:rPr>
                <w:rFonts w:hint="default" w:ascii="Garamond" w:hAnsi="Garamond" w:cs="Garamond"/>
                <w:spacing w:val="-2"/>
                <w:w w:val="105"/>
                <w:sz w:val="22"/>
              </w:rPr>
              <w:t>Backyard</w:t>
            </w:r>
            <w:r>
              <w:rPr>
                <w:rFonts w:hint="default" w:ascii="Garamond" w:hAnsi="Garamond" w:cs="Garamond"/>
                <w:sz w:val="22"/>
              </w:rPr>
              <w:tab/>
            </w:r>
            <w:r>
              <w:rPr>
                <w:rFonts w:hint="default" w:ascii="Garamond" w:hAnsi="Garamond" w:cs="Garamond"/>
                <w:spacing w:val="-2"/>
                <w:w w:val="105"/>
                <w:sz w:val="22"/>
              </w:rPr>
              <w:t>poultry</w:t>
            </w:r>
            <w:r>
              <w:rPr>
                <w:rFonts w:hint="default" w:ascii="Garamond" w:hAnsi="Garamond" w:cs="Garamond"/>
                <w:sz w:val="22"/>
              </w:rPr>
              <w:tab/>
            </w:r>
            <w:r>
              <w:rPr>
                <w:rFonts w:hint="default" w:ascii="Garamond" w:hAnsi="Garamond" w:cs="Garamond"/>
                <w:spacing w:val="-10"/>
                <w:w w:val="105"/>
                <w:sz w:val="22"/>
              </w:rPr>
              <w:t>/</w:t>
            </w:r>
            <w:r>
              <w:rPr>
                <w:rFonts w:hint="default" w:ascii="Garamond" w:hAnsi="Garamond" w:cs="Garamond"/>
                <w:sz w:val="22"/>
              </w:rPr>
              <w:tab/>
            </w:r>
            <w:r>
              <w:rPr>
                <w:rFonts w:hint="default" w:ascii="Garamond" w:hAnsi="Garamond" w:cs="Garamond"/>
                <w:spacing w:val="-4"/>
                <w:w w:val="105"/>
                <w:sz w:val="22"/>
              </w:rPr>
              <w:t xml:space="preserve">duck </w:t>
            </w:r>
            <w:r>
              <w:rPr>
                <w:rFonts w:hint="default" w:ascii="Garamond" w:hAnsi="Garamond" w:cs="Garamond"/>
                <w:w w:val="105"/>
                <w:sz w:val="22"/>
              </w:rPr>
              <w:t>rearing households</w:t>
            </w:r>
          </w:p>
        </w:tc>
        <w:tc>
          <w:tcPr>
            <w:tcW w:w="1836" w:type="dxa"/>
          </w:tcPr>
          <w:p w14:paraId="757829EF">
            <w:pPr>
              <w:pStyle w:val="96"/>
              <w:spacing w:before="149"/>
              <w:ind w:left="9"/>
              <w:rPr>
                <w:rFonts w:hint="default" w:ascii="Garamond" w:hAnsi="Garamond" w:cs="Garamond"/>
                <w:sz w:val="22"/>
              </w:rPr>
            </w:pPr>
            <w:r>
              <w:rPr>
                <w:rFonts w:hint="default" w:ascii="Garamond" w:hAnsi="Garamond" w:cs="Garamond"/>
                <w:spacing w:val="-5"/>
                <w:w w:val="130"/>
                <w:sz w:val="22"/>
              </w:rPr>
              <w:t>NIL</w:t>
            </w:r>
          </w:p>
        </w:tc>
        <w:tc>
          <w:tcPr>
            <w:tcW w:w="1860" w:type="dxa"/>
          </w:tcPr>
          <w:p w14:paraId="1691431B">
            <w:pPr>
              <w:pStyle w:val="96"/>
              <w:spacing w:before="135"/>
              <w:ind w:left="10"/>
              <w:rPr>
                <w:rFonts w:hint="default" w:ascii="Garamond" w:hAnsi="Garamond" w:cs="Garamond"/>
                <w:sz w:val="22"/>
              </w:rPr>
            </w:pPr>
            <w:r>
              <w:rPr>
                <w:rFonts w:hint="default" w:ascii="Garamond" w:hAnsi="Garamond" w:cs="Garamond"/>
                <w:spacing w:val="-5"/>
                <w:w w:val="120"/>
                <w:sz w:val="22"/>
              </w:rPr>
              <w:t>NA</w:t>
            </w:r>
          </w:p>
        </w:tc>
        <w:tc>
          <w:tcPr>
            <w:tcW w:w="1764" w:type="dxa"/>
          </w:tcPr>
          <w:p w14:paraId="29F0A9C4">
            <w:pPr>
              <w:pStyle w:val="96"/>
              <w:spacing w:before="135"/>
              <w:ind w:left="10"/>
              <w:rPr>
                <w:rFonts w:hint="default" w:ascii="Garamond" w:hAnsi="Garamond" w:cs="Garamond"/>
                <w:sz w:val="22"/>
              </w:rPr>
            </w:pPr>
            <w:r>
              <w:rPr>
                <w:rFonts w:hint="default" w:ascii="Garamond" w:hAnsi="Garamond" w:cs="Garamond"/>
                <w:spacing w:val="-5"/>
                <w:w w:val="120"/>
                <w:sz w:val="22"/>
              </w:rPr>
              <w:t>NA</w:t>
            </w:r>
          </w:p>
        </w:tc>
      </w:tr>
      <w:tr w14:paraId="772FD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2" w:hRule="atLeast"/>
        </w:trPr>
        <w:tc>
          <w:tcPr>
            <w:tcW w:w="3280" w:type="dxa"/>
          </w:tcPr>
          <w:p w14:paraId="01ABC748">
            <w:pPr>
              <w:pStyle w:val="96"/>
              <w:spacing w:before="10" w:line="252" w:lineRule="exact"/>
              <w:ind w:left="9"/>
              <w:rPr>
                <w:rFonts w:hint="default" w:ascii="Garamond" w:hAnsi="Garamond" w:cs="Garamond"/>
                <w:sz w:val="22"/>
              </w:rPr>
            </w:pPr>
            <w:r>
              <w:rPr>
                <w:rFonts w:hint="default" w:ascii="Garamond" w:hAnsi="Garamond" w:cs="Garamond"/>
                <w:spacing w:val="6"/>
                <w:sz w:val="22"/>
              </w:rPr>
              <w:t>Livestock-rearing</w:t>
            </w:r>
            <w:r>
              <w:rPr>
                <w:rFonts w:hint="default" w:ascii="Garamond" w:hAnsi="Garamond" w:cs="Garamond"/>
                <w:spacing w:val="43"/>
                <w:sz w:val="22"/>
              </w:rPr>
              <w:t xml:space="preserve"> </w:t>
            </w:r>
            <w:r>
              <w:rPr>
                <w:rFonts w:hint="default" w:ascii="Garamond" w:hAnsi="Garamond" w:cs="Garamond"/>
                <w:spacing w:val="-2"/>
                <w:sz w:val="22"/>
              </w:rPr>
              <w:t>households</w:t>
            </w:r>
          </w:p>
        </w:tc>
        <w:tc>
          <w:tcPr>
            <w:tcW w:w="1836" w:type="dxa"/>
          </w:tcPr>
          <w:p w14:paraId="734B2E28">
            <w:pPr>
              <w:pStyle w:val="96"/>
              <w:spacing w:before="24" w:line="238" w:lineRule="exact"/>
              <w:ind w:left="9"/>
              <w:rPr>
                <w:rFonts w:hint="default" w:ascii="Garamond" w:hAnsi="Garamond" w:cs="Garamond"/>
                <w:sz w:val="22"/>
              </w:rPr>
            </w:pPr>
            <w:r>
              <w:rPr>
                <w:rFonts w:hint="default" w:ascii="Garamond" w:hAnsi="Garamond" w:cs="Garamond"/>
                <w:spacing w:val="-5"/>
                <w:w w:val="130"/>
                <w:sz w:val="22"/>
              </w:rPr>
              <w:t>NIL</w:t>
            </w:r>
          </w:p>
        </w:tc>
        <w:tc>
          <w:tcPr>
            <w:tcW w:w="1860" w:type="dxa"/>
          </w:tcPr>
          <w:p w14:paraId="287ADDCE">
            <w:pPr>
              <w:pStyle w:val="96"/>
              <w:spacing w:before="10" w:line="252" w:lineRule="exact"/>
              <w:ind w:left="10"/>
              <w:rPr>
                <w:rFonts w:hint="default" w:ascii="Garamond" w:hAnsi="Garamond" w:cs="Garamond"/>
                <w:sz w:val="22"/>
              </w:rPr>
            </w:pPr>
            <w:r>
              <w:rPr>
                <w:rFonts w:hint="default" w:ascii="Garamond" w:hAnsi="Garamond" w:cs="Garamond"/>
                <w:spacing w:val="-5"/>
                <w:w w:val="120"/>
                <w:sz w:val="22"/>
              </w:rPr>
              <w:t>NA</w:t>
            </w:r>
          </w:p>
        </w:tc>
        <w:tc>
          <w:tcPr>
            <w:tcW w:w="1764" w:type="dxa"/>
          </w:tcPr>
          <w:p w14:paraId="0CA0F4C0">
            <w:pPr>
              <w:pStyle w:val="96"/>
              <w:spacing w:before="10" w:line="252" w:lineRule="exact"/>
              <w:ind w:left="10"/>
              <w:rPr>
                <w:rFonts w:hint="default" w:ascii="Garamond" w:hAnsi="Garamond" w:cs="Garamond"/>
                <w:sz w:val="22"/>
              </w:rPr>
            </w:pPr>
            <w:r>
              <w:rPr>
                <w:rFonts w:hint="default" w:ascii="Garamond" w:hAnsi="Garamond" w:cs="Garamond"/>
                <w:spacing w:val="-5"/>
                <w:w w:val="120"/>
                <w:sz w:val="22"/>
              </w:rPr>
              <w:t>NA</w:t>
            </w:r>
          </w:p>
        </w:tc>
      </w:tr>
      <w:tr w14:paraId="5515A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3280" w:type="dxa"/>
          </w:tcPr>
          <w:p w14:paraId="3ED1B87D">
            <w:pPr>
              <w:pStyle w:val="96"/>
              <w:tabs>
                <w:tab w:val="left" w:pos="1279"/>
                <w:tab w:val="left" w:pos="2159"/>
                <w:tab w:val="left" w:pos="2567"/>
              </w:tabs>
              <w:spacing w:line="260" w:lineRule="atLeast"/>
              <w:ind w:left="9" w:right="-15"/>
              <w:rPr>
                <w:rFonts w:hint="default" w:ascii="Garamond" w:hAnsi="Garamond" w:cs="Garamond"/>
                <w:sz w:val="22"/>
              </w:rPr>
            </w:pPr>
            <w:r>
              <w:rPr>
                <w:rFonts w:hint="default" w:ascii="Garamond" w:hAnsi="Garamond" w:cs="Garamond"/>
                <w:spacing w:val="-2"/>
                <w:w w:val="115"/>
                <w:sz w:val="22"/>
              </w:rPr>
              <w:t>Slaughter</w:t>
            </w:r>
            <w:r>
              <w:rPr>
                <w:rFonts w:hint="default" w:ascii="Garamond" w:hAnsi="Garamond" w:cs="Garamond"/>
                <w:sz w:val="22"/>
              </w:rPr>
              <w:tab/>
            </w:r>
            <w:r>
              <w:rPr>
                <w:rFonts w:hint="default" w:ascii="Garamond" w:hAnsi="Garamond" w:cs="Garamond"/>
                <w:spacing w:val="-4"/>
                <w:w w:val="115"/>
                <w:sz w:val="22"/>
              </w:rPr>
              <w:t>house</w:t>
            </w:r>
            <w:r>
              <w:rPr>
                <w:rFonts w:hint="default" w:ascii="Garamond" w:hAnsi="Garamond" w:cs="Garamond"/>
                <w:sz w:val="22"/>
              </w:rPr>
              <w:tab/>
            </w:r>
            <w:r>
              <w:rPr>
                <w:rFonts w:hint="default" w:ascii="Garamond" w:hAnsi="Garamond" w:cs="Garamond"/>
                <w:spacing w:val="-10"/>
                <w:w w:val="115"/>
                <w:sz w:val="22"/>
              </w:rPr>
              <w:t>&amp;</w:t>
            </w:r>
            <w:r>
              <w:rPr>
                <w:rFonts w:hint="default" w:ascii="Garamond" w:hAnsi="Garamond" w:cs="Garamond"/>
                <w:sz w:val="22"/>
              </w:rPr>
              <w:tab/>
            </w:r>
            <w:r>
              <w:rPr>
                <w:rFonts w:hint="default" w:ascii="Garamond" w:hAnsi="Garamond" w:cs="Garamond"/>
                <w:spacing w:val="-4"/>
                <w:w w:val="115"/>
                <w:sz w:val="22"/>
              </w:rPr>
              <w:t xml:space="preserve">meat </w:t>
            </w:r>
            <w:r>
              <w:rPr>
                <w:rFonts w:hint="default" w:ascii="Garamond" w:hAnsi="Garamond" w:cs="Garamond"/>
                <w:w w:val="115"/>
                <w:sz w:val="22"/>
              </w:rPr>
              <w:t>market workers</w:t>
            </w:r>
          </w:p>
        </w:tc>
        <w:tc>
          <w:tcPr>
            <w:tcW w:w="1836" w:type="dxa"/>
          </w:tcPr>
          <w:p w14:paraId="6157FFCC">
            <w:pPr>
              <w:pStyle w:val="96"/>
              <w:spacing w:before="149"/>
              <w:ind w:left="9"/>
              <w:rPr>
                <w:rFonts w:hint="default" w:ascii="Garamond" w:hAnsi="Garamond" w:cs="Garamond"/>
                <w:sz w:val="22"/>
              </w:rPr>
            </w:pPr>
            <w:r>
              <w:rPr>
                <w:rFonts w:hint="default" w:ascii="Garamond" w:hAnsi="Garamond" w:cs="Garamond"/>
                <w:spacing w:val="-5"/>
                <w:w w:val="130"/>
                <w:sz w:val="22"/>
              </w:rPr>
              <w:t>NIL</w:t>
            </w:r>
          </w:p>
        </w:tc>
        <w:tc>
          <w:tcPr>
            <w:tcW w:w="1860" w:type="dxa"/>
          </w:tcPr>
          <w:p w14:paraId="5967E724">
            <w:pPr>
              <w:pStyle w:val="96"/>
              <w:spacing w:before="133"/>
              <w:ind w:left="10"/>
              <w:rPr>
                <w:rFonts w:hint="default" w:ascii="Garamond" w:hAnsi="Garamond" w:cs="Garamond"/>
                <w:sz w:val="22"/>
              </w:rPr>
            </w:pPr>
            <w:r>
              <w:rPr>
                <w:rFonts w:hint="default" w:ascii="Garamond" w:hAnsi="Garamond" w:cs="Garamond"/>
                <w:spacing w:val="-5"/>
                <w:w w:val="120"/>
                <w:sz w:val="22"/>
              </w:rPr>
              <w:t>NA</w:t>
            </w:r>
          </w:p>
        </w:tc>
        <w:tc>
          <w:tcPr>
            <w:tcW w:w="1764" w:type="dxa"/>
          </w:tcPr>
          <w:p w14:paraId="3DE2EA61">
            <w:pPr>
              <w:pStyle w:val="96"/>
              <w:spacing w:before="133"/>
              <w:ind w:left="10"/>
              <w:rPr>
                <w:rFonts w:hint="default" w:ascii="Garamond" w:hAnsi="Garamond" w:cs="Garamond"/>
                <w:sz w:val="22"/>
              </w:rPr>
            </w:pPr>
            <w:r>
              <w:rPr>
                <w:rFonts w:hint="default" w:ascii="Garamond" w:hAnsi="Garamond" w:cs="Garamond"/>
                <w:spacing w:val="-5"/>
                <w:w w:val="120"/>
                <w:sz w:val="22"/>
              </w:rPr>
              <w:t>NA</w:t>
            </w:r>
          </w:p>
        </w:tc>
      </w:tr>
      <w:tr w14:paraId="45126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1" w:hRule="atLeast"/>
        </w:trPr>
        <w:tc>
          <w:tcPr>
            <w:tcW w:w="3280" w:type="dxa"/>
          </w:tcPr>
          <w:p w14:paraId="4051F576">
            <w:pPr>
              <w:pStyle w:val="96"/>
              <w:tabs>
                <w:tab w:val="left" w:pos="1323"/>
                <w:tab w:val="left" w:pos="1715"/>
                <w:tab w:val="left" w:pos="2329"/>
              </w:tabs>
              <w:spacing w:line="254" w:lineRule="exact"/>
              <w:ind w:left="9" w:right="-15"/>
              <w:rPr>
                <w:rFonts w:hint="default" w:ascii="Garamond" w:hAnsi="Garamond" w:cs="Garamond"/>
                <w:sz w:val="22"/>
              </w:rPr>
            </w:pPr>
            <w:r>
              <w:rPr>
                <w:rFonts w:hint="default" w:ascii="Garamond" w:hAnsi="Garamond" w:cs="Garamond"/>
                <w:spacing w:val="-2"/>
                <w:w w:val="115"/>
                <w:sz w:val="22"/>
              </w:rPr>
              <w:t>Fisherfolk</w:t>
            </w:r>
            <w:r>
              <w:rPr>
                <w:rFonts w:hint="default" w:ascii="Garamond" w:hAnsi="Garamond" w:cs="Garamond"/>
                <w:sz w:val="22"/>
              </w:rPr>
              <w:tab/>
            </w:r>
            <w:r>
              <w:rPr>
                <w:rFonts w:hint="default" w:ascii="Garamond" w:hAnsi="Garamond" w:cs="Garamond"/>
                <w:spacing w:val="-12"/>
                <w:w w:val="115"/>
                <w:sz w:val="22"/>
              </w:rPr>
              <w:t>&amp;</w:t>
            </w:r>
            <w:r>
              <w:rPr>
                <w:rFonts w:hint="default" w:ascii="Garamond" w:hAnsi="Garamond" w:cs="Garamond"/>
                <w:sz w:val="22"/>
              </w:rPr>
              <w:tab/>
            </w:r>
            <w:r>
              <w:rPr>
                <w:rFonts w:hint="default" w:ascii="Garamond" w:hAnsi="Garamond" w:cs="Garamond"/>
                <w:spacing w:val="-4"/>
                <w:w w:val="115"/>
                <w:sz w:val="22"/>
              </w:rPr>
              <w:t>fish</w:t>
            </w:r>
            <w:r>
              <w:rPr>
                <w:rFonts w:hint="default" w:ascii="Garamond" w:hAnsi="Garamond" w:cs="Garamond"/>
                <w:sz w:val="22"/>
              </w:rPr>
              <w:tab/>
            </w:r>
            <w:r>
              <w:rPr>
                <w:rFonts w:hint="default" w:ascii="Garamond" w:hAnsi="Garamond" w:cs="Garamond"/>
                <w:spacing w:val="-2"/>
                <w:w w:val="115"/>
                <w:sz w:val="22"/>
              </w:rPr>
              <w:t>market</w:t>
            </w:r>
          </w:p>
          <w:p w14:paraId="52B8A238">
            <w:pPr>
              <w:pStyle w:val="96"/>
              <w:spacing w:line="238" w:lineRule="exact"/>
              <w:ind w:left="9"/>
              <w:rPr>
                <w:rFonts w:hint="default" w:ascii="Garamond" w:hAnsi="Garamond" w:cs="Garamond"/>
                <w:sz w:val="22"/>
              </w:rPr>
            </w:pPr>
            <w:r>
              <w:rPr>
                <w:rFonts w:hint="default" w:ascii="Garamond" w:hAnsi="Garamond" w:cs="Garamond"/>
                <w:spacing w:val="-2"/>
                <w:w w:val="115"/>
                <w:sz w:val="22"/>
              </w:rPr>
              <w:t>workers</w:t>
            </w:r>
          </w:p>
        </w:tc>
        <w:tc>
          <w:tcPr>
            <w:tcW w:w="1836" w:type="dxa"/>
          </w:tcPr>
          <w:p w14:paraId="029F82BC">
            <w:pPr>
              <w:pStyle w:val="96"/>
              <w:spacing w:before="144"/>
              <w:ind w:left="9"/>
              <w:rPr>
                <w:rFonts w:hint="default" w:ascii="Garamond" w:hAnsi="Garamond" w:cs="Garamond"/>
                <w:sz w:val="22"/>
              </w:rPr>
            </w:pPr>
            <w:r>
              <w:rPr>
                <w:rFonts w:hint="default" w:ascii="Garamond" w:hAnsi="Garamond" w:cs="Garamond"/>
                <w:spacing w:val="-5"/>
                <w:w w:val="130"/>
                <w:sz w:val="22"/>
              </w:rPr>
              <w:t>NIL</w:t>
            </w:r>
          </w:p>
        </w:tc>
        <w:tc>
          <w:tcPr>
            <w:tcW w:w="1860" w:type="dxa"/>
          </w:tcPr>
          <w:p w14:paraId="1093808C">
            <w:pPr>
              <w:pStyle w:val="96"/>
              <w:spacing w:before="130"/>
              <w:ind w:left="10"/>
              <w:rPr>
                <w:rFonts w:hint="default" w:ascii="Garamond" w:hAnsi="Garamond" w:cs="Garamond"/>
                <w:sz w:val="22"/>
              </w:rPr>
            </w:pPr>
            <w:r>
              <w:rPr>
                <w:rFonts w:hint="default" w:ascii="Garamond" w:hAnsi="Garamond" w:cs="Garamond"/>
                <w:spacing w:val="-5"/>
                <w:w w:val="120"/>
                <w:sz w:val="22"/>
              </w:rPr>
              <w:t>NA</w:t>
            </w:r>
          </w:p>
        </w:tc>
        <w:tc>
          <w:tcPr>
            <w:tcW w:w="1764" w:type="dxa"/>
          </w:tcPr>
          <w:p w14:paraId="29C550EF">
            <w:pPr>
              <w:pStyle w:val="96"/>
              <w:spacing w:before="130"/>
              <w:ind w:left="10"/>
              <w:rPr>
                <w:rFonts w:hint="default" w:ascii="Garamond" w:hAnsi="Garamond" w:cs="Garamond"/>
                <w:sz w:val="22"/>
              </w:rPr>
            </w:pPr>
            <w:r>
              <w:rPr>
                <w:rFonts w:hint="default" w:ascii="Garamond" w:hAnsi="Garamond" w:cs="Garamond"/>
                <w:spacing w:val="-5"/>
                <w:w w:val="120"/>
                <w:sz w:val="22"/>
              </w:rPr>
              <w:t>NA</w:t>
            </w:r>
          </w:p>
        </w:tc>
      </w:tr>
      <w:tr w14:paraId="607D8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6" w:hRule="atLeast"/>
        </w:trPr>
        <w:tc>
          <w:tcPr>
            <w:tcW w:w="3280" w:type="dxa"/>
          </w:tcPr>
          <w:p w14:paraId="0BBD5AA4">
            <w:pPr>
              <w:pStyle w:val="96"/>
              <w:spacing w:before="6"/>
              <w:ind w:left="9"/>
              <w:rPr>
                <w:rFonts w:hint="default" w:ascii="Garamond" w:hAnsi="Garamond" w:cs="Garamond"/>
                <w:sz w:val="22"/>
              </w:rPr>
            </w:pPr>
            <w:r>
              <w:rPr>
                <w:rFonts w:hint="default" w:ascii="Garamond" w:hAnsi="Garamond" w:cs="Garamond"/>
                <w:w w:val="115"/>
                <w:sz w:val="22"/>
              </w:rPr>
              <w:t>Sanitation</w:t>
            </w:r>
            <w:r>
              <w:rPr>
                <w:rFonts w:hint="default" w:ascii="Garamond" w:hAnsi="Garamond" w:cs="Garamond"/>
                <w:spacing w:val="-11"/>
                <w:w w:val="115"/>
                <w:sz w:val="22"/>
              </w:rPr>
              <w:t xml:space="preserve"> </w:t>
            </w:r>
            <w:r>
              <w:rPr>
                <w:rFonts w:hint="default" w:ascii="Garamond" w:hAnsi="Garamond" w:cs="Garamond"/>
                <w:spacing w:val="-2"/>
                <w:w w:val="115"/>
                <w:sz w:val="22"/>
              </w:rPr>
              <w:t>workers</w:t>
            </w:r>
          </w:p>
        </w:tc>
        <w:tc>
          <w:tcPr>
            <w:tcW w:w="1836" w:type="dxa"/>
          </w:tcPr>
          <w:p w14:paraId="4C1AC19E">
            <w:pPr>
              <w:pStyle w:val="96"/>
              <w:spacing w:before="145"/>
              <w:ind w:left="9"/>
              <w:rPr>
                <w:rFonts w:hint="default" w:ascii="Garamond" w:hAnsi="Garamond" w:cs="Garamond"/>
                <w:sz w:val="22"/>
              </w:rPr>
            </w:pPr>
            <w:r>
              <w:rPr>
                <w:rFonts w:hint="default" w:ascii="Garamond" w:hAnsi="Garamond" w:cs="Garamond"/>
                <w:spacing w:val="-5"/>
                <w:w w:val="130"/>
                <w:sz w:val="22"/>
              </w:rPr>
              <w:t>YES</w:t>
            </w:r>
          </w:p>
        </w:tc>
        <w:tc>
          <w:tcPr>
            <w:tcW w:w="1860" w:type="dxa"/>
          </w:tcPr>
          <w:p w14:paraId="0526C0DF">
            <w:pPr>
              <w:pStyle w:val="96"/>
              <w:spacing w:before="6"/>
              <w:ind w:left="9"/>
              <w:rPr>
                <w:rFonts w:hint="default" w:ascii="Garamond" w:hAnsi="Garamond" w:cs="Garamond"/>
                <w:sz w:val="22"/>
              </w:rPr>
            </w:pPr>
            <w:r>
              <w:rPr>
                <w:rFonts w:hint="default" w:ascii="Garamond" w:hAnsi="Garamond" w:cs="Garamond"/>
                <w:spacing w:val="-2"/>
                <w:w w:val="110"/>
                <w:sz w:val="22"/>
              </w:rPr>
              <w:t>Distributed</w:t>
            </w:r>
            <w:r>
              <w:rPr>
                <w:rFonts w:hint="default" w:ascii="Garamond" w:hAnsi="Garamond" w:cs="Garamond"/>
                <w:spacing w:val="8"/>
                <w:w w:val="110"/>
                <w:sz w:val="22"/>
              </w:rPr>
              <w:t xml:space="preserve"> </w:t>
            </w:r>
            <w:r>
              <w:rPr>
                <w:rFonts w:hint="default" w:ascii="Garamond" w:hAnsi="Garamond" w:cs="Garamond"/>
                <w:spacing w:val="-7"/>
                <w:w w:val="110"/>
                <w:sz w:val="22"/>
              </w:rPr>
              <w:t>to</w:t>
            </w:r>
          </w:p>
          <w:p w14:paraId="3A3FE3C8">
            <w:pPr>
              <w:pStyle w:val="96"/>
              <w:spacing w:before="15" w:line="238" w:lineRule="exact"/>
              <w:ind w:left="10"/>
              <w:rPr>
                <w:rFonts w:hint="default" w:ascii="Garamond" w:hAnsi="Garamond" w:cs="Garamond"/>
                <w:sz w:val="22"/>
              </w:rPr>
            </w:pPr>
            <w:r>
              <w:rPr>
                <w:rFonts w:hint="default" w:ascii="Garamond" w:hAnsi="Garamond" w:cs="Garamond"/>
                <w:w w:val="115"/>
                <w:sz w:val="22"/>
              </w:rPr>
              <w:t>All</w:t>
            </w:r>
            <w:r>
              <w:rPr>
                <w:rFonts w:hint="default" w:ascii="Garamond" w:hAnsi="Garamond" w:cs="Garamond"/>
                <w:spacing w:val="-3"/>
                <w:w w:val="115"/>
                <w:sz w:val="22"/>
              </w:rPr>
              <w:t xml:space="preserve"> </w:t>
            </w:r>
            <w:r>
              <w:rPr>
                <w:rFonts w:hint="default" w:ascii="Garamond" w:hAnsi="Garamond" w:cs="Garamond"/>
                <w:spacing w:val="-4"/>
                <w:w w:val="115"/>
                <w:sz w:val="22"/>
              </w:rPr>
              <w:t>wards</w:t>
            </w:r>
          </w:p>
        </w:tc>
        <w:tc>
          <w:tcPr>
            <w:tcW w:w="1764" w:type="dxa"/>
          </w:tcPr>
          <w:p w14:paraId="7C38BF2D">
            <w:pPr>
              <w:pStyle w:val="96"/>
              <w:spacing w:before="130"/>
              <w:ind w:left="10"/>
              <w:rPr>
                <w:rFonts w:hint="default" w:ascii="Garamond" w:hAnsi="Garamond" w:cs="Garamond"/>
                <w:sz w:val="22"/>
              </w:rPr>
            </w:pPr>
            <w:r>
              <w:rPr>
                <w:rFonts w:hint="default" w:ascii="Garamond" w:hAnsi="Garamond" w:cs="Garamond"/>
                <w:spacing w:val="-5"/>
                <w:w w:val="120"/>
                <w:sz w:val="22"/>
              </w:rPr>
              <w:t>LOW</w:t>
            </w:r>
          </w:p>
        </w:tc>
      </w:tr>
      <w:tr w14:paraId="348E7B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3280" w:type="dxa"/>
          </w:tcPr>
          <w:p w14:paraId="3540B7FC">
            <w:pPr>
              <w:pStyle w:val="96"/>
              <w:spacing w:before="10"/>
              <w:ind w:left="9"/>
              <w:rPr>
                <w:rFonts w:hint="default" w:ascii="Garamond" w:hAnsi="Garamond" w:cs="Garamond"/>
                <w:sz w:val="22"/>
              </w:rPr>
            </w:pPr>
            <w:r>
              <w:rPr>
                <w:rFonts w:hint="default" w:ascii="Garamond" w:hAnsi="Garamond" w:cs="Garamond"/>
                <w:spacing w:val="-2"/>
                <w:w w:val="110"/>
                <w:sz w:val="22"/>
              </w:rPr>
              <w:t>Daily</w:t>
            </w:r>
            <w:r>
              <w:rPr>
                <w:rFonts w:hint="default" w:ascii="Garamond" w:hAnsi="Garamond" w:cs="Garamond"/>
                <w:spacing w:val="2"/>
                <w:w w:val="110"/>
                <w:sz w:val="22"/>
              </w:rPr>
              <w:t xml:space="preserve"> </w:t>
            </w:r>
            <w:r>
              <w:rPr>
                <w:rFonts w:hint="default" w:ascii="Garamond" w:hAnsi="Garamond" w:cs="Garamond"/>
                <w:spacing w:val="-2"/>
                <w:w w:val="110"/>
                <w:sz w:val="22"/>
              </w:rPr>
              <w:t>wage/migrant</w:t>
            </w:r>
            <w:r>
              <w:rPr>
                <w:rFonts w:hint="default" w:ascii="Garamond" w:hAnsi="Garamond" w:cs="Garamond"/>
                <w:spacing w:val="2"/>
                <w:w w:val="110"/>
                <w:sz w:val="22"/>
              </w:rPr>
              <w:t xml:space="preserve"> </w:t>
            </w:r>
            <w:r>
              <w:rPr>
                <w:rFonts w:hint="default" w:ascii="Garamond" w:hAnsi="Garamond" w:cs="Garamond"/>
                <w:spacing w:val="-2"/>
                <w:w w:val="110"/>
                <w:sz w:val="22"/>
              </w:rPr>
              <w:t>workers</w:t>
            </w:r>
          </w:p>
        </w:tc>
        <w:tc>
          <w:tcPr>
            <w:tcW w:w="1836" w:type="dxa"/>
          </w:tcPr>
          <w:p w14:paraId="0E70A529">
            <w:pPr>
              <w:pStyle w:val="96"/>
              <w:spacing w:before="149"/>
              <w:ind w:left="9"/>
              <w:rPr>
                <w:rFonts w:hint="default" w:ascii="Garamond" w:hAnsi="Garamond" w:cs="Garamond"/>
                <w:sz w:val="22"/>
              </w:rPr>
            </w:pPr>
            <w:r>
              <w:rPr>
                <w:rFonts w:hint="default" w:ascii="Garamond" w:hAnsi="Garamond" w:cs="Garamond"/>
                <w:spacing w:val="-5"/>
                <w:w w:val="130"/>
                <w:sz w:val="22"/>
              </w:rPr>
              <w:t>YES</w:t>
            </w:r>
          </w:p>
        </w:tc>
        <w:tc>
          <w:tcPr>
            <w:tcW w:w="1860" w:type="dxa"/>
          </w:tcPr>
          <w:p w14:paraId="0FA30079">
            <w:pPr>
              <w:pStyle w:val="96"/>
              <w:spacing w:line="260" w:lineRule="atLeast"/>
              <w:ind w:left="10" w:right="-15" w:hanging="3"/>
              <w:rPr>
                <w:rFonts w:hint="default" w:ascii="Garamond" w:hAnsi="Garamond" w:cs="Garamond"/>
                <w:sz w:val="22"/>
              </w:rPr>
            </w:pPr>
            <w:r>
              <w:rPr>
                <w:rFonts w:hint="default" w:ascii="Garamond" w:hAnsi="Garamond" w:cs="Garamond"/>
                <w:w w:val="115"/>
                <w:sz w:val="22"/>
                <w:lang w:val="en-US"/>
              </w:rPr>
              <w:t>Di</w:t>
            </w:r>
            <w:r>
              <w:rPr>
                <w:rFonts w:hint="default" w:ascii="Garamond" w:hAnsi="Garamond" w:cs="Garamond"/>
                <w:w w:val="115"/>
                <w:sz w:val="22"/>
              </w:rPr>
              <w:t>stributed</w:t>
            </w:r>
            <w:r>
              <w:rPr>
                <w:rFonts w:hint="default" w:ascii="Garamond" w:hAnsi="Garamond" w:cs="Garamond"/>
                <w:spacing w:val="35"/>
                <w:w w:val="115"/>
                <w:sz w:val="22"/>
              </w:rPr>
              <w:t xml:space="preserve"> </w:t>
            </w:r>
            <w:r>
              <w:rPr>
                <w:rFonts w:hint="default" w:ascii="Garamond" w:hAnsi="Garamond" w:cs="Garamond"/>
                <w:w w:val="115"/>
                <w:sz w:val="22"/>
              </w:rPr>
              <w:t>to</w:t>
            </w:r>
            <w:r>
              <w:rPr>
                <w:rFonts w:hint="default" w:ascii="Garamond" w:hAnsi="Garamond" w:cs="Garamond"/>
                <w:spacing w:val="35"/>
                <w:w w:val="115"/>
                <w:sz w:val="22"/>
              </w:rPr>
              <w:t xml:space="preserve"> </w:t>
            </w:r>
            <w:r>
              <w:rPr>
                <w:rFonts w:hint="default" w:ascii="Garamond" w:hAnsi="Garamond" w:cs="Garamond"/>
                <w:w w:val="115"/>
                <w:sz w:val="22"/>
              </w:rPr>
              <w:t xml:space="preserve">all </w:t>
            </w:r>
            <w:r>
              <w:rPr>
                <w:rFonts w:hint="default" w:ascii="Garamond" w:hAnsi="Garamond" w:cs="Garamond"/>
                <w:spacing w:val="-4"/>
                <w:w w:val="115"/>
                <w:sz w:val="22"/>
              </w:rPr>
              <w:t>wards</w:t>
            </w:r>
          </w:p>
        </w:tc>
        <w:tc>
          <w:tcPr>
            <w:tcW w:w="1764" w:type="dxa"/>
          </w:tcPr>
          <w:p w14:paraId="50928347">
            <w:pPr>
              <w:pStyle w:val="96"/>
              <w:spacing w:before="135"/>
              <w:ind w:left="10"/>
              <w:rPr>
                <w:rFonts w:hint="default" w:ascii="Garamond" w:hAnsi="Garamond" w:cs="Garamond"/>
                <w:sz w:val="22"/>
              </w:rPr>
            </w:pPr>
            <w:r>
              <w:rPr>
                <w:rFonts w:hint="default" w:ascii="Garamond" w:hAnsi="Garamond" w:cs="Garamond"/>
                <w:spacing w:val="-5"/>
                <w:w w:val="120"/>
                <w:sz w:val="22"/>
              </w:rPr>
              <w:t>LOW</w:t>
            </w:r>
          </w:p>
        </w:tc>
      </w:tr>
      <w:tr w14:paraId="2493F5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1" w:hRule="atLeast"/>
        </w:trPr>
        <w:tc>
          <w:tcPr>
            <w:tcW w:w="3280" w:type="dxa"/>
          </w:tcPr>
          <w:p w14:paraId="76FC8234">
            <w:pPr>
              <w:pStyle w:val="96"/>
              <w:tabs>
                <w:tab w:val="left" w:pos="1331"/>
                <w:tab w:val="left" w:pos="2903"/>
              </w:tabs>
              <w:spacing w:line="254" w:lineRule="exact"/>
              <w:ind w:left="9" w:right="-15"/>
              <w:rPr>
                <w:sz w:val="22"/>
              </w:rPr>
            </w:pPr>
            <w:r>
              <w:rPr>
                <w:spacing w:val="-2"/>
                <w:w w:val="115"/>
                <w:sz w:val="22"/>
              </w:rPr>
              <w:t>Elderly&amp;</w:t>
            </w:r>
            <w:r>
              <w:rPr>
                <w:sz w:val="22"/>
              </w:rPr>
              <w:tab/>
            </w:r>
            <w:r>
              <w:rPr>
                <w:spacing w:val="-2"/>
                <w:w w:val="115"/>
                <w:sz w:val="22"/>
              </w:rPr>
              <w:t>chronically</w:t>
            </w:r>
            <w:r>
              <w:rPr>
                <w:sz w:val="22"/>
              </w:rPr>
              <w:tab/>
            </w:r>
            <w:r>
              <w:rPr>
                <w:spacing w:val="-5"/>
                <w:w w:val="115"/>
                <w:sz w:val="22"/>
              </w:rPr>
              <w:t>ill</w:t>
            </w:r>
          </w:p>
          <w:p w14:paraId="711DA914">
            <w:pPr>
              <w:pStyle w:val="96"/>
              <w:spacing w:line="238" w:lineRule="exact"/>
              <w:ind w:left="9"/>
              <w:rPr>
                <w:sz w:val="22"/>
              </w:rPr>
            </w:pPr>
            <w:r>
              <w:rPr>
                <w:spacing w:val="-2"/>
                <w:w w:val="115"/>
                <w:sz w:val="22"/>
              </w:rPr>
              <w:t>populations</w:t>
            </w:r>
          </w:p>
        </w:tc>
        <w:tc>
          <w:tcPr>
            <w:tcW w:w="1836" w:type="dxa"/>
          </w:tcPr>
          <w:p w14:paraId="1445B40A">
            <w:pPr>
              <w:pStyle w:val="96"/>
              <w:spacing w:before="144"/>
              <w:ind w:left="9"/>
              <w:rPr>
                <w:sz w:val="22"/>
              </w:rPr>
            </w:pPr>
            <w:r>
              <w:rPr>
                <w:spacing w:val="-5"/>
                <w:w w:val="130"/>
                <w:sz w:val="22"/>
              </w:rPr>
              <w:t>NIL</w:t>
            </w:r>
          </w:p>
        </w:tc>
        <w:tc>
          <w:tcPr>
            <w:tcW w:w="1860" w:type="dxa"/>
          </w:tcPr>
          <w:p w14:paraId="1C99D53E">
            <w:pPr>
              <w:pStyle w:val="96"/>
              <w:spacing w:before="130"/>
              <w:ind w:left="10"/>
              <w:rPr>
                <w:sz w:val="22"/>
              </w:rPr>
            </w:pPr>
            <w:r>
              <w:rPr>
                <w:spacing w:val="-5"/>
                <w:w w:val="120"/>
                <w:sz w:val="22"/>
              </w:rPr>
              <w:t>NA</w:t>
            </w:r>
          </w:p>
        </w:tc>
        <w:tc>
          <w:tcPr>
            <w:tcW w:w="1764" w:type="dxa"/>
          </w:tcPr>
          <w:p w14:paraId="5DA50C2D">
            <w:pPr>
              <w:pStyle w:val="96"/>
              <w:spacing w:before="130"/>
              <w:ind w:left="10"/>
              <w:rPr>
                <w:sz w:val="22"/>
              </w:rPr>
            </w:pPr>
            <w:r>
              <w:rPr>
                <w:spacing w:val="-5"/>
                <w:w w:val="120"/>
                <w:sz w:val="22"/>
              </w:rPr>
              <w:t>NA</w:t>
            </w:r>
          </w:p>
        </w:tc>
      </w:tr>
      <w:tr w14:paraId="0EA9D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6" w:hRule="atLeast"/>
        </w:trPr>
        <w:tc>
          <w:tcPr>
            <w:tcW w:w="3280" w:type="dxa"/>
          </w:tcPr>
          <w:p w14:paraId="52BBD4E1">
            <w:pPr>
              <w:pStyle w:val="96"/>
              <w:spacing w:before="6"/>
              <w:ind w:left="9"/>
              <w:rPr>
                <w:sz w:val="22"/>
              </w:rPr>
            </w:pPr>
            <w:r>
              <w:rPr>
                <w:w w:val="110"/>
                <w:sz w:val="22"/>
              </w:rPr>
              <w:t>Pregnant</w:t>
            </w:r>
            <w:r>
              <w:rPr>
                <w:spacing w:val="-13"/>
                <w:w w:val="110"/>
                <w:sz w:val="22"/>
              </w:rPr>
              <w:t xml:space="preserve"> </w:t>
            </w:r>
            <w:r>
              <w:rPr>
                <w:spacing w:val="-4"/>
                <w:w w:val="110"/>
                <w:sz w:val="22"/>
              </w:rPr>
              <w:t>Women</w:t>
            </w:r>
          </w:p>
        </w:tc>
        <w:tc>
          <w:tcPr>
            <w:tcW w:w="1836" w:type="dxa"/>
            <w:tcBorders>
              <w:bottom w:val="single" w:color="000000" w:sz="4" w:space="0"/>
              <w:right w:val="single" w:color="000000" w:sz="4" w:space="0"/>
            </w:tcBorders>
          </w:tcPr>
          <w:p w14:paraId="38D8B2FE">
            <w:pPr>
              <w:pStyle w:val="96"/>
              <w:spacing w:before="145"/>
              <w:ind w:left="9"/>
              <w:rPr>
                <w:sz w:val="22"/>
              </w:rPr>
            </w:pPr>
            <w:r>
              <w:rPr>
                <w:spacing w:val="-5"/>
                <w:w w:val="130"/>
                <w:sz w:val="22"/>
              </w:rPr>
              <w:t>YES</w:t>
            </w:r>
          </w:p>
        </w:tc>
        <w:tc>
          <w:tcPr>
            <w:tcW w:w="1860" w:type="dxa"/>
            <w:tcBorders>
              <w:left w:val="single" w:color="000000" w:sz="4" w:space="0"/>
              <w:bottom w:val="single" w:color="000000" w:sz="4" w:space="0"/>
              <w:right w:val="single" w:color="000000" w:sz="4" w:space="0"/>
            </w:tcBorders>
          </w:tcPr>
          <w:p w14:paraId="1EE272F8">
            <w:pPr>
              <w:pStyle w:val="96"/>
              <w:spacing w:before="6"/>
              <w:ind w:left="10"/>
              <w:rPr>
                <w:sz w:val="22"/>
              </w:rPr>
            </w:pPr>
            <w:r>
              <w:rPr>
                <w:spacing w:val="-2"/>
                <w:w w:val="110"/>
                <w:sz w:val="22"/>
              </w:rPr>
              <w:t>Distributed</w:t>
            </w:r>
            <w:r>
              <w:rPr>
                <w:spacing w:val="8"/>
                <w:w w:val="110"/>
                <w:sz w:val="22"/>
              </w:rPr>
              <w:t xml:space="preserve"> </w:t>
            </w:r>
            <w:r>
              <w:rPr>
                <w:spacing w:val="-7"/>
                <w:w w:val="110"/>
                <w:sz w:val="22"/>
              </w:rPr>
              <w:t>to</w:t>
            </w:r>
          </w:p>
          <w:p w14:paraId="1A4675AC">
            <w:pPr>
              <w:pStyle w:val="96"/>
              <w:spacing w:before="15" w:line="238" w:lineRule="exact"/>
              <w:ind w:left="10"/>
              <w:rPr>
                <w:sz w:val="22"/>
              </w:rPr>
            </w:pPr>
            <w:r>
              <w:rPr>
                <w:w w:val="115"/>
                <w:sz w:val="22"/>
              </w:rPr>
              <w:t>All</w:t>
            </w:r>
            <w:r>
              <w:rPr>
                <w:spacing w:val="-3"/>
                <w:w w:val="115"/>
                <w:sz w:val="22"/>
              </w:rPr>
              <w:t xml:space="preserve"> </w:t>
            </w:r>
            <w:r>
              <w:rPr>
                <w:spacing w:val="-4"/>
                <w:w w:val="115"/>
                <w:sz w:val="22"/>
              </w:rPr>
              <w:t>wards</w:t>
            </w:r>
          </w:p>
        </w:tc>
        <w:tc>
          <w:tcPr>
            <w:tcW w:w="1764" w:type="dxa"/>
            <w:tcBorders>
              <w:left w:val="single" w:color="000000" w:sz="4" w:space="0"/>
              <w:bottom w:val="single" w:color="000000" w:sz="4" w:space="0"/>
              <w:right w:val="single" w:color="000000" w:sz="4" w:space="0"/>
            </w:tcBorders>
          </w:tcPr>
          <w:p w14:paraId="73B71533">
            <w:pPr>
              <w:pStyle w:val="96"/>
              <w:spacing w:before="130"/>
              <w:ind w:left="10"/>
              <w:rPr>
                <w:sz w:val="22"/>
              </w:rPr>
            </w:pPr>
            <w:r>
              <w:rPr>
                <w:spacing w:val="-5"/>
                <w:w w:val="120"/>
                <w:sz w:val="22"/>
              </w:rPr>
              <w:t>LOW</w:t>
            </w:r>
          </w:p>
        </w:tc>
      </w:tr>
      <w:tr w14:paraId="368F88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3280" w:type="dxa"/>
          </w:tcPr>
          <w:p w14:paraId="7497103B">
            <w:pPr>
              <w:pStyle w:val="96"/>
              <w:spacing w:line="260" w:lineRule="atLeast"/>
              <w:ind w:left="9" w:right="20"/>
              <w:rPr>
                <w:sz w:val="22"/>
              </w:rPr>
            </w:pPr>
            <w:r>
              <w:rPr>
                <w:spacing w:val="-2"/>
                <w:w w:val="110"/>
                <w:sz w:val="22"/>
              </w:rPr>
              <w:t>Children(schools, Anganwadis)</w:t>
            </w:r>
          </w:p>
        </w:tc>
        <w:tc>
          <w:tcPr>
            <w:tcW w:w="1836" w:type="dxa"/>
            <w:tcBorders>
              <w:top w:val="single" w:color="000000" w:sz="4" w:space="0"/>
              <w:bottom w:val="single" w:color="000000" w:sz="4" w:space="0"/>
              <w:right w:val="single" w:color="000000" w:sz="4" w:space="0"/>
            </w:tcBorders>
          </w:tcPr>
          <w:p w14:paraId="29708D6B">
            <w:pPr>
              <w:pStyle w:val="96"/>
              <w:spacing w:before="135"/>
              <w:ind w:left="9"/>
              <w:rPr>
                <w:sz w:val="22"/>
              </w:rPr>
            </w:pPr>
            <w:r>
              <w:rPr>
                <w:spacing w:val="-5"/>
                <w:w w:val="130"/>
                <w:sz w:val="22"/>
              </w:rPr>
              <w:t>YES</w:t>
            </w:r>
          </w:p>
        </w:tc>
        <w:tc>
          <w:tcPr>
            <w:tcW w:w="1860" w:type="dxa"/>
            <w:tcBorders>
              <w:top w:val="single" w:color="000000" w:sz="4" w:space="0"/>
              <w:left w:val="single" w:color="000000" w:sz="4" w:space="0"/>
              <w:bottom w:val="single" w:color="000000" w:sz="4" w:space="0"/>
              <w:right w:val="single" w:color="000000" w:sz="4" w:space="0"/>
            </w:tcBorders>
          </w:tcPr>
          <w:p w14:paraId="2596E86F">
            <w:pPr>
              <w:pStyle w:val="96"/>
              <w:spacing w:line="260" w:lineRule="atLeast"/>
              <w:ind w:left="10" w:right="-15" w:hanging="3"/>
              <w:rPr>
                <w:sz w:val="22"/>
              </w:rPr>
            </w:pPr>
            <w:r>
              <w:rPr>
                <w:w w:val="115"/>
                <w:sz w:val="22"/>
              </w:rPr>
              <w:t>stributed</w:t>
            </w:r>
            <w:r>
              <w:rPr>
                <w:spacing w:val="40"/>
                <w:w w:val="115"/>
                <w:sz w:val="22"/>
              </w:rPr>
              <w:t xml:space="preserve"> </w:t>
            </w:r>
            <w:r>
              <w:rPr>
                <w:w w:val="115"/>
                <w:sz w:val="22"/>
              </w:rPr>
              <w:t>to</w:t>
            </w:r>
            <w:r>
              <w:rPr>
                <w:spacing w:val="40"/>
                <w:w w:val="115"/>
                <w:sz w:val="22"/>
              </w:rPr>
              <w:t xml:space="preserve"> </w:t>
            </w:r>
            <w:r>
              <w:rPr>
                <w:w w:val="115"/>
                <w:sz w:val="22"/>
              </w:rPr>
              <w:t xml:space="preserve">all </w:t>
            </w:r>
            <w:r>
              <w:rPr>
                <w:spacing w:val="-4"/>
                <w:w w:val="115"/>
                <w:sz w:val="22"/>
              </w:rPr>
              <w:t>wards</w:t>
            </w:r>
          </w:p>
        </w:tc>
        <w:tc>
          <w:tcPr>
            <w:tcW w:w="1764" w:type="dxa"/>
            <w:tcBorders>
              <w:top w:val="single" w:color="000000" w:sz="4" w:space="0"/>
              <w:left w:val="single" w:color="000000" w:sz="4" w:space="0"/>
              <w:bottom w:val="single" w:color="000000" w:sz="4" w:space="0"/>
              <w:right w:val="single" w:color="000000" w:sz="4" w:space="0"/>
            </w:tcBorders>
          </w:tcPr>
          <w:p w14:paraId="6D6CF9BD">
            <w:pPr>
              <w:pStyle w:val="96"/>
              <w:spacing w:before="135"/>
              <w:ind w:left="10"/>
              <w:rPr>
                <w:sz w:val="22"/>
              </w:rPr>
            </w:pPr>
            <w:r>
              <w:rPr>
                <w:spacing w:val="-5"/>
                <w:w w:val="120"/>
                <w:sz w:val="22"/>
              </w:rPr>
              <w:t>LOW</w:t>
            </w:r>
          </w:p>
        </w:tc>
      </w:tr>
      <w:tr w14:paraId="26A3F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0" w:hRule="atLeast"/>
        </w:trPr>
        <w:tc>
          <w:tcPr>
            <w:tcW w:w="3280" w:type="dxa"/>
          </w:tcPr>
          <w:p w14:paraId="3D6FA923">
            <w:pPr>
              <w:pStyle w:val="96"/>
              <w:spacing w:before="3"/>
              <w:ind w:left="9" w:right="-29"/>
              <w:rPr>
                <w:sz w:val="22"/>
              </w:rPr>
            </w:pPr>
            <w:r>
              <w:rPr>
                <w:w w:val="110"/>
                <w:sz w:val="22"/>
              </w:rPr>
              <w:t>Limited</w:t>
            </w:r>
            <w:r>
              <w:rPr>
                <w:spacing w:val="1"/>
                <w:w w:val="110"/>
                <w:sz w:val="22"/>
              </w:rPr>
              <w:t xml:space="preserve"> </w:t>
            </w:r>
            <w:r>
              <w:rPr>
                <w:w w:val="110"/>
                <w:sz w:val="22"/>
              </w:rPr>
              <w:t>access</w:t>
            </w:r>
            <w:r>
              <w:rPr>
                <w:spacing w:val="1"/>
                <w:w w:val="110"/>
                <w:sz w:val="22"/>
              </w:rPr>
              <w:t xml:space="preserve"> </w:t>
            </w:r>
            <w:r>
              <w:rPr>
                <w:w w:val="110"/>
                <w:sz w:val="22"/>
              </w:rPr>
              <w:t>to</w:t>
            </w:r>
            <w:r>
              <w:rPr>
                <w:spacing w:val="1"/>
                <w:w w:val="110"/>
                <w:sz w:val="22"/>
              </w:rPr>
              <w:t xml:space="preserve"> </w:t>
            </w:r>
            <w:r>
              <w:rPr>
                <w:w w:val="110"/>
                <w:sz w:val="22"/>
              </w:rPr>
              <w:t>safe</w:t>
            </w:r>
            <w:r>
              <w:rPr>
                <w:spacing w:val="1"/>
                <w:w w:val="110"/>
                <w:sz w:val="22"/>
              </w:rPr>
              <w:t xml:space="preserve"> </w:t>
            </w:r>
            <w:r>
              <w:rPr>
                <w:spacing w:val="-2"/>
                <w:w w:val="110"/>
                <w:sz w:val="22"/>
              </w:rPr>
              <w:t>water&amp;</w:t>
            </w:r>
          </w:p>
          <w:p w14:paraId="5C3C0B24">
            <w:pPr>
              <w:pStyle w:val="96"/>
              <w:spacing w:before="10" w:line="239" w:lineRule="exact"/>
              <w:ind w:left="9"/>
              <w:rPr>
                <w:sz w:val="22"/>
              </w:rPr>
            </w:pPr>
            <w:r>
              <w:rPr>
                <w:spacing w:val="-2"/>
                <w:w w:val="115"/>
                <w:sz w:val="22"/>
              </w:rPr>
              <w:t>sanitation</w:t>
            </w:r>
          </w:p>
        </w:tc>
        <w:tc>
          <w:tcPr>
            <w:tcW w:w="1836" w:type="dxa"/>
            <w:tcBorders>
              <w:top w:val="single" w:color="000000" w:sz="4" w:space="0"/>
              <w:bottom w:val="single" w:color="000000" w:sz="4" w:space="0"/>
              <w:right w:val="single" w:color="000000" w:sz="4" w:space="0"/>
            </w:tcBorders>
          </w:tcPr>
          <w:p w14:paraId="6E9F3899">
            <w:pPr>
              <w:pStyle w:val="96"/>
              <w:spacing w:before="126"/>
              <w:ind w:left="9"/>
              <w:rPr>
                <w:sz w:val="22"/>
              </w:rPr>
            </w:pPr>
            <w:r>
              <w:rPr>
                <w:spacing w:val="-5"/>
                <w:w w:val="130"/>
                <w:sz w:val="22"/>
              </w:rPr>
              <w:t>YES</w:t>
            </w:r>
          </w:p>
        </w:tc>
        <w:tc>
          <w:tcPr>
            <w:tcW w:w="1860" w:type="dxa"/>
            <w:tcBorders>
              <w:top w:val="single" w:color="000000" w:sz="4" w:space="0"/>
              <w:left w:val="single" w:color="000000" w:sz="4" w:space="0"/>
              <w:bottom w:val="single" w:color="000000" w:sz="4" w:space="0"/>
              <w:right w:val="single" w:color="000000" w:sz="4" w:space="0"/>
            </w:tcBorders>
          </w:tcPr>
          <w:p w14:paraId="2563B3A5">
            <w:pPr>
              <w:pStyle w:val="96"/>
              <w:spacing w:before="3"/>
              <w:ind w:left="10"/>
              <w:rPr>
                <w:sz w:val="22"/>
              </w:rPr>
            </w:pPr>
            <w:r>
              <w:rPr>
                <w:spacing w:val="-2"/>
                <w:w w:val="110"/>
                <w:sz w:val="22"/>
              </w:rPr>
              <w:t>Distributed</w:t>
            </w:r>
            <w:r>
              <w:rPr>
                <w:spacing w:val="8"/>
                <w:w w:val="110"/>
                <w:sz w:val="22"/>
              </w:rPr>
              <w:t xml:space="preserve"> </w:t>
            </w:r>
            <w:r>
              <w:rPr>
                <w:spacing w:val="-7"/>
                <w:w w:val="110"/>
                <w:sz w:val="22"/>
              </w:rPr>
              <w:t>to</w:t>
            </w:r>
          </w:p>
          <w:p w14:paraId="6C58D21D">
            <w:pPr>
              <w:pStyle w:val="96"/>
              <w:spacing w:before="10" w:line="239" w:lineRule="exact"/>
              <w:ind w:left="10"/>
              <w:rPr>
                <w:sz w:val="22"/>
              </w:rPr>
            </w:pPr>
            <w:r>
              <w:rPr>
                <w:w w:val="115"/>
                <w:sz w:val="22"/>
              </w:rPr>
              <w:t>All</w:t>
            </w:r>
            <w:r>
              <w:rPr>
                <w:spacing w:val="-3"/>
                <w:w w:val="115"/>
                <w:sz w:val="22"/>
              </w:rPr>
              <w:t xml:space="preserve"> </w:t>
            </w:r>
            <w:r>
              <w:rPr>
                <w:spacing w:val="-4"/>
                <w:w w:val="115"/>
                <w:sz w:val="22"/>
              </w:rPr>
              <w:t>wards</w:t>
            </w:r>
          </w:p>
        </w:tc>
        <w:tc>
          <w:tcPr>
            <w:tcW w:w="1764" w:type="dxa"/>
            <w:tcBorders>
              <w:top w:val="single" w:color="000000" w:sz="4" w:space="0"/>
              <w:left w:val="single" w:color="000000" w:sz="4" w:space="0"/>
              <w:bottom w:val="single" w:color="000000" w:sz="4" w:space="0"/>
              <w:right w:val="single" w:color="000000" w:sz="4" w:space="0"/>
            </w:tcBorders>
          </w:tcPr>
          <w:p w14:paraId="38CFC0A9">
            <w:pPr>
              <w:pStyle w:val="96"/>
              <w:spacing w:before="126"/>
              <w:ind w:left="10"/>
              <w:rPr>
                <w:sz w:val="22"/>
              </w:rPr>
            </w:pPr>
            <w:r>
              <w:rPr>
                <w:spacing w:val="-5"/>
                <w:w w:val="120"/>
                <w:sz w:val="22"/>
              </w:rPr>
              <w:t>LOW</w:t>
            </w:r>
          </w:p>
        </w:tc>
      </w:tr>
    </w:tbl>
    <w:p w14:paraId="6867C3FA">
      <w:pPr>
        <w:rPr>
          <w:rFonts w:hint="default"/>
          <w:lang w:val="en-US"/>
        </w:rPr>
      </w:pPr>
    </w:p>
    <w:p w14:paraId="456FEA48">
      <w:pPr>
        <w:pStyle w:val="2"/>
        <w:spacing w:before="120" w:line="240" w:lineRule="auto"/>
        <w:contextualSpacing/>
        <w:jc w:val="center"/>
        <w:rPr>
          <w:rFonts w:ascii="Garamond" w:hAnsi="Garamond" w:eastAsia="Georgia" w:cs="Georgia"/>
          <w:color w:val="000000"/>
        </w:rPr>
      </w:pPr>
    </w:p>
    <w:p w14:paraId="004CB08F">
      <w:pPr>
        <w:pStyle w:val="2"/>
        <w:spacing w:before="120" w:line="240" w:lineRule="auto"/>
        <w:contextualSpacing/>
        <w:jc w:val="center"/>
        <w:rPr>
          <w:rFonts w:ascii="Garamond" w:hAnsi="Garamond" w:eastAsia="Georgia" w:cs="Georgia"/>
          <w:color w:val="000000"/>
        </w:rPr>
      </w:pPr>
    </w:p>
    <w:p w14:paraId="375383F2">
      <w:pPr>
        <w:pStyle w:val="2"/>
        <w:spacing w:before="120" w:line="240" w:lineRule="auto"/>
        <w:contextualSpacing/>
        <w:jc w:val="center"/>
        <w:rPr>
          <w:rFonts w:ascii="Garamond" w:hAnsi="Garamond" w:eastAsia="Georgia" w:cs="Georgia"/>
          <w:color w:val="000000"/>
        </w:rPr>
      </w:pPr>
    </w:p>
    <w:p w14:paraId="2307BD83">
      <w:pPr>
        <w:pStyle w:val="2"/>
        <w:spacing w:before="120" w:line="240" w:lineRule="auto"/>
        <w:contextualSpacing/>
        <w:jc w:val="center"/>
        <w:rPr>
          <w:rFonts w:ascii="Garamond" w:hAnsi="Garamond" w:eastAsia="Georgia" w:cs="Georgia"/>
          <w:color w:val="000000"/>
        </w:rPr>
      </w:pPr>
    </w:p>
    <w:p w14:paraId="1711B778">
      <w:pPr>
        <w:pStyle w:val="2"/>
        <w:spacing w:before="120" w:line="240" w:lineRule="auto"/>
        <w:contextualSpacing/>
        <w:jc w:val="center"/>
        <w:rPr>
          <w:rFonts w:ascii="Garamond" w:hAnsi="Garamond" w:eastAsia="Georgia" w:cs="Georgia"/>
          <w:color w:val="000000"/>
        </w:rPr>
      </w:pPr>
    </w:p>
    <w:p w14:paraId="511E0D4E">
      <w:pPr>
        <w:pStyle w:val="2"/>
        <w:spacing w:before="120" w:line="240" w:lineRule="auto"/>
        <w:contextualSpacing/>
        <w:jc w:val="center"/>
        <w:rPr>
          <w:rFonts w:ascii="Garamond" w:hAnsi="Garamond" w:eastAsia="Georgia" w:cs="Georgia"/>
          <w:color w:val="000000"/>
        </w:rPr>
      </w:pPr>
    </w:p>
    <w:p w14:paraId="1F5DDEB6">
      <w:pPr>
        <w:pStyle w:val="2"/>
        <w:spacing w:before="120" w:line="240" w:lineRule="auto"/>
        <w:contextualSpacing/>
        <w:jc w:val="center"/>
        <w:rPr>
          <w:rFonts w:ascii="Garamond" w:hAnsi="Garamond" w:eastAsia="Georgia" w:cs="Georgia"/>
          <w:color w:val="000000"/>
        </w:rPr>
      </w:pPr>
    </w:p>
    <w:p w14:paraId="0304DAA8">
      <w:pPr>
        <w:pStyle w:val="2"/>
        <w:spacing w:before="120" w:line="240" w:lineRule="auto"/>
        <w:contextualSpacing/>
        <w:jc w:val="center"/>
        <w:rPr>
          <w:rFonts w:ascii="Garamond" w:hAnsi="Garamond" w:eastAsia="Georgia" w:cs="Georgia"/>
          <w:color w:val="000000"/>
        </w:rPr>
      </w:pPr>
    </w:p>
    <w:p w14:paraId="42853F77">
      <w:pPr>
        <w:pStyle w:val="2"/>
        <w:spacing w:before="120" w:line="240" w:lineRule="auto"/>
        <w:contextualSpacing/>
        <w:jc w:val="center"/>
        <w:rPr>
          <w:rFonts w:ascii="Garamond" w:hAnsi="Garamond" w:eastAsia="Georgia" w:cs="Georgia"/>
          <w:color w:val="000000"/>
        </w:rPr>
      </w:pPr>
    </w:p>
    <w:p w14:paraId="5668A9C6">
      <w:pPr>
        <w:pStyle w:val="2"/>
        <w:spacing w:before="120" w:line="240" w:lineRule="auto"/>
        <w:contextualSpacing/>
        <w:jc w:val="center"/>
        <w:rPr>
          <w:rFonts w:ascii="Garamond" w:hAnsi="Garamond" w:eastAsia="Georgia" w:cs="Georgia"/>
          <w:color w:val="000000"/>
        </w:rPr>
      </w:pPr>
    </w:p>
    <w:p w14:paraId="16E8806E">
      <w:pPr>
        <w:pStyle w:val="2"/>
        <w:spacing w:before="120" w:line="240" w:lineRule="auto"/>
        <w:contextualSpacing/>
        <w:jc w:val="center"/>
        <w:rPr>
          <w:rFonts w:ascii="Garamond" w:hAnsi="Garamond" w:eastAsia="Georgia" w:cs="Georgia"/>
          <w:color w:val="000000"/>
        </w:rPr>
      </w:pPr>
    </w:p>
    <w:p w14:paraId="7EEBF2F1">
      <w:pPr>
        <w:pStyle w:val="2"/>
        <w:spacing w:before="120" w:line="240" w:lineRule="auto"/>
        <w:contextualSpacing/>
        <w:jc w:val="center"/>
        <w:rPr>
          <w:rFonts w:ascii="Garamond" w:hAnsi="Garamond" w:eastAsia="Georgia" w:cs="Georgia"/>
          <w:color w:val="000000"/>
        </w:rPr>
      </w:pPr>
    </w:p>
    <w:p w14:paraId="28F5F4D5">
      <w:pPr>
        <w:pStyle w:val="2"/>
        <w:spacing w:before="120" w:line="240" w:lineRule="auto"/>
        <w:contextualSpacing/>
        <w:jc w:val="center"/>
        <w:rPr>
          <w:rFonts w:ascii="Garamond" w:hAnsi="Garamond" w:eastAsia="Georgia" w:cs="Georgia"/>
          <w:color w:val="000000"/>
        </w:rPr>
      </w:pPr>
    </w:p>
    <w:p w14:paraId="78DC2C8E">
      <w:pPr>
        <w:pStyle w:val="2"/>
        <w:spacing w:before="120" w:line="240" w:lineRule="auto"/>
        <w:contextualSpacing/>
        <w:jc w:val="center"/>
        <w:rPr>
          <w:rFonts w:ascii="Garamond" w:hAnsi="Garamond" w:eastAsia="Georgia" w:cs="Georgia"/>
          <w:color w:val="000000"/>
        </w:rPr>
      </w:pPr>
    </w:p>
    <w:p w14:paraId="591D8897">
      <w:pPr>
        <w:pStyle w:val="2"/>
        <w:spacing w:before="120" w:line="240" w:lineRule="auto"/>
        <w:contextualSpacing/>
        <w:jc w:val="center"/>
        <w:rPr>
          <w:rFonts w:ascii="Garamond" w:hAnsi="Garamond" w:eastAsia="Georgia" w:cs="Georgia"/>
          <w:color w:val="000000"/>
        </w:rPr>
      </w:pPr>
    </w:p>
    <w:p w14:paraId="280C467B">
      <w:pPr>
        <w:pStyle w:val="2"/>
        <w:spacing w:before="120" w:line="240" w:lineRule="auto"/>
        <w:contextualSpacing/>
        <w:jc w:val="center"/>
        <w:rPr>
          <w:rFonts w:ascii="Garamond" w:hAnsi="Garamond" w:eastAsia="Georgia" w:cs="Georgia"/>
          <w:color w:val="000000"/>
        </w:rPr>
      </w:pPr>
    </w:p>
    <w:p w14:paraId="760AF062">
      <w:pPr>
        <w:pStyle w:val="2"/>
        <w:spacing w:before="120" w:line="240" w:lineRule="auto"/>
        <w:contextualSpacing/>
        <w:jc w:val="center"/>
        <w:rPr>
          <w:rFonts w:ascii="Garamond" w:hAnsi="Garamond" w:eastAsia="Georgia" w:cs="Georgia"/>
          <w:color w:val="000000"/>
        </w:rPr>
      </w:pPr>
      <w:r>
        <w:rPr>
          <w:rFonts w:ascii="Garamond" w:hAnsi="Garamond" w:eastAsia="Georgia" w:cs="Georgia"/>
          <w:color w:val="000000"/>
        </w:rPr>
        <w:t xml:space="preserve"> </w:t>
      </w:r>
      <w:r>
        <w:rPr>
          <w:rFonts w:ascii="Garamond" w:hAnsi="Garamond" w:eastAsia="Georgia" w:cs="Georgia"/>
          <w:color w:val="000000"/>
          <w:u w:val="single"/>
        </w:rPr>
        <w:t xml:space="preserve"> </w:t>
      </w:r>
      <w:bookmarkStart w:id="43" w:name="_Toc219737064"/>
      <w:r>
        <w:rPr>
          <w:rFonts w:ascii="Garamond" w:hAnsi="Garamond" w:eastAsia="Georgia" w:cs="Georgia"/>
          <w:color w:val="000000"/>
          <w:u w:val="single"/>
        </w:rPr>
        <w:t>EPIDEMIOLOGICAL TRENDS (2021–2025)</w:t>
      </w:r>
      <w:bookmarkEnd w:id="43"/>
    </w:p>
    <w:p w14:paraId="6A58ED92">
      <w:pPr>
        <w:rPr>
          <w:rFonts w:ascii="Garamond" w:hAnsi="Garamond" w:eastAsia="Georgia" w:cs="Georgia"/>
        </w:rPr>
      </w:pPr>
    </w:p>
    <w:p w14:paraId="619A0DE8">
      <w:pPr>
        <w:rPr>
          <w:rFonts w:ascii="Garamond" w:hAnsi="Garamond" w:eastAsia="Georgia" w:cs="Georgia"/>
        </w:rPr>
      </w:pPr>
      <w:r>
        <w:rPr>
          <w:rFonts w:ascii="Garamond" w:hAnsi="Garamond" w:eastAsia="Georgia" w:cs="Georgia"/>
        </w:rPr>
        <w:t>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14:paraId="595B2557">
      <w:pPr>
        <w:pStyle w:val="3"/>
        <w:rPr>
          <w:rFonts w:ascii="Garamond" w:hAnsi="Garamond" w:eastAsia="Georgia" w:cs="Georgia"/>
          <w:color w:val="000000"/>
        </w:rPr>
      </w:pPr>
      <w:bookmarkStart w:id="44" w:name="_Toc219737065"/>
      <w:r>
        <w:rPr>
          <w:rFonts w:ascii="Garamond" w:hAnsi="Garamond" w:eastAsia="Georgia" w:cs="Georgia"/>
          <w:color w:val="000000"/>
        </w:rPr>
        <w:t>Disease Burden among human beings(Last 5 Years)</w:t>
      </w:r>
      <w:bookmarkEnd w:id="44"/>
    </w:p>
    <w:p w14:paraId="3FBE22B5">
      <w:pPr>
        <w:rPr>
          <w:rFonts w:ascii="Garamond" w:hAnsi="Garamond" w:eastAsia="Georgia" w:cs="Georgia"/>
        </w:rPr>
      </w:pPr>
      <w:r>
        <w:rPr>
          <w:rFonts w:ascii="Garamond" w:hAnsi="Garamond" w:eastAsia="Georgia" w:cs="Georgia"/>
        </w:rPr>
        <w:t>Analysis of disease-wise data for the last five years helps identify persistent public health problems, emerging diseases, and changes in disease burden. This information supports prioritisation of prevention, preparedness, and response activities at the Panchayat level.</w:t>
      </w:r>
    </w:p>
    <w:p w14:paraId="5B2BD4C3">
      <w:pPr>
        <w:pBdr>
          <w:top w:val="none" w:color="auto" w:sz="0" w:space="0"/>
          <w:left w:val="none" w:color="auto" w:sz="0" w:space="0"/>
          <w:bottom w:val="none" w:color="auto" w:sz="0" w:space="0"/>
          <w:right w:val="none" w:color="auto" w:sz="0" w:space="0"/>
          <w:between w:val="none" w:color="auto" w:sz="0" w:space="0"/>
        </w:pBdr>
        <w:rPr>
          <w:rFonts w:hint="default" w:ascii="Garamond" w:hAnsi="Garamond" w:eastAsia="Georgia" w:cs="Georgia"/>
          <w:b/>
          <w:bCs/>
          <w:lang w:val="en-US"/>
        </w:rPr>
      </w:pPr>
      <w:r>
        <w:rPr>
          <w:rFonts w:hint="default" w:ascii="Garamond" w:hAnsi="Garamond" w:eastAsia="Georgia" w:cs="Georgia"/>
          <w:b/>
          <w:bCs/>
          <w:lang w:val="en-US"/>
        </w:rPr>
        <w:t>VARAPPUZHA</w:t>
      </w:r>
    </w:p>
    <w:tbl>
      <w:tblPr>
        <w:tblStyle w:val="46"/>
        <w:tblW w:w="9525"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1705"/>
        <w:gridCol w:w="718"/>
        <w:gridCol w:w="718"/>
        <w:gridCol w:w="718"/>
        <w:gridCol w:w="718"/>
        <w:gridCol w:w="718"/>
        <w:gridCol w:w="4230"/>
      </w:tblGrid>
      <w:tr w14:paraId="08F74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11A18CDD">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b/>
                <w:bCs/>
              </w:rPr>
              <w:t>Disease</w:t>
            </w:r>
          </w:p>
        </w:tc>
        <w:tc>
          <w:tcPr>
            <w:tcW w:w="718"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46007BF0">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b/>
                <w:bCs/>
              </w:rPr>
              <w:t>2021</w:t>
            </w:r>
          </w:p>
        </w:tc>
        <w:tc>
          <w:tcPr>
            <w:tcW w:w="718"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59AF9F09">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b/>
                <w:bCs/>
              </w:rPr>
              <w:t>2022</w:t>
            </w:r>
          </w:p>
        </w:tc>
        <w:tc>
          <w:tcPr>
            <w:tcW w:w="718"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2CA76ABC">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b/>
                <w:bCs/>
              </w:rPr>
              <w:t>2023</w:t>
            </w:r>
          </w:p>
        </w:tc>
        <w:tc>
          <w:tcPr>
            <w:tcW w:w="718"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275C44BE">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b/>
                <w:bCs/>
              </w:rPr>
              <w:t>2024</w:t>
            </w:r>
          </w:p>
        </w:tc>
        <w:tc>
          <w:tcPr>
            <w:tcW w:w="718"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120E768B">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2025</w:t>
            </w:r>
          </w:p>
        </w:tc>
        <w:tc>
          <w:tcPr>
            <w:tcW w:w="4230"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66243A96">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b/>
                <w:bCs/>
              </w:rPr>
              <w:t>Trend(Increasing/Stable/Decreasing)</w:t>
            </w:r>
          </w:p>
        </w:tc>
      </w:tr>
      <w:tr w14:paraId="69EF3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074A422">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Dengue</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A9D5C6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10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342B435">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37</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C729F25">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40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B20452F">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41</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91EFE0F">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14</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FDF5801">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Decreasing</w:t>
            </w:r>
          </w:p>
        </w:tc>
      </w:tr>
      <w:tr w14:paraId="579CC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7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E9EC339">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Leptospirosis</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FCCAF95">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6</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E5C1A4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8</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98C5109">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7F7843E">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3</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B9EE7D9">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7</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402833E">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Increasing</w:t>
            </w:r>
          </w:p>
        </w:tc>
      </w:tr>
      <w:tr w14:paraId="39746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74"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A8DB3AE">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Hepatitis A</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1D7735C">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B14BEA4">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2</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620EF5F">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B69FF6E">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1</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B77F7AE">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4</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33D302A">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Increasing</w:t>
            </w:r>
          </w:p>
        </w:tc>
      </w:tr>
      <w:tr w14:paraId="0E252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0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BEF41E2">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Malaria</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DC49351">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9270AA4">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7E7A386">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022E7FD">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60C46D2">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BD1C8CB">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hint="default" w:ascii="Garamond" w:hAnsi="Garamond" w:eastAsia="Georgia" w:cs="Georgia"/>
                <w:b/>
                <w:bCs/>
                <w:lang w:val="en-US"/>
              </w:rPr>
            </w:pPr>
            <w:r>
              <w:rPr>
                <w:rFonts w:hint="default" w:ascii="Garamond" w:hAnsi="Garamond" w:eastAsia="Georgia" w:cs="Georgia"/>
                <w:b/>
                <w:bCs/>
                <w:lang w:val="en-US"/>
              </w:rPr>
              <w:t>Stable</w:t>
            </w:r>
          </w:p>
        </w:tc>
      </w:tr>
      <w:tr w14:paraId="4EF09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08"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4B6470D">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Scrub Typhus</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540C91A">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E656EFC">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E7EC639">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B6B1D6C">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203DE36">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7DED31B">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hint="default" w:ascii="Garamond" w:hAnsi="Garamond" w:eastAsia="Georgia" w:cs="Georgia"/>
                <w:b/>
                <w:bCs/>
                <w:lang w:val="en-US"/>
              </w:rPr>
            </w:pPr>
            <w:r>
              <w:rPr>
                <w:rFonts w:hint="default" w:ascii="Garamond" w:hAnsi="Garamond" w:eastAsia="Georgia" w:cs="Georgia"/>
                <w:b/>
                <w:bCs/>
                <w:lang w:val="en-US"/>
              </w:rPr>
              <w:t>Stable</w:t>
            </w:r>
          </w:p>
        </w:tc>
      </w:tr>
      <w:tr w14:paraId="74DB3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C08777F">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Typhoid</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5432171">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E94F5FA">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6327788">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80FEF4B">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8B15ACC">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8DDCEDD">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hint="default" w:ascii="Garamond" w:hAnsi="Garamond" w:eastAsia="Georgia" w:cs="Georgia"/>
                <w:b/>
                <w:bCs/>
                <w:lang w:val="en-US"/>
              </w:rPr>
              <w:t>Stable</w:t>
            </w:r>
          </w:p>
        </w:tc>
      </w:tr>
      <w:tr w14:paraId="0755C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3AE2657">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H1N1</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320D5F0">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A966B66">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E37BB81">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1BAD35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1</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0BA5875">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6C0A60B">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hint="default" w:ascii="Garamond" w:hAnsi="Garamond" w:eastAsia="Georgia" w:cs="Georgia"/>
                <w:b/>
                <w:bCs/>
                <w:lang w:val="en-US"/>
              </w:rPr>
              <w:t>Stable</w:t>
            </w:r>
          </w:p>
        </w:tc>
      </w:tr>
      <w:tr w14:paraId="7CB25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18"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FACACB7">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H3N2</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78D4FC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643C59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04AD585">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525A82B">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AE74B59">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2E9136B">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hint="default" w:ascii="Garamond" w:hAnsi="Garamond" w:eastAsia="Georgia" w:cs="Georgia"/>
                <w:b/>
                <w:bCs/>
                <w:lang w:val="en-US"/>
              </w:rPr>
              <w:t>Stable</w:t>
            </w:r>
          </w:p>
        </w:tc>
      </w:tr>
      <w:tr w14:paraId="30F71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326B504">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ADD</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E4CAFE2">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C262A31">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9D42E1F">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477</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10E1D76">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365</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5113A15">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122</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0483F98">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Decreasing</w:t>
            </w:r>
          </w:p>
        </w:tc>
      </w:tr>
      <w:tr w14:paraId="642A1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96"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2983C37">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Mumps</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E2FDE26">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F616E68">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8C85C41">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5</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7A32161">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11</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D9A646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6</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12E7D43">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Decreasing</w:t>
            </w:r>
          </w:p>
        </w:tc>
      </w:tr>
      <w:tr w14:paraId="5A6AD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5E2F0C7">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Measles</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BEDBC6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6264333">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12F0C44">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2D0778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7AF98A95">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sz w:val="24"/>
                <w:szCs w:val="24"/>
                <w:lang w:val="en-US" w:eastAsia="en-IN" w:bidi="ar-SA"/>
              </w:rPr>
            </w:pPr>
            <w:r>
              <w:rPr>
                <w:rFonts w:ascii="Garamond" w:hAnsi="Garamond" w:eastAsia="Georgia" w:cs="Georgia"/>
                <w:b/>
                <w:bCs/>
                <w:lang w:val="en-US"/>
              </w:rPr>
              <w:t>0</w:t>
            </w:r>
          </w:p>
        </w:tc>
        <w:tc>
          <w:tcPr>
            <w:tcW w:w="423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21E6F31D">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sz w:val="24"/>
                <w:szCs w:val="24"/>
                <w:lang w:val="en-IN" w:eastAsia="en-IN" w:bidi="ar-SA"/>
              </w:rPr>
            </w:pPr>
            <w:r>
              <w:rPr>
                <w:rFonts w:hint="default" w:ascii="Garamond" w:hAnsi="Garamond" w:eastAsia="Georgia" w:cs="Georgia"/>
                <w:b/>
                <w:bCs/>
                <w:lang w:val="en-US"/>
              </w:rPr>
              <w:t>Stable</w:t>
            </w:r>
          </w:p>
        </w:tc>
      </w:tr>
      <w:tr w14:paraId="12528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B37881B">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Hepatitis B</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F23CD5F">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6</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2FADE5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57BF91F">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C7F2B0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1</w:t>
            </w:r>
          </w:p>
        </w:tc>
        <w:tc>
          <w:tcPr>
            <w:tcW w:w="7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38378B46">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sz w:val="24"/>
                <w:szCs w:val="24"/>
                <w:lang w:val="en-US" w:eastAsia="en-IN" w:bidi="ar-SA"/>
              </w:rPr>
            </w:pPr>
            <w:r>
              <w:rPr>
                <w:rFonts w:ascii="Garamond" w:hAnsi="Garamond" w:eastAsia="Georgia" w:cs="Georgia"/>
                <w:b/>
                <w:bCs/>
                <w:lang w:val="en-US"/>
              </w:rPr>
              <w:t>0</w:t>
            </w:r>
          </w:p>
        </w:tc>
        <w:tc>
          <w:tcPr>
            <w:tcW w:w="423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6D58547F">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sz w:val="24"/>
                <w:szCs w:val="24"/>
                <w:lang w:val="en-IN" w:eastAsia="en-IN" w:bidi="ar-SA"/>
              </w:rPr>
            </w:pPr>
            <w:r>
              <w:rPr>
                <w:rFonts w:hint="default" w:ascii="Garamond" w:hAnsi="Garamond" w:eastAsia="Georgia" w:cs="Georgia"/>
                <w:b/>
                <w:bCs/>
                <w:lang w:val="en-US"/>
              </w:rPr>
              <w:t>Stable</w:t>
            </w:r>
          </w:p>
        </w:tc>
      </w:tr>
      <w:tr w14:paraId="0E2DE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32"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8899D97">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Hepatitis C</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F30E9B1">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D5BEBCA">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2A476FB">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77D380D">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192DE55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sz w:val="24"/>
                <w:szCs w:val="24"/>
                <w:lang w:val="en-US" w:eastAsia="en-IN" w:bidi="ar-SA"/>
              </w:rPr>
            </w:pPr>
            <w:r>
              <w:rPr>
                <w:rFonts w:ascii="Garamond" w:hAnsi="Garamond" w:eastAsia="Georgia" w:cs="Georgia"/>
                <w:b/>
                <w:bCs/>
                <w:lang w:val="en-US"/>
              </w:rPr>
              <w:t>0</w:t>
            </w:r>
          </w:p>
        </w:tc>
        <w:tc>
          <w:tcPr>
            <w:tcW w:w="423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top"/>
          </w:tcPr>
          <w:p w14:paraId="36E2D08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sz w:val="24"/>
                <w:szCs w:val="24"/>
                <w:lang w:val="en-IN" w:eastAsia="en-IN" w:bidi="ar-SA"/>
              </w:rPr>
            </w:pPr>
            <w:r>
              <w:rPr>
                <w:rFonts w:hint="default" w:ascii="Garamond" w:hAnsi="Garamond" w:eastAsia="Georgia" w:cs="Georgia"/>
                <w:b/>
                <w:bCs/>
                <w:lang w:val="en-US"/>
              </w:rPr>
              <w:t>Stable</w:t>
            </w:r>
          </w:p>
        </w:tc>
      </w:tr>
      <w:tr w14:paraId="09B37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72"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A970D14">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Tuberculosis</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707CB8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21</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532330E">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19</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90C037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14</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A1B9EFB">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20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2E8CDC5">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13</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F073D7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Decreasing</w:t>
            </w:r>
          </w:p>
        </w:tc>
      </w:tr>
      <w:tr w14:paraId="1BD8D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6528670">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Leprosy</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1EECDFA">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315050A">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EC23582">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D50F83F">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AE889FC">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lang w:val="en-US"/>
              </w:rPr>
            </w:pPr>
            <w:r>
              <w:rPr>
                <w:rFonts w:ascii="Garamond" w:hAnsi="Garamond" w:eastAsia="Georgia" w:cs="Georgia"/>
                <w:b/>
                <w:bCs/>
                <w:lang w:val="en-US"/>
              </w:rPr>
              <w:t>0</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2D5BAE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hint="default" w:ascii="Garamond" w:hAnsi="Garamond" w:eastAsia="Georgia" w:cs="Georgia"/>
                <w:b/>
                <w:bCs/>
                <w:lang w:val="en-US"/>
              </w:rPr>
              <w:t>Stable</w:t>
            </w:r>
          </w:p>
        </w:tc>
      </w:tr>
      <w:tr w14:paraId="29BA1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4AE70CF7">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hint="default" w:ascii="Garamond" w:hAnsi="Garamond" w:eastAsia="Georgia" w:cs="Georgia"/>
                <w:b/>
                <w:bCs/>
                <w:lang w:val="en-US"/>
              </w:rPr>
            </w:pPr>
            <w:bookmarkStart w:id="45" w:name="_lrluyhml2ooh" w:colFirst="0" w:colLast="0"/>
            <w:bookmarkEnd w:id="45"/>
            <w:bookmarkStart w:id="46" w:name="_hm6asgtrvq10" w:colFirst="0" w:colLast="0"/>
            <w:bookmarkEnd w:id="46"/>
            <w:bookmarkStart w:id="47" w:name="_ycqvopxclddl" w:colFirst="0" w:colLast="0"/>
            <w:bookmarkEnd w:id="47"/>
            <w:bookmarkStart w:id="48" w:name="_zci4oxu85wfg" w:colFirst="0" w:colLast="0"/>
            <w:bookmarkEnd w:id="48"/>
            <w:r>
              <w:rPr>
                <w:rFonts w:hint="default" w:ascii="Garamond" w:hAnsi="Garamond" w:eastAsia="Georgia" w:cs="Georgia"/>
                <w:b/>
                <w:bCs/>
                <w:lang w:val="en-US"/>
              </w:rPr>
              <w:t>(ALANGAD)</w:t>
            </w:r>
          </w:p>
          <w:p w14:paraId="5CBDBB3B">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hint="default" w:ascii="Garamond" w:hAnsi="Garamond" w:eastAsia="Georgia" w:cs="Georgia"/>
                <w:b/>
                <w:bCs/>
                <w:lang w:val="en-US"/>
              </w:rPr>
            </w:pPr>
            <w:r>
              <w:rPr>
                <w:rFonts w:ascii="Garamond" w:hAnsi="Garamond" w:eastAsia="Georgia" w:cs="Georgia"/>
                <w:b/>
                <w:bCs/>
              </w:rPr>
              <w:t>Disease</w:t>
            </w:r>
          </w:p>
        </w:tc>
        <w:tc>
          <w:tcPr>
            <w:tcW w:w="718"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26FF28AD">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b/>
                <w:bCs/>
              </w:rPr>
              <w:t>2021</w:t>
            </w:r>
          </w:p>
        </w:tc>
        <w:tc>
          <w:tcPr>
            <w:tcW w:w="718"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0D1D244A">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b/>
                <w:bCs/>
              </w:rPr>
              <w:t>2022</w:t>
            </w:r>
          </w:p>
        </w:tc>
        <w:tc>
          <w:tcPr>
            <w:tcW w:w="718"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04092965">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b/>
                <w:bCs/>
              </w:rPr>
              <w:t>2023</w:t>
            </w:r>
          </w:p>
        </w:tc>
        <w:tc>
          <w:tcPr>
            <w:tcW w:w="718"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31AE491C">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b/>
                <w:bCs/>
              </w:rPr>
              <w:t>2024</w:t>
            </w:r>
          </w:p>
        </w:tc>
        <w:tc>
          <w:tcPr>
            <w:tcW w:w="718"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6F0752FC">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2025</w:t>
            </w:r>
          </w:p>
        </w:tc>
        <w:tc>
          <w:tcPr>
            <w:tcW w:w="4230" w:type="dxa"/>
            <w:tcBorders>
              <w:top w:val="single" w:color="auto" w:sz="4" w:space="0"/>
              <w:left w:val="single" w:color="auto" w:sz="4" w:space="0"/>
              <w:bottom w:val="single" w:color="auto" w:sz="4" w:space="0"/>
              <w:right w:val="single" w:color="auto" w:sz="4" w:space="0"/>
            </w:tcBorders>
            <w:shd w:val="clear" w:color="auto" w:fill="F2F2F2"/>
            <w:tcMar>
              <w:top w:w="120" w:type="dxa"/>
              <w:left w:w="120" w:type="dxa"/>
              <w:bottom w:w="120" w:type="dxa"/>
              <w:right w:w="120" w:type="dxa"/>
            </w:tcMar>
          </w:tcPr>
          <w:p w14:paraId="60601109">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rPr>
            </w:pPr>
            <w:r>
              <w:rPr>
                <w:rFonts w:ascii="Garamond" w:hAnsi="Garamond" w:eastAsia="Georgia" w:cs="Georgia"/>
                <w:b/>
                <w:bCs/>
              </w:rPr>
              <w:t>Trend(Increasing/Stable/Decreasing)</w:t>
            </w:r>
          </w:p>
        </w:tc>
      </w:tr>
      <w:tr w14:paraId="4EF3C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BBB7AAD">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Dengue</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32614A4">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11</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328D2E3">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43</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1422E26">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89</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85F4976">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75</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1B1B80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41</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1A140AC">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Decreasing</w:t>
            </w:r>
          </w:p>
        </w:tc>
      </w:tr>
      <w:tr w14:paraId="4A6CC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CD185D0">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Leptospirosis</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0F2ACCA">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3</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B754036">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4</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412222E">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10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D6EEEDC">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3</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A060D1D">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11</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323C3A5">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Increasing</w:t>
            </w:r>
          </w:p>
        </w:tc>
      </w:tr>
      <w:tr w14:paraId="3C7B4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486FF81">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Hepatitis A</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F0FABDF">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E86E88F">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94633B6">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1</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D0AA2F3">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13</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DF0B2D2">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20</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4CA40B9">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Increasing</w:t>
            </w:r>
          </w:p>
        </w:tc>
      </w:tr>
      <w:tr w14:paraId="5D513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7EBCB5F">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Malaria</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48CC850">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1</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50592E2">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8BAFD48">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35B96BE">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14CDCC3">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2</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9D51AD7">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Increasing</w:t>
            </w:r>
          </w:p>
        </w:tc>
      </w:tr>
      <w:tr w14:paraId="68BF0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706CCDF">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Scrub Typhus</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8B2868C">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4F9586F">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92A13EC">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D401382">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66FB598">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0C1B392">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Stable</w:t>
            </w:r>
          </w:p>
        </w:tc>
      </w:tr>
      <w:tr w14:paraId="2EE29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D5D23E9">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Typhoid</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17C58E6">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8F36F7A">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2</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CDBE11F">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1</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037D38C">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1</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B726719">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7</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33306A5">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Increasing</w:t>
            </w:r>
          </w:p>
        </w:tc>
      </w:tr>
      <w:tr w14:paraId="09B13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1438E83">
            <w:pPr>
              <w:pBdr>
                <w:top w:val="none" w:color="auto" w:sz="0" w:space="0"/>
                <w:left w:val="none" w:color="auto" w:sz="0" w:space="0"/>
                <w:bottom w:val="none" w:color="auto" w:sz="0" w:space="0"/>
                <w:right w:val="none" w:color="auto" w:sz="0" w:space="0"/>
                <w:between w:val="none" w:color="auto" w:sz="0" w:space="0"/>
              </w:pBdr>
              <w:spacing w:line="200" w:lineRule="atLeast"/>
              <w:contextualSpacing/>
              <w:rPr>
                <w:rFonts w:ascii="Garamond" w:hAnsi="Garamond" w:eastAsia="Georgia" w:cs="Georgia"/>
                <w:b/>
                <w:bCs/>
              </w:rPr>
            </w:pPr>
            <w:r>
              <w:rPr>
                <w:rFonts w:ascii="Garamond" w:hAnsi="Garamond" w:eastAsia="Georgia" w:cs="Georgia"/>
                <w:b/>
                <w:bCs/>
              </w:rPr>
              <w:t>H1N1</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BFC5FF2">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5D1BC01">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89E32CB">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D4CBAB6">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18</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613BBD0">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6</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0D796C4">
            <w:pPr>
              <w:pBdr>
                <w:top w:val="none" w:color="auto" w:sz="0" w:space="0"/>
                <w:left w:val="none" w:color="auto" w:sz="0" w:space="0"/>
                <w:bottom w:val="none" w:color="auto" w:sz="0" w:space="0"/>
                <w:right w:val="none" w:color="auto" w:sz="0" w:space="0"/>
                <w:between w:val="none" w:color="auto" w:sz="0" w:space="0"/>
              </w:pBdr>
              <w:spacing w:before="240" w:after="240" w:line="200" w:lineRule="atLeast"/>
              <w:contextualSpacing/>
              <w:rPr>
                <w:rFonts w:ascii="Garamond" w:hAnsi="Garamond" w:eastAsia="Georgia" w:cs="Georgia"/>
                <w:b/>
                <w:bCs/>
              </w:rPr>
            </w:pPr>
            <w:r>
              <w:rPr>
                <w:rFonts w:ascii="Garamond" w:hAnsi="Garamond" w:eastAsia="Georgia" w:cs="Georgia"/>
                <w:b/>
                <w:bCs/>
              </w:rPr>
              <w:t>Decreasing</w:t>
            </w:r>
          </w:p>
        </w:tc>
      </w:tr>
      <w:tr w14:paraId="6F2C0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1ACA8A6">
            <w:pPr>
              <w:spacing w:line="200" w:lineRule="atLeast"/>
              <w:contextualSpacing/>
              <w:rPr>
                <w:rFonts w:ascii="Garamond" w:hAnsi="Garamond" w:eastAsia="Georgia" w:cs="Georgia"/>
                <w:b/>
                <w:bCs/>
              </w:rPr>
            </w:pPr>
            <w:r>
              <w:rPr>
                <w:rFonts w:ascii="Garamond" w:hAnsi="Garamond" w:eastAsia="Georgia" w:cs="Georgia"/>
                <w:b/>
                <w:bCs/>
              </w:rPr>
              <w:t>H3N2</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6853F9C">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96E2902">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16CF6B9">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AED8A6F">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86411D8">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8E91407">
            <w:pPr>
              <w:spacing w:before="240" w:after="240" w:line="200" w:lineRule="atLeast"/>
              <w:contextualSpacing/>
              <w:rPr>
                <w:rFonts w:ascii="Garamond" w:hAnsi="Garamond" w:eastAsia="Georgia" w:cs="Georgia"/>
                <w:b/>
                <w:bCs/>
              </w:rPr>
            </w:pPr>
            <w:r>
              <w:rPr>
                <w:rFonts w:ascii="Garamond" w:hAnsi="Garamond" w:eastAsia="Georgia" w:cs="Georgia"/>
                <w:b/>
                <w:bCs/>
              </w:rPr>
              <w:t>Stable</w:t>
            </w:r>
          </w:p>
        </w:tc>
      </w:tr>
      <w:tr w14:paraId="16C1E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8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149F337">
            <w:pPr>
              <w:spacing w:line="200" w:lineRule="atLeast"/>
              <w:contextualSpacing/>
              <w:rPr>
                <w:rFonts w:ascii="Garamond" w:hAnsi="Garamond" w:eastAsia="Georgia" w:cs="Georgia"/>
                <w:b/>
                <w:bCs/>
              </w:rPr>
            </w:pPr>
            <w:r>
              <w:rPr>
                <w:rFonts w:ascii="Garamond" w:hAnsi="Garamond" w:eastAsia="Georgia" w:cs="Georgia"/>
                <w:b/>
                <w:bCs/>
              </w:rPr>
              <w:t>ADD</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9F84E16">
            <w:pPr>
              <w:spacing w:before="240" w:after="240" w:line="200" w:lineRule="atLeast"/>
              <w:contextualSpacing/>
              <w:rPr>
                <w:rFonts w:ascii="Garamond" w:hAnsi="Garamond" w:eastAsia="Georgia" w:cs="Georgia"/>
                <w:b/>
                <w:bCs/>
              </w:rPr>
            </w:pPr>
            <w:r>
              <w:rPr>
                <w:rFonts w:ascii="Garamond" w:hAnsi="Garamond" w:eastAsia="Georgia" w:cs="Georgia"/>
                <w:b/>
                <w:bCs/>
              </w:rPr>
              <w:t>25</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9CA6F0A">
            <w:pPr>
              <w:spacing w:before="240" w:after="240" w:line="200" w:lineRule="atLeast"/>
              <w:contextualSpacing/>
              <w:rPr>
                <w:rFonts w:ascii="Garamond" w:hAnsi="Garamond" w:eastAsia="Georgia" w:cs="Georgia"/>
                <w:b/>
                <w:bCs/>
              </w:rPr>
            </w:pPr>
            <w:r>
              <w:rPr>
                <w:rFonts w:ascii="Garamond" w:hAnsi="Garamond" w:eastAsia="Georgia" w:cs="Georgia"/>
                <w:b/>
                <w:bCs/>
              </w:rPr>
              <w:t>125</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E0D1571">
            <w:pPr>
              <w:spacing w:before="240" w:after="240" w:line="200" w:lineRule="atLeast"/>
              <w:contextualSpacing/>
              <w:rPr>
                <w:rFonts w:ascii="Garamond" w:hAnsi="Garamond" w:eastAsia="Georgia" w:cs="Georgia"/>
                <w:b/>
                <w:bCs/>
              </w:rPr>
            </w:pPr>
            <w:r>
              <w:rPr>
                <w:rFonts w:ascii="Garamond" w:hAnsi="Garamond" w:eastAsia="Georgia" w:cs="Georgia"/>
                <w:b/>
                <w:bCs/>
              </w:rPr>
              <w:t>259</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F924C37">
            <w:pPr>
              <w:spacing w:before="240" w:after="240" w:line="200" w:lineRule="atLeast"/>
              <w:contextualSpacing/>
              <w:rPr>
                <w:rFonts w:ascii="Garamond" w:hAnsi="Garamond" w:eastAsia="Georgia" w:cs="Georgia"/>
                <w:b/>
                <w:bCs/>
              </w:rPr>
            </w:pPr>
            <w:r>
              <w:rPr>
                <w:rFonts w:ascii="Garamond" w:hAnsi="Garamond" w:eastAsia="Georgia" w:cs="Georgia"/>
                <w:b/>
                <w:bCs/>
              </w:rPr>
              <w:t>140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4E282E1">
            <w:pPr>
              <w:spacing w:before="240" w:after="240" w:line="200" w:lineRule="atLeast"/>
              <w:contextualSpacing/>
              <w:rPr>
                <w:rFonts w:ascii="Garamond" w:hAnsi="Garamond" w:eastAsia="Georgia" w:cs="Georgia"/>
                <w:b/>
                <w:bCs/>
              </w:rPr>
            </w:pPr>
            <w:r>
              <w:rPr>
                <w:rFonts w:ascii="Garamond" w:hAnsi="Garamond" w:eastAsia="Georgia" w:cs="Georgia"/>
                <w:b/>
                <w:bCs/>
              </w:rPr>
              <w:t>121</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A437BD4">
            <w:pPr>
              <w:spacing w:before="240" w:after="240" w:line="200" w:lineRule="atLeast"/>
              <w:contextualSpacing/>
              <w:rPr>
                <w:rFonts w:ascii="Garamond" w:hAnsi="Garamond" w:eastAsia="Georgia" w:cs="Georgia"/>
                <w:b/>
                <w:bCs/>
              </w:rPr>
            </w:pPr>
            <w:r>
              <w:rPr>
                <w:rFonts w:ascii="Garamond" w:hAnsi="Garamond" w:eastAsia="Georgia" w:cs="Georgia"/>
                <w:b/>
                <w:bCs/>
              </w:rPr>
              <w:t>Decreasing</w:t>
            </w:r>
          </w:p>
        </w:tc>
      </w:tr>
      <w:tr w14:paraId="238B6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52"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09DD992">
            <w:pPr>
              <w:spacing w:line="200" w:lineRule="atLeast"/>
              <w:contextualSpacing/>
              <w:rPr>
                <w:rFonts w:ascii="Garamond" w:hAnsi="Garamond" w:eastAsia="Georgia" w:cs="Georgia"/>
                <w:b/>
                <w:bCs/>
              </w:rPr>
            </w:pPr>
            <w:r>
              <w:rPr>
                <w:rFonts w:ascii="Garamond" w:hAnsi="Garamond" w:eastAsia="Georgia" w:cs="Georgia"/>
                <w:b/>
                <w:bCs/>
              </w:rPr>
              <w:t>Mumps</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752AAAB">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8F3AC6D">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2BCF5DB">
            <w:pPr>
              <w:spacing w:before="240" w:after="240" w:line="200" w:lineRule="atLeast"/>
              <w:contextualSpacing/>
              <w:rPr>
                <w:rFonts w:ascii="Garamond" w:hAnsi="Garamond" w:eastAsia="Georgia" w:cs="Georgia"/>
                <w:b/>
                <w:bCs/>
              </w:rPr>
            </w:pPr>
            <w:r>
              <w:rPr>
                <w:rFonts w:ascii="Garamond" w:hAnsi="Garamond" w:eastAsia="Georgia" w:cs="Georgia"/>
                <w:b/>
                <w:bCs/>
              </w:rPr>
              <w:t>2</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F05FB92">
            <w:pPr>
              <w:spacing w:before="240" w:after="240" w:line="200" w:lineRule="atLeast"/>
              <w:contextualSpacing/>
              <w:rPr>
                <w:rFonts w:ascii="Garamond" w:hAnsi="Garamond" w:eastAsia="Georgia" w:cs="Georgia"/>
                <w:b/>
                <w:bCs/>
              </w:rPr>
            </w:pPr>
            <w:r>
              <w:rPr>
                <w:rFonts w:ascii="Garamond" w:hAnsi="Garamond" w:eastAsia="Georgia" w:cs="Georgia"/>
                <w:b/>
                <w:bCs/>
              </w:rPr>
              <w:t>21</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8D2021F">
            <w:pPr>
              <w:spacing w:before="240" w:after="240" w:line="200" w:lineRule="atLeast"/>
              <w:contextualSpacing/>
              <w:rPr>
                <w:rFonts w:ascii="Garamond" w:hAnsi="Garamond" w:eastAsia="Georgia" w:cs="Georgia"/>
                <w:b/>
                <w:bCs/>
              </w:rPr>
            </w:pPr>
            <w:r>
              <w:rPr>
                <w:rFonts w:ascii="Garamond" w:hAnsi="Garamond" w:eastAsia="Georgia" w:cs="Georgia"/>
                <w:b/>
                <w:bCs/>
              </w:rPr>
              <w:t>18</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3F78333">
            <w:pPr>
              <w:spacing w:before="240" w:after="240" w:line="200" w:lineRule="atLeast"/>
              <w:contextualSpacing/>
              <w:rPr>
                <w:rFonts w:ascii="Garamond" w:hAnsi="Garamond" w:eastAsia="Georgia" w:cs="Georgia"/>
                <w:b/>
                <w:bCs/>
              </w:rPr>
            </w:pPr>
            <w:r>
              <w:rPr>
                <w:rFonts w:ascii="Garamond" w:hAnsi="Garamond" w:eastAsia="Georgia" w:cs="Georgia"/>
                <w:b/>
                <w:bCs/>
              </w:rPr>
              <w:t>Decreasing</w:t>
            </w:r>
          </w:p>
        </w:tc>
      </w:tr>
      <w:tr w14:paraId="6582F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B07CA19">
            <w:pPr>
              <w:spacing w:line="200" w:lineRule="atLeast"/>
              <w:contextualSpacing/>
              <w:rPr>
                <w:rFonts w:ascii="Garamond" w:hAnsi="Garamond" w:eastAsia="Georgia" w:cs="Georgia"/>
                <w:b/>
                <w:bCs/>
              </w:rPr>
            </w:pPr>
            <w:r>
              <w:rPr>
                <w:rFonts w:ascii="Garamond" w:hAnsi="Garamond" w:eastAsia="Georgia" w:cs="Georgia"/>
                <w:b/>
                <w:bCs/>
              </w:rPr>
              <w:t>Measles</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D9C702B">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AE51498">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0395EF7">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EC21374">
            <w:pPr>
              <w:spacing w:before="240" w:after="240" w:line="200" w:lineRule="atLeast"/>
              <w:contextualSpacing/>
              <w:rPr>
                <w:rFonts w:ascii="Garamond" w:hAnsi="Garamond" w:eastAsia="Georgia" w:cs="Georgia"/>
                <w:b/>
                <w:bCs/>
              </w:rPr>
            </w:pPr>
            <w:r>
              <w:rPr>
                <w:rFonts w:ascii="Garamond" w:hAnsi="Garamond" w:eastAsia="Georgia" w:cs="Georgia"/>
                <w:b/>
                <w:bCs/>
              </w:rPr>
              <w:t>1</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1C9380C">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3844000">
            <w:pPr>
              <w:spacing w:before="240" w:after="240" w:line="200" w:lineRule="atLeast"/>
              <w:contextualSpacing/>
              <w:rPr>
                <w:rFonts w:ascii="Garamond" w:hAnsi="Garamond" w:eastAsia="Georgia" w:cs="Georgia"/>
                <w:b/>
                <w:bCs/>
              </w:rPr>
            </w:pPr>
            <w:r>
              <w:rPr>
                <w:rFonts w:ascii="Garamond" w:hAnsi="Garamond" w:eastAsia="Georgia" w:cs="Georgia"/>
                <w:b/>
                <w:bCs/>
              </w:rPr>
              <w:t>Decreasing</w:t>
            </w:r>
          </w:p>
        </w:tc>
      </w:tr>
      <w:tr w14:paraId="63950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4EAA60E">
            <w:pPr>
              <w:spacing w:line="200" w:lineRule="atLeast"/>
              <w:contextualSpacing/>
              <w:rPr>
                <w:rFonts w:ascii="Garamond" w:hAnsi="Garamond" w:eastAsia="Georgia" w:cs="Georgia"/>
                <w:b/>
                <w:bCs/>
              </w:rPr>
            </w:pPr>
            <w:r>
              <w:rPr>
                <w:rFonts w:ascii="Garamond" w:hAnsi="Garamond" w:eastAsia="Georgia" w:cs="Georgia"/>
                <w:b/>
                <w:bCs/>
              </w:rPr>
              <w:t>Hepatitis B</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CD739A2">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9F5CF94">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D7F8E7C">
            <w:pPr>
              <w:spacing w:before="240" w:after="240" w:line="200" w:lineRule="atLeast"/>
              <w:contextualSpacing/>
              <w:rPr>
                <w:rFonts w:ascii="Garamond" w:hAnsi="Garamond" w:eastAsia="Georgia" w:cs="Georgia"/>
                <w:b/>
                <w:bCs/>
              </w:rPr>
            </w:pPr>
            <w:r>
              <w:rPr>
                <w:rFonts w:ascii="Garamond" w:hAnsi="Garamond" w:eastAsia="Georgia" w:cs="Georgia"/>
                <w:b/>
                <w:bCs/>
              </w:rPr>
              <w:t>4</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9805166">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F0069B8">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9D4E1FE">
            <w:pPr>
              <w:spacing w:before="240" w:after="240" w:line="200" w:lineRule="atLeast"/>
              <w:contextualSpacing/>
              <w:rPr>
                <w:rFonts w:ascii="Garamond" w:hAnsi="Garamond" w:eastAsia="Georgia" w:cs="Georgia"/>
                <w:b/>
                <w:bCs/>
              </w:rPr>
            </w:pPr>
            <w:r>
              <w:rPr>
                <w:rFonts w:ascii="Garamond" w:hAnsi="Garamond" w:eastAsia="Georgia" w:cs="Georgia"/>
                <w:b/>
                <w:bCs/>
              </w:rPr>
              <w:t>Stable</w:t>
            </w:r>
          </w:p>
        </w:tc>
      </w:tr>
      <w:tr w14:paraId="74024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2F7588F">
            <w:pPr>
              <w:spacing w:line="200" w:lineRule="atLeast"/>
              <w:contextualSpacing/>
              <w:rPr>
                <w:rFonts w:ascii="Garamond" w:hAnsi="Garamond" w:eastAsia="Georgia" w:cs="Georgia"/>
                <w:b/>
                <w:bCs/>
              </w:rPr>
            </w:pPr>
            <w:r>
              <w:rPr>
                <w:rFonts w:ascii="Garamond" w:hAnsi="Garamond" w:eastAsia="Georgia" w:cs="Georgia"/>
                <w:b/>
                <w:bCs/>
              </w:rPr>
              <w:t>Hepatitis C</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2154E01">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105B8BC">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A7428F8">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B649A65">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EACE570">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9667F04">
            <w:pPr>
              <w:spacing w:before="240" w:after="240" w:line="200" w:lineRule="atLeast"/>
              <w:contextualSpacing/>
              <w:rPr>
                <w:rFonts w:ascii="Garamond" w:hAnsi="Garamond" w:eastAsia="Georgia" w:cs="Georgia"/>
                <w:b/>
                <w:bCs/>
              </w:rPr>
            </w:pPr>
            <w:r>
              <w:rPr>
                <w:rFonts w:ascii="Garamond" w:hAnsi="Garamond" w:eastAsia="Georgia" w:cs="Georgia"/>
                <w:b/>
                <w:bCs/>
              </w:rPr>
              <w:t>Stable</w:t>
            </w:r>
          </w:p>
        </w:tc>
      </w:tr>
      <w:tr w14:paraId="0EFCB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F7945EB">
            <w:pPr>
              <w:spacing w:line="200" w:lineRule="atLeast"/>
              <w:contextualSpacing/>
              <w:rPr>
                <w:rFonts w:ascii="Garamond" w:hAnsi="Garamond" w:eastAsia="Georgia" w:cs="Georgia"/>
                <w:b/>
                <w:bCs/>
              </w:rPr>
            </w:pPr>
            <w:r>
              <w:rPr>
                <w:rFonts w:ascii="Garamond" w:hAnsi="Garamond" w:eastAsia="Georgia" w:cs="Georgia"/>
                <w:b/>
                <w:bCs/>
              </w:rPr>
              <w:t>Tuberculosis</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072E3642">
            <w:pPr>
              <w:spacing w:before="240" w:after="240" w:line="200" w:lineRule="atLeast"/>
              <w:contextualSpacing/>
              <w:rPr>
                <w:rFonts w:ascii="Garamond" w:hAnsi="Garamond" w:eastAsia="Georgia" w:cs="Georgia"/>
                <w:b/>
                <w:bCs/>
              </w:rPr>
            </w:pPr>
            <w:r>
              <w:rPr>
                <w:rFonts w:ascii="Garamond" w:hAnsi="Garamond" w:eastAsia="Georgia" w:cs="Georgia"/>
                <w:b/>
                <w:bCs/>
              </w:rPr>
              <w:t>12</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BB33EBD">
            <w:pPr>
              <w:spacing w:before="240" w:after="240" w:line="200" w:lineRule="atLeast"/>
              <w:contextualSpacing/>
              <w:rPr>
                <w:rFonts w:ascii="Garamond" w:hAnsi="Garamond" w:eastAsia="Georgia" w:cs="Georgia"/>
                <w:b/>
                <w:bCs/>
              </w:rPr>
            </w:pPr>
            <w:r>
              <w:rPr>
                <w:rFonts w:ascii="Garamond" w:hAnsi="Garamond" w:eastAsia="Georgia" w:cs="Georgia"/>
                <w:b/>
                <w:bCs/>
              </w:rPr>
              <w:t>24</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1155FB7">
            <w:pPr>
              <w:spacing w:before="240" w:after="240" w:line="200" w:lineRule="atLeast"/>
              <w:contextualSpacing/>
              <w:rPr>
                <w:rFonts w:ascii="Garamond" w:hAnsi="Garamond" w:eastAsia="Georgia" w:cs="Georgia"/>
                <w:b/>
                <w:bCs/>
              </w:rPr>
            </w:pPr>
            <w:r>
              <w:rPr>
                <w:rFonts w:ascii="Garamond" w:hAnsi="Garamond" w:eastAsia="Georgia" w:cs="Georgia"/>
                <w:b/>
                <w:bCs/>
              </w:rPr>
              <w:t>22</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9282402">
            <w:pPr>
              <w:spacing w:before="240" w:after="240" w:line="200" w:lineRule="atLeast"/>
              <w:contextualSpacing/>
              <w:rPr>
                <w:rFonts w:ascii="Garamond" w:hAnsi="Garamond" w:eastAsia="Georgia" w:cs="Georgia"/>
                <w:b/>
                <w:bCs/>
              </w:rPr>
            </w:pPr>
            <w:r>
              <w:rPr>
                <w:rFonts w:ascii="Garamond" w:hAnsi="Garamond" w:eastAsia="Georgia" w:cs="Georgia"/>
                <w:b/>
                <w:bCs/>
              </w:rPr>
              <w:t>18</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B1C4B75">
            <w:pPr>
              <w:spacing w:before="240" w:after="240" w:line="200" w:lineRule="atLeast"/>
              <w:contextualSpacing/>
              <w:rPr>
                <w:rFonts w:ascii="Garamond" w:hAnsi="Garamond" w:eastAsia="Georgia" w:cs="Georgia"/>
                <w:b/>
                <w:bCs/>
              </w:rPr>
            </w:pPr>
            <w:r>
              <w:rPr>
                <w:rFonts w:ascii="Garamond" w:hAnsi="Garamond" w:eastAsia="Georgia" w:cs="Georgia"/>
                <w:b/>
                <w:bCs/>
              </w:rPr>
              <w:t>17</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E9146FB">
            <w:pPr>
              <w:spacing w:before="240" w:after="240" w:line="200" w:lineRule="atLeast"/>
              <w:contextualSpacing/>
              <w:rPr>
                <w:rFonts w:ascii="Garamond" w:hAnsi="Garamond" w:eastAsia="Georgia" w:cs="Georgia"/>
                <w:b/>
                <w:bCs/>
              </w:rPr>
            </w:pPr>
            <w:r>
              <w:rPr>
                <w:rFonts w:ascii="Garamond" w:hAnsi="Garamond" w:eastAsia="Georgia" w:cs="Georgia"/>
                <w:b/>
                <w:bCs/>
              </w:rPr>
              <w:t>Decreasing</w:t>
            </w:r>
          </w:p>
        </w:tc>
      </w:tr>
      <w:tr w14:paraId="1E109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46"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4F8804B">
            <w:pPr>
              <w:spacing w:line="200" w:lineRule="atLeast"/>
              <w:contextualSpacing/>
              <w:rPr>
                <w:rFonts w:ascii="Garamond" w:hAnsi="Garamond" w:eastAsia="Georgia" w:cs="Georgia"/>
                <w:b/>
                <w:bCs/>
              </w:rPr>
            </w:pPr>
            <w:r>
              <w:rPr>
                <w:rFonts w:ascii="Garamond" w:hAnsi="Garamond" w:eastAsia="Georgia" w:cs="Georgia"/>
                <w:b/>
                <w:bCs/>
              </w:rPr>
              <w:t>Leprosy</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D8B5F13">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63C85AB">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AD428ED">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BAE025B">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430FCFB1">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27D7AD71">
            <w:pPr>
              <w:spacing w:before="240" w:after="240" w:line="200" w:lineRule="atLeast"/>
              <w:contextualSpacing/>
              <w:rPr>
                <w:rFonts w:ascii="Garamond" w:hAnsi="Garamond" w:eastAsia="Georgia" w:cs="Georgia"/>
                <w:b/>
                <w:bCs/>
              </w:rPr>
            </w:pPr>
            <w:r>
              <w:rPr>
                <w:rFonts w:ascii="Garamond" w:hAnsi="Garamond" w:eastAsia="Georgia" w:cs="Georgia"/>
                <w:b/>
                <w:bCs/>
              </w:rPr>
              <w:t>Stable</w:t>
            </w:r>
          </w:p>
        </w:tc>
      </w:tr>
      <w:tr w14:paraId="17EAD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22" w:hRule="atLeast"/>
        </w:trPr>
        <w:tc>
          <w:tcPr>
            <w:tcW w:w="17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662F61E6">
            <w:pPr>
              <w:spacing w:line="200" w:lineRule="atLeast"/>
              <w:contextualSpacing/>
              <w:rPr>
                <w:rFonts w:ascii="Garamond" w:hAnsi="Garamond" w:eastAsia="Georgia" w:cs="Georgia"/>
                <w:b/>
                <w:bCs/>
              </w:rPr>
            </w:pPr>
            <w:r>
              <w:rPr>
                <w:rFonts w:ascii="Garamond" w:hAnsi="Garamond" w:eastAsia="Georgia" w:cs="Georgia"/>
                <w:b/>
                <w:bCs/>
              </w:rPr>
              <w:t>COVID-19</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57095191">
            <w:pPr>
              <w:spacing w:before="240" w:after="240" w:line="200" w:lineRule="atLeast"/>
              <w:contextualSpacing/>
              <w:rPr>
                <w:rFonts w:ascii="Garamond" w:hAnsi="Garamond" w:eastAsia="Georgia" w:cs="Georgia"/>
                <w:b/>
                <w:bCs/>
              </w:rPr>
            </w:pPr>
            <w:r>
              <w:rPr>
                <w:rFonts w:ascii="Garamond" w:hAnsi="Garamond" w:eastAsia="Georgia" w:cs="Georgia"/>
                <w:b/>
                <w:bCs/>
              </w:rPr>
              <w:t>6940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8E580F4">
            <w:pPr>
              <w:spacing w:before="240" w:after="240" w:line="200" w:lineRule="atLeast"/>
              <w:contextualSpacing/>
              <w:rPr>
                <w:rFonts w:ascii="Garamond" w:hAnsi="Garamond" w:eastAsia="Georgia" w:cs="Georgia"/>
                <w:b/>
                <w:bCs/>
              </w:rPr>
            </w:pPr>
            <w:r>
              <w:rPr>
                <w:rFonts w:ascii="Garamond" w:hAnsi="Garamond" w:eastAsia="Georgia" w:cs="Georgia"/>
                <w:b/>
                <w:bCs/>
              </w:rPr>
              <w:t>85</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355959B7">
            <w:pPr>
              <w:spacing w:before="240" w:after="240" w:line="200" w:lineRule="atLeast"/>
              <w:contextualSpacing/>
              <w:rPr>
                <w:rFonts w:ascii="Garamond" w:hAnsi="Garamond" w:eastAsia="Georgia" w:cs="Georgia"/>
                <w:b/>
                <w:bCs/>
              </w:rPr>
            </w:pPr>
            <w:r>
              <w:rPr>
                <w:rFonts w:ascii="Garamond" w:hAnsi="Garamond" w:eastAsia="Georgia" w:cs="Georgia"/>
                <w:b/>
                <w:bCs/>
              </w:rPr>
              <w:t>17</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79B54647">
            <w:pPr>
              <w:spacing w:before="240" w:after="240" w:line="200" w:lineRule="atLeast"/>
              <w:contextualSpacing/>
              <w:rPr>
                <w:rFonts w:ascii="Garamond" w:hAnsi="Garamond" w:eastAsia="Georgia" w:cs="Georgia"/>
                <w:b/>
                <w:bCs/>
              </w:rPr>
            </w:pPr>
            <w:r>
              <w:rPr>
                <w:rFonts w:ascii="Garamond" w:hAnsi="Garamond" w:eastAsia="Georgia" w:cs="Georgia"/>
                <w:b/>
                <w:bCs/>
              </w:rPr>
              <w:t>0</w:t>
            </w:r>
          </w:p>
        </w:tc>
        <w:tc>
          <w:tcPr>
            <w:tcW w:w="7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71DF93B">
            <w:pPr>
              <w:spacing w:before="240" w:after="240" w:line="200" w:lineRule="atLeast"/>
              <w:contextualSpacing/>
              <w:rPr>
                <w:rFonts w:ascii="Garamond" w:hAnsi="Garamond" w:eastAsia="Georgia" w:cs="Georgia"/>
                <w:b/>
                <w:bCs/>
              </w:rPr>
            </w:pPr>
            <w:r>
              <w:rPr>
                <w:rFonts w:ascii="Garamond" w:hAnsi="Garamond" w:eastAsia="Georgia" w:cs="Georgia"/>
                <w:b/>
                <w:bCs/>
              </w:rPr>
              <w:t>4</w:t>
            </w:r>
          </w:p>
        </w:tc>
        <w:tc>
          <w:tcPr>
            <w:tcW w:w="4230"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tcPr>
          <w:p w14:paraId="1FDF6C5D">
            <w:pPr>
              <w:spacing w:before="240" w:after="240" w:line="200" w:lineRule="atLeast"/>
              <w:contextualSpacing/>
              <w:rPr>
                <w:rFonts w:ascii="Garamond" w:hAnsi="Garamond" w:eastAsia="Georgia" w:cs="Georgia"/>
                <w:b/>
                <w:bCs/>
              </w:rPr>
            </w:pPr>
            <w:r>
              <w:rPr>
                <w:rFonts w:ascii="Garamond" w:hAnsi="Garamond" w:eastAsia="Georgia" w:cs="Georgia"/>
                <w:b/>
                <w:bCs/>
              </w:rPr>
              <w:t>Decreasing</w:t>
            </w:r>
          </w:p>
        </w:tc>
      </w:tr>
    </w:tbl>
    <w:p w14:paraId="754F8BDC">
      <w:pPr>
        <w:rPr>
          <w:rFonts w:hint="default"/>
          <w:lang w:val="en-US"/>
        </w:rPr>
      </w:pPr>
    </w:p>
    <w:p w14:paraId="239EAF85">
      <w:pPr>
        <w:rPr>
          <w:rFonts w:hint="default"/>
          <w:lang w:val="en-US"/>
        </w:rPr>
      </w:pPr>
    </w:p>
    <w:p w14:paraId="3E6DA4FB">
      <w:pPr>
        <w:rPr>
          <w:rFonts w:hint="default"/>
          <w:lang w:val="en-US"/>
        </w:rPr>
      </w:pPr>
    </w:p>
    <w:p w14:paraId="7AFB8F06">
      <w:pPr>
        <w:rPr>
          <w:rFonts w:hint="default"/>
          <w:lang w:val="en-US"/>
        </w:rPr>
      </w:pPr>
    </w:p>
    <w:p w14:paraId="491CE93E">
      <w:pPr>
        <w:rPr>
          <w:rFonts w:hint="default"/>
          <w:lang w:val="en-US"/>
        </w:rPr>
      </w:pPr>
    </w:p>
    <w:p w14:paraId="4D73CAF2">
      <w:pPr>
        <w:rPr>
          <w:rFonts w:hint="default"/>
          <w:lang w:val="en-US"/>
        </w:rPr>
      </w:pPr>
    </w:p>
    <w:p w14:paraId="341BEE2A">
      <w:pPr>
        <w:rPr>
          <w:rFonts w:hint="default"/>
          <w:lang w:val="en-US"/>
        </w:rPr>
      </w:pPr>
    </w:p>
    <w:p w14:paraId="6232241D">
      <w:pPr>
        <w:rPr>
          <w:rFonts w:hint="default"/>
          <w:lang w:val="en-US"/>
        </w:rPr>
      </w:pPr>
    </w:p>
    <w:p w14:paraId="5C0619A2">
      <w:pPr>
        <w:rPr>
          <w:rFonts w:hint="default"/>
          <w:lang w:val="en-US"/>
        </w:rPr>
      </w:pPr>
    </w:p>
    <w:p w14:paraId="3C9C5F26">
      <w:pPr>
        <w:rPr>
          <w:rFonts w:hint="default"/>
          <w:lang w:val="en-US"/>
        </w:rPr>
      </w:pPr>
    </w:p>
    <w:p w14:paraId="5632F037">
      <w:pPr>
        <w:rPr>
          <w:rFonts w:hint="default" w:ascii="Garamond" w:hAnsi="Garamond" w:eastAsia="Georgia" w:cs="Georgia"/>
          <w:b w:val="0"/>
          <w:bCs w:val="0"/>
          <w:color w:val="000000"/>
          <w:lang w:val="en-US"/>
        </w:rPr>
      </w:pPr>
    </w:p>
    <w:p w14:paraId="1FCC296F">
      <w:pPr>
        <w:jc w:val="left"/>
        <w:rPr>
          <w:rFonts w:hint="default" w:ascii="Garamond" w:hAnsi="Garamond" w:eastAsia="Georgia" w:cs="Georgia"/>
          <w:b/>
          <w:bCs/>
          <w:color w:val="000000"/>
          <w:lang w:val="en-US"/>
        </w:rPr>
      </w:pPr>
      <w:r>
        <w:rPr>
          <w:rFonts w:hint="default" w:ascii="Garamond" w:hAnsi="Garamond" w:eastAsia="Georgia" w:cs="Georgia"/>
          <w:b/>
          <w:bCs/>
          <w:color w:val="000000"/>
          <w:lang w:val="en-US"/>
        </w:rPr>
        <w:t>ELOOR</w:t>
      </w:r>
    </w:p>
    <w:tbl>
      <w:tblPr>
        <w:tblStyle w:val="9"/>
        <w:tblW w:w="0" w:type="auto"/>
        <w:tblInd w:w="4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10"/>
        <w:gridCol w:w="718"/>
        <w:gridCol w:w="718"/>
        <w:gridCol w:w="718"/>
        <w:gridCol w:w="718"/>
        <w:gridCol w:w="718"/>
        <w:gridCol w:w="4230"/>
      </w:tblGrid>
      <w:tr w14:paraId="11C19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trPr>
        <w:tc>
          <w:tcPr>
            <w:tcW w:w="1710" w:type="dxa"/>
            <w:shd w:val="clear" w:color="auto" w:fill="F2F2F2"/>
            <w:vAlign w:val="top"/>
          </w:tcPr>
          <w:p w14:paraId="6BBE5A5F">
            <w:pPr>
              <w:spacing w:line="200" w:lineRule="atLeast"/>
              <w:contextualSpacing/>
              <w:rPr>
                <w:rFonts w:hint="default" w:ascii="Garamond" w:hAnsi="Garamond" w:eastAsia="Georgia" w:cs="Georgia"/>
                <w:b/>
                <w:bCs/>
                <w:lang w:val="en-US"/>
              </w:rPr>
            </w:pPr>
          </w:p>
          <w:p w14:paraId="30494AC2">
            <w:pPr>
              <w:spacing w:line="200" w:lineRule="atLeast"/>
              <w:contextualSpacing/>
              <w:rPr>
                <w:rFonts w:hint="default" w:ascii="Garamond" w:hAnsi="Garamond" w:eastAsia="Georgia" w:cs="Georgia"/>
                <w:b/>
                <w:bCs/>
                <w:sz w:val="24"/>
                <w:szCs w:val="24"/>
                <w:lang w:val="en-US" w:eastAsia="en-IN" w:bidi="ar-SA"/>
              </w:rPr>
            </w:pPr>
            <w:r>
              <w:rPr>
                <w:rFonts w:ascii="Garamond" w:hAnsi="Garamond" w:eastAsia="Georgia" w:cs="Georgia"/>
                <w:b/>
                <w:bCs/>
              </w:rPr>
              <w:t>Disease</w:t>
            </w:r>
          </w:p>
        </w:tc>
        <w:tc>
          <w:tcPr>
            <w:tcW w:w="718" w:type="dxa"/>
            <w:shd w:val="clear" w:color="auto" w:fill="F2F2F2"/>
            <w:vAlign w:val="top"/>
          </w:tcPr>
          <w:p w14:paraId="79AA7A24">
            <w:pPr>
              <w:spacing w:line="200" w:lineRule="atLeast"/>
              <w:contextualSpacing/>
              <w:rPr>
                <w:rFonts w:hint="default" w:ascii="Garamond" w:hAnsi="Garamond" w:eastAsia="Georgia" w:cs="Georgia"/>
                <w:sz w:val="24"/>
                <w:szCs w:val="24"/>
                <w:lang w:val="en-IN" w:eastAsia="en-IN" w:bidi="ar-SA"/>
              </w:rPr>
            </w:pPr>
            <w:r>
              <w:rPr>
                <w:rFonts w:ascii="Garamond" w:hAnsi="Garamond" w:eastAsia="Georgia" w:cs="Georgia"/>
                <w:b/>
                <w:bCs/>
              </w:rPr>
              <w:t>2021</w:t>
            </w:r>
          </w:p>
        </w:tc>
        <w:tc>
          <w:tcPr>
            <w:tcW w:w="718" w:type="dxa"/>
            <w:shd w:val="clear" w:color="auto" w:fill="F2F2F2"/>
            <w:vAlign w:val="top"/>
          </w:tcPr>
          <w:p w14:paraId="35D54868">
            <w:pPr>
              <w:spacing w:line="200" w:lineRule="atLeast"/>
              <w:contextualSpacing/>
              <w:rPr>
                <w:rFonts w:hint="default" w:ascii="Garamond" w:hAnsi="Garamond" w:eastAsia="Georgia" w:cs="Georgia"/>
                <w:sz w:val="24"/>
                <w:szCs w:val="24"/>
                <w:lang w:val="en-IN" w:eastAsia="en-IN" w:bidi="ar-SA"/>
              </w:rPr>
            </w:pPr>
            <w:r>
              <w:rPr>
                <w:rFonts w:ascii="Garamond" w:hAnsi="Garamond" w:eastAsia="Georgia" w:cs="Georgia"/>
                <w:b/>
                <w:bCs/>
              </w:rPr>
              <w:t>2022</w:t>
            </w:r>
          </w:p>
        </w:tc>
        <w:tc>
          <w:tcPr>
            <w:tcW w:w="718" w:type="dxa"/>
            <w:shd w:val="clear" w:color="auto" w:fill="F2F2F2"/>
            <w:vAlign w:val="top"/>
          </w:tcPr>
          <w:p w14:paraId="46CD7954">
            <w:pPr>
              <w:spacing w:line="200" w:lineRule="atLeast"/>
              <w:contextualSpacing/>
              <w:rPr>
                <w:rFonts w:hint="default" w:ascii="Garamond" w:hAnsi="Garamond" w:eastAsia="Georgia" w:cs="Georgia"/>
                <w:sz w:val="24"/>
                <w:szCs w:val="24"/>
                <w:lang w:val="en-IN" w:eastAsia="en-IN" w:bidi="ar-SA"/>
              </w:rPr>
            </w:pPr>
            <w:r>
              <w:rPr>
                <w:rFonts w:ascii="Garamond" w:hAnsi="Garamond" w:eastAsia="Georgia" w:cs="Georgia"/>
                <w:b/>
                <w:bCs/>
              </w:rPr>
              <w:t>2023</w:t>
            </w:r>
          </w:p>
        </w:tc>
        <w:tc>
          <w:tcPr>
            <w:tcW w:w="718" w:type="dxa"/>
            <w:shd w:val="clear" w:color="auto" w:fill="F2F2F2"/>
            <w:vAlign w:val="top"/>
          </w:tcPr>
          <w:p w14:paraId="2F733CB9">
            <w:pPr>
              <w:spacing w:line="200" w:lineRule="atLeast"/>
              <w:contextualSpacing/>
              <w:rPr>
                <w:rFonts w:hint="default" w:ascii="Garamond" w:hAnsi="Garamond" w:eastAsia="Georgia" w:cs="Georgia"/>
                <w:sz w:val="24"/>
                <w:szCs w:val="24"/>
                <w:lang w:val="en-IN" w:eastAsia="en-IN" w:bidi="ar-SA"/>
              </w:rPr>
            </w:pPr>
            <w:r>
              <w:rPr>
                <w:rFonts w:ascii="Garamond" w:hAnsi="Garamond" w:eastAsia="Georgia" w:cs="Georgia"/>
                <w:b/>
                <w:bCs/>
              </w:rPr>
              <w:t>2024</w:t>
            </w:r>
          </w:p>
        </w:tc>
        <w:tc>
          <w:tcPr>
            <w:tcW w:w="718" w:type="dxa"/>
            <w:shd w:val="clear" w:color="auto" w:fill="F2F2F2"/>
            <w:vAlign w:val="top"/>
          </w:tcPr>
          <w:p w14:paraId="55D7FB32">
            <w:pPr>
              <w:spacing w:line="200" w:lineRule="atLeast"/>
              <w:contextualSpacing/>
              <w:rPr>
                <w:rFonts w:hint="default" w:ascii="Garamond" w:hAnsi="Garamond" w:eastAsia="Georgia" w:cs="Georgia"/>
                <w:b/>
                <w:bCs/>
                <w:sz w:val="24"/>
                <w:szCs w:val="24"/>
                <w:lang w:val="en-IN" w:eastAsia="en-IN" w:bidi="ar-SA"/>
              </w:rPr>
            </w:pPr>
            <w:r>
              <w:rPr>
                <w:rFonts w:ascii="Garamond" w:hAnsi="Garamond" w:eastAsia="Georgia" w:cs="Georgia"/>
                <w:b/>
                <w:bCs/>
              </w:rPr>
              <w:t>2025</w:t>
            </w:r>
          </w:p>
        </w:tc>
        <w:tc>
          <w:tcPr>
            <w:tcW w:w="4230" w:type="dxa"/>
            <w:shd w:val="clear" w:color="auto" w:fill="F2F2F2"/>
            <w:vAlign w:val="top"/>
          </w:tcPr>
          <w:p w14:paraId="6ECC8B04">
            <w:pPr>
              <w:spacing w:line="200" w:lineRule="atLeast"/>
              <w:contextualSpacing/>
              <w:rPr>
                <w:rFonts w:hint="default" w:ascii="Garamond" w:hAnsi="Garamond" w:eastAsia="Georgia" w:cs="Georgia"/>
                <w:sz w:val="24"/>
                <w:szCs w:val="24"/>
                <w:lang w:val="en-IN" w:eastAsia="en-IN" w:bidi="ar-SA"/>
              </w:rPr>
            </w:pPr>
            <w:r>
              <w:rPr>
                <w:rFonts w:ascii="Garamond" w:hAnsi="Garamond" w:eastAsia="Georgia" w:cs="Georgia"/>
                <w:b/>
                <w:bCs/>
              </w:rPr>
              <w:t>Trend(Increasing/Stable/Decreasing)</w:t>
            </w:r>
          </w:p>
        </w:tc>
      </w:tr>
      <w:tr w14:paraId="741C8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6" w:hRule="atLeast"/>
        </w:trPr>
        <w:tc>
          <w:tcPr>
            <w:tcW w:w="1710" w:type="dxa"/>
            <w:shd w:val="clear" w:color="auto" w:fill="auto"/>
            <w:vAlign w:val="top"/>
          </w:tcPr>
          <w:p w14:paraId="5C32F6CF">
            <w:pPr>
              <w:pStyle w:val="96"/>
              <w:spacing w:before="107"/>
              <w:ind w:left="122" w:leftChars="0"/>
              <w:jc w:val="left"/>
              <w:rPr>
                <w:rFonts w:hint="default" w:ascii="Garamond" w:hAnsi="Garamond" w:eastAsia="Cambria" w:cs="Garamond"/>
                <w:b/>
                <w:bCs/>
                <w:sz w:val="24"/>
                <w:szCs w:val="24"/>
                <w:lang w:val="en-US" w:eastAsia="en-US" w:bidi="ar-SA"/>
              </w:rPr>
            </w:pPr>
            <w:r>
              <w:rPr>
                <w:rFonts w:hint="default" w:ascii="Garamond" w:hAnsi="Garamond" w:cs="Garamond"/>
                <w:b/>
                <w:bCs/>
                <w:spacing w:val="-2"/>
                <w:sz w:val="24"/>
              </w:rPr>
              <w:t>Leptospirosis</w:t>
            </w:r>
          </w:p>
        </w:tc>
        <w:tc>
          <w:tcPr>
            <w:tcW w:w="718" w:type="dxa"/>
            <w:shd w:val="clear" w:color="auto" w:fill="auto"/>
            <w:vAlign w:val="top"/>
          </w:tcPr>
          <w:p w14:paraId="671FBC7D">
            <w:pPr>
              <w:pStyle w:val="96"/>
              <w:spacing w:before="266"/>
              <w:ind w:left="261" w:leftChars="0"/>
              <w:jc w:val="center"/>
              <w:rPr>
                <w:rFonts w:hint="default" w:ascii="Garamond" w:hAnsi="Garamond" w:eastAsia="Cambria" w:cs="Garamond"/>
                <w:b/>
                <w:bCs/>
                <w:sz w:val="24"/>
                <w:szCs w:val="24"/>
                <w:lang w:val="en-US" w:eastAsia="en-US" w:bidi="ar-SA"/>
              </w:rPr>
            </w:pPr>
            <w:r>
              <w:rPr>
                <w:rFonts w:hint="default" w:ascii="Garamond" w:hAnsi="Garamond" w:cs="Garamond"/>
                <w:b/>
                <w:bCs/>
                <w:spacing w:val="-10"/>
                <w:sz w:val="24"/>
              </w:rPr>
              <w:t>4</w:t>
            </w:r>
          </w:p>
        </w:tc>
        <w:tc>
          <w:tcPr>
            <w:tcW w:w="718" w:type="dxa"/>
            <w:shd w:val="clear" w:color="auto" w:fill="auto"/>
            <w:vAlign w:val="top"/>
          </w:tcPr>
          <w:p w14:paraId="53DE3317">
            <w:pPr>
              <w:pStyle w:val="96"/>
              <w:spacing w:before="226"/>
              <w:ind w:left="346" w:leftChars="0"/>
              <w:jc w:val="center"/>
              <w:rPr>
                <w:rFonts w:hint="default" w:ascii="Garamond" w:hAnsi="Garamond" w:eastAsia="Cambria" w:cs="Garamond"/>
                <w:b/>
                <w:bCs/>
                <w:sz w:val="24"/>
                <w:szCs w:val="24"/>
                <w:lang w:val="en-US" w:eastAsia="en-US" w:bidi="ar-SA"/>
              </w:rPr>
            </w:pPr>
            <w:r>
              <w:rPr>
                <w:rFonts w:hint="default" w:ascii="Garamond" w:hAnsi="Garamond" w:cs="Garamond"/>
                <w:b/>
                <w:bCs/>
                <w:spacing w:val="-10"/>
                <w:sz w:val="24"/>
              </w:rPr>
              <w:t>2</w:t>
            </w:r>
          </w:p>
        </w:tc>
        <w:tc>
          <w:tcPr>
            <w:tcW w:w="718" w:type="dxa"/>
            <w:shd w:val="clear" w:color="auto" w:fill="auto"/>
            <w:vAlign w:val="top"/>
          </w:tcPr>
          <w:p w14:paraId="744022EE">
            <w:pPr>
              <w:pStyle w:val="96"/>
              <w:spacing w:before="226"/>
              <w:ind w:right="45" w:rightChars="0"/>
              <w:jc w:val="center"/>
              <w:rPr>
                <w:rFonts w:hint="default" w:ascii="Garamond" w:hAnsi="Garamond" w:eastAsia="Cambria" w:cs="Garamond"/>
                <w:b/>
                <w:bCs/>
                <w:sz w:val="24"/>
                <w:szCs w:val="24"/>
                <w:lang w:val="en-US" w:eastAsia="en-US" w:bidi="ar-SA"/>
              </w:rPr>
            </w:pPr>
            <w:r>
              <w:rPr>
                <w:rFonts w:hint="default" w:ascii="Garamond" w:hAnsi="Garamond" w:cs="Garamond"/>
                <w:b/>
                <w:bCs/>
                <w:spacing w:val="-10"/>
                <w:sz w:val="24"/>
              </w:rPr>
              <w:t>2</w:t>
            </w:r>
          </w:p>
        </w:tc>
        <w:tc>
          <w:tcPr>
            <w:tcW w:w="718" w:type="dxa"/>
            <w:shd w:val="clear" w:color="auto" w:fill="auto"/>
            <w:vAlign w:val="top"/>
          </w:tcPr>
          <w:p w14:paraId="5DB0F3FD">
            <w:pPr>
              <w:pStyle w:val="96"/>
              <w:spacing w:before="226"/>
              <w:ind w:left="113" w:leftChars="0" w:right="106" w:rightChars="0"/>
              <w:jc w:val="center"/>
              <w:rPr>
                <w:rFonts w:hint="default" w:ascii="Garamond" w:hAnsi="Garamond" w:eastAsia="Cambria" w:cs="Garamond"/>
                <w:b/>
                <w:bCs/>
                <w:sz w:val="24"/>
                <w:szCs w:val="24"/>
                <w:lang w:val="en-US" w:eastAsia="en-US" w:bidi="ar-SA"/>
              </w:rPr>
            </w:pPr>
            <w:r>
              <w:rPr>
                <w:rFonts w:hint="default" w:ascii="Garamond" w:hAnsi="Garamond" w:cs="Garamond"/>
                <w:b/>
                <w:bCs/>
                <w:spacing w:val="-10"/>
                <w:sz w:val="24"/>
              </w:rPr>
              <w:t>2</w:t>
            </w:r>
          </w:p>
        </w:tc>
        <w:tc>
          <w:tcPr>
            <w:tcW w:w="718" w:type="dxa"/>
            <w:shd w:val="clear" w:color="auto" w:fill="auto"/>
            <w:vAlign w:val="top"/>
          </w:tcPr>
          <w:p w14:paraId="18205C59">
            <w:pPr>
              <w:pStyle w:val="96"/>
              <w:spacing w:before="186"/>
              <w:ind w:left="158" w:leftChars="0"/>
              <w:jc w:val="center"/>
              <w:rPr>
                <w:rFonts w:hint="default" w:ascii="Garamond" w:hAnsi="Garamond" w:eastAsia="Cambria" w:cs="Garamond"/>
                <w:b/>
                <w:bCs/>
                <w:sz w:val="24"/>
                <w:szCs w:val="24"/>
                <w:lang w:val="en-US" w:eastAsia="en-US" w:bidi="ar-SA"/>
              </w:rPr>
            </w:pPr>
            <w:r>
              <w:rPr>
                <w:rFonts w:hint="default" w:ascii="Garamond" w:hAnsi="Garamond" w:cs="Garamond"/>
                <w:b/>
                <w:bCs/>
                <w:spacing w:val="-10"/>
                <w:sz w:val="24"/>
              </w:rPr>
              <w:t>0</w:t>
            </w:r>
          </w:p>
        </w:tc>
        <w:tc>
          <w:tcPr>
            <w:tcW w:w="4230" w:type="dxa"/>
            <w:shd w:val="clear" w:color="auto" w:fill="auto"/>
            <w:vAlign w:val="top"/>
          </w:tcPr>
          <w:p w14:paraId="05E49958">
            <w:pPr>
              <w:pStyle w:val="96"/>
              <w:spacing w:before="186"/>
              <w:ind w:left="862" w:leftChars="0"/>
              <w:jc w:val="left"/>
              <w:rPr>
                <w:rFonts w:hint="default" w:ascii="Garamond" w:hAnsi="Garamond" w:eastAsia="Cambria" w:cs="Garamond"/>
                <w:b/>
                <w:bCs/>
                <w:sz w:val="24"/>
                <w:szCs w:val="24"/>
                <w:lang w:val="en-US" w:eastAsia="en-US" w:bidi="ar-SA"/>
              </w:rPr>
            </w:pPr>
            <w:r>
              <w:rPr>
                <w:rFonts w:hint="default" w:ascii="Garamond" w:hAnsi="Garamond" w:cs="Garamond"/>
                <w:b/>
                <w:bCs/>
                <w:spacing w:val="-2"/>
                <w:sz w:val="24"/>
              </w:rPr>
              <w:t>DECREASING</w:t>
            </w:r>
          </w:p>
        </w:tc>
      </w:tr>
      <w:tr w14:paraId="60B4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6" w:hRule="atLeast"/>
        </w:trPr>
        <w:tc>
          <w:tcPr>
            <w:tcW w:w="1710" w:type="dxa"/>
          </w:tcPr>
          <w:p w14:paraId="4F7A4937">
            <w:pPr>
              <w:pStyle w:val="96"/>
              <w:spacing w:before="107"/>
              <w:ind w:left="122"/>
              <w:jc w:val="left"/>
              <w:rPr>
                <w:rFonts w:hint="default" w:ascii="Garamond" w:hAnsi="Garamond" w:cs="Garamond"/>
                <w:b/>
                <w:bCs/>
                <w:sz w:val="24"/>
              </w:rPr>
            </w:pPr>
            <w:r>
              <w:rPr>
                <w:rFonts w:hint="default" w:ascii="Garamond" w:hAnsi="Garamond" w:cs="Garamond"/>
                <w:b/>
                <w:bCs/>
                <w:spacing w:val="-4"/>
                <w:sz w:val="24"/>
              </w:rPr>
              <w:t>Hepatitis</w:t>
            </w:r>
            <w:r>
              <w:rPr>
                <w:rFonts w:hint="default" w:ascii="Garamond" w:hAnsi="Garamond" w:cs="Garamond"/>
                <w:b/>
                <w:bCs/>
                <w:spacing w:val="-3"/>
                <w:sz w:val="24"/>
              </w:rPr>
              <w:t xml:space="preserve"> </w:t>
            </w:r>
            <w:r>
              <w:rPr>
                <w:rFonts w:hint="default" w:ascii="Garamond" w:hAnsi="Garamond" w:cs="Garamond"/>
                <w:b/>
                <w:bCs/>
                <w:spacing w:val="-10"/>
                <w:sz w:val="24"/>
              </w:rPr>
              <w:t>A</w:t>
            </w:r>
          </w:p>
        </w:tc>
        <w:tc>
          <w:tcPr>
            <w:tcW w:w="718" w:type="dxa"/>
          </w:tcPr>
          <w:p w14:paraId="2A219BAB">
            <w:pPr>
              <w:pStyle w:val="96"/>
              <w:spacing w:before="26"/>
              <w:jc w:val="center"/>
              <w:rPr>
                <w:rFonts w:hint="default" w:ascii="Garamond" w:hAnsi="Garamond" w:cs="Garamond"/>
                <w:b/>
                <w:bCs/>
                <w:sz w:val="24"/>
              </w:rPr>
            </w:pPr>
          </w:p>
          <w:p w14:paraId="037A5DDF">
            <w:pPr>
              <w:pStyle w:val="96"/>
              <w:ind w:left="261"/>
              <w:jc w:val="center"/>
              <w:rPr>
                <w:rFonts w:hint="default" w:ascii="Garamond" w:hAnsi="Garamond" w:cs="Garamond"/>
                <w:b/>
                <w:bCs/>
                <w:sz w:val="24"/>
              </w:rPr>
            </w:pPr>
            <w:r>
              <w:rPr>
                <w:rFonts w:hint="default" w:ascii="Garamond" w:hAnsi="Garamond" w:cs="Garamond"/>
                <w:b/>
                <w:bCs/>
                <w:spacing w:val="-5"/>
                <w:sz w:val="24"/>
              </w:rPr>
              <w:t>15</w:t>
            </w:r>
          </w:p>
        </w:tc>
        <w:tc>
          <w:tcPr>
            <w:tcW w:w="718" w:type="dxa"/>
          </w:tcPr>
          <w:p w14:paraId="2210A375">
            <w:pPr>
              <w:pStyle w:val="96"/>
              <w:spacing w:before="262"/>
              <w:ind w:right="87"/>
              <w:jc w:val="center"/>
              <w:rPr>
                <w:rFonts w:hint="default" w:ascii="Garamond" w:hAnsi="Garamond" w:cs="Garamond"/>
                <w:b/>
                <w:bCs/>
                <w:sz w:val="24"/>
              </w:rPr>
            </w:pPr>
            <w:r>
              <w:rPr>
                <w:rFonts w:hint="default" w:ascii="Garamond" w:hAnsi="Garamond" w:cs="Garamond"/>
                <w:b/>
                <w:bCs/>
                <w:spacing w:val="-5"/>
                <w:sz w:val="24"/>
              </w:rPr>
              <w:t>26</w:t>
            </w:r>
          </w:p>
        </w:tc>
        <w:tc>
          <w:tcPr>
            <w:tcW w:w="718" w:type="dxa"/>
          </w:tcPr>
          <w:p w14:paraId="4CD7408F">
            <w:pPr>
              <w:pStyle w:val="96"/>
              <w:spacing w:before="262"/>
              <w:ind w:left="170"/>
              <w:jc w:val="center"/>
              <w:rPr>
                <w:rFonts w:hint="default" w:ascii="Garamond" w:hAnsi="Garamond" w:cs="Garamond"/>
                <w:b/>
                <w:bCs/>
                <w:sz w:val="24"/>
              </w:rPr>
            </w:pPr>
            <w:r>
              <w:rPr>
                <w:rFonts w:hint="default" w:ascii="Garamond" w:hAnsi="Garamond" w:cs="Garamond"/>
                <w:b/>
                <w:bCs/>
                <w:spacing w:val="-5"/>
                <w:sz w:val="24"/>
              </w:rPr>
              <w:t>30</w:t>
            </w:r>
          </w:p>
        </w:tc>
        <w:tc>
          <w:tcPr>
            <w:tcW w:w="718" w:type="dxa"/>
          </w:tcPr>
          <w:p w14:paraId="39BA66D2">
            <w:pPr>
              <w:pStyle w:val="96"/>
              <w:spacing w:before="222"/>
              <w:ind w:left="288"/>
              <w:jc w:val="center"/>
              <w:rPr>
                <w:rFonts w:hint="default" w:ascii="Garamond" w:hAnsi="Garamond" w:cs="Garamond"/>
                <w:b/>
                <w:bCs/>
                <w:sz w:val="24"/>
              </w:rPr>
            </w:pPr>
            <w:r>
              <w:rPr>
                <w:rFonts w:hint="default" w:ascii="Garamond" w:hAnsi="Garamond" w:cs="Garamond"/>
                <w:b/>
                <w:bCs/>
                <w:spacing w:val="-5"/>
                <w:sz w:val="24"/>
              </w:rPr>
              <w:t>37</w:t>
            </w:r>
          </w:p>
        </w:tc>
        <w:tc>
          <w:tcPr>
            <w:tcW w:w="718" w:type="dxa"/>
          </w:tcPr>
          <w:p w14:paraId="52E9EF5B">
            <w:pPr>
              <w:pStyle w:val="96"/>
              <w:spacing w:before="182"/>
              <w:ind w:left="158"/>
              <w:jc w:val="center"/>
              <w:rPr>
                <w:rFonts w:hint="default" w:ascii="Garamond" w:hAnsi="Garamond" w:cs="Garamond"/>
                <w:b/>
                <w:bCs/>
                <w:sz w:val="24"/>
              </w:rPr>
            </w:pPr>
            <w:r>
              <w:rPr>
                <w:rFonts w:hint="default" w:ascii="Garamond" w:hAnsi="Garamond" w:cs="Garamond"/>
                <w:b/>
                <w:bCs/>
                <w:spacing w:val="-5"/>
                <w:sz w:val="24"/>
              </w:rPr>
              <w:t>72</w:t>
            </w:r>
          </w:p>
        </w:tc>
        <w:tc>
          <w:tcPr>
            <w:tcW w:w="4230" w:type="dxa"/>
          </w:tcPr>
          <w:p w14:paraId="3C6FDB0B">
            <w:pPr>
              <w:pStyle w:val="96"/>
              <w:spacing w:before="222"/>
              <w:ind w:left="862"/>
              <w:jc w:val="left"/>
              <w:rPr>
                <w:rFonts w:hint="default" w:ascii="Garamond" w:hAnsi="Garamond" w:cs="Garamond"/>
                <w:b/>
                <w:bCs/>
                <w:sz w:val="24"/>
              </w:rPr>
            </w:pPr>
            <w:r>
              <w:rPr>
                <w:rFonts w:hint="default" w:ascii="Garamond" w:hAnsi="Garamond" w:cs="Garamond"/>
                <w:b/>
                <w:bCs/>
                <w:spacing w:val="-2"/>
                <w:sz w:val="24"/>
              </w:rPr>
              <w:t>INCREASING</w:t>
            </w:r>
          </w:p>
        </w:tc>
      </w:tr>
      <w:tr w14:paraId="3A52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4" w:hRule="atLeast"/>
        </w:trPr>
        <w:tc>
          <w:tcPr>
            <w:tcW w:w="1710" w:type="dxa"/>
          </w:tcPr>
          <w:p w14:paraId="2E64424D">
            <w:pPr>
              <w:pStyle w:val="96"/>
              <w:spacing w:before="107"/>
              <w:ind w:left="122"/>
              <w:jc w:val="left"/>
              <w:rPr>
                <w:rFonts w:hint="default" w:ascii="Garamond" w:hAnsi="Garamond" w:cs="Garamond"/>
                <w:b/>
                <w:bCs/>
                <w:sz w:val="24"/>
              </w:rPr>
            </w:pPr>
            <w:r>
              <w:rPr>
                <w:rFonts w:hint="default" w:ascii="Garamond" w:hAnsi="Garamond" w:cs="Garamond"/>
                <w:b/>
                <w:bCs/>
                <w:spacing w:val="-2"/>
                <w:sz w:val="24"/>
              </w:rPr>
              <w:t>Malaria</w:t>
            </w:r>
          </w:p>
        </w:tc>
        <w:tc>
          <w:tcPr>
            <w:tcW w:w="718" w:type="dxa"/>
          </w:tcPr>
          <w:p w14:paraId="03402E87">
            <w:pPr>
              <w:pStyle w:val="96"/>
              <w:spacing w:before="246"/>
              <w:ind w:left="261"/>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777291F9">
            <w:pPr>
              <w:pStyle w:val="96"/>
              <w:spacing w:before="206"/>
              <w:ind w:left="194"/>
              <w:jc w:val="center"/>
              <w:rPr>
                <w:rFonts w:hint="default" w:ascii="Garamond" w:hAnsi="Garamond" w:cs="Garamond"/>
                <w:b/>
                <w:bCs/>
                <w:sz w:val="24"/>
              </w:rPr>
            </w:pPr>
            <w:r>
              <w:rPr>
                <w:rFonts w:hint="default" w:ascii="Garamond" w:hAnsi="Garamond" w:cs="Garamond"/>
                <w:b/>
                <w:bCs/>
                <w:spacing w:val="-10"/>
                <w:sz w:val="24"/>
              </w:rPr>
              <w:t>1</w:t>
            </w:r>
          </w:p>
        </w:tc>
        <w:tc>
          <w:tcPr>
            <w:tcW w:w="718" w:type="dxa"/>
          </w:tcPr>
          <w:p w14:paraId="5CAD5A7F">
            <w:pPr>
              <w:pStyle w:val="96"/>
              <w:spacing w:before="206"/>
              <w:ind w:left="170"/>
              <w:jc w:val="center"/>
              <w:rPr>
                <w:rFonts w:hint="default" w:ascii="Garamond" w:hAnsi="Garamond" w:cs="Garamond"/>
                <w:b/>
                <w:bCs/>
                <w:sz w:val="24"/>
              </w:rPr>
            </w:pPr>
            <w:r>
              <w:rPr>
                <w:rFonts w:hint="default" w:ascii="Garamond" w:hAnsi="Garamond" w:cs="Garamond"/>
                <w:b/>
                <w:bCs/>
                <w:spacing w:val="-10"/>
                <w:sz w:val="24"/>
              </w:rPr>
              <w:t>2</w:t>
            </w:r>
          </w:p>
        </w:tc>
        <w:tc>
          <w:tcPr>
            <w:tcW w:w="718" w:type="dxa"/>
          </w:tcPr>
          <w:p w14:paraId="0BF473C5">
            <w:pPr>
              <w:pStyle w:val="96"/>
              <w:spacing w:before="206"/>
              <w:ind w:left="113" w:right="106"/>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3EAFB9CE">
            <w:pPr>
              <w:pStyle w:val="96"/>
              <w:spacing w:before="166"/>
              <w:ind w:left="75"/>
              <w:jc w:val="center"/>
              <w:rPr>
                <w:rFonts w:hint="default" w:ascii="Garamond" w:hAnsi="Garamond" w:cs="Garamond"/>
                <w:b/>
                <w:bCs/>
                <w:sz w:val="24"/>
              </w:rPr>
            </w:pPr>
            <w:r>
              <w:rPr>
                <w:rFonts w:hint="default" w:ascii="Garamond" w:hAnsi="Garamond" w:cs="Garamond"/>
                <w:b/>
                <w:bCs/>
                <w:spacing w:val="-10"/>
                <w:sz w:val="24"/>
              </w:rPr>
              <w:t>0</w:t>
            </w:r>
          </w:p>
        </w:tc>
        <w:tc>
          <w:tcPr>
            <w:tcW w:w="4230" w:type="dxa"/>
          </w:tcPr>
          <w:p w14:paraId="1A4C43B5">
            <w:pPr>
              <w:pStyle w:val="96"/>
              <w:spacing w:before="86"/>
              <w:ind w:left="1098"/>
              <w:jc w:val="left"/>
              <w:rPr>
                <w:rFonts w:hint="default" w:ascii="Garamond" w:hAnsi="Garamond" w:cs="Garamond"/>
                <w:b/>
                <w:bCs/>
                <w:sz w:val="24"/>
              </w:rPr>
            </w:pPr>
            <w:r>
              <w:rPr>
                <w:rFonts w:hint="default" w:ascii="Garamond" w:hAnsi="Garamond" w:cs="Garamond"/>
                <w:b/>
                <w:bCs/>
                <w:spacing w:val="-2"/>
                <w:sz w:val="24"/>
              </w:rPr>
              <w:t>DECREASING</w:t>
            </w:r>
          </w:p>
        </w:tc>
      </w:tr>
      <w:tr w14:paraId="40D89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atLeast"/>
        </w:trPr>
        <w:tc>
          <w:tcPr>
            <w:tcW w:w="1710" w:type="dxa"/>
          </w:tcPr>
          <w:p w14:paraId="20887AE2">
            <w:pPr>
              <w:pStyle w:val="96"/>
              <w:spacing w:before="107"/>
              <w:ind w:left="122"/>
              <w:jc w:val="left"/>
              <w:rPr>
                <w:rFonts w:hint="default" w:ascii="Garamond" w:hAnsi="Garamond" w:cs="Garamond"/>
                <w:b/>
                <w:bCs/>
                <w:sz w:val="24"/>
              </w:rPr>
            </w:pPr>
            <w:r>
              <w:rPr>
                <w:rFonts w:hint="default" w:ascii="Garamond" w:hAnsi="Garamond" w:cs="Garamond"/>
                <w:b/>
                <w:bCs/>
                <w:spacing w:val="-4"/>
                <w:sz w:val="24"/>
              </w:rPr>
              <w:t>Scrub</w:t>
            </w:r>
            <w:r>
              <w:rPr>
                <w:rFonts w:hint="default" w:ascii="Garamond" w:hAnsi="Garamond" w:cs="Garamond"/>
                <w:b/>
                <w:bCs/>
                <w:spacing w:val="-10"/>
                <w:sz w:val="24"/>
              </w:rPr>
              <w:t xml:space="preserve"> </w:t>
            </w:r>
            <w:r>
              <w:rPr>
                <w:rFonts w:hint="default" w:ascii="Garamond" w:hAnsi="Garamond" w:cs="Garamond"/>
                <w:b/>
                <w:bCs/>
                <w:spacing w:val="-2"/>
                <w:sz w:val="24"/>
              </w:rPr>
              <w:t>Typhus</w:t>
            </w:r>
          </w:p>
        </w:tc>
        <w:tc>
          <w:tcPr>
            <w:tcW w:w="718" w:type="dxa"/>
          </w:tcPr>
          <w:p w14:paraId="39CC0CC5">
            <w:pPr>
              <w:pStyle w:val="96"/>
              <w:spacing w:before="86"/>
              <w:ind w:left="391"/>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4C495252">
            <w:pPr>
              <w:pStyle w:val="96"/>
              <w:spacing w:before="212"/>
              <w:ind w:left="194"/>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721E7E6E">
            <w:pPr>
              <w:pStyle w:val="96"/>
              <w:spacing w:before="172"/>
              <w:ind w:left="31"/>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05D13E35">
            <w:pPr>
              <w:pStyle w:val="96"/>
              <w:spacing w:before="172"/>
              <w:ind w:left="113" w:right="106"/>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63CE80DB">
            <w:pPr>
              <w:pStyle w:val="96"/>
              <w:spacing w:before="172"/>
              <w:ind w:left="158"/>
              <w:jc w:val="center"/>
              <w:rPr>
                <w:rFonts w:hint="default" w:ascii="Garamond" w:hAnsi="Garamond" w:cs="Garamond"/>
                <w:b/>
                <w:bCs/>
                <w:sz w:val="24"/>
              </w:rPr>
            </w:pPr>
            <w:r>
              <w:rPr>
                <w:rFonts w:hint="default" w:ascii="Garamond" w:hAnsi="Garamond" w:cs="Garamond"/>
                <w:b/>
                <w:bCs/>
                <w:spacing w:val="-10"/>
                <w:sz w:val="24"/>
              </w:rPr>
              <w:t>0</w:t>
            </w:r>
          </w:p>
        </w:tc>
        <w:tc>
          <w:tcPr>
            <w:tcW w:w="4230" w:type="dxa"/>
          </w:tcPr>
          <w:p w14:paraId="53E72B1E">
            <w:pPr>
              <w:pStyle w:val="96"/>
              <w:spacing w:before="172"/>
              <w:ind w:right="1082"/>
              <w:jc w:val="left"/>
              <w:rPr>
                <w:rFonts w:hint="default" w:ascii="Garamond" w:hAnsi="Garamond" w:cs="Garamond"/>
                <w:b/>
                <w:bCs/>
                <w:sz w:val="24"/>
              </w:rPr>
            </w:pPr>
            <w:r>
              <w:rPr>
                <w:rFonts w:hint="default" w:ascii="Garamond" w:hAnsi="Garamond" w:cs="Garamond"/>
                <w:b/>
                <w:bCs/>
                <w:spacing w:val="-10"/>
                <w:sz w:val="24"/>
              </w:rPr>
              <w:t>0</w:t>
            </w:r>
          </w:p>
        </w:tc>
      </w:tr>
      <w:tr w14:paraId="4D78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1710" w:type="dxa"/>
          </w:tcPr>
          <w:p w14:paraId="532C36E8">
            <w:pPr>
              <w:pStyle w:val="96"/>
              <w:spacing w:before="107"/>
              <w:ind w:left="122"/>
              <w:jc w:val="left"/>
              <w:rPr>
                <w:rFonts w:hint="default" w:ascii="Garamond" w:hAnsi="Garamond" w:cs="Garamond"/>
                <w:b/>
                <w:bCs/>
                <w:sz w:val="24"/>
              </w:rPr>
            </w:pPr>
            <w:r>
              <w:rPr>
                <w:rFonts w:hint="default" w:ascii="Garamond" w:hAnsi="Garamond" w:cs="Garamond"/>
                <w:b/>
                <w:bCs/>
                <w:spacing w:val="-2"/>
                <w:sz w:val="24"/>
              </w:rPr>
              <w:t>Typhoid</w:t>
            </w:r>
          </w:p>
        </w:tc>
        <w:tc>
          <w:tcPr>
            <w:tcW w:w="718" w:type="dxa"/>
          </w:tcPr>
          <w:p w14:paraId="25E2195B">
            <w:pPr>
              <w:pStyle w:val="96"/>
              <w:spacing w:before="248"/>
              <w:ind w:left="261"/>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622BF2A3">
            <w:pPr>
              <w:pStyle w:val="96"/>
              <w:spacing w:before="208"/>
              <w:ind w:left="346"/>
              <w:jc w:val="center"/>
              <w:rPr>
                <w:rFonts w:hint="default" w:ascii="Garamond" w:hAnsi="Garamond" w:cs="Garamond"/>
                <w:b/>
                <w:bCs/>
                <w:sz w:val="24"/>
              </w:rPr>
            </w:pPr>
            <w:r>
              <w:rPr>
                <w:rFonts w:hint="default" w:ascii="Garamond" w:hAnsi="Garamond" w:cs="Garamond"/>
                <w:b/>
                <w:bCs/>
                <w:spacing w:val="-10"/>
                <w:sz w:val="24"/>
              </w:rPr>
              <w:t>2</w:t>
            </w:r>
          </w:p>
        </w:tc>
        <w:tc>
          <w:tcPr>
            <w:tcW w:w="718" w:type="dxa"/>
          </w:tcPr>
          <w:p w14:paraId="30DAFC02">
            <w:pPr>
              <w:pStyle w:val="96"/>
              <w:spacing w:before="208"/>
              <w:ind w:left="31"/>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34790D46">
            <w:pPr>
              <w:pStyle w:val="96"/>
              <w:spacing w:before="208"/>
              <w:ind w:left="452"/>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79C54563">
            <w:pPr>
              <w:pStyle w:val="96"/>
              <w:spacing w:before="208"/>
              <w:ind w:right="111"/>
              <w:jc w:val="center"/>
              <w:rPr>
                <w:rFonts w:hint="default" w:ascii="Garamond" w:hAnsi="Garamond" w:cs="Garamond"/>
                <w:b/>
                <w:bCs/>
                <w:sz w:val="24"/>
              </w:rPr>
            </w:pPr>
            <w:r>
              <w:rPr>
                <w:rFonts w:hint="default" w:ascii="Garamond" w:hAnsi="Garamond" w:cs="Garamond"/>
                <w:b/>
                <w:bCs/>
                <w:spacing w:val="-5"/>
                <w:sz w:val="24"/>
              </w:rPr>
              <w:t>43</w:t>
            </w:r>
          </w:p>
        </w:tc>
        <w:tc>
          <w:tcPr>
            <w:tcW w:w="4230" w:type="dxa"/>
          </w:tcPr>
          <w:p w14:paraId="16297C3D">
            <w:pPr>
              <w:pStyle w:val="96"/>
              <w:spacing w:before="86"/>
              <w:ind w:left="1098"/>
              <w:jc w:val="left"/>
              <w:rPr>
                <w:rFonts w:hint="default" w:ascii="Garamond" w:hAnsi="Garamond" w:cs="Garamond"/>
                <w:b/>
                <w:bCs/>
                <w:sz w:val="24"/>
              </w:rPr>
            </w:pPr>
            <w:r>
              <w:rPr>
                <w:rFonts w:hint="default" w:ascii="Garamond" w:hAnsi="Garamond" w:cs="Garamond"/>
                <w:b/>
                <w:bCs/>
                <w:spacing w:val="-2"/>
                <w:sz w:val="24"/>
              </w:rPr>
              <w:t>INCREASING</w:t>
            </w:r>
          </w:p>
        </w:tc>
      </w:tr>
      <w:tr w14:paraId="41E9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4" w:hRule="atLeast"/>
        </w:trPr>
        <w:tc>
          <w:tcPr>
            <w:tcW w:w="1710" w:type="dxa"/>
          </w:tcPr>
          <w:p w14:paraId="1B67302C">
            <w:pPr>
              <w:pStyle w:val="96"/>
              <w:spacing w:before="107"/>
              <w:ind w:left="122"/>
              <w:jc w:val="left"/>
              <w:rPr>
                <w:rFonts w:hint="default" w:ascii="Garamond" w:hAnsi="Garamond" w:cs="Garamond"/>
                <w:b/>
                <w:bCs/>
                <w:sz w:val="24"/>
              </w:rPr>
            </w:pPr>
            <w:r>
              <w:rPr>
                <w:rFonts w:hint="default" w:ascii="Garamond" w:hAnsi="Garamond" w:cs="Garamond"/>
                <w:b/>
                <w:bCs/>
                <w:spacing w:val="-4"/>
                <w:sz w:val="24"/>
              </w:rPr>
              <w:t>H1N1</w:t>
            </w:r>
          </w:p>
        </w:tc>
        <w:tc>
          <w:tcPr>
            <w:tcW w:w="718" w:type="dxa"/>
          </w:tcPr>
          <w:p w14:paraId="65102299">
            <w:pPr>
              <w:pStyle w:val="96"/>
              <w:spacing w:before="80"/>
              <w:jc w:val="center"/>
              <w:rPr>
                <w:rFonts w:hint="default" w:ascii="Garamond" w:hAnsi="Garamond" w:cs="Garamond"/>
                <w:b/>
                <w:bCs/>
                <w:sz w:val="24"/>
              </w:rPr>
            </w:pPr>
          </w:p>
          <w:p w14:paraId="1A792024">
            <w:pPr>
              <w:pStyle w:val="96"/>
              <w:ind w:left="391"/>
              <w:jc w:val="center"/>
              <w:rPr>
                <w:rFonts w:hint="default" w:ascii="Garamond" w:hAnsi="Garamond" w:cs="Garamond"/>
                <w:b/>
                <w:bCs/>
                <w:sz w:val="24"/>
              </w:rPr>
            </w:pPr>
            <w:r>
              <w:rPr>
                <w:rFonts w:hint="default" w:ascii="Garamond" w:hAnsi="Garamond" w:cs="Garamond"/>
                <w:b/>
                <w:bCs/>
                <w:spacing w:val="-10"/>
                <w:sz w:val="24"/>
              </w:rPr>
              <w:t>1</w:t>
            </w:r>
          </w:p>
        </w:tc>
        <w:tc>
          <w:tcPr>
            <w:tcW w:w="718" w:type="dxa"/>
          </w:tcPr>
          <w:p w14:paraId="5F20BA6E">
            <w:pPr>
              <w:pStyle w:val="96"/>
              <w:spacing w:before="40"/>
              <w:jc w:val="center"/>
              <w:rPr>
                <w:rFonts w:hint="default" w:ascii="Garamond" w:hAnsi="Garamond" w:cs="Garamond"/>
                <w:b/>
                <w:bCs/>
                <w:sz w:val="24"/>
              </w:rPr>
            </w:pPr>
          </w:p>
          <w:p w14:paraId="4B198F23">
            <w:pPr>
              <w:pStyle w:val="96"/>
              <w:ind w:left="346"/>
              <w:jc w:val="center"/>
              <w:rPr>
                <w:rFonts w:hint="default" w:ascii="Garamond" w:hAnsi="Garamond" w:cs="Garamond"/>
                <w:b/>
                <w:bCs/>
                <w:sz w:val="24"/>
              </w:rPr>
            </w:pPr>
            <w:r>
              <w:rPr>
                <w:rFonts w:hint="default" w:ascii="Garamond" w:hAnsi="Garamond" w:cs="Garamond"/>
                <w:b/>
                <w:bCs/>
                <w:spacing w:val="-10"/>
                <w:sz w:val="24"/>
              </w:rPr>
              <w:t>4</w:t>
            </w:r>
          </w:p>
        </w:tc>
        <w:tc>
          <w:tcPr>
            <w:tcW w:w="718" w:type="dxa"/>
          </w:tcPr>
          <w:p w14:paraId="27143C6C">
            <w:pPr>
              <w:pStyle w:val="96"/>
              <w:spacing w:before="40"/>
              <w:jc w:val="center"/>
              <w:rPr>
                <w:rFonts w:hint="default" w:ascii="Garamond" w:hAnsi="Garamond" w:cs="Garamond"/>
                <w:b/>
                <w:bCs/>
                <w:sz w:val="24"/>
              </w:rPr>
            </w:pPr>
          </w:p>
          <w:p w14:paraId="3C158D3D">
            <w:pPr>
              <w:pStyle w:val="96"/>
              <w:ind w:left="31"/>
              <w:jc w:val="center"/>
              <w:rPr>
                <w:rFonts w:hint="default" w:ascii="Garamond" w:hAnsi="Garamond" w:cs="Garamond"/>
                <w:b/>
                <w:bCs/>
                <w:sz w:val="24"/>
              </w:rPr>
            </w:pPr>
            <w:r>
              <w:rPr>
                <w:rFonts w:hint="default" w:ascii="Garamond" w:hAnsi="Garamond" w:cs="Garamond"/>
                <w:b/>
                <w:bCs/>
                <w:spacing w:val="-10"/>
                <w:sz w:val="24"/>
              </w:rPr>
              <w:t>3</w:t>
            </w:r>
          </w:p>
        </w:tc>
        <w:tc>
          <w:tcPr>
            <w:tcW w:w="718" w:type="dxa"/>
          </w:tcPr>
          <w:p w14:paraId="10859B3B">
            <w:pPr>
              <w:pStyle w:val="96"/>
              <w:spacing w:before="86"/>
              <w:ind w:left="113" w:right="106"/>
              <w:jc w:val="center"/>
              <w:rPr>
                <w:rFonts w:hint="default" w:ascii="Garamond" w:hAnsi="Garamond" w:cs="Garamond"/>
                <w:b/>
                <w:bCs/>
                <w:sz w:val="24"/>
              </w:rPr>
            </w:pPr>
            <w:r>
              <w:rPr>
                <w:rFonts w:hint="default" w:ascii="Garamond" w:hAnsi="Garamond" w:cs="Garamond"/>
                <w:b/>
                <w:bCs/>
                <w:spacing w:val="-10"/>
                <w:sz w:val="24"/>
              </w:rPr>
              <w:t>2</w:t>
            </w:r>
          </w:p>
        </w:tc>
        <w:tc>
          <w:tcPr>
            <w:tcW w:w="718" w:type="dxa"/>
          </w:tcPr>
          <w:p w14:paraId="7D2C9AA7">
            <w:pPr>
              <w:pStyle w:val="96"/>
              <w:spacing w:before="86"/>
              <w:ind w:right="111"/>
              <w:jc w:val="center"/>
              <w:rPr>
                <w:rFonts w:hint="default" w:ascii="Garamond" w:hAnsi="Garamond" w:cs="Garamond"/>
                <w:b/>
                <w:bCs/>
                <w:sz w:val="24"/>
              </w:rPr>
            </w:pPr>
            <w:r>
              <w:rPr>
                <w:rFonts w:hint="default" w:ascii="Garamond" w:hAnsi="Garamond" w:cs="Garamond"/>
                <w:b/>
                <w:bCs/>
                <w:spacing w:val="-5"/>
                <w:sz w:val="24"/>
              </w:rPr>
              <w:t>58</w:t>
            </w:r>
          </w:p>
        </w:tc>
        <w:tc>
          <w:tcPr>
            <w:tcW w:w="4230" w:type="dxa"/>
          </w:tcPr>
          <w:p w14:paraId="66A119F7">
            <w:pPr>
              <w:pStyle w:val="96"/>
              <w:spacing w:before="86"/>
              <w:ind w:left="1098"/>
              <w:jc w:val="left"/>
              <w:rPr>
                <w:rFonts w:hint="default" w:ascii="Garamond" w:hAnsi="Garamond" w:cs="Garamond"/>
                <w:b/>
                <w:bCs/>
                <w:sz w:val="24"/>
              </w:rPr>
            </w:pPr>
            <w:r>
              <w:rPr>
                <w:rFonts w:hint="default" w:ascii="Garamond" w:hAnsi="Garamond" w:cs="Garamond"/>
                <w:b/>
                <w:bCs/>
                <w:spacing w:val="-2"/>
                <w:sz w:val="24"/>
              </w:rPr>
              <w:t>INCREASING</w:t>
            </w:r>
          </w:p>
        </w:tc>
      </w:tr>
      <w:tr w14:paraId="0017F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trPr>
        <w:tc>
          <w:tcPr>
            <w:tcW w:w="1710" w:type="dxa"/>
          </w:tcPr>
          <w:p w14:paraId="7F61B67B">
            <w:pPr>
              <w:pStyle w:val="96"/>
              <w:spacing w:before="107"/>
              <w:ind w:left="122"/>
              <w:jc w:val="left"/>
              <w:rPr>
                <w:rFonts w:hint="default" w:ascii="Garamond" w:hAnsi="Garamond" w:cs="Garamond"/>
                <w:b/>
                <w:bCs/>
                <w:sz w:val="24"/>
              </w:rPr>
            </w:pPr>
            <w:r>
              <w:rPr>
                <w:rFonts w:hint="default" w:ascii="Garamond" w:hAnsi="Garamond" w:cs="Garamond"/>
                <w:b/>
                <w:bCs/>
                <w:spacing w:val="-4"/>
                <w:sz w:val="24"/>
              </w:rPr>
              <w:t>H3N2</w:t>
            </w:r>
          </w:p>
        </w:tc>
        <w:tc>
          <w:tcPr>
            <w:tcW w:w="718" w:type="dxa"/>
          </w:tcPr>
          <w:p w14:paraId="7935BADE">
            <w:pPr>
              <w:pStyle w:val="96"/>
              <w:jc w:val="center"/>
              <w:rPr>
                <w:rFonts w:hint="default" w:ascii="Garamond" w:hAnsi="Garamond" w:cs="Garamond"/>
                <w:b/>
                <w:bCs/>
                <w:sz w:val="24"/>
              </w:rPr>
            </w:pPr>
          </w:p>
          <w:p w14:paraId="50DAE879">
            <w:pPr>
              <w:pStyle w:val="96"/>
              <w:ind w:left="261"/>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56D7B5BA">
            <w:pPr>
              <w:pStyle w:val="96"/>
              <w:spacing w:before="236"/>
              <w:ind w:left="346"/>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555126A7">
            <w:pPr>
              <w:pStyle w:val="96"/>
              <w:spacing w:before="236"/>
              <w:ind w:left="31"/>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17F67A0E">
            <w:pPr>
              <w:pStyle w:val="96"/>
              <w:spacing w:before="236"/>
              <w:ind w:left="88"/>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35FB6846">
            <w:pPr>
              <w:pStyle w:val="96"/>
              <w:spacing w:before="236"/>
              <w:ind w:left="75"/>
              <w:jc w:val="center"/>
              <w:rPr>
                <w:rFonts w:hint="default" w:ascii="Garamond" w:hAnsi="Garamond" w:cs="Garamond"/>
                <w:b/>
                <w:bCs/>
                <w:sz w:val="24"/>
              </w:rPr>
            </w:pPr>
            <w:r>
              <w:rPr>
                <w:rFonts w:hint="default" w:ascii="Garamond" w:hAnsi="Garamond" w:cs="Garamond"/>
                <w:b/>
                <w:bCs/>
                <w:spacing w:val="-10"/>
                <w:sz w:val="24"/>
              </w:rPr>
              <w:t>0</w:t>
            </w:r>
          </w:p>
        </w:tc>
        <w:tc>
          <w:tcPr>
            <w:tcW w:w="4230" w:type="dxa"/>
          </w:tcPr>
          <w:p w14:paraId="04EE29A7">
            <w:pPr>
              <w:pStyle w:val="96"/>
              <w:spacing w:before="236"/>
              <w:ind w:right="1082"/>
              <w:jc w:val="left"/>
              <w:rPr>
                <w:rFonts w:hint="default" w:ascii="Garamond" w:hAnsi="Garamond" w:cs="Garamond"/>
                <w:b/>
                <w:bCs/>
                <w:sz w:val="24"/>
              </w:rPr>
            </w:pPr>
            <w:r>
              <w:rPr>
                <w:rFonts w:hint="default" w:ascii="Garamond" w:hAnsi="Garamond" w:cs="Garamond"/>
                <w:b/>
                <w:bCs/>
                <w:spacing w:val="-10"/>
                <w:sz w:val="24"/>
              </w:rPr>
              <w:t>0</w:t>
            </w:r>
          </w:p>
        </w:tc>
      </w:tr>
      <w:tr w14:paraId="691E1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4" w:hRule="atLeast"/>
        </w:trPr>
        <w:tc>
          <w:tcPr>
            <w:tcW w:w="1710" w:type="dxa"/>
          </w:tcPr>
          <w:p w14:paraId="6BABB03F">
            <w:pPr>
              <w:pStyle w:val="96"/>
              <w:spacing w:before="107"/>
              <w:ind w:left="122"/>
              <w:jc w:val="left"/>
              <w:rPr>
                <w:rFonts w:hint="default" w:ascii="Garamond" w:hAnsi="Garamond" w:cs="Garamond"/>
                <w:b/>
                <w:bCs/>
                <w:sz w:val="24"/>
              </w:rPr>
            </w:pPr>
            <w:r>
              <w:rPr>
                <w:rFonts w:hint="default" w:ascii="Garamond" w:hAnsi="Garamond" w:cs="Garamond"/>
                <w:b/>
                <w:bCs/>
                <w:spacing w:val="-5"/>
                <w:sz w:val="24"/>
              </w:rPr>
              <w:t>ADD</w:t>
            </w:r>
          </w:p>
        </w:tc>
        <w:tc>
          <w:tcPr>
            <w:tcW w:w="718" w:type="dxa"/>
          </w:tcPr>
          <w:p w14:paraId="7BAA01A8">
            <w:pPr>
              <w:pStyle w:val="96"/>
              <w:spacing w:before="14"/>
              <w:jc w:val="both"/>
              <w:rPr>
                <w:rFonts w:hint="default" w:ascii="Garamond" w:hAnsi="Garamond" w:cs="Garamond"/>
                <w:b/>
                <w:bCs/>
                <w:sz w:val="24"/>
              </w:rPr>
            </w:pPr>
          </w:p>
          <w:p w14:paraId="5467349B">
            <w:pPr>
              <w:pStyle w:val="96"/>
              <w:ind w:left="261"/>
              <w:jc w:val="both"/>
              <w:rPr>
                <w:rFonts w:hint="default" w:ascii="Garamond" w:hAnsi="Garamond" w:cs="Garamond"/>
                <w:b/>
                <w:bCs/>
                <w:sz w:val="24"/>
              </w:rPr>
            </w:pPr>
            <w:r>
              <w:rPr>
                <w:rFonts w:hint="default" w:ascii="Garamond" w:hAnsi="Garamond" w:cs="Garamond"/>
                <w:b/>
                <w:bCs/>
                <w:spacing w:val="-10"/>
                <w:sz w:val="24"/>
              </w:rPr>
              <w:t>9</w:t>
            </w:r>
          </w:p>
        </w:tc>
        <w:tc>
          <w:tcPr>
            <w:tcW w:w="718" w:type="dxa"/>
          </w:tcPr>
          <w:p w14:paraId="6D3C7B10">
            <w:pPr>
              <w:pStyle w:val="96"/>
              <w:spacing w:before="250"/>
              <w:ind w:right="87"/>
              <w:jc w:val="both"/>
              <w:rPr>
                <w:rFonts w:hint="default" w:ascii="Garamond" w:hAnsi="Garamond" w:cs="Garamond"/>
                <w:b/>
                <w:bCs/>
                <w:sz w:val="24"/>
              </w:rPr>
            </w:pPr>
            <w:r>
              <w:rPr>
                <w:rFonts w:hint="default" w:ascii="Garamond" w:hAnsi="Garamond" w:cs="Garamond"/>
                <w:b/>
                <w:bCs/>
                <w:spacing w:val="-5"/>
                <w:sz w:val="24"/>
              </w:rPr>
              <w:t>90</w:t>
            </w:r>
          </w:p>
        </w:tc>
        <w:tc>
          <w:tcPr>
            <w:tcW w:w="718" w:type="dxa"/>
          </w:tcPr>
          <w:p w14:paraId="6CDCD19D">
            <w:pPr>
              <w:pStyle w:val="96"/>
              <w:spacing w:before="250"/>
              <w:ind w:left="300"/>
              <w:jc w:val="both"/>
              <w:rPr>
                <w:rFonts w:hint="default" w:ascii="Garamond" w:hAnsi="Garamond" w:cs="Garamond"/>
                <w:b/>
                <w:bCs/>
                <w:sz w:val="24"/>
              </w:rPr>
            </w:pPr>
            <w:r>
              <w:rPr>
                <w:rFonts w:hint="default" w:ascii="Garamond" w:hAnsi="Garamond" w:cs="Garamond"/>
                <w:b/>
                <w:bCs/>
                <w:spacing w:val="-5"/>
                <w:sz w:val="24"/>
              </w:rPr>
              <w:t>87</w:t>
            </w:r>
          </w:p>
        </w:tc>
        <w:tc>
          <w:tcPr>
            <w:tcW w:w="718" w:type="dxa"/>
          </w:tcPr>
          <w:p w14:paraId="6ADAE1DB">
            <w:pPr>
              <w:pStyle w:val="96"/>
              <w:spacing w:before="250"/>
              <w:ind w:left="452" w:right="-29"/>
              <w:jc w:val="both"/>
              <w:rPr>
                <w:rFonts w:hint="default" w:ascii="Garamond" w:hAnsi="Garamond" w:cs="Garamond"/>
                <w:b/>
                <w:bCs/>
                <w:sz w:val="24"/>
              </w:rPr>
            </w:pPr>
            <w:r>
              <w:rPr>
                <w:rFonts w:hint="default" w:ascii="Garamond" w:hAnsi="Garamond" w:cs="Garamond"/>
                <w:b/>
                <w:bCs/>
                <w:spacing w:val="-5"/>
                <w:sz w:val="24"/>
              </w:rPr>
              <w:t>91</w:t>
            </w:r>
          </w:p>
        </w:tc>
        <w:tc>
          <w:tcPr>
            <w:tcW w:w="718" w:type="dxa"/>
          </w:tcPr>
          <w:p w14:paraId="55EC5618">
            <w:pPr>
              <w:pStyle w:val="96"/>
              <w:spacing w:before="250"/>
              <w:ind w:right="111"/>
              <w:jc w:val="both"/>
              <w:rPr>
                <w:rFonts w:hint="default" w:ascii="Garamond" w:hAnsi="Garamond" w:cs="Garamond"/>
                <w:b/>
                <w:bCs/>
                <w:sz w:val="24"/>
              </w:rPr>
            </w:pPr>
            <w:r>
              <w:rPr>
                <w:rFonts w:hint="default" w:ascii="Garamond" w:hAnsi="Garamond" w:cs="Garamond"/>
                <w:b/>
                <w:bCs/>
                <w:spacing w:val="-5"/>
                <w:sz w:val="24"/>
              </w:rPr>
              <w:t>94</w:t>
            </w:r>
          </w:p>
        </w:tc>
        <w:tc>
          <w:tcPr>
            <w:tcW w:w="4230" w:type="dxa"/>
          </w:tcPr>
          <w:p w14:paraId="7BAED1D6">
            <w:pPr>
              <w:pStyle w:val="96"/>
              <w:spacing w:before="210"/>
              <w:ind w:left="1380"/>
              <w:jc w:val="left"/>
              <w:rPr>
                <w:rFonts w:hint="default" w:ascii="Garamond" w:hAnsi="Garamond" w:cs="Garamond"/>
                <w:b/>
                <w:bCs/>
                <w:sz w:val="24"/>
              </w:rPr>
            </w:pPr>
            <w:r>
              <w:rPr>
                <w:rFonts w:hint="default" w:ascii="Garamond" w:hAnsi="Garamond" w:cs="Garamond"/>
                <w:b/>
                <w:bCs/>
                <w:spacing w:val="-2"/>
                <w:sz w:val="24"/>
              </w:rPr>
              <w:t>STABLE</w:t>
            </w:r>
          </w:p>
        </w:tc>
      </w:tr>
      <w:tr w14:paraId="6DB0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1710" w:type="dxa"/>
          </w:tcPr>
          <w:p w14:paraId="1B74F245">
            <w:pPr>
              <w:pStyle w:val="96"/>
              <w:spacing w:before="107"/>
              <w:ind w:left="122"/>
              <w:jc w:val="left"/>
              <w:rPr>
                <w:rFonts w:hint="default" w:ascii="Garamond" w:hAnsi="Garamond" w:cs="Garamond"/>
                <w:b/>
                <w:bCs/>
                <w:sz w:val="24"/>
              </w:rPr>
            </w:pPr>
            <w:r>
              <w:rPr>
                <w:rFonts w:hint="default" w:ascii="Garamond" w:hAnsi="Garamond" w:cs="Garamond"/>
                <w:b/>
                <w:bCs/>
                <w:spacing w:val="-2"/>
                <w:sz w:val="24"/>
              </w:rPr>
              <w:t>Mumps</w:t>
            </w:r>
          </w:p>
        </w:tc>
        <w:tc>
          <w:tcPr>
            <w:tcW w:w="718" w:type="dxa"/>
          </w:tcPr>
          <w:p w14:paraId="11BCE5B0">
            <w:pPr>
              <w:pStyle w:val="96"/>
              <w:spacing w:before="208"/>
              <w:ind w:right="67"/>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0D2A73AC">
            <w:pPr>
              <w:pStyle w:val="96"/>
              <w:spacing w:before="86"/>
              <w:jc w:val="center"/>
              <w:rPr>
                <w:rFonts w:hint="default" w:ascii="Garamond" w:hAnsi="Garamond" w:cs="Garamond"/>
                <w:b/>
                <w:bCs/>
                <w:sz w:val="24"/>
              </w:rPr>
            </w:pPr>
          </w:p>
          <w:p w14:paraId="712818D5">
            <w:pPr>
              <w:pStyle w:val="96"/>
              <w:ind w:left="194"/>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6A737E0C">
            <w:pPr>
              <w:pStyle w:val="96"/>
              <w:spacing w:before="46"/>
              <w:jc w:val="center"/>
              <w:rPr>
                <w:rFonts w:hint="default" w:ascii="Garamond" w:hAnsi="Garamond" w:cs="Garamond"/>
                <w:b/>
                <w:bCs/>
                <w:sz w:val="24"/>
              </w:rPr>
            </w:pPr>
          </w:p>
          <w:p w14:paraId="30F418BC">
            <w:pPr>
              <w:pStyle w:val="96"/>
              <w:ind w:left="170"/>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7569F3B8">
            <w:pPr>
              <w:pStyle w:val="96"/>
              <w:spacing w:before="46"/>
              <w:jc w:val="center"/>
              <w:rPr>
                <w:rFonts w:hint="default" w:ascii="Garamond" w:hAnsi="Garamond" w:cs="Garamond"/>
                <w:b/>
                <w:bCs/>
                <w:sz w:val="24"/>
              </w:rPr>
            </w:pPr>
          </w:p>
          <w:p w14:paraId="71791266">
            <w:pPr>
              <w:pStyle w:val="96"/>
              <w:ind w:left="113" w:right="106"/>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3E18D934">
            <w:pPr>
              <w:pStyle w:val="96"/>
              <w:spacing w:before="46"/>
              <w:jc w:val="center"/>
              <w:rPr>
                <w:rFonts w:hint="default" w:ascii="Garamond" w:hAnsi="Garamond" w:cs="Garamond"/>
                <w:b/>
                <w:bCs/>
                <w:sz w:val="24"/>
              </w:rPr>
            </w:pPr>
          </w:p>
          <w:p w14:paraId="6EFF5F85">
            <w:pPr>
              <w:pStyle w:val="96"/>
              <w:ind w:left="75"/>
              <w:jc w:val="center"/>
              <w:rPr>
                <w:rFonts w:hint="default" w:ascii="Garamond" w:hAnsi="Garamond" w:cs="Garamond"/>
                <w:b/>
                <w:bCs/>
                <w:sz w:val="24"/>
              </w:rPr>
            </w:pPr>
            <w:r>
              <w:rPr>
                <w:rFonts w:hint="default" w:ascii="Garamond" w:hAnsi="Garamond" w:cs="Garamond"/>
                <w:b/>
                <w:bCs/>
                <w:spacing w:val="-10"/>
                <w:sz w:val="24"/>
              </w:rPr>
              <w:t>1</w:t>
            </w:r>
          </w:p>
        </w:tc>
        <w:tc>
          <w:tcPr>
            <w:tcW w:w="4230" w:type="dxa"/>
          </w:tcPr>
          <w:p w14:paraId="3B0880D2">
            <w:pPr>
              <w:pStyle w:val="96"/>
              <w:spacing w:before="6"/>
              <w:jc w:val="left"/>
              <w:rPr>
                <w:rFonts w:hint="default" w:ascii="Garamond" w:hAnsi="Garamond" w:cs="Garamond"/>
                <w:b/>
                <w:bCs/>
                <w:sz w:val="24"/>
              </w:rPr>
            </w:pPr>
          </w:p>
          <w:p w14:paraId="4BB931C3">
            <w:pPr>
              <w:pStyle w:val="96"/>
              <w:ind w:left="1274"/>
              <w:jc w:val="left"/>
              <w:rPr>
                <w:rFonts w:hint="default" w:ascii="Garamond" w:hAnsi="Garamond" w:cs="Garamond"/>
                <w:b/>
                <w:bCs/>
                <w:sz w:val="24"/>
              </w:rPr>
            </w:pPr>
            <w:r>
              <w:rPr>
                <w:rFonts w:hint="default" w:ascii="Garamond" w:hAnsi="Garamond" w:cs="Garamond"/>
                <w:b/>
                <w:bCs/>
                <w:spacing w:val="-2"/>
                <w:sz w:val="24"/>
              </w:rPr>
              <w:t>INCREASE</w:t>
            </w:r>
          </w:p>
        </w:tc>
      </w:tr>
      <w:tr w14:paraId="5D2F8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trPr>
        <w:tc>
          <w:tcPr>
            <w:tcW w:w="1710" w:type="dxa"/>
          </w:tcPr>
          <w:p w14:paraId="44B37348">
            <w:pPr>
              <w:pStyle w:val="96"/>
              <w:spacing w:before="107"/>
              <w:ind w:left="122"/>
              <w:jc w:val="left"/>
              <w:rPr>
                <w:rFonts w:hint="default" w:ascii="Garamond" w:hAnsi="Garamond" w:cs="Garamond"/>
                <w:b/>
                <w:bCs/>
                <w:sz w:val="24"/>
              </w:rPr>
            </w:pPr>
            <w:r>
              <w:rPr>
                <w:rFonts w:hint="default" w:ascii="Garamond" w:hAnsi="Garamond" w:cs="Garamond"/>
                <w:b/>
                <w:bCs/>
                <w:spacing w:val="-2"/>
                <w:sz w:val="24"/>
              </w:rPr>
              <w:t>Measles</w:t>
            </w:r>
          </w:p>
        </w:tc>
        <w:tc>
          <w:tcPr>
            <w:tcW w:w="718" w:type="dxa"/>
          </w:tcPr>
          <w:p w14:paraId="04AC30CE">
            <w:pPr>
              <w:pStyle w:val="96"/>
              <w:spacing w:before="110"/>
              <w:jc w:val="center"/>
              <w:rPr>
                <w:rFonts w:hint="default" w:ascii="Garamond" w:hAnsi="Garamond" w:cs="Garamond"/>
                <w:b/>
                <w:bCs/>
                <w:sz w:val="24"/>
              </w:rPr>
            </w:pPr>
          </w:p>
          <w:p w14:paraId="3D682FA8">
            <w:pPr>
              <w:pStyle w:val="96"/>
              <w:ind w:left="261"/>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29F6A66A">
            <w:pPr>
              <w:pStyle w:val="96"/>
              <w:spacing w:before="70"/>
              <w:jc w:val="center"/>
              <w:rPr>
                <w:rFonts w:hint="default" w:ascii="Garamond" w:hAnsi="Garamond" w:cs="Garamond"/>
                <w:b/>
                <w:bCs/>
                <w:sz w:val="24"/>
              </w:rPr>
            </w:pPr>
          </w:p>
          <w:p w14:paraId="1B7521D4">
            <w:pPr>
              <w:pStyle w:val="96"/>
              <w:ind w:left="346"/>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4B421C0C">
            <w:pPr>
              <w:pStyle w:val="96"/>
              <w:spacing w:before="30"/>
              <w:jc w:val="center"/>
              <w:rPr>
                <w:rFonts w:hint="default" w:ascii="Garamond" w:hAnsi="Garamond" w:cs="Garamond"/>
                <w:b/>
                <w:bCs/>
                <w:sz w:val="24"/>
              </w:rPr>
            </w:pPr>
          </w:p>
          <w:p w14:paraId="325DD56B">
            <w:pPr>
              <w:pStyle w:val="96"/>
              <w:ind w:left="31"/>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4A56E7E8">
            <w:pPr>
              <w:pStyle w:val="96"/>
              <w:spacing w:before="70"/>
              <w:jc w:val="center"/>
              <w:rPr>
                <w:rFonts w:hint="default" w:ascii="Garamond" w:hAnsi="Garamond" w:cs="Garamond"/>
                <w:b/>
                <w:bCs/>
                <w:sz w:val="24"/>
              </w:rPr>
            </w:pPr>
          </w:p>
          <w:p w14:paraId="30CB1E02">
            <w:pPr>
              <w:pStyle w:val="96"/>
              <w:ind w:left="113" w:right="106"/>
              <w:jc w:val="center"/>
              <w:rPr>
                <w:rFonts w:hint="default" w:ascii="Garamond" w:hAnsi="Garamond" w:cs="Garamond"/>
                <w:b/>
                <w:bCs/>
                <w:sz w:val="24"/>
              </w:rPr>
            </w:pPr>
            <w:r>
              <w:rPr>
                <w:rFonts w:hint="default" w:ascii="Garamond" w:hAnsi="Garamond" w:cs="Garamond"/>
                <w:b/>
                <w:bCs/>
                <w:spacing w:val="-10"/>
                <w:sz w:val="24"/>
              </w:rPr>
              <w:t>1</w:t>
            </w:r>
          </w:p>
        </w:tc>
        <w:tc>
          <w:tcPr>
            <w:tcW w:w="718" w:type="dxa"/>
          </w:tcPr>
          <w:p w14:paraId="5A0CE079">
            <w:pPr>
              <w:pStyle w:val="96"/>
              <w:spacing w:before="70"/>
              <w:jc w:val="center"/>
              <w:rPr>
                <w:rFonts w:hint="default" w:ascii="Garamond" w:hAnsi="Garamond" w:cs="Garamond"/>
                <w:b/>
                <w:bCs/>
                <w:sz w:val="24"/>
              </w:rPr>
            </w:pPr>
          </w:p>
          <w:p w14:paraId="0C22BE5F">
            <w:pPr>
              <w:pStyle w:val="96"/>
              <w:ind w:left="158"/>
              <w:jc w:val="center"/>
              <w:rPr>
                <w:rFonts w:hint="default" w:ascii="Garamond" w:hAnsi="Garamond" w:cs="Garamond"/>
                <w:b/>
                <w:bCs/>
                <w:sz w:val="24"/>
              </w:rPr>
            </w:pPr>
            <w:r>
              <w:rPr>
                <w:rFonts w:hint="default" w:ascii="Garamond" w:hAnsi="Garamond" w:cs="Garamond"/>
                <w:b/>
                <w:bCs/>
                <w:spacing w:val="-10"/>
                <w:sz w:val="24"/>
              </w:rPr>
              <w:t>1</w:t>
            </w:r>
          </w:p>
        </w:tc>
        <w:tc>
          <w:tcPr>
            <w:tcW w:w="4230" w:type="dxa"/>
          </w:tcPr>
          <w:p w14:paraId="7D6527EA">
            <w:pPr>
              <w:pStyle w:val="96"/>
              <w:spacing w:before="86"/>
              <w:ind w:left="1274"/>
              <w:jc w:val="left"/>
              <w:rPr>
                <w:rFonts w:hint="default" w:ascii="Garamond" w:hAnsi="Garamond" w:cs="Garamond"/>
                <w:b/>
                <w:bCs/>
                <w:sz w:val="24"/>
              </w:rPr>
            </w:pPr>
            <w:r>
              <w:rPr>
                <w:rFonts w:hint="default" w:ascii="Garamond" w:hAnsi="Garamond" w:cs="Garamond"/>
                <w:b/>
                <w:bCs/>
                <w:spacing w:val="-2"/>
                <w:sz w:val="24"/>
              </w:rPr>
              <w:t>STABLE</w:t>
            </w:r>
          </w:p>
        </w:tc>
      </w:tr>
      <w:tr w14:paraId="77E4A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trPr>
        <w:tc>
          <w:tcPr>
            <w:tcW w:w="1710" w:type="dxa"/>
          </w:tcPr>
          <w:p w14:paraId="19EBDFEB">
            <w:pPr>
              <w:pStyle w:val="96"/>
              <w:spacing w:before="107"/>
              <w:ind w:left="122"/>
              <w:jc w:val="left"/>
              <w:rPr>
                <w:rFonts w:hint="default" w:ascii="Garamond" w:hAnsi="Garamond" w:cs="Garamond"/>
                <w:b/>
                <w:bCs/>
                <w:sz w:val="24"/>
              </w:rPr>
            </w:pPr>
            <w:r>
              <w:rPr>
                <w:rFonts w:hint="default" w:ascii="Garamond" w:hAnsi="Garamond" w:cs="Garamond"/>
                <w:b/>
                <w:bCs/>
                <w:spacing w:val="-4"/>
                <w:sz w:val="24"/>
              </w:rPr>
              <w:t>Hepatitis</w:t>
            </w:r>
            <w:r>
              <w:rPr>
                <w:rFonts w:hint="default" w:ascii="Garamond" w:hAnsi="Garamond" w:cs="Garamond"/>
                <w:b/>
                <w:bCs/>
                <w:spacing w:val="-3"/>
                <w:sz w:val="24"/>
              </w:rPr>
              <w:t xml:space="preserve"> </w:t>
            </w:r>
            <w:r>
              <w:rPr>
                <w:rFonts w:hint="default" w:ascii="Garamond" w:hAnsi="Garamond" w:cs="Garamond"/>
                <w:b/>
                <w:bCs/>
                <w:spacing w:val="-10"/>
                <w:sz w:val="24"/>
              </w:rPr>
              <w:t>B</w:t>
            </w:r>
          </w:p>
        </w:tc>
        <w:tc>
          <w:tcPr>
            <w:tcW w:w="718" w:type="dxa"/>
          </w:tcPr>
          <w:p w14:paraId="06278A11">
            <w:pPr>
              <w:pStyle w:val="96"/>
              <w:spacing w:before="6"/>
              <w:jc w:val="center"/>
              <w:rPr>
                <w:rFonts w:hint="default" w:ascii="Garamond" w:hAnsi="Garamond" w:cs="Garamond"/>
                <w:b/>
                <w:bCs/>
                <w:sz w:val="24"/>
              </w:rPr>
            </w:pPr>
          </w:p>
          <w:p w14:paraId="0FDBC637">
            <w:pPr>
              <w:pStyle w:val="96"/>
              <w:ind w:left="391"/>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38605BC5">
            <w:pPr>
              <w:pStyle w:val="96"/>
              <w:spacing w:before="242"/>
              <w:ind w:left="194"/>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55A2B407">
            <w:pPr>
              <w:pStyle w:val="96"/>
              <w:spacing w:before="78"/>
              <w:jc w:val="center"/>
              <w:rPr>
                <w:rFonts w:hint="default" w:ascii="Garamond" w:hAnsi="Garamond" w:cs="Garamond"/>
                <w:b/>
                <w:bCs/>
                <w:sz w:val="24"/>
              </w:rPr>
            </w:pPr>
          </w:p>
          <w:p w14:paraId="7903869C">
            <w:pPr>
              <w:pStyle w:val="96"/>
              <w:ind w:left="31"/>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1BF48CD5">
            <w:pPr>
              <w:pStyle w:val="96"/>
              <w:spacing w:before="38"/>
              <w:jc w:val="center"/>
              <w:rPr>
                <w:rFonts w:hint="default" w:ascii="Garamond" w:hAnsi="Garamond" w:cs="Garamond"/>
                <w:b/>
                <w:bCs/>
                <w:sz w:val="24"/>
              </w:rPr>
            </w:pPr>
          </w:p>
          <w:p w14:paraId="663F25BC">
            <w:pPr>
              <w:pStyle w:val="96"/>
              <w:ind w:left="113" w:right="106"/>
              <w:jc w:val="center"/>
              <w:rPr>
                <w:rFonts w:hint="default" w:ascii="Garamond" w:hAnsi="Garamond" w:cs="Garamond"/>
                <w:b/>
                <w:bCs/>
                <w:sz w:val="24"/>
              </w:rPr>
            </w:pPr>
            <w:r>
              <w:rPr>
                <w:rFonts w:hint="default" w:ascii="Garamond" w:hAnsi="Garamond" w:cs="Garamond"/>
                <w:b/>
                <w:bCs/>
                <w:spacing w:val="-10"/>
                <w:sz w:val="24"/>
              </w:rPr>
              <w:t>1</w:t>
            </w:r>
          </w:p>
        </w:tc>
        <w:tc>
          <w:tcPr>
            <w:tcW w:w="718" w:type="dxa"/>
          </w:tcPr>
          <w:p w14:paraId="5A424560">
            <w:pPr>
              <w:pStyle w:val="96"/>
              <w:spacing w:before="38"/>
              <w:jc w:val="center"/>
              <w:rPr>
                <w:rFonts w:hint="default" w:ascii="Garamond" w:hAnsi="Garamond" w:cs="Garamond"/>
                <w:b/>
                <w:bCs/>
                <w:sz w:val="24"/>
              </w:rPr>
            </w:pPr>
          </w:p>
          <w:p w14:paraId="62875302">
            <w:pPr>
              <w:pStyle w:val="96"/>
              <w:ind w:left="75"/>
              <w:jc w:val="center"/>
              <w:rPr>
                <w:rFonts w:hint="default" w:ascii="Garamond" w:hAnsi="Garamond" w:cs="Garamond"/>
                <w:b/>
                <w:bCs/>
                <w:sz w:val="24"/>
              </w:rPr>
            </w:pPr>
            <w:r>
              <w:rPr>
                <w:rFonts w:hint="default" w:ascii="Garamond" w:hAnsi="Garamond" w:cs="Garamond"/>
                <w:b/>
                <w:bCs/>
                <w:spacing w:val="-10"/>
                <w:sz w:val="24"/>
              </w:rPr>
              <w:t>2</w:t>
            </w:r>
          </w:p>
        </w:tc>
        <w:tc>
          <w:tcPr>
            <w:tcW w:w="4230" w:type="dxa"/>
          </w:tcPr>
          <w:p w14:paraId="7D0530D4">
            <w:pPr>
              <w:pStyle w:val="96"/>
              <w:spacing w:before="274"/>
              <w:ind w:left="1498"/>
              <w:jc w:val="left"/>
              <w:rPr>
                <w:rFonts w:hint="default" w:ascii="Garamond" w:hAnsi="Garamond" w:cs="Garamond"/>
                <w:b/>
                <w:bCs/>
                <w:sz w:val="24"/>
              </w:rPr>
            </w:pPr>
            <w:r>
              <w:rPr>
                <w:rFonts w:hint="default" w:ascii="Garamond" w:hAnsi="Garamond" w:cs="Garamond"/>
                <w:b/>
                <w:bCs/>
                <w:spacing w:val="-2"/>
                <w:sz w:val="24"/>
              </w:rPr>
              <w:t>INCREASING</w:t>
            </w:r>
          </w:p>
        </w:tc>
      </w:tr>
      <w:tr w14:paraId="09BBD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1710" w:type="dxa"/>
          </w:tcPr>
          <w:p w14:paraId="4A9448BE">
            <w:pPr>
              <w:pStyle w:val="96"/>
              <w:spacing w:before="107"/>
              <w:ind w:left="122"/>
              <w:jc w:val="left"/>
              <w:rPr>
                <w:rFonts w:hint="default" w:ascii="Garamond" w:hAnsi="Garamond" w:cs="Garamond"/>
                <w:b/>
                <w:bCs/>
                <w:sz w:val="24"/>
              </w:rPr>
            </w:pPr>
            <w:r>
              <w:rPr>
                <w:rFonts w:hint="default" w:ascii="Garamond" w:hAnsi="Garamond" w:cs="Garamond"/>
                <w:b/>
                <w:bCs/>
                <w:spacing w:val="-4"/>
                <w:sz w:val="24"/>
              </w:rPr>
              <w:t>Hepatitis</w:t>
            </w:r>
            <w:r>
              <w:rPr>
                <w:rFonts w:hint="default" w:ascii="Garamond" w:hAnsi="Garamond" w:cs="Garamond"/>
                <w:b/>
                <w:bCs/>
                <w:spacing w:val="-3"/>
                <w:sz w:val="24"/>
              </w:rPr>
              <w:t xml:space="preserve"> </w:t>
            </w:r>
            <w:r>
              <w:rPr>
                <w:rFonts w:hint="default" w:ascii="Garamond" w:hAnsi="Garamond" w:cs="Garamond"/>
                <w:b/>
                <w:bCs/>
                <w:spacing w:val="-10"/>
                <w:sz w:val="24"/>
              </w:rPr>
              <w:t>C</w:t>
            </w:r>
          </w:p>
        </w:tc>
        <w:tc>
          <w:tcPr>
            <w:tcW w:w="718" w:type="dxa"/>
          </w:tcPr>
          <w:p w14:paraId="14F90938">
            <w:pPr>
              <w:pStyle w:val="96"/>
              <w:spacing w:before="32"/>
              <w:jc w:val="center"/>
              <w:rPr>
                <w:rFonts w:hint="default" w:ascii="Garamond" w:hAnsi="Garamond" w:cs="Garamond"/>
                <w:b/>
                <w:bCs/>
                <w:sz w:val="24"/>
              </w:rPr>
            </w:pPr>
          </w:p>
          <w:p w14:paraId="7AC4EAE8">
            <w:pPr>
              <w:pStyle w:val="96"/>
              <w:ind w:left="261"/>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15D557CB">
            <w:pPr>
              <w:pStyle w:val="96"/>
              <w:spacing w:before="268"/>
              <w:ind w:left="346"/>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6084885C">
            <w:pPr>
              <w:pStyle w:val="96"/>
              <w:spacing w:before="102"/>
              <w:jc w:val="center"/>
              <w:rPr>
                <w:rFonts w:hint="default" w:ascii="Garamond" w:hAnsi="Garamond" w:cs="Garamond"/>
                <w:b/>
                <w:bCs/>
                <w:sz w:val="24"/>
              </w:rPr>
            </w:pPr>
          </w:p>
          <w:p w14:paraId="65D7226C">
            <w:pPr>
              <w:pStyle w:val="96"/>
              <w:ind w:left="31"/>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532D2345">
            <w:pPr>
              <w:pStyle w:val="96"/>
              <w:spacing w:before="268"/>
              <w:ind w:left="113" w:right="106"/>
              <w:jc w:val="center"/>
              <w:rPr>
                <w:rFonts w:hint="default" w:ascii="Garamond" w:hAnsi="Garamond" w:cs="Garamond"/>
                <w:b/>
                <w:bCs/>
                <w:sz w:val="24"/>
              </w:rPr>
            </w:pPr>
            <w:r>
              <w:rPr>
                <w:rFonts w:hint="default" w:ascii="Garamond" w:hAnsi="Garamond" w:cs="Garamond"/>
                <w:b/>
                <w:bCs/>
                <w:spacing w:val="-10"/>
                <w:sz w:val="24"/>
              </w:rPr>
              <w:t>0</w:t>
            </w:r>
          </w:p>
        </w:tc>
        <w:tc>
          <w:tcPr>
            <w:tcW w:w="718" w:type="dxa"/>
          </w:tcPr>
          <w:p w14:paraId="6A7A214D">
            <w:pPr>
              <w:pStyle w:val="96"/>
              <w:spacing w:before="62"/>
              <w:jc w:val="center"/>
              <w:rPr>
                <w:rFonts w:hint="default" w:ascii="Garamond" w:hAnsi="Garamond" w:cs="Garamond"/>
                <w:b/>
                <w:bCs/>
                <w:sz w:val="24"/>
              </w:rPr>
            </w:pPr>
          </w:p>
          <w:p w14:paraId="2B8C2A70">
            <w:pPr>
              <w:pStyle w:val="96"/>
              <w:ind w:left="75"/>
              <w:jc w:val="center"/>
              <w:rPr>
                <w:rFonts w:hint="default" w:ascii="Garamond" w:hAnsi="Garamond" w:cs="Garamond"/>
                <w:b/>
                <w:bCs/>
                <w:sz w:val="24"/>
              </w:rPr>
            </w:pPr>
            <w:r>
              <w:rPr>
                <w:rFonts w:hint="default" w:ascii="Garamond" w:hAnsi="Garamond" w:cs="Garamond"/>
                <w:b/>
                <w:bCs/>
                <w:spacing w:val="-10"/>
                <w:sz w:val="24"/>
              </w:rPr>
              <w:t>0</w:t>
            </w:r>
          </w:p>
        </w:tc>
        <w:tc>
          <w:tcPr>
            <w:tcW w:w="4230" w:type="dxa"/>
          </w:tcPr>
          <w:p w14:paraId="4073C86C">
            <w:pPr>
              <w:pStyle w:val="96"/>
              <w:spacing w:before="228"/>
              <w:ind w:left="636" w:right="1082"/>
              <w:jc w:val="left"/>
              <w:rPr>
                <w:rFonts w:hint="default" w:ascii="Garamond" w:hAnsi="Garamond" w:cs="Garamond"/>
                <w:b/>
                <w:bCs/>
                <w:sz w:val="24"/>
              </w:rPr>
            </w:pPr>
            <w:r>
              <w:rPr>
                <w:rFonts w:hint="default" w:ascii="Garamond" w:hAnsi="Garamond" w:cs="Garamond"/>
                <w:b/>
                <w:bCs/>
                <w:spacing w:val="-10"/>
                <w:sz w:val="24"/>
              </w:rPr>
              <w:t>0</w:t>
            </w:r>
          </w:p>
        </w:tc>
      </w:tr>
      <w:tr w14:paraId="29947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0" w:hRule="atLeast"/>
        </w:trPr>
        <w:tc>
          <w:tcPr>
            <w:tcW w:w="1710" w:type="dxa"/>
          </w:tcPr>
          <w:p w14:paraId="12FAF3FE">
            <w:pPr>
              <w:pStyle w:val="96"/>
              <w:spacing w:before="107"/>
              <w:ind w:left="122"/>
              <w:jc w:val="left"/>
              <w:rPr>
                <w:rFonts w:hint="default" w:ascii="Garamond" w:hAnsi="Garamond" w:cs="Garamond"/>
                <w:b/>
                <w:bCs/>
                <w:sz w:val="24"/>
              </w:rPr>
            </w:pPr>
            <w:r>
              <w:rPr>
                <w:rFonts w:hint="default" w:ascii="Garamond" w:hAnsi="Garamond" w:cs="Garamond"/>
                <w:b/>
                <w:bCs/>
                <w:spacing w:val="-2"/>
                <w:sz w:val="24"/>
              </w:rPr>
              <w:t>Tuberculosis</w:t>
            </w:r>
          </w:p>
        </w:tc>
        <w:tc>
          <w:tcPr>
            <w:tcW w:w="718" w:type="dxa"/>
          </w:tcPr>
          <w:p w14:paraId="40B6EA67">
            <w:pPr>
              <w:pStyle w:val="96"/>
              <w:spacing w:before="86"/>
              <w:ind w:left="261"/>
              <w:jc w:val="center"/>
              <w:rPr>
                <w:rFonts w:hint="default" w:ascii="Garamond" w:hAnsi="Garamond" w:cs="Garamond"/>
                <w:b/>
                <w:bCs/>
                <w:sz w:val="24"/>
              </w:rPr>
            </w:pPr>
            <w:r>
              <w:rPr>
                <w:rFonts w:hint="default" w:ascii="Garamond" w:hAnsi="Garamond" w:cs="Garamond"/>
                <w:b/>
                <w:bCs/>
                <w:spacing w:val="-5"/>
                <w:sz w:val="24"/>
              </w:rPr>
              <w:t>15</w:t>
            </w:r>
          </w:p>
        </w:tc>
        <w:tc>
          <w:tcPr>
            <w:tcW w:w="718" w:type="dxa"/>
          </w:tcPr>
          <w:p w14:paraId="49B3330E">
            <w:pPr>
              <w:pStyle w:val="96"/>
              <w:spacing w:before="86"/>
              <w:ind w:right="87"/>
              <w:jc w:val="center"/>
              <w:rPr>
                <w:rFonts w:hint="default" w:ascii="Garamond" w:hAnsi="Garamond" w:cs="Garamond"/>
                <w:b/>
                <w:bCs/>
                <w:sz w:val="24"/>
              </w:rPr>
            </w:pPr>
            <w:r>
              <w:rPr>
                <w:rFonts w:hint="default" w:ascii="Garamond" w:hAnsi="Garamond" w:cs="Garamond"/>
                <w:b/>
                <w:bCs/>
                <w:spacing w:val="-5"/>
                <w:sz w:val="24"/>
              </w:rPr>
              <w:t>19</w:t>
            </w:r>
          </w:p>
        </w:tc>
        <w:tc>
          <w:tcPr>
            <w:tcW w:w="718" w:type="dxa"/>
          </w:tcPr>
          <w:p w14:paraId="560D6849">
            <w:pPr>
              <w:pStyle w:val="96"/>
              <w:spacing w:before="86"/>
              <w:ind w:left="31"/>
              <w:jc w:val="center"/>
              <w:rPr>
                <w:rFonts w:hint="default" w:ascii="Garamond" w:hAnsi="Garamond" w:cs="Garamond"/>
                <w:b/>
                <w:bCs/>
                <w:sz w:val="24"/>
              </w:rPr>
            </w:pPr>
            <w:r>
              <w:rPr>
                <w:rFonts w:hint="default" w:ascii="Garamond" w:hAnsi="Garamond" w:cs="Garamond"/>
                <w:b/>
                <w:bCs/>
                <w:spacing w:val="-10"/>
                <w:sz w:val="24"/>
              </w:rPr>
              <w:t>8</w:t>
            </w:r>
          </w:p>
        </w:tc>
        <w:tc>
          <w:tcPr>
            <w:tcW w:w="718" w:type="dxa"/>
          </w:tcPr>
          <w:p w14:paraId="75656CDE">
            <w:pPr>
              <w:pStyle w:val="96"/>
              <w:spacing w:before="240"/>
              <w:ind w:left="288"/>
              <w:jc w:val="center"/>
              <w:rPr>
                <w:rFonts w:hint="default" w:ascii="Garamond" w:hAnsi="Garamond" w:cs="Garamond"/>
                <w:b/>
                <w:bCs/>
                <w:sz w:val="24"/>
              </w:rPr>
            </w:pPr>
            <w:r>
              <w:rPr>
                <w:rFonts w:hint="default" w:ascii="Garamond" w:hAnsi="Garamond" w:cs="Garamond"/>
                <w:b/>
                <w:bCs/>
                <w:spacing w:val="-5"/>
                <w:sz w:val="24"/>
              </w:rPr>
              <w:t>18</w:t>
            </w:r>
          </w:p>
        </w:tc>
        <w:tc>
          <w:tcPr>
            <w:tcW w:w="718" w:type="dxa"/>
          </w:tcPr>
          <w:p w14:paraId="40426C40">
            <w:pPr>
              <w:pStyle w:val="96"/>
              <w:spacing w:before="200"/>
              <w:ind w:left="158"/>
              <w:jc w:val="center"/>
              <w:rPr>
                <w:rFonts w:hint="default" w:ascii="Garamond" w:hAnsi="Garamond" w:cs="Garamond"/>
                <w:b/>
                <w:bCs/>
                <w:sz w:val="24"/>
              </w:rPr>
            </w:pPr>
            <w:r>
              <w:rPr>
                <w:rFonts w:hint="default" w:ascii="Garamond" w:hAnsi="Garamond" w:cs="Garamond"/>
                <w:b/>
                <w:bCs/>
                <w:spacing w:val="-5"/>
                <w:sz w:val="24"/>
              </w:rPr>
              <w:t>12</w:t>
            </w:r>
          </w:p>
        </w:tc>
        <w:tc>
          <w:tcPr>
            <w:tcW w:w="4230" w:type="dxa"/>
          </w:tcPr>
          <w:p w14:paraId="4A4CF508">
            <w:pPr>
              <w:pStyle w:val="96"/>
              <w:spacing w:before="200"/>
              <w:ind w:left="980"/>
              <w:jc w:val="left"/>
              <w:rPr>
                <w:rFonts w:hint="default" w:ascii="Garamond" w:hAnsi="Garamond" w:cs="Garamond"/>
                <w:b/>
                <w:bCs/>
                <w:sz w:val="24"/>
              </w:rPr>
            </w:pPr>
            <w:r>
              <w:rPr>
                <w:rFonts w:hint="default" w:ascii="Garamond" w:hAnsi="Garamond" w:cs="Garamond"/>
                <w:b/>
                <w:bCs/>
                <w:spacing w:val="-2"/>
                <w:sz w:val="24"/>
              </w:rPr>
              <w:t>DECREASING</w:t>
            </w:r>
          </w:p>
        </w:tc>
      </w:tr>
      <w:tr w14:paraId="291E3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0" w:hRule="atLeast"/>
        </w:trPr>
        <w:tc>
          <w:tcPr>
            <w:tcW w:w="1710" w:type="dxa"/>
            <w:shd w:val="clear" w:color="auto" w:fill="auto"/>
            <w:vAlign w:val="top"/>
          </w:tcPr>
          <w:p w14:paraId="592324F6">
            <w:pPr>
              <w:pStyle w:val="96"/>
              <w:spacing w:before="107"/>
              <w:ind w:left="122" w:leftChars="0"/>
              <w:jc w:val="left"/>
              <w:rPr>
                <w:rFonts w:hint="default" w:ascii="Garamond" w:hAnsi="Garamond" w:eastAsia="Cambria" w:cs="Garamond"/>
                <w:b/>
                <w:bCs/>
                <w:sz w:val="24"/>
                <w:szCs w:val="24"/>
                <w:lang w:val="en-US" w:eastAsia="en-US" w:bidi="ar-SA"/>
              </w:rPr>
            </w:pPr>
            <w:r>
              <w:rPr>
                <w:rFonts w:hint="default" w:ascii="Garamond" w:hAnsi="Garamond" w:cs="Garamond"/>
                <w:b/>
                <w:bCs/>
                <w:spacing w:val="-2"/>
                <w:sz w:val="24"/>
                <w:szCs w:val="24"/>
              </w:rPr>
              <w:t>Leprosy</w:t>
            </w:r>
          </w:p>
        </w:tc>
        <w:tc>
          <w:tcPr>
            <w:tcW w:w="718" w:type="dxa"/>
            <w:shd w:val="clear" w:color="auto" w:fill="auto"/>
            <w:vAlign w:val="top"/>
          </w:tcPr>
          <w:p w14:paraId="5175B755">
            <w:pPr>
              <w:pStyle w:val="96"/>
              <w:spacing w:before="58"/>
              <w:jc w:val="center"/>
              <w:rPr>
                <w:rFonts w:hint="default" w:ascii="Garamond" w:hAnsi="Garamond" w:cs="Garamond"/>
                <w:b/>
                <w:bCs/>
                <w:sz w:val="24"/>
                <w:szCs w:val="24"/>
              </w:rPr>
            </w:pPr>
          </w:p>
          <w:p w14:paraId="19ADA955">
            <w:pPr>
              <w:pStyle w:val="96"/>
              <w:ind w:left="192" w:leftChars="0"/>
              <w:jc w:val="center"/>
              <w:rPr>
                <w:rFonts w:hint="default" w:ascii="Garamond" w:hAnsi="Garamond" w:eastAsia="Cambria" w:cs="Garamond"/>
                <w:b/>
                <w:bCs/>
                <w:sz w:val="24"/>
                <w:szCs w:val="24"/>
                <w:lang w:val="en-US" w:eastAsia="en-US" w:bidi="ar-SA"/>
              </w:rPr>
            </w:pPr>
            <w:r>
              <w:rPr>
                <w:rFonts w:hint="default" w:ascii="Garamond" w:hAnsi="Garamond" w:cs="Garamond"/>
                <w:b/>
                <w:bCs/>
                <w:spacing w:val="-10"/>
                <w:sz w:val="24"/>
                <w:szCs w:val="24"/>
              </w:rPr>
              <w:t>0</w:t>
            </w:r>
          </w:p>
        </w:tc>
        <w:tc>
          <w:tcPr>
            <w:tcW w:w="718" w:type="dxa"/>
            <w:shd w:val="clear" w:color="auto" w:fill="auto"/>
            <w:vAlign w:val="top"/>
          </w:tcPr>
          <w:p w14:paraId="17F45C8D">
            <w:pPr>
              <w:pStyle w:val="96"/>
              <w:spacing w:before="18"/>
              <w:jc w:val="center"/>
              <w:rPr>
                <w:rFonts w:hint="default" w:ascii="Garamond" w:hAnsi="Garamond" w:cs="Garamond"/>
                <w:b/>
                <w:bCs/>
                <w:sz w:val="24"/>
                <w:szCs w:val="24"/>
              </w:rPr>
            </w:pPr>
          </w:p>
          <w:p w14:paraId="010AC8A9">
            <w:pPr>
              <w:pStyle w:val="96"/>
              <w:ind w:right="106" w:rightChars="0"/>
              <w:jc w:val="center"/>
              <w:rPr>
                <w:rFonts w:hint="default" w:ascii="Garamond" w:hAnsi="Garamond" w:eastAsia="Cambria" w:cs="Garamond"/>
                <w:b/>
                <w:bCs/>
                <w:sz w:val="24"/>
                <w:szCs w:val="24"/>
                <w:lang w:val="en-US" w:eastAsia="en-US" w:bidi="ar-SA"/>
              </w:rPr>
            </w:pPr>
            <w:r>
              <w:rPr>
                <w:rFonts w:hint="default" w:ascii="Garamond" w:hAnsi="Garamond" w:cs="Garamond"/>
                <w:b/>
                <w:bCs/>
                <w:spacing w:val="-10"/>
                <w:sz w:val="24"/>
                <w:szCs w:val="24"/>
              </w:rPr>
              <w:t>0</w:t>
            </w:r>
          </w:p>
        </w:tc>
        <w:tc>
          <w:tcPr>
            <w:tcW w:w="718" w:type="dxa"/>
            <w:shd w:val="clear" w:color="auto" w:fill="auto"/>
            <w:vAlign w:val="top"/>
          </w:tcPr>
          <w:p w14:paraId="3F8F0FA5">
            <w:pPr>
              <w:pStyle w:val="96"/>
              <w:spacing w:before="254"/>
              <w:ind w:right="327" w:rightChars="0"/>
              <w:jc w:val="center"/>
              <w:rPr>
                <w:rFonts w:hint="default" w:ascii="Garamond" w:hAnsi="Garamond" w:eastAsia="Cambria" w:cs="Garamond"/>
                <w:b/>
                <w:bCs/>
                <w:sz w:val="24"/>
                <w:szCs w:val="24"/>
                <w:lang w:val="en-US" w:eastAsia="en-US" w:bidi="ar-SA"/>
              </w:rPr>
            </w:pPr>
            <w:r>
              <w:rPr>
                <w:rFonts w:hint="default" w:ascii="Garamond" w:hAnsi="Garamond" w:cs="Garamond"/>
                <w:b/>
                <w:bCs/>
                <w:spacing w:val="-10"/>
                <w:sz w:val="24"/>
                <w:szCs w:val="24"/>
              </w:rPr>
              <w:t>0</w:t>
            </w:r>
          </w:p>
        </w:tc>
        <w:tc>
          <w:tcPr>
            <w:tcW w:w="718" w:type="dxa"/>
            <w:shd w:val="clear" w:color="auto" w:fill="auto"/>
            <w:vAlign w:val="top"/>
          </w:tcPr>
          <w:p w14:paraId="521634D4">
            <w:pPr>
              <w:pStyle w:val="96"/>
              <w:spacing w:before="18"/>
              <w:jc w:val="center"/>
              <w:rPr>
                <w:rFonts w:hint="default" w:ascii="Garamond" w:hAnsi="Garamond" w:cs="Garamond"/>
                <w:b/>
                <w:bCs/>
                <w:sz w:val="24"/>
                <w:szCs w:val="24"/>
              </w:rPr>
            </w:pPr>
          </w:p>
          <w:p w14:paraId="1E439CE6">
            <w:pPr>
              <w:pStyle w:val="96"/>
              <w:ind w:right="21" w:rightChars="0"/>
              <w:jc w:val="center"/>
              <w:rPr>
                <w:rFonts w:hint="default" w:ascii="Garamond" w:hAnsi="Garamond" w:eastAsia="Cambria" w:cs="Garamond"/>
                <w:b/>
                <w:bCs/>
                <w:sz w:val="24"/>
                <w:szCs w:val="24"/>
                <w:lang w:val="en-US" w:eastAsia="en-US" w:bidi="ar-SA"/>
              </w:rPr>
            </w:pPr>
            <w:r>
              <w:rPr>
                <w:rFonts w:hint="default" w:ascii="Garamond" w:hAnsi="Garamond" w:cs="Garamond"/>
                <w:b/>
                <w:bCs/>
                <w:spacing w:val="-10"/>
                <w:sz w:val="24"/>
                <w:szCs w:val="24"/>
              </w:rPr>
              <w:t>0</w:t>
            </w:r>
          </w:p>
        </w:tc>
        <w:tc>
          <w:tcPr>
            <w:tcW w:w="718" w:type="dxa"/>
            <w:shd w:val="clear" w:color="auto" w:fill="auto"/>
            <w:vAlign w:val="top"/>
          </w:tcPr>
          <w:p w14:paraId="5DC7BCE5">
            <w:pPr>
              <w:pStyle w:val="96"/>
              <w:spacing w:before="18"/>
              <w:jc w:val="center"/>
              <w:rPr>
                <w:rFonts w:hint="default" w:ascii="Garamond" w:hAnsi="Garamond" w:cs="Garamond"/>
                <w:b/>
                <w:bCs/>
                <w:sz w:val="24"/>
                <w:szCs w:val="24"/>
              </w:rPr>
            </w:pPr>
          </w:p>
          <w:p w14:paraId="74F6AB64">
            <w:pPr>
              <w:pStyle w:val="96"/>
              <w:ind w:right="139" w:rightChars="0"/>
              <w:jc w:val="center"/>
              <w:rPr>
                <w:rFonts w:hint="default" w:ascii="Garamond" w:hAnsi="Garamond" w:eastAsia="Cambria" w:cs="Garamond"/>
                <w:b/>
                <w:bCs/>
                <w:sz w:val="24"/>
                <w:szCs w:val="24"/>
                <w:lang w:val="en-US" w:eastAsia="en-US" w:bidi="ar-SA"/>
              </w:rPr>
            </w:pPr>
            <w:r>
              <w:rPr>
                <w:rFonts w:hint="default" w:ascii="Garamond" w:hAnsi="Garamond" w:cs="Garamond"/>
                <w:b/>
                <w:bCs/>
                <w:spacing w:val="-10"/>
                <w:sz w:val="24"/>
                <w:szCs w:val="24"/>
              </w:rPr>
              <w:t>0</w:t>
            </w:r>
          </w:p>
        </w:tc>
        <w:tc>
          <w:tcPr>
            <w:tcW w:w="4230" w:type="dxa"/>
            <w:shd w:val="clear" w:color="auto" w:fill="auto"/>
            <w:vAlign w:val="top"/>
          </w:tcPr>
          <w:p w14:paraId="4F700269">
            <w:pPr>
              <w:pStyle w:val="96"/>
              <w:jc w:val="left"/>
              <w:rPr>
                <w:rFonts w:hint="default" w:ascii="Garamond" w:hAnsi="Garamond" w:eastAsia="Cambria" w:cs="Garamond"/>
                <w:b/>
                <w:bCs/>
                <w:sz w:val="24"/>
                <w:szCs w:val="24"/>
                <w:lang w:val="en-US" w:eastAsia="en-US" w:bidi="ar-SA"/>
              </w:rPr>
            </w:pPr>
          </w:p>
        </w:tc>
      </w:tr>
      <w:tr w14:paraId="170BE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trPr>
        <w:tc>
          <w:tcPr>
            <w:tcW w:w="1710" w:type="dxa"/>
            <w:shd w:val="clear" w:color="auto" w:fill="auto"/>
            <w:vAlign w:val="top"/>
          </w:tcPr>
          <w:p w14:paraId="0D95648D">
            <w:pPr>
              <w:pStyle w:val="96"/>
              <w:spacing w:before="107"/>
              <w:ind w:left="122" w:leftChars="0"/>
              <w:jc w:val="left"/>
              <w:rPr>
                <w:rFonts w:hint="default" w:ascii="Garamond" w:hAnsi="Garamond" w:eastAsia="Cambria" w:cs="Garamond"/>
                <w:b/>
                <w:bCs/>
                <w:sz w:val="24"/>
                <w:szCs w:val="24"/>
                <w:lang w:val="en-US" w:eastAsia="en-US" w:bidi="ar-SA"/>
              </w:rPr>
            </w:pPr>
            <w:r>
              <w:rPr>
                <w:rFonts w:hint="default" w:ascii="Garamond" w:hAnsi="Garamond" w:cs="Garamond"/>
                <w:b/>
                <w:bCs/>
                <w:spacing w:val="-2"/>
                <w:sz w:val="24"/>
                <w:szCs w:val="24"/>
              </w:rPr>
              <w:t>COVID-</w:t>
            </w:r>
            <w:r>
              <w:rPr>
                <w:rFonts w:hint="default" w:ascii="Garamond" w:hAnsi="Garamond" w:cs="Garamond"/>
                <w:b/>
                <w:bCs/>
                <w:spacing w:val="-5"/>
                <w:sz w:val="24"/>
                <w:szCs w:val="24"/>
              </w:rPr>
              <w:t>19</w:t>
            </w:r>
          </w:p>
        </w:tc>
        <w:tc>
          <w:tcPr>
            <w:tcW w:w="718" w:type="dxa"/>
            <w:shd w:val="clear" w:color="auto" w:fill="auto"/>
            <w:vAlign w:val="top"/>
          </w:tcPr>
          <w:p w14:paraId="5A1F0EDA">
            <w:pPr>
              <w:pStyle w:val="96"/>
              <w:spacing w:before="41"/>
              <w:jc w:val="center"/>
              <w:rPr>
                <w:rFonts w:hint="default" w:ascii="Garamond" w:hAnsi="Garamond" w:cs="Garamond"/>
                <w:b/>
                <w:bCs/>
                <w:sz w:val="24"/>
                <w:szCs w:val="24"/>
              </w:rPr>
            </w:pPr>
          </w:p>
          <w:p w14:paraId="59661AC5">
            <w:pPr>
              <w:pStyle w:val="96"/>
              <w:spacing w:before="1"/>
              <w:ind w:left="192" w:leftChars="0" w:right="13" w:rightChars="0"/>
              <w:jc w:val="center"/>
              <w:rPr>
                <w:rFonts w:hint="default" w:ascii="Garamond" w:hAnsi="Garamond" w:eastAsia="Cambria" w:cs="Garamond"/>
                <w:b/>
                <w:bCs/>
                <w:sz w:val="24"/>
                <w:szCs w:val="24"/>
                <w:lang w:val="en-US" w:eastAsia="en-US" w:bidi="ar-SA"/>
              </w:rPr>
            </w:pPr>
            <w:r>
              <w:rPr>
                <w:rFonts w:hint="default" w:ascii="Garamond" w:hAnsi="Garamond" w:cs="Garamond"/>
                <w:b/>
                <w:bCs/>
                <w:spacing w:val="-4"/>
                <w:sz w:val="24"/>
                <w:szCs w:val="24"/>
              </w:rPr>
              <w:t>6283</w:t>
            </w:r>
          </w:p>
        </w:tc>
        <w:tc>
          <w:tcPr>
            <w:tcW w:w="718" w:type="dxa"/>
            <w:shd w:val="clear" w:color="auto" w:fill="auto"/>
            <w:vAlign w:val="top"/>
          </w:tcPr>
          <w:p w14:paraId="40FD4D3D">
            <w:pPr>
              <w:pStyle w:val="96"/>
              <w:spacing w:before="146"/>
              <w:ind w:left="99" w:leftChars="0" w:right="106" w:rightChars="0"/>
              <w:jc w:val="center"/>
              <w:rPr>
                <w:rFonts w:hint="default" w:ascii="Garamond" w:hAnsi="Garamond" w:eastAsia="Cambria" w:cs="Garamond"/>
                <w:b/>
                <w:bCs/>
                <w:sz w:val="24"/>
                <w:szCs w:val="24"/>
                <w:lang w:val="en-US" w:eastAsia="en-US" w:bidi="ar-SA"/>
              </w:rPr>
            </w:pPr>
            <w:r>
              <w:rPr>
                <w:rFonts w:hint="default" w:ascii="Garamond" w:hAnsi="Garamond" w:cs="Garamond"/>
                <w:b/>
                <w:bCs/>
                <w:spacing w:val="-4"/>
                <w:sz w:val="24"/>
                <w:szCs w:val="24"/>
              </w:rPr>
              <w:t>1083</w:t>
            </w:r>
          </w:p>
        </w:tc>
        <w:tc>
          <w:tcPr>
            <w:tcW w:w="718" w:type="dxa"/>
            <w:shd w:val="clear" w:color="auto" w:fill="auto"/>
            <w:vAlign w:val="top"/>
          </w:tcPr>
          <w:p w14:paraId="78CEFDBF">
            <w:pPr>
              <w:pStyle w:val="96"/>
              <w:spacing w:before="148"/>
              <w:ind w:right="299" w:rightChars="0"/>
              <w:jc w:val="center"/>
              <w:rPr>
                <w:rFonts w:hint="default" w:ascii="Garamond" w:hAnsi="Garamond" w:eastAsia="Cambria" w:cs="Garamond"/>
                <w:b/>
                <w:bCs/>
                <w:sz w:val="24"/>
                <w:szCs w:val="24"/>
                <w:lang w:val="en-US" w:eastAsia="en-US" w:bidi="ar-SA"/>
              </w:rPr>
            </w:pPr>
            <w:r>
              <w:rPr>
                <w:rFonts w:hint="default" w:ascii="Garamond" w:hAnsi="Garamond" w:cs="Garamond"/>
                <w:b/>
                <w:bCs/>
                <w:spacing w:val="-5"/>
                <w:sz w:val="24"/>
                <w:szCs w:val="24"/>
              </w:rPr>
              <w:t>13</w:t>
            </w:r>
          </w:p>
        </w:tc>
        <w:tc>
          <w:tcPr>
            <w:tcW w:w="718" w:type="dxa"/>
            <w:shd w:val="clear" w:color="auto" w:fill="auto"/>
            <w:vAlign w:val="top"/>
          </w:tcPr>
          <w:p w14:paraId="2EE77262">
            <w:pPr>
              <w:pStyle w:val="96"/>
              <w:spacing w:before="108"/>
              <w:ind w:left="370" w:leftChars="0"/>
              <w:jc w:val="center"/>
              <w:rPr>
                <w:rFonts w:hint="default" w:ascii="Garamond" w:hAnsi="Garamond" w:eastAsia="Cambria" w:cs="Garamond"/>
                <w:b/>
                <w:bCs/>
                <w:sz w:val="24"/>
                <w:szCs w:val="24"/>
                <w:lang w:val="en-US" w:eastAsia="en-US" w:bidi="ar-SA"/>
              </w:rPr>
            </w:pPr>
            <w:r>
              <w:rPr>
                <w:rFonts w:hint="default" w:ascii="Garamond" w:hAnsi="Garamond" w:cs="Garamond"/>
                <w:b/>
                <w:bCs/>
                <w:spacing w:val="-10"/>
                <w:sz w:val="24"/>
                <w:szCs w:val="24"/>
              </w:rPr>
              <w:t>0</w:t>
            </w:r>
          </w:p>
        </w:tc>
        <w:tc>
          <w:tcPr>
            <w:tcW w:w="718" w:type="dxa"/>
            <w:shd w:val="clear" w:color="auto" w:fill="auto"/>
            <w:vAlign w:val="top"/>
          </w:tcPr>
          <w:p w14:paraId="2E9FB499">
            <w:pPr>
              <w:pStyle w:val="96"/>
              <w:spacing w:before="148"/>
              <w:ind w:right="139" w:rightChars="0"/>
              <w:jc w:val="center"/>
              <w:rPr>
                <w:rFonts w:hint="default" w:ascii="Garamond" w:hAnsi="Garamond" w:eastAsia="Cambria" w:cs="Garamond"/>
                <w:b/>
                <w:bCs/>
                <w:sz w:val="24"/>
                <w:szCs w:val="24"/>
                <w:lang w:val="en-US" w:eastAsia="en-US" w:bidi="ar-SA"/>
              </w:rPr>
            </w:pPr>
            <w:r>
              <w:rPr>
                <w:rFonts w:hint="default" w:ascii="Garamond" w:hAnsi="Garamond" w:cs="Garamond"/>
                <w:b/>
                <w:bCs/>
                <w:spacing w:val="-10"/>
                <w:sz w:val="24"/>
                <w:szCs w:val="24"/>
              </w:rPr>
              <w:t>3</w:t>
            </w:r>
          </w:p>
        </w:tc>
        <w:tc>
          <w:tcPr>
            <w:tcW w:w="4230" w:type="dxa"/>
            <w:shd w:val="clear" w:color="auto" w:fill="auto"/>
            <w:vAlign w:val="top"/>
          </w:tcPr>
          <w:p w14:paraId="347ACBA1">
            <w:pPr>
              <w:pStyle w:val="96"/>
              <w:spacing w:before="86"/>
              <w:ind w:left="1804" w:leftChars="0"/>
              <w:jc w:val="left"/>
              <w:rPr>
                <w:rFonts w:hint="default" w:ascii="Garamond" w:hAnsi="Garamond" w:eastAsia="Cambria" w:cs="Garamond"/>
                <w:b/>
                <w:bCs/>
                <w:sz w:val="24"/>
                <w:szCs w:val="24"/>
                <w:lang w:val="en-US" w:eastAsia="en-US" w:bidi="ar-SA"/>
              </w:rPr>
            </w:pPr>
            <w:r>
              <w:rPr>
                <w:rFonts w:hint="default" w:ascii="Garamond" w:hAnsi="Garamond" w:cs="Garamond"/>
                <w:b/>
                <w:bCs/>
                <w:spacing w:val="-2"/>
                <w:sz w:val="24"/>
                <w:szCs w:val="24"/>
              </w:rPr>
              <w:t>DECREASING</w:t>
            </w:r>
          </w:p>
        </w:tc>
      </w:tr>
      <w:tr w14:paraId="556AF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8" w:hRule="atLeast"/>
        </w:trPr>
        <w:tc>
          <w:tcPr>
            <w:tcW w:w="1710" w:type="dxa"/>
            <w:shd w:val="clear" w:color="auto" w:fill="auto"/>
            <w:vAlign w:val="top"/>
          </w:tcPr>
          <w:p w14:paraId="60631D31">
            <w:pPr>
              <w:pStyle w:val="96"/>
              <w:spacing w:before="103"/>
              <w:ind w:left="122" w:leftChars="0"/>
              <w:jc w:val="left"/>
              <w:rPr>
                <w:rFonts w:hint="default" w:ascii="Garamond" w:hAnsi="Garamond" w:eastAsia="Cambria" w:cs="Garamond"/>
                <w:b/>
                <w:bCs/>
                <w:sz w:val="24"/>
                <w:szCs w:val="24"/>
                <w:lang w:val="en-US" w:eastAsia="en-US" w:bidi="ar-SA"/>
              </w:rPr>
            </w:pPr>
            <w:r>
              <w:rPr>
                <w:rFonts w:hint="default" w:ascii="Garamond" w:hAnsi="Garamond" w:cs="Garamond"/>
                <w:b/>
                <w:bCs/>
                <w:spacing w:val="-2"/>
                <w:sz w:val="24"/>
              </w:rPr>
              <w:t>Dengue</w:t>
            </w:r>
          </w:p>
        </w:tc>
        <w:tc>
          <w:tcPr>
            <w:tcW w:w="718" w:type="dxa"/>
            <w:shd w:val="clear" w:color="auto" w:fill="auto"/>
            <w:vAlign w:val="top"/>
          </w:tcPr>
          <w:p w14:paraId="1FB79D98">
            <w:pPr>
              <w:pStyle w:val="96"/>
              <w:spacing w:before="190"/>
              <w:ind w:right="133" w:rightChars="0"/>
              <w:jc w:val="left"/>
              <w:rPr>
                <w:rFonts w:hint="default" w:ascii="Garamond" w:hAnsi="Garamond" w:eastAsia="Cambria" w:cs="Garamond"/>
                <w:b/>
                <w:bCs/>
                <w:sz w:val="24"/>
                <w:szCs w:val="24"/>
                <w:lang w:val="en-US" w:eastAsia="en-US" w:bidi="ar-SA"/>
              </w:rPr>
            </w:pPr>
            <w:r>
              <w:rPr>
                <w:rFonts w:hint="default" w:ascii="Garamond" w:hAnsi="Garamond" w:cs="Garamond"/>
                <w:b/>
                <w:bCs/>
                <w:spacing w:val="-5"/>
                <w:sz w:val="24"/>
              </w:rPr>
              <w:t>20</w:t>
            </w:r>
          </w:p>
        </w:tc>
        <w:tc>
          <w:tcPr>
            <w:tcW w:w="718" w:type="dxa"/>
            <w:shd w:val="clear" w:color="auto" w:fill="auto"/>
            <w:vAlign w:val="top"/>
          </w:tcPr>
          <w:p w14:paraId="66CE97E6">
            <w:pPr>
              <w:pStyle w:val="96"/>
              <w:spacing w:before="82"/>
              <w:ind w:left="68" w:leftChars="0"/>
              <w:jc w:val="left"/>
              <w:rPr>
                <w:rFonts w:hint="default" w:ascii="Garamond" w:hAnsi="Garamond" w:eastAsia="Cambria" w:cs="Garamond"/>
                <w:b/>
                <w:bCs/>
                <w:sz w:val="24"/>
                <w:szCs w:val="24"/>
                <w:lang w:val="en-US" w:eastAsia="en-US" w:bidi="ar-SA"/>
              </w:rPr>
            </w:pPr>
            <w:r>
              <w:rPr>
                <w:rFonts w:hint="default" w:ascii="Garamond" w:hAnsi="Garamond" w:cs="Garamond"/>
                <w:b/>
                <w:bCs/>
                <w:spacing w:val="-5"/>
                <w:sz w:val="24"/>
              </w:rPr>
              <w:t>46</w:t>
            </w:r>
          </w:p>
        </w:tc>
        <w:tc>
          <w:tcPr>
            <w:tcW w:w="718" w:type="dxa"/>
            <w:shd w:val="clear" w:color="auto" w:fill="auto"/>
            <w:vAlign w:val="top"/>
          </w:tcPr>
          <w:p w14:paraId="73F33F13">
            <w:pPr>
              <w:pStyle w:val="96"/>
              <w:spacing w:before="150"/>
              <w:ind w:left="105" w:leftChars="0" w:right="106" w:rightChars="0"/>
              <w:jc w:val="left"/>
              <w:rPr>
                <w:rFonts w:hint="default" w:ascii="Garamond" w:hAnsi="Garamond" w:eastAsia="Cambria" w:cs="Garamond"/>
                <w:b/>
                <w:bCs/>
                <w:sz w:val="24"/>
                <w:szCs w:val="24"/>
                <w:lang w:val="en-US" w:eastAsia="en-US" w:bidi="ar-SA"/>
              </w:rPr>
            </w:pPr>
            <w:r>
              <w:rPr>
                <w:rFonts w:hint="default" w:ascii="Garamond" w:hAnsi="Garamond" w:cs="Garamond"/>
                <w:b/>
                <w:bCs/>
                <w:spacing w:val="-5"/>
                <w:sz w:val="24"/>
              </w:rPr>
              <w:t>61</w:t>
            </w:r>
          </w:p>
        </w:tc>
        <w:tc>
          <w:tcPr>
            <w:tcW w:w="718" w:type="dxa"/>
            <w:shd w:val="clear" w:color="auto" w:fill="auto"/>
            <w:vAlign w:val="top"/>
          </w:tcPr>
          <w:p w14:paraId="53D1DB9A">
            <w:pPr>
              <w:pStyle w:val="96"/>
              <w:spacing w:before="150"/>
              <w:ind w:left="92" w:leftChars="0"/>
              <w:jc w:val="left"/>
              <w:rPr>
                <w:rFonts w:hint="default" w:ascii="Garamond" w:hAnsi="Garamond" w:eastAsia="Cambria" w:cs="Garamond"/>
                <w:b/>
                <w:bCs/>
                <w:sz w:val="24"/>
                <w:szCs w:val="24"/>
                <w:lang w:val="en-US" w:eastAsia="en-US" w:bidi="ar-SA"/>
              </w:rPr>
            </w:pPr>
            <w:r>
              <w:rPr>
                <w:rFonts w:hint="default" w:ascii="Garamond" w:hAnsi="Garamond" w:cs="Garamond"/>
                <w:b/>
                <w:bCs/>
                <w:spacing w:val="-5"/>
                <w:sz w:val="24"/>
              </w:rPr>
              <w:t>57</w:t>
            </w:r>
          </w:p>
        </w:tc>
        <w:tc>
          <w:tcPr>
            <w:tcW w:w="718" w:type="dxa"/>
            <w:shd w:val="clear" w:color="auto" w:fill="auto"/>
            <w:vAlign w:val="top"/>
          </w:tcPr>
          <w:p w14:paraId="6CDFDCDD">
            <w:pPr>
              <w:pStyle w:val="96"/>
              <w:spacing w:before="110"/>
              <w:ind w:right="135" w:rightChars="0"/>
              <w:jc w:val="left"/>
              <w:rPr>
                <w:rFonts w:hint="default" w:ascii="Garamond" w:hAnsi="Garamond" w:eastAsia="Cambria" w:cs="Garamond"/>
                <w:b/>
                <w:bCs/>
                <w:sz w:val="24"/>
                <w:szCs w:val="24"/>
                <w:lang w:val="en-US" w:eastAsia="en-US" w:bidi="ar-SA"/>
              </w:rPr>
            </w:pPr>
            <w:r>
              <w:rPr>
                <w:rFonts w:hint="default" w:ascii="Garamond" w:hAnsi="Garamond" w:cs="Garamond"/>
                <w:b/>
                <w:bCs/>
                <w:spacing w:val="-5"/>
                <w:sz w:val="24"/>
              </w:rPr>
              <w:t>50</w:t>
            </w:r>
          </w:p>
        </w:tc>
        <w:tc>
          <w:tcPr>
            <w:tcW w:w="4230" w:type="dxa"/>
            <w:shd w:val="clear" w:color="auto" w:fill="auto"/>
            <w:vAlign w:val="top"/>
          </w:tcPr>
          <w:p w14:paraId="2D20D671">
            <w:pPr>
              <w:pStyle w:val="96"/>
              <w:spacing w:before="70"/>
              <w:ind w:left="1122" w:leftChars="0"/>
              <w:jc w:val="left"/>
              <w:rPr>
                <w:rFonts w:hint="default" w:ascii="Garamond" w:hAnsi="Garamond" w:eastAsia="Cambria" w:cs="Garamond"/>
                <w:b/>
                <w:bCs/>
                <w:sz w:val="24"/>
                <w:szCs w:val="24"/>
                <w:lang w:val="en-US" w:eastAsia="en-US" w:bidi="ar-SA"/>
              </w:rPr>
            </w:pPr>
            <w:r>
              <w:rPr>
                <w:rFonts w:hint="default" w:ascii="Garamond" w:hAnsi="Garamond" w:cs="Garamond"/>
                <w:b/>
                <w:bCs/>
                <w:spacing w:val="-2"/>
                <w:sz w:val="24"/>
              </w:rPr>
              <w:t>decreasing</w:t>
            </w:r>
          </w:p>
        </w:tc>
      </w:tr>
    </w:tbl>
    <w:p w14:paraId="5F9A56D3">
      <w:pPr>
        <w:pStyle w:val="96"/>
        <w:spacing w:after="0"/>
        <w:rPr>
          <w:rFonts w:hint="default" w:ascii="Garamond" w:hAnsi="Garamond" w:cs="Garamond"/>
          <w:sz w:val="24"/>
        </w:rPr>
      </w:pPr>
    </w:p>
    <w:p w14:paraId="37B35F9E">
      <w:pPr>
        <w:rPr>
          <w:rFonts w:hint="default" w:ascii="Garamond" w:hAnsi="Garamond" w:eastAsia="Georgia" w:cs="Georgia"/>
          <w:b w:val="0"/>
          <w:bCs w:val="0"/>
          <w:color w:val="000000"/>
          <w:lang w:val="en-US"/>
        </w:rPr>
      </w:pPr>
    </w:p>
    <w:p w14:paraId="7C4A34D4">
      <w:pPr>
        <w:rPr>
          <w:rFonts w:hint="default" w:ascii="Garamond" w:hAnsi="Garamond" w:eastAsia="Georgia" w:cs="Georgia"/>
          <w:b w:val="0"/>
          <w:bCs w:val="0"/>
          <w:color w:val="000000"/>
          <w:lang w:val="en-US"/>
        </w:rPr>
      </w:pPr>
      <w:r>
        <w:rPr>
          <w:rFonts w:hint="default" w:ascii="Garamond" w:hAnsi="Garamond" w:eastAsia="Georgia" w:cs="Georgia"/>
          <w:b w:val="0"/>
          <w:bCs w:val="0"/>
          <w:color w:val="000000"/>
          <w:lang w:val="en-US"/>
        </w:rPr>
        <w:t>KARUMALOOR</w:t>
      </w:r>
    </w:p>
    <w:tbl>
      <w:tblPr>
        <w:tblStyle w:val="9"/>
        <w:tblpPr w:leftFromText="180" w:rightFromText="180" w:vertAnchor="text" w:horzAnchor="page" w:tblpX="1320" w:tblpY="16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55"/>
        <w:gridCol w:w="799"/>
        <w:gridCol w:w="798"/>
        <w:gridCol w:w="803"/>
        <w:gridCol w:w="799"/>
        <w:gridCol w:w="2931"/>
      </w:tblGrid>
      <w:tr w14:paraId="6670A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6" w:hRule="atLeast"/>
        </w:trPr>
        <w:tc>
          <w:tcPr>
            <w:tcW w:w="1855" w:type="dxa"/>
            <w:shd w:val="clear" w:color="auto" w:fill="F2F2F2"/>
          </w:tcPr>
          <w:p w14:paraId="4122C36A">
            <w:pPr>
              <w:pStyle w:val="96"/>
              <w:rPr>
                <w:rFonts w:hint="default" w:ascii="Garamond" w:hAnsi="Garamond" w:cs="Garamond"/>
                <w:sz w:val="24"/>
                <w:szCs w:val="24"/>
              </w:rPr>
            </w:pPr>
          </w:p>
        </w:tc>
        <w:tc>
          <w:tcPr>
            <w:tcW w:w="799" w:type="dxa"/>
            <w:shd w:val="clear" w:color="auto" w:fill="F2F2F2"/>
          </w:tcPr>
          <w:p w14:paraId="677494FA">
            <w:pPr>
              <w:pStyle w:val="96"/>
              <w:spacing w:before="136"/>
              <w:ind w:left="9"/>
              <w:rPr>
                <w:rFonts w:hint="default" w:ascii="Garamond" w:hAnsi="Garamond" w:cs="Garamond"/>
                <w:b/>
                <w:sz w:val="24"/>
                <w:szCs w:val="24"/>
              </w:rPr>
            </w:pPr>
            <w:r>
              <w:rPr>
                <w:rFonts w:hint="default" w:ascii="Garamond" w:hAnsi="Garamond" w:cs="Garamond"/>
                <w:b/>
                <w:spacing w:val="-4"/>
                <w:sz w:val="24"/>
                <w:szCs w:val="24"/>
              </w:rPr>
              <w:t>2022</w:t>
            </w:r>
          </w:p>
        </w:tc>
        <w:tc>
          <w:tcPr>
            <w:tcW w:w="798" w:type="dxa"/>
            <w:shd w:val="clear" w:color="auto" w:fill="F2F2F2"/>
          </w:tcPr>
          <w:p w14:paraId="7D7DA304">
            <w:pPr>
              <w:pStyle w:val="96"/>
              <w:spacing w:before="136"/>
              <w:ind w:left="9"/>
              <w:rPr>
                <w:rFonts w:hint="default" w:ascii="Garamond" w:hAnsi="Garamond" w:cs="Garamond"/>
                <w:b/>
                <w:sz w:val="24"/>
                <w:szCs w:val="24"/>
              </w:rPr>
            </w:pPr>
            <w:r>
              <w:rPr>
                <w:rFonts w:hint="default" w:ascii="Garamond" w:hAnsi="Garamond" w:cs="Garamond"/>
                <w:b/>
                <w:spacing w:val="-4"/>
                <w:sz w:val="24"/>
                <w:szCs w:val="24"/>
              </w:rPr>
              <w:t>2023</w:t>
            </w:r>
          </w:p>
        </w:tc>
        <w:tc>
          <w:tcPr>
            <w:tcW w:w="803" w:type="dxa"/>
            <w:shd w:val="clear" w:color="auto" w:fill="F2F2F2"/>
          </w:tcPr>
          <w:p w14:paraId="534B8BC7">
            <w:pPr>
              <w:pStyle w:val="96"/>
              <w:spacing w:before="136"/>
              <w:ind w:left="9"/>
              <w:rPr>
                <w:rFonts w:hint="default" w:ascii="Garamond" w:hAnsi="Garamond" w:cs="Garamond"/>
                <w:b/>
                <w:sz w:val="24"/>
                <w:szCs w:val="24"/>
              </w:rPr>
            </w:pPr>
            <w:r>
              <w:rPr>
                <w:rFonts w:hint="default" w:ascii="Garamond" w:hAnsi="Garamond" w:cs="Garamond"/>
                <w:b/>
                <w:spacing w:val="-4"/>
                <w:sz w:val="24"/>
                <w:szCs w:val="24"/>
              </w:rPr>
              <w:t>2024</w:t>
            </w:r>
          </w:p>
        </w:tc>
        <w:tc>
          <w:tcPr>
            <w:tcW w:w="799" w:type="dxa"/>
            <w:shd w:val="clear" w:color="auto" w:fill="F2F2F2"/>
          </w:tcPr>
          <w:p w14:paraId="04532342">
            <w:pPr>
              <w:pStyle w:val="96"/>
              <w:spacing w:before="136"/>
              <w:ind w:left="8"/>
              <w:rPr>
                <w:rFonts w:hint="default" w:ascii="Garamond" w:hAnsi="Garamond" w:cs="Garamond"/>
                <w:b/>
                <w:sz w:val="24"/>
                <w:szCs w:val="24"/>
              </w:rPr>
            </w:pPr>
            <w:r>
              <w:rPr>
                <w:rFonts w:hint="default" w:ascii="Garamond" w:hAnsi="Garamond" w:cs="Garamond"/>
                <w:b/>
                <w:spacing w:val="-4"/>
                <w:sz w:val="24"/>
                <w:szCs w:val="24"/>
              </w:rPr>
              <w:t>2025</w:t>
            </w:r>
          </w:p>
        </w:tc>
        <w:tc>
          <w:tcPr>
            <w:tcW w:w="2931" w:type="dxa"/>
            <w:shd w:val="clear" w:color="auto" w:fill="F2F2F2"/>
          </w:tcPr>
          <w:p w14:paraId="5FF992F1">
            <w:pPr>
              <w:pStyle w:val="96"/>
              <w:spacing w:before="10"/>
              <w:ind w:left="-14"/>
              <w:rPr>
                <w:rFonts w:hint="default" w:ascii="Garamond" w:hAnsi="Garamond" w:cs="Garamond"/>
                <w:b/>
                <w:sz w:val="24"/>
                <w:szCs w:val="24"/>
              </w:rPr>
            </w:pPr>
            <w:r>
              <w:rPr>
                <w:rFonts w:hint="default" w:ascii="Garamond" w:hAnsi="Garamond" w:cs="Garamond"/>
                <w:b/>
                <w:spacing w:val="-2"/>
                <w:w w:val="110"/>
                <w:sz w:val="24"/>
                <w:szCs w:val="24"/>
              </w:rPr>
              <w:t>(Increasing/Stable/</w:t>
            </w:r>
          </w:p>
          <w:p w14:paraId="7FEF19D3">
            <w:pPr>
              <w:pStyle w:val="96"/>
              <w:spacing w:before="39"/>
              <w:ind w:left="9"/>
              <w:rPr>
                <w:rFonts w:hint="default" w:ascii="Garamond" w:hAnsi="Garamond" w:cs="Garamond"/>
                <w:b/>
                <w:sz w:val="24"/>
                <w:szCs w:val="24"/>
              </w:rPr>
            </w:pPr>
            <w:r>
              <w:rPr>
                <w:rFonts w:hint="default" w:ascii="Garamond" w:hAnsi="Garamond" w:cs="Garamond"/>
                <w:b/>
                <w:spacing w:val="-2"/>
                <w:w w:val="115"/>
                <w:sz w:val="24"/>
                <w:szCs w:val="24"/>
              </w:rPr>
              <w:t>Decreasing)</w:t>
            </w:r>
          </w:p>
        </w:tc>
      </w:tr>
      <w:tr w14:paraId="6EA63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3" w:hRule="atLeast"/>
        </w:trPr>
        <w:tc>
          <w:tcPr>
            <w:tcW w:w="1855" w:type="dxa"/>
          </w:tcPr>
          <w:p w14:paraId="01F1D567">
            <w:pPr>
              <w:pStyle w:val="96"/>
              <w:spacing w:before="124"/>
              <w:ind w:left="9"/>
              <w:rPr>
                <w:rFonts w:hint="default" w:ascii="Garamond" w:hAnsi="Garamond" w:cs="Garamond"/>
                <w:sz w:val="24"/>
                <w:szCs w:val="24"/>
              </w:rPr>
            </w:pPr>
            <w:r>
              <w:rPr>
                <w:rFonts w:hint="default" w:ascii="Garamond" w:hAnsi="Garamond" w:cs="Garamond"/>
                <w:spacing w:val="-2"/>
                <w:w w:val="110"/>
                <w:sz w:val="24"/>
                <w:szCs w:val="24"/>
              </w:rPr>
              <w:t>Dengue</w:t>
            </w:r>
          </w:p>
        </w:tc>
        <w:tc>
          <w:tcPr>
            <w:tcW w:w="799" w:type="dxa"/>
          </w:tcPr>
          <w:p w14:paraId="6C14A958">
            <w:pPr>
              <w:pStyle w:val="96"/>
              <w:spacing w:before="124"/>
              <w:ind w:left="9"/>
              <w:rPr>
                <w:rFonts w:hint="default" w:ascii="Garamond" w:hAnsi="Garamond" w:cs="Garamond"/>
                <w:sz w:val="24"/>
                <w:szCs w:val="24"/>
              </w:rPr>
            </w:pPr>
            <w:r>
              <w:rPr>
                <w:rFonts w:hint="default" w:ascii="Garamond" w:hAnsi="Garamond" w:cs="Garamond"/>
                <w:spacing w:val="-5"/>
                <w:sz w:val="24"/>
                <w:szCs w:val="24"/>
              </w:rPr>
              <w:t>27</w:t>
            </w:r>
          </w:p>
        </w:tc>
        <w:tc>
          <w:tcPr>
            <w:tcW w:w="798" w:type="dxa"/>
          </w:tcPr>
          <w:p w14:paraId="0CCED60F">
            <w:pPr>
              <w:pStyle w:val="96"/>
              <w:spacing w:before="124"/>
              <w:ind w:left="9"/>
              <w:rPr>
                <w:rFonts w:hint="default" w:ascii="Garamond" w:hAnsi="Garamond" w:cs="Garamond"/>
                <w:sz w:val="24"/>
                <w:szCs w:val="24"/>
              </w:rPr>
            </w:pPr>
            <w:r>
              <w:rPr>
                <w:rFonts w:hint="default" w:ascii="Garamond" w:hAnsi="Garamond" w:cs="Garamond"/>
                <w:spacing w:val="-5"/>
                <w:sz w:val="24"/>
                <w:szCs w:val="24"/>
              </w:rPr>
              <w:t>27</w:t>
            </w:r>
          </w:p>
        </w:tc>
        <w:tc>
          <w:tcPr>
            <w:tcW w:w="803" w:type="dxa"/>
          </w:tcPr>
          <w:p w14:paraId="6E04B6D6">
            <w:pPr>
              <w:pStyle w:val="96"/>
              <w:spacing w:before="124"/>
              <w:ind w:left="10"/>
              <w:rPr>
                <w:rFonts w:hint="default" w:ascii="Garamond" w:hAnsi="Garamond" w:cs="Garamond"/>
                <w:sz w:val="24"/>
                <w:szCs w:val="24"/>
              </w:rPr>
            </w:pPr>
            <w:r>
              <w:rPr>
                <w:rFonts w:hint="default" w:ascii="Garamond" w:hAnsi="Garamond" w:cs="Garamond"/>
                <w:spacing w:val="-5"/>
                <w:w w:val="105"/>
                <w:sz w:val="24"/>
                <w:szCs w:val="24"/>
              </w:rPr>
              <w:t>69</w:t>
            </w:r>
          </w:p>
        </w:tc>
        <w:tc>
          <w:tcPr>
            <w:tcW w:w="799" w:type="dxa"/>
          </w:tcPr>
          <w:p w14:paraId="2B09013C">
            <w:pPr>
              <w:pStyle w:val="96"/>
              <w:spacing w:before="124"/>
              <w:ind w:left="8"/>
              <w:rPr>
                <w:rFonts w:hint="default" w:ascii="Garamond" w:hAnsi="Garamond" w:cs="Garamond"/>
                <w:sz w:val="24"/>
                <w:szCs w:val="24"/>
              </w:rPr>
            </w:pPr>
            <w:r>
              <w:rPr>
                <w:rFonts w:hint="default" w:ascii="Garamond" w:hAnsi="Garamond" w:cs="Garamond"/>
                <w:spacing w:val="-5"/>
                <w:w w:val="105"/>
                <w:sz w:val="24"/>
                <w:szCs w:val="24"/>
              </w:rPr>
              <w:t>47</w:t>
            </w:r>
          </w:p>
        </w:tc>
        <w:tc>
          <w:tcPr>
            <w:tcW w:w="2931" w:type="dxa"/>
          </w:tcPr>
          <w:p w14:paraId="0532C0F6">
            <w:pPr>
              <w:pStyle w:val="96"/>
              <w:spacing w:before="124"/>
              <w:ind w:left="9"/>
              <w:rPr>
                <w:rFonts w:hint="default" w:ascii="Garamond" w:hAnsi="Garamond" w:cs="Garamond"/>
                <w:sz w:val="24"/>
                <w:szCs w:val="24"/>
              </w:rPr>
            </w:pPr>
            <w:r>
              <w:rPr>
                <w:rFonts w:hint="default" w:ascii="Garamond" w:hAnsi="Garamond" w:cs="Garamond"/>
                <w:spacing w:val="-2"/>
                <w:w w:val="125"/>
                <w:sz w:val="24"/>
                <w:szCs w:val="24"/>
              </w:rPr>
              <w:t>DECREASING</w:t>
            </w:r>
          </w:p>
        </w:tc>
      </w:tr>
      <w:tr w14:paraId="3E98D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4" w:hRule="atLeast"/>
        </w:trPr>
        <w:tc>
          <w:tcPr>
            <w:tcW w:w="1855" w:type="dxa"/>
          </w:tcPr>
          <w:p w14:paraId="3D30671A">
            <w:pPr>
              <w:pStyle w:val="96"/>
              <w:spacing w:before="123"/>
              <w:ind w:left="9"/>
              <w:rPr>
                <w:rFonts w:hint="default" w:ascii="Garamond" w:hAnsi="Garamond" w:cs="Garamond"/>
                <w:sz w:val="24"/>
                <w:szCs w:val="24"/>
              </w:rPr>
            </w:pPr>
            <w:r>
              <w:rPr>
                <w:rFonts w:hint="default" w:ascii="Garamond" w:hAnsi="Garamond" w:cs="Garamond"/>
                <w:spacing w:val="-2"/>
                <w:w w:val="110"/>
                <w:sz w:val="24"/>
                <w:szCs w:val="24"/>
              </w:rPr>
              <w:t>Leptospirosis</w:t>
            </w:r>
          </w:p>
        </w:tc>
        <w:tc>
          <w:tcPr>
            <w:tcW w:w="799" w:type="dxa"/>
          </w:tcPr>
          <w:p w14:paraId="5C9974AA">
            <w:pPr>
              <w:pStyle w:val="96"/>
              <w:spacing w:before="123"/>
              <w:ind w:left="9"/>
              <w:rPr>
                <w:rFonts w:hint="default" w:ascii="Garamond" w:hAnsi="Garamond" w:cs="Garamond"/>
                <w:sz w:val="24"/>
                <w:szCs w:val="24"/>
              </w:rPr>
            </w:pPr>
            <w:r>
              <w:rPr>
                <w:rFonts w:hint="default" w:ascii="Garamond" w:hAnsi="Garamond" w:cs="Garamond"/>
                <w:spacing w:val="-10"/>
                <w:w w:val="105"/>
                <w:sz w:val="24"/>
                <w:szCs w:val="24"/>
              </w:rPr>
              <w:t>7</w:t>
            </w:r>
          </w:p>
        </w:tc>
        <w:tc>
          <w:tcPr>
            <w:tcW w:w="798" w:type="dxa"/>
          </w:tcPr>
          <w:p w14:paraId="27FDB3F9">
            <w:pPr>
              <w:pStyle w:val="96"/>
              <w:spacing w:before="123"/>
              <w:ind w:left="9"/>
              <w:rPr>
                <w:rFonts w:hint="default" w:ascii="Garamond" w:hAnsi="Garamond" w:cs="Garamond"/>
                <w:sz w:val="24"/>
                <w:szCs w:val="24"/>
              </w:rPr>
            </w:pPr>
            <w:r>
              <w:rPr>
                <w:rFonts w:hint="default" w:ascii="Garamond" w:hAnsi="Garamond" w:cs="Garamond"/>
                <w:spacing w:val="-10"/>
                <w:w w:val="105"/>
                <w:sz w:val="24"/>
                <w:szCs w:val="24"/>
              </w:rPr>
              <w:t>7</w:t>
            </w:r>
          </w:p>
        </w:tc>
        <w:tc>
          <w:tcPr>
            <w:tcW w:w="803" w:type="dxa"/>
          </w:tcPr>
          <w:p w14:paraId="09504CE0">
            <w:pPr>
              <w:pStyle w:val="96"/>
              <w:spacing w:before="123"/>
              <w:ind w:left="10"/>
              <w:rPr>
                <w:rFonts w:hint="default" w:ascii="Garamond" w:hAnsi="Garamond" w:cs="Garamond"/>
                <w:sz w:val="24"/>
                <w:szCs w:val="24"/>
              </w:rPr>
            </w:pPr>
            <w:r>
              <w:rPr>
                <w:rFonts w:hint="default" w:ascii="Garamond" w:hAnsi="Garamond" w:cs="Garamond"/>
                <w:spacing w:val="-10"/>
                <w:w w:val="105"/>
                <w:sz w:val="24"/>
                <w:szCs w:val="24"/>
              </w:rPr>
              <w:t>7</w:t>
            </w:r>
          </w:p>
        </w:tc>
        <w:tc>
          <w:tcPr>
            <w:tcW w:w="799" w:type="dxa"/>
          </w:tcPr>
          <w:p w14:paraId="4B8BE880">
            <w:pPr>
              <w:pStyle w:val="96"/>
              <w:spacing w:before="123"/>
              <w:ind w:left="8"/>
              <w:rPr>
                <w:rFonts w:hint="default" w:ascii="Garamond" w:hAnsi="Garamond" w:cs="Garamond"/>
                <w:sz w:val="24"/>
                <w:szCs w:val="24"/>
              </w:rPr>
            </w:pPr>
            <w:r>
              <w:rPr>
                <w:rFonts w:hint="default" w:ascii="Garamond" w:hAnsi="Garamond" w:cs="Garamond"/>
                <w:spacing w:val="-10"/>
                <w:w w:val="105"/>
                <w:sz w:val="24"/>
                <w:szCs w:val="24"/>
              </w:rPr>
              <w:t>6</w:t>
            </w:r>
          </w:p>
        </w:tc>
        <w:tc>
          <w:tcPr>
            <w:tcW w:w="2931" w:type="dxa"/>
          </w:tcPr>
          <w:p w14:paraId="3AA8511F">
            <w:pPr>
              <w:pStyle w:val="96"/>
              <w:spacing w:before="123"/>
              <w:ind w:left="9"/>
              <w:rPr>
                <w:rFonts w:hint="default" w:ascii="Garamond" w:hAnsi="Garamond" w:cs="Garamond"/>
                <w:sz w:val="24"/>
                <w:szCs w:val="24"/>
              </w:rPr>
            </w:pPr>
            <w:r>
              <w:rPr>
                <w:rFonts w:hint="default" w:ascii="Garamond" w:hAnsi="Garamond" w:cs="Garamond"/>
                <w:spacing w:val="-2"/>
                <w:w w:val="125"/>
                <w:sz w:val="24"/>
                <w:szCs w:val="24"/>
              </w:rPr>
              <w:t>DECREASING</w:t>
            </w:r>
          </w:p>
        </w:tc>
      </w:tr>
      <w:tr w14:paraId="0F868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trPr>
        <w:tc>
          <w:tcPr>
            <w:tcW w:w="1855" w:type="dxa"/>
          </w:tcPr>
          <w:p w14:paraId="7F50F9CB">
            <w:pPr>
              <w:pStyle w:val="96"/>
              <w:spacing w:before="123"/>
              <w:ind w:left="9"/>
              <w:rPr>
                <w:rFonts w:hint="default" w:ascii="Garamond" w:hAnsi="Garamond" w:cs="Garamond"/>
                <w:sz w:val="24"/>
                <w:szCs w:val="24"/>
              </w:rPr>
            </w:pPr>
            <w:r>
              <w:rPr>
                <w:rFonts w:hint="default" w:ascii="Garamond" w:hAnsi="Garamond" w:cs="Garamond"/>
                <w:w w:val="115"/>
                <w:sz w:val="24"/>
                <w:szCs w:val="24"/>
              </w:rPr>
              <w:t>Hepatitis</w:t>
            </w:r>
            <w:r>
              <w:rPr>
                <w:rFonts w:hint="default" w:ascii="Garamond" w:hAnsi="Garamond" w:cs="Garamond"/>
                <w:spacing w:val="-10"/>
                <w:w w:val="115"/>
                <w:sz w:val="24"/>
                <w:szCs w:val="24"/>
              </w:rPr>
              <w:t xml:space="preserve"> A</w:t>
            </w:r>
          </w:p>
        </w:tc>
        <w:tc>
          <w:tcPr>
            <w:tcW w:w="799" w:type="dxa"/>
          </w:tcPr>
          <w:p w14:paraId="30AEC56C">
            <w:pPr>
              <w:pStyle w:val="96"/>
              <w:spacing w:before="123"/>
              <w:ind w:left="9"/>
              <w:rPr>
                <w:rFonts w:hint="default" w:ascii="Garamond" w:hAnsi="Garamond" w:cs="Garamond"/>
                <w:sz w:val="24"/>
                <w:szCs w:val="24"/>
              </w:rPr>
            </w:pPr>
            <w:r>
              <w:rPr>
                <w:rFonts w:hint="default" w:ascii="Garamond" w:hAnsi="Garamond" w:cs="Garamond"/>
                <w:spacing w:val="-5"/>
                <w:sz w:val="24"/>
                <w:szCs w:val="24"/>
              </w:rPr>
              <w:t>15</w:t>
            </w:r>
          </w:p>
        </w:tc>
        <w:tc>
          <w:tcPr>
            <w:tcW w:w="798" w:type="dxa"/>
          </w:tcPr>
          <w:p w14:paraId="1A9C3B7A">
            <w:pPr>
              <w:pStyle w:val="96"/>
              <w:spacing w:before="123"/>
              <w:ind w:left="9"/>
              <w:rPr>
                <w:rFonts w:hint="default" w:ascii="Garamond" w:hAnsi="Garamond" w:cs="Garamond"/>
                <w:sz w:val="24"/>
                <w:szCs w:val="24"/>
              </w:rPr>
            </w:pPr>
            <w:r>
              <w:rPr>
                <w:rFonts w:hint="default" w:ascii="Garamond" w:hAnsi="Garamond" w:cs="Garamond"/>
                <w:spacing w:val="-5"/>
                <w:sz w:val="24"/>
                <w:szCs w:val="24"/>
              </w:rPr>
              <w:t>11</w:t>
            </w:r>
          </w:p>
        </w:tc>
        <w:tc>
          <w:tcPr>
            <w:tcW w:w="803" w:type="dxa"/>
          </w:tcPr>
          <w:p w14:paraId="0B5BEF81">
            <w:pPr>
              <w:pStyle w:val="96"/>
              <w:spacing w:before="123"/>
              <w:ind w:left="10"/>
              <w:rPr>
                <w:rFonts w:hint="default" w:ascii="Garamond" w:hAnsi="Garamond" w:cs="Garamond"/>
                <w:sz w:val="24"/>
                <w:szCs w:val="24"/>
              </w:rPr>
            </w:pPr>
            <w:r>
              <w:rPr>
                <w:rFonts w:hint="default" w:ascii="Garamond" w:hAnsi="Garamond" w:cs="Garamond"/>
                <w:spacing w:val="-10"/>
                <w:w w:val="105"/>
                <w:sz w:val="24"/>
                <w:szCs w:val="24"/>
              </w:rPr>
              <w:t>7</w:t>
            </w:r>
          </w:p>
        </w:tc>
        <w:tc>
          <w:tcPr>
            <w:tcW w:w="799" w:type="dxa"/>
          </w:tcPr>
          <w:p w14:paraId="16DE060B">
            <w:pPr>
              <w:pStyle w:val="96"/>
              <w:spacing w:before="123"/>
              <w:ind w:left="8"/>
              <w:rPr>
                <w:rFonts w:hint="default" w:ascii="Garamond" w:hAnsi="Garamond" w:cs="Garamond"/>
                <w:sz w:val="24"/>
                <w:szCs w:val="24"/>
              </w:rPr>
            </w:pPr>
            <w:r>
              <w:rPr>
                <w:rFonts w:hint="default" w:ascii="Garamond" w:hAnsi="Garamond" w:cs="Garamond"/>
                <w:spacing w:val="-5"/>
                <w:w w:val="105"/>
                <w:sz w:val="24"/>
                <w:szCs w:val="24"/>
              </w:rPr>
              <w:t>63</w:t>
            </w:r>
          </w:p>
        </w:tc>
        <w:tc>
          <w:tcPr>
            <w:tcW w:w="2931" w:type="dxa"/>
          </w:tcPr>
          <w:p w14:paraId="2E65EC43">
            <w:pPr>
              <w:pStyle w:val="96"/>
              <w:spacing w:before="123"/>
              <w:ind w:left="9"/>
              <w:rPr>
                <w:rFonts w:hint="default" w:ascii="Garamond" w:hAnsi="Garamond" w:cs="Garamond"/>
                <w:sz w:val="24"/>
                <w:szCs w:val="24"/>
              </w:rPr>
            </w:pPr>
            <w:r>
              <w:rPr>
                <w:rFonts w:hint="default" w:ascii="Garamond" w:hAnsi="Garamond" w:cs="Garamond"/>
                <w:spacing w:val="-2"/>
                <w:w w:val="125"/>
                <w:sz w:val="24"/>
                <w:szCs w:val="24"/>
              </w:rPr>
              <w:t>INCREASING</w:t>
            </w:r>
          </w:p>
        </w:tc>
      </w:tr>
      <w:tr w14:paraId="274C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3" w:hRule="atLeast"/>
        </w:trPr>
        <w:tc>
          <w:tcPr>
            <w:tcW w:w="1855" w:type="dxa"/>
          </w:tcPr>
          <w:p w14:paraId="0592C425">
            <w:pPr>
              <w:pStyle w:val="96"/>
              <w:spacing w:before="123"/>
              <w:ind w:left="9"/>
              <w:rPr>
                <w:rFonts w:hint="default" w:ascii="Garamond" w:hAnsi="Garamond" w:cs="Garamond"/>
                <w:sz w:val="24"/>
                <w:szCs w:val="24"/>
              </w:rPr>
            </w:pPr>
            <w:r>
              <w:rPr>
                <w:rFonts w:hint="default" w:ascii="Garamond" w:hAnsi="Garamond" w:cs="Garamond"/>
                <w:spacing w:val="-2"/>
                <w:w w:val="115"/>
                <w:sz w:val="24"/>
                <w:szCs w:val="24"/>
              </w:rPr>
              <w:t>Malaria</w:t>
            </w:r>
          </w:p>
        </w:tc>
        <w:tc>
          <w:tcPr>
            <w:tcW w:w="799" w:type="dxa"/>
          </w:tcPr>
          <w:p w14:paraId="7803CDEF">
            <w:pPr>
              <w:pStyle w:val="96"/>
              <w:spacing w:before="123"/>
              <w:ind w:left="9"/>
              <w:rPr>
                <w:rFonts w:hint="default" w:ascii="Garamond" w:hAnsi="Garamond" w:cs="Garamond"/>
                <w:sz w:val="24"/>
                <w:szCs w:val="24"/>
              </w:rPr>
            </w:pPr>
            <w:r>
              <w:rPr>
                <w:rFonts w:hint="default" w:ascii="Garamond" w:hAnsi="Garamond" w:cs="Garamond"/>
                <w:spacing w:val="-10"/>
                <w:w w:val="105"/>
                <w:sz w:val="24"/>
                <w:szCs w:val="24"/>
              </w:rPr>
              <w:t>0</w:t>
            </w:r>
          </w:p>
        </w:tc>
        <w:tc>
          <w:tcPr>
            <w:tcW w:w="798" w:type="dxa"/>
          </w:tcPr>
          <w:p w14:paraId="474E259E">
            <w:pPr>
              <w:pStyle w:val="96"/>
              <w:spacing w:before="123"/>
              <w:ind w:left="9"/>
              <w:rPr>
                <w:rFonts w:hint="default" w:ascii="Garamond" w:hAnsi="Garamond" w:cs="Garamond"/>
                <w:sz w:val="24"/>
                <w:szCs w:val="24"/>
              </w:rPr>
            </w:pPr>
            <w:r>
              <w:rPr>
                <w:rFonts w:hint="default" w:ascii="Garamond" w:hAnsi="Garamond" w:cs="Garamond"/>
                <w:spacing w:val="-10"/>
                <w:w w:val="105"/>
                <w:sz w:val="24"/>
                <w:szCs w:val="24"/>
              </w:rPr>
              <w:t>0</w:t>
            </w:r>
          </w:p>
        </w:tc>
        <w:tc>
          <w:tcPr>
            <w:tcW w:w="803" w:type="dxa"/>
          </w:tcPr>
          <w:p w14:paraId="1615897B">
            <w:pPr>
              <w:pStyle w:val="96"/>
              <w:spacing w:before="123"/>
              <w:ind w:left="10"/>
              <w:rPr>
                <w:rFonts w:hint="default" w:ascii="Garamond" w:hAnsi="Garamond" w:cs="Garamond"/>
                <w:sz w:val="24"/>
                <w:szCs w:val="24"/>
              </w:rPr>
            </w:pPr>
            <w:r>
              <w:rPr>
                <w:rFonts w:hint="default" w:ascii="Garamond" w:hAnsi="Garamond" w:cs="Garamond"/>
                <w:spacing w:val="-10"/>
                <w:w w:val="105"/>
                <w:sz w:val="24"/>
                <w:szCs w:val="24"/>
              </w:rPr>
              <w:t>0</w:t>
            </w:r>
          </w:p>
        </w:tc>
        <w:tc>
          <w:tcPr>
            <w:tcW w:w="799" w:type="dxa"/>
          </w:tcPr>
          <w:p w14:paraId="67035323">
            <w:pPr>
              <w:pStyle w:val="96"/>
              <w:spacing w:before="123"/>
              <w:ind w:left="8"/>
              <w:rPr>
                <w:rFonts w:hint="default" w:ascii="Garamond" w:hAnsi="Garamond" w:cs="Garamond"/>
                <w:sz w:val="24"/>
                <w:szCs w:val="24"/>
              </w:rPr>
            </w:pPr>
            <w:r>
              <w:rPr>
                <w:rFonts w:hint="default" w:ascii="Garamond" w:hAnsi="Garamond" w:cs="Garamond"/>
                <w:spacing w:val="-10"/>
                <w:w w:val="105"/>
                <w:sz w:val="24"/>
                <w:szCs w:val="24"/>
              </w:rPr>
              <w:t>3</w:t>
            </w:r>
          </w:p>
        </w:tc>
        <w:tc>
          <w:tcPr>
            <w:tcW w:w="2931" w:type="dxa"/>
          </w:tcPr>
          <w:p w14:paraId="64A0D0CF">
            <w:pPr>
              <w:pStyle w:val="96"/>
              <w:spacing w:before="123"/>
              <w:ind w:left="9"/>
              <w:rPr>
                <w:rFonts w:hint="default" w:ascii="Garamond" w:hAnsi="Garamond" w:cs="Garamond"/>
                <w:sz w:val="24"/>
                <w:szCs w:val="24"/>
              </w:rPr>
            </w:pPr>
            <w:r>
              <w:rPr>
                <w:rFonts w:hint="default" w:ascii="Garamond" w:hAnsi="Garamond" w:cs="Garamond"/>
                <w:spacing w:val="-2"/>
                <w:w w:val="125"/>
                <w:sz w:val="24"/>
                <w:szCs w:val="24"/>
              </w:rPr>
              <w:t>STABLE</w:t>
            </w:r>
          </w:p>
        </w:tc>
      </w:tr>
      <w:tr w14:paraId="4582B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trPr>
        <w:tc>
          <w:tcPr>
            <w:tcW w:w="1855" w:type="dxa"/>
          </w:tcPr>
          <w:p w14:paraId="68484B0E">
            <w:pPr>
              <w:pStyle w:val="96"/>
              <w:spacing w:before="125"/>
              <w:ind w:left="9"/>
              <w:rPr>
                <w:rFonts w:hint="default" w:ascii="Garamond" w:hAnsi="Garamond" w:cs="Garamond"/>
                <w:sz w:val="24"/>
                <w:szCs w:val="24"/>
              </w:rPr>
            </w:pPr>
            <w:r>
              <w:rPr>
                <w:rFonts w:hint="default" w:ascii="Garamond" w:hAnsi="Garamond" w:cs="Garamond"/>
                <w:w w:val="110"/>
                <w:sz w:val="24"/>
                <w:szCs w:val="24"/>
              </w:rPr>
              <w:t>Scrub</w:t>
            </w:r>
            <w:r>
              <w:rPr>
                <w:rFonts w:hint="default" w:ascii="Garamond" w:hAnsi="Garamond" w:cs="Garamond"/>
                <w:spacing w:val="-10"/>
                <w:w w:val="110"/>
                <w:sz w:val="24"/>
                <w:szCs w:val="24"/>
              </w:rPr>
              <w:t xml:space="preserve"> </w:t>
            </w:r>
            <w:r>
              <w:rPr>
                <w:rFonts w:hint="default" w:ascii="Garamond" w:hAnsi="Garamond" w:cs="Garamond"/>
                <w:spacing w:val="-2"/>
                <w:w w:val="110"/>
                <w:sz w:val="24"/>
                <w:szCs w:val="24"/>
              </w:rPr>
              <w:t>Typhus</w:t>
            </w:r>
          </w:p>
        </w:tc>
        <w:tc>
          <w:tcPr>
            <w:tcW w:w="799" w:type="dxa"/>
          </w:tcPr>
          <w:p w14:paraId="42F28057">
            <w:pPr>
              <w:pStyle w:val="96"/>
              <w:spacing w:before="125"/>
              <w:ind w:left="9"/>
              <w:rPr>
                <w:rFonts w:hint="default" w:ascii="Garamond" w:hAnsi="Garamond" w:cs="Garamond"/>
                <w:sz w:val="24"/>
                <w:szCs w:val="24"/>
              </w:rPr>
            </w:pPr>
            <w:r>
              <w:rPr>
                <w:rFonts w:hint="default" w:ascii="Garamond" w:hAnsi="Garamond" w:cs="Garamond"/>
                <w:spacing w:val="-10"/>
                <w:w w:val="105"/>
                <w:sz w:val="24"/>
                <w:szCs w:val="24"/>
              </w:rPr>
              <w:t>0</w:t>
            </w:r>
          </w:p>
        </w:tc>
        <w:tc>
          <w:tcPr>
            <w:tcW w:w="798" w:type="dxa"/>
          </w:tcPr>
          <w:p w14:paraId="6FB37A80">
            <w:pPr>
              <w:pStyle w:val="96"/>
              <w:spacing w:before="125"/>
              <w:ind w:left="9"/>
              <w:rPr>
                <w:rFonts w:hint="default" w:ascii="Garamond" w:hAnsi="Garamond" w:cs="Garamond"/>
                <w:sz w:val="24"/>
                <w:szCs w:val="24"/>
              </w:rPr>
            </w:pPr>
            <w:r>
              <w:rPr>
                <w:rFonts w:hint="default" w:ascii="Garamond" w:hAnsi="Garamond" w:cs="Garamond"/>
                <w:spacing w:val="-10"/>
                <w:w w:val="105"/>
                <w:sz w:val="24"/>
                <w:szCs w:val="24"/>
              </w:rPr>
              <w:t>0</w:t>
            </w:r>
          </w:p>
        </w:tc>
        <w:tc>
          <w:tcPr>
            <w:tcW w:w="803" w:type="dxa"/>
          </w:tcPr>
          <w:p w14:paraId="0D688524">
            <w:pPr>
              <w:pStyle w:val="96"/>
              <w:spacing w:before="125"/>
              <w:ind w:left="10"/>
              <w:rPr>
                <w:rFonts w:hint="default" w:ascii="Garamond" w:hAnsi="Garamond" w:cs="Garamond"/>
                <w:sz w:val="24"/>
                <w:szCs w:val="24"/>
              </w:rPr>
            </w:pPr>
            <w:r>
              <w:rPr>
                <w:rFonts w:hint="default" w:ascii="Garamond" w:hAnsi="Garamond" w:cs="Garamond"/>
                <w:spacing w:val="-10"/>
                <w:w w:val="105"/>
                <w:sz w:val="24"/>
                <w:szCs w:val="24"/>
              </w:rPr>
              <w:t>0</w:t>
            </w:r>
          </w:p>
        </w:tc>
        <w:tc>
          <w:tcPr>
            <w:tcW w:w="799" w:type="dxa"/>
          </w:tcPr>
          <w:p w14:paraId="4A62357F">
            <w:pPr>
              <w:pStyle w:val="96"/>
              <w:spacing w:before="125"/>
              <w:ind w:left="8"/>
              <w:rPr>
                <w:rFonts w:hint="default" w:ascii="Garamond" w:hAnsi="Garamond" w:cs="Garamond"/>
                <w:sz w:val="24"/>
                <w:szCs w:val="24"/>
              </w:rPr>
            </w:pPr>
            <w:r>
              <w:rPr>
                <w:rFonts w:hint="default" w:ascii="Garamond" w:hAnsi="Garamond" w:cs="Garamond"/>
                <w:spacing w:val="-10"/>
                <w:w w:val="105"/>
                <w:sz w:val="24"/>
                <w:szCs w:val="24"/>
              </w:rPr>
              <w:t>0</w:t>
            </w:r>
          </w:p>
        </w:tc>
        <w:tc>
          <w:tcPr>
            <w:tcW w:w="2931" w:type="dxa"/>
          </w:tcPr>
          <w:p w14:paraId="4C7562AF">
            <w:pPr>
              <w:pStyle w:val="96"/>
              <w:spacing w:before="125"/>
              <w:ind w:left="9"/>
              <w:rPr>
                <w:rFonts w:hint="default" w:ascii="Garamond" w:hAnsi="Garamond" w:cs="Garamond"/>
                <w:sz w:val="24"/>
                <w:szCs w:val="24"/>
              </w:rPr>
            </w:pPr>
            <w:r>
              <w:rPr>
                <w:rFonts w:hint="default" w:ascii="Garamond" w:hAnsi="Garamond" w:cs="Garamond"/>
                <w:spacing w:val="-2"/>
                <w:w w:val="125"/>
                <w:sz w:val="24"/>
                <w:szCs w:val="24"/>
              </w:rPr>
              <w:t>STABLE</w:t>
            </w:r>
          </w:p>
        </w:tc>
      </w:tr>
      <w:tr w14:paraId="349A4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4" w:hRule="atLeast"/>
        </w:trPr>
        <w:tc>
          <w:tcPr>
            <w:tcW w:w="1855" w:type="dxa"/>
          </w:tcPr>
          <w:p w14:paraId="1A34A87E">
            <w:pPr>
              <w:pStyle w:val="96"/>
              <w:spacing w:before="125"/>
              <w:ind w:left="9"/>
              <w:rPr>
                <w:rFonts w:hint="default" w:ascii="Garamond" w:hAnsi="Garamond" w:cs="Garamond"/>
                <w:sz w:val="24"/>
                <w:szCs w:val="24"/>
              </w:rPr>
            </w:pPr>
            <w:r>
              <w:rPr>
                <w:rFonts w:hint="default" w:ascii="Garamond" w:hAnsi="Garamond" w:cs="Garamond"/>
                <w:spacing w:val="-2"/>
                <w:w w:val="110"/>
                <w:sz w:val="24"/>
                <w:szCs w:val="24"/>
              </w:rPr>
              <w:t>Typhoid</w:t>
            </w:r>
          </w:p>
        </w:tc>
        <w:tc>
          <w:tcPr>
            <w:tcW w:w="799" w:type="dxa"/>
          </w:tcPr>
          <w:p w14:paraId="7FDCD66E">
            <w:pPr>
              <w:pStyle w:val="96"/>
              <w:spacing w:before="125"/>
              <w:ind w:left="9"/>
              <w:rPr>
                <w:rFonts w:hint="default" w:ascii="Garamond" w:hAnsi="Garamond" w:cs="Garamond"/>
                <w:sz w:val="24"/>
                <w:szCs w:val="24"/>
              </w:rPr>
            </w:pPr>
            <w:r>
              <w:rPr>
                <w:rFonts w:hint="default" w:ascii="Garamond" w:hAnsi="Garamond" w:cs="Garamond"/>
                <w:spacing w:val="-10"/>
                <w:w w:val="105"/>
                <w:sz w:val="24"/>
                <w:szCs w:val="24"/>
              </w:rPr>
              <w:t>1</w:t>
            </w:r>
          </w:p>
        </w:tc>
        <w:tc>
          <w:tcPr>
            <w:tcW w:w="798" w:type="dxa"/>
          </w:tcPr>
          <w:p w14:paraId="4D79741A">
            <w:pPr>
              <w:pStyle w:val="96"/>
              <w:spacing w:before="125"/>
              <w:ind w:left="9"/>
              <w:rPr>
                <w:rFonts w:hint="default" w:ascii="Garamond" w:hAnsi="Garamond" w:cs="Garamond"/>
                <w:sz w:val="24"/>
                <w:szCs w:val="24"/>
              </w:rPr>
            </w:pPr>
            <w:r>
              <w:rPr>
                <w:rFonts w:hint="default" w:ascii="Garamond" w:hAnsi="Garamond" w:cs="Garamond"/>
                <w:spacing w:val="-10"/>
                <w:w w:val="105"/>
                <w:sz w:val="24"/>
                <w:szCs w:val="24"/>
              </w:rPr>
              <w:t>3</w:t>
            </w:r>
          </w:p>
        </w:tc>
        <w:tc>
          <w:tcPr>
            <w:tcW w:w="803" w:type="dxa"/>
          </w:tcPr>
          <w:p w14:paraId="654D7D0A">
            <w:pPr>
              <w:pStyle w:val="96"/>
              <w:spacing w:before="125"/>
              <w:ind w:left="10"/>
              <w:rPr>
                <w:rFonts w:hint="default" w:ascii="Garamond" w:hAnsi="Garamond" w:cs="Garamond"/>
                <w:sz w:val="24"/>
                <w:szCs w:val="24"/>
              </w:rPr>
            </w:pPr>
            <w:r>
              <w:rPr>
                <w:rFonts w:hint="default" w:ascii="Garamond" w:hAnsi="Garamond" w:cs="Garamond"/>
                <w:spacing w:val="-10"/>
                <w:w w:val="105"/>
                <w:sz w:val="24"/>
                <w:szCs w:val="24"/>
              </w:rPr>
              <w:t>0</w:t>
            </w:r>
          </w:p>
        </w:tc>
        <w:tc>
          <w:tcPr>
            <w:tcW w:w="799" w:type="dxa"/>
          </w:tcPr>
          <w:p w14:paraId="42B7959F">
            <w:pPr>
              <w:pStyle w:val="96"/>
              <w:spacing w:before="125"/>
              <w:ind w:left="8"/>
              <w:rPr>
                <w:rFonts w:hint="default" w:ascii="Garamond" w:hAnsi="Garamond" w:cs="Garamond"/>
                <w:sz w:val="24"/>
                <w:szCs w:val="24"/>
              </w:rPr>
            </w:pPr>
            <w:r>
              <w:rPr>
                <w:rFonts w:hint="default" w:ascii="Garamond" w:hAnsi="Garamond" w:cs="Garamond"/>
                <w:spacing w:val="-10"/>
                <w:w w:val="105"/>
                <w:sz w:val="24"/>
                <w:szCs w:val="24"/>
              </w:rPr>
              <w:t>1</w:t>
            </w:r>
          </w:p>
        </w:tc>
        <w:tc>
          <w:tcPr>
            <w:tcW w:w="2931" w:type="dxa"/>
          </w:tcPr>
          <w:p w14:paraId="609D588A">
            <w:pPr>
              <w:pStyle w:val="96"/>
              <w:spacing w:before="125"/>
              <w:ind w:left="9"/>
              <w:rPr>
                <w:rFonts w:hint="default" w:ascii="Garamond" w:hAnsi="Garamond" w:cs="Garamond"/>
                <w:sz w:val="24"/>
                <w:szCs w:val="24"/>
              </w:rPr>
            </w:pPr>
            <w:r>
              <w:rPr>
                <w:rFonts w:hint="default" w:ascii="Garamond" w:hAnsi="Garamond" w:cs="Garamond"/>
                <w:spacing w:val="-2"/>
                <w:w w:val="125"/>
                <w:sz w:val="24"/>
                <w:szCs w:val="24"/>
              </w:rPr>
              <w:t>DECREASING</w:t>
            </w:r>
          </w:p>
        </w:tc>
      </w:tr>
      <w:tr w14:paraId="6913F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trPr>
        <w:tc>
          <w:tcPr>
            <w:tcW w:w="1855" w:type="dxa"/>
          </w:tcPr>
          <w:p w14:paraId="3842459E">
            <w:pPr>
              <w:pStyle w:val="96"/>
              <w:spacing w:before="120"/>
              <w:ind w:left="9"/>
              <w:rPr>
                <w:rFonts w:hint="default" w:ascii="Garamond" w:hAnsi="Garamond" w:cs="Garamond"/>
                <w:sz w:val="24"/>
                <w:szCs w:val="24"/>
              </w:rPr>
            </w:pPr>
            <w:r>
              <w:rPr>
                <w:rFonts w:hint="default" w:ascii="Garamond" w:hAnsi="Garamond" w:cs="Garamond"/>
                <w:spacing w:val="-4"/>
                <w:w w:val="115"/>
                <w:sz w:val="24"/>
                <w:szCs w:val="24"/>
              </w:rPr>
              <w:t>H1N1</w:t>
            </w:r>
          </w:p>
        </w:tc>
        <w:tc>
          <w:tcPr>
            <w:tcW w:w="799" w:type="dxa"/>
          </w:tcPr>
          <w:p w14:paraId="4F06EB12">
            <w:pPr>
              <w:pStyle w:val="96"/>
              <w:spacing w:before="120"/>
              <w:ind w:left="9"/>
              <w:rPr>
                <w:rFonts w:hint="default" w:ascii="Garamond" w:hAnsi="Garamond" w:cs="Garamond"/>
                <w:sz w:val="24"/>
                <w:szCs w:val="24"/>
              </w:rPr>
            </w:pPr>
            <w:r>
              <w:rPr>
                <w:rFonts w:hint="default" w:ascii="Garamond" w:hAnsi="Garamond" w:cs="Garamond"/>
                <w:spacing w:val="-10"/>
                <w:w w:val="105"/>
                <w:sz w:val="24"/>
                <w:szCs w:val="24"/>
              </w:rPr>
              <w:t>0</w:t>
            </w:r>
          </w:p>
        </w:tc>
        <w:tc>
          <w:tcPr>
            <w:tcW w:w="798" w:type="dxa"/>
          </w:tcPr>
          <w:p w14:paraId="26681B0E">
            <w:pPr>
              <w:pStyle w:val="96"/>
              <w:spacing w:before="120"/>
              <w:ind w:left="9"/>
              <w:rPr>
                <w:rFonts w:hint="default" w:ascii="Garamond" w:hAnsi="Garamond" w:cs="Garamond"/>
                <w:sz w:val="24"/>
                <w:szCs w:val="24"/>
              </w:rPr>
            </w:pPr>
            <w:r>
              <w:rPr>
                <w:rFonts w:hint="default" w:ascii="Garamond" w:hAnsi="Garamond" w:cs="Garamond"/>
                <w:spacing w:val="-10"/>
                <w:w w:val="105"/>
                <w:sz w:val="24"/>
                <w:szCs w:val="24"/>
              </w:rPr>
              <w:t>0</w:t>
            </w:r>
          </w:p>
        </w:tc>
        <w:tc>
          <w:tcPr>
            <w:tcW w:w="803" w:type="dxa"/>
          </w:tcPr>
          <w:p w14:paraId="54CC4DB0">
            <w:pPr>
              <w:pStyle w:val="96"/>
              <w:spacing w:before="120"/>
              <w:ind w:left="10"/>
              <w:rPr>
                <w:rFonts w:hint="default" w:ascii="Garamond" w:hAnsi="Garamond" w:cs="Garamond"/>
                <w:sz w:val="24"/>
                <w:szCs w:val="24"/>
              </w:rPr>
            </w:pPr>
            <w:r>
              <w:rPr>
                <w:rFonts w:hint="default" w:ascii="Garamond" w:hAnsi="Garamond" w:cs="Garamond"/>
                <w:spacing w:val="-5"/>
                <w:w w:val="105"/>
                <w:sz w:val="24"/>
                <w:szCs w:val="24"/>
              </w:rPr>
              <w:t>16</w:t>
            </w:r>
          </w:p>
        </w:tc>
        <w:tc>
          <w:tcPr>
            <w:tcW w:w="799" w:type="dxa"/>
          </w:tcPr>
          <w:p w14:paraId="66435A5C">
            <w:pPr>
              <w:pStyle w:val="96"/>
              <w:spacing w:before="120"/>
              <w:ind w:left="8"/>
              <w:rPr>
                <w:rFonts w:hint="default" w:ascii="Garamond" w:hAnsi="Garamond" w:cs="Garamond"/>
                <w:sz w:val="24"/>
                <w:szCs w:val="24"/>
              </w:rPr>
            </w:pPr>
            <w:r>
              <w:rPr>
                <w:rFonts w:hint="default" w:ascii="Garamond" w:hAnsi="Garamond" w:cs="Garamond"/>
                <w:spacing w:val="-5"/>
                <w:w w:val="105"/>
                <w:sz w:val="24"/>
                <w:szCs w:val="24"/>
              </w:rPr>
              <w:t>25</w:t>
            </w:r>
          </w:p>
        </w:tc>
        <w:tc>
          <w:tcPr>
            <w:tcW w:w="2931" w:type="dxa"/>
          </w:tcPr>
          <w:p w14:paraId="4B418D8A">
            <w:pPr>
              <w:pStyle w:val="96"/>
              <w:spacing w:before="120"/>
              <w:ind w:left="9"/>
              <w:rPr>
                <w:rFonts w:hint="default" w:ascii="Garamond" w:hAnsi="Garamond" w:cs="Garamond"/>
                <w:sz w:val="24"/>
                <w:szCs w:val="24"/>
              </w:rPr>
            </w:pPr>
            <w:r>
              <w:rPr>
                <w:rFonts w:hint="default" w:ascii="Garamond" w:hAnsi="Garamond" w:cs="Garamond"/>
                <w:spacing w:val="-2"/>
                <w:w w:val="125"/>
                <w:sz w:val="24"/>
                <w:szCs w:val="24"/>
              </w:rPr>
              <w:t>INCREASING</w:t>
            </w:r>
          </w:p>
        </w:tc>
      </w:tr>
      <w:tr w14:paraId="45C11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4" w:hRule="atLeast"/>
        </w:trPr>
        <w:tc>
          <w:tcPr>
            <w:tcW w:w="1855" w:type="dxa"/>
          </w:tcPr>
          <w:p w14:paraId="3EACD3E6">
            <w:pPr>
              <w:pStyle w:val="96"/>
              <w:spacing w:before="125"/>
              <w:ind w:left="9"/>
              <w:rPr>
                <w:rFonts w:hint="default" w:ascii="Garamond" w:hAnsi="Garamond" w:cs="Garamond"/>
                <w:sz w:val="24"/>
                <w:szCs w:val="24"/>
              </w:rPr>
            </w:pPr>
            <w:r>
              <w:rPr>
                <w:rFonts w:hint="default" w:ascii="Garamond" w:hAnsi="Garamond" w:cs="Garamond"/>
                <w:spacing w:val="-4"/>
                <w:w w:val="115"/>
                <w:sz w:val="24"/>
                <w:szCs w:val="24"/>
              </w:rPr>
              <w:t>H3N2</w:t>
            </w:r>
          </w:p>
        </w:tc>
        <w:tc>
          <w:tcPr>
            <w:tcW w:w="799" w:type="dxa"/>
          </w:tcPr>
          <w:p w14:paraId="1E435479">
            <w:pPr>
              <w:pStyle w:val="96"/>
              <w:spacing w:before="125"/>
              <w:ind w:left="9"/>
              <w:rPr>
                <w:rFonts w:hint="default" w:ascii="Garamond" w:hAnsi="Garamond" w:cs="Garamond"/>
                <w:sz w:val="24"/>
                <w:szCs w:val="24"/>
              </w:rPr>
            </w:pPr>
            <w:r>
              <w:rPr>
                <w:rFonts w:hint="default" w:ascii="Garamond" w:hAnsi="Garamond" w:cs="Garamond"/>
                <w:spacing w:val="-10"/>
                <w:w w:val="105"/>
                <w:sz w:val="24"/>
                <w:szCs w:val="24"/>
              </w:rPr>
              <w:t>0</w:t>
            </w:r>
          </w:p>
        </w:tc>
        <w:tc>
          <w:tcPr>
            <w:tcW w:w="798" w:type="dxa"/>
          </w:tcPr>
          <w:p w14:paraId="71305C64">
            <w:pPr>
              <w:pStyle w:val="96"/>
              <w:spacing w:before="125"/>
              <w:ind w:left="9"/>
              <w:rPr>
                <w:rFonts w:hint="default" w:ascii="Garamond" w:hAnsi="Garamond" w:cs="Garamond"/>
                <w:sz w:val="24"/>
                <w:szCs w:val="24"/>
              </w:rPr>
            </w:pPr>
            <w:r>
              <w:rPr>
                <w:rFonts w:hint="default" w:ascii="Garamond" w:hAnsi="Garamond" w:cs="Garamond"/>
                <w:spacing w:val="-10"/>
                <w:w w:val="105"/>
                <w:sz w:val="24"/>
                <w:szCs w:val="24"/>
              </w:rPr>
              <w:t>0</w:t>
            </w:r>
          </w:p>
        </w:tc>
        <w:tc>
          <w:tcPr>
            <w:tcW w:w="803" w:type="dxa"/>
          </w:tcPr>
          <w:p w14:paraId="642AA691">
            <w:pPr>
              <w:pStyle w:val="96"/>
              <w:spacing w:before="125"/>
              <w:ind w:left="10"/>
              <w:rPr>
                <w:rFonts w:hint="default" w:ascii="Garamond" w:hAnsi="Garamond" w:cs="Garamond"/>
                <w:sz w:val="24"/>
                <w:szCs w:val="24"/>
              </w:rPr>
            </w:pPr>
            <w:r>
              <w:rPr>
                <w:rFonts w:hint="default" w:ascii="Garamond" w:hAnsi="Garamond" w:cs="Garamond"/>
                <w:spacing w:val="-10"/>
                <w:w w:val="105"/>
                <w:sz w:val="24"/>
                <w:szCs w:val="24"/>
              </w:rPr>
              <w:t>0</w:t>
            </w:r>
          </w:p>
        </w:tc>
        <w:tc>
          <w:tcPr>
            <w:tcW w:w="799" w:type="dxa"/>
          </w:tcPr>
          <w:p w14:paraId="6BE653D6">
            <w:pPr>
              <w:pStyle w:val="96"/>
              <w:spacing w:before="125"/>
              <w:ind w:left="8"/>
              <w:rPr>
                <w:rFonts w:hint="default" w:ascii="Garamond" w:hAnsi="Garamond" w:cs="Garamond"/>
                <w:sz w:val="24"/>
                <w:szCs w:val="24"/>
              </w:rPr>
            </w:pPr>
            <w:r>
              <w:rPr>
                <w:rFonts w:hint="default" w:ascii="Garamond" w:hAnsi="Garamond" w:cs="Garamond"/>
                <w:spacing w:val="-10"/>
                <w:w w:val="105"/>
                <w:sz w:val="24"/>
                <w:szCs w:val="24"/>
              </w:rPr>
              <w:t>0</w:t>
            </w:r>
          </w:p>
        </w:tc>
        <w:tc>
          <w:tcPr>
            <w:tcW w:w="2931" w:type="dxa"/>
          </w:tcPr>
          <w:p w14:paraId="6ABA6C29">
            <w:pPr>
              <w:pStyle w:val="96"/>
              <w:spacing w:before="125"/>
              <w:ind w:left="9"/>
              <w:rPr>
                <w:rFonts w:hint="default" w:ascii="Garamond" w:hAnsi="Garamond" w:cs="Garamond"/>
                <w:sz w:val="24"/>
                <w:szCs w:val="24"/>
              </w:rPr>
            </w:pPr>
            <w:r>
              <w:rPr>
                <w:rFonts w:hint="default" w:ascii="Garamond" w:hAnsi="Garamond" w:cs="Garamond"/>
                <w:spacing w:val="-2"/>
                <w:w w:val="125"/>
                <w:sz w:val="24"/>
                <w:szCs w:val="24"/>
              </w:rPr>
              <w:t>STABLE</w:t>
            </w:r>
          </w:p>
        </w:tc>
      </w:tr>
      <w:tr w14:paraId="6128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9" w:hRule="atLeast"/>
        </w:trPr>
        <w:tc>
          <w:tcPr>
            <w:tcW w:w="1855" w:type="dxa"/>
          </w:tcPr>
          <w:p w14:paraId="783B606F">
            <w:pPr>
              <w:pStyle w:val="96"/>
              <w:spacing w:before="120"/>
              <w:ind w:left="9"/>
              <w:rPr>
                <w:rFonts w:hint="default" w:ascii="Garamond" w:hAnsi="Garamond" w:cs="Garamond"/>
                <w:sz w:val="24"/>
                <w:szCs w:val="24"/>
              </w:rPr>
            </w:pPr>
            <w:r>
              <w:rPr>
                <w:rFonts w:hint="default" w:ascii="Garamond" w:hAnsi="Garamond" w:cs="Garamond"/>
                <w:spacing w:val="-5"/>
                <w:w w:val="120"/>
                <w:sz w:val="24"/>
                <w:szCs w:val="24"/>
              </w:rPr>
              <w:t>ADD</w:t>
            </w:r>
          </w:p>
        </w:tc>
        <w:tc>
          <w:tcPr>
            <w:tcW w:w="799" w:type="dxa"/>
          </w:tcPr>
          <w:p w14:paraId="1E5AB42D">
            <w:pPr>
              <w:pStyle w:val="96"/>
              <w:spacing w:before="120"/>
              <w:ind w:left="9"/>
              <w:rPr>
                <w:rFonts w:hint="default" w:ascii="Garamond" w:hAnsi="Garamond" w:cs="Garamond"/>
                <w:sz w:val="24"/>
                <w:szCs w:val="24"/>
              </w:rPr>
            </w:pPr>
            <w:r>
              <w:rPr>
                <w:rFonts w:hint="default" w:ascii="Garamond" w:hAnsi="Garamond" w:cs="Garamond"/>
                <w:spacing w:val="-5"/>
                <w:w w:val="105"/>
                <w:sz w:val="24"/>
                <w:szCs w:val="24"/>
              </w:rPr>
              <w:t>27</w:t>
            </w:r>
          </w:p>
        </w:tc>
        <w:tc>
          <w:tcPr>
            <w:tcW w:w="798" w:type="dxa"/>
          </w:tcPr>
          <w:p w14:paraId="2631D3EA">
            <w:pPr>
              <w:pStyle w:val="96"/>
              <w:spacing w:before="120"/>
              <w:ind w:left="9"/>
              <w:rPr>
                <w:rFonts w:hint="default" w:ascii="Garamond" w:hAnsi="Garamond" w:cs="Garamond"/>
                <w:sz w:val="24"/>
                <w:szCs w:val="24"/>
              </w:rPr>
            </w:pPr>
            <w:r>
              <w:rPr>
                <w:rFonts w:hint="default" w:ascii="Garamond" w:hAnsi="Garamond" w:cs="Garamond"/>
                <w:spacing w:val="-5"/>
                <w:w w:val="105"/>
                <w:sz w:val="24"/>
                <w:szCs w:val="24"/>
              </w:rPr>
              <w:t>25</w:t>
            </w:r>
          </w:p>
        </w:tc>
        <w:tc>
          <w:tcPr>
            <w:tcW w:w="803" w:type="dxa"/>
          </w:tcPr>
          <w:p w14:paraId="7FFF8A63">
            <w:pPr>
              <w:pStyle w:val="96"/>
              <w:spacing w:before="120"/>
              <w:ind w:left="10"/>
              <w:rPr>
                <w:rFonts w:hint="default" w:ascii="Garamond" w:hAnsi="Garamond" w:cs="Garamond"/>
                <w:sz w:val="24"/>
                <w:szCs w:val="24"/>
              </w:rPr>
            </w:pPr>
            <w:r>
              <w:rPr>
                <w:rFonts w:hint="default" w:ascii="Garamond" w:hAnsi="Garamond" w:cs="Garamond"/>
                <w:spacing w:val="-5"/>
                <w:w w:val="105"/>
                <w:sz w:val="24"/>
                <w:szCs w:val="24"/>
              </w:rPr>
              <w:t>61</w:t>
            </w:r>
          </w:p>
        </w:tc>
        <w:tc>
          <w:tcPr>
            <w:tcW w:w="799" w:type="dxa"/>
          </w:tcPr>
          <w:p w14:paraId="4F875069">
            <w:pPr>
              <w:pStyle w:val="96"/>
              <w:spacing w:before="120"/>
              <w:ind w:left="8"/>
              <w:rPr>
                <w:rFonts w:hint="default" w:ascii="Garamond" w:hAnsi="Garamond" w:cs="Garamond"/>
                <w:sz w:val="24"/>
                <w:szCs w:val="24"/>
              </w:rPr>
            </w:pPr>
            <w:r>
              <w:rPr>
                <w:rFonts w:hint="default" w:ascii="Garamond" w:hAnsi="Garamond" w:cs="Garamond"/>
                <w:spacing w:val="-5"/>
                <w:w w:val="105"/>
                <w:sz w:val="24"/>
                <w:szCs w:val="24"/>
              </w:rPr>
              <w:t>58</w:t>
            </w:r>
          </w:p>
        </w:tc>
        <w:tc>
          <w:tcPr>
            <w:tcW w:w="2931" w:type="dxa"/>
          </w:tcPr>
          <w:p w14:paraId="32E879C8">
            <w:pPr>
              <w:pStyle w:val="96"/>
              <w:spacing w:before="120"/>
              <w:ind w:left="9"/>
              <w:rPr>
                <w:rFonts w:hint="default" w:ascii="Garamond" w:hAnsi="Garamond" w:cs="Garamond"/>
                <w:sz w:val="24"/>
                <w:szCs w:val="24"/>
              </w:rPr>
            </w:pPr>
            <w:r>
              <w:rPr>
                <w:rFonts w:hint="default" w:ascii="Garamond" w:hAnsi="Garamond" w:cs="Garamond"/>
                <w:spacing w:val="-2"/>
                <w:w w:val="125"/>
                <w:sz w:val="24"/>
                <w:szCs w:val="24"/>
              </w:rPr>
              <w:t>INCREASING</w:t>
            </w:r>
          </w:p>
        </w:tc>
      </w:tr>
      <w:tr w14:paraId="7942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4" w:hRule="atLeast"/>
        </w:trPr>
        <w:tc>
          <w:tcPr>
            <w:tcW w:w="1855" w:type="dxa"/>
          </w:tcPr>
          <w:p w14:paraId="74B8235B">
            <w:pPr>
              <w:pStyle w:val="96"/>
              <w:spacing w:before="125"/>
              <w:ind w:left="9"/>
              <w:rPr>
                <w:rFonts w:hint="default" w:ascii="Garamond" w:hAnsi="Garamond" w:cs="Garamond"/>
                <w:sz w:val="24"/>
                <w:szCs w:val="24"/>
              </w:rPr>
            </w:pPr>
            <w:r>
              <w:rPr>
                <w:rFonts w:hint="default" w:ascii="Garamond" w:hAnsi="Garamond" w:cs="Garamond"/>
                <w:spacing w:val="-4"/>
                <w:w w:val="110"/>
                <w:sz w:val="24"/>
                <w:szCs w:val="24"/>
              </w:rPr>
              <w:t>Mumps</w:t>
            </w:r>
          </w:p>
        </w:tc>
        <w:tc>
          <w:tcPr>
            <w:tcW w:w="799" w:type="dxa"/>
          </w:tcPr>
          <w:p w14:paraId="7D5CC2CB">
            <w:pPr>
              <w:pStyle w:val="96"/>
              <w:spacing w:before="125"/>
              <w:ind w:left="9"/>
              <w:rPr>
                <w:rFonts w:hint="default" w:ascii="Garamond" w:hAnsi="Garamond" w:cs="Garamond"/>
                <w:sz w:val="24"/>
                <w:szCs w:val="24"/>
              </w:rPr>
            </w:pPr>
            <w:r>
              <w:rPr>
                <w:rFonts w:hint="default" w:ascii="Garamond" w:hAnsi="Garamond" w:cs="Garamond"/>
                <w:spacing w:val="-10"/>
                <w:w w:val="105"/>
                <w:sz w:val="24"/>
                <w:szCs w:val="24"/>
              </w:rPr>
              <w:t>0</w:t>
            </w:r>
          </w:p>
        </w:tc>
        <w:tc>
          <w:tcPr>
            <w:tcW w:w="798" w:type="dxa"/>
          </w:tcPr>
          <w:p w14:paraId="54655980">
            <w:pPr>
              <w:pStyle w:val="96"/>
              <w:spacing w:before="125"/>
              <w:ind w:left="9"/>
              <w:rPr>
                <w:rFonts w:hint="default" w:ascii="Garamond" w:hAnsi="Garamond" w:cs="Garamond"/>
                <w:sz w:val="24"/>
                <w:szCs w:val="24"/>
              </w:rPr>
            </w:pPr>
            <w:r>
              <w:rPr>
                <w:rFonts w:hint="default" w:ascii="Garamond" w:hAnsi="Garamond" w:cs="Garamond"/>
                <w:spacing w:val="-10"/>
                <w:w w:val="105"/>
                <w:sz w:val="24"/>
                <w:szCs w:val="24"/>
              </w:rPr>
              <w:t>0</w:t>
            </w:r>
          </w:p>
        </w:tc>
        <w:tc>
          <w:tcPr>
            <w:tcW w:w="803" w:type="dxa"/>
          </w:tcPr>
          <w:p w14:paraId="31D0513B">
            <w:pPr>
              <w:pStyle w:val="96"/>
              <w:spacing w:before="125"/>
              <w:ind w:left="10"/>
              <w:rPr>
                <w:rFonts w:hint="default" w:ascii="Garamond" w:hAnsi="Garamond" w:cs="Garamond"/>
                <w:sz w:val="24"/>
                <w:szCs w:val="24"/>
              </w:rPr>
            </w:pPr>
            <w:r>
              <w:rPr>
                <w:rFonts w:hint="default" w:ascii="Garamond" w:hAnsi="Garamond" w:cs="Garamond"/>
                <w:spacing w:val="-10"/>
                <w:w w:val="105"/>
                <w:sz w:val="24"/>
                <w:szCs w:val="24"/>
              </w:rPr>
              <w:t>0</w:t>
            </w:r>
          </w:p>
        </w:tc>
        <w:tc>
          <w:tcPr>
            <w:tcW w:w="799" w:type="dxa"/>
          </w:tcPr>
          <w:p w14:paraId="5EA68988">
            <w:pPr>
              <w:pStyle w:val="96"/>
              <w:spacing w:before="125"/>
              <w:ind w:left="8"/>
              <w:rPr>
                <w:rFonts w:hint="default" w:ascii="Garamond" w:hAnsi="Garamond" w:cs="Garamond"/>
                <w:sz w:val="24"/>
                <w:szCs w:val="24"/>
              </w:rPr>
            </w:pPr>
            <w:r>
              <w:rPr>
                <w:rFonts w:hint="default" w:ascii="Garamond" w:hAnsi="Garamond" w:cs="Garamond"/>
                <w:spacing w:val="-5"/>
                <w:w w:val="105"/>
                <w:sz w:val="24"/>
                <w:szCs w:val="24"/>
              </w:rPr>
              <w:t>12</w:t>
            </w:r>
          </w:p>
        </w:tc>
        <w:tc>
          <w:tcPr>
            <w:tcW w:w="2931" w:type="dxa"/>
          </w:tcPr>
          <w:p w14:paraId="7ECC609E">
            <w:pPr>
              <w:pStyle w:val="96"/>
              <w:spacing w:before="125"/>
              <w:ind w:left="9"/>
              <w:rPr>
                <w:rFonts w:hint="default" w:ascii="Garamond" w:hAnsi="Garamond" w:cs="Garamond"/>
                <w:sz w:val="24"/>
                <w:szCs w:val="24"/>
              </w:rPr>
            </w:pPr>
            <w:r>
              <w:rPr>
                <w:rFonts w:hint="default" w:ascii="Garamond" w:hAnsi="Garamond" w:cs="Garamond"/>
                <w:spacing w:val="-2"/>
                <w:w w:val="125"/>
                <w:sz w:val="24"/>
                <w:szCs w:val="24"/>
              </w:rPr>
              <w:t>STABLE</w:t>
            </w:r>
          </w:p>
        </w:tc>
      </w:tr>
      <w:tr w14:paraId="3CB0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trPr>
        <w:tc>
          <w:tcPr>
            <w:tcW w:w="1855" w:type="dxa"/>
          </w:tcPr>
          <w:p w14:paraId="5C06BCF3">
            <w:pPr>
              <w:pStyle w:val="96"/>
              <w:spacing w:before="121"/>
              <w:ind w:left="9"/>
              <w:rPr>
                <w:rFonts w:hint="default" w:ascii="Garamond" w:hAnsi="Garamond" w:cs="Garamond"/>
                <w:sz w:val="24"/>
                <w:szCs w:val="24"/>
              </w:rPr>
            </w:pPr>
            <w:r>
              <w:rPr>
                <w:rFonts w:hint="default" w:ascii="Garamond" w:hAnsi="Garamond" w:cs="Garamond"/>
                <w:spacing w:val="-2"/>
                <w:w w:val="115"/>
                <w:sz w:val="24"/>
                <w:szCs w:val="24"/>
              </w:rPr>
              <w:t>Measles</w:t>
            </w:r>
          </w:p>
        </w:tc>
        <w:tc>
          <w:tcPr>
            <w:tcW w:w="799" w:type="dxa"/>
          </w:tcPr>
          <w:p w14:paraId="7E742B40">
            <w:pPr>
              <w:pStyle w:val="96"/>
              <w:spacing w:before="121"/>
              <w:ind w:left="9"/>
              <w:rPr>
                <w:rFonts w:hint="default" w:ascii="Garamond" w:hAnsi="Garamond" w:cs="Garamond"/>
                <w:sz w:val="24"/>
                <w:szCs w:val="24"/>
              </w:rPr>
            </w:pPr>
            <w:r>
              <w:rPr>
                <w:rFonts w:hint="default" w:ascii="Garamond" w:hAnsi="Garamond" w:cs="Garamond"/>
                <w:spacing w:val="-10"/>
                <w:w w:val="105"/>
                <w:sz w:val="24"/>
                <w:szCs w:val="24"/>
              </w:rPr>
              <w:t>0</w:t>
            </w:r>
          </w:p>
        </w:tc>
        <w:tc>
          <w:tcPr>
            <w:tcW w:w="798" w:type="dxa"/>
          </w:tcPr>
          <w:p w14:paraId="52D7B47F">
            <w:pPr>
              <w:pStyle w:val="96"/>
              <w:spacing w:before="121"/>
              <w:ind w:left="9"/>
              <w:rPr>
                <w:rFonts w:hint="default" w:ascii="Garamond" w:hAnsi="Garamond" w:cs="Garamond"/>
                <w:sz w:val="24"/>
                <w:szCs w:val="24"/>
              </w:rPr>
            </w:pPr>
            <w:r>
              <w:rPr>
                <w:rFonts w:hint="default" w:ascii="Garamond" w:hAnsi="Garamond" w:cs="Garamond"/>
                <w:spacing w:val="-10"/>
                <w:w w:val="105"/>
                <w:sz w:val="24"/>
                <w:szCs w:val="24"/>
              </w:rPr>
              <w:t>0</w:t>
            </w:r>
          </w:p>
        </w:tc>
        <w:tc>
          <w:tcPr>
            <w:tcW w:w="803" w:type="dxa"/>
          </w:tcPr>
          <w:p w14:paraId="7243BF49">
            <w:pPr>
              <w:pStyle w:val="96"/>
              <w:spacing w:before="121"/>
              <w:ind w:left="10"/>
              <w:rPr>
                <w:rFonts w:hint="default" w:ascii="Garamond" w:hAnsi="Garamond" w:cs="Garamond"/>
                <w:sz w:val="24"/>
                <w:szCs w:val="24"/>
              </w:rPr>
            </w:pPr>
            <w:r>
              <w:rPr>
                <w:rFonts w:hint="default" w:ascii="Garamond" w:hAnsi="Garamond" w:cs="Garamond"/>
                <w:spacing w:val="-10"/>
                <w:w w:val="105"/>
                <w:sz w:val="24"/>
                <w:szCs w:val="24"/>
              </w:rPr>
              <w:t>0</w:t>
            </w:r>
          </w:p>
        </w:tc>
        <w:tc>
          <w:tcPr>
            <w:tcW w:w="799" w:type="dxa"/>
          </w:tcPr>
          <w:p w14:paraId="6E81DF30">
            <w:pPr>
              <w:pStyle w:val="96"/>
              <w:spacing w:before="121"/>
              <w:ind w:left="8"/>
              <w:rPr>
                <w:rFonts w:hint="default" w:ascii="Garamond" w:hAnsi="Garamond" w:cs="Garamond"/>
                <w:sz w:val="24"/>
                <w:szCs w:val="24"/>
              </w:rPr>
            </w:pPr>
            <w:r>
              <w:rPr>
                <w:rFonts w:hint="default" w:ascii="Garamond" w:hAnsi="Garamond" w:cs="Garamond"/>
                <w:spacing w:val="-10"/>
                <w:w w:val="105"/>
                <w:sz w:val="24"/>
                <w:szCs w:val="24"/>
              </w:rPr>
              <w:t>0</w:t>
            </w:r>
          </w:p>
        </w:tc>
        <w:tc>
          <w:tcPr>
            <w:tcW w:w="2931" w:type="dxa"/>
          </w:tcPr>
          <w:p w14:paraId="5B290054">
            <w:pPr>
              <w:pStyle w:val="96"/>
              <w:spacing w:before="121"/>
              <w:ind w:left="9"/>
              <w:rPr>
                <w:rFonts w:hint="default" w:ascii="Garamond" w:hAnsi="Garamond" w:cs="Garamond"/>
                <w:sz w:val="24"/>
                <w:szCs w:val="24"/>
              </w:rPr>
            </w:pPr>
            <w:r>
              <w:rPr>
                <w:rFonts w:hint="default" w:ascii="Garamond" w:hAnsi="Garamond" w:cs="Garamond"/>
                <w:spacing w:val="-2"/>
                <w:w w:val="125"/>
                <w:sz w:val="24"/>
                <w:szCs w:val="24"/>
              </w:rPr>
              <w:t>STABLE</w:t>
            </w:r>
          </w:p>
        </w:tc>
      </w:tr>
      <w:tr w14:paraId="25867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3" w:hRule="atLeast"/>
        </w:trPr>
        <w:tc>
          <w:tcPr>
            <w:tcW w:w="1855" w:type="dxa"/>
          </w:tcPr>
          <w:p w14:paraId="0403D574">
            <w:pPr>
              <w:pStyle w:val="96"/>
              <w:spacing w:before="124"/>
              <w:ind w:left="9"/>
              <w:rPr>
                <w:rFonts w:hint="default" w:ascii="Garamond" w:hAnsi="Garamond" w:cs="Garamond"/>
                <w:sz w:val="24"/>
                <w:szCs w:val="24"/>
              </w:rPr>
            </w:pPr>
            <w:r>
              <w:rPr>
                <w:rFonts w:hint="default" w:ascii="Garamond" w:hAnsi="Garamond" w:cs="Garamond"/>
                <w:spacing w:val="-2"/>
                <w:w w:val="115"/>
                <w:sz w:val="24"/>
                <w:szCs w:val="24"/>
              </w:rPr>
              <w:t>HepatitisB</w:t>
            </w:r>
          </w:p>
        </w:tc>
        <w:tc>
          <w:tcPr>
            <w:tcW w:w="799" w:type="dxa"/>
          </w:tcPr>
          <w:p w14:paraId="2F0B37FD">
            <w:pPr>
              <w:pStyle w:val="96"/>
              <w:spacing w:before="124"/>
              <w:ind w:left="9"/>
              <w:rPr>
                <w:rFonts w:hint="default" w:ascii="Garamond" w:hAnsi="Garamond" w:cs="Garamond"/>
                <w:sz w:val="24"/>
                <w:szCs w:val="24"/>
              </w:rPr>
            </w:pPr>
            <w:r>
              <w:rPr>
                <w:rFonts w:hint="default" w:ascii="Garamond" w:hAnsi="Garamond" w:cs="Garamond"/>
                <w:spacing w:val="-10"/>
                <w:w w:val="105"/>
                <w:sz w:val="24"/>
                <w:szCs w:val="24"/>
              </w:rPr>
              <w:t>1</w:t>
            </w:r>
          </w:p>
        </w:tc>
        <w:tc>
          <w:tcPr>
            <w:tcW w:w="798" w:type="dxa"/>
          </w:tcPr>
          <w:p w14:paraId="138E1D29">
            <w:pPr>
              <w:pStyle w:val="96"/>
              <w:spacing w:before="124"/>
              <w:ind w:left="9"/>
              <w:rPr>
                <w:rFonts w:hint="default" w:ascii="Garamond" w:hAnsi="Garamond" w:cs="Garamond"/>
                <w:sz w:val="24"/>
                <w:szCs w:val="24"/>
              </w:rPr>
            </w:pPr>
            <w:r>
              <w:rPr>
                <w:rFonts w:hint="default" w:ascii="Garamond" w:hAnsi="Garamond" w:cs="Garamond"/>
                <w:spacing w:val="-10"/>
                <w:w w:val="105"/>
                <w:sz w:val="24"/>
                <w:szCs w:val="24"/>
              </w:rPr>
              <w:t>0</w:t>
            </w:r>
          </w:p>
        </w:tc>
        <w:tc>
          <w:tcPr>
            <w:tcW w:w="803" w:type="dxa"/>
          </w:tcPr>
          <w:p w14:paraId="0D0BB572">
            <w:pPr>
              <w:pStyle w:val="96"/>
              <w:spacing w:before="124"/>
              <w:ind w:left="10"/>
              <w:rPr>
                <w:rFonts w:hint="default" w:ascii="Garamond" w:hAnsi="Garamond" w:cs="Garamond"/>
                <w:sz w:val="24"/>
                <w:szCs w:val="24"/>
              </w:rPr>
            </w:pPr>
            <w:r>
              <w:rPr>
                <w:rFonts w:hint="default" w:ascii="Garamond" w:hAnsi="Garamond" w:cs="Garamond"/>
                <w:spacing w:val="-10"/>
                <w:w w:val="105"/>
                <w:sz w:val="24"/>
                <w:szCs w:val="24"/>
              </w:rPr>
              <w:t>0</w:t>
            </w:r>
          </w:p>
        </w:tc>
        <w:tc>
          <w:tcPr>
            <w:tcW w:w="799" w:type="dxa"/>
          </w:tcPr>
          <w:p w14:paraId="1CB0300D">
            <w:pPr>
              <w:pStyle w:val="96"/>
              <w:spacing w:before="124"/>
              <w:ind w:left="8"/>
              <w:rPr>
                <w:rFonts w:hint="default" w:ascii="Garamond" w:hAnsi="Garamond" w:cs="Garamond"/>
                <w:sz w:val="24"/>
                <w:szCs w:val="24"/>
              </w:rPr>
            </w:pPr>
            <w:r>
              <w:rPr>
                <w:rFonts w:hint="default" w:ascii="Garamond" w:hAnsi="Garamond" w:cs="Garamond"/>
                <w:spacing w:val="-10"/>
                <w:w w:val="105"/>
                <w:sz w:val="24"/>
                <w:szCs w:val="24"/>
              </w:rPr>
              <w:t>1</w:t>
            </w:r>
          </w:p>
        </w:tc>
        <w:tc>
          <w:tcPr>
            <w:tcW w:w="2931" w:type="dxa"/>
          </w:tcPr>
          <w:p w14:paraId="29D0B72C">
            <w:pPr>
              <w:pStyle w:val="96"/>
              <w:spacing w:before="124"/>
              <w:ind w:left="9"/>
              <w:rPr>
                <w:rFonts w:hint="default" w:ascii="Garamond" w:hAnsi="Garamond" w:cs="Garamond"/>
                <w:sz w:val="24"/>
                <w:szCs w:val="24"/>
              </w:rPr>
            </w:pPr>
            <w:r>
              <w:rPr>
                <w:rFonts w:hint="default" w:ascii="Garamond" w:hAnsi="Garamond" w:cs="Garamond"/>
                <w:spacing w:val="-2"/>
                <w:w w:val="125"/>
                <w:sz w:val="24"/>
                <w:szCs w:val="24"/>
              </w:rPr>
              <w:t>STABLE</w:t>
            </w:r>
          </w:p>
        </w:tc>
      </w:tr>
      <w:tr w14:paraId="2D1B2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trPr>
        <w:tc>
          <w:tcPr>
            <w:tcW w:w="1855" w:type="dxa"/>
          </w:tcPr>
          <w:p w14:paraId="30DA7427">
            <w:pPr>
              <w:pStyle w:val="96"/>
              <w:spacing w:before="123"/>
              <w:ind w:left="9"/>
              <w:rPr>
                <w:rFonts w:hint="default" w:ascii="Garamond" w:hAnsi="Garamond" w:cs="Garamond"/>
                <w:sz w:val="24"/>
                <w:szCs w:val="24"/>
              </w:rPr>
            </w:pPr>
            <w:r>
              <w:rPr>
                <w:rFonts w:hint="default" w:ascii="Garamond" w:hAnsi="Garamond" w:cs="Garamond"/>
                <w:spacing w:val="-2"/>
                <w:w w:val="115"/>
                <w:sz w:val="24"/>
                <w:szCs w:val="24"/>
              </w:rPr>
              <w:t>HepatitisC</w:t>
            </w:r>
          </w:p>
        </w:tc>
        <w:tc>
          <w:tcPr>
            <w:tcW w:w="799" w:type="dxa"/>
          </w:tcPr>
          <w:p w14:paraId="2F3CDFDD">
            <w:pPr>
              <w:pStyle w:val="96"/>
              <w:spacing w:before="123"/>
              <w:ind w:left="9"/>
              <w:rPr>
                <w:rFonts w:hint="default" w:ascii="Garamond" w:hAnsi="Garamond" w:cs="Garamond"/>
                <w:sz w:val="24"/>
                <w:szCs w:val="24"/>
              </w:rPr>
            </w:pPr>
            <w:r>
              <w:rPr>
                <w:rFonts w:hint="default" w:ascii="Garamond" w:hAnsi="Garamond" w:cs="Garamond"/>
                <w:spacing w:val="-10"/>
                <w:w w:val="105"/>
                <w:sz w:val="24"/>
                <w:szCs w:val="24"/>
              </w:rPr>
              <w:t>0</w:t>
            </w:r>
          </w:p>
        </w:tc>
        <w:tc>
          <w:tcPr>
            <w:tcW w:w="798" w:type="dxa"/>
          </w:tcPr>
          <w:p w14:paraId="19115C18">
            <w:pPr>
              <w:pStyle w:val="96"/>
              <w:spacing w:before="123"/>
              <w:ind w:left="9"/>
              <w:rPr>
                <w:rFonts w:hint="default" w:ascii="Garamond" w:hAnsi="Garamond" w:cs="Garamond"/>
                <w:sz w:val="24"/>
                <w:szCs w:val="24"/>
              </w:rPr>
            </w:pPr>
            <w:r>
              <w:rPr>
                <w:rFonts w:hint="default" w:ascii="Garamond" w:hAnsi="Garamond" w:cs="Garamond"/>
                <w:spacing w:val="-10"/>
                <w:w w:val="105"/>
                <w:sz w:val="24"/>
                <w:szCs w:val="24"/>
              </w:rPr>
              <w:t>0</w:t>
            </w:r>
          </w:p>
        </w:tc>
        <w:tc>
          <w:tcPr>
            <w:tcW w:w="803" w:type="dxa"/>
          </w:tcPr>
          <w:p w14:paraId="126A02F3">
            <w:pPr>
              <w:pStyle w:val="96"/>
              <w:spacing w:before="123"/>
              <w:ind w:left="10"/>
              <w:rPr>
                <w:rFonts w:hint="default" w:ascii="Garamond" w:hAnsi="Garamond" w:cs="Garamond"/>
                <w:sz w:val="24"/>
                <w:szCs w:val="24"/>
              </w:rPr>
            </w:pPr>
            <w:r>
              <w:rPr>
                <w:rFonts w:hint="default" w:ascii="Garamond" w:hAnsi="Garamond" w:cs="Garamond"/>
                <w:spacing w:val="-10"/>
                <w:w w:val="105"/>
                <w:sz w:val="24"/>
                <w:szCs w:val="24"/>
              </w:rPr>
              <w:t>1</w:t>
            </w:r>
          </w:p>
        </w:tc>
        <w:tc>
          <w:tcPr>
            <w:tcW w:w="799" w:type="dxa"/>
          </w:tcPr>
          <w:p w14:paraId="02F42A21">
            <w:pPr>
              <w:pStyle w:val="96"/>
              <w:spacing w:before="123"/>
              <w:ind w:left="8"/>
              <w:rPr>
                <w:rFonts w:hint="default" w:ascii="Garamond" w:hAnsi="Garamond" w:cs="Garamond"/>
                <w:sz w:val="24"/>
                <w:szCs w:val="24"/>
              </w:rPr>
            </w:pPr>
            <w:r>
              <w:rPr>
                <w:rFonts w:hint="default" w:ascii="Garamond" w:hAnsi="Garamond" w:cs="Garamond"/>
                <w:spacing w:val="-10"/>
                <w:w w:val="105"/>
                <w:sz w:val="24"/>
                <w:szCs w:val="24"/>
              </w:rPr>
              <w:t>0</w:t>
            </w:r>
          </w:p>
        </w:tc>
        <w:tc>
          <w:tcPr>
            <w:tcW w:w="2931" w:type="dxa"/>
          </w:tcPr>
          <w:p w14:paraId="46245D9F">
            <w:pPr>
              <w:pStyle w:val="96"/>
              <w:spacing w:before="123"/>
              <w:ind w:left="9"/>
              <w:rPr>
                <w:rFonts w:hint="default" w:ascii="Garamond" w:hAnsi="Garamond" w:cs="Garamond"/>
                <w:sz w:val="24"/>
                <w:szCs w:val="24"/>
              </w:rPr>
            </w:pPr>
            <w:r>
              <w:rPr>
                <w:rFonts w:hint="default" w:ascii="Garamond" w:hAnsi="Garamond" w:cs="Garamond"/>
                <w:spacing w:val="-2"/>
                <w:w w:val="125"/>
                <w:sz w:val="24"/>
                <w:szCs w:val="24"/>
              </w:rPr>
              <w:t>DECREASING</w:t>
            </w:r>
          </w:p>
        </w:tc>
      </w:tr>
      <w:tr w14:paraId="70EA3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trPr>
        <w:tc>
          <w:tcPr>
            <w:tcW w:w="1855" w:type="dxa"/>
          </w:tcPr>
          <w:p w14:paraId="657F49A5">
            <w:pPr>
              <w:pStyle w:val="96"/>
              <w:spacing w:before="124"/>
              <w:ind w:left="9"/>
              <w:rPr>
                <w:rFonts w:hint="default" w:ascii="Garamond" w:hAnsi="Garamond" w:cs="Garamond"/>
                <w:sz w:val="24"/>
                <w:szCs w:val="24"/>
              </w:rPr>
            </w:pPr>
            <w:r>
              <w:rPr>
                <w:rFonts w:hint="default" w:ascii="Garamond" w:hAnsi="Garamond" w:cs="Garamond"/>
                <w:spacing w:val="-2"/>
                <w:w w:val="110"/>
                <w:sz w:val="24"/>
                <w:szCs w:val="24"/>
              </w:rPr>
              <w:t>Tuberculosis</w:t>
            </w:r>
          </w:p>
        </w:tc>
        <w:tc>
          <w:tcPr>
            <w:tcW w:w="799" w:type="dxa"/>
          </w:tcPr>
          <w:p w14:paraId="00166DA4">
            <w:pPr>
              <w:pStyle w:val="96"/>
              <w:spacing w:before="124"/>
              <w:ind w:left="9"/>
              <w:rPr>
                <w:rFonts w:hint="default" w:ascii="Garamond" w:hAnsi="Garamond" w:cs="Garamond"/>
                <w:sz w:val="24"/>
                <w:szCs w:val="24"/>
              </w:rPr>
            </w:pPr>
            <w:r>
              <w:rPr>
                <w:rFonts w:hint="default" w:ascii="Garamond" w:hAnsi="Garamond" w:cs="Garamond"/>
                <w:spacing w:val="-5"/>
                <w:w w:val="105"/>
                <w:sz w:val="24"/>
                <w:szCs w:val="24"/>
              </w:rPr>
              <w:t>14</w:t>
            </w:r>
          </w:p>
        </w:tc>
        <w:tc>
          <w:tcPr>
            <w:tcW w:w="798" w:type="dxa"/>
          </w:tcPr>
          <w:p w14:paraId="3439E28E">
            <w:pPr>
              <w:pStyle w:val="96"/>
              <w:spacing w:before="124"/>
              <w:ind w:left="9"/>
              <w:rPr>
                <w:rFonts w:hint="default" w:ascii="Garamond" w:hAnsi="Garamond" w:cs="Garamond"/>
                <w:sz w:val="24"/>
                <w:szCs w:val="24"/>
              </w:rPr>
            </w:pPr>
            <w:r>
              <w:rPr>
                <w:rFonts w:hint="default" w:ascii="Garamond" w:hAnsi="Garamond" w:cs="Garamond"/>
                <w:spacing w:val="-5"/>
                <w:w w:val="105"/>
                <w:sz w:val="24"/>
                <w:szCs w:val="24"/>
              </w:rPr>
              <w:t>16</w:t>
            </w:r>
          </w:p>
        </w:tc>
        <w:tc>
          <w:tcPr>
            <w:tcW w:w="803" w:type="dxa"/>
          </w:tcPr>
          <w:p w14:paraId="11B24B81">
            <w:pPr>
              <w:pStyle w:val="96"/>
              <w:spacing w:before="124"/>
              <w:ind w:left="10"/>
              <w:rPr>
                <w:rFonts w:hint="default" w:ascii="Garamond" w:hAnsi="Garamond" w:cs="Garamond"/>
                <w:sz w:val="24"/>
                <w:szCs w:val="24"/>
              </w:rPr>
            </w:pPr>
            <w:r>
              <w:rPr>
                <w:rFonts w:hint="default" w:ascii="Garamond" w:hAnsi="Garamond" w:cs="Garamond"/>
                <w:spacing w:val="-10"/>
                <w:w w:val="105"/>
                <w:sz w:val="24"/>
                <w:szCs w:val="24"/>
              </w:rPr>
              <w:t>8</w:t>
            </w:r>
          </w:p>
        </w:tc>
        <w:tc>
          <w:tcPr>
            <w:tcW w:w="799" w:type="dxa"/>
          </w:tcPr>
          <w:p w14:paraId="17CFF7CE">
            <w:pPr>
              <w:pStyle w:val="96"/>
              <w:spacing w:before="124"/>
              <w:ind w:left="8"/>
              <w:rPr>
                <w:rFonts w:hint="default" w:ascii="Garamond" w:hAnsi="Garamond" w:cs="Garamond"/>
                <w:sz w:val="24"/>
                <w:szCs w:val="24"/>
              </w:rPr>
            </w:pPr>
            <w:r>
              <w:rPr>
                <w:rFonts w:hint="default" w:ascii="Garamond" w:hAnsi="Garamond" w:cs="Garamond"/>
                <w:spacing w:val="-10"/>
                <w:w w:val="105"/>
                <w:sz w:val="24"/>
                <w:szCs w:val="24"/>
              </w:rPr>
              <w:t>8</w:t>
            </w:r>
          </w:p>
        </w:tc>
        <w:tc>
          <w:tcPr>
            <w:tcW w:w="2931" w:type="dxa"/>
          </w:tcPr>
          <w:p w14:paraId="019FC5C7">
            <w:pPr>
              <w:pStyle w:val="96"/>
              <w:spacing w:before="124"/>
              <w:ind w:left="9"/>
              <w:rPr>
                <w:rFonts w:hint="default" w:ascii="Garamond" w:hAnsi="Garamond" w:cs="Garamond"/>
                <w:sz w:val="24"/>
                <w:szCs w:val="24"/>
              </w:rPr>
            </w:pPr>
            <w:r>
              <w:rPr>
                <w:rFonts w:hint="default" w:ascii="Garamond" w:hAnsi="Garamond" w:cs="Garamond"/>
                <w:spacing w:val="-2"/>
                <w:w w:val="125"/>
                <w:sz w:val="24"/>
                <w:szCs w:val="24"/>
              </w:rPr>
              <w:t>DECREASING</w:t>
            </w:r>
          </w:p>
        </w:tc>
      </w:tr>
      <w:tr w14:paraId="79306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trPr>
        <w:tc>
          <w:tcPr>
            <w:tcW w:w="1855" w:type="dxa"/>
          </w:tcPr>
          <w:p w14:paraId="0D401CE4">
            <w:pPr>
              <w:pStyle w:val="96"/>
              <w:spacing w:before="125"/>
              <w:ind w:left="9"/>
              <w:rPr>
                <w:rFonts w:hint="default" w:ascii="Garamond" w:hAnsi="Garamond" w:cs="Garamond"/>
                <w:sz w:val="24"/>
                <w:szCs w:val="24"/>
              </w:rPr>
            </w:pPr>
            <w:r>
              <w:rPr>
                <w:rFonts w:hint="default" w:ascii="Garamond" w:hAnsi="Garamond" w:cs="Garamond"/>
                <w:spacing w:val="-2"/>
                <w:w w:val="110"/>
                <w:sz w:val="24"/>
                <w:szCs w:val="24"/>
              </w:rPr>
              <w:t>Leprosy</w:t>
            </w:r>
          </w:p>
        </w:tc>
        <w:tc>
          <w:tcPr>
            <w:tcW w:w="799" w:type="dxa"/>
          </w:tcPr>
          <w:p w14:paraId="1981A74E">
            <w:pPr>
              <w:pStyle w:val="96"/>
              <w:spacing w:before="125"/>
              <w:ind w:left="9"/>
              <w:rPr>
                <w:rFonts w:hint="default" w:ascii="Garamond" w:hAnsi="Garamond" w:cs="Garamond"/>
                <w:sz w:val="24"/>
                <w:szCs w:val="24"/>
              </w:rPr>
            </w:pPr>
            <w:r>
              <w:rPr>
                <w:rFonts w:hint="default" w:ascii="Garamond" w:hAnsi="Garamond" w:cs="Garamond"/>
                <w:spacing w:val="-10"/>
                <w:w w:val="105"/>
                <w:sz w:val="24"/>
                <w:szCs w:val="24"/>
              </w:rPr>
              <w:t>0</w:t>
            </w:r>
          </w:p>
        </w:tc>
        <w:tc>
          <w:tcPr>
            <w:tcW w:w="798" w:type="dxa"/>
          </w:tcPr>
          <w:p w14:paraId="7181257A">
            <w:pPr>
              <w:pStyle w:val="96"/>
              <w:spacing w:before="125"/>
              <w:ind w:left="9"/>
              <w:rPr>
                <w:rFonts w:hint="default" w:ascii="Garamond" w:hAnsi="Garamond" w:cs="Garamond"/>
                <w:sz w:val="24"/>
                <w:szCs w:val="24"/>
              </w:rPr>
            </w:pPr>
            <w:r>
              <w:rPr>
                <w:rFonts w:hint="default" w:ascii="Garamond" w:hAnsi="Garamond" w:cs="Garamond"/>
                <w:spacing w:val="-10"/>
                <w:w w:val="105"/>
                <w:sz w:val="24"/>
                <w:szCs w:val="24"/>
              </w:rPr>
              <w:t>0</w:t>
            </w:r>
          </w:p>
        </w:tc>
        <w:tc>
          <w:tcPr>
            <w:tcW w:w="803" w:type="dxa"/>
          </w:tcPr>
          <w:p w14:paraId="7EE2BFE9">
            <w:pPr>
              <w:pStyle w:val="96"/>
              <w:spacing w:before="125"/>
              <w:ind w:left="10"/>
              <w:rPr>
                <w:rFonts w:hint="default" w:ascii="Garamond" w:hAnsi="Garamond" w:cs="Garamond"/>
                <w:sz w:val="24"/>
                <w:szCs w:val="24"/>
              </w:rPr>
            </w:pPr>
            <w:r>
              <w:rPr>
                <w:rFonts w:hint="default" w:ascii="Garamond" w:hAnsi="Garamond" w:cs="Garamond"/>
                <w:spacing w:val="-10"/>
                <w:w w:val="105"/>
                <w:sz w:val="24"/>
                <w:szCs w:val="24"/>
              </w:rPr>
              <w:t>0</w:t>
            </w:r>
          </w:p>
        </w:tc>
        <w:tc>
          <w:tcPr>
            <w:tcW w:w="799" w:type="dxa"/>
          </w:tcPr>
          <w:p w14:paraId="38AC42BD">
            <w:pPr>
              <w:pStyle w:val="96"/>
              <w:spacing w:before="125"/>
              <w:ind w:left="8"/>
              <w:rPr>
                <w:rFonts w:hint="default" w:ascii="Garamond" w:hAnsi="Garamond" w:cs="Garamond"/>
                <w:sz w:val="24"/>
                <w:szCs w:val="24"/>
              </w:rPr>
            </w:pPr>
            <w:r>
              <w:rPr>
                <w:rFonts w:hint="default" w:ascii="Garamond" w:hAnsi="Garamond" w:cs="Garamond"/>
                <w:spacing w:val="-10"/>
                <w:w w:val="105"/>
                <w:sz w:val="24"/>
                <w:szCs w:val="24"/>
              </w:rPr>
              <w:t>0</w:t>
            </w:r>
          </w:p>
        </w:tc>
        <w:tc>
          <w:tcPr>
            <w:tcW w:w="2931" w:type="dxa"/>
          </w:tcPr>
          <w:p w14:paraId="30220C01">
            <w:pPr>
              <w:pStyle w:val="96"/>
              <w:spacing w:before="125"/>
              <w:ind w:left="9"/>
              <w:rPr>
                <w:rFonts w:hint="default" w:ascii="Garamond" w:hAnsi="Garamond" w:cs="Garamond"/>
                <w:sz w:val="24"/>
                <w:szCs w:val="24"/>
              </w:rPr>
            </w:pPr>
            <w:r>
              <w:rPr>
                <w:rFonts w:hint="default" w:ascii="Garamond" w:hAnsi="Garamond" w:cs="Garamond"/>
                <w:spacing w:val="-2"/>
                <w:w w:val="125"/>
                <w:sz w:val="24"/>
                <w:szCs w:val="24"/>
              </w:rPr>
              <w:t>STABLE</w:t>
            </w:r>
          </w:p>
        </w:tc>
      </w:tr>
      <w:tr w14:paraId="2545F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trPr>
        <w:tc>
          <w:tcPr>
            <w:tcW w:w="1855" w:type="dxa"/>
          </w:tcPr>
          <w:p w14:paraId="0017489C">
            <w:pPr>
              <w:pStyle w:val="96"/>
              <w:spacing w:before="125"/>
              <w:ind w:left="9"/>
              <w:rPr>
                <w:rFonts w:hint="default" w:ascii="Garamond" w:hAnsi="Garamond" w:cs="Garamond"/>
                <w:sz w:val="24"/>
                <w:szCs w:val="24"/>
              </w:rPr>
            </w:pPr>
            <w:r>
              <w:rPr>
                <w:rFonts w:hint="default" w:ascii="Garamond" w:hAnsi="Garamond" w:cs="Garamond"/>
                <w:w w:val="110"/>
                <w:sz w:val="24"/>
                <w:szCs w:val="24"/>
              </w:rPr>
              <w:t>COVID-</w:t>
            </w:r>
            <w:r>
              <w:rPr>
                <w:rFonts w:hint="default" w:ascii="Garamond" w:hAnsi="Garamond" w:cs="Garamond"/>
                <w:spacing w:val="-5"/>
                <w:w w:val="115"/>
                <w:sz w:val="24"/>
                <w:szCs w:val="24"/>
              </w:rPr>
              <w:t>19</w:t>
            </w:r>
          </w:p>
        </w:tc>
        <w:tc>
          <w:tcPr>
            <w:tcW w:w="799" w:type="dxa"/>
          </w:tcPr>
          <w:p w14:paraId="4FFF0B85">
            <w:pPr>
              <w:pStyle w:val="96"/>
              <w:spacing w:before="125"/>
              <w:ind w:left="9"/>
              <w:rPr>
                <w:rFonts w:hint="default" w:ascii="Garamond" w:hAnsi="Garamond" w:cs="Garamond"/>
                <w:sz w:val="24"/>
                <w:szCs w:val="24"/>
              </w:rPr>
            </w:pPr>
            <w:r>
              <w:rPr>
                <w:rFonts w:hint="default" w:ascii="Garamond" w:hAnsi="Garamond" w:cs="Garamond"/>
                <w:spacing w:val="-5"/>
                <w:w w:val="105"/>
                <w:sz w:val="24"/>
                <w:szCs w:val="24"/>
              </w:rPr>
              <w:t>157</w:t>
            </w:r>
          </w:p>
        </w:tc>
        <w:tc>
          <w:tcPr>
            <w:tcW w:w="798" w:type="dxa"/>
          </w:tcPr>
          <w:p w14:paraId="2479A1F3">
            <w:pPr>
              <w:pStyle w:val="96"/>
              <w:spacing w:before="125"/>
              <w:ind w:left="9"/>
              <w:rPr>
                <w:rFonts w:hint="default" w:ascii="Garamond" w:hAnsi="Garamond" w:cs="Garamond"/>
                <w:sz w:val="24"/>
                <w:szCs w:val="24"/>
              </w:rPr>
            </w:pPr>
            <w:r>
              <w:rPr>
                <w:rFonts w:hint="default" w:ascii="Garamond" w:hAnsi="Garamond" w:cs="Garamond"/>
                <w:spacing w:val="-5"/>
                <w:w w:val="105"/>
                <w:sz w:val="24"/>
                <w:szCs w:val="24"/>
              </w:rPr>
              <w:t>18</w:t>
            </w:r>
          </w:p>
        </w:tc>
        <w:tc>
          <w:tcPr>
            <w:tcW w:w="803" w:type="dxa"/>
          </w:tcPr>
          <w:p w14:paraId="7064923F">
            <w:pPr>
              <w:pStyle w:val="96"/>
              <w:spacing w:before="125"/>
              <w:ind w:left="10"/>
              <w:rPr>
                <w:rFonts w:hint="default" w:ascii="Garamond" w:hAnsi="Garamond" w:cs="Garamond"/>
                <w:sz w:val="24"/>
                <w:szCs w:val="24"/>
              </w:rPr>
            </w:pPr>
            <w:r>
              <w:rPr>
                <w:rFonts w:hint="default" w:ascii="Garamond" w:hAnsi="Garamond" w:cs="Garamond"/>
                <w:spacing w:val="-10"/>
                <w:w w:val="105"/>
                <w:sz w:val="24"/>
                <w:szCs w:val="24"/>
              </w:rPr>
              <w:t>6</w:t>
            </w:r>
          </w:p>
        </w:tc>
        <w:tc>
          <w:tcPr>
            <w:tcW w:w="799" w:type="dxa"/>
          </w:tcPr>
          <w:p w14:paraId="30EDADE5">
            <w:pPr>
              <w:pStyle w:val="96"/>
              <w:spacing w:before="125"/>
              <w:ind w:left="8"/>
              <w:rPr>
                <w:rFonts w:hint="default" w:ascii="Garamond" w:hAnsi="Garamond" w:cs="Garamond"/>
                <w:sz w:val="24"/>
                <w:szCs w:val="24"/>
              </w:rPr>
            </w:pPr>
            <w:r>
              <w:rPr>
                <w:rFonts w:hint="default" w:ascii="Garamond" w:hAnsi="Garamond" w:cs="Garamond"/>
                <w:spacing w:val="-10"/>
                <w:w w:val="105"/>
                <w:sz w:val="24"/>
                <w:szCs w:val="24"/>
              </w:rPr>
              <w:t>6</w:t>
            </w:r>
          </w:p>
        </w:tc>
        <w:tc>
          <w:tcPr>
            <w:tcW w:w="2931" w:type="dxa"/>
          </w:tcPr>
          <w:p w14:paraId="041BA872">
            <w:pPr>
              <w:pStyle w:val="96"/>
              <w:spacing w:before="125"/>
              <w:ind w:left="9"/>
              <w:rPr>
                <w:rFonts w:hint="default" w:ascii="Garamond" w:hAnsi="Garamond" w:cs="Garamond"/>
                <w:sz w:val="24"/>
                <w:szCs w:val="24"/>
              </w:rPr>
            </w:pPr>
            <w:r>
              <w:rPr>
                <w:rFonts w:hint="default" w:ascii="Garamond" w:hAnsi="Garamond" w:cs="Garamond"/>
                <w:spacing w:val="-2"/>
                <w:w w:val="125"/>
                <w:sz w:val="24"/>
                <w:szCs w:val="24"/>
              </w:rPr>
              <w:t>STABLE</w:t>
            </w:r>
          </w:p>
        </w:tc>
      </w:tr>
    </w:tbl>
    <w:p w14:paraId="64C48793">
      <w:pPr>
        <w:pStyle w:val="96"/>
        <w:spacing w:after="0"/>
        <w:rPr>
          <w:rFonts w:hint="default" w:ascii="Garamond" w:hAnsi="Garamond" w:cs="Garamond"/>
          <w:sz w:val="24"/>
        </w:rPr>
      </w:pPr>
    </w:p>
    <w:p w14:paraId="77032888">
      <w:pPr>
        <w:pStyle w:val="96"/>
        <w:spacing w:after="0"/>
        <w:rPr>
          <w:rFonts w:hint="default" w:ascii="Garamond" w:hAnsi="Garamond" w:cs="Garamond"/>
          <w:sz w:val="24"/>
        </w:rPr>
        <w:sectPr>
          <w:pgSz w:w="11910" w:h="16840"/>
          <w:pgMar w:top="1000" w:right="282" w:bottom="1540" w:left="850" w:header="708" w:footer="1348" w:gutter="0"/>
          <w:cols w:space="720" w:num="1"/>
        </w:sectPr>
      </w:pPr>
    </w:p>
    <w:p w14:paraId="59E02FAA">
      <w:pPr>
        <w:pStyle w:val="3"/>
        <w:rPr>
          <w:rFonts w:ascii="Garamond" w:hAnsi="Garamond" w:eastAsia="Georgia" w:cs="Georgia"/>
          <w:color w:val="000000"/>
        </w:rPr>
      </w:pPr>
      <w:bookmarkStart w:id="49" w:name="_bookmark33"/>
      <w:bookmarkEnd w:id="49"/>
      <w:bookmarkStart w:id="50" w:name="_utumi9z7hwed" w:colFirst="0" w:colLast="0"/>
      <w:bookmarkEnd w:id="50"/>
      <w:bookmarkStart w:id="51" w:name="_Toc219737067"/>
      <w:r>
        <w:rPr>
          <w:rFonts w:ascii="Garamond" w:hAnsi="Garamond" w:eastAsia="Georgia" w:cs="Georgia"/>
          <w:color w:val="000000"/>
        </w:rPr>
        <w:t>Seasonal Trend Analysis</w:t>
      </w:r>
      <w:bookmarkEnd w:id="51"/>
    </w:p>
    <w:p w14:paraId="5B2483B5">
      <w:pPr>
        <w:pStyle w:val="4"/>
        <w:rPr>
          <w:rFonts w:ascii="Garamond" w:hAnsi="Garamond" w:eastAsia="Georgia" w:cs="Georgia"/>
          <w:b/>
          <w:bCs/>
          <w:color w:val="000000"/>
          <w:sz w:val="26"/>
          <w:szCs w:val="26"/>
        </w:rPr>
      </w:pPr>
      <w:r>
        <w:rPr>
          <w:rFonts w:ascii="Garamond" w:hAnsi="Garamond" w:eastAsia="Georgia" w:cs="Georgia"/>
          <w:b/>
          <w:bCs/>
          <w:color w:val="000000"/>
          <w:sz w:val="26"/>
          <w:szCs w:val="26"/>
        </w:rPr>
        <w:t>DENGUE</w:t>
      </w:r>
    </w:p>
    <w:p w14:paraId="15102CE6">
      <w:pPr>
        <w:rPr>
          <w:rFonts w:ascii="Garamond" w:hAnsi="Garamond" w:eastAsia="Georgia" w:cs="Georgia"/>
        </w:rPr>
      </w:pPr>
      <w:r>
        <w:rPr>
          <w:rFonts w:ascii="Garamond" w:hAnsi="Garamond" w:eastAsia="Georgia" w:cs="Georgia"/>
        </w:rPr>
        <w:t>Dengue is a major seasonal vector-borne disease strongly associated with rainfall, water stagnation, and increased mosquito breeding during the monsoon period.</w:t>
      </w:r>
    </w:p>
    <w:p w14:paraId="659B16CF">
      <w:pPr>
        <w:rPr>
          <w:rFonts w:ascii="Garamond" w:hAnsi="Garamond" w:eastAsia="Georgia" w:cs="Georgia"/>
          <w:b/>
          <w:bCs/>
        </w:rPr>
      </w:pPr>
      <w:r>
        <w:rPr>
          <w:rFonts w:ascii="Garamond" w:hAnsi="Garamond" w:eastAsia="Georgia" w:cs="Georgia"/>
        </w:rPr>
        <w:t>Peak: July–November</w:t>
      </w:r>
      <w:bookmarkStart w:id="52" w:name="_6ty7qaevtlqf" w:colFirst="0" w:colLast="0"/>
      <w:bookmarkEnd w:id="52"/>
    </w:p>
    <w:p w14:paraId="0B3AE53D">
      <w:pPr>
        <w:pStyle w:val="4"/>
        <w:jc w:val="both"/>
        <w:rPr>
          <w:rFonts w:ascii="Garamond" w:hAnsi="Garamond" w:eastAsia="Georgia" w:cs="Georgia"/>
        </w:rPr>
      </w:pPr>
      <w:bookmarkStart w:id="53" w:name="_l6l4htntpl5" w:colFirst="0" w:colLast="0"/>
      <w:bookmarkEnd w:id="53"/>
      <w:r>
        <w:rPr>
          <w:rFonts w:ascii="Garamond" w:hAnsi="Garamond" w:eastAsia="Georgia" w:cs="Georgia"/>
          <w:color w:val="000000"/>
        </w:rPr>
        <w:t xml:space="preserve">Dengue – </w:t>
      </w:r>
      <w:r>
        <w:rPr>
          <w:rFonts w:hint="default" w:ascii="Garamond" w:hAnsi="Garamond" w:eastAsia="Georgia" w:cs="Georgia"/>
          <w:color w:val="000000"/>
          <w:lang w:val="en-US"/>
        </w:rPr>
        <w:t>LSGI</w:t>
      </w:r>
      <w:r>
        <w:rPr>
          <w:rFonts w:ascii="Garamond" w:hAnsi="Garamond" w:eastAsia="Georgia" w:cs="Georgia"/>
          <w:color w:val="000000"/>
        </w:rPr>
        <w:t xml:space="preserve"> Yearly Distribution (2021–2025)</w:t>
      </w:r>
    </w:p>
    <w:tbl>
      <w:tblPr>
        <w:tblStyle w:val="47"/>
        <w:tblW w:w="7516" w:type="dxa"/>
        <w:tblInd w:w="41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1033"/>
        <w:gridCol w:w="1239"/>
        <w:gridCol w:w="1048"/>
        <w:gridCol w:w="1048"/>
        <w:gridCol w:w="1048"/>
        <w:gridCol w:w="1048"/>
        <w:gridCol w:w="1052"/>
      </w:tblGrid>
      <w:tr w14:paraId="28D03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92" w:hRule="atLeast"/>
        </w:trPr>
        <w:tc>
          <w:tcPr>
            <w:tcW w:w="1033" w:type="dxa"/>
            <w:vMerge w:val="restart"/>
            <w:tcMar>
              <w:top w:w="100" w:type="dxa"/>
              <w:left w:w="100" w:type="dxa"/>
              <w:bottom w:w="100" w:type="dxa"/>
              <w:right w:w="100" w:type="dxa"/>
            </w:tcMar>
          </w:tcPr>
          <w:p w14:paraId="3DECAAF0">
            <w:pPr>
              <w:spacing w:line="240" w:lineRule="auto"/>
              <w:contextualSpacing/>
              <w:jc w:val="center"/>
              <w:rPr>
                <w:rFonts w:ascii="Garamond" w:hAnsi="Garamond" w:eastAsia="Georgia" w:cs="Georgia"/>
                <w:lang w:val="en-US"/>
              </w:rPr>
            </w:pPr>
          </w:p>
        </w:tc>
        <w:tc>
          <w:tcPr>
            <w:tcW w:w="6483" w:type="dxa"/>
            <w:gridSpan w:val="6"/>
            <w:tcMar>
              <w:top w:w="100" w:type="dxa"/>
              <w:left w:w="100" w:type="dxa"/>
              <w:bottom w:w="100" w:type="dxa"/>
              <w:right w:w="100" w:type="dxa"/>
            </w:tcMar>
          </w:tcPr>
          <w:p w14:paraId="592BFBBE">
            <w:pPr>
              <w:spacing w:line="240" w:lineRule="auto"/>
              <w:contextualSpacing/>
              <w:jc w:val="center"/>
              <w:rPr>
                <w:rFonts w:ascii="Garamond" w:hAnsi="Garamond" w:eastAsia="Georgia" w:cs="Georgia"/>
                <w:b/>
                <w:bCs/>
              </w:rPr>
            </w:pPr>
            <w:r>
              <w:rPr>
                <w:rFonts w:ascii="Garamond" w:hAnsi="Garamond" w:eastAsia="Georgia" w:cs="Georgia"/>
                <w:b/>
                <w:bCs/>
              </w:rPr>
              <w:t xml:space="preserve">Dengue – </w:t>
            </w:r>
            <w:r>
              <w:rPr>
                <w:rFonts w:hint="default" w:ascii="Garamond" w:hAnsi="Garamond" w:eastAsia="Georgia" w:cs="Georgia"/>
                <w:b/>
                <w:bCs/>
                <w:lang w:val="en-US"/>
              </w:rPr>
              <w:t xml:space="preserve">LSGI </w:t>
            </w:r>
            <w:r>
              <w:rPr>
                <w:rFonts w:ascii="Garamond" w:hAnsi="Garamond" w:eastAsia="Georgia" w:cs="Georgia"/>
                <w:b/>
                <w:bCs/>
              </w:rPr>
              <w:t>wise Yearly Distribution</w:t>
            </w:r>
          </w:p>
        </w:tc>
      </w:tr>
      <w:tr w14:paraId="7B69D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92" w:hRule="atLeast"/>
        </w:trPr>
        <w:tc>
          <w:tcPr>
            <w:tcW w:w="1033" w:type="dxa"/>
            <w:vMerge w:val="continue"/>
            <w:tcMar>
              <w:top w:w="100" w:type="dxa"/>
              <w:left w:w="100" w:type="dxa"/>
              <w:bottom w:w="100" w:type="dxa"/>
              <w:right w:w="100" w:type="dxa"/>
            </w:tcMar>
          </w:tcPr>
          <w:p w14:paraId="5A132FD5">
            <w:pPr>
              <w:widowControl w:val="0"/>
              <w:spacing w:line="240" w:lineRule="auto"/>
              <w:contextualSpacing/>
              <w:jc w:val="left"/>
              <w:rPr>
                <w:rFonts w:ascii="Garamond" w:hAnsi="Garamond" w:eastAsia="Georgia" w:cs="Georgia"/>
                <w:b/>
                <w:bCs/>
              </w:rPr>
            </w:pPr>
          </w:p>
        </w:tc>
        <w:tc>
          <w:tcPr>
            <w:tcW w:w="1239" w:type="dxa"/>
            <w:tcMar>
              <w:top w:w="100" w:type="dxa"/>
              <w:left w:w="100" w:type="dxa"/>
              <w:bottom w:w="100" w:type="dxa"/>
              <w:right w:w="100" w:type="dxa"/>
            </w:tcMar>
          </w:tcPr>
          <w:p w14:paraId="4677287A">
            <w:pPr>
              <w:spacing w:line="240" w:lineRule="auto"/>
              <w:contextualSpacing/>
              <w:jc w:val="center"/>
              <w:rPr>
                <w:rFonts w:ascii="Garamond" w:hAnsi="Garamond" w:eastAsia="Georgia" w:cs="Georgia"/>
              </w:rPr>
            </w:pPr>
            <w:r>
              <w:rPr>
                <w:rFonts w:ascii="Garamond" w:hAnsi="Garamond" w:eastAsia="Georgia" w:cs="Georgia"/>
                <w:b/>
                <w:bCs/>
              </w:rPr>
              <w:t>2021</w:t>
            </w:r>
          </w:p>
        </w:tc>
        <w:tc>
          <w:tcPr>
            <w:tcW w:w="1048" w:type="dxa"/>
            <w:tcMar>
              <w:top w:w="100" w:type="dxa"/>
              <w:left w:w="100" w:type="dxa"/>
              <w:bottom w:w="100" w:type="dxa"/>
              <w:right w:w="100" w:type="dxa"/>
            </w:tcMar>
          </w:tcPr>
          <w:p w14:paraId="33DA465F">
            <w:pPr>
              <w:spacing w:line="240" w:lineRule="auto"/>
              <w:contextualSpacing/>
              <w:jc w:val="center"/>
              <w:rPr>
                <w:rFonts w:ascii="Garamond" w:hAnsi="Garamond" w:eastAsia="Georgia" w:cs="Georgia"/>
              </w:rPr>
            </w:pPr>
            <w:r>
              <w:rPr>
                <w:rFonts w:ascii="Garamond" w:hAnsi="Garamond" w:eastAsia="Georgia" w:cs="Georgia"/>
                <w:b/>
                <w:bCs/>
              </w:rPr>
              <w:t>2022</w:t>
            </w:r>
          </w:p>
        </w:tc>
        <w:tc>
          <w:tcPr>
            <w:tcW w:w="1048" w:type="dxa"/>
            <w:tcMar>
              <w:top w:w="100" w:type="dxa"/>
              <w:left w:w="100" w:type="dxa"/>
              <w:bottom w:w="100" w:type="dxa"/>
              <w:right w:w="100" w:type="dxa"/>
            </w:tcMar>
          </w:tcPr>
          <w:p w14:paraId="03CC7B5D">
            <w:pPr>
              <w:spacing w:line="240" w:lineRule="auto"/>
              <w:contextualSpacing/>
              <w:jc w:val="center"/>
              <w:rPr>
                <w:rFonts w:ascii="Garamond" w:hAnsi="Garamond" w:eastAsia="Georgia" w:cs="Georgia"/>
              </w:rPr>
            </w:pPr>
            <w:r>
              <w:rPr>
                <w:rFonts w:ascii="Garamond" w:hAnsi="Garamond" w:eastAsia="Georgia" w:cs="Georgia"/>
                <w:b/>
                <w:bCs/>
              </w:rPr>
              <w:t>2023</w:t>
            </w:r>
          </w:p>
        </w:tc>
        <w:tc>
          <w:tcPr>
            <w:tcW w:w="1048" w:type="dxa"/>
            <w:tcMar>
              <w:top w:w="100" w:type="dxa"/>
              <w:left w:w="100" w:type="dxa"/>
              <w:bottom w:w="100" w:type="dxa"/>
              <w:right w:w="100" w:type="dxa"/>
            </w:tcMar>
          </w:tcPr>
          <w:p w14:paraId="20DC314E">
            <w:pPr>
              <w:spacing w:line="240" w:lineRule="auto"/>
              <w:contextualSpacing/>
              <w:jc w:val="center"/>
              <w:rPr>
                <w:rFonts w:ascii="Garamond" w:hAnsi="Garamond" w:eastAsia="Georgia" w:cs="Georgia"/>
              </w:rPr>
            </w:pPr>
            <w:r>
              <w:rPr>
                <w:rFonts w:ascii="Garamond" w:hAnsi="Garamond" w:eastAsia="Georgia" w:cs="Georgia"/>
                <w:b/>
                <w:bCs/>
              </w:rPr>
              <w:t>2024</w:t>
            </w:r>
          </w:p>
        </w:tc>
        <w:tc>
          <w:tcPr>
            <w:tcW w:w="1048" w:type="dxa"/>
            <w:tcMar>
              <w:top w:w="100" w:type="dxa"/>
              <w:left w:w="100" w:type="dxa"/>
              <w:bottom w:w="100" w:type="dxa"/>
              <w:right w:w="100" w:type="dxa"/>
            </w:tcMar>
          </w:tcPr>
          <w:p w14:paraId="0E4863A9">
            <w:pPr>
              <w:spacing w:line="240" w:lineRule="auto"/>
              <w:contextualSpacing/>
              <w:jc w:val="center"/>
              <w:rPr>
                <w:rFonts w:ascii="Garamond" w:hAnsi="Garamond" w:eastAsia="Georgia" w:cs="Georgia"/>
              </w:rPr>
            </w:pPr>
            <w:r>
              <w:rPr>
                <w:rFonts w:ascii="Garamond" w:hAnsi="Garamond" w:eastAsia="Georgia" w:cs="Georgia"/>
                <w:b/>
                <w:bCs/>
              </w:rPr>
              <w:t>2025</w:t>
            </w:r>
          </w:p>
        </w:tc>
        <w:tc>
          <w:tcPr>
            <w:tcW w:w="1052" w:type="dxa"/>
            <w:tcMar>
              <w:top w:w="100" w:type="dxa"/>
              <w:left w:w="100" w:type="dxa"/>
              <w:bottom w:w="100" w:type="dxa"/>
              <w:right w:w="100" w:type="dxa"/>
            </w:tcMar>
          </w:tcPr>
          <w:p w14:paraId="26254636">
            <w:pPr>
              <w:spacing w:line="240" w:lineRule="auto"/>
              <w:contextualSpacing/>
              <w:jc w:val="center"/>
              <w:rPr>
                <w:rFonts w:hint="default" w:ascii="Garamond" w:hAnsi="Garamond" w:eastAsia="Georgia" w:cs="Georgia"/>
                <w:b/>
                <w:bCs/>
                <w:lang w:val="en-US"/>
              </w:rPr>
            </w:pPr>
            <w:r>
              <w:rPr>
                <w:rFonts w:hint="default" w:ascii="Garamond" w:hAnsi="Garamond" w:eastAsia="Georgia" w:cs="Georgia"/>
                <w:b/>
                <w:bCs/>
                <w:lang w:val="en-US"/>
              </w:rPr>
              <w:t>Total</w:t>
            </w:r>
          </w:p>
        </w:tc>
      </w:tr>
      <w:tr w14:paraId="0F681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72" w:hRule="atLeast"/>
        </w:trPr>
        <w:tc>
          <w:tcPr>
            <w:tcW w:w="1033" w:type="dxa"/>
            <w:tcMar>
              <w:top w:w="100" w:type="dxa"/>
              <w:left w:w="100" w:type="dxa"/>
              <w:bottom w:w="100" w:type="dxa"/>
              <w:right w:w="100" w:type="dxa"/>
            </w:tcMar>
          </w:tcPr>
          <w:p w14:paraId="4E3A6287">
            <w:pPr>
              <w:spacing w:line="240" w:lineRule="auto"/>
              <w:contextualSpacing/>
              <w:jc w:val="center"/>
              <w:rPr>
                <w:rFonts w:hint="default" w:ascii="Garamond" w:hAnsi="Garamond" w:eastAsia="Georgia" w:cs="Georgia"/>
                <w:b/>
                <w:bCs/>
                <w:lang w:val="en-US"/>
              </w:rPr>
            </w:pPr>
            <w:r>
              <w:rPr>
                <w:rFonts w:hint="default" w:ascii="Garamond" w:hAnsi="Garamond" w:eastAsia="Georgia" w:cs="Georgia"/>
                <w:b/>
                <w:bCs/>
                <w:lang w:val="en-US"/>
              </w:rPr>
              <w:t>Alangad</w:t>
            </w:r>
          </w:p>
        </w:tc>
        <w:tc>
          <w:tcPr>
            <w:tcW w:w="1239" w:type="dxa"/>
            <w:shd w:val="clear" w:color="auto" w:fill="auto"/>
            <w:tcMar>
              <w:top w:w="100" w:type="dxa"/>
              <w:left w:w="100" w:type="dxa"/>
              <w:bottom w:w="100" w:type="dxa"/>
              <w:right w:w="100" w:type="dxa"/>
            </w:tcMar>
            <w:vAlign w:val="top"/>
          </w:tcPr>
          <w:p w14:paraId="3A1E3E53">
            <w:pPr>
              <w:spacing w:before="240" w:after="240" w:line="240" w:lineRule="auto"/>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21</w:t>
            </w:r>
          </w:p>
        </w:tc>
        <w:tc>
          <w:tcPr>
            <w:tcW w:w="1048" w:type="dxa"/>
            <w:shd w:val="clear" w:color="auto" w:fill="auto"/>
            <w:tcMar>
              <w:top w:w="100" w:type="dxa"/>
              <w:left w:w="100" w:type="dxa"/>
              <w:bottom w:w="100" w:type="dxa"/>
              <w:right w:w="100" w:type="dxa"/>
            </w:tcMar>
            <w:vAlign w:val="top"/>
          </w:tcPr>
          <w:p w14:paraId="3892C9B5">
            <w:pPr>
              <w:spacing w:before="240" w:after="240" w:line="240" w:lineRule="auto"/>
              <w:ind w:left="340" w:leftChars="0"/>
              <w:contextualSpacing/>
              <w:jc w:val="center"/>
              <w:rPr>
                <w:rFonts w:hint="default" w:ascii="Garamond" w:hAnsi="Garamond" w:eastAsia="Georgia" w:cs="Georgia"/>
                <w:b/>
                <w:bCs/>
                <w:sz w:val="24"/>
                <w:szCs w:val="24"/>
                <w:highlight w:val="white"/>
                <w:lang w:val="en-US" w:eastAsia="en-IN" w:bidi="ar-SA"/>
              </w:rPr>
            </w:pPr>
            <w:r>
              <w:rPr>
                <w:rFonts w:hint="default" w:ascii="Garamond" w:hAnsi="Garamond" w:eastAsia="Georgia" w:cs="Georgia"/>
                <w:b/>
                <w:bCs/>
                <w:highlight w:val="white"/>
                <w:lang w:val="en-US"/>
              </w:rPr>
              <w:t>36</w:t>
            </w:r>
          </w:p>
        </w:tc>
        <w:tc>
          <w:tcPr>
            <w:tcW w:w="1048" w:type="dxa"/>
            <w:shd w:val="clear" w:color="auto" w:fill="auto"/>
            <w:tcMar>
              <w:top w:w="100" w:type="dxa"/>
              <w:left w:w="100" w:type="dxa"/>
              <w:bottom w:w="100" w:type="dxa"/>
              <w:right w:w="100" w:type="dxa"/>
            </w:tcMar>
            <w:vAlign w:val="top"/>
          </w:tcPr>
          <w:p w14:paraId="3CA8E314">
            <w:pPr>
              <w:spacing w:before="240" w:after="240" w:line="240" w:lineRule="auto"/>
              <w:ind w:left="340" w:leftChars="0"/>
              <w:contextualSpacing/>
              <w:jc w:val="center"/>
              <w:rPr>
                <w:rFonts w:hint="default" w:ascii="Garamond" w:hAnsi="Garamond" w:eastAsia="Georgia" w:cs="Georgia"/>
                <w:b/>
                <w:bCs/>
                <w:sz w:val="24"/>
                <w:szCs w:val="24"/>
                <w:highlight w:val="white"/>
                <w:lang w:val="en-US" w:eastAsia="en-IN" w:bidi="ar-SA"/>
              </w:rPr>
            </w:pPr>
            <w:r>
              <w:rPr>
                <w:rFonts w:hint="default" w:ascii="Garamond" w:hAnsi="Garamond" w:eastAsia="Georgia" w:cs="Georgia"/>
                <w:b/>
                <w:bCs/>
                <w:highlight w:val="white"/>
                <w:lang w:val="en-US"/>
              </w:rPr>
              <w:t>85</w:t>
            </w:r>
          </w:p>
        </w:tc>
        <w:tc>
          <w:tcPr>
            <w:tcW w:w="1048" w:type="dxa"/>
            <w:shd w:val="clear" w:color="auto" w:fill="auto"/>
            <w:tcMar>
              <w:top w:w="100" w:type="dxa"/>
              <w:left w:w="100" w:type="dxa"/>
              <w:bottom w:w="100" w:type="dxa"/>
              <w:right w:w="100" w:type="dxa"/>
            </w:tcMar>
            <w:vAlign w:val="top"/>
          </w:tcPr>
          <w:p w14:paraId="32AE7338">
            <w:pPr>
              <w:spacing w:before="240" w:after="240" w:line="240" w:lineRule="auto"/>
              <w:ind w:left="340" w:leftChars="0"/>
              <w:contextualSpacing/>
              <w:jc w:val="center"/>
              <w:rPr>
                <w:rFonts w:hint="default" w:ascii="Garamond" w:hAnsi="Garamond" w:eastAsia="Georgia" w:cs="Georgia"/>
                <w:b/>
                <w:bCs/>
                <w:sz w:val="24"/>
                <w:szCs w:val="24"/>
                <w:highlight w:val="white"/>
                <w:lang w:val="en-US" w:eastAsia="en-IN" w:bidi="ar-SA"/>
              </w:rPr>
            </w:pPr>
            <w:r>
              <w:rPr>
                <w:rFonts w:hint="default" w:ascii="Garamond" w:hAnsi="Garamond" w:eastAsia="Georgia" w:cs="Georgia"/>
                <w:b/>
                <w:bCs/>
                <w:highlight w:val="white"/>
                <w:lang w:val="en-US"/>
              </w:rPr>
              <w:t>66</w:t>
            </w:r>
          </w:p>
        </w:tc>
        <w:tc>
          <w:tcPr>
            <w:tcW w:w="1048" w:type="dxa"/>
            <w:shd w:val="clear" w:color="auto" w:fill="auto"/>
            <w:tcMar>
              <w:top w:w="100" w:type="dxa"/>
              <w:left w:w="100" w:type="dxa"/>
              <w:bottom w:w="100" w:type="dxa"/>
              <w:right w:w="100" w:type="dxa"/>
            </w:tcMar>
            <w:vAlign w:val="top"/>
          </w:tcPr>
          <w:p w14:paraId="0D48AB00">
            <w:pPr>
              <w:spacing w:before="240" w:after="240" w:line="240" w:lineRule="auto"/>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43</w:t>
            </w:r>
          </w:p>
        </w:tc>
        <w:tc>
          <w:tcPr>
            <w:tcW w:w="1052" w:type="dxa"/>
            <w:tcMar>
              <w:top w:w="100" w:type="dxa"/>
              <w:left w:w="100" w:type="dxa"/>
              <w:bottom w:w="100" w:type="dxa"/>
              <w:right w:w="100" w:type="dxa"/>
            </w:tcMar>
          </w:tcPr>
          <w:p w14:paraId="7EC6314A">
            <w:pPr>
              <w:spacing w:before="240" w:after="240" w:line="240" w:lineRule="auto"/>
              <w:ind w:left="340"/>
              <w:contextualSpacing/>
              <w:jc w:val="center"/>
              <w:rPr>
                <w:rFonts w:hint="default" w:ascii="Garamond" w:hAnsi="Garamond" w:eastAsia="Georgia" w:cs="Georgia"/>
                <w:b/>
                <w:bCs/>
                <w:sz w:val="28"/>
                <w:szCs w:val="28"/>
                <w:lang w:val="en-US"/>
              </w:rPr>
            </w:pPr>
            <w:r>
              <w:rPr>
                <w:rFonts w:hint="default" w:ascii="Garamond" w:hAnsi="Garamond" w:eastAsia="Georgia" w:cs="Georgia"/>
                <w:b/>
                <w:bCs/>
                <w:sz w:val="28"/>
                <w:szCs w:val="28"/>
                <w:lang w:val="en-US"/>
              </w:rPr>
              <w:t>251</w:t>
            </w:r>
          </w:p>
        </w:tc>
      </w:tr>
      <w:tr w14:paraId="4DFF1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31" w:hRule="atLeast"/>
        </w:trPr>
        <w:tc>
          <w:tcPr>
            <w:tcW w:w="1033" w:type="dxa"/>
            <w:tcMar>
              <w:top w:w="100" w:type="dxa"/>
              <w:left w:w="100" w:type="dxa"/>
              <w:bottom w:w="100" w:type="dxa"/>
              <w:right w:w="100" w:type="dxa"/>
            </w:tcMar>
          </w:tcPr>
          <w:p w14:paraId="288036E6">
            <w:pPr>
              <w:spacing w:line="240" w:lineRule="auto"/>
              <w:contextualSpacing/>
              <w:jc w:val="both"/>
              <w:rPr>
                <w:rFonts w:hint="default" w:ascii="Garamond" w:hAnsi="Garamond" w:eastAsia="Georgia" w:cs="Georgia"/>
                <w:b/>
                <w:bCs/>
                <w:lang w:val="en-US"/>
              </w:rPr>
            </w:pPr>
            <w:r>
              <w:rPr>
                <w:rFonts w:hint="default" w:ascii="Garamond" w:hAnsi="Garamond" w:eastAsia="Georgia" w:cs="Georgia"/>
                <w:b/>
                <w:bCs/>
                <w:lang w:val="en-US"/>
              </w:rPr>
              <w:t>Binanipuram</w:t>
            </w:r>
          </w:p>
        </w:tc>
        <w:tc>
          <w:tcPr>
            <w:tcW w:w="1239" w:type="dxa"/>
            <w:shd w:val="clear" w:color="auto" w:fill="auto"/>
            <w:tcMar>
              <w:top w:w="100" w:type="dxa"/>
              <w:left w:w="100" w:type="dxa"/>
              <w:bottom w:w="100" w:type="dxa"/>
              <w:right w:w="100" w:type="dxa"/>
            </w:tcMar>
            <w:vAlign w:val="top"/>
          </w:tcPr>
          <w:p w14:paraId="7FBD6883">
            <w:pPr>
              <w:spacing w:before="240" w:after="240" w:line="200" w:lineRule="atLeast"/>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2</w:t>
            </w:r>
          </w:p>
        </w:tc>
        <w:tc>
          <w:tcPr>
            <w:tcW w:w="1048" w:type="dxa"/>
            <w:shd w:val="clear" w:color="auto" w:fill="auto"/>
            <w:tcMar>
              <w:top w:w="100" w:type="dxa"/>
              <w:left w:w="100" w:type="dxa"/>
              <w:bottom w:w="100" w:type="dxa"/>
              <w:right w:w="100" w:type="dxa"/>
            </w:tcMar>
            <w:vAlign w:val="top"/>
          </w:tcPr>
          <w:p w14:paraId="3AD48A9C">
            <w:pPr>
              <w:spacing w:before="240" w:after="240" w:line="200" w:lineRule="atLeast"/>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0</w:t>
            </w:r>
          </w:p>
        </w:tc>
        <w:tc>
          <w:tcPr>
            <w:tcW w:w="1048" w:type="dxa"/>
            <w:shd w:val="clear" w:color="auto" w:fill="auto"/>
            <w:tcMar>
              <w:top w:w="100" w:type="dxa"/>
              <w:left w:w="100" w:type="dxa"/>
              <w:bottom w:w="100" w:type="dxa"/>
              <w:right w:w="100" w:type="dxa"/>
            </w:tcMar>
            <w:vAlign w:val="top"/>
          </w:tcPr>
          <w:p w14:paraId="0F2AB8AC">
            <w:pPr>
              <w:spacing w:before="240" w:after="240" w:line="200" w:lineRule="atLeast"/>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21</w:t>
            </w:r>
          </w:p>
        </w:tc>
        <w:tc>
          <w:tcPr>
            <w:tcW w:w="1048" w:type="dxa"/>
            <w:shd w:val="clear" w:color="auto" w:fill="auto"/>
            <w:tcMar>
              <w:top w:w="100" w:type="dxa"/>
              <w:left w:w="100" w:type="dxa"/>
              <w:bottom w:w="100" w:type="dxa"/>
              <w:right w:w="100" w:type="dxa"/>
            </w:tcMar>
            <w:vAlign w:val="top"/>
          </w:tcPr>
          <w:p w14:paraId="0EA8C750">
            <w:pPr>
              <w:spacing w:before="240" w:after="240" w:line="200" w:lineRule="atLeast"/>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20</w:t>
            </w:r>
          </w:p>
        </w:tc>
        <w:tc>
          <w:tcPr>
            <w:tcW w:w="1048" w:type="dxa"/>
            <w:shd w:val="clear" w:color="auto" w:fill="auto"/>
            <w:tcMar>
              <w:top w:w="100" w:type="dxa"/>
              <w:left w:w="100" w:type="dxa"/>
              <w:bottom w:w="100" w:type="dxa"/>
              <w:right w:w="100" w:type="dxa"/>
            </w:tcMar>
            <w:vAlign w:val="top"/>
          </w:tcPr>
          <w:p w14:paraId="48F90D19">
            <w:pPr>
              <w:spacing w:before="240" w:after="240" w:line="200" w:lineRule="atLeast"/>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12</w:t>
            </w:r>
          </w:p>
        </w:tc>
        <w:tc>
          <w:tcPr>
            <w:tcW w:w="1052" w:type="dxa"/>
            <w:shd w:val="clear" w:color="auto" w:fill="auto"/>
            <w:tcMar>
              <w:top w:w="100" w:type="dxa"/>
              <w:left w:w="100" w:type="dxa"/>
              <w:bottom w:w="100" w:type="dxa"/>
              <w:right w:w="100" w:type="dxa"/>
            </w:tcMar>
            <w:vAlign w:val="top"/>
          </w:tcPr>
          <w:p w14:paraId="217EA1F6">
            <w:pPr>
              <w:spacing w:before="240" w:after="240" w:line="200" w:lineRule="atLeast"/>
              <w:ind w:left="340" w:leftChars="0"/>
              <w:contextualSpacing/>
              <w:jc w:val="center"/>
              <w:rPr>
                <w:rFonts w:hint="default" w:ascii="Garamond" w:hAnsi="Garamond" w:eastAsia="Georgia" w:cs="Georgia"/>
                <w:b/>
                <w:bCs/>
                <w:sz w:val="28"/>
                <w:szCs w:val="28"/>
                <w:lang w:val="en-US" w:eastAsia="en-IN" w:bidi="ar-SA"/>
              </w:rPr>
            </w:pPr>
            <w:r>
              <w:rPr>
                <w:rFonts w:hint="default" w:ascii="Garamond" w:hAnsi="Garamond" w:eastAsia="Georgia" w:cs="Georgia"/>
                <w:b/>
                <w:bCs/>
                <w:sz w:val="28"/>
                <w:szCs w:val="28"/>
                <w:lang w:val="en-US"/>
              </w:rPr>
              <w:t>55</w:t>
            </w:r>
          </w:p>
        </w:tc>
      </w:tr>
      <w:tr w14:paraId="23447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76" w:hRule="atLeast"/>
        </w:trPr>
        <w:tc>
          <w:tcPr>
            <w:tcW w:w="1033" w:type="dxa"/>
            <w:tcMar>
              <w:top w:w="100" w:type="dxa"/>
              <w:left w:w="100" w:type="dxa"/>
              <w:bottom w:w="100" w:type="dxa"/>
              <w:right w:w="100" w:type="dxa"/>
            </w:tcMar>
          </w:tcPr>
          <w:p w14:paraId="26D59732">
            <w:pPr>
              <w:spacing w:line="240" w:lineRule="auto"/>
              <w:contextualSpacing/>
              <w:jc w:val="center"/>
              <w:rPr>
                <w:rFonts w:hint="default" w:ascii="Garamond" w:hAnsi="Garamond" w:eastAsia="Georgia" w:cs="Georgia"/>
                <w:b/>
                <w:bCs/>
                <w:lang w:val="en-US"/>
              </w:rPr>
            </w:pPr>
            <w:r>
              <w:rPr>
                <w:rFonts w:hint="default" w:ascii="Garamond" w:hAnsi="Garamond" w:eastAsia="Georgia" w:cs="Georgia"/>
                <w:b/>
                <w:bCs/>
                <w:lang w:val="en-US"/>
              </w:rPr>
              <w:t>Eloor</w:t>
            </w:r>
          </w:p>
        </w:tc>
        <w:tc>
          <w:tcPr>
            <w:tcW w:w="1239" w:type="dxa"/>
            <w:tcMar>
              <w:top w:w="100" w:type="dxa"/>
              <w:left w:w="100" w:type="dxa"/>
              <w:bottom w:w="100" w:type="dxa"/>
              <w:right w:w="100" w:type="dxa"/>
            </w:tcMar>
          </w:tcPr>
          <w:p w14:paraId="3495562B">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22</w:t>
            </w:r>
          </w:p>
        </w:tc>
        <w:tc>
          <w:tcPr>
            <w:tcW w:w="1048" w:type="dxa"/>
            <w:tcMar>
              <w:top w:w="100" w:type="dxa"/>
              <w:left w:w="100" w:type="dxa"/>
              <w:bottom w:w="100" w:type="dxa"/>
              <w:right w:w="100" w:type="dxa"/>
            </w:tcMar>
          </w:tcPr>
          <w:p w14:paraId="25FFEC14">
            <w:pPr>
              <w:spacing w:before="240" w:after="240" w:line="240" w:lineRule="auto"/>
              <w:ind w:left="340"/>
              <w:contextualSpacing/>
              <w:jc w:val="center"/>
              <w:rPr>
                <w:rFonts w:hint="default" w:ascii="Garamond" w:hAnsi="Garamond" w:eastAsia="Georgia" w:cs="Georgia"/>
                <w:b/>
                <w:bCs/>
                <w:highlight w:val="white"/>
                <w:lang w:val="en-US"/>
              </w:rPr>
            </w:pPr>
            <w:r>
              <w:rPr>
                <w:rFonts w:hint="default" w:ascii="Garamond" w:hAnsi="Garamond" w:eastAsia="Georgia" w:cs="Georgia"/>
                <w:b/>
                <w:bCs/>
                <w:highlight w:val="white"/>
                <w:lang w:val="en-US"/>
              </w:rPr>
              <w:t>44</w:t>
            </w:r>
          </w:p>
        </w:tc>
        <w:tc>
          <w:tcPr>
            <w:tcW w:w="1048" w:type="dxa"/>
            <w:tcMar>
              <w:top w:w="100" w:type="dxa"/>
              <w:left w:w="100" w:type="dxa"/>
              <w:bottom w:w="100" w:type="dxa"/>
              <w:right w:w="100" w:type="dxa"/>
            </w:tcMar>
          </w:tcPr>
          <w:p w14:paraId="21E9CEB5">
            <w:pPr>
              <w:spacing w:before="240" w:after="240" w:line="240" w:lineRule="auto"/>
              <w:ind w:left="340"/>
              <w:contextualSpacing/>
              <w:jc w:val="center"/>
              <w:rPr>
                <w:rFonts w:hint="default" w:ascii="Garamond" w:hAnsi="Garamond" w:eastAsia="Georgia" w:cs="Georgia"/>
                <w:b/>
                <w:bCs/>
                <w:highlight w:val="white"/>
                <w:lang w:val="en-US"/>
              </w:rPr>
            </w:pPr>
            <w:r>
              <w:rPr>
                <w:rFonts w:hint="default" w:ascii="Garamond" w:hAnsi="Garamond" w:eastAsia="Georgia" w:cs="Georgia"/>
                <w:b/>
                <w:bCs/>
                <w:highlight w:val="white"/>
                <w:lang w:val="en-US"/>
              </w:rPr>
              <w:t>57</w:t>
            </w:r>
          </w:p>
        </w:tc>
        <w:tc>
          <w:tcPr>
            <w:tcW w:w="1048" w:type="dxa"/>
            <w:tcMar>
              <w:top w:w="100" w:type="dxa"/>
              <w:left w:w="100" w:type="dxa"/>
              <w:bottom w:w="100" w:type="dxa"/>
              <w:right w:w="100" w:type="dxa"/>
            </w:tcMar>
          </w:tcPr>
          <w:p w14:paraId="2227D03B">
            <w:pPr>
              <w:spacing w:before="240" w:after="240" w:line="240" w:lineRule="auto"/>
              <w:ind w:left="340"/>
              <w:contextualSpacing/>
              <w:jc w:val="center"/>
              <w:rPr>
                <w:rFonts w:hint="default" w:ascii="Garamond" w:hAnsi="Garamond" w:eastAsia="Georgia" w:cs="Georgia"/>
                <w:b/>
                <w:bCs/>
                <w:highlight w:val="white"/>
                <w:lang w:val="en-US"/>
              </w:rPr>
            </w:pPr>
            <w:r>
              <w:rPr>
                <w:rFonts w:hint="default" w:ascii="Garamond" w:hAnsi="Garamond" w:eastAsia="Georgia" w:cs="Georgia"/>
                <w:b/>
                <w:bCs/>
                <w:highlight w:val="white"/>
                <w:lang w:val="en-US"/>
              </w:rPr>
              <w:t>66</w:t>
            </w:r>
          </w:p>
        </w:tc>
        <w:tc>
          <w:tcPr>
            <w:tcW w:w="1048" w:type="dxa"/>
            <w:tcMar>
              <w:top w:w="100" w:type="dxa"/>
              <w:left w:w="100" w:type="dxa"/>
              <w:bottom w:w="100" w:type="dxa"/>
              <w:right w:w="100" w:type="dxa"/>
            </w:tcMar>
          </w:tcPr>
          <w:p w14:paraId="60DDE71D">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55</w:t>
            </w:r>
          </w:p>
        </w:tc>
        <w:tc>
          <w:tcPr>
            <w:tcW w:w="1052" w:type="dxa"/>
            <w:tcMar>
              <w:top w:w="100" w:type="dxa"/>
              <w:left w:w="100" w:type="dxa"/>
              <w:bottom w:w="100" w:type="dxa"/>
              <w:right w:w="100" w:type="dxa"/>
            </w:tcMar>
          </w:tcPr>
          <w:p w14:paraId="38A5FA5D">
            <w:pPr>
              <w:spacing w:before="240" w:after="240" w:line="240" w:lineRule="auto"/>
              <w:ind w:left="340"/>
              <w:contextualSpacing/>
              <w:jc w:val="center"/>
              <w:rPr>
                <w:rFonts w:hint="default" w:ascii="Garamond" w:hAnsi="Garamond" w:eastAsia="Georgia" w:cs="Georgia"/>
                <w:b/>
                <w:bCs/>
                <w:sz w:val="28"/>
                <w:szCs w:val="28"/>
                <w:lang w:val="en-US"/>
              </w:rPr>
            </w:pPr>
            <w:r>
              <w:rPr>
                <w:rFonts w:hint="default" w:ascii="Garamond" w:hAnsi="Garamond" w:eastAsia="Georgia" w:cs="Georgia"/>
                <w:b/>
                <w:bCs/>
                <w:sz w:val="28"/>
                <w:szCs w:val="28"/>
                <w:lang w:val="en-US"/>
              </w:rPr>
              <w:t>644</w:t>
            </w:r>
          </w:p>
        </w:tc>
      </w:tr>
      <w:tr w14:paraId="10B45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08" w:hRule="atLeast"/>
        </w:trPr>
        <w:tc>
          <w:tcPr>
            <w:tcW w:w="1033" w:type="dxa"/>
            <w:tcMar>
              <w:top w:w="100" w:type="dxa"/>
              <w:left w:w="100" w:type="dxa"/>
              <w:bottom w:w="100" w:type="dxa"/>
              <w:right w:w="100" w:type="dxa"/>
            </w:tcMar>
          </w:tcPr>
          <w:p w14:paraId="57BB0510">
            <w:pPr>
              <w:spacing w:line="240" w:lineRule="auto"/>
              <w:contextualSpacing/>
              <w:jc w:val="center"/>
              <w:rPr>
                <w:rFonts w:hint="default" w:ascii="Garamond" w:hAnsi="Garamond" w:eastAsia="Georgia" w:cs="Georgia"/>
                <w:b/>
                <w:bCs/>
                <w:lang w:val="en-US"/>
              </w:rPr>
            </w:pPr>
            <w:r>
              <w:rPr>
                <w:rFonts w:hint="default" w:ascii="Garamond" w:hAnsi="Garamond" w:eastAsia="Georgia" w:cs="Georgia"/>
                <w:b/>
                <w:bCs/>
                <w:lang w:val="en-US"/>
              </w:rPr>
              <w:t>Karumaloor</w:t>
            </w:r>
          </w:p>
        </w:tc>
        <w:tc>
          <w:tcPr>
            <w:tcW w:w="1239" w:type="dxa"/>
            <w:tcMar>
              <w:top w:w="100" w:type="dxa"/>
              <w:left w:w="100" w:type="dxa"/>
              <w:bottom w:w="100" w:type="dxa"/>
              <w:right w:w="100" w:type="dxa"/>
            </w:tcMar>
          </w:tcPr>
          <w:p w14:paraId="29531FAF">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0</w:t>
            </w:r>
          </w:p>
        </w:tc>
        <w:tc>
          <w:tcPr>
            <w:tcW w:w="1048" w:type="dxa"/>
            <w:tcMar>
              <w:top w:w="100" w:type="dxa"/>
              <w:left w:w="100" w:type="dxa"/>
              <w:bottom w:w="100" w:type="dxa"/>
              <w:right w:w="100" w:type="dxa"/>
            </w:tcMar>
          </w:tcPr>
          <w:p w14:paraId="46978256">
            <w:pPr>
              <w:spacing w:before="240" w:after="240" w:line="240" w:lineRule="auto"/>
              <w:ind w:left="340"/>
              <w:contextualSpacing/>
              <w:jc w:val="center"/>
              <w:rPr>
                <w:rFonts w:hint="default" w:ascii="Garamond" w:hAnsi="Garamond" w:eastAsia="Georgia" w:cs="Georgia"/>
                <w:b/>
                <w:bCs/>
                <w:highlight w:val="white"/>
                <w:lang w:val="en-US"/>
              </w:rPr>
            </w:pPr>
            <w:r>
              <w:rPr>
                <w:rFonts w:hint="default" w:ascii="Garamond" w:hAnsi="Garamond" w:eastAsia="Georgia" w:cs="Georgia"/>
                <w:b/>
                <w:bCs/>
                <w:highlight w:val="white"/>
                <w:lang w:val="en-US"/>
              </w:rPr>
              <w:t>22</w:t>
            </w:r>
          </w:p>
        </w:tc>
        <w:tc>
          <w:tcPr>
            <w:tcW w:w="1048" w:type="dxa"/>
            <w:tcMar>
              <w:top w:w="100" w:type="dxa"/>
              <w:left w:w="100" w:type="dxa"/>
              <w:bottom w:w="100" w:type="dxa"/>
              <w:right w:w="100" w:type="dxa"/>
            </w:tcMar>
          </w:tcPr>
          <w:p w14:paraId="2380A41B">
            <w:pPr>
              <w:spacing w:before="240" w:after="240" w:line="240" w:lineRule="auto"/>
              <w:ind w:left="340"/>
              <w:contextualSpacing/>
              <w:jc w:val="center"/>
              <w:rPr>
                <w:rFonts w:hint="default" w:ascii="Garamond" w:hAnsi="Garamond" w:eastAsia="Georgia" w:cs="Georgia"/>
                <w:b/>
                <w:bCs/>
                <w:highlight w:val="white"/>
                <w:lang w:val="en-US"/>
              </w:rPr>
            </w:pPr>
            <w:r>
              <w:rPr>
                <w:rFonts w:hint="default" w:ascii="Garamond" w:hAnsi="Garamond" w:eastAsia="Georgia" w:cs="Georgia"/>
                <w:b/>
                <w:bCs/>
                <w:highlight w:val="white"/>
                <w:lang w:val="en-US"/>
              </w:rPr>
              <w:t>77</w:t>
            </w:r>
          </w:p>
        </w:tc>
        <w:tc>
          <w:tcPr>
            <w:tcW w:w="1048" w:type="dxa"/>
            <w:tcMar>
              <w:top w:w="100" w:type="dxa"/>
              <w:left w:w="100" w:type="dxa"/>
              <w:bottom w:w="100" w:type="dxa"/>
              <w:right w:w="100" w:type="dxa"/>
            </w:tcMar>
          </w:tcPr>
          <w:p w14:paraId="47424A99">
            <w:pPr>
              <w:spacing w:before="240" w:after="240" w:line="240" w:lineRule="auto"/>
              <w:ind w:left="340"/>
              <w:contextualSpacing/>
              <w:jc w:val="center"/>
              <w:rPr>
                <w:rFonts w:hint="default" w:ascii="Garamond" w:hAnsi="Garamond" w:eastAsia="Georgia" w:cs="Georgia"/>
                <w:b/>
                <w:bCs/>
                <w:highlight w:val="white"/>
                <w:lang w:val="en-US"/>
              </w:rPr>
            </w:pPr>
            <w:r>
              <w:rPr>
                <w:rFonts w:hint="default" w:ascii="Garamond" w:hAnsi="Garamond" w:eastAsia="Georgia" w:cs="Georgia"/>
                <w:b/>
                <w:bCs/>
                <w:highlight w:val="white"/>
                <w:lang w:val="en-US"/>
              </w:rPr>
              <w:t>69</w:t>
            </w:r>
          </w:p>
        </w:tc>
        <w:tc>
          <w:tcPr>
            <w:tcW w:w="1048" w:type="dxa"/>
            <w:tcMar>
              <w:top w:w="100" w:type="dxa"/>
              <w:left w:w="100" w:type="dxa"/>
              <w:bottom w:w="100" w:type="dxa"/>
              <w:right w:w="100" w:type="dxa"/>
            </w:tcMar>
          </w:tcPr>
          <w:p w14:paraId="021D0BA2">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46</w:t>
            </w:r>
          </w:p>
        </w:tc>
        <w:tc>
          <w:tcPr>
            <w:tcW w:w="1052" w:type="dxa"/>
            <w:tcMar>
              <w:top w:w="100" w:type="dxa"/>
              <w:left w:w="100" w:type="dxa"/>
              <w:bottom w:w="100" w:type="dxa"/>
              <w:right w:w="100" w:type="dxa"/>
            </w:tcMar>
          </w:tcPr>
          <w:p w14:paraId="7A9E0225">
            <w:pPr>
              <w:spacing w:before="240" w:after="240" w:line="240" w:lineRule="auto"/>
              <w:ind w:left="340"/>
              <w:contextualSpacing/>
              <w:jc w:val="center"/>
              <w:rPr>
                <w:rFonts w:hint="default" w:ascii="Garamond" w:hAnsi="Garamond" w:eastAsia="Georgia" w:cs="Georgia"/>
                <w:b/>
                <w:bCs/>
                <w:sz w:val="28"/>
                <w:szCs w:val="28"/>
                <w:lang w:val="en-US"/>
              </w:rPr>
            </w:pPr>
            <w:r>
              <w:rPr>
                <w:rFonts w:hint="default" w:ascii="Garamond" w:hAnsi="Garamond" w:eastAsia="Georgia" w:cs="Georgia"/>
                <w:b/>
                <w:bCs/>
                <w:sz w:val="28"/>
                <w:szCs w:val="28"/>
                <w:lang w:val="en-US"/>
              </w:rPr>
              <w:t>214</w:t>
            </w:r>
          </w:p>
        </w:tc>
      </w:tr>
      <w:tr w14:paraId="3FC13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01" w:hRule="atLeast"/>
        </w:trPr>
        <w:tc>
          <w:tcPr>
            <w:tcW w:w="1033" w:type="dxa"/>
            <w:tcMar>
              <w:top w:w="100" w:type="dxa"/>
              <w:left w:w="100" w:type="dxa"/>
              <w:bottom w:w="100" w:type="dxa"/>
              <w:right w:w="100" w:type="dxa"/>
            </w:tcMar>
          </w:tcPr>
          <w:p w14:paraId="14517706">
            <w:pPr>
              <w:spacing w:line="240" w:lineRule="auto"/>
              <w:contextualSpacing/>
              <w:jc w:val="center"/>
              <w:rPr>
                <w:rFonts w:hint="default" w:ascii="Garamond" w:hAnsi="Garamond" w:eastAsia="Georgia" w:cs="Georgia"/>
                <w:b/>
                <w:bCs/>
                <w:lang w:val="en-US"/>
              </w:rPr>
            </w:pPr>
            <w:r>
              <w:rPr>
                <w:rFonts w:hint="default" w:ascii="Garamond" w:hAnsi="Garamond" w:eastAsia="Georgia" w:cs="Georgia"/>
                <w:b/>
                <w:bCs/>
                <w:lang w:val="en-US"/>
              </w:rPr>
              <w:t>Varappuzha</w:t>
            </w:r>
          </w:p>
        </w:tc>
        <w:tc>
          <w:tcPr>
            <w:tcW w:w="1239" w:type="dxa"/>
            <w:tcMar>
              <w:top w:w="100" w:type="dxa"/>
              <w:left w:w="100" w:type="dxa"/>
              <w:bottom w:w="100" w:type="dxa"/>
              <w:right w:w="100" w:type="dxa"/>
            </w:tcMar>
          </w:tcPr>
          <w:p w14:paraId="7848EB87">
            <w:pPr>
              <w:spacing w:before="240" w:after="240" w:line="240" w:lineRule="auto"/>
              <w:ind w:left="340"/>
              <w:contextualSpacing/>
              <w:jc w:val="center"/>
              <w:rPr>
                <w:rFonts w:hint="default" w:ascii="Garamond" w:hAnsi="Garamond" w:eastAsia="Georgia" w:cs="Georgia"/>
                <w:b/>
                <w:bCs/>
                <w:lang w:val="en-US"/>
              </w:rPr>
            </w:pPr>
            <w:r>
              <w:rPr>
                <w:rFonts w:ascii="Garamond" w:hAnsi="Garamond" w:eastAsia="Georgia" w:cs="Georgia"/>
                <w:b/>
                <w:bCs/>
                <w:lang w:val="en-US"/>
              </w:rPr>
              <w:t>1</w:t>
            </w:r>
            <w:r>
              <w:rPr>
                <w:rFonts w:hint="default" w:ascii="Garamond" w:hAnsi="Garamond" w:eastAsia="Georgia" w:cs="Georgia"/>
                <w:b/>
                <w:bCs/>
                <w:lang w:val="en-US"/>
              </w:rPr>
              <w:t>0</w:t>
            </w:r>
          </w:p>
        </w:tc>
        <w:tc>
          <w:tcPr>
            <w:tcW w:w="1048" w:type="dxa"/>
            <w:tcMar>
              <w:top w:w="100" w:type="dxa"/>
              <w:left w:w="100" w:type="dxa"/>
              <w:bottom w:w="100" w:type="dxa"/>
              <w:right w:w="100" w:type="dxa"/>
            </w:tcMar>
          </w:tcPr>
          <w:p w14:paraId="35AA203D">
            <w:pPr>
              <w:spacing w:before="240" w:after="240" w:line="240" w:lineRule="auto"/>
              <w:ind w:left="340"/>
              <w:contextualSpacing/>
              <w:jc w:val="center"/>
              <w:rPr>
                <w:rFonts w:hint="default" w:ascii="Garamond" w:hAnsi="Garamond" w:eastAsia="Georgia" w:cs="Georgia"/>
                <w:b/>
                <w:bCs/>
                <w:highlight w:val="white"/>
                <w:lang w:val="en-US"/>
              </w:rPr>
            </w:pPr>
            <w:r>
              <w:rPr>
                <w:rFonts w:hint="default" w:ascii="Garamond" w:hAnsi="Garamond" w:eastAsia="Georgia" w:cs="Georgia"/>
                <w:b/>
                <w:bCs/>
                <w:highlight w:val="white"/>
                <w:lang w:val="en-US"/>
              </w:rPr>
              <w:t>20</w:t>
            </w:r>
          </w:p>
        </w:tc>
        <w:tc>
          <w:tcPr>
            <w:tcW w:w="1048" w:type="dxa"/>
            <w:tcMar>
              <w:top w:w="100" w:type="dxa"/>
              <w:left w:w="100" w:type="dxa"/>
              <w:bottom w:w="100" w:type="dxa"/>
              <w:right w:w="100" w:type="dxa"/>
            </w:tcMar>
          </w:tcPr>
          <w:p w14:paraId="73619F96">
            <w:pPr>
              <w:spacing w:before="240" w:after="240" w:line="240" w:lineRule="auto"/>
              <w:ind w:left="340"/>
              <w:contextualSpacing/>
              <w:jc w:val="center"/>
              <w:rPr>
                <w:rFonts w:hint="default" w:ascii="Garamond" w:hAnsi="Garamond" w:eastAsia="Georgia" w:cs="Georgia"/>
                <w:b/>
                <w:bCs/>
                <w:highlight w:val="white"/>
                <w:lang w:val="en-US"/>
              </w:rPr>
            </w:pPr>
            <w:r>
              <w:rPr>
                <w:rFonts w:hint="default" w:ascii="Garamond" w:hAnsi="Garamond" w:eastAsia="Georgia" w:cs="Georgia"/>
                <w:b/>
                <w:bCs/>
                <w:highlight w:val="white"/>
                <w:lang w:val="en-US"/>
              </w:rPr>
              <w:t>43</w:t>
            </w:r>
          </w:p>
        </w:tc>
        <w:tc>
          <w:tcPr>
            <w:tcW w:w="1048" w:type="dxa"/>
            <w:tcMar>
              <w:top w:w="100" w:type="dxa"/>
              <w:left w:w="100" w:type="dxa"/>
              <w:bottom w:w="100" w:type="dxa"/>
              <w:right w:w="100" w:type="dxa"/>
            </w:tcMar>
          </w:tcPr>
          <w:p w14:paraId="246F074F">
            <w:pPr>
              <w:spacing w:before="240" w:after="240" w:line="240" w:lineRule="auto"/>
              <w:ind w:left="340"/>
              <w:contextualSpacing/>
              <w:jc w:val="center"/>
              <w:rPr>
                <w:rFonts w:hint="default" w:ascii="Garamond" w:hAnsi="Garamond" w:eastAsia="Georgia" w:cs="Georgia"/>
                <w:b/>
                <w:bCs/>
                <w:highlight w:val="white"/>
                <w:lang w:val="en-US"/>
              </w:rPr>
            </w:pPr>
            <w:r>
              <w:rPr>
                <w:rFonts w:hint="default" w:ascii="Garamond" w:hAnsi="Garamond" w:eastAsia="Georgia" w:cs="Georgia"/>
                <w:b/>
                <w:bCs/>
                <w:highlight w:val="white"/>
                <w:lang w:val="en-US"/>
              </w:rPr>
              <w:t>41</w:t>
            </w:r>
          </w:p>
        </w:tc>
        <w:tc>
          <w:tcPr>
            <w:tcW w:w="1048" w:type="dxa"/>
            <w:tcMar>
              <w:top w:w="100" w:type="dxa"/>
              <w:left w:w="100" w:type="dxa"/>
              <w:bottom w:w="100" w:type="dxa"/>
              <w:right w:w="100" w:type="dxa"/>
            </w:tcMar>
          </w:tcPr>
          <w:p w14:paraId="7359628B">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11</w:t>
            </w:r>
          </w:p>
        </w:tc>
        <w:tc>
          <w:tcPr>
            <w:tcW w:w="1052" w:type="dxa"/>
            <w:tcMar>
              <w:top w:w="100" w:type="dxa"/>
              <w:left w:w="100" w:type="dxa"/>
              <w:bottom w:w="100" w:type="dxa"/>
              <w:right w:w="100" w:type="dxa"/>
            </w:tcMar>
          </w:tcPr>
          <w:p w14:paraId="3618526A">
            <w:pPr>
              <w:spacing w:before="240" w:after="240" w:line="240" w:lineRule="auto"/>
              <w:ind w:left="340"/>
              <w:contextualSpacing/>
              <w:jc w:val="center"/>
              <w:rPr>
                <w:rFonts w:ascii="Garamond" w:hAnsi="Garamond" w:eastAsia="Georgia" w:cs="Georgia"/>
                <w:b/>
                <w:bCs/>
                <w:sz w:val="28"/>
                <w:szCs w:val="28"/>
                <w:lang w:val="en-US"/>
              </w:rPr>
            </w:pPr>
            <w:r>
              <w:rPr>
                <w:rFonts w:ascii="Garamond" w:hAnsi="Garamond" w:eastAsia="Georgia" w:cs="Georgia"/>
                <w:b/>
                <w:bCs/>
                <w:sz w:val="28"/>
                <w:szCs w:val="28"/>
                <w:lang w:val="en-US"/>
              </w:rPr>
              <w:t>7</w:t>
            </w:r>
          </w:p>
        </w:tc>
      </w:tr>
    </w:tbl>
    <w:p w14:paraId="3F76B782">
      <w:pPr>
        <w:jc w:val="both"/>
        <w:rPr>
          <w:rFonts w:ascii="Garamond" w:hAnsi="Garamond" w:eastAsia="Georgia" w:cs="Georgia"/>
        </w:rPr>
      </w:pPr>
      <w:r>
        <w:rPr>
          <w:rFonts w:hint="default"/>
          <w:lang w:val="en-US"/>
        </w:rPr>
        <w:t xml:space="preserve">   </w:t>
      </w:r>
      <w:r>
        <w:drawing>
          <wp:inline distT="0" distB="0" distL="114300" distR="114300">
            <wp:extent cx="4766310" cy="2594610"/>
            <wp:effectExtent l="0" t="0" r="3810" b="1143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pic:cNvPicPr>
                  </pic:nvPicPr>
                  <pic:blipFill>
                    <a:blip r:embed="rId20"/>
                    <a:stretch>
                      <a:fillRect/>
                    </a:stretch>
                  </pic:blipFill>
                  <pic:spPr>
                    <a:xfrm>
                      <a:off x="0" y="0"/>
                      <a:ext cx="4766310" cy="2594610"/>
                    </a:xfrm>
                    <a:prstGeom prst="rect">
                      <a:avLst/>
                    </a:prstGeom>
                    <a:noFill/>
                    <a:ln>
                      <a:noFill/>
                    </a:ln>
                  </pic:spPr>
                </pic:pic>
              </a:graphicData>
            </a:graphic>
          </wp:inline>
        </w:drawing>
      </w:r>
    </w:p>
    <w:p w14:paraId="3A3AE580">
      <w:pPr>
        <w:jc w:val="left"/>
        <w:rPr>
          <w:rFonts w:ascii="Garamond" w:hAnsi="Garamond" w:eastAsia="Georgia" w:cs="Georgia"/>
        </w:rPr>
      </w:pPr>
    </w:p>
    <w:p w14:paraId="1A4EDB61">
      <w:pPr>
        <w:pStyle w:val="4"/>
        <w:rPr>
          <w:rFonts w:ascii="Garamond" w:hAnsi="Garamond" w:eastAsia="Georgia" w:cs="Georgia"/>
          <w:b/>
          <w:bCs/>
          <w:color w:val="000000"/>
        </w:rPr>
      </w:pPr>
      <w:bookmarkStart w:id="54" w:name="_1nolo97ncyuw" w:colFirst="0" w:colLast="0"/>
      <w:bookmarkEnd w:id="54"/>
      <w:r>
        <w:rPr>
          <w:rFonts w:ascii="Garamond" w:hAnsi="Garamond" w:eastAsia="Georgia" w:cs="Georgia"/>
          <w:b/>
          <w:bCs/>
          <w:color w:val="000000"/>
        </w:rPr>
        <w:t>LEPTOSPIROSIS</w:t>
      </w:r>
    </w:p>
    <w:p w14:paraId="78153F6F">
      <w:pPr>
        <w:rPr>
          <w:rFonts w:ascii="Garamond" w:hAnsi="Garamond" w:eastAsia="Georgia" w:cs="Georgia"/>
        </w:rPr>
      </w:pPr>
      <w:r>
        <w:rPr>
          <w:rFonts w:ascii="Garamond" w:hAnsi="Garamond" w:eastAsia="Georgia" w:cs="Georgia"/>
        </w:rPr>
        <w:t>Leptospirosis cases are closely linked to monsoon rains, flooding, and occupational exposure, particularly in low-lying and waterlogged areas.Peak: June - August</w:t>
      </w:r>
      <w:bookmarkStart w:id="55" w:name="_5kmmkmconxlo" w:colFirst="0" w:colLast="0"/>
      <w:bookmarkEnd w:id="55"/>
    </w:p>
    <w:p w14:paraId="00AA1671">
      <w:pPr>
        <w:pStyle w:val="4"/>
        <w:jc w:val="center"/>
        <w:rPr>
          <w:rFonts w:ascii="Garamond" w:hAnsi="Garamond" w:eastAsia="Georgia" w:cs="Georgia"/>
          <w:color w:val="000000"/>
        </w:rPr>
      </w:pPr>
      <w:bookmarkStart w:id="56" w:name="_fb4ggzwtbm2a" w:colFirst="0" w:colLast="0"/>
      <w:bookmarkEnd w:id="56"/>
      <w:r>
        <w:rPr>
          <w:rFonts w:ascii="Garamond" w:hAnsi="Garamond" w:eastAsia="Georgia" w:cs="Georgia"/>
          <w:color w:val="000000"/>
        </w:rPr>
        <w:t xml:space="preserve">Leptospirosis – </w:t>
      </w:r>
      <w:r>
        <w:rPr>
          <w:rFonts w:hint="default" w:ascii="Garamond" w:hAnsi="Garamond" w:eastAsia="Georgia" w:cs="Georgia"/>
          <w:color w:val="000000"/>
          <w:lang w:val="en-US"/>
        </w:rPr>
        <w:t>LSGI</w:t>
      </w:r>
      <w:r>
        <w:rPr>
          <w:rFonts w:ascii="Garamond" w:hAnsi="Garamond" w:eastAsia="Georgia" w:cs="Georgia"/>
          <w:color w:val="000000"/>
        </w:rPr>
        <w:t xml:space="preserve">-wise Yearly Distribution (2021–2025) </w:t>
      </w:r>
    </w:p>
    <w:p w14:paraId="2FDE7F31">
      <w:pPr>
        <w:rPr>
          <w:rFonts w:ascii="Garamond" w:hAnsi="Garamond" w:eastAsia="Georgia" w:cs="Georgia"/>
        </w:rPr>
      </w:pPr>
    </w:p>
    <w:tbl>
      <w:tblPr>
        <w:tblStyle w:val="48"/>
        <w:tblW w:w="8370" w:type="dxa"/>
        <w:tblInd w:w="330" w:type="dxa"/>
        <w:tblLayout w:type="fixed"/>
        <w:tblCellMar>
          <w:top w:w="100" w:type="dxa"/>
          <w:left w:w="100" w:type="dxa"/>
          <w:bottom w:w="100" w:type="dxa"/>
          <w:right w:w="100" w:type="dxa"/>
        </w:tblCellMar>
      </w:tblPr>
      <w:tblGrid>
        <w:gridCol w:w="1559"/>
        <w:gridCol w:w="1036"/>
        <w:gridCol w:w="1155"/>
        <w:gridCol w:w="1155"/>
        <w:gridCol w:w="1155"/>
        <w:gridCol w:w="1155"/>
        <w:gridCol w:w="1155"/>
      </w:tblGrid>
      <w:tr w14:paraId="35BD4013">
        <w:tblPrEx>
          <w:tblCellMar>
            <w:top w:w="100" w:type="dxa"/>
            <w:left w:w="100" w:type="dxa"/>
            <w:bottom w:w="100" w:type="dxa"/>
            <w:right w:w="100" w:type="dxa"/>
          </w:tblCellMar>
        </w:tblPrEx>
        <w:trPr>
          <w:trHeight w:val="20" w:hRule="atLeast"/>
        </w:trPr>
        <w:tc>
          <w:tcPr>
            <w:tcW w:w="1559" w:type="dxa"/>
            <w:vMerge w:val="restart"/>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BD80483">
            <w:pPr>
              <w:spacing w:line="240" w:lineRule="auto"/>
              <w:contextualSpacing/>
              <w:jc w:val="center"/>
              <w:rPr>
                <w:rFonts w:hint="default" w:ascii="Garamond" w:hAnsi="Garamond" w:eastAsia="Georgia" w:cs="Georgia"/>
                <w:lang w:val="en-US"/>
              </w:rPr>
            </w:pPr>
            <w:r>
              <w:rPr>
                <w:rFonts w:hint="default" w:ascii="Garamond" w:hAnsi="Garamond" w:eastAsia="Georgia" w:cs="Georgia"/>
                <w:lang w:val="en-US"/>
              </w:rPr>
              <w:t>LSGI</w:t>
            </w:r>
          </w:p>
        </w:tc>
        <w:tc>
          <w:tcPr>
            <w:tcW w:w="6811" w:type="dxa"/>
            <w:gridSpan w:val="6"/>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FDDC248">
            <w:pPr>
              <w:spacing w:line="240" w:lineRule="auto"/>
              <w:contextualSpacing/>
              <w:jc w:val="center"/>
              <w:rPr>
                <w:rFonts w:ascii="Garamond" w:hAnsi="Garamond" w:eastAsia="Georgia" w:cs="Georgia"/>
                <w:b/>
                <w:bCs/>
              </w:rPr>
            </w:pPr>
            <w:r>
              <w:rPr>
                <w:rFonts w:ascii="Garamond" w:hAnsi="Garamond" w:eastAsia="Georgia" w:cs="Georgia"/>
                <w:b/>
                <w:bCs/>
              </w:rPr>
              <w:t xml:space="preserve">Leptospirosis – </w:t>
            </w:r>
            <w:r>
              <w:rPr>
                <w:rFonts w:hint="default" w:ascii="Garamond" w:hAnsi="Garamond" w:eastAsia="Georgia" w:cs="Georgia"/>
                <w:b/>
                <w:bCs/>
                <w:lang w:val="en-US"/>
              </w:rPr>
              <w:t>LSGI</w:t>
            </w:r>
            <w:r>
              <w:rPr>
                <w:rFonts w:ascii="Garamond" w:hAnsi="Garamond" w:eastAsia="Georgia" w:cs="Georgia"/>
                <w:b/>
                <w:bCs/>
              </w:rPr>
              <w:t>-wise Yearly Distribution</w:t>
            </w:r>
          </w:p>
        </w:tc>
      </w:tr>
      <w:tr w14:paraId="43FDBDD3">
        <w:tblPrEx>
          <w:tblCellMar>
            <w:top w:w="100" w:type="dxa"/>
            <w:left w:w="100" w:type="dxa"/>
            <w:bottom w:w="100" w:type="dxa"/>
            <w:right w:w="100" w:type="dxa"/>
          </w:tblCellMar>
        </w:tblPrEx>
        <w:trPr>
          <w:trHeight w:val="20" w:hRule="atLeast"/>
        </w:trPr>
        <w:tc>
          <w:tcPr>
            <w:tcW w:w="1559" w:type="dxa"/>
            <w:vMerge w:val="continue"/>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F8F006D">
            <w:pPr>
              <w:widowControl w:val="0"/>
              <w:spacing w:line="240" w:lineRule="auto"/>
              <w:contextualSpacing/>
              <w:jc w:val="left"/>
              <w:rPr>
                <w:rFonts w:ascii="Garamond" w:hAnsi="Garamond" w:eastAsia="Georgia" w:cs="Georgia"/>
                <w:b/>
                <w:bCs/>
              </w:rPr>
            </w:pPr>
          </w:p>
        </w:tc>
        <w:tc>
          <w:tcPr>
            <w:tcW w:w="1036"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3EB80A5">
            <w:pPr>
              <w:spacing w:line="240" w:lineRule="auto"/>
              <w:contextualSpacing/>
              <w:jc w:val="center"/>
              <w:rPr>
                <w:rFonts w:ascii="Garamond" w:hAnsi="Garamond" w:eastAsia="Georgia" w:cs="Georgia"/>
              </w:rPr>
            </w:pPr>
            <w:r>
              <w:rPr>
                <w:rFonts w:ascii="Garamond" w:hAnsi="Garamond" w:eastAsia="Georgia" w:cs="Georgia"/>
                <w:b/>
                <w:bCs/>
              </w:rPr>
              <w:t>2021</w:t>
            </w:r>
          </w:p>
        </w:tc>
        <w:tc>
          <w:tcPr>
            <w:tcW w:w="11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F798A84">
            <w:pPr>
              <w:spacing w:line="240" w:lineRule="auto"/>
              <w:contextualSpacing/>
              <w:jc w:val="center"/>
              <w:rPr>
                <w:rFonts w:ascii="Garamond" w:hAnsi="Garamond" w:eastAsia="Georgia" w:cs="Georgia"/>
              </w:rPr>
            </w:pPr>
            <w:r>
              <w:rPr>
                <w:rFonts w:ascii="Garamond" w:hAnsi="Garamond" w:eastAsia="Georgia" w:cs="Georgia"/>
                <w:b/>
                <w:bCs/>
              </w:rPr>
              <w:t>2022</w:t>
            </w:r>
          </w:p>
        </w:tc>
        <w:tc>
          <w:tcPr>
            <w:tcW w:w="11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7B26BAE">
            <w:pPr>
              <w:spacing w:line="240" w:lineRule="auto"/>
              <w:contextualSpacing/>
              <w:jc w:val="center"/>
              <w:rPr>
                <w:rFonts w:ascii="Garamond" w:hAnsi="Garamond" w:eastAsia="Georgia" w:cs="Georgia"/>
              </w:rPr>
            </w:pPr>
            <w:r>
              <w:rPr>
                <w:rFonts w:ascii="Garamond" w:hAnsi="Garamond" w:eastAsia="Georgia" w:cs="Georgia"/>
                <w:b/>
                <w:bCs/>
              </w:rPr>
              <w:t>2023</w:t>
            </w:r>
          </w:p>
        </w:tc>
        <w:tc>
          <w:tcPr>
            <w:tcW w:w="11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705D317">
            <w:pPr>
              <w:spacing w:line="240" w:lineRule="auto"/>
              <w:contextualSpacing/>
              <w:jc w:val="center"/>
              <w:rPr>
                <w:rFonts w:ascii="Garamond" w:hAnsi="Garamond" w:eastAsia="Georgia" w:cs="Georgia"/>
              </w:rPr>
            </w:pPr>
            <w:r>
              <w:rPr>
                <w:rFonts w:ascii="Garamond" w:hAnsi="Garamond" w:eastAsia="Georgia" w:cs="Georgia"/>
                <w:b/>
                <w:bCs/>
              </w:rPr>
              <w:t>2024</w:t>
            </w:r>
          </w:p>
        </w:tc>
        <w:tc>
          <w:tcPr>
            <w:tcW w:w="11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305D421">
            <w:pPr>
              <w:spacing w:line="240" w:lineRule="auto"/>
              <w:contextualSpacing/>
              <w:jc w:val="center"/>
              <w:rPr>
                <w:rFonts w:ascii="Garamond" w:hAnsi="Garamond" w:eastAsia="Georgia" w:cs="Georgia"/>
              </w:rPr>
            </w:pPr>
            <w:r>
              <w:rPr>
                <w:rFonts w:ascii="Garamond" w:hAnsi="Garamond" w:eastAsia="Georgia" w:cs="Georgia"/>
                <w:b/>
                <w:bCs/>
              </w:rPr>
              <w:t>2025</w:t>
            </w:r>
          </w:p>
        </w:tc>
        <w:tc>
          <w:tcPr>
            <w:tcW w:w="11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D6EB338">
            <w:pPr>
              <w:spacing w:line="240" w:lineRule="auto"/>
              <w:contextualSpacing/>
              <w:jc w:val="center"/>
              <w:rPr>
                <w:rFonts w:ascii="Garamond" w:hAnsi="Garamond" w:eastAsia="Georgia" w:cs="Georgia"/>
              </w:rPr>
            </w:pPr>
            <w:r>
              <w:rPr>
                <w:rFonts w:ascii="Garamond" w:hAnsi="Garamond" w:eastAsia="Georgia" w:cs="Georgia"/>
                <w:b/>
                <w:bCs/>
              </w:rPr>
              <w:t>Total</w:t>
            </w:r>
          </w:p>
        </w:tc>
      </w:tr>
      <w:tr w14:paraId="54B3CC7C">
        <w:tblPrEx>
          <w:tblCellMar>
            <w:top w:w="100" w:type="dxa"/>
            <w:left w:w="100" w:type="dxa"/>
            <w:bottom w:w="100" w:type="dxa"/>
            <w:right w:w="100" w:type="dxa"/>
          </w:tblCellMar>
        </w:tblPrEx>
        <w:trPr>
          <w:trHeight w:val="20" w:hRule="atLeast"/>
        </w:trPr>
        <w:tc>
          <w:tcPr>
            <w:tcW w:w="155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786863A">
            <w:pPr>
              <w:spacing w:line="240" w:lineRule="auto"/>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Alangad</w:t>
            </w:r>
          </w:p>
        </w:tc>
        <w:tc>
          <w:tcPr>
            <w:tcW w:w="1036" w:type="dxa"/>
            <w:tcBorders>
              <w:top w:val="single" w:color="000000" w:sz="4" w:space="0"/>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3E7567FA">
            <w:pPr>
              <w:spacing w:before="240" w:after="240" w:line="240" w:lineRule="auto"/>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4</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4E899151">
            <w:pPr>
              <w:spacing w:before="240" w:after="240" w:line="240" w:lineRule="auto"/>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6</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36E2DF13">
            <w:pPr>
              <w:spacing w:before="240" w:after="240" w:line="240" w:lineRule="auto"/>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9</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3BE02115">
            <w:pPr>
              <w:spacing w:before="240" w:after="240" w:line="240" w:lineRule="auto"/>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4</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47EEC316">
            <w:pPr>
              <w:spacing w:before="240" w:after="240" w:line="240" w:lineRule="auto"/>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10</w:t>
            </w:r>
          </w:p>
        </w:tc>
        <w:tc>
          <w:tcPr>
            <w:tcW w:w="1155" w:type="dxa"/>
            <w:tcBorders>
              <w:top w:val="single" w:color="000000" w:sz="4" w:space="0"/>
              <w:left w:val="nil"/>
              <w:bottom w:val="single" w:color="000000" w:sz="4" w:space="0"/>
              <w:right w:val="single" w:color="000000" w:sz="4" w:space="0"/>
            </w:tcBorders>
            <w:tcMar>
              <w:top w:w="100" w:type="dxa"/>
              <w:left w:w="100" w:type="dxa"/>
              <w:bottom w:w="100" w:type="dxa"/>
              <w:right w:w="100" w:type="dxa"/>
            </w:tcMar>
          </w:tcPr>
          <w:p w14:paraId="2B0BB7DB">
            <w:pPr>
              <w:spacing w:before="240" w:after="240" w:line="240" w:lineRule="auto"/>
              <w:ind w:left="340"/>
              <w:contextualSpacing/>
              <w:jc w:val="center"/>
              <w:rPr>
                <w:rFonts w:hint="default" w:ascii="Garamond" w:hAnsi="Garamond" w:eastAsia="Georgia" w:cs="Georgia"/>
                <w:b/>
                <w:bCs/>
                <w:sz w:val="28"/>
                <w:szCs w:val="28"/>
                <w:lang w:val="en-US"/>
              </w:rPr>
            </w:pPr>
            <w:r>
              <w:rPr>
                <w:rFonts w:hint="default" w:ascii="Garamond" w:hAnsi="Garamond" w:eastAsia="Georgia" w:cs="Georgia"/>
                <w:b/>
                <w:bCs/>
                <w:sz w:val="28"/>
                <w:szCs w:val="28"/>
                <w:lang w:val="en-US"/>
              </w:rPr>
              <w:t>33</w:t>
            </w:r>
          </w:p>
        </w:tc>
      </w:tr>
      <w:tr w14:paraId="637F75E1">
        <w:tblPrEx>
          <w:tblCellMar>
            <w:top w:w="100" w:type="dxa"/>
            <w:left w:w="100" w:type="dxa"/>
            <w:bottom w:w="100" w:type="dxa"/>
            <w:right w:w="100" w:type="dxa"/>
          </w:tblCellMar>
        </w:tblPrEx>
        <w:trPr>
          <w:trHeight w:val="20" w:hRule="atLeast"/>
        </w:trPr>
        <w:tc>
          <w:tcPr>
            <w:tcW w:w="155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7C0FC243">
            <w:pPr>
              <w:spacing w:line="240" w:lineRule="auto"/>
              <w:contextualSpacing/>
              <w:jc w:val="both"/>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Binanipuram</w:t>
            </w:r>
          </w:p>
        </w:tc>
        <w:tc>
          <w:tcPr>
            <w:tcW w:w="1036"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4018D6C2">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0</w:t>
            </w:r>
          </w:p>
        </w:tc>
        <w:tc>
          <w:tcPr>
            <w:tcW w:w="11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6FB27BEF">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0</w:t>
            </w:r>
          </w:p>
        </w:tc>
        <w:tc>
          <w:tcPr>
            <w:tcW w:w="11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76781732">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2</w:t>
            </w:r>
          </w:p>
        </w:tc>
        <w:tc>
          <w:tcPr>
            <w:tcW w:w="11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5C139034">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3</w:t>
            </w:r>
          </w:p>
        </w:tc>
        <w:tc>
          <w:tcPr>
            <w:tcW w:w="11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3B960F19">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5</w:t>
            </w:r>
          </w:p>
        </w:tc>
        <w:tc>
          <w:tcPr>
            <w:tcW w:w="1155" w:type="dxa"/>
            <w:tcBorders>
              <w:top w:val="nil"/>
              <w:left w:val="nil"/>
              <w:bottom w:val="single" w:color="000000" w:sz="4" w:space="0"/>
              <w:right w:val="single" w:color="000000" w:sz="4" w:space="0"/>
            </w:tcBorders>
            <w:tcMar>
              <w:top w:w="100" w:type="dxa"/>
              <w:left w:w="100" w:type="dxa"/>
              <w:bottom w:w="100" w:type="dxa"/>
              <w:right w:w="100" w:type="dxa"/>
            </w:tcMar>
          </w:tcPr>
          <w:p w14:paraId="5821FB91">
            <w:pPr>
              <w:spacing w:before="240" w:after="240" w:line="240" w:lineRule="auto"/>
              <w:ind w:left="340"/>
              <w:contextualSpacing/>
              <w:jc w:val="center"/>
              <w:rPr>
                <w:rFonts w:hint="default" w:ascii="Garamond" w:hAnsi="Garamond" w:eastAsia="Georgia" w:cs="Georgia"/>
                <w:b/>
                <w:bCs/>
                <w:sz w:val="28"/>
                <w:szCs w:val="28"/>
                <w:lang w:val="en-US"/>
              </w:rPr>
            </w:pPr>
            <w:r>
              <w:rPr>
                <w:rFonts w:hint="default" w:ascii="Garamond" w:hAnsi="Garamond" w:eastAsia="Georgia" w:cs="Georgia"/>
                <w:b/>
                <w:bCs/>
                <w:sz w:val="28"/>
                <w:szCs w:val="28"/>
                <w:lang w:val="en-US"/>
              </w:rPr>
              <w:t>10</w:t>
            </w:r>
          </w:p>
        </w:tc>
      </w:tr>
      <w:tr w14:paraId="53D2A6DC">
        <w:tblPrEx>
          <w:tblCellMar>
            <w:top w:w="100" w:type="dxa"/>
            <w:left w:w="100" w:type="dxa"/>
            <w:bottom w:w="100" w:type="dxa"/>
            <w:right w:w="100" w:type="dxa"/>
          </w:tblCellMar>
        </w:tblPrEx>
        <w:trPr>
          <w:trHeight w:val="20" w:hRule="atLeast"/>
        </w:trPr>
        <w:tc>
          <w:tcPr>
            <w:tcW w:w="155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54D1332B">
            <w:pPr>
              <w:spacing w:line="240" w:lineRule="auto"/>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Eloor</w:t>
            </w:r>
          </w:p>
        </w:tc>
        <w:tc>
          <w:tcPr>
            <w:tcW w:w="1036"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4E6D1D59">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4</w:t>
            </w:r>
          </w:p>
        </w:tc>
        <w:tc>
          <w:tcPr>
            <w:tcW w:w="115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09B61639">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2</w:t>
            </w:r>
          </w:p>
        </w:tc>
        <w:tc>
          <w:tcPr>
            <w:tcW w:w="115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4CB34830">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3</w:t>
            </w:r>
          </w:p>
        </w:tc>
        <w:tc>
          <w:tcPr>
            <w:tcW w:w="115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42560E2F">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3</w:t>
            </w:r>
          </w:p>
        </w:tc>
        <w:tc>
          <w:tcPr>
            <w:tcW w:w="11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09EFD158">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0</w:t>
            </w:r>
          </w:p>
        </w:tc>
        <w:tc>
          <w:tcPr>
            <w:tcW w:w="1155" w:type="dxa"/>
            <w:tcBorders>
              <w:top w:val="nil"/>
              <w:left w:val="nil"/>
              <w:bottom w:val="single" w:color="000000" w:sz="4" w:space="0"/>
              <w:right w:val="single" w:color="000000" w:sz="4" w:space="0"/>
            </w:tcBorders>
            <w:tcMar>
              <w:top w:w="100" w:type="dxa"/>
              <w:left w:w="100" w:type="dxa"/>
              <w:bottom w:w="100" w:type="dxa"/>
              <w:right w:w="100" w:type="dxa"/>
            </w:tcMar>
          </w:tcPr>
          <w:p w14:paraId="1F3228B3">
            <w:pPr>
              <w:spacing w:before="240" w:after="240" w:line="240" w:lineRule="auto"/>
              <w:ind w:left="340"/>
              <w:contextualSpacing/>
              <w:jc w:val="center"/>
              <w:rPr>
                <w:rFonts w:hint="default" w:ascii="Garamond" w:hAnsi="Garamond" w:eastAsia="Georgia" w:cs="Georgia"/>
                <w:b/>
                <w:bCs/>
                <w:sz w:val="28"/>
                <w:szCs w:val="28"/>
                <w:lang w:val="en-US"/>
              </w:rPr>
            </w:pPr>
            <w:r>
              <w:rPr>
                <w:rFonts w:hint="default" w:ascii="Garamond" w:hAnsi="Garamond" w:eastAsia="Georgia" w:cs="Georgia"/>
                <w:b/>
                <w:bCs/>
                <w:sz w:val="28"/>
                <w:szCs w:val="28"/>
                <w:lang w:val="en-US"/>
              </w:rPr>
              <w:t>12</w:t>
            </w:r>
          </w:p>
        </w:tc>
      </w:tr>
      <w:tr w14:paraId="26B82B39">
        <w:tblPrEx>
          <w:tblCellMar>
            <w:top w:w="100" w:type="dxa"/>
            <w:left w:w="100" w:type="dxa"/>
            <w:bottom w:w="100" w:type="dxa"/>
            <w:right w:w="100" w:type="dxa"/>
          </w:tblCellMar>
        </w:tblPrEx>
        <w:trPr>
          <w:trHeight w:val="20" w:hRule="atLeast"/>
        </w:trPr>
        <w:tc>
          <w:tcPr>
            <w:tcW w:w="155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48AA1D6">
            <w:pPr>
              <w:spacing w:line="240" w:lineRule="auto"/>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Karumaloor</w:t>
            </w:r>
          </w:p>
        </w:tc>
        <w:tc>
          <w:tcPr>
            <w:tcW w:w="1036"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179BEDDC">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0</w:t>
            </w:r>
          </w:p>
        </w:tc>
        <w:tc>
          <w:tcPr>
            <w:tcW w:w="11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112E6A35">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7</w:t>
            </w:r>
          </w:p>
        </w:tc>
        <w:tc>
          <w:tcPr>
            <w:tcW w:w="11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5115FC86">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7</w:t>
            </w:r>
          </w:p>
        </w:tc>
        <w:tc>
          <w:tcPr>
            <w:tcW w:w="11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3CD6646E">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7</w:t>
            </w:r>
          </w:p>
        </w:tc>
        <w:tc>
          <w:tcPr>
            <w:tcW w:w="11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5182D705">
            <w:pPr>
              <w:spacing w:before="240" w:after="240" w:line="240" w:lineRule="auto"/>
              <w:ind w:left="340"/>
              <w:contextualSpacing/>
              <w:jc w:val="both"/>
              <w:rPr>
                <w:rFonts w:hint="default" w:ascii="Garamond" w:hAnsi="Garamond" w:eastAsia="Georgia" w:cs="Georgia"/>
                <w:b/>
                <w:bCs/>
                <w:color w:val="000000" w:themeColor="text1"/>
                <w:highlight w:val="green"/>
                <w:lang w:val="en-US"/>
                <w14:textFill>
                  <w14:solidFill>
                    <w14:schemeClr w14:val="tx1"/>
                  </w14:solidFill>
                </w14:textFill>
              </w:rPr>
            </w:pPr>
            <w:r>
              <w:rPr>
                <w:rFonts w:hint="default" w:ascii="Garamond" w:hAnsi="Garamond" w:eastAsia="Georgia" w:cs="Georgia"/>
                <w:b/>
                <w:bCs/>
                <w:highlight w:val="green"/>
                <w:shd w:val="clear" w:fill="FFFFFF" w:themeFill="background1"/>
                <w:lang w:val="en-US"/>
              </w:rPr>
              <w:t>6</w:t>
            </w:r>
          </w:p>
        </w:tc>
        <w:tc>
          <w:tcPr>
            <w:tcW w:w="1155" w:type="dxa"/>
            <w:tcBorders>
              <w:top w:val="nil"/>
              <w:left w:val="nil"/>
              <w:bottom w:val="single" w:color="000000" w:sz="4" w:space="0"/>
              <w:right w:val="single" w:color="000000" w:sz="4" w:space="0"/>
            </w:tcBorders>
            <w:tcMar>
              <w:top w:w="100" w:type="dxa"/>
              <w:left w:w="100" w:type="dxa"/>
              <w:bottom w:w="100" w:type="dxa"/>
              <w:right w:w="100" w:type="dxa"/>
            </w:tcMar>
          </w:tcPr>
          <w:p w14:paraId="2CBEA5F6">
            <w:pPr>
              <w:spacing w:before="240" w:after="240" w:line="240" w:lineRule="auto"/>
              <w:ind w:left="340"/>
              <w:contextualSpacing/>
              <w:jc w:val="center"/>
              <w:rPr>
                <w:rFonts w:hint="default" w:ascii="Garamond" w:hAnsi="Garamond" w:eastAsia="Georgia" w:cs="Georgia"/>
                <w:b/>
                <w:bCs/>
                <w:sz w:val="28"/>
                <w:szCs w:val="28"/>
                <w:lang w:val="en-US"/>
              </w:rPr>
            </w:pPr>
            <w:r>
              <w:rPr>
                <w:rFonts w:hint="default" w:ascii="Garamond" w:hAnsi="Garamond" w:eastAsia="Georgia" w:cs="Georgia"/>
                <w:b/>
                <w:bCs/>
                <w:sz w:val="28"/>
                <w:szCs w:val="28"/>
                <w:lang w:val="en-US"/>
              </w:rPr>
              <w:t>27</w:t>
            </w:r>
          </w:p>
        </w:tc>
      </w:tr>
      <w:tr w14:paraId="7516E12B">
        <w:tblPrEx>
          <w:tblCellMar>
            <w:top w:w="100" w:type="dxa"/>
            <w:left w:w="100" w:type="dxa"/>
            <w:bottom w:w="100" w:type="dxa"/>
            <w:right w:w="100" w:type="dxa"/>
          </w:tblCellMar>
        </w:tblPrEx>
        <w:trPr>
          <w:trHeight w:val="20" w:hRule="atLeast"/>
        </w:trPr>
        <w:tc>
          <w:tcPr>
            <w:tcW w:w="155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EB79E07">
            <w:pPr>
              <w:spacing w:line="240" w:lineRule="auto"/>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Varappuzha</w:t>
            </w:r>
          </w:p>
        </w:tc>
        <w:tc>
          <w:tcPr>
            <w:tcW w:w="1036"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630287CA">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6</w:t>
            </w:r>
          </w:p>
        </w:tc>
        <w:tc>
          <w:tcPr>
            <w:tcW w:w="115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791A332B">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7</w:t>
            </w:r>
          </w:p>
        </w:tc>
        <w:tc>
          <w:tcPr>
            <w:tcW w:w="115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053928C3">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0</w:t>
            </w:r>
          </w:p>
        </w:tc>
        <w:tc>
          <w:tcPr>
            <w:tcW w:w="115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195C2AA6">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0</w:t>
            </w:r>
          </w:p>
        </w:tc>
        <w:tc>
          <w:tcPr>
            <w:tcW w:w="11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1964E778">
            <w:pPr>
              <w:spacing w:before="240" w:after="240" w:line="240" w:lineRule="auto"/>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7</w:t>
            </w:r>
          </w:p>
        </w:tc>
        <w:tc>
          <w:tcPr>
            <w:tcW w:w="1155" w:type="dxa"/>
            <w:tcBorders>
              <w:top w:val="nil"/>
              <w:left w:val="nil"/>
              <w:bottom w:val="single" w:color="000000" w:sz="4" w:space="0"/>
              <w:right w:val="single" w:color="000000" w:sz="4" w:space="0"/>
            </w:tcBorders>
            <w:tcMar>
              <w:top w:w="100" w:type="dxa"/>
              <w:left w:w="100" w:type="dxa"/>
              <w:bottom w:w="100" w:type="dxa"/>
              <w:right w:w="100" w:type="dxa"/>
            </w:tcMar>
          </w:tcPr>
          <w:p w14:paraId="0E28EE8B">
            <w:pPr>
              <w:spacing w:before="240" w:after="240" w:line="240" w:lineRule="auto"/>
              <w:ind w:left="340"/>
              <w:contextualSpacing/>
              <w:jc w:val="center"/>
              <w:rPr>
                <w:rFonts w:hint="default" w:ascii="Garamond" w:hAnsi="Garamond" w:eastAsia="Georgia" w:cs="Georgia"/>
                <w:b/>
                <w:bCs/>
                <w:sz w:val="28"/>
                <w:szCs w:val="28"/>
                <w:lang w:val="en-US"/>
              </w:rPr>
            </w:pPr>
            <w:r>
              <w:rPr>
                <w:rFonts w:hint="default" w:ascii="Garamond" w:hAnsi="Garamond" w:eastAsia="Georgia" w:cs="Georgia"/>
                <w:b/>
                <w:bCs/>
                <w:sz w:val="28"/>
                <w:szCs w:val="28"/>
                <w:lang w:val="en-US"/>
              </w:rPr>
              <w:t>20</w:t>
            </w:r>
          </w:p>
        </w:tc>
      </w:tr>
    </w:tbl>
    <w:p w14:paraId="496B136C">
      <w:bookmarkStart w:id="57" w:name="_ezprcsq5lu5i" w:colFirst="0" w:colLast="0"/>
      <w:bookmarkEnd w:id="57"/>
      <w:bookmarkStart w:id="58" w:name="_dyu2u2glcosj" w:colFirst="0" w:colLast="0"/>
      <w:bookmarkEnd w:id="58"/>
      <w:bookmarkStart w:id="59" w:name="_jc3c1ox6thpm" w:colFirst="0" w:colLast="0"/>
      <w:bookmarkEnd w:id="59"/>
      <w:bookmarkStart w:id="60" w:name="_yykjcn8q4jr4" w:colFirst="0" w:colLast="0"/>
      <w:bookmarkEnd w:id="60"/>
      <w:bookmarkStart w:id="61" w:name="_jhuj68qix126" w:colFirst="0" w:colLast="0"/>
      <w:bookmarkEnd w:id="61"/>
      <w:bookmarkStart w:id="62" w:name="_8t9uoeby6si4" w:colFirst="0" w:colLast="0"/>
      <w:bookmarkEnd w:id="62"/>
      <w:bookmarkStart w:id="63" w:name="_tg8cjwsscoyg" w:colFirst="0" w:colLast="0"/>
      <w:bookmarkEnd w:id="63"/>
      <w:bookmarkStart w:id="64" w:name="_2th9nm1mr0tp" w:colFirst="0" w:colLast="0"/>
      <w:bookmarkEnd w:id="64"/>
    </w:p>
    <w:p w14:paraId="4036411E">
      <w:r>
        <w:rPr>
          <w:rFonts w:hint="default"/>
          <w:lang w:val="en-US"/>
        </w:rPr>
        <w:t xml:space="preserve">   </w:t>
      </w:r>
      <w:r>
        <w:drawing>
          <wp:inline distT="0" distB="0" distL="114300" distR="114300">
            <wp:extent cx="5078730" cy="2548255"/>
            <wp:effectExtent l="0" t="0" r="11430" b="12065"/>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
                    <pic:cNvPicPr>
                      <a:picLocks noChangeAspect="1"/>
                    </pic:cNvPicPr>
                  </pic:nvPicPr>
                  <pic:blipFill>
                    <a:blip r:embed="rId21"/>
                    <a:stretch>
                      <a:fillRect/>
                    </a:stretch>
                  </pic:blipFill>
                  <pic:spPr>
                    <a:xfrm>
                      <a:off x="0" y="0"/>
                      <a:ext cx="5078730" cy="2548255"/>
                    </a:xfrm>
                    <a:prstGeom prst="rect">
                      <a:avLst/>
                    </a:prstGeom>
                    <a:noFill/>
                    <a:ln>
                      <a:noFill/>
                    </a:ln>
                  </pic:spPr>
                </pic:pic>
              </a:graphicData>
            </a:graphic>
          </wp:inline>
        </w:drawing>
      </w:r>
    </w:p>
    <w:p w14:paraId="0C17652B">
      <w:pPr>
        <w:pStyle w:val="4"/>
        <w:rPr>
          <w:rFonts w:ascii="Garamond" w:hAnsi="Garamond" w:eastAsia="Georgia" w:cs="Georgia"/>
          <w:b/>
          <w:bCs/>
          <w:color w:val="000000"/>
        </w:rPr>
      </w:pPr>
      <w:bookmarkStart w:id="65" w:name="_b20zgpogvkgy" w:colFirst="0" w:colLast="0"/>
      <w:bookmarkEnd w:id="65"/>
      <w:r>
        <w:rPr>
          <w:rFonts w:ascii="Garamond" w:hAnsi="Garamond" w:eastAsia="Georgia" w:cs="Georgia"/>
          <w:b/>
          <w:bCs/>
          <w:color w:val="000000"/>
        </w:rPr>
        <w:t>VIRAL HEPATITIS - A</w:t>
      </w:r>
    </w:p>
    <w:p w14:paraId="1190D42A">
      <w:pPr>
        <w:rPr>
          <w:rFonts w:ascii="Garamond" w:hAnsi="Garamond" w:eastAsia="Georgia" w:cs="Georgia"/>
        </w:rPr>
      </w:pPr>
      <w:r>
        <w:rPr>
          <w:rFonts w:ascii="Garamond" w:hAnsi="Garamond" w:eastAsia="Georgia" w:cs="Georgia"/>
        </w:rPr>
        <w:t>Hepatitis A cases are commonly associated with unsafe drinking water, food contamination, and breakdowns in sanitation, often presenting as clusters or outbreaks.</w:t>
      </w:r>
    </w:p>
    <w:p w14:paraId="6FC24EDC">
      <w:pPr>
        <w:rPr>
          <w:rFonts w:ascii="Garamond" w:hAnsi="Garamond" w:eastAsia="Georgia" w:cs="Georgia"/>
        </w:rPr>
      </w:pPr>
    </w:p>
    <w:p w14:paraId="519709EE">
      <w:pPr>
        <w:rPr>
          <w:rFonts w:ascii="Garamond" w:hAnsi="Garamond" w:eastAsia="Georgia" w:cs="Georgia"/>
        </w:rPr>
      </w:pPr>
      <w:r>
        <w:rPr>
          <w:rFonts w:ascii="Garamond" w:hAnsi="Garamond" w:eastAsia="Georgia" w:cs="Georgia"/>
        </w:rPr>
        <w:t>Peak: October - December</w:t>
      </w:r>
    </w:p>
    <w:p w14:paraId="31D5AE14">
      <w:pPr>
        <w:pStyle w:val="4"/>
        <w:jc w:val="center"/>
        <w:rPr>
          <w:rFonts w:ascii="Garamond" w:hAnsi="Garamond" w:eastAsia="Georgia" w:cs="Georgia"/>
          <w:color w:val="000000"/>
        </w:rPr>
      </w:pPr>
      <w:bookmarkStart w:id="66" w:name="_1jtjw3a8j0pz" w:colFirst="0" w:colLast="0"/>
      <w:bookmarkEnd w:id="66"/>
      <w:r>
        <w:rPr>
          <w:rFonts w:ascii="Garamond" w:hAnsi="Garamond" w:eastAsia="Georgia" w:cs="Georgia"/>
          <w:color w:val="000000"/>
        </w:rPr>
        <w:t xml:space="preserve">Hepatitis A – </w:t>
      </w:r>
      <w:r>
        <w:rPr>
          <w:rFonts w:hint="default" w:ascii="Garamond" w:hAnsi="Garamond" w:eastAsia="Georgia" w:cs="Georgia"/>
          <w:color w:val="000000"/>
          <w:lang w:val="en-US"/>
        </w:rPr>
        <w:t>LSGI</w:t>
      </w:r>
      <w:r>
        <w:rPr>
          <w:rFonts w:ascii="Garamond" w:hAnsi="Garamond" w:eastAsia="Georgia" w:cs="Georgia"/>
          <w:color w:val="000000"/>
        </w:rPr>
        <w:t>-wise Yearly Distribution (2021–2025)</w:t>
      </w:r>
    </w:p>
    <w:p w14:paraId="1D97CBDA">
      <w:pPr>
        <w:jc w:val="left"/>
        <w:rPr>
          <w:rFonts w:ascii="Garamond" w:hAnsi="Garamond" w:eastAsia="Georgia" w:cs="Georgia"/>
        </w:rPr>
      </w:pPr>
    </w:p>
    <w:tbl>
      <w:tblPr>
        <w:tblStyle w:val="49"/>
        <w:tblW w:w="7419" w:type="dxa"/>
        <w:tblInd w:w="330" w:type="dxa"/>
        <w:tblLayout w:type="fixed"/>
        <w:tblCellMar>
          <w:top w:w="100" w:type="dxa"/>
          <w:left w:w="100" w:type="dxa"/>
          <w:bottom w:w="100" w:type="dxa"/>
          <w:right w:w="100" w:type="dxa"/>
        </w:tblCellMar>
      </w:tblPr>
      <w:tblGrid>
        <w:gridCol w:w="1289"/>
        <w:gridCol w:w="1010"/>
        <w:gridCol w:w="1023"/>
        <w:gridCol w:w="1023"/>
        <w:gridCol w:w="1023"/>
        <w:gridCol w:w="1023"/>
        <w:gridCol w:w="1028"/>
      </w:tblGrid>
      <w:tr w14:paraId="17BC319C">
        <w:tblPrEx>
          <w:tblCellMar>
            <w:top w:w="100" w:type="dxa"/>
            <w:left w:w="100" w:type="dxa"/>
            <w:bottom w:w="100" w:type="dxa"/>
            <w:right w:w="100" w:type="dxa"/>
          </w:tblCellMar>
        </w:tblPrEx>
        <w:trPr>
          <w:trHeight w:val="395" w:hRule="atLeast"/>
        </w:trPr>
        <w:tc>
          <w:tcPr>
            <w:tcW w:w="1289" w:type="dxa"/>
            <w:vMerge w:val="restart"/>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4412DCB">
            <w:pPr>
              <w:spacing w:line="200" w:lineRule="atLeast"/>
              <w:contextualSpacing/>
              <w:jc w:val="center"/>
              <w:rPr>
                <w:rFonts w:hint="default" w:ascii="Garamond" w:hAnsi="Garamond" w:eastAsia="Georgia" w:cs="Georgia"/>
                <w:lang w:val="en-US"/>
              </w:rPr>
            </w:pPr>
            <w:r>
              <w:rPr>
                <w:rFonts w:hint="default" w:ascii="Garamond" w:hAnsi="Garamond" w:eastAsia="Georgia" w:cs="Georgia"/>
                <w:lang w:val="en-US"/>
              </w:rPr>
              <w:t>LSGI</w:t>
            </w:r>
          </w:p>
        </w:tc>
        <w:tc>
          <w:tcPr>
            <w:tcW w:w="6130" w:type="dxa"/>
            <w:gridSpan w:val="6"/>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B2E0742">
            <w:pPr>
              <w:spacing w:line="200" w:lineRule="atLeast"/>
              <w:contextualSpacing/>
              <w:jc w:val="center"/>
              <w:rPr>
                <w:rFonts w:ascii="Garamond" w:hAnsi="Garamond" w:eastAsia="Georgia" w:cs="Georgia"/>
                <w:b/>
                <w:bCs/>
              </w:rPr>
            </w:pPr>
            <w:r>
              <w:rPr>
                <w:rFonts w:ascii="Garamond" w:hAnsi="Garamond" w:eastAsia="Georgia" w:cs="Georgia"/>
                <w:b/>
                <w:bCs/>
              </w:rPr>
              <w:t>Hep A – Ward-wise Yearly Distribution</w:t>
            </w:r>
          </w:p>
        </w:tc>
      </w:tr>
      <w:tr w14:paraId="2974B05A">
        <w:tblPrEx>
          <w:tblCellMar>
            <w:top w:w="100" w:type="dxa"/>
            <w:left w:w="100" w:type="dxa"/>
            <w:bottom w:w="100" w:type="dxa"/>
            <w:right w:w="100" w:type="dxa"/>
          </w:tblCellMar>
        </w:tblPrEx>
        <w:trPr>
          <w:trHeight w:val="395" w:hRule="atLeast"/>
        </w:trPr>
        <w:tc>
          <w:tcPr>
            <w:tcW w:w="1289" w:type="dxa"/>
            <w:vMerge w:val="continue"/>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E9583AE">
            <w:pPr>
              <w:widowControl w:val="0"/>
              <w:spacing w:line="200" w:lineRule="atLeast"/>
              <w:contextualSpacing/>
              <w:jc w:val="left"/>
              <w:rPr>
                <w:rFonts w:ascii="Garamond" w:hAnsi="Garamond" w:eastAsia="Georgia" w:cs="Georgia"/>
                <w:b/>
                <w:bCs/>
              </w:rPr>
            </w:pPr>
          </w:p>
        </w:tc>
        <w:tc>
          <w:tcPr>
            <w:tcW w:w="101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1A7A900">
            <w:pPr>
              <w:spacing w:line="200" w:lineRule="atLeast"/>
              <w:contextualSpacing/>
              <w:jc w:val="center"/>
              <w:rPr>
                <w:rFonts w:ascii="Garamond" w:hAnsi="Garamond" w:eastAsia="Georgia" w:cs="Georgia"/>
              </w:rPr>
            </w:pPr>
            <w:r>
              <w:rPr>
                <w:rFonts w:ascii="Garamond" w:hAnsi="Garamond" w:eastAsia="Georgia" w:cs="Georgia"/>
                <w:b/>
                <w:bCs/>
              </w:rPr>
              <w:t>2021</w:t>
            </w:r>
          </w:p>
        </w:tc>
        <w:tc>
          <w:tcPr>
            <w:tcW w:w="102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F55D4B9">
            <w:pPr>
              <w:spacing w:line="200" w:lineRule="atLeast"/>
              <w:contextualSpacing/>
              <w:jc w:val="center"/>
              <w:rPr>
                <w:rFonts w:ascii="Garamond" w:hAnsi="Garamond" w:eastAsia="Georgia" w:cs="Georgia"/>
              </w:rPr>
            </w:pPr>
            <w:r>
              <w:rPr>
                <w:rFonts w:ascii="Garamond" w:hAnsi="Garamond" w:eastAsia="Georgia" w:cs="Georgia"/>
                <w:b/>
                <w:bCs/>
              </w:rPr>
              <w:t>2022</w:t>
            </w:r>
          </w:p>
        </w:tc>
        <w:tc>
          <w:tcPr>
            <w:tcW w:w="102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6D35131">
            <w:pPr>
              <w:spacing w:line="200" w:lineRule="atLeast"/>
              <w:contextualSpacing/>
              <w:jc w:val="center"/>
              <w:rPr>
                <w:rFonts w:ascii="Garamond" w:hAnsi="Garamond" w:eastAsia="Georgia" w:cs="Georgia"/>
              </w:rPr>
            </w:pPr>
            <w:r>
              <w:rPr>
                <w:rFonts w:ascii="Garamond" w:hAnsi="Garamond" w:eastAsia="Georgia" w:cs="Georgia"/>
                <w:b/>
                <w:bCs/>
              </w:rPr>
              <w:t>2023</w:t>
            </w:r>
          </w:p>
        </w:tc>
        <w:tc>
          <w:tcPr>
            <w:tcW w:w="102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B75B8F5">
            <w:pPr>
              <w:spacing w:line="200" w:lineRule="atLeast"/>
              <w:contextualSpacing/>
              <w:jc w:val="center"/>
              <w:rPr>
                <w:rFonts w:ascii="Garamond" w:hAnsi="Garamond" w:eastAsia="Georgia" w:cs="Georgia"/>
              </w:rPr>
            </w:pPr>
            <w:r>
              <w:rPr>
                <w:rFonts w:ascii="Garamond" w:hAnsi="Garamond" w:eastAsia="Georgia" w:cs="Georgia"/>
                <w:b/>
                <w:bCs/>
              </w:rPr>
              <w:t>2024</w:t>
            </w:r>
          </w:p>
        </w:tc>
        <w:tc>
          <w:tcPr>
            <w:tcW w:w="1023"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7A87DC5">
            <w:pPr>
              <w:spacing w:line="200" w:lineRule="atLeast"/>
              <w:contextualSpacing/>
              <w:jc w:val="center"/>
              <w:rPr>
                <w:rFonts w:ascii="Garamond" w:hAnsi="Garamond" w:eastAsia="Georgia" w:cs="Georgia"/>
              </w:rPr>
            </w:pPr>
            <w:r>
              <w:rPr>
                <w:rFonts w:ascii="Garamond" w:hAnsi="Garamond" w:eastAsia="Georgia" w:cs="Georgia"/>
                <w:b/>
                <w:bCs/>
              </w:rPr>
              <w:t>2025</w:t>
            </w:r>
          </w:p>
        </w:tc>
        <w:tc>
          <w:tcPr>
            <w:tcW w:w="102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F4F3324">
            <w:pPr>
              <w:spacing w:line="200" w:lineRule="atLeast"/>
              <w:contextualSpacing/>
              <w:jc w:val="center"/>
              <w:rPr>
                <w:rFonts w:ascii="Garamond" w:hAnsi="Garamond" w:eastAsia="Georgia" w:cs="Georgia"/>
                <w:b w:val="0"/>
                <w:bCs w:val="0"/>
              </w:rPr>
            </w:pPr>
            <w:r>
              <w:rPr>
                <w:rFonts w:ascii="Garamond" w:hAnsi="Garamond" w:eastAsia="Georgia" w:cs="Georgia"/>
                <w:b/>
                <w:bCs/>
              </w:rPr>
              <w:t>Total</w:t>
            </w:r>
          </w:p>
        </w:tc>
      </w:tr>
      <w:tr w14:paraId="6FB0051C">
        <w:tblPrEx>
          <w:tblCellMar>
            <w:top w:w="100" w:type="dxa"/>
            <w:left w:w="100" w:type="dxa"/>
            <w:bottom w:w="100" w:type="dxa"/>
            <w:right w:w="100" w:type="dxa"/>
          </w:tblCellMar>
        </w:tblPrEx>
        <w:trPr>
          <w:trHeight w:val="817" w:hRule="atLeast"/>
        </w:trPr>
        <w:tc>
          <w:tcPr>
            <w:tcW w:w="128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6AE00BA">
            <w:pPr>
              <w:spacing w:line="240" w:lineRule="auto"/>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Alangad</w:t>
            </w:r>
          </w:p>
        </w:tc>
        <w:tc>
          <w:tcPr>
            <w:tcW w:w="1010" w:type="dxa"/>
            <w:tcBorders>
              <w:top w:val="single" w:color="000000" w:sz="4" w:space="0"/>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6342A273">
            <w:pPr>
              <w:spacing w:before="240" w:after="240" w:line="200" w:lineRule="atLeast"/>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3</w:t>
            </w:r>
          </w:p>
        </w:tc>
        <w:tc>
          <w:tcPr>
            <w:tcW w:w="1023" w:type="dxa"/>
            <w:tcBorders>
              <w:top w:val="single" w:color="000000" w:sz="4" w:space="0"/>
              <w:left w:val="nil"/>
              <w:bottom w:val="single" w:color="000000" w:sz="4" w:space="0"/>
              <w:right w:val="single" w:color="000000" w:sz="4" w:space="0"/>
            </w:tcBorders>
            <w:shd w:val="clear" w:color="auto" w:fill="auto"/>
            <w:tcMar>
              <w:top w:w="100" w:type="dxa"/>
              <w:left w:w="100" w:type="dxa"/>
              <w:bottom w:w="100" w:type="dxa"/>
              <w:right w:w="100" w:type="dxa"/>
            </w:tcMar>
            <w:vAlign w:val="top"/>
          </w:tcPr>
          <w:p w14:paraId="1278B9B4">
            <w:pPr>
              <w:spacing w:before="240" w:after="240" w:line="200" w:lineRule="atLeast"/>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1</w:t>
            </w:r>
          </w:p>
        </w:tc>
        <w:tc>
          <w:tcPr>
            <w:tcW w:w="1023" w:type="dxa"/>
            <w:tcBorders>
              <w:top w:val="single" w:color="000000" w:sz="4" w:space="0"/>
              <w:left w:val="nil"/>
              <w:bottom w:val="single" w:color="000000" w:sz="4" w:space="0"/>
              <w:right w:val="single" w:color="000000" w:sz="4" w:space="0"/>
            </w:tcBorders>
            <w:shd w:val="clear" w:color="auto" w:fill="auto"/>
            <w:tcMar>
              <w:top w:w="100" w:type="dxa"/>
              <w:left w:w="100" w:type="dxa"/>
              <w:bottom w:w="100" w:type="dxa"/>
              <w:right w:w="100" w:type="dxa"/>
            </w:tcMar>
            <w:vAlign w:val="top"/>
          </w:tcPr>
          <w:p w14:paraId="5BDF621C">
            <w:pPr>
              <w:spacing w:before="240" w:after="240" w:line="200" w:lineRule="atLeast"/>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2</w:t>
            </w:r>
          </w:p>
        </w:tc>
        <w:tc>
          <w:tcPr>
            <w:tcW w:w="1023" w:type="dxa"/>
            <w:tcBorders>
              <w:top w:val="single" w:color="000000" w:sz="4" w:space="0"/>
              <w:left w:val="nil"/>
              <w:bottom w:val="single" w:color="000000" w:sz="4" w:space="0"/>
              <w:right w:val="single" w:color="000000" w:sz="4" w:space="0"/>
            </w:tcBorders>
            <w:shd w:val="clear" w:color="auto" w:fill="auto"/>
            <w:tcMar>
              <w:top w:w="100" w:type="dxa"/>
              <w:left w:w="100" w:type="dxa"/>
              <w:bottom w:w="100" w:type="dxa"/>
              <w:right w:w="100" w:type="dxa"/>
            </w:tcMar>
            <w:vAlign w:val="top"/>
          </w:tcPr>
          <w:p w14:paraId="6C576F26">
            <w:pPr>
              <w:spacing w:before="240" w:after="240" w:line="200" w:lineRule="atLeast"/>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15</w:t>
            </w:r>
          </w:p>
        </w:tc>
        <w:tc>
          <w:tcPr>
            <w:tcW w:w="1023" w:type="dxa"/>
            <w:tcBorders>
              <w:top w:val="single" w:color="000000" w:sz="4" w:space="0"/>
              <w:left w:val="nil"/>
              <w:bottom w:val="single" w:color="000000" w:sz="4" w:space="0"/>
              <w:right w:val="single" w:color="000000" w:sz="4" w:space="0"/>
            </w:tcBorders>
            <w:shd w:val="clear" w:color="auto" w:fill="auto"/>
            <w:tcMar>
              <w:top w:w="100" w:type="dxa"/>
              <w:left w:w="100" w:type="dxa"/>
              <w:bottom w:w="100" w:type="dxa"/>
              <w:right w:w="100" w:type="dxa"/>
            </w:tcMar>
            <w:vAlign w:val="top"/>
          </w:tcPr>
          <w:p w14:paraId="59BFCE9D">
            <w:pPr>
              <w:spacing w:before="240" w:after="240" w:line="200" w:lineRule="atLeast"/>
              <w:ind w:left="340" w:leftChars="0"/>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20</w:t>
            </w:r>
          </w:p>
        </w:tc>
        <w:tc>
          <w:tcPr>
            <w:tcW w:w="1028" w:type="dxa"/>
            <w:tcBorders>
              <w:top w:val="single" w:color="000000" w:sz="4" w:space="0"/>
              <w:left w:val="nil"/>
              <w:bottom w:val="single" w:color="000000" w:sz="4" w:space="0"/>
              <w:right w:val="single" w:color="000000" w:sz="4" w:space="0"/>
            </w:tcBorders>
            <w:tcMar>
              <w:top w:w="100" w:type="dxa"/>
              <w:left w:w="100" w:type="dxa"/>
              <w:bottom w:w="100" w:type="dxa"/>
              <w:right w:w="100" w:type="dxa"/>
            </w:tcMar>
          </w:tcPr>
          <w:p w14:paraId="12234151">
            <w:pPr>
              <w:spacing w:before="240" w:after="240" w:line="200" w:lineRule="atLeast"/>
              <w:ind w:left="340"/>
              <w:contextualSpacing/>
              <w:jc w:val="center"/>
              <w:rPr>
                <w:rFonts w:hint="default" w:ascii="Garamond" w:hAnsi="Garamond" w:eastAsia="Georgia" w:cs="Georgia"/>
                <w:b/>
                <w:bCs/>
                <w:sz w:val="28"/>
                <w:szCs w:val="28"/>
                <w:lang w:val="en-US"/>
              </w:rPr>
            </w:pPr>
            <w:r>
              <w:rPr>
                <w:rFonts w:hint="default" w:ascii="Garamond" w:hAnsi="Garamond" w:eastAsia="Georgia" w:cs="Georgia"/>
                <w:b/>
                <w:bCs/>
                <w:sz w:val="28"/>
                <w:szCs w:val="28"/>
                <w:lang w:val="en-US"/>
              </w:rPr>
              <w:t>41</w:t>
            </w:r>
          </w:p>
        </w:tc>
      </w:tr>
      <w:tr w14:paraId="48FD0254">
        <w:tblPrEx>
          <w:tblCellMar>
            <w:top w:w="100" w:type="dxa"/>
            <w:left w:w="100" w:type="dxa"/>
            <w:bottom w:w="100" w:type="dxa"/>
            <w:right w:w="100" w:type="dxa"/>
          </w:tblCellMar>
        </w:tblPrEx>
        <w:trPr>
          <w:trHeight w:val="817" w:hRule="atLeast"/>
        </w:trPr>
        <w:tc>
          <w:tcPr>
            <w:tcW w:w="128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6EBFEBE0">
            <w:pPr>
              <w:spacing w:line="240" w:lineRule="auto"/>
              <w:contextualSpacing/>
              <w:jc w:val="both"/>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Binanipuram</w:t>
            </w:r>
          </w:p>
        </w:tc>
        <w:tc>
          <w:tcPr>
            <w:tcW w:w="1010"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090F50D9">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0</w:t>
            </w:r>
          </w:p>
        </w:tc>
        <w:tc>
          <w:tcPr>
            <w:tcW w:w="1023" w:type="dxa"/>
            <w:tcBorders>
              <w:top w:val="nil"/>
              <w:left w:val="nil"/>
              <w:bottom w:val="single" w:color="000000" w:sz="4" w:space="0"/>
              <w:right w:val="single" w:color="000000" w:sz="4" w:space="0"/>
            </w:tcBorders>
            <w:tcMar>
              <w:top w:w="100" w:type="dxa"/>
              <w:left w:w="100" w:type="dxa"/>
              <w:bottom w:w="100" w:type="dxa"/>
              <w:right w:w="100" w:type="dxa"/>
            </w:tcMar>
          </w:tcPr>
          <w:p w14:paraId="429AA2E7">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0</w:t>
            </w:r>
          </w:p>
        </w:tc>
        <w:tc>
          <w:tcPr>
            <w:tcW w:w="1023" w:type="dxa"/>
            <w:tcBorders>
              <w:top w:val="nil"/>
              <w:left w:val="nil"/>
              <w:bottom w:val="single" w:color="000000" w:sz="4" w:space="0"/>
              <w:right w:val="single" w:color="000000" w:sz="4" w:space="0"/>
            </w:tcBorders>
            <w:tcMar>
              <w:top w:w="100" w:type="dxa"/>
              <w:left w:w="100" w:type="dxa"/>
              <w:bottom w:w="100" w:type="dxa"/>
              <w:right w:w="100" w:type="dxa"/>
            </w:tcMar>
          </w:tcPr>
          <w:p w14:paraId="48E4B13D">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1</w:t>
            </w:r>
          </w:p>
        </w:tc>
        <w:tc>
          <w:tcPr>
            <w:tcW w:w="1023" w:type="dxa"/>
            <w:tcBorders>
              <w:top w:val="nil"/>
              <w:left w:val="nil"/>
              <w:bottom w:val="single" w:color="000000" w:sz="4" w:space="0"/>
              <w:right w:val="single" w:color="000000" w:sz="4" w:space="0"/>
            </w:tcBorders>
            <w:tcMar>
              <w:top w:w="100" w:type="dxa"/>
              <w:left w:w="100" w:type="dxa"/>
              <w:bottom w:w="100" w:type="dxa"/>
              <w:right w:w="100" w:type="dxa"/>
            </w:tcMar>
          </w:tcPr>
          <w:p w14:paraId="720FEF28">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13</w:t>
            </w:r>
          </w:p>
        </w:tc>
        <w:tc>
          <w:tcPr>
            <w:tcW w:w="1023" w:type="dxa"/>
            <w:tcBorders>
              <w:top w:val="nil"/>
              <w:left w:val="nil"/>
              <w:bottom w:val="single" w:color="000000" w:sz="4" w:space="0"/>
              <w:right w:val="single" w:color="000000" w:sz="4" w:space="0"/>
            </w:tcBorders>
            <w:tcMar>
              <w:top w:w="100" w:type="dxa"/>
              <w:left w:w="100" w:type="dxa"/>
              <w:bottom w:w="100" w:type="dxa"/>
              <w:right w:w="100" w:type="dxa"/>
            </w:tcMar>
          </w:tcPr>
          <w:p w14:paraId="3A51E611">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87</w:t>
            </w:r>
          </w:p>
        </w:tc>
        <w:tc>
          <w:tcPr>
            <w:tcW w:w="1028" w:type="dxa"/>
            <w:tcBorders>
              <w:top w:val="nil"/>
              <w:left w:val="nil"/>
              <w:bottom w:val="single" w:color="000000" w:sz="4" w:space="0"/>
              <w:right w:val="single" w:color="000000" w:sz="4" w:space="0"/>
            </w:tcBorders>
            <w:tcMar>
              <w:top w:w="100" w:type="dxa"/>
              <w:left w:w="100" w:type="dxa"/>
              <w:bottom w:w="100" w:type="dxa"/>
              <w:right w:w="100" w:type="dxa"/>
            </w:tcMar>
          </w:tcPr>
          <w:p w14:paraId="112490C1">
            <w:pPr>
              <w:spacing w:before="240" w:after="240" w:line="200" w:lineRule="atLeast"/>
              <w:ind w:left="340"/>
              <w:contextualSpacing/>
              <w:jc w:val="center"/>
              <w:rPr>
                <w:rFonts w:hint="default" w:ascii="Garamond" w:hAnsi="Garamond" w:eastAsia="Georgia" w:cs="Georgia"/>
                <w:b/>
                <w:bCs/>
                <w:sz w:val="28"/>
                <w:szCs w:val="28"/>
                <w:lang w:val="en-US"/>
              </w:rPr>
            </w:pPr>
            <w:r>
              <w:rPr>
                <w:rFonts w:hint="default" w:ascii="Garamond" w:hAnsi="Garamond" w:eastAsia="Georgia" w:cs="Georgia"/>
                <w:b/>
                <w:bCs/>
                <w:sz w:val="28"/>
                <w:szCs w:val="28"/>
                <w:lang w:val="en-US"/>
              </w:rPr>
              <w:t>101</w:t>
            </w:r>
          </w:p>
        </w:tc>
      </w:tr>
      <w:tr w14:paraId="17229EBF">
        <w:tblPrEx>
          <w:tblCellMar>
            <w:top w:w="100" w:type="dxa"/>
            <w:left w:w="100" w:type="dxa"/>
            <w:bottom w:w="100" w:type="dxa"/>
            <w:right w:w="100" w:type="dxa"/>
          </w:tblCellMar>
        </w:tblPrEx>
        <w:trPr>
          <w:trHeight w:val="817" w:hRule="atLeast"/>
        </w:trPr>
        <w:tc>
          <w:tcPr>
            <w:tcW w:w="128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2527BB61">
            <w:pPr>
              <w:spacing w:line="240" w:lineRule="auto"/>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Eloor</w:t>
            </w:r>
          </w:p>
        </w:tc>
        <w:tc>
          <w:tcPr>
            <w:tcW w:w="1010"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570BCBF4">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16</w:t>
            </w:r>
          </w:p>
        </w:tc>
        <w:tc>
          <w:tcPr>
            <w:tcW w:w="1023" w:type="dxa"/>
            <w:tcBorders>
              <w:top w:val="nil"/>
              <w:left w:val="nil"/>
              <w:bottom w:val="single" w:color="000000" w:sz="4" w:space="0"/>
              <w:right w:val="single" w:color="000000" w:sz="4" w:space="0"/>
            </w:tcBorders>
            <w:tcMar>
              <w:top w:w="100" w:type="dxa"/>
              <w:left w:w="100" w:type="dxa"/>
              <w:bottom w:w="100" w:type="dxa"/>
              <w:right w:w="100" w:type="dxa"/>
            </w:tcMar>
          </w:tcPr>
          <w:p w14:paraId="406AF7EC">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27</w:t>
            </w:r>
          </w:p>
        </w:tc>
        <w:tc>
          <w:tcPr>
            <w:tcW w:w="1023" w:type="dxa"/>
            <w:tcBorders>
              <w:top w:val="nil"/>
              <w:left w:val="nil"/>
              <w:bottom w:val="single" w:color="000000" w:sz="4" w:space="0"/>
              <w:right w:val="single" w:color="000000" w:sz="4" w:space="0"/>
            </w:tcBorders>
            <w:tcMar>
              <w:top w:w="100" w:type="dxa"/>
              <w:left w:w="100" w:type="dxa"/>
              <w:bottom w:w="100" w:type="dxa"/>
              <w:right w:w="100" w:type="dxa"/>
            </w:tcMar>
          </w:tcPr>
          <w:p w14:paraId="380213BA">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31</w:t>
            </w:r>
          </w:p>
        </w:tc>
        <w:tc>
          <w:tcPr>
            <w:tcW w:w="1023" w:type="dxa"/>
            <w:tcBorders>
              <w:top w:val="nil"/>
              <w:left w:val="nil"/>
              <w:bottom w:val="single" w:color="000000" w:sz="4" w:space="0"/>
              <w:right w:val="single" w:color="000000" w:sz="4" w:space="0"/>
            </w:tcBorders>
            <w:tcMar>
              <w:top w:w="100" w:type="dxa"/>
              <w:left w:w="100" w:type="dxa"/>
              <w:bottom w:w="100" w:type="dxa"/>
              <w:right w:w="100" w:type="dxa"/>
            </w:tcMar>
          </w:tcPr>
          <w:p w14:paraId="25155736">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33</w:t>
            </w:r>
          </w:p>
        </w:tc>
        <w:tc>
          <w:tcPr>
            <w:tcW w:w="1023" w:type="dxa"/>
            <w:tcBorders>
              <w:top w:val="nil"/>
              <w:left w:val="nil"/>
              <w:bottom w:val="single" w:color="000000" w:sz="4" w:space="0"/>
              <w:right w:val="single" w:color="000000" w:sz="4" w:space="0"/>
            </w:tcBorders>
            <w:tcMar>
              <w:top w:w="100" w:type="dxa"/>
              <w:left w:w="100" w:type="dxa"/>
              <w:bottom w:w="100" w:type="dxa"/>
              <w:right w:w="100" w:type="dxa"/>
            </w:tcMar>
          </w:tcPr>
          <w:p w14:paraId="3D92AB5D">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70</w:t>
            </w:r>
          </w:p>
        </w:tc>
        <w:tc>
          <w:tcPr>
            <w:tcW w:w="1028" w:type="dxa"/>
            <w:tcBorders>
              <w:top w:val="nil"/>
              <w:left w:val="nil"/>
              <w:bottom w:val="single" w:color="000000" w:sz="4" w:space="0"/>
              <w:right w:val="single" w:color="000000" w:sz="4" w:space="0"/>
            </w:tcBorders>
            <w:tcMar>
              <w:top w:w="100" w:type="dxa"/>
              <w:left w:w="100" w:type="dxa"/>
              <w:bottom w:w="100" w:type="dxa"/>
              <w:right w:w="100" w:type="dxa"/>
            </w:tcMar>
          </w:tcPr>
          <w:p w14:paraId="455C45E6">
            <w:pPr>
              <w:spacing w:before="240" w:after="240" w:line="200" w:lineRule="atLeast"/>
              <w:ind w:left="340"/>
              <w:contextualSpacing/>
              <w:jc w:val="center"/>
              <w:rPr>
                <w:rFonts w:hint="default" w:ascii="Garamond" w:hAnsi="Garamond" w:eastAsia="Georgia" w:cs="Georgia"/>
                <w:b/>
                <w:bCs/>
                <w:sz w:val="28"/>
                <w:szCs w:val="28"/>
                <w:lang w:val="en-US"/>
              </w:rPr>
            </w:pPr>
            <w:r>
              <w:rPr>
                <w:rFonts w:hint="default" w:ascii="Garamond" w:hAnsi="Garamond" w:eastAsia="Georgia" w:cs="Georgia"/>
                <w:b/>
                <w:bCs/>
                <w:sz w:val="28"/>
                <w:szCs w:val="28"/>
                <w:lang w:val="en-US"/>
              </w:rPr>
              <w:t>177</w:t>
            </w:r>
          </w:p>
        </w:tc>
      </w:tr>
      <w:tr w14:paraId="7438538C">
        <w:tblPrEx>
          <w:tblCellMar>
            <w:top w:w="100" w:type="dxa"/>
            <w:left w:w="100" w:type="dxa"/>
            <w:bottom w:w="100" w:type="dxa"/>
            <w:right w:w="100" w:type="dxa"/>
          </w:tblCellMar>
        </w:tblPrEx>
        <w:trPr>
          <w:trHeight w:val="817" w:hRule="atLeast"/>
        </w:trPr>
        <w:tc>
          <w:tcPr>
            <w:tcW w:w="128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36C628FD">
            <w:pPr>
              <w:spacing w:line="240" w:lineRule="auto"/>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Karumaloor</w:t>
            </w:r>
          </w:p>
        </w:tc>
        <w:tc>
          <w:tcPr>
            <w:tcW w:w="1010"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1EF1DCDC">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0</w:t>
            </w:r>
          </w:p>
        </w:tc>
        <w:tc>
          <w:tcPr>
            <w:tcW w:w="1023" w:type="dxa"/>
            <w:tcBorders>
              <w:top w:val="nil"/>
              <w:left w:val="nil"/>
              <w:bottom w:val="single" w:color="000000" w:sz="4" w:space="0"/>
              <w:right w:val="single" w:color="000000" w:sz="4" w:space="0"/>
            </w:tcBorders>
            <w:tcMar>
              <w:top w:w="100" w:type="dxa"/>
              <w:left w:w="100" w:type="dxa"/>
              <w:bottom w:w="100" w:type="dxa"/>
              <w:right w:w="100" w:type="dxa"/>
            </w:tcMar>
          </w:tcPr>
          <w:p w14:paraId="3D9F0FE5">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15</w:t>
            </w:r>
          </w:p>
        </w:tc>
        <w:tc>
          <w:tcPr>
            <w:tcW w:w="1023" w:type="dxa"/>
            <w:tcBorders>
              <w:top w:val="nil"/>
              <w:left w:val="nil"/>
              <w:bottom w:val="single" w:color="000000" w:sz="4" w:space="0"/>
              <w:right w:val="single" w:color="000000" w:sz="4" w:space="0"/>
            </w:tcBorders>
            <w:tcMar>
              <w:top w:w="100" w:type="dxa"/>
              <w:left w:w="100" w:type="dxa"/>
              <w:bottom w:w="100" w:type="dxa"/>
              <w:right w:w="100" w:type="dxa"/>
            </w:tcMar>
          </w:tcPr>
          <w:p w14:paraId="54A25E47">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11</w:t>
            </w:r>
          </w:p>
        </w:tc>
        <w:tc>
          <w:tcPr>
            <w:tcW w:w="1023" w:type="dxa"/>
            <w:tcBorders>
              <w:top w:val="nil"/>
              <w:left w:val="nil"/>
              <w:bottom w:val="single" w:color="000000" w:sz="4" w:space="0"/>
              <w:right w:val="single" w:color="000000" w:sz="4" w:space="0"/>
            </w:tcBorders>
            <w:tcMar>
              <w:top w:w="100" w:type="dxa"/>
              <w:left w:w="100" w:type="dxa"/>
              <w:bottom w:w="100" w:type="dxa"/>
              <w:right w:w="100" w:type="dxa"/>
            </w:tcMar>
          </w:tcPr>
          <w:p w14:paraId="31E04EEE">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7</w:t>
            </w:r>
          </w:p>
        </w:tc>
        <w:tc>
          <w:tcPr>
            <w:tcW w:w="1023" w:type="dxa"/>
            <w:tcBorders>
              <w:top w:val="nil"/>
              <w:left w:val="nil"/>
              <w:bottom w:val="single" w:color="000000" w:sz="4" w:space="0"/>
              <w:right w:val="single" w:color="000000" w:sz="4" w:space="0"/>
            </w:tcBorders>
            <w:tcMar>
              <w:top w:w="100" w:type="dxa"/>
              <w:left w:w="100" w:type="dxa"/>
              <w:bottom w:w="100" w:type="dxa"/>
              <w:right w:w="100" w:type="dxa"/>
            </w:tcMar>
          </w:tcPr>
          <w:p w14:paraId="525C7BE2">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63</w:t>
            </w:r>
          </w:p>
        </w:tc>
        <w:tc>
          <w:tcPr>
            <w:tcW w:w="1028" w:type="dxa"/>
            <w:tcBorders>
              <w:top w:val="nil"/>
              <w:left w:val="nil"/>
              <w:bottom w:val="single" w:color="000000" w:sz="4" w:space="0"/>
              <w:right w:val="single" w:color="000000" w:sz="4" w:space="0"/>
            </w:tcBorders>
            <w:tcMar>
              <w:top w:w="100" w:type="dxa"/>
              <w:left w:w="100" w:type="dxa"/>
              <w:bottom w:w="100" w:type="dxa"/>
              <w:right w:w="100" w:type="dxa"/>
            </w:tcMar>
          </w:tcPr>
          <w:p w14:paraId="6E69D638">
            <w:pPr>
              <w:spacing w:before="240" w:after="240" w:line="200" w:lineRule="atLeast"/>
              <w:ind w:left="340"/>
              <w:contextualSpacing/>
              <w:jc w:val="center"/>
              <w:rPr>
                <w:rFonts w:hint="default" w:ascii="Garamond" w:hAnsi="Garamond" w:eastAsia="Georgia" w:cs="Georgia"/>
                <w:b/>
                <w:bCs/>
                <w:sz w:val="28"/>
                <w:szCs w:val="28"/>
                <w:lang w:val="en-US"/>
              </w:rPr>
            </w:pPr>
            <w:r>
              <w:rPr>
                <w:rFonts w:hint="default" w:ascii="Garamond" w:hAnsi="Garamond" w:eastAsia="Georgia" w:cs="Georgia"/>
                <w:b/>
                <w:bCs/>
                <w:sz w:val="28"/>
                <w:szCs w:val="28"/>
                <w:lang w:val="en-US"/>
              </w:rPr>
              <w:t>96</w:t>
            </w:r>
          </w:p>
        </w:tc>
      </w:tr>
      <w:tr w14:paraId="472DB47E">
        <w:tblPrEx>
          <w:tblCellMar>
            <w:top w:w="100" w:type="dxa"/>
            <w:left w:w="100" w:type="dxa"/>
            <w:bottom w:w="100" w:type="dxa"/>
            <w:right w:w="100" w:type="dxa"/>
          </w:tblCellMar>
        </w:tblPrEx>
        <w:trPr>
          <w:trHeight w:val="833" w:hRule="atLeast"/>
        </w:trPr>
        <w:tc>
          <w:tcPr>
            <w:tcW w:w="1289" w:type="dxa"/>
            <w:tcBorders>
              <w:top w:val="single" w:color="000000"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14935595">
            <w:pPr>
              <w:spacing w:line="240" w:lineRule="auto"/>
              <w:contextualSpacing/>
              <w:jc w:val="center"/>
              <w:rPr>
                <w:rFonts w:hint="default" w:ascii="Garamond" w:hAnsi="Garamond" w:eastAsia="Georgia" w:cs="Georgia"/>
                <w:b/>
                <w:bCs/>
                <w:sz w:val="24"/>
                <w:szCs w:val="24"/>
                <w:lang w:val="en-US" w:eastAsia="en-IN" w:bidi="ar-SA"/>
              </w:rPr>
            </w:pPr>
            <w:r>
              <w:rPr>
                <w:rFonts w:hint="default" w:ascii="Garamond" w:hAnsi="Garamond" w:eastAsia="Georgia" w:cs="Georgia"/>
                <w:b/>
                <w:bCs/>
                <w:lang w:val="en-US"/>
              </w:rPr>
              <w:t>Varappuzha</w:t>
            </w:r>
          </w:p>
        </w:tc>
        <w:tc>
          <w:tcPr>
            <w:tcW w:w="1010"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039C700E">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0</w:t>
            </w:r>
          </w:p>
        </w:tc>
        <w:tc>
          <w:tcPr>
            <w:tcW w:w="1023" w:type="dxa"/>
            <w:tcBorders>
              <w:top w:val="nil"/>
              <w:left w:val="nil"/>
              <w:bottom w:val="single" w:color="000000" w:sz="4" w:space="0"/>
              <w:right w:val="single" w:color="000000" w:sz="4" w:space="0"/>
            </w:tcBorders>
            <w:tcMar>
              <w:top w:w="100" w:type="dxa"/>
              <w:left w:w="100" w:type="dxa"/>
              <w:bottom w:w="100" w:type="dxa"/>
              <w:right w:w="100" w:type="dxa"/>
            </w:tcMar>
          </w:tcPr>
          <w:p w14:paraId="78DF4D2B">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2</w:t>
            </w:r>
          </w:p>
        </w:tc>
        <w:tc>
          <w:tcPr>
            <w:tcW w:w="1023" w:type="dxa"/>
            <w:tcBorders>
              <w:top w:val="nil"/>
              <w:left w:val="nil"/>
              <w:bottom w:val="single" w:color="000000" w:sz="4" w:space="0"/>
              <w:right w:val="single" w:color="000000" w:sz="4" w:space="0"/>
            </w:tcBorders>
            <w:tcMar>
              <w:top w:w="100" w:type="dxa"/>
              <w:left w:w="100" w:type="dxa"/>
              <w:bottom w:w="100" w:type="dxa"/>
              <w:right w:w="100" w:type="dxa"/>
            </w:tcMar>
          </w:tcPr>
          <w:p w14:paraId="5C6587F0">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0</w:t>
            </w:r>
          </w:p>
        </w:tc>
        <w:tc>
          <w:tcPr>
            <w:tcW w:w="1023" w:type="dxa"/>
            <w:tcBorders>
              <w:top w:val="nil"/>
              <w:left w:val="nil"/>
              <w:bottom w:val="single" w:color="000000" w:sz="4" w:space="0"/>
              <w:right w:val="single" w:color="000000" w:sz="4" w:space="0"/>
            </w:tcBorders>
            <w:tcMar>
              <w:top w:w="100" w:type="dxa"/>
              <w:left w:w="100" w:type="dxa"/>
              <w:bottom w:w="100" w:type="dxa"/>
              <w:right w:w="100" w:type="dxa"/>
            </w:tcMar>
          </w:tcPr>
          <w:p w14:paraId="00E404EB">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0</w:t>
            </w:r>
          </w:p>
        </w:tc>
        <w:tc>
          <w:tcPr>
            <w:tcW w:w="1023" w:type="dxa"/>
            <w:tcBorders>
              <w:top w:val="nil"/>
              <w:left w:val="nil"/>
              <w:bottom w:val="single" w:color="000000" w:sz="4" w:space="0"/>
              <w:right w:val="single" w:color="000000" w:sz="4" w:space="0"/>
            </w:tcBorders>
            <w:tcMar>
              <w:top w:w="100" w:type="dxa"/>
              <w:left w:w="100" w:type="dxa"/>
              <w:bottom w:w="100" w:type="dxa"/>
              <w:right w:w="100" w:type="dxa"/>
            </w:tcMar>
          </w:tcPr>
          <w:p w14:paraId="051EDD14">
            <w:pPr>
              <w:spacing w:before="240" w:after="240" w:line="200" w:lineRule="atLeast"/>
              <w:ind w:left="340"/>
              <w:contextualSpacing/>
              <w:jc w:val="center"/>
              <w:rPr>
                <w:rFonts w:hint="default" w:ascii="Garamond" w:hAnsi="Garamond" w:eastAsia="Georgia" w:cs="Georgia"/>
                <w:b/>
                <w:bCs/>
                <w:lang w:val="en-US"/>
              </w:rPr>
            </w:pPr>
            <w:r>
              <w:rPr>
                <w:rFonts w:hint="default" w:ascii="Garamond" w:hAnsi="Garamond" w:eastAsia="Georgia" w:cs="Georgia"/>
                <w:b/>
                <w:bCs/>
                <w:lang w:val="en-US"/>
              </w:rPr>
              <w:t>4</w:t>
            </w:r>
          </w:p>
        </w:tc>
        <w:tc>
          <w:tcPr>
            <w:tcW w:w="1028" w:type="dxa"/>
            <w:tcBorders>
              <w:top w:val="nil"/>
              <w:left w:val="nil"/>
              <w:bottom w:val="single" w:color="000000" w:sz="4" w:space="0"/>
              <w:right w:val="single" w:color="000000" w:sz="4" w:space="0"/>
            </w:tcBorders>
            <w:tcMar>
              <w:top w:w="100" w:type="dxa"/>
              <w:left w:w="100" w:type="dxa"/>
              <w:bottom w:w="100" w:type="dxa"/>
              <w:right w:w="100" w:type="dxa"/>
            </w:tcMar>
          </w:tcPr>
          <w:p w14:paraId="0DE967B0">
            <w:pPr>
              <w:spacing w:before="240" w:after="240" w:line="200" w:lineRule="atLeast"/>
              <w:ind w:left="340"/>
              <w:contextualSpacing/>
              <w:jc w:val="center"/>
              <w:rPr>
                <w:rFonts w:hint="default" w:ascii="Garamond" w:hAnsi="Garamond" w:eastAsia="Georgia" w:cs="Georgia"/>
                <w:b/>
                <w:bCs/>
                <w:sz w:val="28"/>
                <w:szCs w:val="28"/>
                <w:lang w:val="en-US"/>
              </w:rPr>
            </w:pPr>
            <w:r>
              <w:rPr>
                <w:rFonts w:hint="default" w:ascii="Garamond" w:hAnsi="Garamond" w:eastAsia="Georgia" w:cs="Georgia"/>
                <w:b/>
                <w:bCs/>
                <w:sz w:val="28"/>
                <w:szCs w:val="28"/>
                <w:lang w:val="en-US"/>
              </w:rPr>
              <w:t>6</w:t>
            </w:r>
          </w:p>
        </w:tc>
      </w:tr>
    </w:tbl>
    <w:p w14:paraId="095D8187">
      <w:pPr>
        <w:pStyle w:val="3"/>
        <w:rPr>
          <w:rFonts w:ascii="Garamond" w:hAnsi="Garamond" w:eastAsia="Georgia" w:cs="Georgia"/>
          <w:color w:val="000000"/>
        </w:rPr>
      </w:pPr>
      <w:bookmarkStart w:id="67" w:name="_us6jbbrh0orx" w:colFirst="0" w:colLast="0"/>
      <w:bookmarkEnd w:id="67"/>
      <w:bookmarkStart w:id="68" w:name="_ihwjotyqvu44" w:colFirst="0" w:colLast="0"/>
      <w:bookmarkEnd w:id="68"/>
      <w:r>
        <w:rPr>
          <w:rFonts w:hint="default"/>
          <w:lang w:val="en-US"/>
        </w:rPr>
        <w:t xml:space="preserve">  </w:t>
      </w:r>
      <w:r>
        <w:drawing>
          <wp:inline distT="0" distB="0" distL="114300" distR="114300">
            <wp:extent cx="3957955" cy="1942465"/>
            <wp:effectExtent l="0" t="0" r="4445" b="8255"/>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5"/>
                    <pic:cNvPicPr>
                      <a:picLocks noChangeAspect="1"/>
                    </pic:cNvPicPr>
                  </pic:nvPicPr>
                  <pic:blipFill>
                    <a:blip r:embed="rId22"/>
                    <a:stretch>
                      <a:fillRect/>
                    </a:stretch>
                  </pic:blipFill>
                  <pic:spPr>
                    <a:xfrm>
                      <a:off x="0" y="0"/>
                      <a:ext cx="3957955" cy="1942465"/>
                    </a:xfrm>
                    <a:prstGeom prst="rect">
                      <a:avLst/>
                    </a:prstGeom>
                    <a:noFill/>
                    <a:ln>
                      <a:noFill/>
                    </a:ln>
                  </pic:spPr>
                </pic:pic>
              </a:graphicData>
            </a:graphic>
          </wp:inline>
        </w:drawing>
      </w:r>
    </w:p>
    <w:p w14:paraId="21E9BB7D">
      <w:pPr>
        <w:rPr>
          <w:rFonts w:ascii="Garamond" w:hAnsi="Garamond" w:eastAsia="Georgia" w:cs="Georgia"/>
          <w:color w:val="000000"/>
        </w:rPr>
      </w:pPr>
    </w:p>
    <w:p w14:paraId="60972F79">
      <w:pPr>
        <w:rPr>
          <w:rFonts w:ascii="Garamond" w:hAnsi="Garamond" w:eastAsia="Georgia" w:cs="Georgia"/>
          <w:color w:val="000000"/>
        </w:rPr>
      </w:pPr>
    </w:p>
    <w:p w14:paraId="1EC6879F">
      <w:pPr>
        <w:pStyle w:val="3"/>
        <w:rPr>
          <w:rFonts w:ascii="Garamond" w:hAnsi="Garamond" w:eastAsia="Georgia" w:cs="Georgia"/>
          <w:color w:val="000000"/>
        </w:rPr>
      </w:pPr>
      <w:bookmarkStart w:id="69" w:name="_Toc219737068"/>
      <w:r>
        <w:rPr>
          <w:rFonts w:ascii="Garamond" w:hAnsi="Garamond" w:eastAsia="Georgia" w:cs="Georgia"/>
          <w:color w:val="000000"/>
        </w:rPr>
        <w:t>Outcome-Based Trend Analysis- 2025</w:t>
      </w:r>
      <w:bookmarkEnd w:id="69"/>
    </w:p>
    <w:p w14:paraId="72ABCDC0">
      <w:pPr>
        <w:rPr>
          <w:rFonts w:ascii="Garamond" w:hAnsi="Garamond" w:eastAsia="Georgia" w:cs="Georgia"/>
          <w:color w:val="000000"/>
        </w:rPr>
      </w:pPr>
      <w:r>
        <w:rPr>
          <w:rFonts w:ascii="Garamond" w:hAnsi="Garamond" w:eastAsia="Georgia" w:cs="Georgia"/>
        </w:rPr>
        <w:t xml:space="preserve"> </w:t>
      </w:r>
    </w:p>
    <w:p w14:paraId="52B09627">
      <w:pPr>
        <w:pStyle w:val="3"/>
        <w:rPr>
          <w:rFonts w:ascii="Garamond" w:hAnsi="Garamond" w:eastAsia="Georgia" w:cs="Georgia"/>
          <w:color w:val="000000"/>
        </w:rPr>
      </w:pPr>
      <w:bookmarkStart w:id="70" w:name="_Toc219737069"/>
      <w:r>
        <w:rPr>
          <w:rFonts w:ascii="Garamond" w:hAnsi="Garamond" w:eastAsia="Georgia" w:cs="Georgia"/>
          <w:color w:val="000000"/>
        </w:rPr>
        <w:t>Transmission Trend- 2025</w:t>
      </w:r>
      <w:bookmarkEnd w:id="70"/>
    </w:p>
    <w:p w14:paraId="4C22B4A8">
      <w:pPr>
        <w:rPr>
          <w:rFonts w:ascii="Garamond" w:hAnsi="Garamond" w:eastAsia="Georgia" w:cs="Georgia"/>
        </w:rPr>
      </w:pPr>
      <w:r>
        <w:rPr>
          <w:rFonts w:ascii="Garamond" w:hAnsi="Garamond" w:eastAsia="Georgia" w:cs="Georgia"/>
        </w:rPr>
        <w:t>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14:paraId="7E17A4AF">
      <w:pPr>
        <w:rPr>
          <w:rFonts w:ascii="Garamond" w:hAnsi="Garamond" w:eastAsia="Georgia" w:cs="Georgia"/>
        </w:rPr>
      </w:pPr>
    </w:p>
    <w:tbl>
      <w:tblPr>
        <w:tblStyle w:val="50"/>
        <w:tblW w:w="901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4040"/>
        <w:gridCol w:w="2680"/>
        <w:gridCol w:w="2295"/>
      </w:tblGrid>
      <w:tr w14:paraId="1F49F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40" w:type="dxa"/>
            <w:tcMar>
              <w:top w:w="100" w:type="dxa"/>
              <w:left w:w="100" w:type="dxa"/>
              <w:bottom w:w="100" w:type="dxa"/>
              <w:right w:w="100" w:type="dxa"/>
            </w:tcMar>
          </w:tcPr>
          <w:p w14:paraId="418ADF1D">
            <w:pPr>
              <w:widowControl w:val="0"/>
              <w:spacing w:line="200" w:lineRule="atLeast"/>
              <w:contextualSpacing/>
              <w:jc w:val="left"/>
              <w:rPr>
                <w:rFonts w:ascii="Garamond" w:hAnsi="Garamond" w:eastAsia="Georgia" w:cs="Georgia"/>
                <w:b/>
                <w:bCs/>
                <w:sz w:val="28"/>
                <w:szCs w:val="28"/>
              </w:rPr>
            </w:pPr>
            <w:r>
              <w:rPr>
                <w:rFonts w:ascii="Garamond" w:hAnsi="Garamond" w:eastAsia="Georgia" w:cs="Georgia"/>
                <w:b/>
                <w:bCs/>
                <w:sz w:val="28"/>
                <w:szCs w:val="28"/>
              </w:rPr>
              <w:t>Mode of Transmission</w:t>
            </w:r>
          </w:p>
        </w:tc>
        <w:tc>
          <w:tcPr>
            <w:tcW w:w="2680" w:type="dxa"/>
            <w:tcMar>
              <w:top w:w="100" w:type="dxa"/>
              <w:left w:w="100" w:type="dxa"/>
              <w:bottom w:w="100" w:type="dxa"/>
              <w:right w:w="100" w:type="dxa"/>
            </w:tcMar>
          </w:tcPr>
          <w:p w14:paraId="41874528">
            <w:pPr>
              <w:widowControl w:val="0"/>
              <w:spacing w:line="200" w:lineRule="atLeast"/>
              <w:contextualSpacing/>
              <w:jc w:val="left"/>
              <w:rPr>
                <w:rFonts w:ascii="Garamond" w:hAnsi="Garamond" w:eastAsia="Georgia" w:cs="Georgia"/>
                <w:b/>
                <w:bCs/>
                <w:sz w:val="28"/>
                <w:szCs w:val="28"/>
              </w:rPr>
            </w:pPr>
            <w:r>
              <w:rPr>
                <w:rFonts w:ascii="Garamond" w:hAnsi="Garamond" w:eastAsia="Georgia" w:cs="Georgia"/>
                <w:b/>
                <w:bCs/>
                <w:sz w:val="28"/>
                <w:szCs w:val="28"/>
              </w:rPr>
              <w:t>No. of cases</w:t>
            </w:r>
          </w:p>
        </w:tc>
        <w:tc>
          <w:tcPr>
            <w:tcW w:w="2295" w:type="dxa"/>
            <w:tcMar>
              <w:top w:w="100" w:type="dxa"/>
              <w:left w:w="100" w:type="dxa"/>
              <w:bottom w:w="100" w:type="dxa"/>
              <w:right w:w="100" w:type="dxa"/>
            </w:tcMar>
          </w:tcPr>
          <w:p w14:paraId="1F03D4C7">
            <w:pPr>
              <w:widowControl w:val="0"/>
              <w:spacing w:line="200" w:lineRule="atLeast"/>
              <w:contextualSpacing/>
              <w:jc w:val="left"/>
              <w:rPr>
                <w:rFonts w:ascii="Garamond" w:hAnsi="Garamond" w:eastAsia="Georgia" w:cs="Georgia"/>
                <w:b/>
                <w:bCs/>
                <w:sz w:val="28"/>
                <w:szCs w:val="28"/>
              </w:rPr>
            </w:pPr>
            <w:r>
              <w:rPr>
                <w:rFonts w:ascii="Garamond" w:hAnsi="Garamond" w:eastAsia="Georgia" w:cs="Georgia"/>
                <w:b/>
                <w:bCs/>
                <w:sz w:val="28"/>
                <w:szCs w:val="28"/>
              </w:rPr>
              <w:t>No. of Deaths</w:t>
            </w:r>
          </w:p>
        </w:tc>
      </w:tr>
      <w:tr w14:paraId="19D73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40" w:type="dxa"/>
            <w:tcMar>
              <w:top w:w="100" w:type="dxa"/>
              <w:left w:w="100" w:type="dxa"/>
              <w:bottom w:w="100" w:type="dxa"/>
              <w:right w:w="100" w:type="dxa"/>
            </w:tcMar>
          </w:tcPr>
          <w:p w14:paraId="12CA9D8F">
            <w:pPr>
              <w:widowControl w:val="0"/>
              <w:spacing w:line="200" w:lineRule="atLeast"/>
              <w:contextualSpacing/>
              <w:jc w:val="left"/>
              <w:rPr>
                <w:rFonts w:ascii="Garamond" w:hAnsi="Garamond" w:eastAsia="Georgia" w:cs="Georgia"/>
              </w:rPr>
            </w:pPr>
            <w:r>
              <w:rPr>
                <w:rFonts w:ascii="Garamond" w:hAnsi="Garamond" w:eastAsia="Georgia" w:cs="Georgia"/>
              </w:rPr>
              <w:t>Vector Borne Diseases</w:t>
            </w:r>
          </w:p>
        </w:tc>
        <w:tc>
          <w:tcPr>
            <w:tcW w:w="2680" w:type="dxa"/>
            <w:tcBorders>
              <w:top w:val="single" w:color="000000" w:sz="4" w:space="0"/>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45F91A05">
            <w:pPr>
              <w:widowControl w:val="0"/>
              <w:spacing w:before="240" w:after="240" w:line="200" w:lineRule="atLeast"/>
              <w:contextualSpacing/>
              <w:jc w:val="left"/>
              <w:rPr>
                <w:rFonts w:hint="default" w:ascii="Garamond" w:hAnsi="Garamond" w:eastAsia="Georgia" w:cs="Georgia"/>
                <w:sz w:val="28"/>
                <w:szCs w:val="28"/>
                <w:lang w:val="en-US" w:eastAsia="en-IN" w:bidi="ar-SA"/>
              </w:rPr>
            </w:pPr>
            <w:r>
              <w:rPr>
                <w:rFonts w:hint="default" w:ascii="Garamond" w:hAnsi="Garamond" w:eastAsia="Georgia" w:cs="Georgia"/>
                <w:sz w:val="28"/>
                <w:szCs w:val="28"/>
                <w:lang w:val="en-US"/>
              </w:rPr>
              <w:t>149</w:t>
            </w:r>
          </w:p>
        </w:tc>
        <w:tc>
          <w:tcPr>
            <w:tcW w:w="2295" w:type="dxa"/>
            <w:tcBorders>
              <w:top w:val="single" w:color="000000" w:sz="4" w:space="0"/>
              <w:left w:val="nil"/>
              <w:bottom w:val="single" w:color="000000" w:sz="4" w:space="0"/>
              <w:right w:val="single" w:color="000000" w:sz="4" w:space="0"/>
            </w:tcBorders>
            <w:tcMar>
              <w:top w:w="100" w:type="dxa"/>
              <w:left w:w="100" w:type="dxa"/>
              <w:bottom w:w="100" w:type="dxa"/>
              <w:right w:w="100" w:type="dxa"/>
            </w:tcMar>
          </w:tcPr>
          <w:p w14:paraId="6F739690">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0</w:t>
            </w:r>
          </w:p>
        </w:tc>
      </w:tr>
      <w:tr w14:paraId="1FEFD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40" w:type="dxa"/>
            <w:tcMar>
              <w:top w:w="100" w:type="dxa"/>
              <w:left w:w="100" w:type="dxa"/>
              <w:bottom w:w="100" w:type="dxa"/>
              <w:right w:w="100" w:type="dxa"/>
            </w:tcMar>
          </w:tcPr>
          <w:p w14:paraId="4F534046">
            <w:pPr>
              <w:widowControl w:val="0"/>
              <w:spacing w:line="200" w:lineRule="atLeast"/>
              <w:contextualSpacing/>
              <w:jc w:val="left"/>
              <w:rPr>
                <w:rFonts w:ascii="Garamond" w:hAnsi="Garamond" w:eastAsia="Georgia" w:cs="Georgia"/>
              </w:rPr>
            </w:pPr>
            <w:r>
              <w:rPr>
                <w:rFonts w:ascii="Garamond" w:hAnsi="Garamond" w:eastAsia="Georgia" w:cs="Georgia"/>
              </w:rPr>
              <w:t>Water Borne Diseases</w:t>
            </w:r>
          </w:p>
        </w:tc>
        <w:tc>
          <w:tcPr>
            <w:tcW w:w="2680" w:type="dxa"/>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21FFD8F8">
            <w:pPr>
              <w:widowControl w:val="0"/>
              <w:spacing w:before="240" w:after="240" w:line="200" w:lineRule="atLeast"/>
              <w:contextualSpacing/>
              <w:jc w:val="left"/>
              <w:rPr>
                <w:rFonts w:hint="default" w:ascii="Garamond" w:hAnsi="Garamond" w:eastAsia="Georgia" w:cs="Georgia"/>
                <w:sz w:val="28"/>
                <w:szCs w:val="28"/>
                <w:lang w:val="en-US" w:eastAsia="en-IN" w:bidi="ar-SA"/>
              </w:rPr>
            </w:pPr>
            <w:r>
              <w:rPr>
                <w:rFonts w:hint="default" w:ascii="Garamond" w:hAnsi="Garamond" w:eastAsia="Georgia" w:cs="Georgia"/>
                <w:sz w:val="28"/>
                <w:szCs w:val="28"/>
                <w:lang w:val="en-US" w:eastAsia="en-IN" w:bidi="ar-SA"/>
              </w:rPr>
              <w:t>352</w:t>
            </w:r>
          </w:p>
        </w:tc>
        <w:tc>
          <w:tcPr>
            <w:tcW w:w="2295" w:type="dxa"/>
            <w:tcBorders>
              <w:top w:val="nil"/>
              <w:left w:val="nil"/>
              <w:bottom w:val="single" w:color="000000" w:sz="4" w:space="0"/>
              <w:right w:val="single" w:color="000000" w:sz="4" w:space="0"/>
            </w:tcBorders>
            <w:tcMar>
              <w:top w:w="100" w:type="dxa"/>
              <w:left w:w="100" w:type="dxa"/>
              <w:bottom w:w="100" w:type="dxa"/>
              <w:right w:w="100" w:type="dxa"/>
            </w:tcMar>
          </w:tcPr>
          <w:p w14:paraId="7ACC71D1">
            <w:pPr>
              <w:widowControl w:val="0"/>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4</w:t>
            </w:r>
          </w:p>
        </w:tc>
      </w:tr>
      <w:tr w14:paraId="34CDF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40" w:type="dxa"/>
            <w:tcMar>
              <w:top w:w="100" w:type="dxa"/>
              <w:left w:w="100" w:type="dxa"/>
              <w:bottom w:w="100" w:type="dxa"/>
              <w:right w:w="100" w:type="dxa"/>
            </w:tcMar>
          </w:tcPr>
          <w:p w14:paraId="25A21E31">
            <w:pPr>
              <w:widowControl w:val="0"/>
              <w:spacing w:line="200" w:lineRule="atLeast"/>
              <w:contextualSpacing/>
              <w:jc w:val="left"/>
              <w:rPr>
                <w:rFonts w:ascii="Garamond" w:hAnsi="Garamond" w:eastAsia="Georgia" w:cs="Georgia"/>
              </w:rPr>
            </w:pPr>
            <w:r>
              <w:rPr>
                <w:rFonts w:ascii="Garamond" w:hAnsi="Garamond" w:eastAsia="Georgia" w:cs="Georgia"/>
              </w:rPr>
              <w:t>Air Borne Diseases</w:t>
            </w:r>
          </w:p>
        </w:tc>
        <w:tc>
          <w:tcPr>
            <w:tcW w:w="2680" w:type="dxa"/>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48445CB">
            <w:pPr>
              <w:widowControl w:val="0"/>
              <w:spacing w:before="240" w:after="240" w:line="200" w:lineRule="atLeast"/>
              <w:contextualSpacing/>
              <w:jc w:val="left"/>
              <w:rPr>
                <w:rFonts w:hint="default" w:ascii="Garamond" w:hAnsi="Garamond" w:eastAsia="Georgia" w:cs="Georgia"/>
                <w:sz w:val="28"/>
                <w:szCs w:val="28"/>
                <w:lang w:val="en-US" w:eastAsia="en-IN" w:bidi="ar-SA"/>
              </w:rPr>
            </w:pPr>
            <w:r>
              <w:rPr>
                <w:rFonts w:hint="default" w:ascii="Garamond" w:hAnsi="Garamond" w:eastAsia="Georgia" w:cs="Georgia"/>
                <w:sz w:val="28"/>
                <w:szCs w:val="28"/>
                <w:lang w:val="en-US"/>
              </w:rPr>
              <w:t>162</w:t>
            </w:r>
          </w:p>
        </w:tc>
        <w:tc>
          <w:tcPr>
            <w:tcW w:w="2295" w:type="dxa"/>
            <w:tcBorders>
              <w:top w:val="nil"/>
              <w:left w:val="nil"/>
              <w:bottom w:val="single" w:color="000000" w:sz="4" w:space="0"/>
              <w:right w:val="single" w:color="000000" w:sz="4" w:space="0"/>
            </w:tcBorders>
            <w:tcMar>
              <w:top w:w="100" w:type="dxa"/>
              <w:left w:w="100" w:type="dxa"/>
              <w:bottom w:w="100" w:type="dxa"/>
              <w:right w:w="100" w:type="dxa"/>
            </w:tcMar>
          </w:tcPr>
          <w:p w14:paraId="229429E4">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0</w:t>
            </w:r>
          </w:p>
        </w:tc>
      </w:tr>
      <w:tr w14:paraId="139A61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40" w:type="dxa"/>
            <w:tcMar>
              <w:top w:w="100" w:type="dxa"/>
              <w:left w:w="100" w:type="dxa"/>
              <w:bottom w:w="100" w:type="dxa"/>
              <w:right w:w="100" w:type="dxa"/>
            </w:tcMar>
          </w:tcPr>
          <w:p w14:paraId="3562043D">
            <w:pPr>
              <w:widowControl w:val="0"/>
              <w:spacing w:line="200" w:lineRule="atLeast"/>
              <w:contextualSpacing/>
              <w:jc w:val="left"/>
              <w:rPr>
                <w:rFonts w:ascii="Garamond" w:hAnsi="Garamond" w:eastAsia="Georgia" w:cs="Georgia"/>
              </w:rPr>
            </w:pPr>
            <w:r>
              <w:rPr>
                <w:rFonts w:ascii="Garamond" w:hAnsi="Garamond" w:eastAsia="Georgia" w:cs="Georgia"/>
              </w:rPr>
              <w:t>Blood Borne Diseases</w:t>
            </w:r>
          </w:p>
        </w:tc>
        <w:tc>
          <w:tcPr>
            <w:tcW w:w="2680" w:type="dxa"/>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13575458">
            <w:pPr>
              <w:widowControl w:val="0"/>
              <w:spacing w:before="240" w:after="240" w:line="200" w:lineRule="atLeast"/>
              <w:contextualSpacing/>
              <w:jc w:val="left"/>
              <w:rPr>
                <w:rFonts w:hint="default" w:ascii="Garamond" w:hAnsi="Garamond" w:eastAsia="Georgia" w:cs="Georgia"/>
                <w:sz w:val="28"/>
                <w:szCs w:val="28"/>
                <w:lang w:val="en-US" w:eastAsia="en-IN" w:bidi="ar-SA"/>
              </w:rPr>
            </w:pPr>
            <w:r>
              <w:rPr>
                <w:rFonts w:hint="default" w:ascii="Garamond" w:hAnsi="Garamond" w:eastAsia="Georgia" w:cs="Georgia"/>
                <w:sz w:val="28"/>
                <w:szCs w:val="28"/>
                <w:lang w:val="en-US"/>
              </w:rPr>
              <w:t>1</w:t>
            </w:r>
          </w:p>
        </w:tc>
        <w:tc>
          <w:tcPr>
            <w:tcW w:w="2295" w:type="dxa"/>
            <w:tcBorders>
              <w:top w:val="nil"/>
              <w:left w:val="nil"/>
              <w:bottom w:val="single" w:color="000000" w:sz="4" w:space="0"/>
              <w:right w:val="single" w:color="000000" w:sz="4" w:space="0"/>
            </w:tcBorders>
            <w:tcMar>
              <w:top w:w="100" w:type="dxa"/>
              <w:left w:w="100" w:type="dxa"/>
              <w:bottom w:w="100" w:type="dxa"/>
              <w:right w:w="100" w:type="dxa"/>
            </w:tcMar>
          </w:tcPr>
          <w:p w14:paraId="239A1779">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0</w:t>
            </w:r>
          </w:p>
        </w:tc>
      </w:tr>
      <w:tr w14:paraId="3F367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40" w:type="dxa"/>
            <w:tcMar>
              <w:top w:w="100" w:type="dxa"/>
              <w:left w:w="100" w:type="dxa"/>
              <w:bottom w:w="100" w:type="dxa"/>
              <w:right w:w="100" w:type="dxa"/>
            </w:tcMar>
          </w:tcPr>
          <w:p w14:paraId="6B0746FF">
            <w:pPr>
              <w:widowControl w:val="0"/>
              <w:spacing w:line="200" w:lineRule="atLeast"/>
              <w:contextualSpacing/>
              <w:jc w:val="left"/>
              <w:rPr>
                <w:rFonts w:ascii="Garamond" w:hAnsi="Garamond" w:eastAsia="Georgia" w:cs="Georgia"/>
                <w:b/>
                <w:bCs/>
              </w:rPr>
            </w:pPr>
            <w:r>
              <w:rPr>
                <w:rFonts w:ascii="Garamond" w:hAnsi="Garamond" w:eastAsia="Georgia" w:cs="Georgia"/>
              </w:rPr>
              <w:t>Food Borne Diseases</w:t>
            </w:r>
          </w:p>
        </w:tc>
        <w:tc>
          <w:tcPr>
            <w:tcW w:w="2680" w:type="dxa"/>
            <w:tcBorders>
              <w:top w:val="nil"/>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612156AD">
            <w:pPr>
              <w:widowControl w:val="0"/>
              <w:spacing w:before="240" w:after="240" w:line="200" w:lineRule="atLeast"/>
              <w:contextualSpacing/>
              <w:jc w:val="left"/>
              <w:rPr>
                <w:rFonts w:hint="default" w:ascii="Garamond" w:hAnsi="Garamond" w:eastAsia="Georgia" w:cs="Georgia"/>
                <w:sz w:val="28"/>
                <w:szCs w:val="28"/>
                <w:lang w:val="en-US" w:eastAsia="en-IN" w:bidi="ar-SA"/>
              </w:rPr>
            </w:pPr>
            <w:r>
              <w:rPr>
                <w:rFonts w:hint="default" w:ascii="Garamond" w:hAnsi="Garamond" w:eastAsia="Georgia" w:cs="Georgia"/>
                <w:sz w:val="28"/>
                <w:szCs w:val="28"/>
                <w:lang w:val="en-US" w:eastAsia="en-IN" w:bidi="ar-SA"/>
              </w:rPr>
              <w:t>65</w:t>
            </w:r>
          </w:p>
        </w:tc>
        <w:tc>
          <w:tcPr>
            <w:tcW w:w="2295" w:type="dxa"/>
            <w:tcBorders>
              <w:top w:val="nil"/>
              <w:left w:val="nil"/>
              <w:bottom w:val="single" w:color="000000" w:sz="4" w:space="0"/>
              <w:right w:val="single" w:color="000000" w:sz="4" w:space="0"/>
            </w:tcBorders>
            <w:tcMar>
              <w:top w:w="100" w:type="dxa"/>
              <w:left w:w="100" w:type="dxa"/>
              <w:bottom w:w="100" w:type="dxa"/>
              <w:right w:w="100" w:type="dxa"/>
            </w:tcMar>
          </w:tcPr>
          <w:p w14:paraId="78F3326B">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0</w:t>
            </w:r>
          </w:p>
        </w:tc>
      </w:tr>
    </w:tbl>
    <w:p w14:paraId="65D4F7C6">
      <w:pPr>
        <w:rPr>
          <w:rFonts w:ascii="Garamond" w:hAnsi="Garamond" w:eastAsia="Georgia" w:cs="Georgia"/>
        </w:rPr>
      </w:pPr>
    </w:p>
    <w:p w14:paraId="63CC5D8F">
      <w:pPr>
        <w:rPr>
          <w:rFonts w:ascii="Garamond" w:hAnsi="Garamond" w:eastAsia="Georgia" w:cs="Georgia"/>
          <w:b/>
          <w:bCs/>
          <w:sz w:val="28"/>
          <w:szCs w:val="28"/>
        </w:rPr>
      </w:pPr>
      <w:r>
        <w:rPr>
          <w:rFonts w:ascii="Garamond" w:hAnsi="Garamond" w:eastAsia="Georgia" w:cs="Georgia"/>
          <w:b/>
          <w:bCs/>
          <w:sz w:val="28"/>
          <w:szCs w:val="28"/>
        </w:rPr>
        <w:t>Vector-Borne Disease</w:t>
      </w:r>
    </w:p>
    <w:p w14:paraId="642EFB09">
      <w:pPr>
        <w:rPr>
          <w:rFonts w:ascii="Garamond" w:hAnsi="Garamond" w:eastAsia="Georgia" w:cs="Georgia"/>
        </w:rPr>
      </w:pPr>
    </w:p>
    <w:tbl>
      <w:tblPr>
        <w:tblStyle w:val="51"/>
        <w:tblW w:w="918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4005"/>
        <w:gridCol w:w="2655"/>
        <w:gridCol w:w="2520"/>
      </w:tblGrid>
      <w:tr w14:paraId="7EF5B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1C983A2F">
            <w:pPr>
              <w:widowControl w:val="0"/>
              <w:spacing w:line="200" w:lineRule="atLeast"/>
              <w:contextualSpacing/>
              <w:jc w:val="left"/>
              <w:rPr>
                <w:rFonts w:ascii="Garamond" w:hAnsi="Garamond" w:eastAsia="Georgia" w:cs="Georgia"/>
                <w:b/>
                <w:bCs/>
                <w:sz w:val="26"/>
                <w:szCs w:val="26"/>
              </w:rPr>
            </w:pPr>
            <w:r>
              <w:rPr>
                <w:rFonts w:ascii="Garamond" w:hAnsi="Garamond" w:eastAsia="Georgia" w:cs="Georgia"/>
                <w:b/>
                <w:bCs/>
                <w:sz w:val="26"/>
                <w:szCs w:val="26"/>
              </w:rPr>
              <w:t>Disease</w:t>
            </w:r>
          </w:p>
        </w:tc>
        <w:tc>
          <w:tcPr>
            <w:tcW w:w="2655" w:type="dxa"/>
            <w:tcMar>
              <w:top w:w="100" w:type="dxa"/>
              <w:left w:w="100" w:type="dxa"/>
              <w:bottom w:w="100" w:type="dxa"/>
              <w:right w:w="100" w:type="dxa"/>
            </w:tcMar>
          </w:tcPr>
          <w:p w14:paraId="24DB34C9">
            <w:pPr>
              <w:widowControl w:val="0"/>
              <w:spacing w:line="200" w:lineRule="atLeast"/>
              <w:contextualSpacing/>
              <w:jc w:val="left"/>
              <w:rPr>
                <w:rFonts w:ascii="Garamond" w:hAnsi="Garamond" w:eastAsia="Georgia" w:cs="Georgia"/>
                <w:b/>
                <w:bCs/>
                <w:sz w:val="26"/>
                <w:szCs w:val="26"/>
              </w:rPr>
            </w:pPr>
            <w:r>
              <w:rPr>
                <w:rFonts w:ascii="Garamond" w:hAnsi="Garamond" w:eastAsia="Georgia" w:cs="Georgia"/>
                <w:b/>
                <w:bCs/>
                <w:sz w:val="26"/>
                <w:szCs w:val="26"/>
              </w:rPr>
              <w:t>No. of Cases</w:t>
            </w:r>
          </w:p>
        </w:tc>
        <w:tc>
          <w:tcPr>
            <w:tcW w:w="2520" w:type="dxa"/>
            <w:tcMar>
              <w:top w:w="100" w:type="dxa"/>
              <w:left w:w="100" w:type="dxa"/>
              <w:bottom w:w="100" w:type="dxa"/>
              <w:right w:w="100" w:type="dxa"/>
            </w:tcMar>
          </w:tcPr>
          <w:p w14:paraId="3738C272">
            <w:pPr>
              <w:widowControl w:val="0"/>
              <w:spacing w:line="200" w:lineRule="atLeast"/>
              <w:contextualSpacing/>
              <w:jc w:val="left"/>
              <w:rPr>
                <w:rFonts w:ascii="Garamond" w:hAnsi="Garamond" w:eastAsia="Georgia" w:cs="Georgia"/>
                <w:b/>
                <w:bCs/>
                <w:sz w:val="26"/>
                <w:szCs w:val="26"/>
              </w:rPr>
            </w:pPr>
            <w:r>
              <w:rPr>
                <w:rFonts w:ascii="Garamond" w:hAnsi="Garamond" w:eastAsia="Georgia" w:cs="Georgia"/>
                <w:b/>
                <w:bCs/>
                <w:sz w:val="26"/>
                <w:szCs w:val="26"/>
              </w:rPr>
              <w:t>No. of Deaths</w:t>
            </w:r>
          </w:p>
        </w:tc>
      </w:tr>
      <w:tr w14:paraId="2D00F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5F467CC3">
            <w:pPr>
              <w:widowControl w:val="0"/>
              <w:spacing w:line="200" w:lineRule="atLeast"/>
              <w:contextualSpacing/>
              <w:jc w:val="left"/>
              <w:rPr>
                <w:rFonts w:ascii="Garamond" w:hAnsi="Garamond" w:eastAsia="Georgia" w:cs="Georgia"/>
              </w:rPr>
            </w:pPr>
            <w:r>
              <w:rPr>
                <w:rFonts w:ascii="Garamond" w:hAnsi="Garamond" w:eastAsia="Georgia" w:cs="Georgia"/>
              </w:rPr>
              <w:t>Dengue</w:t>
            </w:r>
          </w:p>
        </w:tc>
        <w:tc>
          <w:tcPr>
            <w:tcW w:w="265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94C4D70">
            <w:pPr>
              <w:widowControl w:val="0"/>
              <w:spacing w:before="240" w:after="240" w:line="200" w:lineRule="atLeast"/>
              <w:contextualSpacing/>
              <w:jc w:val="left"/>
              <w:rPr>
                <w:rFonts w:hint="default" w:ascii="Garamond" w:hAnsi="Garamond" w:eastAsia="Georgia" w:cs="Georgia"/>
                <w:lang w:val="en-US"/>
              </w:rPr>
            </w:pPr>
            <w:r>
              <w:rPr>
                <w:rFonts w:ascii="Garamond" w:hAnsi="Garamond" w:eastAsia="Georgia" w:cs="Georgia"/>
                <w:lang w:val="en-US"/>
              </w:rPr>
              <w:t>1</w:t>
            </w:r>
            <w:r>
              <w:rPr>
                <w:rFonts w:hint="default" w:ascii="Garamond" w:hAnsi="Garamond" w:eastAsia="Georgia" w:cs="Georgia"/>
                <w:lang w:val="en-US"/>
              </w:rPr>
              <w:t>52</w:t>
            </w:r>
          </w:p>
        </w:tc>
        <w:tc>
          <w:tcPr>
            <w:tcW w:w="2520" w:type="dxa"/>
            <w:tcBorders>
              <w:top w:val="single" w:color="000000" w:sz="4" w:space="0"/>
              <w:left w:val="nil"/>
              <w:bottom w:val="single" w:color="000000" w:sz="4" w:space="0"/>
              <w:right w:val="single" w:color="000000" w:sz="4" w:space="0"/>
            </w:tcBorders>
            <w:tcMar>
              <w:top w:w="100" w:type="dxa"/>
              <w:left w:w="100" w:type="dxa"/>
              <w:bottom w:w="100" w:type="dxa"/>
              <w:right w:w="100" w:type="dxa"/>
            </w:tcMar>
          </w:tcPr>
          <w:p w14:paraId="40FCDF6E">
            <w:pPr>
              <w:widowControl w:val="0"/>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0</w:t>
            </w:r>
          </w:p>
        </w:tc>
      </w:tr>
      <w:tr w14:paraId="10EF6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4995E035">
            <w:pPr>
              <w:widowControl w:val="0"/>
              <w:spacing w:line="200" w:lineRule="atLeast"/>
              <w:contextualSpacing/>
              <w:jc w:val="left"/>
              <w:rPr>
                <w:rFonts w:ascii="Garamond" w:hAnsi="Garamond" w:eastAsia="Georgia" w:cs="Georgia"/>
              </w:rPr>
            </w:pPr>
            <w:r>
              <w:rPr>
                <w:rFonts w:ascii="Garamond" w:hAnsi="Garamond" w:eastAsia="Georgia" w:cs="Georgia"/>
              </w:rPr>
              <w:t>Malaria</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0A89FB8F">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5</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639386E5">
            <w:pPr>
              <w:widowControl w:val="0"/>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0</w:t>
            </w:r>
          </w:p>
        </w:tc>
      </w:tr>
      <w:tr w14:paraId="5F3C3C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1AC9E263">
            <w:pPr>
              <w:widowControl w:val="0"/>
              <w:spacing w:line="200" w:lineRule="atLeast"/>
              <w:contextualSpacing/>
              <w:jc w:val="left"/>
              <w:rPr>
                <w:rFonts w:ascii="Garamond" w:hAnsi="Garamond" w:eastAsia="Georgia" w:cs="Georgia"/>
              </w:rPr>
            </w:pPr>
            <w:r>
              <w:rPr>
                <w:rFonts w:ascii="Garamond" w:hAnsi="Garamond" w:eastAsia="Georgia" w:cs="Georgia"/>
              </w:rPr>
              <w:t>Chikungunya</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4A6A155B">
            <w:pPr>
              <w:widowControl w:val="0"/>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0</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4740C193">
            <w:pPr>
              <w:widowControl w:val="0"/>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0</w:t>
            </w:r>
          </w:p>
        </w:tc>
      </w:tr>
    </w:tbl>
    <w:p w14:paraId="0E35DC2F">
      <w:pPr>
        <w:rPr>
          <w:rFonts w:ascii="Garamond" w:hAnsi="Garamond" w:eastAsia="Georgia" w:cs="Georgia"/>
          <w:b/>
          <w:bCs/>
          <w:sz w:val="28"/>
          <w:szCs w:val="28"/>
        </w:rPr>
      </w:pPr>
    </w:p>
    <w:p w14:paraId="08179A08">
      <w:pPr>
        <w:rPr>
          <w:rFonts w:ascii="Garamond" w:hAnsi="Garamond" w:eastAsia="Georgia" w:cs="Georgia"/>
          <w:b/>
          <w:bCs/>
          <w:sz w:val="28"/>
          <w:szCs w:val="28"/>
        </w:rPr>
      </w:pPr>
      <w:r>
        <w:rPr>
          <w:rFonts w:ascii="Garamond" w:hAnsi="Garamond" w:eastAsia="Georgia" w:cs="Georgia"/>
          <w:b/>
          <w:bCs/>
          <w:sz w:val="28"/>
          <w:szCs w:val="28"/>
        </w:rPr>
        <w:t>Water Borne Disease</w:t>
      </w:r>
    </w:p>
    <w:p w14:paraId="6F5F949D">
      <w:pPr>
        <w:rPr>
          <w:rFonts w:ascii="Garamond" w:hAnsi="Garamond" w:eastAsia="Georgia" w:cs="Georgia"/>
        </w:rPr>
      </w:pPr>
    </w:p>
    <w:tbl>
      <w:tblPr>
        <w:tblStyle w:val="52"/>
        <w:tblW w:w="918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4005"/>
        <w:gridCol w:w="2655"/>
        <w:gridCol w:w="2520"/>
      </w:tblGrid>
      <w:tr w14:paraId="3BE8F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0543CB33">
            <w:pPr>
              <w:widowControl w:val="0"/>
              <w:spacing w:line="200" w:lineRule="atLeast"/>
              <w:contextualSpacing/>
              <w:jc w:val="left"/>
              <w:rPr>
                <w:rFonts w:ascii="Garamond" w:hAnsi="Garamond" w:eastAsia="Georgia" w:cs="Georgia"/>
                <w:b/>
                <w:bCs/>
                <w:sz w:val="26"/>
                <w:szCs w:val="26"/>
              </w:rPr>
            </w:pPr>
            <w:r>
              <w:rPr>
                <w:rFonts w:ascii="Garamond" w:hAnsi="Garamond" w:eastAsia="Georgia" w:cs="Georgia"/>
                <w:b/>
                <w:bCs/>
                <w:sz w:val="26"/>
                <w:szCs w:val="26"/>
              </w:rPr>
              <w:t>Disease</w:t>
            </w:r>
          </w:p>
        </w:tc>
        <w:tc>
          <w:tcPr>
            <w:tcW w:w="2655" w:type="dxa"/>
            <w:tcMar>
              <w:top w:w="100" w:type="dxa"/>
              <w:left w:w="100" w:type="dxa"/>
              <w:bottom w:w="100" w:type="dxa"/>
              <w:right w:w="100" w:type="dxa"/>
            </w:tcMar>
          </w:tcPr>
          <w:p w14:paraId="1E6A6DEC">
            <w:pPr>
              <w:widowControl w:val="0"/>
              <w:spacing w:line="200" w:lineRule="atLeast"/>
              <w:contextualSpacing/>
              <w:jc w:val="left"/>
              <w:rPr>
                <w:rFonts w:ascii="Garamond" w:hAnsi="Garamond" w:eastAsia="Georgia" w:cs="Georgia"/>
                <w:b/>
                <w:bCs/>
                <w:sz w:val="26"/>
                <w:szCs w:val="26"/>
              </w:rPr>
            </w:pPr>
            <w:r>
              <w:rPr>
                <w:rFonts w:ascii="Garamond" w:hAnsi="Garamond" w:eastAsia="Georgia" w:cs="Georgia"/>
                <w:b/>
                <w:bCs/>
                <w:sz w:val="26"/>
                <w:szCs w:val="26"/>
              </w:rPr>
              <w:t>No. of Cases</w:t>
            </w:r>
          </w:p>
        </w:tc>
        <w:tc>
          <w:tcPr>
            <w:tcW w:w="2520" w:type="dxa"/>
            <w:tcMar>
              <w:top w:w="100" w:type="dxa"/>
              <w:left w:w="100" w:type="dxa"/>
              <w:bottom w:w="100" w:type="dxa"/>
              <w:right w:w="100" w:type="dxa"/>
            </w:tcMar>
          </w:tcPr>
          <w:p w14:paraId="5EB1FD19">
            <w:pPr>
              <w:widowControl w:val="0"/>
              <w:spacing w:line="200" w:lineRule="atLeast"/>
              <w:contextualSpacing/>
              <w:jc w:val="left"/>
              <w:rPr>
                <w:rFonts w:ascii="Garamond" w:hAnsi="Garamond" w:eastAsia="Georgia" w:cs="Georgia"/>
                <w:b/>
                <w:bCs/>
                <w:sz w:val="26"/>
                <w:szCs w:val="26"/>
              </w:rPr>
            </w:pPr>
            <w:r>
              <w:rPr>
                <w:rFonts w:ascii="Garamond" w:hAnsi="Garamond" w:eastAsia="Georgia" w:cs="Georgia"/>
                <w:b/>
                <w:bCs/>
                <w:sz w:val="26"/>
                <w:szCs w:val="26"/>
              </w:rPr>
              <w:t>No. of Deaths</w:t>
            </w:r>
          </w:p>
        </w:tc>
      </w:tr>
      <w:tr w14:paraId="223D0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29E1EB58">
            <w:pPr>
              <w:widowControl w:val="0"/>
              <w:spacing w:line="200" w:lineRule="atLeast"/>
              <w:contextualSpacing/>
              <w:jc w:val="left"/>
              <w:rPr>
                <w:rFonts w:ascii="Garamond" w:hAnsi="Garamond" w:eastAsia="Georgia" w:cs="Georgia"/>
              </w:rPr>
            </w:pPr>
            <w:r>
              <w:rPr>
                <w:rFonts w:ascii="Garamond" w:hAnsi="Garamond" w:eastAsia="Georgia" w:cs="Georgia"/>
              </w:rPr>
              <w:t>Cholera</w:t>
            </w:r>
          </w:p>
        </w:tc>
        <w:tc>
          <w:tcPr>
            <w:tcW w:w="265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6F903403">
            <w:pPr>
              <w:widowControl w:val="0"/>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0</w:t>
            </w:r>
          </w:p>
        </w:tc>
        <w:tc>
          <w:tcPr>
            <w:tcW w:w="2520" w:type="dxa"/>
            <w:tcBorders>
              <w:top w:val="single" w:color="000000" w:sz="4" w:space="0"/>
              <w:left w:val="nil"/>
              <w:bottom w:val="single" w:color="000000" w:sz="4" w:space="0"/>
              <w:right w:val="single" w:color="000000" w:sz="4" w:space="0"/>
            </w:tcBorders>
            <w:tcMar>
              <w:top w:w="100" w:type="dxa"/>
              <w:left w:w="100" w:type="dxa"/>
              <w:bottom w:w="100" w:type="dxa"/>
              <w:right w:w="100" w:type="dxa"/>
            </w:tcMar>
          </w:tcPr>
          <w:p w14:paraId="683D7AE1">
            <w:pPr>
              <w:widowControl w:val="0"/>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0</w:t>
            </w:r>
          </w:p>
        </w:tc>
      </w:tr>
      <w:tr w14:paraId="20A6B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35309174">
            <w:pPr>
              <w:widowControl w:val="0"/>
              <w:spacing w:line="200" w:lineRule="atLeast"/>
              <w:contextualSpacing/>
              <w:jc w:val="left"/>
              <w:rPr>
                <w:rFonts w:ascii="Garamond" w:hAnsi="Garamond" w:eastAsia="Georgia" w:cs="Georgia"/>
              </w:rPr>
            </w:pPr>
            <w:r>
              <w:rPr>
                <w:rFonts w:ascii="Garamond" w:hAnsi="Garamond" w:eastAsia="Georgia" w:cs="Georgia"/>
              </w:rPr>
              <w:t>Typhoid</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395CE3CE">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56</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6E2D2536">
            <w:pPr>
              <w:widowControl w:val="0"/>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0</w:t>
            </w:r>
          </w:p>
        </w:tc>
      </w:tr>
      <w:tr w14:paraId="45C3F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6594C73D">
            <w:pPr>
              <w:widowControl w:val="0"/>
              <w:spacing w:line="200" w:lineRule="atLeast"/>
              <w:contextualSpacing/>
              <w:jc w:val="left"/>
              <w:rPr>
                <w:rFonts w:ascii="Garamond" w:hAnsi="Garamond" w:eastAsia="Georgia" w:cs="Georgia"/>
              </w:rPr>
            </w:pPr>
            <w:r>
              <w:rPr>
                <w:rFonts w:ascii="Garamond" w:hAnsi="Garamond" w:eastAsia="Georgia" w:cs="Georgia"/>
              </w:rPr>
              <w:t>Hep- A</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2AF1D42A">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177</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39151CCB">
            <w:pPr>
              <w:widowControl w:val="0"/>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0</w:t>
            </w:r>
          </w:p>
        </w:tc>
      </w:tr>
      <w:tr w14:paraId="63F32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4DC2D9E6">
            <w:pPr>
              <w:widowControl w:val="0"/>
              <w:spacing w:line="200" w:lineRule="atLeast"/>
              <w:contextualSpacing/>
              <w:jc w:val="left"/>
              <w:rPr>
                <w:rFonts w:ascii="Garamond" w:hAnsi="Garamond" w:eastAsia="Georgia" w:cs="Georgia"/>
              </w:rPr>
            </w:pPr>
            <w:r>
              <w:rPr>
                <w:rFonts w:ascii="Garamond" w:hAnsi="Garamond" w:eastAsia="Georgia" w:cs="Georgia"/>
              </w:rPr>
              <w:t>Dysentery</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7195E847">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58</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7081A86D">
            <w:pPr>
              <w:widowControl w:val="0"/>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0</w:t>
            </w:r>
          </w:p>
        </w:tc>
      </w:tr>
      <w:tr w14:paraId="2CEF9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1FD3EBB0">
            <w:pPr>
              <w:widowControl w:val="0"/>
              <w:spacing w:line="200" w:lineRule="atLeast"/>
              <w:contextualSpacing/>
              <w:jc w:val="left"/>
              <w:rPr>
                <w:rFonts w:ascii="Garamond" w:hAnsi="Garamond" w:eastAsia="Georgia" w:cs="Georgia"/>
              </w:rPr>
            </w:pPr>
            <w:r>
              <w:rPr>
                <w:rFonts w:ascii="Garamond" w:hAnsi="Garamond" w:eastAsia="Georgia" w:cs="Georgia"/>
              </w:rPr>
              <w:t>Amoebiasis</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36DB41C6">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64E220CB">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r>
      <w:tr w14:paraId="2428E7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7F47091A">
            <w:pPr>
              <w:widowControl w:val="0"/>
              <w:spacing w:line="200" w:lineRule="atLeast"/>
              <w:contextualSpacing/>
              <w:jc w:val="left"/>
              <w:rPr>
                <w:rFonts w:ascii="Garamond" w:hAnsi="Garamond" w:eastAsia="Georgia" w:cs="Georgia"/>
              </w:rPr>
            </w:pPr>
            <w:r>
              <w:rPr>
                <w:rFonts w:ascii="Garamond" w:hAnsi="Garamond" w:eastAsia="Georgia" w:cs="Georgia"/>
              </w:rPr>
              <w:t>E- Coli infections</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23F1F3CF">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7B95249F">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r>
    </w:tbl>
    <w:p w14:paraId="269496C1">
      <w:pPr>
        <w:rPr>
          <w:rFonts w:ascii="Garamond" w:hAnsi="Garamond" w:eastAsia="Georgia" w:cs="Georgia"/>
          <w:b/>
          <w:bCs/>
          <w:sz w:val="28"/>
          <w:szCs w:val="28"/>
        </w:rPr>
      </w:pPr>
      <w:r>
        <w:rPr>
          <w:rFonts w:ascii="Garamond" w:hAnsi="Garamond" w:eastAsia="Georgia" w:cs="Georgia"/>
          <w:b/>
          <w:bCs/>
          <w:sz w:val="28"/>
          <w:szCs w:val="28"/>
        </w:rPr>
        <w:t>Air Borne Disease</w:t>
      </w:r>
    </w:p>
    <w:p w14:paraId="2288D927">
      <w:pPr>
        <w:rPr>
          <w:rFonts w:ascii="Garamond" w:hAnsi="Garamond" w:eastAsia="Georgia" w:cs="Georgia"/>
        </w:rPr>
      </w:pPr>
    </w:p>
    <w:tbl>
      <w:tblPr>
        <w:tblStyle w:val="53"/>
        <w:tblW w:w="918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4005"/>
        <w:gridCol w:w="2655"/>
        <w:gridCol w:w="2520"/>
      </w:tblGrid>
      <w:tr w14:paraId="3D52C5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34825AEE">
            <w:pPr>
              <w:widowControl w:val="0"/>
              <w:spacing w:line="200" w:lineRule="atLeast"/>
              <w:contextualSpacing/>
              <w:jc w:val="left"/>
              <w:rPr>
                <w:rFonts w:ascii="Garamond" w:hAnsi="Garamond" w:eastAsia="Georgia" w:cs="Georgia"/>
                <w:b/>
                <w:bCs/>
                <w:sz w:val="26"/>
                <w:szCs w:val="26"/>
              </w:rPr>
            </w:pPr>
            <w:r>
              <w:rPr>
                <w:rFonts w:ascii="Garamond" w:hAnsi="Garamond" w:eastAsia="Georgia" w:cs="Georgia"/>
                <w:b/>
                <w:bCs/>
                <w:sz w:val="26"/>
                <w:szCs w:val="26"/>
              </w:rPr>
              <w:t>Disease</w:t>
            </w:r>
          </w:p>
        </w:tc>
        <w:tc>
          <w:tcPr>
            <w:tcW w:w="2655" w:type="dxa"/>
            <w:tcMar>
              <w:top w:w="100" w:type="dxa"/>
              <w:left w:w="100" w:type="dxa"/>
              <w:bottom w:w="100" w:type="dxa"/>
              <w:right w:w="100" w:type="dxa"/>
            </w:tcMar>
          </w:tcPr>
          <w:p w14:paraId="5EA1CBD4">
            <w:pPr>
              <w:widowControl w:val="0"/>
              <w:spacing w:line="200" w:lineRule="atLeast"/>
              <w:contextualSpacing/>
              <w:jc w:val="left"/>
              <w:rPr>
                <w:rFonts w:ascii="Garamond" w:hAnsi="Garamond" w:eastAsia="Georgia" w:cs="Georgia"/>
                <w:b/>
                <w:bCs/>
                <w:sz w:val="26"/>
                <w:szCs w:val="26"/>
              </w:rPr>
            </w:pPr>
            <w:r>
              <w:rPr>
                <w:rFonts w:ascii="Garamond" w:hAnsi="Garamond" w:eastAsia="Georgia" w:cs="Georgia"/>
                <w:b/>
                <w:bCs/>
                <w:sz w:val="26"/>
                <w:szCs w:val="26"/>
              </w:rPr>
              <w:t>No. of Cases</w:t>
            </w:r>
          </w:p>
        </w:tc>
        <w:tc>
          <w:tcPr>
            <w:tcW w:w="2520" w:type="dxa"/>
            <w:tcMar>
              <w:top w:w="100" w:type="dxa"/>
              <w:left w:w="100" w:type="dxa"/>
              <w:bottom w:w="100" w:type="dxa"/>
              <w:right w:w="100" w:type="dxa"/>
            </w:tcMar>
          </w:tcPr>
          <w:p w14:paraId="70ED21A4">
            <w:pPr>
              <w:widowControl w:val="0"/>
              <w:spacing w:line="200" w:lineRule="atLeast"/>
              <w:contextualSpacing/>
              <w:jc w:val="left"/>
              <w:rPr>
                <w:rFonts w:ascii="Garamond" w:hAnsi="Garamond" w:eastAsia="Georgia" w:cs="Georgia"/>
                <w:b/>
                <w:bCs/>
                <w:sz w:val="26"/>
                <w:szCs w:val="26"/>
              </w:rPr>
            </w:pPr>
            <w:r>
              <w:rPr>
                <w:rFonts w:ascii="Garamond" w:hAnsi="Garamond" w:eastAsia="Georgia" w:cs="Georgia"/>
                <w:b/>
                <w:bCs/>
                <w:sz w:val="26"/>
                <w:szCs w:val="26"/>
              </w:rPr>
              <w:t>No. of Deaths</w:t>
            </w:r>
          </w:p>
        </w:tc>
      </w:tr>
      <w:tr w14:paraId="13941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357B8D40">
            <w:pPr>
              <w:widowControl w:val="0"/>
              <w:spacing w:line="200" w:lineRule="atLeast"/>
              <w:contextualSpacing/>
              <w:jc w:val="left"/>
              <w:rPr>
                <w:rFonts w:ascii="Garamond" w:hAnsi="Garamond" w:eastAsia="Georgia" w:cs="Georgia"/>
              </w:rPr>
            </w:pPr>
            <w:r>
              <w:rPr>
                <w:rFonts w:ascii="Garamond" w:hAnsi="Garamond" w:eastAsia="Georgia" w:cs="Georgia"/>
              </w:rPr>
              <w:t>Influenza</w:t>
            </w:r>
          </w:p>
        </w:tc>
        <w:tc>
          <w:tcPr>
            <w:tcW w:w="265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2C46B577">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63</w:t>
            </w:r>
          </w:p>
        </w:tc>
        <w:tc>
          <w:tcPr>
            <w:tcW w:w="2520" w:type="dxa"/>
            <w:tcBorders>
              <w:top w:val="single" w:color="000000" w:sz="4" w:space="0"/>
              <w:left w:val="nil"/>
              <w:bottom w:val="single" w:color="000000" w:sz="4" w:space="0"/>
              <w:right w:val="single" w:color="000000" w:sz="4" w:space="0"/>
            </w:tcBorders>
            <w:tcMar>
              <w:top w:w="100" w:type="dxa"/>
              <w:left w:w="100" w:type="dxa"/>
              <w:bottom w:w="100" w:type="dxa"/>
              <w:right w:w="100" w:type="dxa"/>
            </w:tcMar>
          </w:tcPr>
          <w:p w14:paraId="431FCB50">
            <w:pPr>
              <w:widowControl w:val="0"/>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0</w:t>
            </w:r>
          </w:p>
        </w:tc>
      </w:tr>
      <w:tr w14:paraId="23D8D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308C3A5D">
            <w:pPr>
              <w:widowControl w:val="0"/>
              <w:spacing w:line="200" w:lineRule="atLeast"/>
              <w:contextualSpacing/>
              <w:jc w:val="left"/>
              <w:rPr>
                <w:rFonts w:ascii="Garamond" w:hAnsi="Garamond" w:eastAsia="Georgia" w:cs="Georgia"/>
              </w:rPr>
            </w:pPr>
            <w:r>
              <w:rPr>
                <w:rFonts w:ascii="Garamond" w:hAnsi="Garamond" w:eastAsia="Georgia" w:cs="Georgia"/>
              </w:rPr>
              <w:t>H1N1</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1FBC02EF">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65</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55CB9177">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r>
      <w:tr w14:paraId="0369A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3ACF3FDE">
            <w:pPr>
              <w:widowControl w:val="0"/>
              <w:spacing w:line="200" w:lineRule="atLeast"/>
              <w:contextualSpacing/>
              <w:jc w:val="left"/>
              <w:rPr>
                <w:rFonts w:ascii="Garamond" w:hAnsi="Garamond" w:eastAsia="Georgia" w:cs="Georgia"/>
              </w:rPr>
            </w:pPr>
            <w:r>
              <w:rPr>
                <w:rFonts w:ascii="Garamond" w:hAnsi="Garamond" w:eastAsia="Georgia" w:cs="Georgia"/>
              </w:rPr>
              <w:t>TB</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5E61816C">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65</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7FED4D91">
            <w:pPr>
              <w:widowControl w:val="0"/>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0</w:t>
            </w:r>
          </w:p>
        </w:tc>
      </w:tr>
      <w:tr w14:paraId="1FA6B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4016FF6E">
            <w:pPr>
              <w:widowControl w:val="0"/>
              <w:spacing w:line="200" w:lineRule="atLeast"/>
              <w:contextualSpacing/>
              <w:jc w:val="left"/>
              <w:rPr>
                <w:rFonts w:ascii="Garamond" w:hAnsi="Garamond" w:eastAsia="Georgia" w:cs="Georgia"/>
              </w:rPr>
            </w:pPr>
            <w:r>
              <w:rPr>
                <w:rFonts w:ascii="Garamond" w:hAnsi="Garamond" w:eastAsia="Georgia" w:cs="Georgia"/>
              </w:rPr>
              <w:t>Chickenpox</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013D36D4">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194</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0EB50250">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r>
      <w:tr w14:paraId="23BE5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7280A50D">
            <w:pPr>
              <w:widowControl w:val="0"/>
              <w:spacing w:line="200" w:lineRule="atLeast"/>
              <w:contextualSpacing/>
              <w:jc w:val="left"/>
              <w:rPr>
                <w:rFonts w:ascii="Garamond" w:hAnsi="Garamond" w:eastAsia="Georgia" w:cs="Georgia"/>
              </w:rPr>
            </w:pPr>
            <w:r>
              <w:rPr>
                <w:rFonts w:ascii="Garamond" w:hAnsi="Garamond" w:eastAsia="Georgia" w:cs="Georgia"/>
              </w:rPr>
              <w:t>Measles</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37839B9F">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1</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68B7AB6C">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r>
      <w:tr w14:paraId="30D44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20AB326F">
            <w:pPr>
              <w:widowControl w:val="0"/>
              <w:spacing w:line="200" w:lineRule="atLeast"/>
              <w:contextualSpacing/>
              <w:jc w:val="left"/>
              <w:rPr>
                <w:rFonts w:ascii="Garamond" w:hAnsi="Garamond" w:eastAsia="Georgia" w:cs="Georgia"/>
              </w:rPr>
            </w:pPr>
            <w:r>
              <w:rPr>
                <w:rFonts w:ascii="Garamond" w:hAnsi="Garamond" w:eastAsia="Georgia" w:cs="Georgia"/>
              </w:rPr>
              <w:t>Covid-19</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104C37F7">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49</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2239600F">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0</w:t>
            </w:r>
          </w:p>
        </w:tc>
      </w:tr>
      <w:tr w14:paraId="45A49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49DE72FE">
            <w:pPr>
              <w:widowControl w:val="0"/>
              <w:spacing w:line="200" w:lineRule="atLeast"/>
              <w:contextualSpacing/>
              <w:jc w:val="left"/>
              <w:rPr>
                <w:rFonts w:ascii="Garamond" w:hAnsi="Garamond" w:eastAsia="Georgia" w:cs="Georgia"/>
              </w:rPr>
            </w:pPr>
            <w:r>
              <w:rPr>
                <w:rFonts w:ascii="Garamond" w:hAnsi="Garamond" w:eastAsia="Georgia" w:cs="Georgia"/>
              </w:rPr>
              <w:t>Pertussis</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2C24B36F">
            <w:pPr>
              <w:widowControl w:val="0"/>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10</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22800E7E">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0</w:t>
            </w:r>
          </w:p>
        </w:tc>
      </w:tr>
      <w:tr w14:paraId="561238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118C72BC">
            <w:pPr>
              <w:widowControl w:val="0"/>
              <w:spacing w:line="200" w:lineRule="atLeast"/>
              <w:contextualSpacing/>
              <w:jc w:val="left"/>
              <w:rPr>
                <w:rFonts w:ascii="Garamond" w:hAnsi="Garamond" w:eastAsia="Georgia" w:cs="Georgia"/>
              </w:rPr>
            </w:pPr>
            <w:r>
              <w:rPr>
                <w:rFonts w:ascii="Garamond" w:hAnsi="Garamond" w:eastAsia="Georgia" w:cs="Georgia"/>
              </w:rPr>
              <w:t>Mumps</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3DAE660C">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49</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15A5F399">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0</w:t>
            </w:r>
          </w:p>
        </w:tc>
      </w:tr>
    </w:tbl>
    <w:p w14:paraId="3C0AA9A7">
      <w:pPr>
        <w:rPr>
          <w:rFonts w:ascii="Garamond" w:hAnsi="Garamond" w:eastAsia="Georgia" w:cs="Georgia"/>
        </w:rPr>
      </w:pPr>
    </w:p>
    <w:p w14:paraId="6EA561AD">
      <w:pPr>
        <w:rPr>
          <w:rFonts w:ascii="Garamond" w:hAnsi="Garamond" w:eastAsia="Georgia" w:cs="Georgia"/>
          <w:b/>
          <w:bCs/>
          <w:sz w:val="28"/>
          <w:szCs w:val="28"/>
        </w:rPr>
      </w:pPr>
    </w:p>
    <w:p w14:paraId="137EEA46">
      <w:pPr>
        <w:rPr>
          <w:rFonts w:ascii="Garamond" w:hAnsi="Garamond" w:eastAsia="Georgia" w:cs="Georgia"/>
          <w:b/>
          <w:bCs/>
          <w:sz w:val="28"/>
          <w:szCs w:val="28"/>
        </w:rPr>
      </w:pPr>
      <w:r>
        <w:rPr>
          <w:rFonts w:ascii="Garamond" w:hAnsi="Garamond" w:eastAsia="Georgia" w:cs="Georgia"/>
          <w:b/>
          <w:bCs/>
          <w:sz w:val="28"/>
          <w:szCs w:val="28"/>
        </w:rPr>
        <w:t>Blood-Borne Disease</w:t>
      </w:r>
    </w:p>
    <w:p w14:paraId="137A7531">
      <w:pPr>
        <w:rPr>
          <w:rFonts w:ascii="Garamond" w:hAnsi="Garamond" w:eastAsia="Georgia" w:cs="Georgia"/>
        </w:rPr>
      </w:pPr>
    </w:p>
    <w:tbl>
      <w:tblPr>
        <w:tblStyle w:val="54"/>
        <w:tblW w:w="918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4005"/>
        <w:gridCol w:w="2655"/>
        <w:gridCol w:w="2520"/>
      </w:tblGrid>
      <w:tr w14:paraId="6489C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3CB6963C">
            <w:pPr>
              <w:widowControl w:val="0"/>
              <w:spacing w:line="200" w:lineRule="atLeast"/>
              <w:contextualSpacing/>
              <w:jc w:val="left"/>
              <w:rPr>
                <w:rFonts w:ascii="Garamond" w:hAnsi="Garamond" w:eastAsia="Georgia" w:cs="Georgia"/>
                <w:b/>
                <w:bCs/>
                <w:sz w:val="26"/>
                <w:szCs w:val="26"/>
              </w:rPr>
            </w:pPr>
            <w:r>
              <w:rPr>
                <w:rFonts w:ascii="Garamond" w:hAnsi="Garamond" w:eastAsia="Georgia" w:cs="Georgia"/>
                <w:b/>
                <w:bCs/>
                <w:sz w:val="26"/>
                <w:szCs w:val="26"/>
              </w:rPr>
              <w:t>Disease</w:t>
            </w:r>
          </w:p>
        </w:tc>
        <w:tc>
          <w:tcPr>
            <w:tcW w:w="2655" w:type="dxa"/>
            <w:tcMar>
              <w:top w:w="100" w:type="dxa"/>
              <w:left w:w="100" w:type="dxa"/>
              <w:bottom w:w="100" w:type="dxa"/>
              <w:right w:w="100" w:type="dxa"/>
            </w:tcMar>
          </w:tcPr>
          <w:p w14:paraId="4D092F71">
            <w:pPr>
              <w:widowControl w:val="0"/>
              <w:spacing w:line="200" w:lineRule="atLeast"/>
              <w:contextualSpacing/>
              <w:jc w:val="left"/>
              <w:rPr>
                <w:rFonts w:ascii="Garamond" w:hAnsi="Garamond" w:eastAsia="Georgia" w:cs="Georgia"/>
                <w:b/>
                <w:bCs/>
                <w:sz w:val="26"/>
                <w:szCs w:val="26"/>
              </w:rPr>
            </w:pPr>
            <w:r>
              <w:rPr>
                <w:rFonts w:ascii="Garamond" w:hAnsi="Garamond" w:eastAsia="Georgia" w:cs="Georgia"/>
                <w:b/>
                <w:bCs/>
                <w:sz w:val="26"/>
                <w:szCs w:val="26"/>
              </w:rPr>
              <w:t>No. of Cases</w:t>
            </w:r>
          </w:p>
        </w:tc>
        <w:tc>
          <w:tcPr>
            <w:tcW w:w="2520" w:type="dxa"/>
            <w:tcMar>
              <w:top w:w="100" w:type="dxa"/>
              <w:left w:w="100" w:type="dxa"/>
              <w:bottom w:w="100" w:type="dxa"/>
              <w:right w:w="100" w:type="dxa"/>
            </w:tcMar>
          </w:tcPr>
          <w:p w14:paraId="75DF9034">
            <w:pPr>
              <w:widowControl w:val="0"/>
              <w:spacing w:line="200" w:lineRule="atLeast"/>
              <w:contextualSpacing/>
              <w:jc w:val="left"/>
              <w:rPr>
                <w:rFonts w:ascii="Garamond" w:hAnsi="Garamond" w:eastAsia="Georgia" w:cs="Georgia"/>
                <w:b/>
                <w:bCs/>
                <w:sz w:val="26"/>
                <w:szCs w:val="26"/>
              </w:rPr>
            </w:pPr>
            <w:r>
              <w:rPr>
                <w:rFonts w:ascii="Garamond" w:hAnsi="Garamond" w:eastAsia="Georgia" w:cs="Georgia"/>
                <w:b/>
                <w:bCs/>
                <w:sz w:val="26"/>
                <w:szCs w:val="26"/>
              </w:rPr>
              <w:t>No. of Deaths</w:t>
            </w:r>
          </w:p>
        </w:tc>
      </w:tr>
      <w:tr w14:paraId="79B3A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5CB9A4D1">
            <w:pPr>
              <w:widowControl w:val="0"/>
              <w:spacing w:line="200" w:lineRule="atLeast"/>
              <w:contextualSpacing/>
              <w:jc w:val="left"/>
              <w:rPr>
                <w:rFonts w:ascii="Garamond" w:hAnsi="Garamond" w:eastAsia="Georgia" w:cs="Georgia"/>
              </w:rPr>
            </w:pPr>
            <w:r>
              <w:rPr>
                <w:rFonts w:ascii="Garamond" w:hAnsi="Garamond" w:eastAsia="Georgia" w:cs="Georgia"/>
              </w:rPr>
              <w:t>AIDS</w:t>
            </w:r>
          </w:p>
        </w:tc>
        <w:tc>
          <w:tcPr>
            <w:tcW w:w="2655" w:type="dxa"/>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52A269C7">
            <w:pPr>
              <w:widowControl w:val="0"/>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0</w:t>
            </w:r>
          </w:p>
        </w:tc>
        <w:tc>
          <w:tcPr>
            <w:tcW w:w="2520" w:type="dxa"/>
            <w:tcBorders>
              <w:top w:val="single" w:color="000000" w:sz="4" w:space="0"/>
              <w:left w:val="nil"/>
              <w:bottom w:val="single" w:color="000000" w:sz="4" w:space="0"/>
              <w:right w:val="single" w:color="000000" w:sz="4" w:space="0"/>
            </w:tcBorders>
            <w:tcMar>
              <w:top w:w="100" w:type="dxa"/>
              <w:left w:w="100" w:type="dxa"/>
              <w:bottom w:w="100" w:type="dxa"/>
              <w:right w:w="100" w:type="dxa"/>
            </w:tcMar>
          </w:tcPr>
          <w:p w14:paraId="42DC2D9C">
            <w:pPr>
              <w:widowControl w:val="0"/>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0</w:t>
            </w:r>
          </w:p>
        </w:tc>
      </w:tr>
      <w:tr w14:paraId="0296E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79C84BF8">
            <w:pPr>
              <w:widowControl w:val="0"/>
              <w:spacing w:line="200" w:lineRule="atLeast"/>
              <w:contextualSpacing/>
              <w:jc w:val="left"/>
              <w:rPr>
                <w:rFonts w:ascii="Garamond" w:hAnsi="Garamond" w:eastAsia="Georgia" w:cs="Georgia"/>
              </w:rPr>
            </w:pPr>
            <w:r>
              <w:rPr>
                <w:rFonts w:ascii="Garamond" w:hAnsi="Garamond" w:eastAsia="Georgia" w:cs="Georgia"/>
              </w:rPr>
              <w:t>Hep- B</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01678CCA">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1</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67074880">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r>
      <w:tr w14:paraId="53E9C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4" w:hRule="atLeast"/>
        </w:trPr>
        <w:tc>
          <w:tcPr>
            <w:tcW w:w="4005" w:type="dxa"/>
            <w:tcMar>
              <w:top w:w="100" w:type="dxa"/>
              <w:left w:w="100" w:type="dxa"/>
              <w:bottom w:w="100" w:type="dxa"/>
              <w:right w:w="100" w:type="dxa"/>
            </w:tcMar>
          </w:tcPr>
          <w:p w14:paraId="4CD4B7BD">
            <w:pPr>
              <w:widowControl w:val="0"/>
              <w:spacing w:line="200" w:lineRule="atLeast"/>
              <w:contextualSpacing/>
              <w:jc w:val="left"/>
              <w:rPr>
                <w:rFonts w:ascii="Garamond" w:hAnsi="Garamond" w:eastAsia="Georgia" w:cs="Georgia"/>
              </w:rPr>
            </w:pPr>
            <w:r>
              <w:rPr>
                <w:rFonts w:ascii="Garamond" w:hAnsi="Garamond" w:eastAsia="Georgia" w:cs="Georgia"/>
              </w:rPr>
              <w:t>Hep- C</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1BB938C5">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16861C5C">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r>
    </w:tbl>
    <w:p w14:paraId="3E5113D0">
      <w:pPr>
        <w:rPr>
          <w:rFonts w:ascii="Garamond" w:hAnsi="Garamond" w:eastAsia="Georgia" w:cs="Georgia"/>
        </w:rPr>
      </w:pPr>
    </w:p>
    <w:p w14:paraId="573FE705">
      <w:pPr>
        <w:rPr>
          <w:rFonts w:ascii="Garamond" w:hAnsi="Garamond" w:eastAsia="Georgia" w:cs="Georgia"/>
        </w:rPr>
      </w:pPr>
    </w:p>
    <w:p w14:paraId="5CD2AF7F">
      <w:pPr>
        <w:rPr>
          <w:rFonts w:ascii="Garamond" w:hAnsi="Garamond" w:eastAsia="Georgia" w:cs="Georgia"/>
          <w:b/>
          <w:bCs/>
          <w:sz w:val="28"/>
          <w:szCs w:val="28"/>
        </w:rPr>
      </w:pPr>
      <w:r>
        <w:rPr>
          <w:rFonts w:ascii="Garamond" w:hAnsi="Garamond" w:eastAsia="Georgia" w:cs="Georgia"/>
          <w:b/>
          <w:bCs/>
          <w:sz w:val="28"/>
          <w:szCs w:val="28"/>
        </w:rPr>
        <w:t>Zoonotic Disease</w:t>
      </w:r>
    </w:p>
    <w:p w14:paraId="2BB5F00B">
      <w:pPr>
        <w:rPr>
          <w:rFonts w:ascii="Garamond" w:hAnsi="Garamond" w:eastAsia="Georgia" w:cs="Georgia"/>
        </w:rPr>
      </w:pPr>
    </w:p>
    <w:tbl>
      <w:tblPr>
        <w:tblStyle w:val="55"/>
        <w:tblW w:w="918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4005"/>
        <w:gridCol w:w="2655"/>
        <w:gridCol w:w="2520"/>
      </w:tblGrid>
      <w:tr w14:paraId="442F2C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0" w:hRule="atLeast"/>
        </w:trPr>
        <w:tc>
          <w:tcPr>
            <w:tcW w:w="4005" w:type="dxa"/>
            <w:tcMar>
              <w:top w:w="100" w:type="dxa"/>
              <w:left w:w="100" w:type="dxa"/>
              <w:bottom w:w="100" w:type="dxa"/>
              <w:right w:w="100" w:type="dxa"/>
            </w:tcMar>
          </w:tcPr>
          <w:p w14:paraId="050271FB">
            <w:pPr>
              <w:widowControl w:val="0"/>
              <w:spacing w:line="200" w:lineRule="atLeast"/>
              <w:contextualSpacing/>
              <w:jc w:val="left"/>
              <w:rPr>
                <w:rFonts w:ascii="Garamond" w:hAnsi="Garamond" w:eastAsia="Georgia" w:cs="Georgia"/>
                <w:b/>
                <w:bCs/>
                <w:sz w:val="26"/>
                <w:szCs w:val="26"/>
              </w:rPr>
            </w:pPr>
            <w:r>
              <w:rPr>
                <w:rFonts w:ascii="Garamond" w:hAnsi="Garamond" w:eastAsia="Georgia" w:cs="Georgia"/>
                <w:b/>
                <w:bCs/>
                <w:sz w:val="26"/>
                <w:szCs w:val="26"/>
              </w:rPr>
              <w:t>Disease</w:t>
            </w:r>
          </w:p>
        </w:tc>
        <w:tc>
          <w:tcPr>
            <w:tcW w:w="2655" w:type="dxa"/>
            <w:tcMar>
              <w:top w:w="100" w:type="dxa"/>
              <w:left w:w="100" w:type="dxa"/>
              <w:bottom w:w="100" w:type="dxa"/>
              <w:right w:w="100" w:type="dxa"/>
            </w:tcMar>
          </w:tcPr>
          <w:p w14:paraId="6918CEF0">
            <w:pPr>
              <w:widowControl w:val="0"/>
              <w:spacing w:line="200" w:lineRule="atLeast"/>
              <w:contextualSpacing/>
              <w:jc w:val="left"/>
              <w:rPr>
                <w:rFonts w:ascii="Garamond" w:hAnsi="Garamond" w:eastAsia="Georgia" w:cs="Georgia"/>
                <w:b/>
                <w:bCs/>
                <w:sz w:val="26"/>
                <w:szCs w:val="26"/>
              </w:rPr>
            </w:pPr>
            <w:r>
              <w:rPr>
                <w:rFonts w:ascii="Garamond" w:hAnsi="Garamond" w:eastAsia="Georgia" w:cs="Georgia"/>
                <w:b/>
                <w:bCs/>
                <w:sz w:val="26"/>
                <w:szCs w:val="26"/>
              </w:rPr>
              <w:t>No. of Cases</w:t>
            </w:r>
          </w:p>
        </w:tc>
        <w:tc>
          <w:tcPr>
            <w:tcW w:w="2520" w:type="dxa"/>
            <w:tcMar>
              <w:top w:w="100" w:type="dxa"/>
              <w:left w:w="100" w:type="dxa"/>
              <w:bottom w:w="100" w:type="dxa"/>
              <w:right w:w="100" w:type="dxa"/>
            </w:tcMar>
          </w:tcPr>
          <w:p w14:paraId="59DC632D">
            <w:pPr>
              <w:widowControl w:val="0"/>
              <w:spacing w:line="200" w:lineRule="atLeast"/>
              <w:contextualSpacing/>
              <w:jc w:val="left"/>
              <w:rPr>
                <w:rFonts w:ascii="Garamond" w:hAnsi="Garamond" w:eastAsia="Georgia" w:cs="Georgia"/>
                <w:b/>
                <w:bCs/>
                <w:sz w:val="26"/>
                <w:szCs w:val="26"/>
              </w:rPr>
            </w:pPr>
            <w:r>
              <w:rPr>
                <w:rFonts w:ascii="Garamond" w:hAnsi="Garamond" w:eastAsia="Georgia" w:cs="Georgia"/>
                <w:b/>
                <w:bCs/>
                <w:sz w:val="26"/>
                <w:szCs w:val="26"/>
              </w:rPr>
              <w:t>No. of Deaths</w:t>
            </w:r>
          </w:p>
        </w:tc>
      </w:tr>
      <w:tr w14:paraId="52758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42" w:hRule="atLeast"/>
        </w:trPr>
        <w:tc>
          <w:tcPr>
            <w:tcW w:w="4005" w:type="dxa"/>
            <w:tcBorders>
              <w:bottom w:val="single" w:color="auto" w:sz="4" w:space="0"/>
            </w:tcBorders>
            <w:tcMar>
              <w:top w:w="100" w:type="dxa"/>
              <w:left w:w="100" w:type="dxa"/>
              <w:bottom w:w="100" w:type="dxa"/>
              <w:right w:w="100" w:type="dxa"/>
            </w:tcMar>
          </w:tcPr>
          <w:p w14:paraId="585C4CCA">
            <w:pPr>
              <w:widowControl w:val="0"/>
              <w:spacing w:line="200" w:lineRule="atLeast"/>
              <w:contextualSpacing/>
              <w:jc w:val="left"/>
              <w:rPr>
                <w:rFonts w:ascii="Garamond" w:hAnsi="Garamond" w:eastAsia="Georgia" w:cs="Georgia"/>
              </w:rPr>
            </w:pPr>
            <w:r>
              <w:rPr>
                <w:rFonts w:ascii="Garamond" w:hAnsi="Garamond" w:eastAsia="Georgia" w:cs="Georgia"/>
              </w:rPr>
              <w:t>Rabies</w:t>
            </w:r>
          </w:p>
        </w:tc>
        <w:tc>
          <w:tcPr>
            <w:tcW w:w="2655" w:type="dxa"/>
            <w:tcBorders>
              <w:top w:val="single" w:color="000000" w:sz="4" w:space="0"/>
              <w:left w:val="single" w:color="000000" w:sz="4" w:space="0"/>
              <w:bottom w:val="single" w:color="auto" w:sz="4" w:space="0"/>
              <w:right w:val="single" w:color="000000" w:sz="4" w:space="0"/>
            </w:tcBorders>
            <w:tcMar>
              <w:top w:w="100" w:type="dxa"/>
              <w:left w:w="100" w:type="dxa"/>
              <w:bottom w:w="100" w:type="dxa"/>
              <w:right w:w="100" w:type="dxa"/>
            </w:tcMar>
          </w:tcPr>
          <w:p w14:paraId="0A43E0C9">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c>
          <w:tcPr>
            <w:tcW w:w="2520" w:type="dxa"/>
            <w:tcBorders>
              <w:top w:val="single" w:color="000000" w:sz="4" w:space="0"/>
              <w:left w:val="nil"/>
              <w:bottom w:val="single" w:color="auto" w:sz="4" w:space="0"/>
              <w:right w:val="single" w:color="000000" w:sz="4" w:space="0"/>
            </w:tcBorders>
            <w:tcMar>
              <w:top w:w="100" w:type="dxa"/>
              <w:left w:w="100" w:type="dxa"/>
              <w:bottom w:w="100" w:type="dxa"/>
              <w:right w:w="100" w:type="dxa"/>
            </w:tcMar>
          </w:tcPr>
          <w:p w14:paraId="16CF74C7">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r>
      <w:tr w14:paraId="6B049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0" w:hRule="atLeast"/>
        </w:trPr>
        <w:tc>
          <w:tcPr>
            <w:tcW w:w="400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6A68688D">
            <w:pPr>
              <w:widowControl w:val="0"/>
              <w:spacing w:line="200" w:lineRule="atLeast"/>
              <w:contextualSpacing/>
              <w:jc w:val="left"/>
              <w:rPr>
                <w:rFonts w:ascii="Garamond" w:hAnsi="Garamond" w:eastAsia="Georgia" w:cs="Georgia"/>
              </w:rPr>
            </w:pPr>
            <w:r>
              <w:rPr>
                <w:rFonts w:ascii="Garamond" w:hAnsi="Garamond" w:eastAsia="Georgia" w:cs="Georgia"/>
              </w:rPr>
              <w:t>Leptospirosis</w:t>
            </w:r>
          </w:p>
        </w:tc>
        <w:tc>
          <w:tcPr>
            <w:tcW w:w="265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69F730A6">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29</w:t>
            </w:r>
          </w:p>
        </w:tc>
        <w:tc>
          <w:tcPr>
            <w:tcW w:w="2520"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5C8EFAB3">
            <w:pPr>
              <w:widowControl w:val="0"/>
              <w:spacing w:before="240" w:after="240" w:line="200" w:lineRule="atLeast"/>
              <w:contextualSpacing/>
              <w:jc w:val="left"/>
              <w:rPr>
                <w:rFonts w:hint="default" w:ascii="Garamond" w:hAnsi="Garamond" w:eastAsia="Georgia" w:cs="Georgia"/>
                <w:lang w:val="en-US"/>
              </w:rPr>
            </w:pPr>
            <w:r>
              <w:rPr>
                <w:rFonts w:hint="default" w:ascii="Garamond" w:hAnsi="Garamond" w:eastAsia="Georgia" w:cs="Georgia"/>
                <w:lang w:val="en-US"/>
              </w:rPr>
              <w:t>5</w:t>
            </w:r>
          </w:p>
        </w:tc>
      </w:tr>
      <w:tr w14:paraId="14B46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0" w:hRule="atLeast"/>
        </w:trPr>
        <w:tc>
          <w:tcPr>
            <w:tcW w:w="4005" w:type="dxa"/>
            <w:tcBorders>
              <w:top w:val="single" w:color="auto" w:sz="4" w:space="0"/>
            </w:tcBorders>
            <w:tcMar>
              <w:top w:w="100" w:type="dxa"/>
              <w:left w:w="100" w:type="dxa"/>
              <w:bottom w:w="100" w:type="dxa"/>
              <w:right w:w="100" w:type="dxa"/>
            </w:tcMar>
          </w:tcPr>
          <w:p w14:paraId="2422E348">
            <w:pPr>
              <w:widowControl w:val="0"/>
              <w:spacing w:line="200" w:lineRule="atLeast"/>
              <w:contextualSpacing/>
              <w:jc w:val="left"/>
              <w:rPr>
                <w:rFonts w:ascii="Garamond" w:hAnsi="Garamond" w:eastAsia="Georgia" w:cs="Georgia"/>
              </w:rPr>
            </w:pPr>
            <w:r>
              <w:rPr>
                <w:rFonts w:ascii="Garamond" w:hAnsi="Garamond" w:eastAsia="Georgia" w:cs="Georgia"/>
              </w:rPr>
              <w:t>Avian influenza</w:t>
            </w:r>
          </w:p>
        </w:tc>
        <w:tc>
          <w:tcPr>
            <w:tcW w:w="2655" w:type="dxa"/>
            <w:tcBorders>
              <w:top w:val="single" w:color="auto" w:sz="4" w:space="0"/>
              <w:left w:val="single" w:color="000000" w:sz="4" w:space="0"/>
              <w:bottom w:val="single" w:color="000000" w:sz="4" w:space="0"/>
              <w:right w:val="single" w:color="000000" w:sz="4" w:space="0"/>
            </w:tcBorders>
            <w:tcMar>
              <w:top w:w="100" w:type="dxa"/>
              <w:left w:w="100" w:type="dxa"/>
              <w:bottom w:w="100" w:type="dxa"/>
              <w:right w:w="100" w:type="dxa"/>
            </w:tcMar>
          </w:tcPr>
          <w:p w14:paraId="351594A2">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c>
          <w:tcPr>
            <w:tcW w:w="2520" w:type="dxa"/>
            <w:tcBorders>
              <w:top w:val="single" w:color="auto" w:sz="4" w:space="0"/>
              <w:left w:val="nil"/>
              <w:bottom w:val="single" w:color="000000" w:sz="4" w:space="0"/>
              <w:right w:val="single" w:color="000000" w:sz="4" w:space="0"/>
            </w:tcBorders>
            <w:tcMar>
              <w:top w:w="100" w:type="dxa"/>
              <w:left w:w="100" w:type="dxa"/>
              <w:bottom w:w="100" w:type="dxa"/>
              <w:right w:w="100" w:type="dxa"/>
            </w:tcMar>
          </w:tcPr>
          <w:p w14:paraId="01EDD619">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r>
      <w:tr w14:paraId="1B0AC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0" w:hRule="atLeast"/>
        </w:trPr>
        <w:tc>
          <w:tcPr>
            <w:tcW w:w="4005" w:type="dxa"/>
            <w:tcMar>
              <w:top w:w="100" w:type="dxa"/>
              <w:left w:w="100" w:type="dxa"/>
              <w:bottom w:w="100" w:type="dxa"/>
              <w:right w:w="100" w:type="dxa"/>
            </w:tcMar>
          </w:tcPr>
          <w:p w14:paraId="41200967">
            <w:pPr>
              <w:widowControl w:val="0"/>
              <w:spacing w:line="200" w:lineRule="atLeast"/>
              <w:contextualSpacing/>
              <w:jc w:val="left"/>
              <w:rPr>
                <w:rFonts w:ascii="Garamond" w:hAnsi="Garamond" w:eastAsia="Georgia" w:cs="Georgia"/>
              </w:rPr>
            </w:pPr>
            <w:r>
              <w:rPr>
                <w:rFonts w:ascii="Garamond" w:hAnsi="Garamond" w:eastAsia="Georgia" w:cs="Georgia"/>
              </w:rPr>
              <w:t>West nile</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0398778F">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4152C1F7">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r>
      <w:tr w14:paraId="4689C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0" w:hRule="atLeast"/>
        </w:trPr>
        <w:tc>
          <w:tcPr>
            <w:tcW w:w="4005" w:type="dxa"/>
            <w:tcMar>
              <w:top w:w="100" w:type="dxa"/>
              <w:left w:w="100" w:type="dxa"/>
              <w:bottom w:w="100" w:type="dxa"/>
              <w:right w:w="100" w:type="dxa"/>
            </w:tcMar>
          </w:tcPr>
          <w:p w14:paraId="6AD75E65">
            <w:pPr>
              <w:widowControl w:val="0"/>
              <w:spacing w:line="200" w:lineRule="atLeast"/>
              <w:contextualSpacing/>
              <w:jc w:val="left"/>
              <w:rPr>
                <w:rFonts w:ascii="Garamond" w:hAnsi="Garamond" w:eastAsia="Georgia" w:cs="Georgia"/>
              </w:rPr>
            </w:pPr>
            <w:r>
              <w:rPr>
                <w:rFonts w:ascii="Garamond" w:hAnsi="Garamond" w:eastAsia="Georgia" w:cs="Georgia"/>
              </w:rPr>
              <w:t>Anthrax</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0C1C2DFA">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40DE1491">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r>
      <w:tr w14:paraId="5E2A5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0" w:hRule="atLeast"/>
        </w:trPr>
        <w:tc>
          <w:tcPr>
            <w:tcW w:w="4005" w:type="dxa"/>
            <w:tcMar>
              <w:top w:w="100" w:type="dxa"/>
              <w:left w:w="100" w:type="dxa"/>
              <w:bottom w:w="100" w:type="dxa"/>
              <w:right w:w="100" w:type="dxa"/>
            </w:tcMar>
          </w:tcPr>
          <w:p w14:paraId="60764FD8">
            <w:pPr>
              <w:widowControl w:val="0"/>
              <w:spacing w:line="200" w:lineRule="atLeast"/>
              <w:contextualSpacing/>
              <w:jc w:val="left"/>
              <w:rPr>
                <w:rFonts w:ascii="Garamond" w:hAnsi="Garamond" w:eastAsia="Georgia" w:cs="Georgia"/>
              </w:rPr>
            </w:pPr>
            <w:r>
              <w:rPr>
                <w:rFonts w:ascii="Garamond" w:hAnsi="Garamond" w:eastAsia="Georgia" w:cs="Georgia"/>
              </w:rPr>
              <w:t>Nipah</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005E6DE0">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19136696">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r>
      <w:tr w14:paraId="7F15A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48" w:hRule="atLeast"/>
        </w:trPr>
        <w:tc>
          <w:tcPr>
            <w:tcW w:w="4005" w:type="dxa"/>
            <w:tcMar>
              <w:top w:w="100" w:type="dxa"/>
              <w:left w:w="100" w:type="dxa"/>
              <w:bottom w:w="100" w:type="dxa"/>
              <w:right w:w="100" w:type="dxa"/>
            </w:tcMar>
          </w:tcPr>
          <w:p w14:paraId="5DD267CB">
            <w:pPr>
              <w:widowControl w:val="0"/>
              <w:spacing w:line="200" w:lineRule="atLeast"/>
              <w:contextualSpacing/>
              <w:jc w:val="left"/>
              <w:rPr>
                <w:rFonts w:ascii="Garamond" w:hAnsi="Garamond" w:eastAsia="Georgia" w:cs="Georgia"/>
              </w:rPr>
            </w:pPr>
            <w:r>
              <w:rPr>
                <w:rFonts w:ascii="Garamond" w:hAnsi="Garamond" w:eastAsia="Georgia" w:cs="Georgia"/>
              </w:rPr>
              <w:t>Scrub Typhus</w:t>
            </w:r>
          </w:p>
        </w:tc>
        <w:tc>
          <w:tcPr>
            <w:tcW w:w="2655" w:type="dxa"/>
            <w:tcBorders>
              <w:top w:val="nil"/>
              <w:left w:val="single" w:color="000000" w:sz="4" w:space="0"/>
              <w:bottom w:val="single" w:color="000000" w:sz="4" w:space="0"/>
              <w:right w:val="single" w:color="000000" w:sz="4" w:space="0"/>
            </w:tcBorders>
            <w:tcMar>
              <w:top w:w="100" w:type="dxa"/>
              <w:left w:w="100" w:type="dxa"/>
              <w:bottom w:w="100" w:type="dxa"/>
              <w:right w:w="100" w:type="dxa"/>
            </w:tcMar>
          </w:tcPr>
          <w:p w14:paraId="476DF446">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c>
          <w:tcPr>
            <w:tcW w:w="2520" w:type="dxa"/>
            <w:tcBorders>
              <w:top w:val="nil"/>
              <w:left w:val="nil"/>
              <w:bottom w:val="single" w:color="000000" w:sz="4" w:space="0"/>
              <w:right w:val="single" w:color="000000" w:sz="4" w:space="0"/>
            </w:tcBorders>
            <w:tcMar>
              <w:top w:w="100" w:type="dxa"/>
              <w:left w:w="100" w:type="dxa"/>
              <w:bottom w:w="100" w:type="dxa"/>
              <w:right w:w="100" w:type="dxa"/>
            </w:tcMar>
          </w:tcPr>
          <w:p w14:paraId="0D29E1B4">
            <w:pPr>
              <w:widowControl w:val="0"/>
              <w:spacing w:before="240" w:after="240" w:line="200" w:lineRule="atLeast"/>
              <w:contextualSpacing/>
              <w:jc w:val="left"/>
              <w:rPr>
                <w:rFonts w:ascii="Garamond" w:hAnsi="Garamond" w:eastAsia="Georgia" w:cs="Georgia"/>
              </w:rPr>
            </w:pPr>
            <w:r>
              <w:rPr>
                <w:rFonts w:ascii="Garamond" w:hAnsi="Garamond" w:eastAsia="Georgia" w:cs="Georgia"/>
              </w:rPr>
              <w:t>0</w:t>
            </w:r>
          </w:p>
        </w:tc>
      </w:tr>
    </w:tbl>
    <w:p w14:paraId="42CC5AA8">
      <w:pPr>
        <w:rPr>
          <w:rFonts w:ascii="Garamond" w:hAnsi="Garamond" w:eastAsia="Georgia" w:cs="Georgia"/>
        </w:rPr>
      </w:pPr>
      <w:r>
        <w:rPr>
          <w:rFonts w:ascii="Garamond" w:hAnsi="Garamond" w:eastAsia="Georgia" w:cs="Georgia"/>
        </w:rPr>
        <w:t xml:space="preserve"> </w:t>
      </w:r>
    </w:p>
    <w:p w14:paraId="219CEC89">
      <w:pPr>
        <w:pStyle w:val="3"/>
        <w:rPr>
          <w:rFonts w:ascii="Garamond" w:hAnsi="Garamond" w:eastAsia="Georgia" w:cs="Georgia"/>
          <w:color w:val="000000"/>
        </w:rPr>
      </w:pPr>
    </w:p>
    <w:p w14:paraId="380F9B72">
      <w:pPr>
        <w:rPr>
          <w:rFonts w:ascii="Garamond" w:hAnsi="Garamond" w:eastAsia="Georgia" w:cs="Georgia"/>
        </w:rPr>
      </w:pPr>
    </w:p>
    <w:p w14:paraId="4F429002">
      <w:pPr>
        <w:rPr>
          <w:rFonts w:ascii="Garamond" w:hAnsi="Garamond" w:eastAsia="Georgia" w:cs="Georgia"/>
        </w:rPr>
      </w:pPr>
    </w:p>
    <w:p w14:paraId="1A761357">
      <w:pPr>
        <w:rPr>
          <w:rFonts w:ascii="Garamond" w:hAnsi="Garamond" w:eastAsia="Georgia" w:cs="Georgia"/>
        </w:rPr>
      </w:pPr>
    </w:p>
    <w:p w14:paraId="229D6CCD">
      <w:pPr>
        <w:rPr>
          <w:rFonts w:ascii="Garamond" w:hAnsi="Garamond" w:eastAsia="Georgia" w:cs="Georgia"/>
        </w:rPr>
      </w:pPr>
    </w:p>
    <w:p w14:paraId="237EEF2B">
      <w:pPr>
        <w:rPr>
          <w:rFonts w:ascii="Garamond" w:hAnsi="Garamond" w:eastAsia="Georgia" w:cs="Georgia"/>
        </w:rPr>
      </w:pPr>
    </w:p>
    <w:p w14:paraId="5F038F6F">
      <w:pPr>
        <w:rPr>
          <w:rFonts w:ascii="Garamond" w:hAnsi="Garamond" w:eastAsia="Georgia" w:cs="Georgia"/>
        </w:rPr>
      </w:pPr>
    </w:p>
    <w:p w14:paraId="32D4358C">
      <w:pPr>
        <w:rPr>
          <w:rFonts w:ascii="Garamond" w:hAnsi="Garamond" w:eastAsia="Georgia" w:cs="Georgia"/>
        </w:rPr>
      </w:pPr>
    </w:p>
    <w:p w14:paraId="7B40F4F9">
      <w:pPr>
        <w:rPr>
          <w:rFonts w:ascii="Garamond" w:hAnsi="Garamond" w:eastAsia="Georgia" w:cs="Georgia"/>
        </w:rPr>
      </w:pPr>
    </w:p>
    <w:p w14:paraId="245E85F7">
      <w:pPr>
        <w:rPr>
          <w:rFonts w:ascii="Garamond" w:hAnsi="Garamond" w:eastAsia="Georgia" w:cs="Georgia"/>
        </w:rPr>
      </w:pPr>
    </w:p>
    <w:p w14:paraId="47D7EEB5">
      <w:pPr>
        <w:rPr>
          <w:rFonts w:ascii="Garamond" w:hAnsi="Garamond" w:eastAsia="Georgia" w:cs="Georgia"/>
        </w:rPr>
      </w:pPr>
    </w:p>
    <w:p w14:paraId="0C6DE91D">
      <w:pPr>
        <w:rPr>
          <w:rFonts w:ascii="Garamond" w:hAnsi="Garamond" w:eastAsia="Georgia" w:cs="Georgia"/>
        </w:rPr>
      </w:pPr>
    </w:p>
    <w:p w14:paraId="4023B543">
      <w:pPr>
        <w:rPr>
          <w:rFonts w:ascii="Garamond" w:hAnsi="Garamond" w:eastAsia="Georgia" w:cs="Georgia"/>
        </w:rPr>
      </w:pPr>
    </w:p>
    <w:p w14:paraId="24D5D49A">
      <w:pPr>
        <w:rPr>
          <w:rFonts w:ascii="Garamond" w:hAnsi="Garamond" w:eastAsia="Georgia" w:cs="Georgia"/>
        </w:rPr>
      </w:pPr>
    </w:p>
    <w:p w14:paraId="6C36E91C">
      <w:pPr>
        <w:rPr>
          <w:rFonts w:ascii="Garamond" w:hAnsi="Garamond" w:eastAsia="Georgia" w:cs="Georgia"/>
        </w:rPr>
      </w:pPr>
    </w:p>
    <w:p w14:paraId="58CB8C12">
      <w:pPr>
        <w:rPr>
          <w:rFonts w:ascii="Garamond" w:hAnsi="Garamond" w:eastAsia="Georgia" w:cs="Georgia"/>
        </w:rPr>
      </w:pPr>
      <w:r>
        <w:rPr>
          <w:rFonts w:ascii="Garamond" w:hAnsi="Garamond"/>
        </w:rPr>
        <w:br w:type="page"/>
      </w:r>
    </w:p>
    <w:p w14:paraId="062CD0E3">
      <w:pPr>
        <w:pStyle w:val="2"/>
        <w:spacing w:line="360" w:lineRule="auto"/>
        <w:jc w:val="center"/>
        <w:rPr>
          <w:rFonts w:ascii="Garamond" w:hAnsi="Garamond" w:eastAsia="Georgia" w:cs="Georgia"/>
          <w:color w:val="000000"/>
        </w:rPr>
      </w:pPr>
      <w:bookmarkStart w:id="71" w:name="_Toc219737071"/>
      <w:r>
        <w:rPr>
          <w:rFonts w:ascii="Garamond" w:hAnsi="Garamond" w:eastAsia="Georgia" w:cs="Georgia"/>
          <w:color w:val="000000"/>
        </w:rPr>
        <w:t>Preparedness and Response Protocol at LSG Level</w:t>
      </w:r>
      <w:bookmarkEnd w:id="71"/>
    </w:p>
    <w:p w14:paraId="27919C7D">
      <w:pPr>
        <w:rPr>
          <w:rFonts w:ascii="Garamond" w:hAnsi="Garamond" w:eastAsia="Georgia" w:cs="Georgia"/>
        </w:rPr>
      </w:pPr>
      <w:r>
        <w:rPr>
          <w:rFonts w:ascii="Garamond" w:hAnsi="Garamond" w:eastAsia="Georgia" w:cs="Georgia"/>
        </w:rPr>
        <w:t>This section describes the operational framework for the LSGI once a pandemic is declared. It explains how the LSGI and health system will move from routine data collection to active response, using a One Health approach.</w:t>
      </w:r>
    </w:p>
    <w:p w14:paraId="0FC1430C">
      <w:pPr>
        <w:pStyle w:val="3"/>
        <w:rPr>
          <w:rFonts w:ascii="Garamond" w:hAnsi="Garamond" w:eastAsia="Georgia" w:cs="Georgia"/>
          <w:color w:val="000000"/>
        </w:rPr>
      </w:pPr>
      <w:bookmarkStart w:id="72" w:name="_Toc219737072"/>
      <w:r>
        <w:rPr>
          <w:rFonts w:ascii="Garamond" w:hAnsi="Garamond" w:eastAsia="Georgia" w:cs="Georgia"/>
          <w:color w:val="000000"/>
        </w:rPr>
        <w:t>Constitution of One Health Committee</w:t>
      </w:r>
      <w:bookmarkEnd w:id="72"/>
    </w:p>
    <w:p w14:paraId="6D00516D">
      <w:pPr>
        <w:rPr>
          <w:rFonts w:ascii="Garamond" w:hAnsi="Garamond" w:eastAsia="Georgia" w:cs="Georgia"/>
        </w:rPr>
      </w:pPr>
      <w:r>
        <w:rPr>
          <w:rFonts w:ascii="Garamond" w:hAnsi="Garamond" w:eastAsia="Georgia" w:cs="Georgia"/>
        </w:rPr>
        <w:t>The LSGD shall constitute a One Health Committee comprising the LSGI President, Medical Officers (Modern Medicine, AYUSH, and Veterinary), the Health Inspector, and the Veterinary Surgeon.</w:t>
      </w:r>
    </w:p>
    <w:p w14:paraId="2A11A4ED">
      <w:pPr>
        <w:rPr>
          <w:rFonts w:ascii="Garamond" w:hAnsi="Garamond" w:eastAsia="Georgia" w:cs="Georgia"/>
        </w:rPr>
      </w:pPr>
    </w:p>
    <w:p w14:paraId="3B90EE0E">
      <w:pPr>
        <w:rPr>
          <w:rFonts w:ascii="Garamond" w:hAnsi="Garamond" w:eastAsia="Georgia" w:cs="Georgia"/>
        </w:rPr>
      </w:pPr>
      <w:r>
        <w:rPr>
          <w:rFonts w:ascii="Garamond" w:hAnsi="Garamond" w:eastAsia="Georgia" w:cs="Georgia"/>
          <w:b/>
          <w:bCs/>
        </w:rPr>
        <w:t xml:space="preserve">Objective: </w:t>
      </w:r>
      <w:r>
        <w:rPr>
          <w:rFonts w:ascii="Garamond" w:hAnsi="Garamond" w:eastAsia="Georgia" w:cs="Georgia"/>
        </w:rPr>
        <w:t>The One Health Committee coordinates human, animal, and environmental health to prevent and control pandemics.</w:t>
      </w:r>
    </w:p>
    <w:p w14:paraId="23F2C902">
      <w:pPr>
        <w:rPr>
          <w:rFonts w:hint="default" w:ascii="Garamond" w:hAnsi="Garamond" w:eastAsia="Georgia" w:cs="Georgia"/>
          <w:b/>
          <w:bCs/>
          <w:lang w:val="en-US"/>
        </w:rPr>
      </w:pPr>
      <w:r>
        <w:rPr>
          <w:rFonts w:hint="default" w:ascii="Garamond" w:hAnsi="Garamond" w:eastAsia="Georgia" w:cs="Georgia"/>
          <w:b/>
          <w:bCs/>
          <w:lang w:val="en-US"/>
        </w:rPr>
        <w:t>VARAPPUZHA</w:t>
      </w:r>
    </w:p>
    <w:tbl>
      <w:tblPr>
        <w:tblStyle w:val="57"/>
        <w:tblW w:w="10260" w:type="dxa"/>
        <w:tblInd w:w="0" w:type="dxa"/>
        <w:tblLayout w:type="fixed"/>
        <w:tblCellMar>
          <w:top w:w="100" w:type="dxa"/>
          <w:left w:w="100" w:type="dxa"/>
          <w:bottom w:w="100" w:type="dxa"/>
          <w:right w:w="100" w:type="dxa"/>
        </w:tblCellMar>
      </w:tblPr>
      <w:tblGrid>
        <w:gridCol w:w="630"/>
        <w:gridCol w:w="1590"/>
        <w:gridCol w:w="2730"/>
        <w:gridCol w:w="1815"/>
        <w:gridCol w:w="1620"/>
        <w:gridCol w:w="1875"/>
      </w:tblGrid>
      <w:tr w14:paraId="1420D509">
        <w:tblPrEx>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70CB2C08">
            <w:pPr>
              <w:rPr>
                <w:rFonts w:ascii="Garamond" w:hAnsi="Garamond" w:eastAsia="Georgia" w:cs="Georgia"/>
              </w:rPr>
            </w:pPr>
            <w:r>
              <w:rPr>
                <w:rFonts w:ascii="Garamond" w:hAnsi="Garamond" w:eastAsia="Georgia" w:cs="Georgia"/>
                <w:b/>
                <w:bCs/>
              </w:rPr>
              <w:t>Sl No</w:t>
            </w:r>
          </w:p>
        </w:tc>
        <w:tc>
          <w:tcPr>
            <w:tcW w:w="159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00300157">
            <w:pPr>
              <w:rPr>
                <w:rFonts w:ascii="Garamond" w:hAnsi="Garamond" w:eastAsia="Georgia" w:cs="Georgia"/>
                <w:b/>
                <w:bCs/>
              </w:rPr>
            </w:pPr>
            <w:r>
              <w:rPr>
                <w:rFonts w:ascii="Garamond" w:hAnsi="Garamond" w:eastAsia="Georgia" w:cs="Georgia"/>
                <w:b/>
                <w:bCs/>
              </w:rPr>
              <w:t>Name</w:t>
            </w:r>
          </w:p>
        </w:tc>
        <w:tc>
          <w:tcPr>
            <w:tcW w:w="273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7EBCE10F">
            <w:pPr>
              <w:rPr>
                <w:rFonts w:ascii="Garamond" w:hAnsi="Garamond" w:eastAsia="Georgia" w:cs="Georgia"/>
              </w:rPr>
            </w:pPr>
            <w:r>
              <w:rPr>
                <w:rFonts w:ascii="Garamond" w:hAnsi="Garamond" w:eastAsia="Georgia" w:cs="Georgia"/>
                <w:b/>
                <w:bCs/>
              </w:rPr>
              <w:t>Designation</w:t>
            </w:r>
          </w:p>
        </w:tc>
        <w:tc>
          <w:tcPr>
            <w:tcW w:w="181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3F96322F">
            <w:pPr>
              <w:rPr>
                <w:rFonts w:ascii="Garamond" w:hAnsi="Garamond" w:eastAsia="Georgia" w:cs="Georgia"/>
              </w:rPr>
            </w:pPr>
            <w:r>
              <w:rPr>
                <w:rFonts w:ascii="Garamond" w:hAnsi="Garamond" w:eastAsia="Georgia" w:cs="Georgia"/>
                <w:b/>
                <w:bCs/>
              </w:rPr>
              <w:t>Department/Institution</w:t>
            </w:r>
          </w:p>
        </w:tc>
        <w:tc>
          <w:tcPr>
            <w:tcW w:w="162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0AFCAC86">
            <w:pPr>
              <w:rPr>
                <w:rFonts w:ascii="Garamond" w:hAnsi="Garamond" w:eastAsia="Georgia" w:cs="Georgia"/>
              </w:rPr>
            </w:pPr>
            <w:r>
              <w:rPr>
                <w:rFonts w:ascii="Garamond" w:hAnsi="Garamond" w:eastAsia="Georgia" w:cs="Georgia"/>
                <w:b/>
                <w:bCs/>
              </w:rPr>
              <w:t>Role in Committee</w:t>
            </w:r>
          </w:p>
        </w:tc>
        <w:tc>
          <w:tcPr>
            <w:tcW w:w="187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0B85AD9A">
            <w:pPr>
              <w:rPr>
                <w:rFonts w:ascii="Garamond" w:hAnsi="Garamond" w:eastAsia="Georgia" w:cs="Georgia"/>
              </w:rPr>
            </w:pPr>
            <w:r>
              <w:rPr>
                <w:rFonts w:ascii="Garamond" w:hAnsi="Garamond" w:eastAsia="Georgia" w:cs="Georgia"/>
                <w:b/>
                <w:bCs/>
              </w:rPr>
              <w:t xml:space="preserve">Contact Number </w:t>
            </w:r>
          </w:p>
        </w:tc>
      </w:tr>
      <w:tr w14:paraId="2792F024">
        <w:tblPrEx>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34CAA4A">
            <w:pPr>
              <w:rPr>
                <w:rFonts w:ascii="Garamond" w:hAnsi="Garamond" w:eastAsia="Georgia" w:cs="Georgia"/>
              </w:rPr>
            </w:pPr>
            <w:r>
              <w:rPr>
                <w:rFonts w:ascii="Garamond" w:hAnsi="Garamond" w:eastAsia="Georgia" w:cs="Georgia"/>
              </w:rPr>
              <w:t>1</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0E2951B">
            <w:pPr>
              <w:rPr>
                <w:rFonts w:ascii="Garamond" w:hAnsi="Garamond" w:eastAsia="Georgia" w:cs="Georgia"/>
                <w:lang w:val="en-US"/>
              </w:rPr>
            </w:pPr>
            <w:r>
              <w:rPr>
                <w:rFonts w:ascii="Garamond" w:hAnsi="Garamond" w:eastAsia="Georgia" w:cs="Georgia"/>
                <w:lang w:val="en-US"/>
              </w:rPr>
              <w:t>Viju Chullikad</w:t>
            </w: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A1DA8F4">
            <w:pPr>
              <w:rPr>
                <w:rFonts w:ascii="Garamond" w:hAnsi="Garamond" w:eastAsia="Georgia" w:cs="Georgia"/>
              </w:rPr>
            </w:pPr>
            <w:r>
              <w:rPr>
                <w:rFonts w:ascii="Garamond" w:hAnsi="Garamond" w:eastAsia="Georgia" w:cs="Georgia"/>
              </w:rPr>
              <w:t>Panchayat President</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C375F35">
            <w:pPr>
              <w:rPr>
                <w:rFonts w:ascii="Garamond" w:hAnsi="Garamond" w:eastAsia="Georgia" w:cs="Georgia"/>
              </w:rPr>
            </w:pPr>
            <w:r>
              <w:rPr>
                <w:rFonts w:ascii="Garamond" w:hAnsi="Garamond" w:eastAsia="Georgia" w:cs="Georgia"/>
              </w:rPr>
              <w:t>LSGD</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415731B">
            <w:pPr>
              <w:rPr>
                <w:rFonts w:ascii="Garamond" w:hAnsi="Garamond" w:eastAsia="Georgia" w:cs="Georgia"/>
              </w:rPr>
            </w:pPr>
            <w:r>
              <w:rPr>
                <w:rFonts w:ascii="Garamond" w:hAnsi="Garamond" w:eastAsia="Georgia" w:cs="Georgia"/>
              </w:rPr>
              <w:t>Chairperson</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0568465">
            <w:pPr>
              <w:rPr>
                <w:rFonts w:ascii="Garamond" w:hAnsi="Garamond" w:eastAsia="Georgia" w:cs="Georgia"/>
                <w:lang w:val="en-US"/>
              </w:rPr>
            </w:pPr>
            <w:r>
              <w:rPr>
                <w:rFonts w:ascii="Garamond" w:hAnsi="Garamond" w:eastAsia="Georgia" w:cs="Georgia"/>
                <w:lang w:val="en-US"/>
              </w:rPr>
              <w:t>9847542830</w:t>
            </w:r>
          </w:p>
        </w:tc>
      </w:tr>
      <w:tr w14:paraId="6004BE51">
        <w:tblPrEx>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1415390">
            <w:pPr>
              <w:rPr>
                <w:rFonts w:ascii="Garamond" w:hAnsi="Garamond" w:eastAsia="Georgia" w:cs="Georgia"/>
              </w:rPr>
            </w:pPr>
            <w:r>
              <w:rPr>
                <w:rFonts w:ascii="Garamond" w:hAnsi="Garamond" w:eastAsia="Georgia" w:cs="Georgia"/>
              </w:rPr>
              <w:t>2</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620FD73">
            <w:pPr>
              <w:rPr>
                <w:rFonts w:ascii="Garamond" w:hAnsi="Garamond" w:eastAsia="Georgia" w:cs="Georgia"/>
                <w:lang w:val="en-US"/>
              </w:rPr>
            </w:pPr>
            <w:r>
              <w:rPr>
                <w:rFonts w:ascii="Garamond" w:hAnsi="Garamond" w:eastAsia="Georgia" w:cs="Georgia"/>
                <w:lang w:val="en-US"/>
              </w:rPr>
              <w:t>Dr.Shibu Varghese</w:t>
            </w: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76F27F0">
            <w:pPr>
              <w:rPr>
                <w:rFonts w:ascii="Garamond" w:hAnsi="Garamond" w:eastAsia="Georgia" w:cs="Georgia"/>
              </w:rPr>
            </w:pPr>
            <w:r>
              <w:rPr>
                <w:rFonts w:ascii="Garamond" w:hAnsi="Garamond" w:eastAsia="Georgia" w:cs="Georgia"/>
              </w:rPr>
              <w:t xml:space="preserve">Medical Officer (PHC/CHC) </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FCE5A78">
            <w:pPr>
              <w:rPr>
                <w:rFonts w:ascii="Garamond" w:hAnsi="Garamond" w:eastAsia="Georgia" w:cs="Georgia"/>
              </w:rPr>
            </w:pPr>
            <w:r>
              <w:rPr>
                <w:rFonts w:ascii="Garamond" w:hAnsi="Garamond" w:eastAsia="Georgia" w:cs="Georgia"/>
              </w:rPr>
              <w:t>Health Dept</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F91AAA7">
            <w:pPr>
              <w:rPr>
                <w:rFonts w:ascii="Garamond" w:hAnsi="Garamond" w:eastAsia="Georgia" w:cs="Georgia"/>
              </w:rPr>
            </w:pPr>
            <w:r>
              <w:rPr>
                <w:rFonts w:ascii="Garamond" w:hAnsi="Garamond" w:eastAsia="Georgia" w:cs="Georgia"/>
              </w:rPr>
              <w:t>Member Secretary</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C4897BE">
            <w:pPr>
              <w:rPr>
                <w:rFonts w:ascii="Garamond" w:hAnsi="Garamond" w:eastAsia="Georgia" w:cs="Georgia"/>
                <w:lang w:val="en-US"/>
              </w:rPr>
            </w:pPr>
            <w:r>
              <w:rPr>
                <w:rFonts w:ascii="Garamond" w:hAnsi="Garamond" w:eastAsia="Georgia" w:cs="Georgia"/>
                <w:lang w:val="en-US"/>
              </w:rPr>
              <w:t>8281243386</w:t>
            </w:r>
          </w:p>
        </w:tc>
      </w:tr>
      <w:tr w14:paraId="57998852">
        <w:tblPrEx>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865EB2C">
            <w:pPr>
              <w:rPr>
                <w:rFonts w:ascii="Garamond" w:hAnsi="Garamond" w:eastAsia="Georgia" w:cs="Georgia"/>
              </w:rPr>
            </w:pPr>
            <w:r>
              <w:rPr>
                <w:rFonts w:ascii="Garamond" w:hAnsi="Garamond" w:eastAsia="Georgia" w:cs="Georgia"/>
              </w:rPr>
              <w:t>3</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EAC64BF">
            <w:pPr>
              <w:rPr>
                <w:rFonts w:ascii="Garamond" w:hAnsi="Garamond" w:eastAsia="Georgia" w:cs="Georgia"/>
                <w:lang w:val="en-US"/>
              </w:rPr>
            </w:pPr>
            <w:r>
              <w:rPr>
                <w:rFonts w:ascii="Garamond" w:hAnsi="Garamond" w:eastAsia="Georgia" w:cs="Georgia"/>
                <w:lang w:val="en-US"/>
              </w:rPr>
              <w:t>Dr Indu</w:t>
            </w: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722E407">
            <w:pPr>
              <w:rPr>
                <w:rFonts w:ascii="Garamond" w:hAnsi="Garamond" w:eastAsia="Georgia" w:cs="Georgia"/>
              </w:rPr>
            </w:pPr>
            <w:r>
              <w:rPr>
                <w:rFonts w:ascii="Garamond" w:hAnsi="Garamond" w:eastAsia="Georgia" w:cs="Georgia"/>
              </w:rPr>
              <w:t>Veterinary Officer</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A6727C6">
            <w:pPr>
              <w:rPr>
                <w:rFonts w:ascii="Garamond" w:hAnsi="Garamond" w:eastAsia="Georgia" w:cs="Georgia"/>
              </w:rPr>
            </w:pPr>
            <w:r>
              <w:rPr>
                <w:rFonts w:ascii="Garamond" w:hAnsi="Garamond" w:eastAsia="Georgia" w:cs="Georgia"/>
              </w:rPr>
              <w:t>Animal Husbandry</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950D186">
            <w:pPr>
              <w:rPr>
                <w:rFonts w:ascii="Garamond" w:hAnsi="Garamond" w:eastAsia="Georgia" w:cs="Georgia"/>
              </w:rPr>
            </w:pPr>
            <w:r>
              <w:rPr>
                <w:rFonts w:ascii="Garamond" w:hAnsi="Garamond" w:eastAsia="Georgia" w:cs="Georgia"/>
              </w:rPr>
              <w:t>Member</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E55F92D">
            <w:pPr>
              <w:rPr>
                <w:rFonts w:ascii="Garamond" w:hAnsi="Garamond" w:eastAsia="Georgia" w:cs="Georgia"/>
                <w:lang w:val="en-US"/>
              </w:rPr>
            </w:pPr>
            <w:r>
              <w:rPr>
                <w:rFonts w:ascii="Garamond" w:hAnsi="Garamond" w:eastAsia="Georgia" w:cs="Georgia"/>
                <w:lang w:val="en-US"/>
              </w:rPr>
              <w:t>04842514877</w:t>
            </w:r>
          </w:p>
        </w:tc>
      </w:tr>
      <w:tr w14:paraId="067837FD">
        <w:tblPrEx>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6C3D926">
            <w:pPr>
              <w:rPr>
                <w:rFonts w:ascii="Garamond" w:hAnsi="Garamond" w:eastAsia="Georgia" w:cs="Georgia"/>
              </w:rPr>
            </w:pPr>
            <w:r>
              <w:rPr>
                <w:rFonts w:ascii="Garamond" w:hAnsi="Garamond" w:eastAsia="Georgia" w:cs="Georgia"/>
              </w:rPr>
              <w:t>4</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E2F7822">
            <w:pPr>
              <w:rPr>
                <w:rFonts w:ascii="Garamond" w:hAnsi="Garamond" w:eastAsia="Georgia" w:cs="Georgia"/>
                <w:lang w:val="en-US"/>
              </w:rPr>
            </w:pPr>
            <w:r>
              <w:rPr>
                <w:rFonts w:ascii="Garamond" w:hAnsi="Garamond" w:eastAsia="Georgia" w:cs="Georgia"/>
                <w:lang w:val="en-US"/>
              </w:rPr>
              <w:t>Sivaprasad</w:t>
            </w: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55A50AF">
            <w:pPr>
              <w:rPr>
                <w:rFonts w:ascii="Garamond" w:hAnsi="Garamond" w:eastAsia="Georgia" w:cs="Georgia"/>
              </w:rPr>
            </w:pPr>
            <w:r>
              <w:rPr>
                <w:rFonts w:ascii="Garamond" w:hAnsi="Garamond" w:eastAsia="Georgia" w:cs="Georgia"/>
              </w:rPr>
              <w:t>Epidemiologist</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D256834">
            <w:pPr>
              <w:rPr>
                <w:rFonts w:ascii="Garamond" w:hAnsi="Garamond" w:eastAsia="Georgia" w:cs="Georgia"/>
              </w:rPr>
            </w:pPr>
            <w:r>
              <w:rPr>
                <w:rFonts w:ascii="Garamond" w:hAnsi="Garamond" w:eastAsia="Georgia" w:cs="Georgia"/>
              </w:rPr>
              <w:t>Health Dept</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6610461">
            <w:pPr>
              <w:rPr>
                <w:rFonts w:ascii="Garamond" w:hAnsi="Garamond" w:eastAsia="Georgia" w:cs="Georgia"/>
              </w:rPr>
            </w:pPr>
            <w:r>
              <w:rPr>
                <w:rFonts w:ascii="Garamond" w:hAnsi="Garamond" w:eastAsia="Georgia" w:cs="Georgia"/>
              </w:rPr>
              <w:t>Member</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F112AD9">
            <w:pPr>
              <w:rPr>
                <w:rFonts w:ascii="Garamond" w:hAnsi="Garamond" w:eastAsia="Georgia" w:cs="Georgia"/>
                <w:lang w:val="en-US"/>
              </w:rPr>
            </w:pPr>
            <w:r>
              <w:rPr>
                <w:rFonts w:ascii="Garamond" w:hAnsi="Garamond" w:eastAsia="Georgia" w:cs="Georgia"/>
                <w:lang w:val="en-US"/>
              </w:rPr>
              <w:t>9747211512</w:t>
            </w:r>
          </w:p>
        </w:tc>
      </w:tr>
      <w:tr w14:paraId="49EEB8EB">
        <w:tblPrEx>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277D68B">
            <w:pPr>
              <w:rPr>
                <w:rFonts w:ascii="Garamond" w:hAnsi="Garamond" w:eastAsia="Georgia" w:cs="Georgia"/>
              </w:rPr>
            </w:pPr>
            <w:r>
              <w:rPr>
                <w:rFonts w:ascii="Garamond" w:hAnsi="Garamond" w:eastAsia="Georgia" w:cs="Georgia"/>
              </w:rPr>
              <w:t>5</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1B0700C">
            <w:pPr>
              <w:rPr>
                <w:rFonts w:ascii="Garamond" w:hAnsi="Garamond" w:eastAsia="Georgia" w:cs="Georgia"/>
                <w:lang w:val="en-US"/>
              </w:rPr>
            </w:pPr>
            <w:r>
              <w:rPr>
                <w:rFonts w:ascii="Garamond" w:hAnsi="Garamond" w:eastAsia="Georgia" w:cs="Georgia"/>
                <w:lang w:val="en-US"/>
              </w:rPr>
              <w:t>Abdul Jaleel</w:t>
            </w: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016CD66">
            <w:pPr>
              <w:rPr>
                <w:rFonts w:ascii="Garamond" w:hAnsi="Garamond" w:eastAsia="Georgia" w:cs="Georgia"/>
              </w:rPr>
            </w:pPr>
            <w:r>
              <w:rPr>
                <w:rFonts w:ascii="Garamond" w:hAnsi="Garamond" w:eastAsia="Georgia" w:cs="Georgia"/>
              </w:rPr>
              <w:t>Health Inspector/PHN</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18C1BCC">
            <w:pPr>
              <w:rPr>
                <w:rFonts w:ascii="Garamond" w:hAnsi="Garamond" w:eastAsia="Georgia" w:cs="Georgia"/>
              </w:rPr>
            </w:pPr>
            <w:r>
              <w:rPr>
                <w:rFonts w:ascii="Garamond" w:hAnsi="Garamond" w:eastAsia="Georgia" w:cs="Georgia"/>
              </w:rPr>
              <w:t>Health Dept</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5984B9A">
            <w:pPr>
              <w:rPr>
                <w:rFonts w:ascii="Garamond" w:hAnsi="Garamond" w:eastAsia="Georgia" w:cs="Georgia"/>
              </w:rPr>
            </w:pPr>
            <w:r>
              <w:rPr>
                <w:rFonts w:ascii="Garamond" w:hAnsi="Garamond" w:eastAsia="Georgia" w:cs="Georgia"/>
              </w:rPr>
              <w:t>Surveillance</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2E23353">
            <w:pPr>
              <w:rPr>
                <w:rFonts w:ascii="Garamond" w:hAnsi="Garamond" w:eastAsia="Georgia" w:cs="Georgia"/>
                <w:lang w:val="en-US"/>
              </w:rPr>
            </w:pPr>
            <w:r>
              <w:rPr>
                <w:rFonts w:ascii="Garamond" w:hAnsi="Garamond" w:eastAsia="Georgia" w:cs="Georgia"/>
                <w:lang w:val="en-US"/>
              </w:rPr>
              <w:t>9446080853</w:t>
            </w:r>
          </w:p>
        </w:tc>
      </w:tr>
      <w:tr w14:paraId="72F73527">
        <w:tblPrEx>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D97AFB5">
            <w:pPr>
              <w:rPr>
                <w:rFonts w:ascii="Garamond" w:hAnsi="Garamond" w:eastAsia="Georgia" w:cs="Georgia"/>
              </w:rPr>
            </w:pPr>
            <w:r>
              <w:rPr>
                <w:rFonts w:ascii="Garamond" w:hAnsi="Garamond" w:eastAsia="Georgia" w:cs="Georgia"/>
              </w:rPr>
              <w:t>6</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39F46E9">
            <w:pPr>
              <w:rPr>
                <w:rFonts w:ascii="Garamond" w:hAnsi="Garamond" w:eastAsia="Georgia" w:cs="Georgia"/>
                <w:lang w:val="en-US"/>
              </w:rPr>
            </w:pPr>
            <w:r>
              <w:rPr>
                <w:rFonts w:ascii="Garamond" w:hAnsi="Garamond" w:eastAsia="Georgia" w:cs="Georgia"/>
                <w:lang w:val="en-US"/>
              </w:rPr>
              <w:t>Sajana</w:t>
            </w: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E28CFA9">
            <w:pPr>
              <w:rPr>
                <w:rFonts w:ascii="Garamond" w:hAnsi="Garamond" w:eastAsia="Georgia" w:cs="Georgia"/>
              </w:rPr>
            </w:pPr>
            <w:r>
              <w:rPr>
                <w:rFonts w:ascii="Garamond" w:hAnsi="Garamond" w:eastAsia="Georgia" w:cs="Georgia"/>
              </w:rPr>
              <w:t>ASHA Supervisor</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22DE93E">
            <w:pPr>
              <w:rPr>
                <w:rFonts w:ascii="Garamond" w:hAnsi="Garamond" w:eastAsia="Georgia" w:cs="Georgia"/>
              </w:rPr>
            </w:pPr>
            <w:r>
              <w:rPr>
                <w:rFonts w:ascii="Garamond" w:hAnsi="Garamond" w:eastAsia="Georgia" w:cs="Georgia"/>
                <w:sz w:val="21"/>
                <w:szCs w:val="21"/>
              </w:rPr>
              <w:t>Health Dept</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2D55E65">
            <w:pPr>
              <w:rPr>
                <w:rFonts w:ascii="Garamond" w:hAnsi="Garamond" w:eastAsia="Georgia" w:cs="Georgia"/>
              </w:rPr>
            </w:pPr>
            <w:r>
              <w:rPr>
                <w:rFonts w:ascii="Garamond" w:hAnsi="Garamond" w:eastAsia="Georgia" w:cs="Georgia"/>
                <w:sz w:val="21"/>
                <w:szCs w:val="21"/>
              </w:rPr>
              <w:t>Community link</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8F511C3">
            <w:pPr>
              <w:rPr>
                <w:rFonts w:ascii="Garamond" w:hAnsi="Garamond" w:eastAsia="Georgia" w:cs="Georgia"/>
                <w:lang w:val="en-US"/>
              </w:rPr>
            </w:pPr>
            <w:r>
              <w:rPr>
                <w:rFonts w:ascii="Garamond" w:hAnsi="Garamond" w:eastAsia="Georgia" w:cs="Georgia"/>
                <w:lang w:val="en-US"/>
              </w:rPr>
              <w:t>9995260433</w:t>
            </w:r>
          </w:p>
        </w:tc>
      </w:tr>
      <w:tr w14:paraId="58F3343C">
        <w:tblPrEx>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2D4001F">
            <w:pPr>
              <w:rPr>
                <w:rFonts w:ascii="Garamond" w:hAnsi="Garamond" w:eastAsia="Georgia" w:cs="Georgia"/>
              </w:rPr>
            </w:pPr>
            <w:r>
              <w:rPr>
                <w:rFonts w:ascii="Garamond" w:hAnsi="Garamond" w:eastAsia="Georgia" w:cs="Georgia"/>
              </w:rPr>
              <w:t>7</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52E52F2">
            <w:pPr>
              <w:rPr>
                <w:rFonts w:hint="default" w:ascii="Garamond" w:hAnsi="Garamond" w:eastAsia="Georgia" w:cs="Georgia"/>
                <w:lang w:val="en-US"/>
              </w:rPr>
            </w:pPr>
            <w:r>
              <w:rPr>
                <w:rFonts w:hint="default" w:ascii="Garamond" w:hAnsi="Garamond" w:eastAsia="Georgia" w:cs="Georgia"/>
                <w:lang w:val="en-US"/>
              </w:rPr>
              <w:t>Lekshmi</w:t>
            </w: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6E86344">
            <w:pPr>
              <w:rPr>
                <w:rFonts w:ascii="Garamond" w:hAnsi="Garamond" w:eastAsia="Georgia" w:cs="Georgia"/>
              </w:rPr>
            </w:pPr>
            <w:r>
              <w:rPr>
                <w:rFonts w:ascii="Garamond" w:hAnsi="Garamond" w:eastAsia="Georgia" w:cs="Georgia"/>
              </w:rPr>
              <w:t>ICDS Supervisor</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E40572F">
            <w:pPr>
              <w:rPr>
                <w:rFonts w:ascii="Garamond" w:hAnsi="Garamond" w:eastAsia="Georgia" w:cs="Georgia"/>
              </w:rPr>
            </w:pPr>
            <w:r>
              <w:rPr>
                <w:rFonts w:ascii="Garamond" w:hAnsi="Garamond" w:eastAsia="Georgia" w:cs="Georgia"/>
              </w:rPr>
              <w:t>Social Welfare</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C00FE10">
            <w:pPr>
              <w:rPr>
                <w:rFonts w:ascii="Garamond" w:hAnsi="Garamond" w:eastAsia="Georgia" w:cs="Georgia"/>
              </w:rPr>
            </w:pPr>
            <w:r>
              <w:rPr>
                <w:rFonts w:ascii="Garamond" w:hAnsi="Garamond" w:eastAsia="Georgia" w:cs="Georgia"/>
              </w:rPr>
              <w:t>Vulnerable groups</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C1FEBE3">
            <w:pPr>
              <w:rPr>
                <w:rFonts w:hint="default" w:ascii="Garamond" w:hAnsi="Garamond" w:eastAsia="Georgia" w:cs="Georgia"/>
                <w:lang w:val="en-US"/>
              </w:rPr>
            </w:pPr>
            <w:r>
              <w:rPr>
                <w:rFonts w:hint="default" w:ascii="Garamond" w:hAnsi="Garamond" w:eastAsia="Georgia" w:cs="Georgia"/>
                <w:lang w:val="en-US"/>
              </w:rPr>
              <w:t>9497320009</w:t>
            </w:r>
          </w:p>
        </w:tc>
      </w:tr>
      <w:tr w14:paraId="09C58AF2">
        <w:tblPrEx>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0986070">
            <w:pPr>
              <w:rPr>
                <w:rFonts w:ascii="Garamond" w:hAnsi="Garamond" w:eastAsia="Georgia" w:cs="Georgia"/>
              </w:rPr>
            </w:pPr>
            <w:r>
              <w:rPr>
                <w:rFonts w:ascii="Garamond" w:hAnsi="Garamond" w:eastAsia="Georgia" w:cs="Georgia"/>
              </w:rPr>
              <w:t>8</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9DA25EE">
            <w:pPr>
              <w:rPr>
                <w:rFonts w:ascii="Garamond" w:hAnsi="Garamond" w:eastAsia="Georgia" w:cs="Georgia"/>
                <w:lang w:val="en-US"/>
              </w:rPr>
            </w:pPr>
            <w:r>
              <w:rPr>
                <w:rFonts w:ascii="Garamond" w:hAnsi="Garamond" w:eastAsia="Georgia" w:cs="Georgia"/>
                <w:lang w:val="en-US"/>
              </w:rPr>
              <w:t>Sudhisoumishkumar</w:t>
            </w: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F66F2F3">
            <w:pPr>
              <w:rPr>
                <w:rFonts w:ascii="Garamond" w:hAnsi="Garamond" w:eastAsia="Georgia" w:cs="Georgia"/>
              </w:rPr>
            </w:pPr>
            <w:r>
              <w:rPr>
                <w:rFonts w:ascii="Garamond" w:hAnsi="Garamond" w:eastAsia="Georgia" w:cs="Georgia"/>
              </w:rPr>
              <w:t>Police Station Officer</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95F7315">
            <w:pPr>
              <w:rPr>
                <w:rFonts w:ascii="Garamond" w:hAnsi="Garamond" w:eastAsia="Georgia" w:cs="Georgia"/>
              </w:rPr>
            </w:pPr>
            <w:r>
              <w:rPr>
                <w:rFonts w:ascii="Garamond" w:hAnsi="Garamond" w:eastAsia="Georgia" w:cs="Georgia"/>
              </w:rPr>
              <w:t>Police Dept</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A21F666">
            <w:pPr>
              <w:rPr>
                <w:rFonts w:ascii="Garamond" w:hAnsi="Garamond" w:eastAsia="Georgia" w:cs="Georgia"/>
              </w:rPr>
            </w:pPr>
            <w:r>
              <w:rPr>
                <w:rFonts w:ascii="Garamond" w:hAnsi="Garamond" w:eastAsia="Georgia" w:cs="Georgia"/>
              </w:rPr>
              <w:t>Law &amp; order</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B2CDE52">
            <w:pPr>
              <w:rPr>
                <w:rFonts w:ascii="Garamond" w:hAnsi="Garamond" w:eastAsia="Georgia" w:cs="Georgia"/>
                <w:lang w:val="en-US"/>
              </w:rPr>
            </w:pPr>
            <w:r>
              <w:rPr>
                <w:rFonts w:ascii="Garamond" w:hAnsi="Garamond" w:eastAsia="Georgia" w:cs="Georgia"/>
                <w:lang w:val="en-US"/>
              </w:rPr>
              <w:t>9497947306</w:t>
            </w:r>
          </w:p>
        </w:tc>
      </w:tr>
      <w:tr w14:paraId="4592C2E7">
        <w:tblPrEx>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6B1067C">
            <w:pPr>
              <w:rPr>
                <w:rFonts w:ascii="Garamond" w:hAnsi="Garamond" w:eastAsia="Georgia" w:cs="Georgia"/>
              </w:rPr>
            </w:pPr>
            <w:r>
              <w:rPr>
                <w:rFonts w:ascii="Garamond" w:hAnsi="Garamond" w:eastAsia="Georgia" w:cs="Georgia"/>
              </w:rPr>
              <w:t>9</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5638B8E">
            <w:pPr>
              <w:rPr>
                <w:rFonts w:hint="default" w:ascii="Garamond" w:hAnsi="Garamond" w:eastAsia="Georgia" w:cs="Georgia"/>
                <w:lang w:val="en-US"/>
              </w:rPr>
            </w:pPr>
            <w:r>
              <w:rPr>
                <w:rFonts w:hint="default" w:ascii="Garamond" w:hAnsi="Garamond" w:eastAsia="Georgia" w:cs="Georgia"/>
                <w:lang w:val="en-US"/>
              </w:rPr>
              <w:t>Jomon</w:t>
            </w: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B694553">
            <w:pPr>
              <w:rPr>
                <w:rFonts w:ascii="Garamond" w:hAnsi="Garamond" w:eastAsia="Georgia" w:cs="Georgia"/>
              </w:rPr>
            </w:pPr>
            <w:r>
              <w:rPr>
                <w:rFonts w:ascii="Garamond" w:hAnsi="Garamond" w:eastAsia="Georgia" w:cs="Georgia"/>
              </w:rPr>
              <w:t>Ward Councillor Representative</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70391A3">
            <w:pPr>
              <w:rPr>
                <w:rFonts w:ascii="Garamond" w:hAnsi="Garamond" w:eastAsia="Georgia" w:cs="Georgia"/>
              </w:rPr>
            </w:pPr>
            <w:r>
              <w:rPr>
                <w:rFonts w:ascii="Garamond" w:hAnsi="Garamond" w:eastAsia="Georgia" w:cs="Georgia"/>
              </w:rPr>
              <w:t>LSGD</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83DB817">
            <w:pPr>
              <w:rPr>
                <w:rFonts w:ascii="Garamond" w:hAnsi="Garamond" w:eastAsia="Georgia" w:cs="Georgia"/>
              </w:rPr>
            </w:pPr>
            <w:r>
              <w:rPr>
                <w:rFonts w:ascii="Garamond" w:hAnsi="Garamond" w:eastAsia="Georgia" w:cs="Georgia"/>
              </w:rPr>
              <w:t>Community coordination</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8F93F96">
            <w:pPr>
              <w:rPr>
                <w:rFonts w:hint="default" w:ascii="Garamond" w:hAnsi="Garamond" w:eastAsia="Georgia" w:cs="Georgia"/>
                <w:lang w:val="en-US"/>
              </w:rPr>
            </w:pPr>
            <w:r>
              <w:rPr>
                <w:rFonts w:hint="default" w:ascii="Garamond" w:hAnsi="Garamond" w:eastAsia="Georgia" w:cs="Georgia"/>
                <w:lang w:val="en-US"/>
              </w:rPr>
              <w:t>9645195327</w:t>
            </w:r>
          </w:p>
        </w:tc>
      </w:tr>
      <w:tr w14:paraId="1413024E">
        <w:tblPrEx>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03396D9">
            <w:pPr>
              <w:rPr>
                <w:rFonts w:ascii="Garamond" w:hAnsi="Garamond" w:eastAsia="Georgia" w:cs="Georgia"/>
              </w:rPr>
            </w:pPr>
            <w:r>
              <w:rPr>
                <w:rFonts w:ascii="Garamond" w:hAnsi="Garamond" w:eastAsia="Georgia" w:cs="Georgia"/>
              </w:rPr>
              <w:t>10</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011F228">
            <w:pPr>
              <w:rPr>
                <w:rFonts w:hint="default" w:ascii="Garamond" w:hAnsi="Garamond" w:eastAsia="Georgia" w:cs="Georgia"/>
                <w:lang w:val="en-US"/>
              </w:rPr>
            </w:pPr>
            <w:r>
              <w:rPr>
                <w:rFonts w:hint="default" w:ascii="Garamond" w:hAnsi="Garamond" w:eastAsia="Georgia" w:cs="Georgia"/>
                <w:lang w:val="en-US"/>
              </w:rPr>
              <w:t>Viji</w:t>
            </w: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037EC89">
            <w:pPr>
              <w:rPr>
                <w:rFonts w:ascii="Garamond" w:hAnsi="Garamond" w:eastAsia="Georgia" w:cs="Georgia"/>
              </w:rPr>
            </w:pPr>
            <w:r>
              <w:rPr>
                <w:rFonts w:ascii="Garamond" w:hAnsi="Garamond" w:eastAsia="Georgia" w:cs="Georgia"/>
              </w:rPr>
              <w:t>Kudumbashree CDO</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70EE55B">
            <w:pPr>
              <w:rPr>
                <w:rFonts w:ascii="Garamond" w:hAnsi="Garamond" w:eastAsia="Georgia" w:cs="Georgia"/>
              </w:rPr>
            </w:pPr>
            <w:r>
              <w:rPr>
                <w:rFonts w:ascii="Garamond" w:hAnsi="Garamond" w:eastAsia="Georgia" w:cs="Georgia"/>
              </w:rPr>
              <w:t>Kudumbashree</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50B7393">
            <w:pPr>
              <w:rPr>
                <w:rFonts w:ascii="Garamond" w:hAnsi="Garamond" w:eastAsia="Georgia" w:cs="Georgia"/>
              </w:rPr>
            </w:pPr>
            <w:r>
              <w:rPr>
                <w:rFonts w:ascii="Garamond" w:hAnsi="Garamond" w:eastAsia="Georgia" w:cs="Georgia"/>
              </w:rPr>
              <w:t>Community mobilisation</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2E2CA11">
            <w:pPr>
              <w:rPr>
                <w:rFonts w:hint="default" w:ascii="Garamond" w:hAnsi="Garamond" w:eastAsia="Georgia" w:cs="Georgia"/>
                <w:lang w:val="en-US"/>
              </w:rPr>
            </w:pPr>
            <w:r>
              <w:rPr>
                <w:rFonts w:hint="default" w:ascii="Garamond" w:hAnsi="Garamond" w:eastAsia="Georgia" w:cs="Georgia"/>
                <w:lang w:val="en-US"/>
              </w:rPr>
              <w:t>9744134696</w:t>
            </w:r>
          </w:p>
        </w:tc>
      </w:tr>
      <w:tr w14:paraId="76BA28E3">
        <w:tblPrEx>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D52DDD2">
            <w:pPr>
              <w:rPr>
                <w:rFonts w:ascii="Garamond" w:hAnsi="Garamond" w:eastAsia="Georgia" w:cs="Georgia"/>
              </w:rPr>
            </w:pPr>
            <w:r>
              <w:rPr>
                <w:rFonts w:ascii="Garamond" w:hAnsi="Garamond" w:eastAsia="Georgia" w:cs="Georgia"/>
              </w:rPr>
              <w:t>11</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65D9F83">
            <w:pPr>
              <w:rPr>
                <w:rFonts w:ascii="Garamond" w:hAnsi="Garamond" w:eastAsia="Georgia" w:cs="Georgia"/>
              </w:rPr>
            </w:pP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3B399C8">
            <w:pPr>
              <w:rPr>
                <w:rFonts w:ascii="Garamond" w:hAnsi="Garamond" w:eastAsia="Georgia" w:cs="Georgia"/>
              </w:rPr>
            </w:pPr>
            <w:r>
              <w:rPr>
                <w:rFonts w:ascii="Garamond" w:hAnsi="Garamond" w:eastAsia="Georgia" w:cs="Georgia"/>
              </w:rPr>
              <w:t>NGO/Volunteer rep</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C844D63">
            <w:pPr>
              <w:rPr>
                <w:rFonts w:ascii="Garamond" w:hAnsi="Garamond" w:eastAsia="Georgia" w:cs="Georgia"/>
              </w:rPr>
            </w:pPr>
            <w:r>
              <w:rPr>
                <w:rFonts w:ascii="Garamond" w:hAnsi="Garamond" w:eastAsia="Georgia" w:cs="Georgia"/>
              </w:rPr>
              <w:t>Civil Society</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516C834">
            <w:pPr>
              <w:rPr>
                <w:rFonts w:ascii="Garamond" w:hAnsi="Garamond" w:eastAsia="Georgia" w:cs="Georgia"/>
              </w:rPr>
            </w:pPr>
            <w:r>
              <w:rPr>
                <w:rFonts w:ascii="Garamond" w:hAnsi="Garamond" w:eastAsia="Georgia" w:cs="Georgia"/>
              </w:rPr>
              <w:t>Support services</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624A425">
            <w:pPr>
              <w:rPr>
                <w:rFonts w:ascii="Garamond" w:hAnsi="Garamond" w:eastAsia="Georgia" w:cs="Georgia"/>
              </w:rPr>
            </w:pPr>
          </w:p>
        </w:tc>
      </w:tr>
    </w:tbl>
    <w:p w14:paraId="1AE7F518">
      <w:pPr>
        <w:rPr>
          <w:rFonts w:ascii="Garamond" w:hAnsi="Garamond" w:eastAsia="Georgia" w:cs="Georgia"/>
        </w:rPr>
      </w:pPr>
    </w:p>
    <w:p w14:paraId="77583844">
      <w:pPr>
        <w:pStyle w:val="4"/>
        <w:rPr>
          <w:rFonts w:hint="default" w:ascii="Garamond" w:hAnsi="Garamond" w:eastAsia="Georgia" w:cs="Georgia"/>
          <w:color w:val="000000"/>
          <w:lang w:val="en-US"/>
        </w:rPr>
      </w:pPr>
      <w:bookmarkStart w:id="73" w:name="_3zagffbb8bd4" w:colFirst="0" w:colLast="0"/>
      <w:bookmarkEnd w:id="73"/>
      <w:r>
        <w:rPr>
          <w:rFonts w:hint="default" w:ascii="Garamond" w:hAnsi="Garamond" w:eastAsia="Georgia" w:cs="Georgia"/>
          <w:color w:val="000000"/>
          <w:lang w:val="en-US"/>
        </w:rPr>
        <w:t>ALANGAD</w:t>
      </w:r>
    </w:p>
    <w:tbl>
      <w:tblPr>
        <w:tblStyle w:val="57"/>
        <w:tblW w:w="102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630"/>
        <w:gridCol w:w="1590"/>
        <w:gridCol w:w="2730"/>
        <w:gridCol w:w="1815"/>
        <w:gridCol w:w="1620"/>
        <w:gridCol w:w="1875"/>
      </w:tblGrid>
      <w:tr w14:paraId="6AE0A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6EF4A783">
            <w:pPr>
              <w:rPr>
                <w:rFonts w:ascii="Garamond" w:hAnsi="Garamond" w:eastAsia="Georgia" w:cs="Georgia"/>
              </w:rPr>
            </w:pPr>
            <w:r>
              <w:rPr>
                <w:rFonts w:ascii="Garamond" w:hAnsi="Garamond" w:eastAsia="Georgia" w:cs="Georgia"/>
                <w:b/>
                <w:bCs/>
              </w:rPr>
              <w:t>Sl No</w:t>
            </w:r>
          </w:p>
        </w:tc>
        <w:tc>
          <w:tcPr>
            <w:tcW w:w="159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0BB21ABE">
            <w:pPr>
              <w:rPr>
                <w:rFonts w:ascii="Garamond" w:hAnsi="Garamond" w:eastAsia="Georgia" w:cs="Georgia"/>
                <w:b/>
                <w:bCs/>
              </w:rPr>
            </w:pPr>
            <w:r>
              <w:rPr>
                <w:rFonts w:ascii="Garamond" w:hAnsi="Garamond" w:eastAsia="Georgia" w:cs="Georgia"/>
                <w:b/>
                <w:bCs/>
              </w:rPr>
              <w:t>Name</w:t>
            </w:r>
          </w:p>
        </w:tc>
        <w:tc>
          <w:tcPr>
            <w:tcW w:w="273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64912974">
            <w:pPr>
              <w:rPr>
                <w:rFonts w:ascii="Garamond" w:hAnsi="Garamond" w:eastAsia="Georgia" w:cs="Georgia"/>
              </w:rPr>
            </w:pPr>
            <w:r>
              <w:rPr>
                <w:rFonts w:ascii="Garamond" w:hAnsi="Garamond" w:eastAsia="Georgia" w:cs="Georgia"/>
                <w:b/>
                <w:bCs/>
              </w:rPr>
              <w:t>Designation</w:t>
            </w:r>
          </w:p>
        </w:tc>
        <w:tc>
          <w:tcPr>
            <w:tcW w:w="181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45139DEB">
            <w:pPr>
              <w:rPr>
                <w:rFonts w:ascii="Garamond" w:hAnsi="Garamond" w:eastAsia="Georgia" w:cs="Georgia"/>
              </w:rPr>
            </w:pPr>
            <w:r>
              <w:rPr>
                <w:rFonts w:ascii="Garamond" w:hAnsi="Garamond" w:eastAsia="Georgia" w:cs="Georgia"/>
                <w:b/>
                <w:bCs/>
              </w:rPr>
              <w:t>Department/Institution</w:t>
            </w:r>
          </w:p>
        </w:tc>
        <w:tc>
          <w:tcPr>
            <w:tcW w:w="162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38988724">
            <w:pPr>
              <w:rPr>
                <w:rFonts w:ascii="Garamond" w:hAnsi="Garamond" w:eastAsia="Georgia" w:cs="Georgia"/>
              </w:rPr>
            </w:pPr>
            <w:r>
              <w:rPr>
                <w:rFonts w:ascii="Garamond" w:hAnsi="Garamond" w:eastAsia="Georgia" w:cs="Georgia"/>
                <w:b/>
                <w:bCs/>
              </w:rPr>
              <w:t>Role in Committee</w:t>
            </w:r>
          </w:p>
        </w:tc>
        <w:tc>
          <w:tcPr>
            <w:tcW w:w="187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4432831B">
            <w:pPr>
              <w:rPr>
                <w:rFonts w:ascii="Garamond" w:hAnsi="Garamond" w:eastAsia="Georgia" w:cs="Georgia"/>
              </w:rPr>
            </w:pPr>
            <w:r>
              <w:rPr>
                <w:rFonts w:ascii="Garamond" w:hAnsi="Garamond" w:eastAsia="Georgia" w:cs="Georgia"/>
                <w:b/>
                <w:bCs/>
              </w:rPr>
              <w:t xml:space="preserve">Contact Number </w:t>
            </w:r>
          </w:p>
        </w:tc>
      </w:tr>
      <w:tr w14:paraId="4FD4D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EF72C73">
            <w:pPr>
              <w:rPr>
                <w:rFonts w:ascii="Garamond" w:hAnsi="Garamond" w:eastAsia="Georgia" w:cs="Georgia"/>
              </w:rPr>
            </w:pPr>
            <w:r>
              <w:rPr>
                <w:rFonts w:ascii="Garamond" w:hAnsi="Garamond" w:eastAsia="Georgia" w:cs="Georgia"/>
              </w:rPr>
              <w:t>1</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01050D4">
            <w:pPr>
              <w:rPr>
                <w:rFonts w:ascii="Garamond" w:hAnsi="Garamond" w:eastAsia="Georgia" w:cs="Georgia"/>
              </w:rPr>
            </w:pPr>
            <w:r>
              <w:rPr>
                <w:rFonts w:ascii="Garamond" w:hAnsi="Garamond" w:eastAsia="Georgia" w:cs="Georgia"/>
              </w:rPr>
              <w:t>Viji Jolly</w:t>
            </w: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4BB304B">
            <w:pPr>
              <w:rPr>
                <w:rFonts w:ascii="Garamond" w:hAnsi="Garamond" w:eastAsia="Georgia" w:cs="Georgia"/>
              </w:rPr>
            </w:pPr>
            <w:r>
              <w:rPr>
                <w:rFonts w:ascii="Garamond" w:hAnsi="Garamond" w:eastAsia="Georgia" w:cs="Georgia"/>
              </w:rPr>
              <w:t>Panchayat President</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3860C91">
            <w:pPr>
              <w:rPr>
                <w:rFonts w:ascii="Garamond" w:hAnsi="Garamond" w:eastAsia="Georgia" w:cs="Georgia"/>
              </w:rPr>
            </w:pPr>
            <w:r>
              <w:rPr>
                <w:rFonts w:ascii="Garamond" w:hAnsi="Garamond" w:eastAsia="Georgia" w:cs="Georgia"/>
              </w:rPr>
              <w:t>LSGD</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A9DE252">
            <w:pPr>
              <w:rPr>
                <w:rFonts w:ascii="Garamond" w:hAnsi="Garamond" w:eastAsia="Georgia" w:cs="Georgia"/>
              </w:rPr>
            </w:pPr>
            <w:r>
              <w:rPr>
                <w:rFonts w:ascii="Garamond" w:hAnsi="Garamond" w:eastAsia="Georgia" w:cs="Georgia"/>
              </w:rPr>
              <w:t>Chairperson</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F2271EF">
            <w:pPr>
              <w:rPr>
                <w:rFonts w:ascii="Garamond" w:hAnsi="Garamond" w:eastAsia="Georgia" w:cs="Georgia"/>
              </w:rPr>
            </w:pPr>
            <w:r>
              <w:rPr>
                <w:rFonts w:ascii="Garamond" w:hAnsi="Garamond" w:eastAsia="Georgia" w:cs="Georgia"/>
              </w:rPr>
              <w:t>7025756745</w:t>
            </w:r>
          </w:p>
        </w:tc>
      </w:tr>
      <w:tr w14:paraId="3ADC3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5ADBB34">
            <w:pPr>
              <w:rPr>
                <w:rFonts w:ascii="Garamond" w:hAnsi="Garamond" w:eastAsia="Georgia" w:cs="Georgia"/>
              </w:rPr>
            </w:pPr>
            <w:r>
              <w:rPr>
                <w:rFonts w:ascii="Garamond" w:hAnsi="Garamond" w:eastAsia="Georgia" w:cs="Georgia"/>
              </w:rPr>
              <w:t>2</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C8C01BF">
            <w:pPr>
              <w:rPr>
                <w:rFonts w:ascii="Garamond" w:hAnsi="Garamond" w:eastAsia="Georgia" w:cs="Georgia"/>
              </w:rPr>
            </w:pPr>
            <w:r>
              <w:rPr>
                <w:rFonts w:ascii="Garamond" w:hAnsi="Garamond" w:eastAsia="Georgia" w:cs="Georgia"/>
              </w:rPr>
              <w:t xml:space="preserve">Dr victor Joseph </w:t>
            </w: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BA2AC53">
            <w:pPr>
              <w:rPr>
                <w:rFonts w:ascii="Garamond" w:hAnsi="Garamond" w:eastAsia="Georgia" w:cs="Georgia"/>
              </w:rPr>
            </w:pPr>
            <w:r>
              <w:rPr>
                <w:rFonts w:ascii="Garamond" w:hAnsi="Garamond" w:eastAsia="Georgia" w:cs="Georgia"/>
              </w:rPr>
              <w:t xml:space="preserve">Medical Officer (PHC/CHC) </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3B86935">
            <w:pPr>
              <w:rPr>
                <w:rFonts w:ascii="Garamond" w:hAnsi="Garamond" w:eastAsia="Georgia" w:cs="Georgia"/>
              </w:rPr>
            </w:pPr>
            <w:r>
              <w:rPr>
                <w:rFonts w:ascii="Garamond" w:hAnsi="Garamond" w:eastAsia="Georgia" w:cs="Georgia"/>
              </w:rPr>
              <w:t>Health Dept</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93B896B">
            <w:pPr>
              <w:rPr>
                <w:rFonts w:ascii="Garamond" w:hAnsi="Garamond" w:eastAsia="Georgia" w:cs="Georgia"/>
              </w:rPr>
            </w:pPr>
            <w:r>
              <w:rPr>
                <w:rFonts w:ascii="Garamond" w:hAnsi="Garamond" w:eastAsia="Georgia" w:cs="Georgia"/>
              </w:rPr>
              <w:t>Member Secretary</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C45CBC2">
            <w:pPr>
              <w:rPr>
                <w:rFonts w:ascii="Garamond" w:hAnsi="Garamond" w:eastAsia="Georgia" w:cs="Georgia"/>
              </w:rPr>
            </w:pPr>
            <w:r>
              <w:rPr>
                <w:rFonts w:ascii="Garamond" w:hAnsi="Garamond" w:eastAsia="Georgia" w:cs="Georgia"/>
              </w:rPr>
              <w:t>9567057481</w:t>
            </w:r>
          </w:p>
        </w:tc>
      </w:tr>
      <w:tr w14:paraId="6E1BE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083B08B">
            <w:pPr>
              <w:rPr>
                <w:rFonts w:ascii="Garamond" w:hAnsi="Garamond" w:eastAsia="Georgia" w:cs="Georgia"/>
              </w:rPr>
            </w:pPr>
            <w:r>
              <w:rPr>
                <w:rFonts w:ascii="Garamond" w:hAnsi="Garamond" w:eastAsia="Georgia" w:cs="Georgia"/>
              </w:rPr>
              <w:t>3</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2BC59B4">
            <w:pPr>
              <w:rPr>
                <w:rFonts w:ascii="Garamond" w:hAnsi="Garamond" w:eastAsia="Georgia" w:cs="Georgia"/>
              </w:rPr>
            </w:pP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9ECB976">
            <w:pPr>
              <w:rPr>
                <w:rFonts w:ascii="Garamond" w:hAnsi="Garamond" w:eastAsia="Georgia" w:cs="Georgia"/>
              </w:rPr>
            </w:pPr>
            <w:r>
              <w:rPr>
                <w:rFonts w:ascii="Garamond" w:hAnsi="Garamond" w:eastAsia="Georgia" w:cs="Georgia"/>
              </w:rPr>
              <w:t>Veterinary Officer</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A6C1F47">
            <w:pPr>
              <w:rPr>
                <w:rFonts w:ascii="Garamond" w:hAnsi="Garamond" w:eastAsia="Georgia" w:cs="Georgia"/>
              </w:rPr>
            </w:pPr>
            <w:r>
              <w:rPr>
                <w:rFonts w:ascii="Garamond" w:hAnsi="Garamond" w:eastAsia="Georgia" w:cs="Georgia"/>
              </w:rPr>
              <w:t>Animal Husbandry</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4D21A6B">
            <w:pPr>
              <w:rPr>
                <w:rFonts w:ascii="Garamond" w:hAnsi="Garamond" w:eastAsia="Georgia" w:cs="Georgia"/>
              </w:rPr>
            </w:pPr>
            <w:r>
              <w:rPr>
                <w:rFonts w:ascii="Garamond" w:hAnsi="Garamond" w:eastAsia="Georgia" w:cs="Georgia"/>
              </w:rPr>
              <w:t>Member</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932F9AC">
            <w:pPr>
              <w:rPr>
                <w:rFonts w:ascii="Garamond" w:hAnsi="Garamond" w:eastAsia="Georgia" w:cs="Georgia"/>
              </w:rPr>
            </w:pPr>
            <w:r>
              <w:rPr>
                <w:rFonts w:ascii="Garamond" w:hAnsi="Garamond" w:eastAsia="Georgia" w:cs="Georgia"/>
              </w:rPr>
              <w:t>9847353310</w:t>
            </w:r>
          </w:p>
        </w:tc>
      </w:tr>
      <w:tr w14:paraId="3561F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A73D951">
            <w:pPr>
              <w:rPr>
                <w:rFonts w:ascii="Garamond" w:hAnsi="Garamond" w:eastAsia="Georgia" w:cs="Georgia"/>
              </w:rPr>
            </w:pPr>
            <w:r>
              <w:rPr>
                <w:rFonts w:ascii="Garamond" w:hAnsi="Garamond" w:eastAsia="Georgia" w:cs="Georgia"/>
              </w:rPr>
              <w:t>4</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4F89BFC">
            <w:pPr>
              <w:rPr>
                <w:rFonts w:ascii="Garamond" w:hAnsi="Garamond" w:eastAsia="Georgia" w:cs="Georgia"/>
              </w:rPr>
            </w:pP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8869E87">
            <w:pPr>
              <w:rPr>
                <w:rFonts w:ascii="Garamond" w:hAnsi="Garamond" w:eastAsia="Georgia" w:cs="Georgia"/>
              </w:rPr>
            </w:pPr>
            <w:r>
              <w:rPr>
                <w:rFonts w:ascii="Garamond" w:hAnsi="Garamond" w:eastAsia="Georgia" w:cs="Georgia"/>
              </w:rPr>
              <w:t>Epidemiologist</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455C643">
            <w:pPr>
              <w:rPr>
                <w:rFonts w:ascii="Garamond" w:hAnsi="Garamond" w:eastAsia="Georgia" w:cs="Georgia"/>
              </w:rPr>
            </w:pPr>
            <w:r>
              <w:rPr>
                <w:rFonts w:ascii="Garamond" w:hAnsi="Garamond" w:eastAsia="Georgia" w:cs="Georgia"/>
              </w:rPr>
              <w:t>Health Dept</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86D48BF">
            <w:pPr>
              <w:rPr>
                <w:rFonts w:ascii="Garamond" w:hAnsi="Garamond" w:eastAsia="Georgia" w:cs="Georgia"/>
              </w:rPr>
            </w:pPr>
            <w:r>
              <w:rPr>
                <w:rFonts w:ascii="Garamond" w:hAnsi="Garamond" w:eastAsia="Georgia" w:cs="Georgia"/>
              </w:rPr>
              <w:t>Member</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91366F4">
            <w:pPr>
              <w:rPr>
                <w:rFonts w:ascii="Garamond" w:hAnsi="Garamond" w:eastAsia="Georgia" w:cs="Georgia"/>
              </w:rPr>
            </w:pPr>
            <w:r>
              <w:rPr>
                <w:rFonts w:ascii="Garamond" w:hAnsi="Garamond" w:eastAsia="Georgia" w:cs="Georgia"/>
              </w:rPr>
              <w:t>8848184245</w:t>
            </w:r>
          </w:p>
        </w:tc>
      </w:tr>
      <w:tr w14:paraId="0F304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F1F8739">
            <w:pPr>
              <w:rPr>
                <w:rFonts w:ascii="Garamond" w:hAnsi="Garamond" w:eastAsia="Georgia" w:cs="Georgia"/>
              </w:rPr>
            </w:pPr>
            <w:r>
              <w:rPr>
                <w:rFonts w:ascii="Garamond" w:hAnsi="Garamond" w:eastAsia="Georgia" w:cs="Georgia"/>
              </w:rPr>
              <w:t>5</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E773031">
            <w:pPr>
              <w:rPr>
                <w:rFonts w:ascii="Garamond" w:hAnsi="Garamond" w:eastAsia="Georgia" w:cs="Georgia"/>
              </w:rPr>
            </w:pPr>
            <w:r>
              <w:rPr>
                <w:rFonts w:ascii="Garamond" w:hAnsi="Garamond" w:eastAsia="Georgia" w:cs="Georgia"/>
              </w:rPr>
              <w:t>Azeem Lebba</w:t>
            </w: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94D8632">
            <w:pPr>
              <w:rPr>
                <w:rFonts w:ascii="Garamond" w:hAnsi="Garamond" w:eastAsia="Georgia" w:cs="Georgia"/>
              </w:rPr>
            </w:pPr>
            <w:r>
              <w:rPr>
                <w:rFonts w:ascii="Garamond" w:hAnsi="Garamond" w:eastAsia="Georgia" w:cs="Georgia"/>
              </w:rPr>
              <w:t>Health Inspector/PHN</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4B0790D">
            <w:pPr>
              <w:rPr>
                <w:rFonts w:ascii="Garamond" w:hAnsi="Garamond" w:eastAsia="Georgia" w:cs="Georgia"/>
              </w:rPr>
            </w:pPr>
            <w:r>
              <w:rPr>
                <w:rFonts w:ascii="Garamond" w:hAnsi="Garamond" w:eastAsia="Georgia" w:cs="Georgia"/>
              </w:rPr>
              <w:t>Health Dept</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FE34194">
            <w:pPr>
              <w:rPr>
                <w:rFonts w:ascii="Garamond" w:hAnsi="Garamond" w:eastAsia="Georgia" w:cs="Georgia"/>
              </w:rPr>
            </w:pPr>
            <w:r>
              <w:rPr>
                <w:rFonts w:ascii="Garamond" w:hAnsi="Garamond" w:eastAsia="Georgia" w:cs="Georgia"/>
              </w:rPr>
              <w:t>Surveillance</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CC9057B">
            <w:pPr>
              <w:rPr>
                <w:rFonts w:ascii="Garamond" w:hAnsi="Garamond" w:eastAsia="Georgia" w:cs="Georgia"/>
              </w:rPr>
            </w:pPr>
            <w:r>
              <w:rPr>
                <w:rFonts w:ascii="Garamond" w:hAnsi="Garamond" w:eastAsia="Georgia" w:cs="Georgia"/>
              </w:rPr>
              <w:t>9847875847</w:t>
            </w:r>
          </w:p>
        </w:tc>
      </w:tr>
      <w:tr w14:paraId="40B47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8679FF3">
            <w:pPr>
              <w:rPr>
                <w:rFonts w:ascii="Garamond" w:hAnsi="Garamond" w:eastAsia="Georgia" w:cs="Georgia"/>
              </w:rPr>
            </w:pPr>
            <w:r>
              <w:rPr>
                <w:rFonts w:ascii="Garamond" w:hAnsi="Garamond" w:eastAsia="Georgia" w:cs="Georgia"/>
              </w:rPr>
              <w:t>6</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878E68F">
            <w:pPr>
              <w:rPr>
                <w:rFonts w:ascii="Garamond" w:hAnsi="Garamond" w:eastAsia="Georgia" w:cs="Georgia"/>
              </w:rPr>
            </w:pP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155FE7D">
            <w:pPr>
              <w:rPr>
                <w:rFonts w:ascii="Garamond" w:hAnsi="Garamond" w:eastAsia="Georgia" w:cs="Georgia"/>
              </w:rPr>
            </w:pPr>
            <w:r>
              <w:rPr>
                <w:rFonts w:ascii="Garamond" w:hAnsi="Garamond" w:eastAsia="Georgia" w:cs="Georgia"/>
              </w:rPr>
              <w:t>ASHA Supervisor</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A0E0554">
            <w:pPr>
              <w:rPr>
                <w:rFonts w:ascii="Garamond" w:hAnsi="Garamond" w:eastAsia="Georgia" w:cs="Georgia"/>
              </w:rPr>
            </w:pPr>
            <w:r>
              <w:rPr>
                <w:rFonts w:ascii="Garamond" w:hAnsi="Garamond" w:eastAsia="Georgia" w:cs="Georgia"/>
                <w:sz w:val="21"/>
                <w:szCs w:val="21"/>
              </w:rPr>
              <w:t>Health Dept</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C011137">
            <w:pPr>
              <w:rPr>
                <w:rFonts w:ascii="Garamond" w:hAnsi="Garamond" w:eastAsia="Georgia" w:cs="Georgia"/>
              </w:rPr>
            </w:pPr>
            <w:r>
              <w:rPr>
                <w:rFonts w:ascii="Garamond" w:hAnsi="Garamond" w:eastAsia="Georgia" w:cs="Georgia"/>
                <w:sz w:val="21"/>
                <w:szCs w:val="21"/>
              </w:rPr>
              <w:t>Community link</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E94F9C9">
            <w:pPr>
              <w:rPr>
                <w:rFonts w:ascii="Garamond" w:hAnsi="Garamond" w:eastAsia="Georgia" w:cs="Georgia"/>
              </w:rPr>
            </w:pPr>
            <w:r>
              <w:rPr>
                <w:rFonts w:ascii="Garamond" w:hAnsi="Garamond" w:eastAsia="Georgia" w:cs="Georgia"/>
              </w:rPr>
              <w:t>8157986984</w:t>
            </w:r>
          </w:p>
        </w:tc>
      </w:tr>
      <w:tr w14:paraId="7AC3E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AA8640A">
            <w:pPr>
              <w:rPr>
                <w:rFonts w:ascii="Garamond" w:hAnsi="Garamond" w:eastAsia="Georgia" w:cs="Georgia"/>
              </w:rPr>
            </w:pPr>
            <w:r>
              <w:rPr>
                <w:rFonts w:ascii="Garamond" w:hAnsi="Garamond" w:eastAsia="Georgia" w:cs="Georgia"/>
              </w:rPr>
              <w:t>7</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1C69F5B">
            <w:pPr>
              <w:rPr>
                <w:rFonts w:ascii="Garamond" w:hAnsi="Garamond" w:eastAsia="Georgia" w:cs="Georgia"/>
              </w:rPr>
            </w:pP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B85F3F5">
            <w:pPr>
              <w:rPr>
                <w:rFonts w:ascii="Garamond" w:hAnsi="Garamond" w:eastAsia="Georgia" w:cs="Georgia"/>
              </w:rPr>
            </w:pPr>
            <w:r>
              <w:rPr>
                <w:rFonts w:ascii="Garamond" w:hAnsi="Garamond" w:eastAsia="Georgia" w:cs="Georgia"/>
              </w:rPr>
              <w:t>ICDS Supervisor</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3FAA6D1">
            <w:pPr>
              <w:rPr>
                <w:rFonts w:ascii="Garamond" w:hAnsi="Garamond" w:eastAsia="Georgia" w:cs="Georgia"/>
              </w:rPr>
            </w:pPr>
            <w:r>
              <w:rPr>
                <w:rFonts w:ascii="Garamond" w:hAnsi="Garamond" w:eastAsia="Georgia" w:cs="Georgia"/>
              </w:rPr>
              <w:t>Social Welfare</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2C99208">
            <w:pPr>
              <w:rPr>
                <w:rFonts w:ascii="Garamond" w:hAnsi="Garamond" w:eastAsia="Georgia" w:cs="Georgia"/>
              </w:rPr>
            </w:pPr>
            <w:r>
              <w:rPr>
                <w:rFonts w:ascii="Garamond" w:hAnsi="Garamond" w:eastAsia="Georgia" w:cs="Georgia"/>
              </w:rPr>
              <w:t>Vulnerable groups</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1FD849F">
            <w:pPr>
              <w:rPr>
                <w:rFonts w:ascii="Garamond" w:hAnsi="Garamond" w:eastAsia="Georgia" w:cs="Georgia"/>
              </w:rPr>
            </w:pPr>
            <w:r>
              <w:rPr>
                <w:rFonts w:ascii="Garamond" w:hAnsi="Garamond" w:eastAsia="Georgia" w:cs="Georgia"/>
              </w:rPr>
              <w:t>9400237416</w:t>
            </w:r>
          </w:p>
        </w:tc>
      </w:tr>
      <w:tr w14:paraId="71251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1221C20">
            <w:pPr>
              <w:rPr>
                <w:rFonts w:ascii="Garamond" w:hAnsi="Garamond" w:eastAsia="Georgia" w:cs="Georgia"/>
              </w:rPr>
            </w:pPr>
            <w:r>
              <w:rPr>
                <w:rFonts w:ascii="Garamond" w:hAnsi="Garamond" w:eastAsia="Georgia" w:cs="Georgia"/>
              </w:rPr>
              <w:t>8</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A8A3AFF">
            <w:pPr>
              <w:rPr>
                <w:rFonts w:ascii="Garamond" w:hAnsi="Garamond" w:eastAsia="Georgia" w:cs="Georgia"/>
              </w:rPr>
            </w:pP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769097D">
            <w:pPr>
              <w:rPr>
                <w:rFonts w:ascii="Garamond" w:hAnsi="Garamond" w:eastAsia="Georgia" w:cs="Georgia"/>
              </w:rPr>
            </w:pPr>
            <w:r>
              <w:rPr>
                <w:rFonts w:ascii="Garamond" w:hAnsi="Garamond" w:eastAsia="Georgia" w:cs="Georgia"/>
              </w:rPr>
              <w:t>Police Station Officer</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8C9A4A6">
            <w:pPr>
              <w:rPr>
                <w:rFonts w:ascii="Garamond" w:hAnsi="Garamond" w:eastAsia="Georgia" w:cs="Georgia"/>
              </w:rPr>
            </w:pPr>
            <w:r>
              <w:rPr>
                <w:rFonts w:ascii="Garamond" w:hAnsi="Garamond" w:eastAsia="Georgia" w:cs="Georgia"/>
              </w:rPr>
              <w:t>Police Dept</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E997C3B">
            <w:pPr>
              <w:rPr>
                <w:rFonts w:ascii="Garamond" w:hAnsi="Garamond" w:eastAsia="Georgia" w:cs="Georgia"/>
              </w:rPr>
            </w:pPr>
            <w:r>
              <w:rPr>
                <w:rFonts w:ascii="Garamond" w:hAnsi="Garamond" w:eastAsia="Georgia" w:cs="Georgia"/>
              </w:rPr>
              <w:t>Law &amp; order</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9988091">
            <w:pPr>
              <w:rPr>
                <w:rFonts w:ascii="Garamond" w:hAnsi="Garamond" w:eastAsia="Georgia" w:cs="Georgia"/>
              </w:rPr>
            </w:pPr>
            <w:r>
              <w:rPr>
                <w:rFonts w:ascii="Garamond" w:hAnsi="Garamond" w:eastAsia="Georgia" w:cs="Georgia"/>
              </w:rPr>
              <w:t>04842671101</w:t>
            </w:r>
          </w:p>
        </w:tc>
      </w:tr>
      <w:tr w14:paraId="0B36B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4B1D065">
            <w:pPr>
              <w:rPr>
                <w:rFonts w:ascii="Garamond" w:hAnsi="Garamond" w:eastAsia="Georgia" w:cs="Georgia"/>
              </w:rPr>
            </w:pPr>
            <w:r>
              <w:rPr>
                <w:rFonts w:ascii="Garamond" w:hAnsi="Garamond" w:eastAsia="Georgia" w:cs="Georgia"/>
              </w:rPr>
              <w:t>9</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1145E8A">
            <w:pPr>
              <w:rPr>
                <w:rFonts w:ascii="Garamond" w:hAnsi="Garamond" w:eastAsia="Georgia" w:cs="Georgia"/>
              </w:rPr>
            </w:pP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F123D5C">
            <w:pPr>
              <w:rPr>
                <w:rFonts w:ascii="Garamond" w:hAnsi="Garamond" w:eastAsia="Georgia" w:cs="Georgia"/>
              </w:rPr>
            </w:pPr>
            <w:r>
              <w:rPr>
                <w:rFonts w:ascii="Garamond" w:hAnsi="Garamond" w:eastAsia="Georgia" w:cs="Georgia"/>
              </w:rPr>
              <w:t>Ward Councillor Representative</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03B865F">
            <w:pPr>
              <w:rPr>
                <w:rFonts w:ascii="Garamond" w:hAnsi="Garamond" w:eastAsia="Georgia" w:cs="Georgia"/>
              </w:rPr>
            </w:pPr>
            <w:r>
              <w:rPr>
                <w:rFonts w:ascii="Garamond" w:hAnsi="Garamond" w:eastAsia="Georgia" w:cs="Georgia"/>
              </w:rPr>
              <w:t>LSGD</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30643DC">
            <w:pPr>
              <w:rPr>
                <w:rFonts w:ascii="Garamond" w:hAnsi="Garamond" w:eastAsia="Georgia" w:cs="Georgia"/>
              </w:rPr>
            </w:pPr>
            <w:r>
              <w:rPr>
                <w:rFonts w:ascii="Garamond" w:hAnsi="Garamond" w:eastAsia="Georgia" w:cs="Georgia"/>
              </w:rPr>
              <w:t>Community coordination</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68634E9">
            <w:pPr>
              <w:rPr>
                <w:rFonts w:ascii="Garamond" w:hAnsi="Garamond" w:eastAsia="Georgia" w:cs="Georgia"/>
              </w:rPr>
            </w:pPr>
            <w:r>
              <w:rPr>
                <w:rFonts w:ascii="Garamond" w:hAnsi="Garamond" w:eastAsia="Georgia" w:cs="Georgia"/>
              </w:rPr>
              <w:t>8606341145</w:t>
            </w:r>
          </w:p>
        </w:tc>
      </w:tr>
      <w:tr w14:paraId="18FDB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93EE10F">
            <w:pPr>
              <w:rPr>
                <w:rFonts w:ascii="Garamond" w:hAnsi="Garamond" w:eastAsia="Georgia" w:cs="Georgia"/>
              </w:rPr>
            </w:pPr>
            <w:r>
              <w:rPr>
                <w:rFonts w:ascii="Garamond" w:hAnsi="Garamond" w:eastAsia="Georgia" w:cs="Georgia"/>
              </w:rPr>
              <w:t>10</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B6FBC41">
            <w:pPr>
              <w:rPr>
                <w:rFonts w:ascii="Garamond" w:hAnsi="Garamond" w:eastAsia="Georgia" w:cs="Georgia"/>
              </w:rPr>
            </w:pP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A13A5FD">
            <w:pPr>
              <w:rPr>
                <w:rFonts w:ascii="Garamond" w:hAnsi="Garamond" w:eastAsia="Georgia" w:cs="Georgia"/>
              </w:rPr>
            </w:pPr>
            <w:r>
              <w:rPr>
                <w:rFonts w:ascii="Garamond" w:hAnsi="Garamond" w:eastAsia="Georgia" w:cs="Georgia"/>
              </w:rPr>
              <w:t>Kudumbashree CDO</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3DBBDBF">
            <w:pPr>
              <w:rPr>
                <w:rFonts w:ascii="Garamond" w:hAnsi="Garamond" w:eastAsia="Georgia" w:cs="Georgia"/>
              </w:rPr>
            </w:pPr>
            <w:r>
              <w:rPr>
                <w:rFonts w:ascii="Garamond" w:hAnsi="Garamond" w:eastAsia="Georgia" w:cs="Georgia"/>
              </w:rPr>
              <w:t>Kudumbashree</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A5FC6D5">
            <w:pPr>
              <w:rPr>
                <w:rFonts w:ascii="Garamond" w:hAnsi="Garamond" w:eastAsia="Georgia" w:cs="Georgia"/>
              </w:rPr>
            </w:pPr>
            <w:r>
              <w:rPr>
                <w:rFonts w:ascii="Garamond" w:hAnsi="Garamond" w:eastAsia="Georgia" w:cs="Georgia"/>
              </w:rPr>
              <w:t>Community mobilisation</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C8D66A3">
            <w:pPr>
              <w:rPr>
                <w:rFonts w:ascii="Garamond" w:hAnsi="Garamond" w:eastAsia="Georgia" w:cs="Georgia"/>
              </w:rPr>
            </w:pPr>
            <w:r>
              <w:rPr>
                <w:rFonts w:ascii="Garamond" w:hAnsi="Garamond" w:eastAsia="Georgia" w:cs="Georgia"/>
              </w:rPr>
              <w:t>9388178330</w:t>
            </w:r>
          </w:p>
        </w:tc>
      </w:tr>
      <w:tr w14:paraId="66E1D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DB6CEF3">
            <w:pPr>
              <w:rPr>
                <w:rFonts w:ascii="Garamond" w:hAnsi="Garamond" w:eastAsia="Georgia" w:cs="Georgia"/>
              </w:rPr>
            </w:pPr>
            <w:r>
              <w:rPr>
                <w:rFonts w:ascii="Garamond" w:hAnsi="Garamond" w:eastAsia="Georgia" w:cs="Georgia"/>
              </w:rPr>
              <w:t>11</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2040D19">
            <w:pPr>
              <w:rPr>
                <w:rFonts w:ascii="Garamond" w:hAnsi="Garamond" w:eastAsia="Georgia" w:cs="Georgia"/>
              </w:rPr>
            </w:pPr>
          </w:p>
        </w:tc>
        <w:tc>
          <w:tcPr>
            <w:tcW w:w="27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A72AFEB">
            <w:pPr>
              <w:rPr>
                <w:rFonts w:ascii="Garamond" w:hAnsi="Garamond" w:eastAsia="Georgia" w:cs="Georgia"/>
              </w:rPr>
            </w:pPr>
            <w:r>
              <w:rPr>
                <w:rFonts w:ascii="Garamond" w:hAnsi="Garamond" w:eastAsia="Georgia" w:cs="Georgia"/>
              </w:rPr>
              <w:t>NGO/Volunteer rep</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22F4FB0">
            <w:pPr>
              <w:rPr>
                <w:rFonts w:ascii="Garamond" w:hAnsi="Garamond" w:eastAsia="Georgia" w:cs="Georgia"/>
              </w:rPr>
            </w:pPr>
            <w:r>
              <w:rPr>
                <w:rFonts w:ascii="Garamond" w:hAnsi="Garamond" w:eastAsia="Georgia" w:cs="Georgia"/>
              </w:rPr>
              <w:t>Civil Society</w:t>
            </w:r>
          </w:p>
        </w:tc>
        <w:tc>
          <w:tcPr>
            <w:tcW w:w="16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2AD8F89">
            <w:pPr>
              <w:rPr>
                <w:rFonts w:ascii="Garamond" w:hAnsi="Garamond" w:eastAsia="Georgia" w:cs="Georgia"/>
              </w:rPr>
            </w:pPr>
            <w:r>
              <w:rPr>
                <w:rFonts w:ascii="Garamond" w:hAnsi="Garamond" w:eastAsia="Georgia" w:cs="Georgia"/>
              </w:rPr>
              <w:t>Support services</w:t>
            </w:r>
          </w:p>
        </w:tc>
        <w:tc>
          <w:tcPr>
            <w:tcW w:w="187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0D2BA51">
            <w:pPr>
              <w:rPr>
                <w:rFonts w:ascii="Garamond" w:hAnsi="Garamond" w:eastAsia="Georgia" w:cs="Georgia"/>
              </w:rPr>
            </w:pPr>
          </w:p>
        </w:tc>
      </w:tr>
    </w:tbl>
    <w:p w14:paraId="2FBD8A31">
      <w:pPr>
        <w:pStyle w:val="4"/>
        <w:rPr>
          <w:rFonts w:hint="default" w:ascii="Garamond" w:hAnsi="Garamond" w:eastAsia="Georgia" w:cs="Georgia"/>
          <w:color w:val="000000"/>
          <w:lang w:val="en-US"/>
        </w:rPr>
      </w:pPr>
      <w:r>
        <w:rPr>
          <w:rFonts w:hint="default" w:ascii="Garamond" w:hAnsi="Garamond" w:eastAsia="Georgia" w:cs="Georgia"/>
          <w:color w:val="000000"/>
          <w:lang w:val="en-US"/>
        </w:rPr>
        <w:t>BINANIPURAM</w:t>
      </w:r>
    </w:p>
    <w:tbl>
      <w:tblPr>
        <w:tblStyle w:val="9"/>
        <w:tblpPr w:leftFromText="180" w:rightFromText="180" w:vertAnchor="text" w:horzAnchor="page" w:tblpX="1211" w:tblpY="472"/>
        <w:tblOverlap w:val="never"/>
        <w:tblW w:w="10260" w:type="dxa"/>
        <w:tblInd w:w="0" w:type="dxa"/>
        <w:tblBorders>
          <w:top w:val="single" w:color="DDDDDD" w:sz="8" w:space="0"/>
          <w:left w:val="single" w:color="DDDDDD" w:sz="8" w:space="0"/>
          <w:bottom w:val="single" w:color="DDDDDD" w:sz="8" w:space="0"/>
          <w:right w:val="single" w:color="DDDDDD" w:sz="8" w:space="0"/>
          <w:insideH w:val="single" w:color="DDDDDD" w:sz="8" w:space="0"/>
          <w:insideV w:val="single" w:color="DDDDDD" w:sz="8" w:space="0"/>
        </w:tblBorders>
        <w:tblLayout w:type="fixed"/>
        <w:tblCellMar>
          <w:top w:w="0" w:type="dxa"/>
          <w:left w:w="0" w:type="dxa"/>
          <w:bottom w:w="0" w:type="dxa"/>
          <w:right w:w="0" w:type="dxa"/>
        </w:tblCellMar>
      </w:tblPr>
      <w:tblGrid>
        <w:gridCol w:w="620"/>
        <w:gridCol w:w="1600"/>
        <w:gridCol w:w="2720"/>
        <w:gridCol w:w="1820"/>
        <w:gridCol w:w="1620"/>
        <w:gridCol w:w="1880"/>
      </w:tblGrid>
      <w:tr w14:paraId="71C28CE4">
        <w:tblPrEx>
          <w:tblBorders>
            <w:top w:val="single" w:color="DDDDDD" w:sz="8" w:space="0"/>
            <w:left w:val="single" w:color="DDDDDD" w:sz="8" w:space="0"/>
            <w:bottom w:val="single" w:color="DDDDDD" w:sz="8" w:space="0"/>
            <w:right w:val="single" w:color="DDDDDD" w:sz="8" w:space="0"/>
            <w:insideH w:val="single" w:color="DDDDDD" w:sz="8" w:space="0"/>
            <w:insideV w:val="single" w:color="DDDDDD" w:sz="8" w:space="0"/>
          </w:tblBorders>
          <w:tblCellMar>
            <w:top w:w="0" w:type="dxa"/>
            <w:left w:w="0" w:type="dxa"/>
            <w:bottom w:w="0" w:type="dxa"/>
            <w:right w:w="0" w:type="dxa"/>
          </w:tblCellMar>
        </w:tblPrEx>
        <w:trPr>
          <w:trHeight w:val="1060" w:hRule="atLeast"/>
        </w:trPr>
        <w:tc>
          <w:tcPr>
            <w:tcW w:w="620" w:type="dxa"/>
            <w:shd w:val="clear" w:color="auto" w:fill="F1F1F1"/>
          </w:tcPr>
          <w:p w14:paraId="65BC9446">
            <w:pPr>
              <w:pStyle w:val="96"/>
              <w:spacing w:before="212" w:line="271" w:lineRule="auto"/>
              <w:ind w:right="122"/>
              <w:rPr>
                <w:rFonts w:hint="default" w:ascii="Garamond" w:hAnsi="Garamond" w:cs="Garamond"/>
                <w:b/>
                <w:sz w:val="20"/>
              </w:rPr>
            </w:pPr>
            <w:r>
              <w:rPr>
                <w:rFonts w:hint="default" w:ascii="Garamond" w:hAnsi="Garamond" w:cs="Garamond"/>
                <w:b/>
                <w:spacing w:val="-6"/>
                <w:sz w:val="20"/>
              </w:rPr>
              <w:t>Sl No</w:t>
            </w:r>
          </w:p>
        </w:tc>
        <w:tc>
          <w:tcPr>
            <w:tcW w:w="1600" w:type="dxa"/>
            <w:shd w:val="clear" w:color="auto" w:fill="F1F1F1"/>
          </w:tcPr>
          <w:p w14:paraId="13E602CD">
            <w:pPr>
              <w:pStyle w:val="96"/>
              <w:spacing w:before="212"/>
              <w:ind w:left="120"/>
              <w:rPr>
                <w:rFonts w:hint="default" w:ascii="Garamond" w:hAnsi="Garamond" w:cs="Garamond"/>
                <w:b/>
                <w:sz w:val="20"/>
              </w:rPr>
            </w:pPr>
            <w:r>
              <w:rPr>
                <w:rFonts w:hint="default" w:ascii="Garamond" w:hAnsi="Garamond" w:cs="Garamond"/>
                <w:b/>
                <w:spacing w:val="-4"/>
                <w:w w:val="105"/>
                <w:sz w:val="20"/>
              </w:rPr>
              <w:t>Name</w:t>
            </w:r>
          </w:p>
        </w:tc>
        <w:tc>
          <w:tcPr>
            <w:tcW w:w="2720" w:type="dxa"/>
            <w:shd w:val="clear" w:color="auto" w:fill="F1F1F1"/>
          </w:tcPr>
          <w:p w14:paraId="21E301E3">
            <w:pPr>
              <w:pStyle w:val="96"/>
              <w:spacing w:before="212"/>
              <w:ind w:left="110"/>
              <w:rPr>
                <w:rFonts w:hint="default" w:ascii="Garamond" w:hAnsi="Garamond" w:cs="Garamond"/>
                <w:b/>
                <w:sz w:val="20"/>
              </w:rPr>
            </w:pPr>
            <w:r>
              <w:rPr>
                <w:rFonts w:hint="default" w:ascii="Garamond" w:hAnsi="Garamond" w:cs="Garamond"/>
                <w:b/>
                <w:spacing w:val="-2"/>
                <w:sz w:val="20"/>
              </w:rPr>
              <w:t>Designation</w:t>
            </w:r>
          </w:p>
        </w:tc>
        <w:tc>
          <w:tcPr>
            <w:tcW w:w="1820" w:type="dxa"/>
            <w:shd w:val="clear" w:color="auto" w:fill="F1F1F1"/>
          </w:tcPr>
          <w:p w14:paraId="4290334D">
            <w:pPr>
              <w:pStyle w:val="96"/>
              <w:spacing w:before="212" w:line="271" w:lineRule="auto"/>
              <w:ind w:left="120"/>
              <w:rPr>
                <w:rFonts w:hint="default" w:ascii="Garamond" w:hAnsi="Garamond" w:cs="Garamond"/>
                <w:b/>
                <w:sz w:val="20"/>
              </w:rPr>
            </w:pPr>
            <w:r>
              <w:rPr>
                <w:rFonts w:hint="default" w:ascii="Garamond" w:hAnsi="Garamond" w:cs="Garamond"/>
                <w:b/>
                <w:spacing w:val="-2"/>
                <w:sz w:val="20"/>
              </w:rPr>
              <w:t>Department/Insti tution</w:t>
            </w:r>
          </w:p>
        </w:tc>
        <w:tc>
          <w:tcPr>
            <w:tcW w:w="1620" w:type="dxa"/>
            <w:shd w:val="clear" w:color="auto" w:fill="F1F1F1"/>
          </w:tcPr>
          <w:p w14:paraId="033B8A00">
            <w:pPr>
              <w:pStyle w:val="96"/>
              <w:spacing w:before="212" w:line="271" w:lineRule="auto"/>
              <w:ind w:left="115"/>
              <w:rPr>
                <w:rFonts w:hint="default" w:ascii="Garamond" w:hAnsi="Garamond" w:cs="Garamond"/>
                <w:b/>
                <w:sz w:val="20"/>
              </w:rPr>
            </w:pPr>
            <w:r>
              <w:rPr>
                <w:rFonts w:hint="default" w:ascii="Garamond" w:hAnsi="Garamond" w:cs="Garamond"/>
                <w:b/>
                <w:sz w:val="20"/>
              </w:rPr>
              <w:t xml:space="preserve">Role in </w:t>
            </w:r>
            <w:r>
              <w:rPr>
                <w:rFonts w:hint="default" w:ascii="Garamond" w:hAnsi="Garamond" w:cs="Garamond"/>
                <w:b/>
                <w:spacing w:val="-2"/>
                <w:sz w:val="20"/>
              </w:rPr>
              <w:t>Committee</w:t>
            </w:r>
          </w:p>
        </w:tc>
        <w:tc>
          <w:tcPr>
            <w:tcW w:w="1880" w:type="dxa"/>
            <w:shd w:val="clear" w:color="auto" w:fill="F1F1F1"/>
          </w:tcPr>
          <w:p w14:paraId="5ACAD7C7">
            <w:pPr>
              <w:pStyle w:val="96"/>
              <w:spacing w:before="212"/>
              <w:ind w:left="115"/>
              <w:rPr>
                <w:rFonts w:hint="default" w:ascii="Garamond" w:hAnsi="Garamond" w:cs="Garamond"/>
                <w:b/>
                <w:sz w:val="20"/>
              </w:rPr>
            </w:pPr>
            <w:r>
              <w:rPr>
                <w:rFonts w:hint="default" w:ascii="Garamond" w:hAnsi="Garamond" w:cs="Garamond"/>
                <w:b/>
                <w:spacing w:val="-2"/>
                <w:sz w:val="20"/>
              </w:rPr>
              <w:t>Contact</w:t>
            </w:r>
            <w:r>
              <w:rPr>
                <w:rFonts w:hint="default" w:ascii="Garamond" w:hAnsi="Garamond" w:cs="Garamond"/>
                <w:b/>
                <w:spacing w:val="-11"/>
                <w:sz w:val="20"/>
              </w:rPr>
              <w:t xml:space="preserve"> </w:t>
            </w:r>
            <w:r>
              <w:rPr>
                <w:rFonts w:hint="default" w:ascii="Garamond" w:hAnsi="Garamond" w:cs="Garamond"/>
                <w:b/>
                <w:spacing w:val="-2"/>
                <w:sz w:val="20"/>
              </w:rPr>
              <w:t>Number</w:t>
            </w:r>
          </w:p>
        </w:tc>
      </w:tr>
      <w:tr w14:paraId="2388208B">
        <w:tblPrEx>
          <w:tblBorders>
            <w:top w:val="single" w:color="DDDDDD" w:sz="8" w:space="0"/>
            <w:left w:val="single" w:color="DDDDDD" w:sz="8" w:space="0"/>
            <w:bottom w:val="single" w:color="DDDDDD" w:sz="8" w:space="0"/>
            <w:right w:val="single" w:color="DDDDDD" w:sz="8" w:space="0"/>
            <w:insideH w:val="single" w:color="DDDDDD" w:sz="8" w:space="0"/>
            <w:insideV w:val="single" w:color="DDDDDD" w:sz="8" w:space="0"/>
          </w:tblBorders>
          <w:tblCellMar>
            <w:top w:w="0" w:type="dxa"/>
            <w:left w:w="0" w:type="dxa"/>
            <w:bottom w:w="0" w:type="dxa"/>
            <w:right w:w="0" w:type="dxa"/>
          </w:tblCellMar>
        </w:tblPrEx>
        <w:trPr>
          <w:trHeight w:val="780" w:hRule="atLeast"/>
        </w:trPr>
        <w:tc>
          <w:tcPr>
            <w:tcW w:w="620" w:type="dxa"/>
          </w:tcPr>
          <w:p w14:paraId="54C1DCDF">
            <w:pPr>
              <w:pStyle w:val="96"/>
              <w:spacing w:before="205"/>
              <w:ind w:left="110"/>
              <w:rPr>
                <w:rFonts w:hint="default" w:ascii="Garamond" w:hAnsi="Garamond" w:cs="Garamond"/>
                <w:sz w:val="20"/>
              </w:rPr>
            </w:pPr>
            <w:r>
              <w:rPr>
                <w:rFonts w:hint="default" w:ascii="Garamond" w:hAnsi="Garamond" w:cs="Garamond"/>
                <w:spacing w:val="-10"/>
                <w:sz w:val="20"/>
              </w:rPr>
              <w:t>1</w:t>
            </w:r>
          </w:p>
        </w:tc>
        <w:tc>
          <w:tcPr>
            <w:tcW w:w="1600" w:type="dxa"/>
          </w:tcPr>
          <w:p w14:paraId="776CB105">
            <w:pPr>
              <w:pStyle w:val="96"/>
              <w:spacing w:before="205"/>
              <w:ind w:left="120"/>
              <w:rPr>
                <w:rFonts w:hint="default" w:ascii="Garamond" w:hAnsi="Garamond" w:cs="Garamond"/>
                <w:sz w:val="20"/>
              </w:rPr>
            </w:pPr>
            <w:r>
              <w:rPr>
                <w:rFonts w:hint="default" w:ascii="Garamond" w:hAnsi="Garamond" w:cs="Garamond"/>
                <w:spacing w:val="-2"/>
                <w:w w:val="105"/>
                <w:sz w:val="20"/>
              </w:rPr>
              <w:t>GEETHA</w:t>
            </w:r>
          </w:p>
        </w:tc>
        <w:tc>
          <w:tcPr>
            <w:tcW w:w="2720" w:type="dxa"/>
          </w:tcPr>
          <w:p w14:paraId="321E79DB">
            <w:pPr>
              <w:pStyle w:val="96"/>
              <w:spacing w:before="205"/>
              <w:ind w:left="110"/>
              <w:rPr>
                <w:rFonts w:hint="default" w:ascii="Garamond" w:hAnsi="Garamond" w:cs="Garamond"/>
                <w:sz w:val="20"/>
              </w:rPr>
            </w:pPr>
            <w:r>
              <w:rPr>
                <w:rFonts w:hint="default" w:ascii="Garamond" w:hAnsi="Garamond" w:cs="Garamond"/>
                <w:spacing w:val="-7"/>
                <w:sz w:val="20"/>
              </w:rPr>
              <w:t>Panchayat</w:t>
            </w:r>
            <w:r>
              <w:rPr>
                <w:rFonts w:hint="default" w:ascii="Garamond" w:hAnsi="Garamond" w:cs="Garamond"/>
                <w:spacing w:val="4"/>
                <w:sz w:val="20"/>
              </w:rPr>
              <w:t xml:space="preserve"> </w:t>
            </w:r>
            <w:r>
              <w:rPr>
                <w:rFonts w:hint="default" w:ascii="Garamond" w:hAnsi="Garamond" w:cs="Garamond"/>
                <w:spacing w:val="-2"/>
                <w:sz w:val="20"/>
              </w:rPr>
              <w:t>President</w:t>
            </w:r>
          </w:p>
        </w:tc>
        <w:tc>
          <w:tcPr>
            <w:tcW w:w="1820" w:type="dxa"/>
          </w:tcPr>
          <w:p w14:paraId="18FFD22E">
            <w:pPr>
              <w:pStyle w:val="96"/>
              <w:spacing w:before="205"/>
              <w:ind w:left="120"/>
              <w:rPr>
                <w:rFonts w:hint="default" w:ascii="Garamond" w:hAnsi="Garamond" w:cs="Garamond"/>
                <w:sz w:val="20"/>
              </w:rPr>
            </w:pPr>
            <w:r>
              <w:rPr>
                <w:rFonts w:hint="default" w:ascii="Garamond" w:hAnsi="Garamond" w:cs="Garamond"/>
                <w:spacing w:val="-4"/>
                <w:sz w:val="20"/>
              </w:rPr>
              <w:t>LSGD</w:t>
            </w:r>
          </w:p>
        </w:tc>
        <w:tc>
          <w:tcPr>
            <w:tcW w:w="1620" w:type="dxa"/>
          </w:tcPr>
          <w:p w14:paraId="7AA2A941">
            <w:pPr>
              <w:pStyle w:val="96"/>
              <w:spacing w:before="205"/>
              <w:ind w:left="115"/>
              <w:rPr>
                <w:rFonts w:hint="default" w:ascii="Garamond" w:hAnsi="Garamond" w:cs="Garamond"/>
                <w:sz w:val="20"/>
              </w:rPr>
            </w:pPr>
            <w:r>
              <w:rPr>
                <w:rFonts w:hint="default" w:ascii="Garamond" w:hAnsi="Garamond" w:cs="Garamond"/>
                <w:spacing w:val="-2"/>
                <w:sz w:val="20"/>
              </w:rPr>
              <w:t>Chairperson</w:t>
            </w:r>
          </w:p>
        </w:tc>
        <w:tc>
          <w:tcPr>
            <w:tcW w:w="1880" w:type="dxa"/>
          </w:tcPr>
          <w:p w14:paraId="223350F7">
            <w:pPr>
              <w:pStyle w:val="96"/>
              <w:rPr>
                <w:rFonts w:hint="default" w:ascii="Garamond" w:hAnsi="Garamond" w:cs="Garamond"/>
                <w:sz w:val="18"/>
              </w:rPr>
            </w:pPr>
          </w:p>
        </w:tc>
      </w:tr>
      <w:tr w14:paraId="572E8B49">
        <w:tblPrEx>
          <w:tblBorders>
            <w:top w:val="single" w:color="DDDDDD" w:sz="8" w:space="0"/>
            <w:left w:val="single" w:color="DDDDDD" w:sz="8" w:space="0"/>
            <w:bottom w:val="single" w:color="DDDDDD" w:sz="8" w:space="0"/>
            <w:right w:val="single" w:color="DDDDDD" w:sz="8" w:space="0"/>
            <w:insideH w:val="single" w:color="DDDDDD" w:sz="8" w:space="0"/>
            <w:insideV w:val="single" w:color="DDDDDD" w:sz="8" w:space="0"/>
          </w:tblBorders>
          <w:tblCellMar>
            <w:top w:w="0" w:type="dxa"/>
            <w:left w:w="0" w:type="dxa"/>
            <w:bottom w:w="0" w:type="dxa"/>
            <w:right w:w="0" w:type="dxa"/>
          </w:tblCellMar>
        </w:tblPrEx>
        <w:trPr>
          <w:trHeight w:val="1060" w:hRule="atLeast"/>
        </w:trPr>
        <w:tc>
          <w:tcPr>
            <w:tcW w:w="620" w:type="dxa"/>
          </w:tcPr>
          <w:p w14:paraId="64C5C867">
            <w:pPr>
              <w:pStyle w:val="96"/>
              <w:spacing w:before="219"/>
              <w:ind w:left="110"/>
              <w:rPr>
                <w:rFonts w:hint="default" w:ascii="Garamond" w:hAnsi="Garamond" w:cs="Garamond"/>
                <w:sz w:val="20"/>
              </w:rPr>
            </w:pPr>
            <w:r>
              <w:rPr>
                <w:rFonts w:hint="default" w:ascii="Garamond" w:hAnsi="Garamond" w:cs="Garamond"/>
                <w:spacing w:val="-10"/>
                <w:sz w:val="20"/>
              </w:rPr>
              <w:t>2</w:t>
            </w:r>
          </w:p>
        </w:tc>
        <w:tc>
          <w:tcPr>
            <w:tcW w:w="1600" w:type="dxa"/>
          </w:tcPr>
          <w:p w14:paraId="5D1090E7">
            <w:pPr>
              <w:pStyle w:val="96"/>
              <w:spacing w:before="219"/>
              <w:ind w:left="120"/>
              <w:rPr>
                <w:rFonts w:hint="default" w:ascii="Garamond" w:hAnsi="Garamond" w:cs="Garamond"/>
                <w:sz w:val="20"/>
              </w:rPr>
            </w:pPr>
            <w:r>
              <w:rPr>
                <w:rFonts w:hint="default" w:ascii="Garamond" w:hAnsi="Garamond" w:cs="Garamond"/>
                <w:spacing w:val="-2"/>
                <w:sz w:val="20"/>
              </w:rPr>
              <w:t>Dr.NAZEER</w:t>
            </w:r>
          </w:p>
        </w:tc>
        <w:tc>
          <w:tcPr>
            <w:tcW w:w="2720" w:type="dxa"/>
          </w:tcPr>
          <w:p w14:paraId="60BD54DF">
            <w:pPr>
              <w:pStyle w:val="96"/>
              <w:spacing w:before="219"/>
              <w:ind w:left="110"/>
              <w:rPr>
                <w:rFonts w:hint="default" w:ascii="Garamond" w:hAnsi="Garamond" w:cs="Garamond"/>
                <w:sz w:val="20"/>
              </w:rPr>
            </w:pPr>
            <w:r>
              <w:rPr>
                <w:rFonts w:hint="default" w:ascii="Garamond" w:hAnsi="Garamond" w:cs="Garamond"/>
                <w:spacing w:val="-6"/>
                <w:sz w:val="20"/>
              </w:rPr>
              <w:t>Medical</w:t>
            </w:r>
            <w:r>
              <w:rPr>
                <w:rFonts w:hint="default" w:ascii="Garamond" w:hAnsi="Garamond" w:cs="Garamond"/>
                <w:sz w:val="20"/>
              </w:rPr>
              <w:t xml:space="preserve"> </w:t>
            </w:r>
            <w:r>
              <w:rPr>
                <w:rFonts w:hint="default" w:ascii="Garamond" w:hAnsi="Garamond" w:cs="Garamond"/>
                <w:spacing w:val="-6"/>
                <w:sz w:val="20"/>
              </w:rPr>
              <w:t>Officer</w:t>
            </w:r>
            <w:r>
              <w:rPr>
                <w:rFonts w:hint="default" w:ascii="Garamond" w:hAnsi="Garamond" w:cs="Garamond"/>
                <w:sz w:val="20"/>
              </w:rPr>
              <w:t xml:space="preserve"> </w:t>
            </w:r>
            <w:r>
              <w:rPr>
                <w:rFonts w:hint="default" w:ascii="Garamond" w:hAnsi="Garamond" w:cs="Garamond"/>
                <w:spacing w:val="-6"/>
                <w:sz w:val="20"/>
              </w:rPr>
              <w:t>(PHC/CHC)</w:t>
            </w:r>
          </w:p>
        </w:tc>
        <w:tc>
          <w:tcPr>
            <w:tcW w:w="1820" w:type="dxa"/>
          </w:tcPr>
          <w:p w14:paraId="3DDE1077">
            <w:pPr>
              <w:pStyle w:val="96"/>
              <w:spacing w:before="219"/>
              <w:ind w:left="120"/>
              <w:rPr>
                <w:rFonts w:hint="default" w:ascii="Garamond" w:hAnsi="Garamond" w:cs="Garamond"/>
                <w:sz w:val="20"/>
              </w:rPr>
            </w:pPr>
            <w:r>
              <w:rPr>
                <w:rFonts w:hint="default" w:ascii="Garamond" w:hAnsi="Garamond" w:cs="Garamond"/>
                <w:spacing w:val="-2"/>
                <w:sz w:val="20"/>
              </w:rPr>
              <w:t>Health</w:t>
            </w:r>
            <w:r>
              <w:rPr>
                <w:rFonts w:hint="default" w:ascii="Garamond" w:hAnsi="Garamond" w:cs="Garamond"/>
                <w:spacing w:val="-7"/>
                <w:sz w:val="20"/>
              </w:rPr>
              <w:t xml:space="preserve"> </w:t>
            </w:r>
            <w:r>
              <w:rPr>
                <w:rFonts w:hint="default" w:ascii="Garamond" w:hAnsi="Garamond" w:cs="Garamond"/>
                <w:spacing w:val="-4"/>
                <w:sz w:val="20"/>
              </w:rPr>
              <w:t>Dept</w:t>
            </w:r>
          </w:p>
        </w:tc>
        <w:tc>
          <w:tcPr>
            <w:tcW w:w="1620" w:type="dxa"/>
          </w:tcPr>
          <w:p w14:paraId="4C3B87C0">
            <w:pPr>
              <w:pStyle w:val="96"/>
              <w:spacing w:before="219" w:line="271" w:lineRule="auto"/>
              <w:ind w:left="115" w:right="177"/>
              <w:rPr>
                <w:rFonts w:hint="default" w:ascii="Garamond" w:hAnsi="Garamond" w:cs="Garamond"/>
                <w:sz w:val="20"/>
              </w:rPr>
            </w:pPr>
            <w:r>
              <w:rPr>
                <w:rFonts w:hint="default" w:ascii="Garamond" w:hAnsi="Garamond" w:cs="Garamond"/>
                <w:spacing w:val="-2"/>
                <w:sz w:val="20"/>
              </w:rPr>
              <w:t xml:space="preserve">Member </w:t>
            </w:r>
            <w:r>
              <w:rPr>
                <w:rFonts w:hint="default" w:ascii="Garamond" w:hAnsi="Garamond" w:cs="Garamond"/>
                <w:spacing w:val="-2"/>
                <w:w w:val="90"/>
                <w:sz w:val="20"/>
              </w:rPr>
              <w:t>Secretary</w:t>
            </w:r>
          </w:p>
        </w:tc>
        <w:tc>
          <w:tcPr>
            <w:tcW w:w="1880" w:type="dxa"/>
          </w:tcPr>
          <w:p w14:paraId="6DA2A17C">
            <w:pPr>
              <w:pStyle w:val="96"/>
              <w:rPr>
                <w:rFonts w:hint="default" w:ascii="Garamond" w:hAnsi="Garamond" w:cs="Garamond"/>
                <w:sz w:val="18"/>
              </w:rPr>
            </w:pPr>
          </w:p>
        </w:tc>
      </w:tr>
      <w:tr w14:paraId="2966179B">
        <w:tblPrEx>
          <w:tblBorders>
            <w:top w:val="single" w:color="DDDDDD" w:sz="8" w:space="0"/>
            <w:left w:val="single" w:color="DDDDDD" w:sz="8" w:space="0"/>
            <w:bottom w:val="single" w:color="DDDDDD" w:sz="8" w:space="0"/>
            <w:right w:val="single" w:color="DDDDDD" w:sz="8" w:space="0"/>
            <w:insideH w:val="single" w:color="DDDDDD" w:sz="8" w:space="0"/>
            <w:insideV w:val="single" w:color="DDDDDD" w:sz="8" w:space="0"/>
          </w:tblBorders>
          <w:tblCellMar>
            <w:top w:w="0" w:type="dxa"/>
            <w:left w:w="0" w:type="dxa"/>
            <w:bottom w:w="0" w:type="dxa"/>
            <w:right w:w="0" w:type="dxa"/>
          </w:tblCellMar>
        </w:tblPrEx>
        <w:trPr>
          <w:trHeight w:val="799" w:hRule="atLeast"/>
        </w:trPr>
        <w:tc>
          <w:tcPr>
            <w:tcW w:w="620" w:type="dxa"/>
          </w:tcPr>
          <w:p w14:paraId="2F973EFA">
            <w:pPr>
              <w:pStyle w:val="96"/>
              <w:spacing w:before="211"/>
              <w:ind w:left="110"/>
              <w:rPr>
                <w:rFonts w:hint="default" w:ascii="Garamond" w:hAnsi="Garamond" w:cs="Garamond"/>
                <w:sz w:val="20"/>
              </w:rPr>
            </w:pPr>
            <w:r>
              <w:rPr>
                <w:rFonts w:hint="default" w:ascii="Garamond" w:hAnsi="Garamond" w:cs="Garamond"/>
                <w:spacing w:val="-10"/>
                <w:sz w:val="20"/>
              </w:rPr>
              <w:t>3</w:t>
            </w:r>
          </w:p>
        </w:tc>
        <w:tc>
          <w:tcPr>
            <w:tcW w:w="1600" w:type="dxa"/>
          </w:tcPr>
          <w:p w14:paraId="397C272B">
            <w:pPr>
              <w:pStyle w:val="96"/>
              <w:spacing w:before="211"/>
              <w:ind w:left="120"/>
              <w:rPr>
                <w:rFonts w:hint="default" w:ascii="Garamond" w:hAnsi="Garamond" w:cs="Garamond"/>
                <w:sz w:val="20"/>
              </w:rPr>
            </w:pPr>
            <w:r>
              <w:rPr>
                <w:rFonts w:hint="default" w:ascii="Garamond" w:hAnsi="Garamond" w:cs="Garamond"/>
                <w:sz w:val="20"/>
              </w:rPr>
              <w:t xml:space="preserve">NOUSHAD </w:t>
            </w:r>
            <w:r>
              <w:rPr>
                <w:rFonts w:hint="default" w:ascii="Garamond" w:hAnsi="Garamond" w:cs="Garamond"/>
                <w:spacing w:val="-5"/>
                <w:sz w:val="20"/>
              </w:rPr>
              <w:t>AK</w:t>
            </w:r>
          </w:p>
        </w:tc>
        <w:tc>
          <w:tcPr>
            <w:tcW w:w="2720" w:type="dxa"/>
          </w:tcPr>
          <w:p w14:paraId="3D3E14F3">
            <w:pPr>
              <w:pStyle w:val="96"/>
              <w:spacing w:before="211"/>
              <w:ind w:left="110"/>
              <w:rPr>
                <w:rFonts w:hint="default" w:ascii="Garamond" w:hAnsi="Garamond" w:cs="Garamond"/>
                <w:sz w:val="20"/>
              </w:rPr>
            </w:pPr>
            <w:r>
              <w:rPr>
                <w:rFonts w:hint="default" w:ascii="Garamond" w:hAnsi="Garamond" w:cs="Garamond"/>
                <w:spacing w:val="-2"/>
                <w:sz w:val="20"/>
              </w:rPr>
              <w:t>Health</w:t>
            </w:r>
            <w:r>
              <w:rPr>
                <w:rFonts w:hint="default" w:ascii="Garamond" w:hAnsi="Garamond" w:cs="Garamond"/>
                <w:spacing w:val="-7"/>
                <w:sz w:val="20"/>
              </w:rPr>
              <w:t xml:space="preserve"> </w:t>
            </w:r>
            <w:r>
              <w:rPr>
                <w:rFonts w:hint="default" w:ascii="Garamond" w:hAnsi="Garamond" w:cs="Garamond"/>
                <w:spacing w:val="-2"/>
                <w:sz w:val="20"/>
              </w:rPr>
              <w:t>Inspector/PHN</w:t>
            </w:r>
          </w:p>
        </w:tc>
        <w:tc>
          <w:tcPr>
            <w:tcW w:w="1820" w:type="dxa"/>
          </w:tcPr>
          <w:p w14:paraId="497DD821">
            <w:pPr>
              <w:pStyle w:val="96"/>
              <w:spacing w:before="211"/>
              <w:ind w:left="120"/>
              <w:rPr>
                <w:rFonts w:hint="default" w:ascii="Garamond" w:hAnsi="Garamond" w:cs="Garamond"/>
                <w:sz w:val="20"/>
              </w:rPr>
            </w:pPr>
            <w:r>
              <w:rPr>
                <w:rFonts w:hint="default" w:ascii="Garamond" w:hAnsi="Garamond" w:cs="Garamond"/>
                <w:spacing w:val="-2"/>
                <w:sz w:val="20"/>
              </w:rPr>
              <w:t>Health</w:t>
            </w:r>
            <w:r>
              <w:rPr>
                <w:rFonts w:hint="default" w:ascii="Garamond" w:hAnsi="Garamond" w:cs="Garamond"/>
                <w:spacing w:val="-7"/>
                <w:sz w:val="20"/>
              </w:rPr>
              <w:t xml:space="preserve"> </w:t>
            </w:r>
            <w:r>
              <w:rPr>
                <w:rFonts w:hint="default" w:ascii="Garamond" w:hAnsi="Garamond" w:cs="Garamond"/>
                <w:spacing w:val="-4"/>
                <w:sz w:val="20"/>
              </w:rPr>
              <w:t>Dept</w:t>
            </w:r>
          </w:p>
        </w:tc>
        <w:tc>
          <w:tcPr>
            <w:tcW w:w="1620" w:type="dxa"/>
          </w:tcPr>
          <w:p w14:paraId="16A7716A">
            <w:pPr>
              <w:pStyle w:val="96"/>
              <w:spacing w:before="211"/>
              <w:ind w:left="115"/>
              <w:rPr>
                <w:rFonts w:hint="default" w:ascii="Garamond" w:hAnsi="Garamond" w:cs="Garamond"/>
                <w:sz w:val="20"/>
              </w:rPr>
            </w:pPr>
            <w:r>
              <w:rPr>
                <w:rFonts w:hint="default" w:ascii="Garamond" w:hAnsi="Garamond" w:cs="Garamond"/>
                <w:spacing w:val="-2"/>
                <w:sz w:val="20"/>
              </w:rPr>
              <w:t>Surveillance</w:t>
            </w:r>
          </w:p>
        </w:tc>
        <w:tc>
          <w:tcPr>
            <w:tcW w:w="1880" w:type="dxa"/>
          </w:tcPr>
          <w:p w14:paraId="4DF77290">
            <w:pPr>
              <w:pStyle w:val="96"/>
              <w:rPr>
                <w:rFonts w:hint="default" w:ascii="Garamond" w:hAnsi="Garamond" w:cs="Garamond"/>
                <w:sz w:val="18"/>
              </w:rPr>
            </w:pPr>
          </w:p>
        </w:tc>
      </w:tr>
      <w:tr w14:paraId="4ADA2445">
        <w:tblPrEx>
          <w:tblBorders>
            <w:top w:val="single" w:color="DDDDDD" w:sz="8" w:space="0"/>
            <w:left w:val="single" w:color="DDDDDD" w:sz="8" w:space="0"/>
            <w:bottom w:val="single" w:color="DDDDDD" w:sz="8" w:space="0"/>
            <w:right w:val="single" w:color="DDDDDD" w:sz="8" w:space="0"/>
            <w:insideH w:val="single" w:color="DDDDDD" w:sz="8" w:space="0"/>
            <w:insideV w:val="single" w:color="DDDDDD" w:sz="8" w:space="0"/>
          </w:tblBorders>
          <w:tblCellMar>
            <w:top w:w="0" w:type="dxa"/>
            <w:left w:w="0" w:type="dxa"/>
            <w:bottom w:w="0" w:type="dxa"/>
            <w:right w:w="0" w:type="dxa"/>
          </w:tblCellMar>
        </w:tblPrEx>
        <w:trPr>
          <w:trHeight w:val="799" w:hRule="atLeast"/>
        </w:trPr>
        <w:tc>
          <w:tcPr>
            <w:tcW w:w="620" w:type="dxa"/>
            <w:shd w:val="clear" w:color="auto" w:fill="auto"/>
            <w:vAlign w:val="top"/>
          </w:tcPr>
          <w:p w14:paraId="0ABD2CC0">
            <w:pPr>
              <w:pStyle w:val="96"/>
              <w:spacing w:before="212"/>
              <w:ind w:left="110" w:leftChars="0"/>
              <w:rPr>
                <w:rFonts w:hint="default" w:ascii="Garamond" w:hAnsi="Garamond" w:eastAsia="Cambria" w:cs="Garamond"/>
                <w:sz w:val="20"/>
                <w:szCs w:val="24"/>
                <w:lang w:val="en-US" w:eastAsia="en-US" w:bidi="ar-SA"/>
              </w:rPr>
            </w:pPr>
            <w:r>
              <w:rPr>
                <w:rFonts w:hint="default" w:ascii="Garamond" w:hAnsi="Garamond" w:cs="Garamond"/>
                <w:sz w:val="20"/>
                <w:szCs w:val="24"/>
                <w:lang w:val="en-US" w:eastAsia="en-US" w:bidi="ar-SA"/>
              </w:rPr>
              <w:t>4</w:t>
            </w:r>
          </w:p>
        </w:tc>
        <w:tc>
          <w:tcPr>
            <w:tcW w:w="1600" w:type="dxa"/>
            <w:shd w:val="clear" w:color="auto" w:fill="auto"/>
            <w:vAlign w:val="top"/>
          </w:tcPr>
          <w:p w14:paraId="71963516">
            <w:pPr>
              <w:pStyle w:val="96"/>
              <w:rPr>
                <w:rFonts w:hint="default" w:ascii="Garamond" w:hAnsi="Garamond" w:eastAsia="Cambria" w:cs="Garamond"/>
                <w:sz w:val="18"/>
                <w:szCs w:val="24"/>
                <w:lang w:val="en-US" w:eastAsia="en-US" w:bidi="ar-SA"/>
              </w:rPr>
            </w:pPr>
          </w:p>
        </w:tc>
        <w:tc>
          <w:tcPr>
            <w:tcW w:w="2720" w:type="dxa"/>
            <w:shd w:val="clear" w:color="auto" w:fill="auto"/>
            <w:vAlign w:val="top"/>
          </w:tcPr>
          <w:p w14:paraId="05666AF2">
            <w:pPr>
              <w:pStyle w:val="96"/>
              <w:spacing w:before="212"/>
              <w:ind w:left="110" w:leftChars="0"/>
              <w:rPr>
                <w:rFonts w:hint="default" w:ascii="Garamond" w:hAnsi="Garamond" w:eastAsia="Cambria" w:cs="Garamond"/>
                <w:sz w:val="20"/>
                <w:szCs w:val="24"/>
                <w:lang w:val="en-US" w:eastAsia="en-US" w:bidi="ar-SA"/>
              </w:rPr>
            </w:pPr>
            <w:r>
              <w:rPr>
                <w:rFonts w:hint="default" w:ascii="Garamond" w:hAnsi="Garamond" w:cs="Garamond"/>
                <w:spacing w:val="-6"/>
                <w:sz w:val="20"/>
              </w:rPr>
              <w:t>Police</w:t>
            </w:r>
            <w:r>
              <w:rPr>
                <w:rFonts w:hint="default" w:ascii="Garamond" w:hAnsi="Garamond" w:cs="Garamond"/>
                <w:spacing w:val="1"/>
                <w:sz w:val="20"/>
              </w:rPr>
              <w:t xml:space="preserve"> </w:t>
            </w:r>
            <w:r>
              <w:rPr>
                <w:rFonts w:hint="default" w:ascii="Garamond" w:hAnsi="Garamond" w:cs="Garamond"/>
                <w:spacing w:val="-6"/>
                <w:sz w:val="20"/>
              </w:rPr>
              <w:t>Station</w:t>
            </w:r>
            <w:r>
              <w:rPr>
                <w:rFonts w:hint="default" w:ascii="Garamond" w:hAnsi="Garamond" w:cs="Garamond"/>
                <w:spacing w:val="2"/>
                <w:sz w:val="20"/>
              </w:rPr>
              <w:t xml:space="preserve"> </w:t>
            </w:r>
            <w:r>
              <w:rPr>
                <w:rFonts w:hint="default" w:ascii="Garamond" w:hAnsi="Garamond" w:cs="Garamond"/>
                <w:spacing w:val="-6"/>
                <w:sz w:val="20"/>
              </w:rPr>
              <w:t>Officer</w:t>
            </w:r>
          </w:p>
        </w:tc>
        <w:tc>
          <w:tcPr>
            <w:tcW w:w="1820" w:type="dxa"/>
            <w:shd w:val="clear" w:color="auto" w:fill="auto"/>
            <w:vAlign w:val="top"/>
          </w:tcPr>
          <w:p w14:paraId="3FC90CF7">
            <w:pPr>
              <w:pStyle w:val="96"/>
              <w:spacing w:before="212"/>
              <w:ind w:left="120" w:leftChars="0"/>
              <w:rPr>
                <w:rFonts w:hint="default" w:ascii="Garamond" w:hAnsi="Garamond" w:eastAsia="Cambria" w:cs="Garamond"/>
                <w:sz w:val="20"/>
                <w:szCs w:val="24"/>
                <w:lang w:val="en-US" w:eastAsia="en-US" w:bidi="ar-SA"/>
              </w:rPr>
            </w:pPr>
            <w:r>
              <w:rPr>
                <w:rFonts w:hint="default" w:ascii="Garamond" w:hAnsi="Garamond" w:cs="Garamond"/>
                <w:spacing w:val="-6"/>
                <w:sz w:val="20"/>
              </w:rPr>
              <w:t>Police</w:t>
            </w:r>
            <w:r>
              <w:rPr>
                <w:rFonts w:hint="default" w:ascii="Garamond" w:hAnsi="Garamond" w:cs="Garamond"/>
                <w:spacing w:val="-7"/>
                <w:sz w:val="20"/>
              </w:rPr>
              <w:t xml:space="preserve"> </w:t>
            </w:r>
            <w:r>
              <w:rPr>
                <w:rFonts w:hint="default" w:ascii="Garamond" w:hAnsi="Garamond" w:cs="Garamond"/>
                <w:spacing w:val="-4"/>
                <w:sz w:val="20"/>
              </w:rPr>
              <w:t>Dept</w:t>
            </w:r>
          </w:p>
        </w:tc>
        <w:tc>
          <w:tcPr>
            <w:tcW w:w="1620" w:type="dxa"/>
            <w:shd w:val="clear" w:color="auto" w:fill="auto"/>
            <w:vAlign w:val="top"/>
          </w:tcPr>
          <w:p w14:paraId="132CD9A7">
            <w:pPr>
              <w:pStyle w:val="96"/>
              <w:spacing w:before="212"/>
              <w:ind w:left="115" w:leftChars="0"/>
              <w:rPr>
                <w:rFonts w:hint="default" w:ascii="Garamond" w:hAnsi="Garamond" w:eastAsia="Cambria" w:cs="Garamond"/>
                <w:sz w:val="20"/>
                <w:szCs w:val="24"/>
                <w:lang w:val="en-US" w:eastAsia="en-US" w:bidi="ar-SA"/>
              </w:rPr>
            </w:pPr>
            <w:r>
              <w:rPr>
                <w:rFonts w:hint="default" w:ascii="Garamond" w:hAnsi="Garamond" w:cs="Garamond"/>
                <w:spacing w:val="-10"/>
                <w:sz w:val="20"/>
              </w:rPr>
              <w:t>Law</w:t>
            </w:r>
            <w:r>
              <w:rPr>
                <w:rFonts w:hint="default" w:ascii="Garamond" w:hAnsi="Garamond" w:cs="Garamond"/>
                <w:spacing w:val="-3"/>
                <w:sz w:val="20"/>
              </w:rPr>
              <w:t xml:space="preserve"> </w:t>
            </w:r>
            <w:r>
              <w:rPr>
                <w:rFonts w:hint="default" w:ascii="Garamond" w:hAnsi="Garamond" w:cs="Garamond"/>
                <w:spacing w:val="-10"/>
                <w:sz w:val="20"/>
              </w:rPr>
              <w:t>&amp;</w:t>
            </w:r>
            <w:r>
              <w:rPr>
                <w:rFonts w:hint="default" w:ascii="Garamond" w:hAnsi="Garamond" w:cs="Garamond"/>
                <w:spacing w:val="-2"/>
                <w:sz w:val="20"/>
              </w:rPr>
              <w:t xml:space="preserve"> </w:t>
            </w:r>
            <w:r>
              <w:rPr>
                <w:rFonts w:hint="default" w:ascii="Garamond" w:hAnsi="Garamond" w:cs="Garamond"/>
                <w:spacing w:val="-10"/>
                <w:sz w:val="20"/>
              </w:rPr>
              <w:t>order</w:t>
            </w:r>
          </w:p>
        </w:tc>
        <w:tc>
          <w:tcPr>
            <w:tcW w:w="1880" w:type="dxa"/>
            <w:shd w:val="clear" w:color="auto" w:fill="auto"/>
            <w:vAlign w:val="top"/>
          </w:tcPr>
          <w:p w14:paraId="71BCE6D0">
            <w:pPr>
              <w:pStyle w:val="96"/>
              <w:spacing w:before="212"/>
              <w:ind w:left="115" w:leftChars="0"/>
              <w:rPr>
                <w:rFonts w:hint="default" w:ascii="Garamond" w:hAnsi="Garamond" w:eastAsia="Cambria" w:cs="Garamond"/>
                <w:sz w:val="20"/>
                <w:szCs w:val="24"/>
                <w:lang w:val="en-US" w:eastAsia="en-US" w:bidi="ar-SA"/>
              </w:rPr>
            </w:pPr>
            <w:r>
              <w:rPr>
                <w:rFonts w:hint="default" w:ascii="Garamond" w:hAnsi="Garamond" w:cs="Garamond"/>
                <w:spacing w:val="-2"/>
                <w:sz w:val="20"/>
              </w:rPr>
              <w:t>9497987116</w:t>
            </w:r>
          </w:p>
        </w:tc>
      </w:tr>
      <w:tr w14:paraId="73A64661">
        <w:tblPrEx>
          <w:tblBorders>
            <w:top w:val="single" w:color="DDDDDD" w:sz="8" w:space="0"/>
            <w:left w:val="single" w:color="DDDDDD" w:sz="8" w:space="0"/>
            <w:bottom w:val="single" w:color="DDDDDD" w:sz="8" w:space="0"/>
            <w:right w:val="single" w:color="DDDDDD" w:sz="8" w:space="0"/>
            <w:insideH w:val="single" w:color="DDDDDD" w:sz="8" w:space="0"/>
            <w:insideV w:val="single" w:color="DDDDDD" w:sz="8" w:space="0"/>
          </w:tblBorders>
          <w:tblCellMar>
            <w:top w:w="0" w:type="dxa"/>
            <w:left w:w="0" w:type="dxa"/>
            <w:bottom w:w="0" w:type="dxa"/>
            <w:right w:w="0" w:type="dxa"/>
          </w:tblCellMar>
        </w:tblPrEx>
        <w:trPr>
          <w:trHeight w:val="799" w:hRule="atLeast"/>
        </w:trPr>
        <w:tc>
          <w:tcPr>
            <w:tcW w:w="620" w:type="dxa"/>
            <w:shd w:val="clear" w:color="auto" w:fill="auto"/>
            <w:vAlign w:val="top"/>
          </w:tcPr>
          <w:p w14:paraId="5E4A9071">
            <w:pPr>
              <w:pStyle w:val="96"/>
              <w:spacing w:before="206"/>
              <w:ind w:left="110" w:leftChars="0"/>
              <w:rPr>
                <w:rFonts w:hint="default" w:ascii="Garamond" w:hAnsi="Garamond" w:eastAsia="Cambria" w:cs="Garamond"/>
                <w:sz w:val="20"/>
                <w:szCs w:val="24"/>
                <w:lang w:val="en-US" w:eastAsia="en-US" w:bidi="ar-SA"/>
              </w:rPr>
            </w:pPr>
            <w:r>
              <w:rPr>
                <w:rFonts w:hint="default" w:ascii="Garamond" w:hAnsi="Garamond" w:cs="Garamond"/>
                <w:sz w:val="20"/>
                <w:szCs w:val="24"/>
                <w:lang w:val="en-US" w:eastAsia="en-US" w:bidi="ar-SA"/>
              </w:rPr>
              <w:t>5</w:t>
            </w:r>
          </w:p>
        </w:tc>
        <w:tc>
          <w:tcPr>
            <w:tcW w:w="1600" w:type="dxa"/>
            <w:shd w:val="clear" w:color="auto" w:fill="auto"/>
            <w:vAlign w:val="top"/>
          </w:tcPr>
          <w:p w14:paraId="1F0848D7">
            <w:pPr>
              <w:pStyle w:val="96"/>
              <w:spacing w:before="206" w:line="271" w:lineRule="auto"/>
              <w:ind w:left="120" w:leftChars="0" w:right="771" w:rightChars="0"/>
              <w:rPr>
                <w:rFonts w:hint="default" w:ascii="Garamond" w:hAnsi="Garamond" w:eastAsia="Cambria" w:cs="Garamond"/>
                <w:sz w:val="20"/>
                <w:szCs w:val="24"/>
                <w:lang w:val="en-US" w:eastAsia="en-US" w:bidi="ar-SA"/>
              </w:rPr>
            </w:pPr>
            <w:r>
              <w:rPr>
                <w:rFonts w:hint="default" w:ascii="Garamond" w:hAnsi="Garamond" w:cs="Garamond"/>
                <w:spacing w:val="-4"/>
                <w:sz w:val="20"/>
              </w:rPr>
              <w:t>ABDUL NAZAR</w:t>
            </w:r>
          </w:p>
        </w:tc>
        <w:tc>
          <w:tcPr>
            <w:tcW w:w="2720" w:type="dxa"/>
            <w:shd w:val="clear" w:color="auto" w:fill="auto"/>
            <w:vAlign w:val="top"/>
          </w:tcPr>
          <w:p w14:paraId="0375B7DC">
            <w:pPr>
              <w:pStyle w:val="96"/>
              <w:spacing w:before="206"/>
              <w:ind w:left="110" w:leftChars="0"/>
              <w:rPr>
                <w:rFonts w:hint="default" w:ascii="Garamond" w:hAnsi="Garamond" w:eastAsia="Cambria" w:cs="Garamond"/>
                <w:sz w:val="20"/>
                <w:szCs w:val="24"/>
                <w:lang w:val="en-US" w:eastAsia="en-US" w:bidi="ar-SA"/>
              </w:rPr>
            </w:pPr>
            <w:r>
              <w:rPr>
                <w:rFonts w:hint="default" w:ascii="Garamond" w:hAnsi="Garamond" w:cs="Garamond"/>
                <w:spacing w:val="-6"/>
                <w:sz w:val="20"/>
              </w:rPr>
              <w:t>Ward</w:t>
            </w:r>
            <w:r>
              <w:rPr>
                <w:rFonts w:hint="default" w:ascii="Garamond" w:hAnsi="Garamond" w:cs="Garamond"/>
                <w:spacing w:val="-4"/>
                <w:sz w:val="20"/>
              </w:rPr>
              <w:t xml:space="preserve"> </w:t>
            </w:r>
            <w:r>
              <w:rPr>
                <w:rFonts w:hint="default" w:ascii="Garamond" w:hAnsi="Garamond" w:cs="Garamond"/>
                <w:spacing w:val="-6"/>
                <w:sz w:val="20"/>
              </w:rPr>
              <w:t>Councillor</w:t>
            </w:r>
            <w:r>
              <w:rPr>
                <w:rFonts w:hint="default" w:ascii="Garamond" w:hAnsi="Garamond" w:cs="Garamond"/>
                <w:spacing w:val="-3"/>
                <w:sz w:val="20"/>
              </w:rPr>
              <w:t xml:space="preserve"> </w:t>
            </w:r>
            <w:r>
              <w:rPr>
                <w:rFonts w:hint="default" w:ascii="Garamond" w:hAnsi="Garamond" w:cs="Garamond"/>
                <w:spacing w:val="-6"/>
                <w:sz w:val="20"/>
              </w:rPr>
              <w:t>Representative</w:t>
            </w:r>
          </w:p>
        </w:tc>
        <w:tc>
          <w:tcPr>
            <w:tcW w:w="1820" w:type="dxa"/>
            <w:shd w:val="clear" w:color="auto" w:fill="auto"/>
            <w:vAlign w:val="top"/>
          </w:tcPr>
          <w:p w14:paraId="7F1940EF">
            <w:pPr>
              <w:pStyle w:val="96"/>
              <w:spacing w:before="206"/>
              <w:ind w:left="120" w:leftChars="0"/>
              <w:rPr>
                <w:rFonts w:hint="default" w:ascii="Garamond" w:hAnsi="Garamond" w:eastAsia="Cambria" w:cs="Garamond"/>
                <w:sz w:val="20"/>
                <w:szCs w:val="24"/>
                <w:lang w:val="en-US" w:eastAsia="en-US" w:bidi="ar-SA"/>
              </w:rPr>
            </w:pPr>
            <w:r>
              <w:rPr>
                <w:rFonts w:hint="default" w:ascii="Garamond" w:hAnsi="Garamond" w:cs="Garamond"/>
                <w:spacing w:val="-4"/>
                <w:sz w:val="20"/>
              </w:rPr>
              <w:t>LSGD</w:t>
            </w:r>
          </w:p>
        </w:tc>
        <w:tc>
          <w:tcPr>
            <w:tcW w:w="1620" w:type="dxa"/>
            <w:shd w:val="clear" w:color="auto" w:fill="auto"/>
            <w:vAlign w:val="top"/>
          </w:tcPr>
          <w:p w14:paraId="49A65259">
            <w:pPr>
              <w:pStyle w:val="96"/>
              <w:spacing w:before="206" w:line="271" w:lineRule="auto"/>
              <w:ind w:left="115" w:leftChars="0"/>
              <w:rPr>
                <w:rFonts w:hint="default" w:ascii="Garamond" w:hAnsi="Garamond" w:eastAsia="Cambria" w:cs="Garamond"/>
                <w:sz w:val="20"/>
                <w:szCs w:val="24"/>
                <w:lang w:val="en-US" w:eastAsia="en-US" w:bidi="ar-SA"/>
              </w:rPr>
            </w:pPr>
            <w:r>
              <w:rPr>
                <w:rFonts w:hint="default" w:ascii="Garamond" w:hAnsi="Garamond" w:cs="Garamond"/>
                <w:spacing w:val="-2"/>
                <w:sz w:val="20"/>
              </w:rPr>
              <w:t xml:space="preserve">Community </w:t>
            </w:r>
            <w:r>
              <w:rPr>
                <w:rFonts w:hint="default" w:ascii="Garamond" w:hAnsi="Garamond" w:cs="Garamond"/>
                <w:spacing w:val="-4"/>
                <w:sz w:val="20"/>
              </w:rPr>
              <w:t>coordination</w:t>
            </w:r>
          </w:p>
        </w:tc>
        <w:tc>
          <w:tcPr>
            <w:tcW w:w="1880" w:type="dxa"/>
            <w:shd w:val="clear" w:color="auto" w:fill="auto"/>
            <w:vAlign w:val="top"/>
          </w:tcPr>
          <w:p w14:paraId="7835004A">
            <w:pPr>
              <w:pStyle w:val="96"/>
              <w:spacing w:before="206"/>
              <w:ind w:left="115" w:leftChars="0"/>
              <w:rPr>
                <w:rFonts w:hint="default" w:ascii="Garamond" w:hAnsi="Garamond" w:eastAsia="Cambria" w:cs="Garamond"/>
                <w:sz w:val="20"/>
                <w:szCs w:val="24"/>
                <w:lang w:val="en-US" w:eastAsia="en-US" w:bidi="ar-SA"/>
              </w:rPr>
            </w:pPr>
            <w:r>
              <w:rPr>
                <w:rFonts w:hint="default" w:ascii="Garamond" w:hAnsi="Garamond" w:cs="Garamond"/>
                <w:spacing w:val="-2"/>
                <w:sz w:val="20"/>
              </w:rPr>
              <w:t>9249874946</w:t>
            </w:r>
          </w:p>
        </w:tc>
      </w:tr>
      <w:tr w14:paraId="4F13C089">
        <w:tblPrEx>
          <w:tblBorders>
            <w:top w:val="single" w:color="DDDDDD" w:sz="8" w:space="0"/>
            <w:left w:val="single" w:color="DDDDDD" w:sz="8" w:space="0"/>
            <w:bottom w:val="single" w:color="DDDDDD" w:sz="8" w:space="0"/>
            <w:right w:val="single" w:color="DDDDDD" w:sz="8" w:space="0"/>
            <w:insideH w:val="single" w:color="DDDDDD" w:sz="8" w:space="0"/>
            <w:insideV w:val="single" w:color="DDDDDD" w:sz="8" w:space="0"/>
          </w:tblBorders>
          <w:tblCellMar>
            <w:top w:w="0" w:type="dxa"/>
            <w:left w:w="0" w:type="dxa"/>
            <w:bottom w:w="0" w:type="dxa"/>
            <w:right w:w="0" w:type="dxa"/>
          </w:tblCellMar>
        </w:tblPrEx>
        <w:trPr>
          <w:trHeight w:val="799" w:hRule="atLeast"/>
        </w:trPr>
        <w:tc>
          <w:tcPr>
            <w:tcW w:w="620" w:type="dxa"/>
            <w:shd w:val="clear" w:color="auto" w:fill="auto"/>
            <w:vAlign w:val="top"/>
          </w:tcPr>
          <w:p w14:paraId="61653D64">
            <w:pPr>
              <w:pStyle w:val="96"/>
              <w:spacing w:before="219"/>
              <w:ind w:left="110" w:leftChars="0"/>
              <w:rPr>
                <w:rFonts w:hint="default" w:ascii="Garamond" w:hAnsi="Garamond" w:eastAsia="Cambria" w:cs="Garamond"/>
                <w:sz w:val="20"/>
                <w:szCs w:val="24"/>
                <w:lang w:val="en-US" w:eastAsia="en-US" w:bidi="ar-SA"/>
              </w:rPr>
            </w:pPr>
            <w:r>
              <w:rPr>
                <w:rFonts w:hint="default" w:ascii="Garamond" w:hAnsi="Garamond" w:cs="Garamond"/>
                <w:sz w:val="20"/>
                <w:szCs w:val="24"/>
                <w:lang w:val="en-US" w:eastAsia="en-US" w:bidi="ar-SA"/>
              </w:rPr>
              <w:t>6</w:t>
            </w:r>
          </w:p>
        </w:tc>
        <w:tc>
          <w:tcPr>
            <w:tcW w:w="1600" w:type="dxa"/>
            <w:shd w:val="clear" w:color="auto" w:fill="auto"/>
            <w:vAlign w:val="top"/>
          </w:tcPr>
          <w:p w14:paraId="117DE1A0">
            <w:pPr>
              <w:pStyle w:val="96"/>
              <w:spacing w:before="219" w:line="271" w:lineRule="auto"/>
              <w:ind w:left="120" w:leftChars="0"/>
              <w:rPr>
                <w:rFonts w:hint="default" w:ascii="Garamond" w:hAnsi="Garamond" w:eastAsia="Cambria" w:cs="Garamond"/>
                <w:sz w:val="20"/>
                <w:szCs w:val="24"/>
                <w:lang w:val="en-US" w:eastAsia="en-US" w:bidi="ar-SA"/>
              </w:rPr>
            </w:pPr>
            <w:r>
              <w:rPr>
                <w:rFonts w:hint="default" w:ascii="Garamond" w:hAnsi="Garamond" w:cs="Garamond"/>
                <w:spacing w:val="-2"/>
                <w:sz w:val="20"/>
              </w:rPr>
              <w:t>RAMLA THAJUDHEEN</w:t>
            </w:r>
          </w:p>
        </w:tc>
        <w:tc>
          <w:tcPr>
            <w:tcW w:w="2720" w:type="dxa"/>
            <w:shd w:val="clear" w:color="auto" w:fill="auto"/>
            <w:vAlign w:val="top"/>
          </w:tcPr>
          <w:p w14:paraId="1EA8FB43">
            <w:pPr>
              <w:pStyle w:val="96"/>
              <w:spacing w:before="219"/>
              <w:ind w:left="110" w:leftChars="0"/>
              <w:rPr>
                <w:rFonts w:hint="default" w:ascii="Garamond" w:hAnsi="Garamond" w:eastAsia="Cambria" w:cs="Garamond"/>
                <w:sz w:val="20"/>
                <w:szCs w:val="24"/>
                <w:lang w:val="en-US" w:eastAsia="en-US" w:bidi="ar-SA"/>
              </w:rPr>
            </w:pPr>
            <w:r>
              <w:rPr>
                <w:rFonts w:hint="default" w:ascii="Garamond" w:hAnsi="Garamond" w:cs="Garamond"/>
                <w:spacing w:val="-4"/>
                <w:sz w:val="20"/>
              </w:rPr>
              <w:t>Kudumbashree</w:t>
            </w:r>
            <w:r>
              <w:rPr>
                <w:rFonts w:hint="default" w:ascii="Garamond" w:hAnsi="Garamond" w:cs="Garamond"/>
                <w:spacing w:val="7"/>
                <w:sz w:val="20"/>
              </w:rPr>
              <w:t xml:space="preserve"> </w:t>
            </w:r>
            <w:r>
              <w:rPr>
                <w:rFonts w:hint="default" w:ascii="Garamond" w:hAnsi="Garamond" w:cs="Garamond"/>
                <w:spacing w:val="-5"/>
                <w:sz w:val="20"/>
              </w:rPr>
              <w:t>CDO</w:t>
            </w:r>
          </w:p>
        </w:tc>
        <w:tc>
          <w:tcPr>
            <w:tcW w:w="1820" w:type="dxa"/>
            <w:shd w:val="clear" w:color="auto" w:fill="auto"/>
            <w:vAlign w:val="top"/>
          </w:tcPr>
          <w:p w14:paraId="333CD2B9">
            <w:pPr>
              <w:pStyle w:val="96"/>
              <w:spacing w:before="219"/>
              <w:ind w:left="120" w:leftChars="0"/>
              <w:rPr>
                <w:rFonts w:hint="default" w:ascii="Garamond" w:hAnsi="Garamond" w:eastAsia="Cambria" w:cs="Garamond"/>
                <w:sz w:val="20"/>
                <w:szCs w:val="24"/>
                <w:lang w:val="en-US" w:eastAsia="en-US" w:bidi="ar-SA"/>
              </w:rPr>
            </w:pPr>
            <w:r>
              <w:rPr>
                <w:rFonts w:hint="default" w:ascii="Garamond" w:hAnsi="Garamond" w:cs="Garamond"/>
                <w:spacing w:val="-2"/>
                <w:sz w:val="20"/>
              </w:rPr>
              <w:t>Kudumbashree</w:t>
            </w:r>
          </w:p>
        </w:tc>
        <w:tc>
          <w:tcPr>
            <w:tcW w:w="1620" w:type="dxa"/>
            <w:shd w:val="clear" w:color="auto" w:fill="auto"/>
            <w:vAlign w:val="top"/>
          </w:tcPr>
          <w:p w14:paraId="53EDBC45">
            <w:pPr>
              <w:pStyle w:val="96"/>
              <w:spacing w:before="219" w:line="271" w:lineRule="auto"/>
              <w:ind w:left="115" w:leftChars="0"/>
              <w:rPr>
                <w:rFonts w:hint="default" w:ascii="Garamond" w:hAnsi="Garamond" w:eastAsia="Cambria" w:cs="Garamond"/>
                <w:sz w:val="20"/>
                <w:szCs w:val="24"/>
                <w:lang w:val="en-US" w:eastAsia="en-US" w:bidi="ar-SA"/>
              </w:rPr>
            </w:pPr>
            <w:r>
              <w:rPr>
                <w:rFonts w:hint="default" w:ascii="Garamond" w:hAnsi="Garamond" w:cs="Garamond"/>
                <w:spacing w:val="-2"/>
                <w:sz w:val="20"/>
              </w:rPr>
              <w:t xml:space="preserve">Community </w:t>
            </w:r>
            <w:r>
              <w:rPr>
                <w:rFonts w:hint="default" w:ascii="Garamond" w:hAnsi="Garamond" w:cs="Garamond"/>
                <w:spacing w:val="-6"/>
                <w:sz w:val="20"/>
              </w:rPr>
              <w:t>mobilisation</w:t>
            </w:r>
          </w:p>
        </w:tc>
        <w:tc>
          <w:tcPr>
            <w:tcW w:w="1880" w:type="dxa"/>
            <w:shd w:val="clear" w:color="auto" w:fill="auto"/>
            <w:vAlign w:val="top"/>
          </w:tcPr>
          <w:p w14:paraId="16EDA7B8">
            <w:pPr>
              <w:pStyle w:val="96"/>
              <w:spacing w:before="219"/>
              <w:ind w:left="115" w:leftChars="0"/>
              <w:rPr>
                <w:rFonts w:hint="default" w:ascii="Garamond" w:hAnsi="Garamond" w:eastAsia="Cambria" w:cs="Garamond"/>
                <w:sz w:val="20"/>
                <w:szCs w:val="24"/>
                <w:lang w:val="en-US" w:eastAsia="en-US" w:bidi="ar-SA"/>
              </w:rPr>
            </w:pPr>
            <w:r>
              <w:rPr>
                <w:rFonts w:hint="default" w:ascii="Garamond" w:hAnsi="Garamond" w:cs="Garamond"/>
                <w:spacing w:val="-2"/>
                <w:sz w:val="20"/>
              </w:rPr>
              <w:t>9895429607</w:t>
            </w:r>
          </w:p>
        </w:tc>
      </w:tr>
      <w:tr w14:paraId="25E95728">
        <w:tblPrEx>
          <w:tblBorders>
            <w:top w:val="single" w:color="DDDDDD" w:sz="8" w:space="0"/>
            <w:left w:val="single" w:color="DDDDDD" w:sz="8" w:space="0"/>
            <w:bottom w:val="single" w:color="DDDDDD" w:sz="8" w:space="0"/>
            <w:right w:val="single" w:color="DDDDDD" w:sz="8" w:space="0"/>
            <w:insideH w:val="single" w:color="DDDDDD" w:sz="8" w:space="0"/>
            <w:insideV w:val="single" w:color="DDDDDD" w:sz="8" w:space="0"/>
          </w:tblBorders>
          <w:tblCellMar>
            <w:top w:w="0" w:type="dxa"/>
            <w:left w:w="0" w:type="dxa"/>
            <w:bottom w:w="0" w:type="dxa"/>
            <w:right w:w="0" w:type="dxa"/>
          </w:tblCellMar>
        </w:tblPrEx>
        <w:trPr>
          <w:trHeight w:val="799" w:hRule="atLeast"/>
        </w:trPr>
        <w:tc>
          <w:tcPr>
            <w:tcW w:w="0" w:type="auto"/>
            <w:shd w:val="clear" w:color="auto" w:fill="auto"/>
            <w:vAlign w:val="top"/>
          </w:tcPr>
          <w:p w14:paraId="6E529A68">
            <w:pPr>
              <w:pStyle w:val="96"/>
              <w:spacing w:before="211"/>
              <w:ind w:left="110" w:leftChars="0"/>
              <w:rPr>
                <w:rFonts w:hint="default" w:ascii="Garamond" w:hAnsi="Garamond" w:eastAsia="Cambria" w:cs="Garamond"/>
                <w:sz w:val="20"/>
                <w:szCs w:val="24"/>
                <w:lang w:val="en-US" w:eastAsia="en-US" w:bidi="ar-SA"/>
              </w:rPr>
            </w:pPr>
            <w:r>
              <w:rPr>
                <w:rFonts w:hint="default" w:ascii="Garamond" w:hAnsi="Garamond" w:cs="Garamond"/>
                <w:sz w:val="20"/>
                <w:szCs w:val="24"/>
                <w:lang w:val="en-US" w:eastAsia="en-US" w:bidi="ar-SA"/>
              </w:rPr>
              <w:t>7</w:t>
            </w:r>
          </w:p>
        </w:tc>
        <w:tc>
          <w:tcPr>
            <w:tcW w:w="0" w:type="auto"/>
            <w:shd w:val="clear" w:color="auto" w:fill="auto"/>
            <w:vAlign w:val="top"/>
          </w:tcPr>
          <w:p w14:paraId="077D9071">
            <w:pPr>
              <w:pStyle w:val="96"/>
              <w:spacing w:before="211" w:line="271" w:lineRule="auto"/>
              <w:ind w:left="120" w:leftChars="0"/>
              <w:rPr>
                <w:rFonts w:hint="default" w:ascii="Garamond" w:hAnsi="Garamond" w:eastAsia="Cambria" w:cs="Garamond"/>
                <w:sz w:val="20"/>
                <w:szCs w:val="24"/>
                <w:lang w:val="en-US" w:eastAsia="en-US" w:bidi="ar-SA"/>
              </w:rPr>
            </w:pPr>
            <w:r>
              <w:rPr>
                <w:rFonts w:hint="default" w:ascii="Garamond" w:hAnsi="Garamond" w:cs="Garamond"/>
                <w:spacing w:val="-6"/>
                <w:sz w:val="20"/>
              </w:rPr>
              <w:t>NEW</w:t>
            </w:r>
            <w:r>
              <w:rPr>
                <w:rFonts w:hint="default" w:ascii="Garamond" w:hAnsi="Garamond" w:cs="Garamond"/>
                <w:spacing w:val="-7"/>
                <w:sz w:val="20"/>
              </w:rPr>
              <w:t xml:space="preserve"> </w:t>
            </w:r>
            <w:r>
              <w:rPr>
                <w:rFonts w:hint="default" w:ascii="Garamond" w:hAnsi="Garamond" w:cs="Garamond"/>
                <w:spacing w:val="-6"/>
                <w:sz w:val="20"/>
              </w:rPr>
              <w:t xml:space="preserve">STAR </w:t>
            </w:r>
            <w:r>
              <w:rPr>
                <w:rFonts w:hint="default" w:ascii="Garamond" w:hAnsi="Garamond" w:cs="Garamond"/>
                <w:spacing w:val="-4"/>
                <w:sz w:val="20"/>
              </w:rPr>
              <w:t>CLUB</w:t>
            </w:r>
          </w:p>
        </w:tc>
        <w:tc>
          <w:tcPr>
            <w:tcW w:w="0" w:type="auto"/>
            <w:shd w:val="clear" w:color="auto" w:fill="auto"/>
            <w:vAlign w:val="top"/>
          </w:tcPr>
          <w:p w14:paraId="78779063">
            <w:pPr>
              <w:pStyle w:val="96"/>
              <w:spacing w:before="211"/>
              <w:ind w:left="110" w:leftChars="0"/>
              <w:rPr>
                <w:rFonts w:hint="default" w:ascii="Garamond" w:hAnsi="Garamond" w:eastAsia="Cambria" w:cs="Garamond"/>
                <w:sz w:val="20"/>
                <w:szCs w:val="24"/>
                <w:lang w:val="en-US" w:eastAsia="en-US" w:bidi="ar-SA"/>
              </w:rPr>
            </w:pPr>
            <w:r>
              <w:rPr>
                <w:rFonts w:hint="default" w:ascii="Garamond" w:hAnsi="Garamond" w:cs="Garamond"/>
                <w:sz w:val="20"/>
              </w:rPr>
              <w:t>NGO/Volunteer</w:t>
            </w:r>
            <w:r>
              <w:rPr>
                <w:rFonts w:hint="default" w:ascii="Garamond" w:hAnsi="Garamond" w:cs="Garamond"/>
                <w:spacing w:val="17"/>
                <w:sz w:val="20"/>
              </w:rPr>
              <w:t xml:space="preserve"> </w:t>
            </w:r>
            <w:r>
              <w:rPr>
                <w:rFonts w:hint="default" w:ascii="Garamond" w:hAnsi="Garamond" w:cs="Garamond"/>
                <w:spacing w:val="-5"/>
                <w:sz w:val="20"/>
              </w:rPr>
              <w:t>rep</w:t>
            </w:r>
          </w:p>
        </w:tc>
        <w:tc>
          <w:tcPr>
            <w:tcW w:w="0" w:type="auto"/>
            <w:shd w:val="clear" w:color="auto" w:fill="auto"/>
            <w:vAlign w:val="top"/>
          </w:tcPr>
          <w:p w14:paraId="7A5E7321">
            <w:pPr>
              <w:pStyle w:val="96"/>
              <w:spacing w:before="211"/>
              <w:ind w:left="120" w:leftChars="0"/>
              <w:rPr>
                <w:rFonts w:hint="default" w:ascii="Garamond" w:hAnsi="Garamond" w:eastAsia="Cambria" w:cs="Garamond"/>
                <w:sz w:val="20"/>
                <w:szCs w:val="24"/>
                <w:lang w:val="en-US" w:eastAsia="en-US" w:bidi="ar-SA"/>
              </w:rPr>
            </w:pPr>
            <w:r>
              <w:rPr>
                <w:rFonts w:hint="default" w:ascii="Garamond" w:hAnsi="Garamond" w:cs="Garamond"/>
                <w:w w:val="90"/>
                <w:sz w:val="20"/>
              </w:rPr>
              <w:t>Civil</w:t>
            </w:r>
            <w:r>
              <w:rPr>
                <w:rFonts w:hint="default" w:ascii="Garamond" w:hAnsi="Garamond" w:cs="Garamond"/>
                <w:spacing w:val="-6"/>
                <w:w w:val="90"/>
                <w:sz w:val="20"/>
              </w:rPr>
              <w:t xml:space="preserve"> </w:t>
            </w:r>
            <w:r>
              <w:rPr>
                <w:rFonts w:hint="default" w:ascii="Garamond" w:hAnsi="Garamond" w:cs="Garamond"/>
                <w:spacing w:val="-2"/>
                <w:sz w:val="20"/>
              </w:rPr>
              <w:t>Society</w:t>
            </w:r>
          </w:p>
        </w:tc>
        <w:tc>
          <w:tcPr>
            <w:tcW w:w="0" w:type="auto"/>
            <w:shd w:val="clear" w:color="auto" w:fill="auto"/>
            <w:vAlign w:val="top"/>
          </w:tcPr>
          <w:p w14:paraId="2CB6836D">
            <w:pPr>
              <w:pStyle w:val="96"/>
              <w:spacing w:before="211"/>
              <w:ind w:left="115" w:leftChars="0"/>
              <w:rPr>
                <w:rFonts w:hint="default" w:ascii="Garamond" w:hAnsi="Garamond" w:eastAsia="Cambria" w:cs="Garamond"/>
                <w:sz w:val="20"/>
                <w:szCs w:val="24"/>
                <w:lang w:val="en-US" w:eastAsia="en-US" w:bidi="ar-SA"/>
              </w:rPr>
            </w:pPr>
            <w:r>
              <w:rPr>
                <w:rFonts w:hint="default" w:ascii="Garamond" w:hAnsi="Garamond" w:cs="Garamond"/>
                <w:spacing w:val="-2"/>
                <w:sz w:val="20"/>
              </w:rPr>
              <w:t>Support</w:t>
            </w:r>
            <w:r>
              <w:rPr>
                <w:rFonts w:hint="default" w:ascii="Garamond" w:hAnsi="Garamond" w:cs="Garamond"/>
                <w:sz w:val="20"/>
              </w:rPr>
              <w:t xml:space="preserve"> </w:t>
            </w:r>
            <w:r>
              <w:rPr>
                <w:rFonts w:hint="default" w:ascii="Garamond" w:hAnsi="Garamond" w:cs="Garamond"/>
                <w:spacing w:val="-2"/>
                <w:sz w:val="20"/>
              </w:rPr>
              <w:t>services</w:t>
            </w:r>
          </w:p>
        </w:tc>
        <w:tc>
          <w:tcPr>
            <w:tcW w:w="0" w:type="auto"/>
            <w:shd w:val="clear" w:color="auto" w:fill="auto"/>
            <w:vAlign w:val="top"/>
          </w:tcPr>
          <w:p w14:paraId="46061073">
            <w:pPr>
              <w:pStyle w:val="96"/>
              <w:spacing w:before="211"/>
              <w:ind w:left="115" w:leftChars="0"/>
              <w:rPr>
                <w:rFonts w:hint="default" w:ascii="Garamond" w:hAnsi="Garamond" w:eastAsia="Cambria" w:cs="Garamond"/>
                <w:sz w:val="20"/>
                <w:szCs w:val="24"/>
                <w:lang w:val="en-US" w:eastAsia="en-US" w:bidi="ar-SA"/>
              </w:rPr>
            </w:pPr>
            <w:r>
              <w:rPr>
                <w:rFonts w:hint="default" w:ascii="Garamond" w:hAnsi="Garamond" w:cs="Garamond"/>
                <w:spacing w:val="-2"/>
                <w:sz w:val="20"/>
              </w:rPr>
              <w:t>9895062014</w:t>
            </w:r>
          </w:p>
        </w:tc>
      </w:tr>
    </w:tbl>
    <w:p w14:paraId="511D9356">
      <w:pPr>
        <w:pStyle w:val="4"/>
        <w:rPr>
          <w:rFonts w:hint="default" w:ascii="Garamond" w:hAnsi="Garamond" w:eastAsia="Georgia" w:cs="Georgia"/>
          <w:color w:val="000000"/>
          <w:lang w:val="en-US"/>
        </w:rPr>
      </w:pPr>
      <w:r>
        <w:rPr>
          <w:rFonts w:hint="default" w:ascii="Garamond" w:hAnsi="Garamond" w:eastAsia="Georgia" w:cs="Georgia"/>
          <w:color w:val="000000"/>
          <w:lang w:val="en-US"/>
        </w:rPr>
        <w:t>ELOOR</w:t>
      </w:r>
    </w:p>
    <w:tbl>
      <w:tblPr>
        <w:tblStyle w:val="9"/>
        <w:tblpPr w:leftFromText="180" w:rightFromText="180" w:vertAnchor="text" w:horzAnchor="page" w:tblpX="1199" w:tblpY="464"/>
        <w:tblOverlap w:val="never"/>
        <w:tblW w:w="0" w:type="auto"/>
        <w:tblInd w:w="0" w:type="dxa"/>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Layout w:type="fixed"/>
        <w:tblCellMar>
          <w:top w:w="0" w:type="dxa"/>
          <w:left w:w="0" w:type="dxa"/>
          <w:bottom w:w="0" w:type="dxa"/>
          <w:right w:w="0" w:type="dxa"/>
        </w:tblCellMar>
      </w:tblPr>
      <w:tblGrid>
        <w:gridCol w:w="630"/>
        <w:gridCol w:w="1590"/>
        <w:gridCol w:w="2730"/>
        <w:gridCol w:w="1816"/>
        <w:gridCol w:w="1620"/>
        <w:gridCol w:w="1874"/>
      </w:tblGrid>
      <w:tr w14:paraId="0554DB22">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862" w:hRule="atLeast"/>
        </w:trPr>
        <w:tc>
          <w:tcPr>
            <w:tcW w:w="630" w:type="dxa"/>
            <w:shd w:val="clear" w:color="auto" w:fill="F1F1F1"/>
          </w:tcPr>
          <w:p w14:paraId="342EC046">
            <w:pPr>
              <w:pStyle w:val="96"/>
              <w:spacing w:before="103" w:line="268" w:lineRule="auto"/>
              <w:ind w:left="122" w:right="38"/>
              <w:rPr>
                <w:rFonts w:hint="default" w:ascii="Garamond" w:hAnsi="Garamond" w:cs="Garamond"/>
                <w:b/>
                <w:sz w:val="24"/>
              </w:rPr>
            </w:pPr>
            <w:r>
              <w:rPr>
                <w:rFonts w:hint="default" w:ascii="Garamond" w:hAnsi="Garamond" w:cs="Garamond"/>
                <w:b/>
                <w:spacing w:val="-6"/>
                <w:sz w:val="24"/>
                <w:lang w:val="en-US"/>
              </w:rPr>
              <w:t>S</w:t>
            </w:r>
            <w:r>
              <w:rPr>
                <w:rFonts w:hint="default" w:ascii="Garamond" w:hAnsi="Garamond" w:cs="Garamond"/>
                <w:b/>
                <w:spacing w:val="-6"/>
                <w:sz w:val="24"/>
              </w:rPr>
              <w:t>l No</w:t>
            </w:r>
          </w:p>
        </w:tc>
        <w:tc>
          <w:tcPr>
            <w:tcW w:w="1590" w:type="dxa"/>
            <w:shd w:val="clear" w:color="auto" w:fill="F1F1F1"/>
          </w:tcPr>
          <w:p w14:paraId="3D677FCA">
            <w:pPr>
              <w:pStyle w:val="96"/>
              <w:spacing w:before="103"/>
              <w:ind w:left="121"/>
              <w:rPr>
                <w:rFonts w:hint="default" w:ascii="Garamond" w:hAnsi="Garamond" w:cs="Garamond"/>
                <w:b/>
                <w:sz w:val="24"/>
              </w:rPr>
            </w:pPr>
            <w:r>
              <w:rPr>
                <w:rFonts w:hint="default" w:ascii="Garamond" w:hAnsi="Garamond" w:cs="Garamond"/>
                <w:b/>
                <w:spacing w:val="-4"/>
                <w:w w:val="105"/>
                <w:sz w:val="24"/>
              </w:rPr>
              <w:t>Name</w:t>
            </w:r>
          </w:p>
        </w:tc>
        <w:tc>
          <w:tcPr>
            <w:tcW w:w="2730" w:type="dxa"/>
            <w:shd w:val="clear" w:color="auto" w:fill="F1F1F1"/>
          </w:tcPr>
          <w:p w14:paraId="7B2D5D73">
            <w:pPr>
              <w:pStyle w:val="96"/>
              <w:spacing w:before="103"/>
              <w:ind w:left="121"/>
              <w:rPr>
                <w:rFonts w:hint="default" w:ascii="Garamond" w:hAnsi="Garamond" w:cs="Garamond"/>
                <w:b/>
                <w:sz w:val="24"/>
              </w:rPr>
            </w:pPr>
            <w:r>
              <w:rPr>
                <w:rFonts w:hint="default" w:ascii="Garamond" w:hAnsi="Garamond" w:cs="Garamond"/>
                <w:b/>
                <w:spacing w:val="-2"/>
                <w:sz w:val="24"/>
              </w:rPr>
              <w:t>Designation</w:t>
            </w:r>
          </w:p>
        </w:tc>
        <w:tc>
          <w:tcPr>
            <w:tcW w:w="1816" w:type="dxa"/>
            <w:shd w:val="clear" w:color="auto" w:fill="F1F1F1"/>
          </w:tcPr>
          <w:p w14:paraId="3A634B50">
            <w:pPr>
              <w:pStyle w:val="96"/>
              <w:spacing w:before="103" w:line="268" w:lineRule="auto"/>
              <w:ind w:left="121"/>
              <w:rPr>
                <w:rFonts w:hint="default" w:ascii="Garamond" w:hAnsi="Garamond" w:cs="Garamond"/>
                <w:b/>
                <w:sz w:val="24"/>
              </w:rPr>
            </w:pPr>
            <w:r>
              <w:rPr>
                <w:rFonts w:hint="default" w:ascii="Garamond" w:hAnsi="Garamond" w:cs="Garamond"/>
                <w:b/>
                <w:spacing w:val="-2"/>
                <w:sz w:val="24"/>
              </w:rPr>
              <w:t xml:space="preserve">Department/ </w:t>
            </w:r>
            <w:r>
              <w:rPr>
                <w:rFonts w:hint="default" w:ascii="Garamond" w:hAnsi="Garamond" w:cs="Garamond"/>
                <w:b/>
                <w:spacing w:val="-2"/>
                <w:w w:val="105"/>
                <w:sz w:val="24"/>
              </w:rPr>
              <w:t>Institution</w:t>
            </w:r>
          </w:p>
        </w:tc>
        <w:tc>
          <w:tcPr>
            <w:tcW w:w="1620" w:type="dxa"/>
            <w:shd w:val="clear" w:color="auto" w:fill="F1F1F1"/>
          </w:tcPr>
          <w:p w14:paraId="2131E005">
            <w:pPr>
              <w:pStyle w:val="96"/>
              <w:tabs>
                <w:tab w:val="left" w:pos="1301"/>
              </w:tabs>
              <w:spacing w:before="103"/>
              <w:ind w:left="120"/>
              <w:rPr>
                <w:rFonts w:hint="default" w:ascii="Garamond" w:hAnsi="Garamond" w:cs="Garamond"/>
                <w:b/>
                <w:sz w:val="24"/>
              </w:rPr>
            </w:pPr>
            <w:r>
              <w:rPr>
                <w:rFonts w:hint="default" w:ascii="Garamond" w:hAnsi="Garamond" w:cs="Garamond"/>
                <w:b/>
                <w:spacing w:val="-4"/>
                <w:sz w:val="24"/>
              </w:rPr>
              <w:t>Role</w:t>
            </w:r>
            <w:r>
              <w:rPr>
                <w:rFonts w:hint="default" w:ascii="Garamond" w:hAnsi="Garamond" w:cs="Garamond"/>
                <w:b/>
                <w:sz w:val="24"/>
              </w:rPr>
              <w:tab/>
            </w:r>
            <w:r>
              <w:rPr>
                <w:rFonts w:hint="default" w:ascii="Garamond" w:hAnsi="Garamond" w:cs="Garamond"/>
                <w:b/>
                <w:spacing w:val="-5"/>
                <w:sz w:val="24"/>
              </w:rPr>
              <w:t>in</w:t>
            </w:r>
          </w:p>
          <w:p w14:paraId="6F83B7E2">
            <w:pPr>
              <w:pStyle w:val="96"/>
              <w:spacing w:before="34"/>
              <w:ind w:left="120"/>
              <w:rPr>
                <w:rFonts w:hint="default" w:ascii="Garamond" w:hAnsi="Garamond" w:cs="Garamond"/>
                <w:b/>
                <w:sz w:val="24"/>
              </w:rPr>
            </w:pPr>
            <w:r>
              <w:rPr>
                <w:rFonts w:hint="default" w:ascii="Garamond" w:hAnsi="Garamond" w:cs="Garamond"/>
                <w:b/>
                <w:spacing w:val="-2"/>
                <w:sz w:val="24"/>
              </w:rPr>
              <w:t>Committee</w:t>
            </w:r>
          </w:p>
        </w:tc>
        <w:tc>
          <w:tcPr>
            <w:tcW w:w="1874" w:type="dxa"/>
            <w:shd w:val="clear" w:color="auto" w:fill="F1F1F1"/>
          </w:tcPr>
          <w:p w14:paraId="6B1C9A4D">
            <w:pPr>
              <w:pStyle w:val="96"/>
              <w:spacing w:before="103" w:line="268" w:lineRule="auto"/>
              <w:ind w:left="120" w:right="113"/>
              <w:rPr>
                <w:rFonts w:hint="default" w:ascii="Garamond" w:hAnsi="Garamond" w:cs="Garamond"/>
                <w:b/>
                <w:sz w:val="24"/>
              </w:rPr>
            </w:pPr>
            <w:r>
              <w:rPr>
                <w:rFonts w:hint="default" w:ascii="Garamond" w:hAnsi="Garamond" w:cs="Garamond"/>
                <w:b/>
                <w:spacing w:val="-2"/>
                <w:sz w:val="24"/>
              </w:rPr>
              <w:t>Contact Number</w:t>
            </w:r>
          </w:p>
        </w:tc>
      </w:tr>
      <w:tr w14:paraId="2D20763F">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550" w:hRule="atLeast"/>
        </w:trPr>
        <w:tc>
          <w:tcPr>
            <w:tcW w:w="630" w:type="dxa"/>
          </w:tcPr>
          <w:p w14:paraId="59BE59C4">
            <w:pPr>
              <w:pStyle w:val="96"/>
              <w:spacing w:before="102"/>
              <w:ind w:left="122"/>
              <w:rPr>
                <w:rFonts w:hint="default" w:ascii="Garamond" w:hAnsi="Garamond" w:cs="Garamond"/>
                <w:sz w:val="24"/>
              </w:rPr>
            </w:pPr>
            <w:r>
              <w:rPr>
                <w:rFonts w:hint="default" w:ascii="Garamond" w:hAnsi="Garamond" w:cs="Garamond"/>
                <w:spacing w:val="-10"/>
                <w:sz w:val="24"/>
              </w:rPr>
              <w:t>1</w:t>
            </w:r>
          </w:p>
        </w:tc>
        <w:tc>
          <w:tcPr>
            <w:tcW w:w="1590" w:type="dxa"/>
          </w:tcPr>
          <w:p w14:paraId="38819372">
            <w:pPr>
              <w:pStyle w:val="96"/>
              <w:rPr>
                <w:rFonts w:hint="default" w:ascii="Garamond" w:hAnsi="Garamond" w:cs="Garamond"/>
                <w:sz w:val="22"/>
              </w:rPr>
            </w:pPr>
          </w:p>
        </w:tc>
        <w:tc>
          <w:tcPr>
            <w:tcW w:w="2730" w:type="dxa"/>
          </w:tcPr>
          <w:p w14:paraId="0EF1F3BE">
            <w:pPr>
              <w:pStyle w:val="96"/>
              <w:spacing w:before="102"/>
              <w:ind w:left="121"/>
              <w:rPr>
                <w:rFonts w:hint="default" w:ascii="Garamond" w:hAnsi="Garamond" w:cs="Garamond"/>
                <w:sz w:val="24"/>
              </w:rPr>
            </w:pPr>
            <w:r>
              <w:rPr>
                <w:rFonts w:hint="default" w:ascii="Garamond" w:hAnsi="Garamond" w:cs="Garamond"/>
                <w:spacing w:val="-6"/>
                <w:sz w:val="24"/>
              </w:rPr>
              <w:t>Panchayat</w:t>
            </w:r>
            <w:r>
              <w:rPr>
                <w:rFonts w:hint="default" w:ascii="Garamond" w:hAnsi="Garamond" w:cs="Garamond"/>
                <w:spacing w:val="-2"/>
                <w:sz w:val="24"/>
              </w:rPr>
              <w:t xml:space="preserve"> President</w:t>
            </w:r>
          </w:p>
        </w:tc>
        <w:tc>
          <w:tcPr>
            <w:tcW w:w="1816" w:type="dxa"/>
          </w:tcPr>
          <w:p w14:paraId="1A7E47BA">
            <w:pPr>
              <w:pStyle w:val="96"/>
              <w:spacing w:before="102"/>
              <w:ind w:left="121"/>
              <w:rPr>
                <w:rFonts w:hint="default" w:ascii="Garamond" w:hAnsi="Garamond" w:cs="Garamond"/>
                <w:sz w:val="24"/>
              </w:rPr>
            </w:pPr>
            <w:r>
              <w:rPr>
                <w:rFonts w:hint="default" w:ascii="Garamond" w:hAnsi="Garamond" w:cs="Garamond"/>
                <w:spacing w:val="-4"/>
                <w:sz w:val="24"/>
              </w:rPr>
              <w:t>LSGD</w:t>
            </w:r>
          </w:p>
        </w:tc>
        <w:tc>
          <w:tcPr>
            <w:tcW w:w="1620" w:type="dxa"/>
          </w:tcPr>
          <w:p w14:paraId="54ABCEC3">
            <w:pPr>
              <w:pStyle w:val="96"/>
              <w:spacing w:before="102"/>
              <w:ind w:left="120"/>
              <w:rPr>
                <w:rFonts w:hint="default" w:ascii="Garamond" w:hAnsi="Garamond" w:cs="Garamond"/>
                <w:sz w:val="24"/>
              </w:rPr>
            </w:pPr>
            <w:r>
              <w:rPr>
                <w:rFonts w:hint="default" w:ascii="Garamond" w:hAnsi="Garamond" w:cs="Garamond"/>
                <w:spacing w:val="-2"/>
                <w:sz w:val="24"/>
              </w:rPr>
              <w:t>Chairperson</w:t>
            </w:r>
          </w:p>
        </w:tc>
        <w:tc>
          <w:tcPr>
            <w:tcW w:w="1874" w:type="dxa"/>
          </w:tcPr>
          <w:p w14:paraId="411D645C">
            <w:pPr>
              <w:pStyle w:val="96"/>
              <w:spacing w:before="19"/>
              <w:rPr>
                <w:rFonts w:hint="default" w:ascii="Garamond" w:hAnsi="Garamond" w:cs="Garamond"/>
                <w:sz w:val="14"/>
              </w:rPr>
            </w:pPr>
          </w:p>
          <w:p w14:paraId="1F7BC9D6">
            <w:pPr>
              <w:pStyle w:val="96"/>
              <w:ind w:left="269"/>
              <w:rPr>
                <w:rFonts w:hint="default" w:ascii="Garamond" w:hAnsi="Garamond" w:cs="Garamond"/>
                <w:sz w:val="14"/>
              </w:rPr>
            </w:pPr>
            <w:r>
              <w:rPr>
                <w:rFonts w:hint="default" w:ascii="Garamond" w:hAnsi="Garamond" w:cs="Garamond"/>
                <w:spacing w:val="-2"/>
                <w:sz w:val="14"/>
              </w:rPr>
              <w:t>8137057107</w:t>
            </w:r>
          </w:p>
        </w:tc>
      </w:tr>
      <w:tr w14:paraId="27DCB156">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862" w:hRule="atLeast"/>
        </w:trPr>
        <w:tc>
          <w:tcPr>
            <w:tcW w:w="630" w:type="dxa"/>
          </w:tcPr>
          <w:p w14:paraId="7169CA46">
            <w:pPr>
              <w:pStyle w:val="96"/>
              <w:spacing w:before="103"/>
              <w:ind w:left="122"/>
              <w:rPr>
                <w:rFonts w:hint="default" w:ascii="Garamond" w:hAnsi="Garamond" w:cs="Garamond"/>
                <w:sz w:val="24"/>
              </w:rPr>
            </w:pPr>
            <w:r>
              <w:rPr>
                <w:rFonts w:hint="default" w:ascii="Garamond" w:hAnsi="Garamond" w:cs="Garamond"/>
                <w:spacing w:val="-10"/>
                <w:sz w:val="24"/>
              </w:rPr>
              <w:t>2</w:t>
            </w:r>
          </w:p>
        </w:tc>
        <w:tc>
          <w:tcPr>
            <w:tcW w:w="1590" w:type="dxa"/>
          </w:tcPr>
          <w:p w14:paraId="1D773599">
            <w:pPr>
              <w:pStyle w:val="96"/>
              <w:rPr>
                <w:rFonts w:hint="default" w:ascii="Garamond" w:hAnsi="Garamond" w:cs="Garamond"/>
                <w:sz w:val="22"/>
              </w:rPr>
            </w:pPr>
          </w:p>
        </w:tc>
        <w:tc>
          <w:tcPr>
            <w:tcW w:w="2730" w:type="dxa"/>
          </w:tcPr>
          <w:p w14:paraId="1D9F4FC3">
            <w:pPr>
              <w:pStyle w:val="96"/>
              <w:tabs>
                <w:tab w:val="left" w:pos="1935"/>
              </w:tabs>
              <w:spacing w:before="103" w:line="268" w:lineRule="auto"/>
              <w:ind w:left="121" w:right="96"/>
              <w:rPr>
                <w:rFonts w:hint="default" w:ascii="Garamond" w:hAnsi="Garamond" w:cs="Garamond"/>
                <w:sz w:val="24"/>
              </w:rPr>
            </w:pPr>
            <w:r>
              <w:rPr>
                <w:rFonts w:hint="default" w:ascii="Garamond" w:hAnsi="Garamond" w:cs="Garamond"/>
                <w:spacing w:val="-2"/>
                <w:sz w:val="24"/>
              </w:rPr>
              <w:t>Medical</w:t>
            </w:r>
            <w:r>
              <w:rPr>
                <w:rFonts w:hint="default" w:ascii="Garamond" w:hAnsi="Garamond" w:cs="Garamond"/>
                <w:sz w:val="24"/>
              </w:rPr>
              <w:tab/>
            </w:r>
            <w:r>
              <w:rPr>
                <w:rFonts w:hint="default" w:ascii="Garamond" w:hAnsi="Garamond" w:cs="Garamond"/>
                <w:spacing w:val="-4"/>
                <w:sz w:val="24"/>
              </w:rPr>
              <w:t xml:space="preserve">Officer </w:t>
            </w:r>
            <w:r>
              <w:rPr>
                <w:rFonts w:hint="default" w:ascii="Garamond" w:hAnsi="Garamond" w:cs="Garamond"/>
                <w:spacing w:val="-2"/>
                <w:sz w:val="24"/>
              </w:rPr>
              <w:t>(PHC/CHC)</w:t>
            </w:r>
          </w:p>
        </w:tc>
        <w:tc>
          <w:tcPr>
            <w:tcW w:w="1816" w:type="dxa"/>
          </w:tcPr>
          <w:p w14:paraId="21BA8B8D">
            <w:pPr>
              <w:pStyle w:val="96"/>
              <w:spacing w:before="103"/>
              <w:ind w:left="121"/>
              <w:rPr>
                <w:rFonts w:hint="default" w:ascii="Garamond" w:hAnsi="Garamond" w:cs="Garamond"/>
                <w:sz w:val="24"/>
              </w:rPr>
            </w:pPr>
            <w:r>
              <w:rPr>
                <w:rFonts w:hint="default" w:ascii="Garamond" w:hAnsi="Garamond" w:cs="Garamond"/>
                <w:spacing w:val="-2"/>
                <w:sz w:val="24"/>
              </w:rPr>
              <w:t>Health</w:t>
            </w:r>
            <w:r>
              <w:rPr>
                <w:rFonts w:hint="default" w:ascii="Garamond" w:hAnsi="Garamond" w:cs="Garamond"/>
                <w:spacing w:val="-9"/>
                <w:sz w:val="24"/>
              </w:rPr>
              <w:t xml:space="preserve"> </w:t>
            </w:r>
            <w:r>
              <w:rPr>
                <w:rFonts w:hint="default" w:ascii="Garamond" w:hAnsi="Garamond" w:cs="Garamond"/>
                <w:spacing w:val="-4"/>
                <w:sz w:val="24"/>
              </w:rPr>
              <w:t>Dept</w:t>
            </w:r>
          </w:p>
        </w:tc>
        <w:tc>
          <w:tcPr>
            <w:tcW w:w="1620" w:type="dxa"/>
          </w:tcPr>
          <w:p w14:paraId="323743CF">
            <w:pPr>
              <w:pStyle w:val="96"/>
              <w:spacing w:before="103" w:line="268" w:lineRule="auto"/>
              <w:ind w:left="120"/>
              <w:rPr>
                <w:rFonts w:hint="default" w:ascii="Garamond" w:hAnsi="Garamond" w:cs="Garamond"/>
                <w:sz w:val="24"/>
              </w:rPr>
            </w:pPr>
            <w:r>
              <w:rPr>
                <w:rFonts w:hint="default" w:ascii="Garamond" w:hAnsi="Garamond" w:cs="Garamond"/>
                <w:spacing w:val="-2"/>
                <w:sz w:val="24"/>
              </w:rPr>
              <w:t xml:space="preserve">Member </w:t>
            </w:r>
            <w:r>
              <w:rPr>
                <w:rFonts w:hint="default" w:ascii="Garamond" w:hAnsi="Garamond" w:cs="Garamond"/>
                <w:spacing w:val="-2"/>
                <w:w w:val="90"/>
                <w:sz w:val="24"/>
              </w:rPr>
              <w:t>Secretary</w:t>
            </w:r>
          </w:p>
        </w:tc>
        <w:tc>
          <w:tcPr>
            <w:tcW w:w="1874" w:type="dxa"/>
          </w:tcPr>
          <w:p w14:paraId="53D85318">
            <w:pPr>
              <w:pStyle w:val="96"/>
              <w:rPr>
                <w:rFonts w:hint="default" w:ascii="Garamond" w:hAnsi="Garamond" w:cs="Garamond"/>
                <w:sz w:val="14"/>
              </w:rPr>
            </w:pPr>
          </w:p>
          <w:p w14:paraId="2ED3010E">
            <w:pPr>
              <w:pStyle w:val="96"/>
              <w:spacing w:before="2"/>
              <w:rPr>
                <w:rFonts w:hint="default" w:ascii="Garamond" w:hAnsi="Garamond" w:cs="Garamond"/>
                <w:sz w:val="14"/>
              </w:rPr>
            </w:pPr>
          </w:p>
          <w:p w14:paraId="49F9F926">
            <w:pPr>
              <w:pStyle w:val="96"/>
              <w:ind w:left="373"/>
              <w:rPr>
                <w:rFonts w:hint="default" w:ascii="Garamond" w:hAnsi="Garamond" w:cs="Garamond"/>
                <w:sz w:val="14"/>
              </w:rPr>
            </w:pPr>
            <w:r>
              <w:rPr>
                <w:rFonts w:hint="default" w:ascii="Garamond" w:hAnsi="Garamond" w:cs="Garamond"/>
                <w:spacing w:val="-2"/>
                <w:sz w:val="14"/>
              </w:rPr>
              <w:t>9895690450</w:t>
            </w:r>
          </w:p>
        </w:tc>
      </w:tr>
      <w:tr w14:paraId="0F4ABFD9">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860" w:hRule="atLeast"/>
        </w:trPr>
        <w:tc>
          <w:tcPr>
            <w:tcW w:w="630" w:type="dxa"/>
          </w:tcPr>
          <w:p w14:paraId="7C7085DD">
            <w:pPr>
              <w:pStyle w:val="96"/>
              <w:spacing w:before="102"/>
              <w:ind w:left="122"/>
              <w:rPr>
                <w:rFonts w:hint="default" w:ascii="Garamond" w:hAnsi="Garamond" w:cs="Garamond"/>
                <w:sz w:val="24"/>
              </w:rPr>
            </w:pPr>
            <w:r>
              <w:rPr>
                <w:rFonts w:hint="default" w:ascii="Garamond" w:hAnsi="Garamond" w:cs="Garamond"/>
                <w:spacing w:val="-10"/>
                <w:sz w:val="24"/>
              </w:rPr>
              <w:t>3</w:t>
            </w:r>
          </w:p>
        </w:tc>
        <w:tc>
          <w:tcPr>
            <w:tcW w:w="1590" w:type="dxa"/>
          </w:tcPr>
          <w:p w14:paraId="4FCDD48B">
            <w:pPr>
              <w:pStyle w:val="96"/>
              <w:rPr>
                <w:rFonts w:hint="default" w:ascii="Garamond" w:hAnsi="Garamond" w:cs="Garamond"/>
                <w:sz w:val="22"/>
              </w:rPr>
            </w:pPr>
          </w:p>
        </w:tc>
        <w:tc>
          <w:tcPr>
            <w:tcW w:w="2730" w:type="dxa"/>
          </w:tcPr>
          <w:p w14:paraId="26BEBF34">
            <w:pPr>
              <w:pStyle w:val="96"/>
              <w:spacing w:before="102"/>
              <w:ind w:left="121"/>
              <w:rPr>
                <w:rFonts w:hint="default" w:ascii="Garamond" w:hAnsi="Garamond" w:cs="Garamond"/>
                <w:sz w:val="24"/>
              </w:rPr>
            </w:pPr>
            <w:r>
              <w:rPr>
                <w:rFonts w:hint="default" w:ascii="Garamond" w:hAnsi="Garamond" w:cs="Garamond"/>
                <w:spacing w:val="-7"/>
                <w:sz w:val="24"/>
              </w:rPr>
              <w:t>Veterinary</w:t>
            </w:r>
            <w:r>
              <w:rPr>
                <w:rFonts w:hint="default" w:ascii="Garamond" w:hAnsi="Garamond" w:cs="Garamond"/>
                <w:spacing w:val="-3"/>
                <w:sz w:val="24"/>
              </w:rPr>
              <w:t xml:space="preserve"> </w:t>
            </w:r>
            <w:r>
              <w:rPr>
                <w:rFonts w:hint="default" w:ascii="Garamond" w:hAnsi="Garamond" w:cs="Garamond"/>
                <w:spacing w:val="-2"/>
                <w:sz w:val="24"/>
              </w:rPr>
              <w:t>Officer</w:t>
            </w:r>
          </w:p>
        </w:tc>
        <w:tc>
          <w:tcPr>
            <w:tcW w:w="1816" w:type="dxa"/>
          </w:tcPr>
          <w:p w14:paraId="448E298C">
            <w:pPr>
              <w:pStyle w:val="96"/>
              <w:spacing w:before="102" w:line="268" w:lineRule="auto"/>
              <w:ind w:left="121" w:right="637"/>
              <w:rPr>
                <w:rFonts w:hint="default" w:ascii="Garamond" w:hAnsi="Garamond" w:cs="Garamond"/>
                <w:sz w:val="24"/>
              </w:rPr>
            </w:pPr>
            <w:r>
              <w:rPr>
                <w:rFonts w:hint="default" w:ascii="Garamond" w:hAnsi="Garamond" w:cs="Garamond"/>
                <w:spacing w:val="-2"/>
                <w:sz w:val="24"/>
              </w:rPr>
              <w:t xml:space="preserve">Animal </w:t>
            </w:r>
            <w:r>
              <w:rPr>
                <w:rFonts w:hint="default" w:ascii="Garamond" w:hAnsi="Garamond" w:cs="Garamond"/>
                <w:spacing w:val="-4"/>
                <w:sz w:val="24"/>
              </w:rPr>
              <w:t>Husbandry</w:t>
            </w:r>
          </w:p>
        </w:tc>
        <w:tc>
          <w:tcPr>
            <w:tcW w:w="1620" w:type="dxa"/>
          </w:tcPr>
          <w:p w14:paraId="4190AE99">
            <w:pPr>
              <w:pStyle w:val="96"/>
              <w:spacing w:before="102"/>
              <w:ind w:left="120"/>
              <w:rPr>
                <w:rFonts w:hint="default" w:ascii="Garamond" w:hAnsi="Garamond" w:cs="Garamond"/>
                <w:sz w:val="24"/>
              </w:rPr>
            </w:pPr>
            <w:r>
              <w:rPr>
                <w:rFonts w:hint="default" w:ascii="Garamond" w:hAnsi="Garamond" w:cs="Garamond"/>
                <w:spacing w:val="-2"/>
                <w:sz w:val="24"/>
              </w:rPr>
              <w:t>Member</w:t>
            </w:r>
          </w:p>
        </w:tc>
        <w:tc>
          <w:tcPr>
            <w:tcW w:w="1874" w:type="dxa"/>
          </w:tcPr>
          <w:p w14:paraId="2A44343D">
            <w:pPr>
              <w:pStyle w:val="96"/>
              <w:spacing w:before="19"/>
              <w:rPr>
                <w:rFonts w:hint="default" w:ascii="Garamond" w:hAnsi="Garamond" w:cs="Garamond"/>
                <w:sz w:val="14"/>
              </w:rPr>
            </w:pPr>
          </w:p>
          <w:p w14:paraId="4168EA60">
            <w:pPr>
              <w:pStyle w:val="96"/>
              <w:ind w:left="373"/>
              <w:rPr>
                <w:rFonts w:hint="default" w:ascii="Garamond" w:hAnsi="Garamond" w:cs="Garamond"/>
                <w:sz w:val="14"/>
              </w:rPr>
            </w:pPr>
            <w:r>
              <w:rPr>
                <w:rFonts w:hint="default" w:ascii="Garamond" w:hAnsi="Garamond" w:cs="Garamond"/>
                <w:spacing w:val="-2"/>
                <w:sz w:val="14"/>
              </w:rPr>
              <w:t>04842546410</w:t>
            </w:r>
          </w:p>
        </w:tc>
      </w:tr>
      <w:tr w14:paraId="1BD65C7C">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551" w:hRule="atLeast"/>
        </w:trPr>
        <w:tc>
          <w:tcPr>
            <w:tcW w:w="630" w:type="dxa"/>
          </w:tcPr>
          <w:p w14:paraId="41F06A2E">
            <w:pPr>
              <w:pStyle w:val="96"/>
              <w:spacing w:before="103"/>
              <w:ind w:left="122"/>
              <w:rPr>
                <w:rFonts w:hint="default" w:ascii="Garamond" w:hAnsi="Garamond" w:cs="Garamond"/>
                <w:sz w:val="24"/>
              </w:rPr>
            </w:pPr>
            <w:r>
              <w:rPr>
                <w:rFonts w:hint="default" w:ascii="Garamond" w:hAnsi="Garamond" w:cs="Garamond"/>
                <w:spacing w:val="-10"/>
                <w:sz w:val="24"/>
              </w:rPr>
              <w:t>4</w:t>
            </w:r>
          </w:p>
        </w:tc>
        <w:tc>
          <w:tcPr>
            <w:tcW w:w="1590" w:type="dxa"/>
          </w:tcPr>
          <w:p w14:paraId="6EC39B57">
            <w:pPr>
              <w:pStyle w:val="96"/>
              <w:rPr>
                <w:rFonts w:hint="default" w:ascii="Garamond" w:hAnsi="Garamond" w:cs="Garamond"/>
                <w:sz w:val="22"/>
              </w:rPr>
            </w:pPr>
          </w:p>
        </w:tc>
        <w:tc>
          <w:tcPr>
            <w:tcW w:w="2730" w:type="dxa"/>
          </w:tcPr>
          <w:p w14:paraId="0C3B6582">
            <w:pPr>
              <w:pStyle w:val="96"/>
              <w:spacing w:before="103"/>
              <w:ind w:left="121"/>
              <w:rPr>
                <w:rFonts w:hint="default" w:ascii="Garamond" w:hAnsi="Garamond" w:cs="Garamond"/>
                <w:sz w:val="24"/>
              </w:rPr>
            </w:pPr>
            <w:r>
              <w:rPr>
                <w:rFonts w:hint="default" w:ascii="Garamond" w:hAnsi="Garamond" w:cs="Garamond"/>
                <w:spacing w:val="-2"/>
                <w:sz w:val="24"/>
              </w:rPr>
              <w:t>Epidemiologist</w:t>
            </w:r>
          </w:p>
        </w:tc>
        <w:tc>
          <w:tcPr>
            <w:tcW w:w="1816" w:type="dxa"/>
          </w:tcPr>
          <w:p w14:paraId="175C7313">
            <w:pPr>
              <w:pStyle w:val="96"/>
              <w:spacing w:before="103"/>
              <w:ind w:left="121"/>
              <w:rPr>
                <w:rFonts w:hint="default" w:ascii="Garamond" w:hAnsi="Garamond" w:cs="Garamond"/>
                <w:sz w:val="24"/>
              </w:rPr>
            </w:pPr>
            <w:r>
              <w:rPr>
                <w:rFonts w:hint="default" w:ascii="Garamond" w:hAnsi="Garamond" w:cs="Garamond"/>
                <w:spacing w:val="-2"/>
                <w:sz w:val="24"/>
              </w:rPr>
              <w:t>Health</w:t>
            </w:r>
            <w:r>
              <w:rPr>
                <w:rFonts w:hint="default" w:ascii="Garamond" w:hAnsi="Garamond" w:cs="Garamond"/>
                <w:spacing w:val="-9"/>
                <w:sz w:val="24"/>
              </w:rPr>
              <w:t xml:space="preserve"> </w:t>
            </w:r>
            <w:r>
              <w:rPr>
                <w:rFonts w:hint="default" w:ascii="Garamond" w:hAnsi="Garamond" w:cs="Garamond"/>
                <w:spacing w:val="-4"/>
                <w:sz w:val="24"/>
              </w:rPr>
              <w:t>Dept</w:t>
            </w:r>
          </w:p>
        </w:tc>
        <w:tc>
          <w:tcPr>
            <w:tcW w:w="1620" w:type="dxa"/>
          </w:tcPr>
          <w:p w14:paraId="55C16FC0">
            <w:pPr>
              <w:pStyle w:val="96"/>
              <w:spacing w:before="103"/>
              <w:ind w:left="120"/>
              <w:rPr>
                <w:rFonts w:hint="default" w:ascii="Garamond" w:hAnsi="Garamond" w:cs="Garamond"/>
                <w:sz w:val="24"/>
              </w:rPr>
            </w:pPr>
            <w:r>
              <w:rPr>
                <w:rFonts w:hint="default" w:ascii="Garamond" w:hAnsi="Garamond" w:cs="Garamond"/>
                <w:spacing w:val="-2"/>
                <w:sz w:val="24"/>
              </w:rPr>
              <w:t>Member</w:t>
            </w:r>
          </w:p>
        </w:tc>
        <w:tc>
          <w:tcPr>
            <w:tcW w:w="1874" w:type="dxa"/>
          </w:tcPr>
          <w:p w14:paraId="5B187CB5">
            <w:pPr>
              <w:pStyle w:val="96"/>
              <w:spacing w:before="19"/>
              <w:rPr>
                <w:rFonts w:hint="default" w:ascii="Garamond" w:hAnsi="Garamond" w:cs="Garamond"/>
                <w:sz w:val="14"/>
              </w:rPr>
            </w:pPr>
          </w:p>
          <w:p w14:paraId="6B2B2B84">
            <w:pPr>
              <w:pStyle w:val="96"/>
              <w:ind w:left="269"/>
              <w:rPr>
                <w:rFonts w:hint="default" w:ascii="Garamond" w:hAnsi="Garamond" w:cs="Garamond"/>
                <w:sz w:val="14"/>
              </w:rPr>
            </w:pPr>
            <w:r>
              <w:rPr>
                <w:rFonts w:hint="default" w:ascii="Garamond" w:hAnsi="Garamond" w:cs="Garamond"/>
                <w:spacing w:val="-2"/>
                <w:sz w:val="14"/>
              </w:rPr>
              <w:t>848184245</w:t>
            </w:r>
          </w:p>
        </w:tc>
      </w:tr>
      <w:tr w14:paraId="60F92FB6">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550" w:hRule="atLeast"/>
        </w:trPr>
        <w:tc>
          <w:tcPr>
            <w:tcW w:w="630" w:type="dxa"/>
          </w:tcPr>
          <w:p w14:paraId="21B3429A">
            <w:pPr>
              <w:pStyle w:val="96"/>
              <w:spacing w:before="102"/>
              <w:ind w:left="122"/>
              <w:rPr>
                <w:rFonts w:hint="default" w:ascii="Garamond" w:hAnsi="Garamond" w:cs="Garamond"/>
                <w:sz w:val="24"/>
              </w:rPr>
            </w:pPr>
            <w:r>
              <w:rPr>
                <w:rFonts w:hint="default" w:ascii="Garamond" w:hAnsi="Garamond" w:cs="Garamond"/>
                <w:spacing w:val="-10"/>
                <w:sz w:val="24"/>
              </w:rPr>
              <w:t>5</w:t>
            </w:r>
          </w:p>
        </w:tc>
        <w:tc>
          <w:tcPr>
            <w:tcW w:w="1590" w:type="dxa"/>
          </w:tcPr>
          <w:p w14:paraId="7FC6174B">
            <w:pPr>
              <w:pStyle w:val="96"/>
              <w:rPr>
                <w:rFonts w:hint="default" w:ascii="Garamond" w:hAnsi="Garamond" w:cs="Garamond"/>
                <w:sz w:val="22"/>
              </w:rPr>
            </w:pPr>
          </w:p>
        </w:tc>
        <w:tc>
          <w:tcPr>
            <w:tcW w:w="2730" w:type="dxa"/>
          </w:tcPr>
          <w:p w14:paraId="578AF4B1">
            <w:pPr>
              <w:pStyle w:val="96"/>
              <w:spacing w:before="102"/>
              <w:ind w:left="121"/>
              <w:rPr>
                <w:rFonts w:hint="default" w:ascii="Garamond" w:hAnsi="Garamond" w:cs="Garamond"/>
                <w:sz w:val="24"/>
              </w:rPr>
            </w:pPr>
            <w:r>
              <w:rPr>
                <w:rFonts w:hint="default" w:ascii="Garamond" w:hAnsi="Garamond" w:cs="Garamond"/>
                <w:spacing w:val="-2"/>
                <w:sz w:val="24"/>
              </w:rPr>
              <w:t>Health</w:t>
            </w:r>
            <w:r>
              <w:rPr>
                <w:rFonts w:hint="default" w:ascii="Garamond" w:hAnsi="Garamond" w:cs="Garamond"/>
                <w:spacing w:val="-9"/>
                <w:sz w:val="24"/>
              </w:rPr>
              <w:t xml:space="preserve"> </w:t>
            </w:r>
            <w:r>
              <w:rPr>
                <w:rFonts w:hint="default" w:ascii="Garamond" w:hAnsi="Garamond" w:cs="Garamond"/>
                <w:spacing w:val="-2"/>
                <w:sz w:val="24"/>
              </w:rPr>
              <w:t>Inspector/PHN</w:t>
            </w:r>
          </w:p>
        </w:tc>
        <w:tc>
          <w:tcPr>
            <w:tcW w:w="1816" w:type="dxa"/>
          </w:tcPr>
          <w:p w14:paraId="50F88B79">
            <w:pPr>
              <w:pStyle w:val="96"/>
              <w:spacing w:before="102"/>
              <w:ind w:left="121"/>
              <w:rPr>
                <w:rFonts w:hint="default" w:ascii="Garamond" w:hAnsi="Garamond" w:cs="Garamond"/>
                <w:sz w:val="24"/>
              </w:rPr>
            </w:pPr>
            <w:r>
              <w:rPr>
                <w:rFonts w:hint="default" w:ascii="Garamond" w:hAnsi="Garamond" w:cs="Garamond"/>
                <w:spacing w:val="-2"/>
                <w:sz w:val="24"/>
              </w:rPr>
              <w:t>Health</w:t>
            </w:r>
            <w:r>
              <w:rPr>
                <w:rFonts w:hint="default" w:ascii="Garamond" w:hAnsi="Garamond" w:cs="Garamond"/>
                <w:spacing w:val="-9"/>
                <w:sz w:val="24"/>
              </w:rPr>
              <w:t xml:space="preserve"> </w:t>
            </w:r>
            <w:r>
              <w:rPr>
                <w:rFonts w:hint="default" w:ascii="Garamond" w:hAnsi="Garamond" w:cs="Garamond"/>
                <w:spacing w:val="-4"/>
                <w:sz w:val="24"/>
              </w:rPr>
              <w:t>Dept</w:t>
            </w:r>
          </w:p>
        </w:tc>
        <w:tc>
          <w:tcPr>
            <w:tcW w:w="1620" w:type="dxa"/>
          </w:tcPr>
          <w:p w14:paraId="37C2D89B">
            <w:pPr>
              <w:pStyle w:val="96"/>
              <w:spacing w:before="102"/>
              <w:ind w:left="120"/>
              <w:rPr>
                <w:rFonts w:hint="default" w:ascii="Garamond" w:hAnsi="Garamond" w:cs="Garamond"/>
                <w:sz w:val="24"/>
              </w:rPr>
            </w:pPr>
            <w:r>
              <w:rPr>
                <w:rFonts w:hint="default" w:ascii="Garamond" w:hAnsi="Garamond" w:cs="Garamond"/>
                <w:spacing w:val="-2"/>
                <w:sz w:val="24"/>
              </w:rPr>
              <w:t>Surveillance</w:t>
            </w:r>
          </w:p>
        </w:tc>
        <w:tc>
          <w:tcPr>
            <w:tcW w:w="1874" w:type="dxa"/>
          </w:tcPr>
          <w:p w14:paraId="7251612F">
            <w:pPr>
              <w:pStyle w:val="96"/>
              <w:spacing w:before="19"/>
              <w:rPr>
                <w:rFonts w:hint="default" w:ascii="Garamond" w:hAnsi="Garamond" w:cs="Garamond"/>
                <w:sz w:val="14"/>
              </w:rPr>
            </w:pPr>
          </w:p>
          <w:p w14:paraId="35FE8428">
            <w:pPr>
              <w:pStyle w:val="96"/>
              <w:ind w:left="503"/>
              <w:rPr>
                <w:rFonts w:hint="default" w:ascii="Garamond" w:hAnsi="Garamond" w:cs="Garamond"/>
                <w:sz w:val="14"/>
              </w:rPr>
            </w:pPr>
            <w:r>
              <w:rPr>
                <w:rFonts w:hint="default" w:ascii="Garamond" w:hAnsi="Garamond" w:cs="Garamond"/>
                <w:spacing w:val="-2"/>
                <w:sz w:val="14"/>
              </w:rPr>
              <w:t>9446080853</w:t>
            </w:r>
          </w:p>
        </w:tc>
      </w:tr>
      <w:tr w14:paraId="2E8ACBB8">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552" w:hRule="atLeast"/>
        </w:trPr>
        <w:tc>
          <w:tcPr>
            <w:tcW w:w="630" w:type="dxa"/>
          </w:tcPr>
          <w:p w14:paraId="74C436E5">
            <w:pPr>
              <w:pStyle w:val="96"/>
              <w:spacing w:before="103"/>
              <w:ind w:left="122"/>
              <w:rPr>
                <w:rFonts w:hint="default" w:ascii="Garamond" w:hAnsi="Garamond" w:cs="Garamond"/>
                <w:sz w:val="24"/>
              </w:rPr>
            </w:pPr>
            <w:r>
              <w:rPr>
                <w:rFonts w:hint="default" w:ascii="Garamond" w:hAnsi="Garamond" w:cs="Garamond"/>
                <w:spacing w:val="-10"/>
                <w:sz w:val="24"/>
              </w:rPr>
              <w:t>6</w:t>
            </w:r>
          </w:p>
        </w:tc>
        <w:tc>
          <w:tcPr>
            <w:tcW w:w="1590" w:type="dxa"/>
          </w:tcPr>
          <w:p w14:paraId="7086EC1F">
            <w:pPr>
              <w:pStyle w:val="96"/>
              <w:rPr>
                <w:rFonts w:hint="default" w:ascii="Garamond" w:hAnsi="Garamond" w:cs="Garamond"/>
                <w:sz w:val="22"/>
              </w:rPr>
            </w:pPr>
          </w:p>
        </w:tc>
        <w:tc>
          <w:tcPr>
            <w:tcW w:w="2730" w:type="dxa"/>
          </w:tcPr>
          <w:p w14:paraId="16D1DFFF">
            <w:pPr>
              <w:pStyle w:val="96"/>
              <w:spacing w:before="103"/>
              <w:ind w:left="121"/>
              <w:rPr>
                <w:rFonts w:hint="default" w:ascii="Garamond" w:hAnsi="Garamond" w:cs="Garamond"/>
                <w:sz w:val="24"/>
              </w:rPr>
            </w:pPr>
            <w:r>
              <w:rPr>
                <w:rFonts w:hint="default" w:ascii="Garamond" w:hAnsi="Garamond" w:cs="Garamond"/>
                <w:spacing w:val="-10"/>
                <w:sz w:val="24"/>
              </w:rPr>
              <w:t>ASHA</w:t>
            </w:r>
            <w:r>
              <w:rPr>
                <w:rFonts w:hint="default" w:ascii="Garamond" w:hAnsi="Garamond" w:cs="Garamond"/>
                <w:sz w:val="24"/>
              </w:rPr>
              <w:t xml:space="preserve"> </w:t>
            </w:r>
            <w:r>
              <w:rPr>
                <w:rFonts w:hint="default" w:ascii="Garamond" w:hAnsi="Garamond" w:cs="Garamond"/>
                <w:spacing w:val="-2"/>
                <w:sz w:val="24"/>
              </w:rPr>
              <w:t>Supervisor</w:t>
            </w:r>
          </w:p>
        </w:tc>
        <w:tc>
          <w:tcPr>
            <w:tcW w:w="1816" w:type="dxa"/>
          </w:tcPr>
          <w:p w14:paraId="6E92BD02">
            <w:pPr>
              <w:pStyle w:val="96"/>
              <w:spacing w:before="105"/>
              <w:ind w:left="121"/>
              <w:rPr>
                <w:rFonts w:hint="default" w:ascii="Garamond" w:hAnsi="Garamond" w:cs="Garamond"/>
                <w:sz w:val="21"/>
              </w:rPr>
            </w:pPr>
            <w:r>
              <w:rPr>
                <w:rFonts w:hint="default" w:ascii="Garamond" w:hAnsi="Garamond" w:cs="Garamond"/>
                <w:spacing w:val="-2"/>
                <w:sz w:val="21"/>
              </w:rPr>
              <w:t>Health</w:t>
            </w:r>
            <w:r>
              <w:rPr>
                <w:rFonts w:hint="default" w:ascii="Garamond" w:hAnsi="Garamond" w:cs="Garamond"/>
                <w:spacing w:val="-6"/>
                <w:sz w:val="21"/>
              </w:rPr>
              <w:t xml:space="preserve"> </w:t>
            </w:r>
            <w:r>
              <w:rPr>
                <w:rFonts w:hint="default" w:ascii="Garamond" w:hAnsi="Garamond" w:cs="Garamond"/>
                <w:spacing w:val="-4"/>
                <w:sz w:val="21"/>
              </w:rPr>
              <w:t>Dept</w:t>
            </w:r>
          </w:p>
        </w:tc>
        <w:tc>
          <w:tcPr>
            <w:tcW w:w="1620" w:type="dxa"/>
          </w:tcPr>
          <w:p w14:paraId="393694AB">
            <w:pPr>
              <w:pStyle w:val="96"/>
              <w:spacing w:before="105"/>
              <w:ind w:left="120"/>
              <w:rPr>
                <w:rFonts w:hint="default" w:ascii="Garamond" w:hAnsi="Garamond" w:cs="Garamond"/>
                <w:sz w:val="21"/>
              </w:rPr>
            </w:pPr>
            <w:r>
              <w:rPr>
                <w:rFonts w:hint="default" w:ascii="Garamond" w:hAnsi="Garamond" w:cs="Garamond"/>
                <w:spacing w:val="-5"/>
                <w:sz w:val="21"/>
              </w:rPr>
              <w:t xml:space="preserve">Community </w:t>
            </w:r>
            <w:r>
              <w:rPr>
                <w:rFonts w:hint="default" w:ascii="Garamond" w:hAnsi="Garamond" w:cs="Garamond"/>
                <w:spacing w:val="-4"/>
                <w:sz w:val="21"/>
              </w:rPr>
              <w:t>link</w:t>
            </w:r>
          </w:p>
        </w:tc>
        <w:tc>
          <w:tcPr>
            <w:tcW w:w="1874" w:type="dxa"/>
          </w:tcPr>
          <w:p w14:paraId="70F36F7B">
            <w:pPr>
              <w:pStyle w:val="96"/>
              <w:rPr>
                <w:rFonts w:hint="default" w:ascii="Garamond" w:hAnsi="Garamond" w:cs="Garamond"/>
                <w:sz w:val="22"/>
              </w:rPr>
            </w:pPr>
          </w:p>
        </w:tc>
      </w:tr>
      <w:tr w14:paraId="127140D1">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860" w:hRule="atLeast"/>
        </w:trPr>
        <w:tc>
          <w:tcPr>
            <w:tcW w:w="630" w:type="dxa"/>
          </w:tcPr>
          <w:p w14:paraId="56A906D1">
            <w:pPr>
              <w:pStyle w:val="96"/>
              <w:spacing w:before="102"/>
              <w:ind w:left="122"/>
              <w:rPr>
                <w:rFonts w:hint="default" w:ascii="Garamond" w:hAnsi="Garamond" w:cs="Garamond"/>
                <w:sz w:val="24"/>
              </w:rPr>
            </w:pPr>
            <w:r>
              <w:rPr>
                <w:rFonts w:hint="default" w:ascii="Garamond" w:hAnsi="Garamond" w:cs="Garamond"/>
                <w:spacing w:val="-10"/>
                <w:sz w:val="24"/>
              </w:rPr>
              <w:t>7</w:t>
            </w:r>
          </w:p>
        </w:tc>
        <w:tc>
          <w:tcPr>
            <w:tcW w:w="1590" w:type="dxa"/>
          </w:tcPr>
          <w:p w14:paraId="17FB8345">
            <w:pPr>
              <w:pStyle w:val="96"/>
              <w:rPr>
                <w:rFonts w:hint="default" w:ascii="Garamond" w:hAnsi="Garamond" w:cs="Garamond"/>
                <w:sz w:val="22"/>
              </w:rPr>
            </w:pPr>
          </w:p>
        </w:tc>
        <w:tc>
          <w:tcPr>
            <w:tcW w:w="2730" w:type="dxa"/>
          </w:tcPr>
          <w:p w14:paraId="71B80CD5">
            <w:pPr>
              <w:pStyle w:val="96"/>
              <w:spacing w:before="102"/>
              <w:ind w:left="121"/>
              <w:rPr>
                <w:rFonts w:hint="default" w:ascii="Garamond" w:hAnsi="Garamond" w:cs="Garamond"/>
                <w:sz w:val="24"/>
              </w:rPr>
            </w:pPr>
            <w:r>
              <w:rPr>
                <w:rFonts w:hint="default" w:ascii="Garamond" w:hAnsi="Garamond" w:cs="Garamond"/>
                <w:sz w:val="24"/>
              </w:rPr>
              <w:t>ICDS</w:t>
            </w:r>
            <w:r>
              <w:rPr>
                <w:rFonts w:hint="default" w:ascii="Garamond" w:hAnsi="Garamond" w:cs="Garamond"/>
                <w:spacing w:val="-14"/>
                <w:sz w:val="24"/>
              </w:rPr>
              <w:t xml:space="preserve"> </w:t>
            </w:r>
            <w:r>
              <w:rPr>
                <w:rFonts w:hint="default" w:ascii="Garamond" w:hAnsi="Garamond" w:cs="Garamond"/>
                <w:spacing w:val="-2"/>
                <w:sz w:val="24"/>
              </w:rPr>
              <w:t>Supervisor</w:t>
            </w:r>
          </w:p>
        </w:tc>
        <w:tc>
          <w:tcPr>
            <w:tcW w:w="1816" w:type="dxa"/>
          </w:tcPr>
          <w:p w14:paraId="71C1D09B">
            <w:pPr>
              <w:pStyle w:val="96"/>
              <w:spacing w:before="102"/>
              <w:ind w:left="121"/>
              <w:rPr>
                <w:rFonts w:hint="default" w:ascii="Garamond" w:hAnsi="Garamond" w:cs="Garamond"/>
                <w:sz w:val="24"/>
              </w:rPr>
            </w:pPr>
            <w:r>
              <w:rPr>
                <w:rFonts w:hint="default" w:ascii="Garamond" w:hAnsi="Garamond" w:cs="Garamond"/>
                <w:w w:val="90"/>
                <w:sz w:val="24"/>
              </w:rPr>
              <w:t>Social</w:t>
            </w:r>
            <w:r>
              <w:rPr>
                <w:rFonts w:hint="default" w:ascii="Garamond" w:hAnsi="Garamond" w:cs="Garamond"/>
                <w:spacing w:val="-1"/>
                <w:sz w:val="24"/>
              </w:rPr>
              <w:t xml:space="preserve"> </w:t>
            </w:r>
            <w:r>
              <w:rPr>
                <w:rFonts w:hint="default" w:ascii="Garamond" w:hAnsi="Garamond" w:cs="Garamond"/>
                <w:spacing w:val="-2"/>
                <w:sz w:val="24"/>
              </w:rPr>
              <w:t>Welfare</w:t>
            </w:r>
          </w:p>
        </w:tc>
        <w:tc>
          <w:tcPr>
            <w:tcW w:w="1620" w:type="dxa"/>
          </w:tcPr>
          <w:p w14:paraId="060FF680">
            <w:pPr>
              <w:pStyle w:val="96"/>
              <w:spacing w:before="102" w:line="268" w:lineRule="auto"/>
              <w:ind w:left="120"/>
              <w:rPr>
                <w:rFonts w:hint="default" w:ascii="Garamond" w:hAnsi="Garamond" w:cs="Garamond"/>
                <w:sz w:val="24"/>
              </w:rPr>
            </w:pPr>
            <w:r>
              <w:rPr>
                <w:rFonts w:hint="default" w:ascii="Garamond" w:hAnsi="Garamond" w:cs="Garamond"/>
                <w:spacing w:val="-8"/>
                <w:sz w:val="24"/>
              </w:rPr>
              <w:t xml:space="preserve">Vulnerable </w:t>
            </w:r>
            <w:r>
              <w:rPr>
                <w:rFonts w:hint="default" w:ascii="Garamond" w:hAnsi="Garamond" w:cs="Garamond"/>
                <w:spacing w:val="-2"/>
                <w:sz w:val="24"/>
              </w:rPr>
              <w:t>groups</w:t>
            </w:r>
          </w:p>
        </w:tc>
        <w:tc>
          <w:tcPr>
            <w:tcW w:w="1874" w:type="dxa"/>
          </w:tcPr>
          <w:p w14:paraId="723149B8">
            <w:pPr>
              <w:pStyle w:val="96"/>
              <w:spacing w:before="19"/>
              <w:rPr>
                <w:rFonts w:hint="default" w:ascii="Garamond" w:hAnsi="Garamond" w:cs="Garamond"/>
                <w:sz w:val="14"/>
              </w:rPr>
            </w:pPr>
          </w:p>
          <w:p w14:paraId="638E643B">
            <w:pPr>
              <w:pStyle w:val="96"/>
              <w:ind w:left="373"/>
              <w:rPr>
                <w:rFonts w:hint="default" w:ascii="Garamond" w:hAnsi="Garamond" w:cs="Garamond"/>
                <w:sz w:val="14"/>
              </w:rPr>
            </w:pPr>
            <w:r>
              <w:rPr>
                <w:rFonts w:hint="default" w:ascii="Garamond" w:hAnsi="Garamond" w:cs="Garamond"/>
                <w:spacing w:val="-2"/>
                <w:sz w:val="14"/>
              </w:rPr>
              <w:t>8547063128</w:t>
            </w:r>
          </w:p>
        </w:tc>
      </w:tr>
      <w:tr w14:paraId="215598CA">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551" w:hRule="atLeast"/>
        </w:trPr>
        <w:tc>
          <w:tcPr>
            <w:tcW w:w="630" w:type="dxa"/>
          </w:tcPr>
          <w:p w14:paraId="57380C2E">
            <w:pPr>
              <w:pStyle w:val="96"/>
              <w:spacing w:before="103"/>
              <w:ind w:left="122"/>
              <w:rPr>
                <w:rFonts w:hint="default" w:ascii="Garamond" w:hAnsi="Garamond" w:cs="Garamond"/>
                <w:sz w:val="24"/>
              </w:rPr>
            </w:pPr>
            <w:r>
              <w:rPr>
                <w:rFonts w:hint="default" w:ascii="Garamond" w:hAnsi="Garamond" w:cs="Garamond"/>
                <w:spacing w:val="-10"/>
                <w:sz w:val="24"/>
              </w:rPr>
              <w:t>8</w:t>
            </w:r>
          </w:p>
        </w:tc>
        <w:tc>
          <w:tcPr>
            <w:tcW w:w="1590" w:type="dxa"/>
          </w:tcPr>
          <w:p w14:paraId="0F517A95">
            <w:pPr>
              <w:pStyle w:val="96"/>
              <w:rPr>
                <w:rFonts w:hint="default" w:ascii="Garamond" w:hAnsi="Garamond" w:cs="Garamond"/>
                <w:sz w:val="22"/>
              </w:rPr>
            </w:pPr>
          </w:p>
        </w:tc>
        <w:tc>
          <w:tcPr>
            <w:tcW w:w="2730" w:type="dxa"/>
          </w:tcPr>
          <w:p w14:paraId="4ABA1D90">
            <w:pPr>
              <w:pStyle w:val="96"/>
              <w:spacing w:before="103"/>
              <w:ind w:left="121"/>
              <w:rPr>
                <w:rFonts w:hint="default" w:ascii="Garamond" w:hAnsi="Garamond" w:cs="Garamond"/>
                <w:sz w:val="24"/>
              </w:rPr>
            </w:pPr>
            <w:r>
              <w:rPr>
                <w:rFonts w:hint="default" w:ascii="Garamond" w:hAnsi="Garamond" w:cs="Garamond"/>
                <w:spacing w:val="-6"/>
                <w:sz w:val="24"/>
              </w:rPr>
              <w:t>Police</w:t>
            </w:r>
            <w:r>
              <w:rPr>
                <w:rFonts w:hint="default" w:ascii="Garamond" w:hAnsi="Garamond" w:cs="Garamond"/>
                <w:sz w:val="24"/>
              </w:rPr>
              <w:t xml:space="preserve"> </w:t>
            </w:r>
            <w:r>
              <w:rPr>
                <w:rFonts w:hint="default" w:ascii="Garamond" w:hAnsi="Garamond" w:cs="Garamond"/>
                <w:spacing w:val="-6"/>
                <w:sz w:val="24"/>
              </w:rPr>
              <w:t>Station</w:t>
            </w:r>
            <w:r>
              <w:rPr>
                <w:rFonts w:hint="default" w:ascii="Garamond" w:hAnsi="Garamond" w:cs="Garamond"/>
                <w:sz w:val="24"/>
              </w:rPr>
              <w:t xml:space="preserve"> </w:t>
            </w:r>
            <w:r>
              <w:rPr>
                <w:rFonts w:hint="default" w:ascii="Garamond" w:hAnsi="Garamond" w:cs="Garamond"/>
                <w:spacing w:val="-6"/>
                <w:sz w:val="24"/>
              </w:rPr>
              <w:t>Officer</w:t>
            </w:r>
          </w:p>
        </w:tc>
        <w:tc>
          <w:tcPr>
            <w:tcW w:w="1816" w:type="dxa"/>
          </w:tcPr>
          <w:p w14:paraId="7302C853">
            <w:pPr>
              <w:pStyle w:val="96"/>
              <w:spacing w:before="103"/>
              <w:ind w:left="121"/>
              <w:rPr>
                <w:rFonts w:hint="default" w:ascii="Garamond" w:hAnsi="Garamond" w:cs="Garamond"/>
                <w:sz w:val="24"/>
              </w:rPr>
            </w:pPr>
            <w:r>
              <w:rPr>
                <w:rFonts w:hint="default" w:ascii="Garamond" w:hAnsi="Garamond" w:cs="Garamond"/>
                <w:spacing w:val="-6"/>
                <w:sz w:val="24"/>
              </w:rPr>
              <w:t xml:space="preserve">Police </w:t>
            </w:r>
            <w:r>
              <w:rPr>
                <w:rFonts w:hint="default" w:ascii="Garamond" w:hAnsi="Garamond" w:cs="Garamond"/>
                <w:spacing w:val="-4"/>
                <w:sz w:val="24"/>
              </w:rPr>
              <w:t>Dept</w:t>
            </w:r>
          </w:p>
        </w:tc>
        <w:tc>
          <w:tcPr>
            <w:tcW w:w="1620" w:type="dxa"/>
          </w:tcPr>
          <w:p w14:paraId="562579DC">
            <w:pPr>
              <w:pStyle w:val="96"/>
              <w:spacing w:before="103"/>
              <w:ind w:left="120"/>
              <w:rPr>
                <w:rFonts w:hint="default" w:ascii="Garamond" w:hAnsi="Garamond" w:cs="Garamond"/>
                <w:sz w:val="24"/>
              </w:rPr>
            </w:pPr>
            <w:r>
              <w:rPr>
                <w:rFonts w:hint="default" w:ascii="Garamond" w:hAnsi="Garamond" w:cs="Garamond"/>
                <w:spacing w:val="-10"/>
                <w:sz w:val="24"/>
              </w:rPr>
              <w:t>Law</w:t>
            </w:r>
            <w:r>
              <w:rPr>
                <w:rFonts w:hint="default" w:ascii="Garamond" w:hAnsi="Garamond" w:cs="Garamond"/>
                <w:spacing w:val="-5"/>
                <w:sz w:val="24"/>
              </w:rPr>
              <w:t xml:space="preserve"> </w:t>
            </w:r>
            <w:r>
              <w:rPr>
                <w:rFonts w:hint="default" w:ascii="Garamond" w:hAnsi="Garamond" w:cs="Garamond"/>
                <w:spacing w:val="-10"/>
                <w:sz w:val="24"/>
              </w:rPr>
              <w:t>&amp;</w:t>
            </w:r>
            <w:r>
              <w:rPr>
                <w:rFonts w:hint="default" w:ascii="Garamond" w:hAnsi="Garamond" w:cs="Garamond"/>
                <w:spacing w:val="-5"/>
                <w:sz w:val="24"/>
              </w:rPr>
              <w:t xml:space="preserve"> </w:t>
            </w:r>
            <w:r>
              <w:rPr>
                <w:rFonts w:hint="default" w:ascii="Garamond" w:hAnsi="Garamond" w:cs="Garamond"/>
                <w:spacing w:val="-10"/>
                <w:sz w:val="24"/>
              </w:rPr>
              <w:t>order</w:t>
            </w:r>
          </w:p>
        </w:tc>
        <w:tc>
          <w:tcPr>
            <w:tcW w:w="1874" w:type="dxa"/>
          </w:tcPr>
          <w:p w14:paraId="06E50B3D">
            <w:pPr>
              <w:pStyle w:val="96"/>
              <w:spacing w:before="19"/>
              <w:rPr>
                <w:rFonts w:hint="default" w:ascii="Garamond" w:hAnsi="Garamond" w:cs="Garamond"/>
                <w:sz w:val="14"/>
              </w:rPr>
            </w:pPr>
          </w:p>
          <w:p w14:paraId="3B75BCDF">
            <w:pPr>
              <w:pStyle w:val="96"/>
              <w:ind w:left="373"/>
              <w:rPr>
                <w:rFonts w:hint="default" w:ascii="Garamond" w:hAnsi="Garamond" w:cs="Garamond"/>
                <w:sz w:val="14"/>
              </w:rPr>
            </w:pPr>
            <w:r>
              <w:rPr>
                <w:rFonts w:hint="default" w:ascii="Garamond" w:hAnsi="Garamond" w:cs="Garamond"/>
                <w:spacing w:val="-2"/>
                <w:sz w:val="14"/>
              </w:rPr>
              <w:t>8884492250</w:t>
            </w:r>
          </w:p>
        </w:tc>
      </w:tr>
      <w:tr w14:paraId="08BFDD86">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860" w:hRule="atLeast"/>
        </w:trPr>
        <w:tc>
          <w:tcPr>
            <w:tcW w:w="630" w:type="dxa"/>
          </w:tcPr>
          <w:p w14:paraId="471C2B56">
            <w:pPr>
              <w:pStyle w:val="96"/>
              <w:spacing w:before="102"/>
              <w:ind w:left="122"/>
              <w:rPr>
                <w:rFonts w:hint="default" w:ascii="Garamond" w:hAnsi="Garamond" w:cs="Garamond"/>
                <w:sz w:val="24"/>
              </w:rPr>
            </w:pPr>
            <w:r>
              <w:rPr>
                <w:rFonts w:hint="default" w:ascii="Garamond" w:hAnsi="Garamond" w:cs="Garamond"/>
                <w:spacing w:val="-10"/>
                <w:sz w:val="24"/>
              </w:rPr>
              <w:t>9</w:t>
            </w:r>
          </w:p>
        </w:tc>
        <w:tc>
          <w:tcPr>
            <w:tcW w:w="1590" w:type="dxa"/>
          </w:tcPr>
          <w:p w14:paraId="6D6DEFAB">
            <w:pPr>
              <w:pStyle w:val="96"/>
              <w:rPr>
                <w:rFonts w:hint="default" w:ascii="Garamond" w:hAnsi="Garamond" w:cs="Garamond"/>
                <w:sz w:val="22"/>
              </w:rPr>
            </w:pPr>
          </w:p>
        </w:tc>
        <w:tc>
          <w:tcPr>
            <w:tcW w:w="2730" w:type="dxa"/>
          </w:tcPr>
          <w:p w14:paraId="73714619">
            <w:pPr>
              <w:pStyle w:val="96"/>
              <w:tabs>
                <w:tab w:val="left" w:pos="1630"/>
              </w:tabs>
              <w:spacing w:before="102" w:line="268" w:lineRule="auto"/>
              <w:ind w:left="121" w:right="96"/>
              <w:rPr>
                <w:rFonts w:hint="default" w:ascii="Garamond" w:hAnsi="Garamond" w:cs="Garamond"/>
                <w:sz w:val="24"/>
              </w:rPr>
            </w:pPr>
            <w:r>
              <w:rPr>
                <w:rFonts w:hint="default" w:ascii="Garamond" w:hAnsi="Garamond" w:cs="Garamond"/>
                <w:spacing w:val="-4"/>
                <w:sz w:val="24"/>
              </w:rPr>
              <w:t>Ward</w:t>
            </w:r>
            <w:r>
              <w:rPr>
                <w:rFonts w:hint="default" w:ascii="Garamond" w:hAnsi="Garamond" w:cs="Garamond"/>
                <w:sz w:val="24"/>
              </w:rPr>
              <w:tab/>
            </w:r>
            <w:r>
              <w:rPr>
                <w:rFonts w:hint="default" w:ascii="Garamond" w:hAnsi="Garamond" w:cs="Garamond"/>
                <w:spacing w:val="-6"/>
                <w:sz w:val="24"/>
              </w:rPr>
              <w:t xml:space="preserve">Councillor </w:t>
            </w:r>
            <w:r>
              <w:rPr>
                <w:rFonts w:hint="default" w:ascii="Garamond" w:hAnsi="Garamond" w:cs="Garamond"/>
                <w:spacing w:val="-2"/>
                <w:sz w:val="24"/>
              </w:rPr>
              <w:t>Representative</w:t>
            </w:r>
          </w:p>
        </w:tc>
        <w:tc>
          <w:tcPr>
            <w:tcW w:w="1816" w:type="dxa"/>
          </w:tcPr>
          <w:p w14:paraId="087B02B5">
            <w:pPr>
              <w:pStyle w:val="96"/>
              <w:spacing w:before="102"/>
              <w:ind w:left="121"/>
              <w:rPr>
                <w:rFonts w:hint="default" w:ascii="Garamond" w:hAnsi="Garamond" w:cs="Garamond"/>
                <w:sz w:val="24"/>
              </w:rPr>
            </w:pPr>
            <w:r>
              <w:rPr>
                <w:rFonts w:hint="default" w:ascii="Garamond" w:hAnsi="Garamond" w:cs="Garamond"/>
                <w:spacing w:val="-4"/>
                <w:sz w:val="24"/>
              </w:rPr>
              <w:t>LSGD</w:t>
            </w:r>
          </w:p>
        </w:tc>
        <w:tc>
          <w:tcPr>
            <w:tcW w:w="1620" w:type="dxa"/>
          </w:tcPr>
          <w:p w14:paraId="1A1D3377">
            <w:pPr>
              <w:pStyle w:val="96"/>
              <w:spacing w:before="102" w:line="268" w:lineRule="auto"/>
              <w:ind w:left="120"/>
              <w:rPr>
                <w:rFonts w:hint="default" w:ascii="Garamond" w:hAnsi="Garamond" w:cs="Garamond"/>
                <w:sz w:val="24"/>
              </w:rPr>
            </w:pPr>
            <w:r>
              <w:rPr>
                <w:rFonts w:hint="default" w:ascii="Garamond" w:hAnsi="Garamond" w:cs="Garamond"/>
                <w:spacing w:val="-2"/>
                <w:sz w:val="24"/>
              </w:rPr>
              <w:t xml:space="preserve">Community </w:t>
            </w:r>
            <w:r>
              <w:rPr>
                <w:rFonts w:hint="default" w:ascii="Garamond" w:hAnsi="Garamond" w:cs="Garamond"/>
                <w:spacing w:val="-4"/>
                <w:sz w:val="24"/>
              </w:rPr>
              <w:t>coordination</w:t>
            </w:r>
          </w:p>
        </w:tc>
        <w:tc>
          <w:tcPr>
            <w:tcW w:w="1874" w:type="dxa"/>
          </w:tcPr>
          <w:p w14:paraId="118B5590">
            <w:pPr>
              <w:pStyle w:val="96"/>
              <w:spacing w:before="141"/>
              <w:rPr>
                <w:rFonts w:hint="default" w:ascii="Garamond" w:hAnsi="Garamond" w:cs="Garamond"/>
                <w:sz w:val="14"/>
              </w:rPr>
            </w:pPr>
          </w:p>
          <w:p w14:paraId="41B361DF">
            <w:pPr>
              <w:pStyle w:val="96"/>
              <w:ind w:left="373"/>
              <w:rPr>
                <w:rFonts w:hint="default" w:ascii="Garamond" w:hAnsi="Garamond" w:cs="Garamond"/>
                <w:sz w:val="14"/>
              </w:rPr>
            </w:pPr>
            <w:r>
              <w:rPr>
                <w:rFonts w:hint="default" w:ascii="Garamond" w:hAnsi="Garamond" w:cs="Garamond"/>
                <w:spacing w:val="-2"/>
                <w:sz w:val="14"/>
              </w:rPr>
              <w:t>949650017</w:t>
            </w:r>
          </w:p>
        </w:tc>
      </w:tr>
      <w:tr w14:paraId="79F68BA1">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861" w:hRule="atLeast"/>
        </w:trPr>
        <w:tc>
          <w:tcPr>
            <w:tcW w:w="630" w:type="dxa"/>
          </w:tcPr>
          <w:p w14:paraId="17E9A045">
            <w:pPr>
              <w:pStyle w:val="96"/>
              <w:spacing w:before="103"/>
              <w:ind w:left="122"/>
              <w:rPr>
                <w:rFonts w:hint="default" w:ascii="Garamond" w:hAnsi="Garamond" w:cs="Garamond"/>
                <w:sz w:val="24"/>
              </w:rPr>
            </w:pPr>
            <w:r>
              <w:rPr>
                <w:rFonts w:hint="default" w:ascii="Garamond" w:hAnsi="Garamond" w:cs="Garamond"/>
                <w:spacing w:val="-5"/>
                <w:sz w:val="24"/>
              </w:rPr>
              <w:t>10</w:t>
            </w:r>
          </w:p>
        </w:tc>
        <w:tc>
          <w:tcPr>
            <w:tcW w:w="1590" w:type="dxa"/>
          </w:tcPr>
          <w:p w14:paraId="3AF2DD5E">
            <w:pPr>
              <w:pStyle w:val="96"/>
              <w:rPr>
                <w:rFonts w:hint="default" w:ascii="Garamond" w:hAnsi="Garamond" w:cs="Garamond"/>
                <w:sz w:val="22"/>
              </w:rPr>
            </w:pPr>
          </w:p>
        </w:tc>
        <w:tc>
          <w:tcPr>
            <w:tcW w:w="2730" w:type="dxa"/>
          </w:tcPr>
          <w:p w14:paraId="2D3ABF5D">
            <w:pPr>
              <w:pStyle w:val="96"/>
              <w:spacing w:before="103"/>
              <w:ind w:left="121"/>
              <w:rPr>
                <w:rFonts w:hint="default" w:ascii="Garamond" w:hAnsi="Garamond" w:cs="Garamond"/>
                <w:sz w:val="24"/>
              </w:rPr>
            </w:pPr>
            <w:r>
              <w:rPr>
                <w:rFonts w:hint="default" w:ascii="Garamond" w:hAnsi="Garamond" w:cs="Garamond"/>
                <w:spacing w:val="-4"/>
                <w:sz w:val="24"/>
              </w:rPr>
              <w:t>Kudumbashree</w:t>
            </w:r>
            <w:r>
              <w:rPr>
                <w:rFonts w:hint="default" w:ascii="Garamond" w:hAnsi="Garamond" w:cs="Garamond"/>
                <w:spacing w:val="5"/>
                <w:sz w:val="24"/>
              </w:rPr>
              <w:t xml:space="preserve"> </w:t>
            </w:r>
            <w:r>
              <w:rPr>
                <w:rFonts w:hint="default" w:ascii="Garamond" w:hAnsi="Garamond" w:cs="Garamond"/>
                <w:spacing w:val="-5"/>
                <w:sz w:val="24"/>
              </w:rPr>
              <w:t>CDO</w:t>
            </w:r>
          </w:p>
        </w:tc>
        <w:tc>
          <w:tcPr>
            <w:tcW w:w="1816" w:type="dxa"/>
          </w:tcPr>
          <w:p w14:paraId="780F49D6">
            <w:pPr>
              <w:pStyle w:val="96"/>
              <w:spacing w:before="103"/>
              <w:ind w:left="121"/>
              <w:rPr>
                <w:rFonts w:hint="default" w:ascii="Garamond" w:hAnsi="Garamond" w:cs="Garamond"/>
                <w:sz w:val="24"/>
              </w:rPr>
            </w:pPr>
            <w:r>
              <w:rPr>
                <w:rFonts w:hint="default" w:ascii="Garamond" w:hAnsi="Garamond" w:cs="Garamond"/>
                <w:spacing w:val="-2"/>
                <w:sz w:val="24"/>
              </w:rPr>
              <w:t>Kudumbashree</w:t>
            </w:r>
          </w:p>
        </w:tc>
        <w:tc>
          <w:tcPr>
            <w:tcW w:w="1620" w:type="dxa"/>
          </w:tcPr>
          <w:p w14:paraId="7464E44B">
            <w:pPr>
              <w:pStyle w:val="96"/>
              <w:spacing w:before="103" w:line="268" w:lineRule="auto"/>
              <w:ind w:left="120"/>
              <w:rPr>
                <w:rFonts w:hint="default" w:ascii="Garamond" w:hAnsi="Garamond" w:cs="Garamond"/>
                <w:sz w:val="24"/>
              </w:rPr>
            </w:pPr>
            <w:r>
              <w:rPr>
                <w:rFonts w:hint="default" w:ascii="Garamond" w:hAnsi="Garamond" w:cs="Garamond"/>
                <w:spacing w:val="-2"/>
                <w:sz w:val="24"/>
              </w:rPr>
              <w:t xml:space="preserve">Community </w:t>
            </w:r>
            <w:r>
              <w:rPr>
                <w:rFonts w:hint="default" w:ascii="Garamond" w:hAnsi="Garamond" w:cs="Garamond"/>
                <w:spacing w:val="-6"/>
                <w:sz w:val="24"/>
              </w:rPr>
              <w:t>mobilisation</w:t>
            </w:r>
          </w:p>
        </w:tc>
        <w:tc>
          <w:tcPr>
            <w:tcW w:w="1874" w:type="dxa"/>
          </w:tcPr>
          <w:p w14:paraId="2D75F808">
            <w:pPr>
              <w:pStyle w:val="96"/>
              <w:spacing w:before="19"/>
              <w:rPr>
                <w:rFonts w:hint="default" w:ascii="Garamond" w:hAnsi="Garamond" w:cs="Garamond"/>
                <w:sz w:val="14"/>
              </w:rPr>
            </w:pPr>
          </w:p>
          <w:p w14:paraId="445D49F2">
            <w:pPr>
              <w:pStyle w:val="96"/>
              <w:ind w:left="269"/>
              <w:rPr>
                <w:rFonts w:hint="default" w:ascii="Garamond" w:hAnsi="Garamond" w:cs="Garamond"/>
                <w:sz w:val="14"/>
              </w:rPr>
            </w:pPr>
            <w:r>
              <w:rPr>
                <w:rFonts w:hint="default" w:ascii="Garamond" w:hAnsi="Garamond" w:cs="Garamond"/>
                <w:spacing w:val="-2"/>
                <w:sz w:val="14"/>
              </w:rPr>
              <w:t>9895545904</w:t>
            </w:r>
          </w:p>
        </w:tc>
      </w:tr>
      <w:tr w14:paraId="4E925CE4">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550" w:hRule="atLeast"/>
        </w:trPr>
        <w:tc>
          <w:tcPr>
            <w:tcW w:w="630" w:type="dxa"/>
          </w:tcPr>
          <w:p w14:paraId="295E5582">
            <w:pPr>
              <w:pStyle w:val="96"/>
              <w:spacing w:before="102"/>
              <w:ind w:left="122"/>
              <w:rPr>
                <w:sz w:val="24"/>
              </w:rPr>
            </w:pPr>
            <w:r>
              <w:rPr>
                <w:spacing w:val="-5"/>
                <w:sz w:val="24"/>
              </w:rPr>
              <w:t>11</w:t>
            </w:r>
          </w:p>
        </w:tc>
        <w:tc>
          <w:tcPr>
            <w:tcW w:w="1590" w:type="dxa"/>
          </w:tcPr>
          <w:p w14:paraId="5878A5F0">
            <w:pPr>
              <w:pStyle w:val="96"/>
              <w:rPr>
                <w:sz w:val="22"/>
              </w:rPr>
            </w:pPr>
          </w:p>
        </w:tc>
        <w:tc>
          <w:tcPr>
            <w:tcW w:w="2730" w:type="dxa"/>
          </w:tcPr>
          <w:p w14:paraId="3F8535A2">
            <w:pPr>
              <w:pStyle w:val="96"/>
              <w:spacing w:before="102"/>
              <w:ind w:left="121"/>
              <w:rPr>
                <w:sz w:val="24"/>
              </w:rPr>
            </w:pPr>
            <w:r>
              <w:rPr>
                <w:sz w:val="24"/>
              </w:rPr>
              <w:t>NGO/Volunteer</w:t>
            </w:r>
            <w:r>
              <w:rPr>
                <w:spacing w:val="45"/>
                <w:sz w:val="24"/>
              </w:rPr>
              <w:t xml:space="preserve"> </w:t>
            </w:r>
            <w:r>
              <w:rPr>
                <w:spacing w:val="-5"/>
                <w:sz w:val="24"/>
              </w:rPr>
              <w:t>rep</w:t>
            </w:r>
          </w:p>
        </w:tc>
        <w:tc>
          <w:tcPr>
            <w:tcW w:w="1816" w:type="dxa"/>
          </w:tcPr>
          <w:p w14:paraId="7AE61F9D">
            <w:pPr>
              <w:pStyle w:val="96"/>
              <w:spacing w:before="102"/>
              <w:ind w:left="121"/>
              <w:rPr>
                <w:sz w:val="24"/>
              </w:rPr>
            </w:pPr>
            <w:r>
              <w:rPr>
                <w:w w:val="90"/>
                <w:sz w:val="24"/>
              </w:rPr>
              <w:t>Civil</w:t>
            </w:r>
            <w:r>
              <w:rPr>
                <w:spacing w:val="-2"/>
                <w:w w:val="90"/>
                <w:sz w:val="24"/>
              </w:rPr>
              <w:t xml:space="preserve"> </w:t>
            </w:r>
            <w:r>
              <w:rPr>
                <w:spacing w:val="-2"/>
                <w:sz w:val="24"/>
              </w:rPr>
              <w:t>Society</w:t>
            </w:r>
          </w:p>
        </w:tc>
        <w:tc>
          <w:tcPr>
            <w:tcW w:w="1620" w:type="dxa"/>
          </w:tcPr>
          <w:p w14:paraId="6AE7CD7B">
            <w:pPr>
              <w:pStyle w:val="96"/>
              <w:spacing w:before="102"/>
              <w:ind w:left="120"/>
              <w:rPr>
                <w:sz w:val="24"/>
              </w:rPr>
            </w:pPr>
            <w:r>
              <w:rPr>
                <w:spacing w:val="-2"/>
                <w:sz w:val="24"/>
              </w:rPr>
              <w:t>Support</w:t>
            </w:r>
          </w:p>
        </w:tc>
        <w:tc>
          <w:tcPr>
            <w:tcW w:w="1874" w:type="dxa"/>
          </w:tcPr>
          <w:p w14:paraId="48F07575">
            <w:pPr>
              <w:pStyle w:val="96"/>
              <w:spacing w:before="19"/>
              <w:rPr>
                <w:sz w:val="14"/>
              </w:rPr>
            </w:pPr>
          </w:p>
          <w:p w14:paraId="502674AF">
            <w:pPr>
              <w:pStyle w:val="96"/>
              <w:ind w:left="373"/>
              <w:rPr>
                <w:rFonts w:ascii="Arial MT"/>
                <w:sz w:val="14"/>
              </w:rPr>
            </w:pPr>
            <w:r>
              <w:rPr>
                <w:rFonts w:ascii="Arial MT"/>
                <w:spacing w:val="-2"/>
                <w:sz w:val="14"/>
              </w:rPr>
              <w:t>989554904</w:t>
            </w:r>
          </w:p>
        </w:tc>
      </w:tr>
    </w:tbl>
    <w:p w14:paraId="3FB1352C">
      <w:pPr>
        <w:pStyle w:val="4"/>
        <w:rPr>
          <w:rFonts w:hint="default" w:ascii="Garamond" w:hAnsi="Garamond" w:eastAsia="Georgia" w:cs="Georgia"/>
          <w:color w:val="000000"/>
          <w:lang w:val="en-US"/>
        </w:rPr>
      </w:pPr>
      <w:r>
        <w:rPr>
          <w:rFonts w:hint="default" w:ascii="Garamond" w:hAnsi="Garamond" w:eastAsia="Georgia" w:cs="Georgia"/>
          <w:color w:val="000000"/>
          <w:lang w:val="en-US"/>
        </w:rPr>
        <w:t>KARUMALOOR</w:t>
      </w:r>
    </w:p>
    <w:tbl>
      <w:tblPr>
        <w:tblStyle w:val="9"/>
        <w:tblpPr w:leftFromText="180" w:rightFromText="180" w:vertAnchor="text" w:horzAnchor="page" w:tblpX="1513" w:tblpY="6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2"/>
        <w:gridCol w:w="2313"/>
        <w:gridCol w:w="1925"/>
        <w:gridCol w:w="1384"/>
        <w:gridCol w:w="1436"/>
        <w:gridCol w:w="1327"/>
      </w:tblGrid>
      <w:tr w14:paraId="57AAE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trPr>
        <w:tc>
          <w:tcPr>
            <w:tcW w:w="662" w:type="dxa"/>
            <w:vMerge w:val="restart"/>
            <w:shd w:val="clear" w:color="auto" w:fill="F2F2F2"/>
          </w:tcPr>
          <w:p w14:paraId="20D489B3">
            <w:pPr>
              <w:pStyle w:val="96"/>
              <w:spacing w:after="1"/>
              <w:rPr>
                <w:rFonts w:hint="default" w:ascii="Garamond" w:hAnsi="Garamond" w:cs="Garamond"/>
                <w:sz w:val="12"/>
              </w:rPr>
            </w:pPr>
          </w:p>
          <w:p w14:paraId="0462B62F">
            <w:pPr>
              <w:pStyle w:val="96"/>
              <w:spacing w:line="120" w:lineRule="exact"/>
              <w:ind w:left="6" w:right="-44"/>
              <w:rPr>
                <w:rFonts w:hint="default" w:ascii="Garamond" w:hAnsi="Garamond" w:cs="Garamond"/>
                <w:position w:val="-1"/>
                <w:sz w:val="12"/>
              </w:rPr>
            </w:pPr>
            <w:r>
              <w:rPr>
                <w:rFonts w:hint="default" w:ascii="Garamond" w:hAnsi="Garamond" w:cs="Garamond"/>
                <w:position w:val="-1"/>
                <w:sz w:val="12"/>
              </w:rPr>
              <w:drawing>
                <wp:inline distT="0" distB="0" distL="0" distR="0">
                  <wp:extent cx="403225" cy="76200"/>
                  <wp:effectExtent l="0" t="0" r="8255" b="0"/>
                  <wp:docPr id="345" name="Image 345"/>
                  <wp:cNvGraphicFramePr/>
                  <a:graphic xmlns:a="http://schemas.openxmlformats.org/drawingml/2006/main">
                    <a:graphicData uri="http://schemas.openxmlformats.org/drawingml/2006/picture">
                      <pic:pic xmlns:pic="http://schemas.openxmlformats.org/drawingml/2006/picture">
                        <pic:nvPicPr>
                          <pic:cNvPr id="345" name="Image 345"/>
                          <pic:cNvPicPr/>
                        </pic:nvPicPr>
                        <pic:blipFill>
                          <a:blip r:embed="rId23" cstate="print"/>
                          <a:stretch>
                            <a:fillRect/>
                          </a:stretch>
                        </pic:blipFill>
                        <pic:spPr>
                          <a:xfrm>
                            <a:off x="0" y="0"/>
                            <a:ext cx="403352" cy="76200"/>
                          </a:xfrm>
                          <a:prstGeom prst="rect">
                            <a:avLst/>
                          </a:prstGeom>
                        </pic:spPr>
                      </pic:pic>
                    </a:graphicData>
                  </a:graphic>
                </wp:inline>
              </w:drawing>
            </w:r>
          </w:p>
          <w:p w14:paraId="5A8F9757">
            <w:pPr>
              <w:pStyle w:val="96"/>
              <w:spacing w:before="141"/>
              <w:ind w:left="62" w:right="-15"/>
              <w:rPr>
                <w:rFonts w:hint="default" w:ascii="Garamond" w:hAnsi="Garamond" w:cs="Garamond"/>
                <w:b/>
                <w:sz w:val="22"/>
              </w:rPr>
            </w:pPr>
            <w:r>
              <w:rPr>
                <w:rFonts w:hint="default" w:ascii="Garamond" w:hAnsi="Garamond" w:cs="Garamond"/>
                <w:b/>
                <w:spacing w:val="-4"/>
                <w:w w:val="120"/>
                <w:sz w:val="22"/>
              </w:rPr>
              <w:t>Sl</w:t>
            </w:r>
            <w:r>
              <w:rPr>
                <w:rFonts w:hint="default" w:ascii="Garamond" w:hAnsi="Garamond" w:cs="Garamond"/>
                <w:b/>
                <w:spacing w:val="-12"/>
                <w:w w:val="120"/>
                <w:sz w:val="22"/>
              </w:rPr>
              <w:t xml:space="preserve"> </w:t>
            </w:r>
            <w:r>
              <w:rPr>
                <w:rFonts w:hint="default" w:ascii="Garamond" w:hAnsi="Garamond" w:cs="Garamond"/>
                <w:b/>
                <w:spacing w:val="-5"/>
                <w:w w:val="120"/>
                <w:sz w:val="22"/>
              </w:rPr>
              <w:t>No</w:t>
            </w:r>
          </w:p>
        </w:tc>
        <w:tc>
          <w:tcPr>
            <w:tcW w:w="4238" w:type="dxa"/>
            <w:gridSpan w:val="2"/>
          </w:tcPr>
          <w:p w14:paraId="3597B88C">
            <w:pPr>
              <w:pStyle w:val="96"/>
              <w:spacing w:before="7"/>
              <w:rPr>
                <w:rFonts w:hint="default" w:ascii="Garamond" w:hAnsi="Garamond" w:cs="Garamond"/>
                <w:sz w:val="9"/>
              </w:rPr>
            </w:pPr>
          </w:p>
          <w:p w14:paraId="0E93CC3F">
            <w:pPr>
              <w:pStyle w:val="96"/>
              <w:spacing w:line="139" w:lineRule="exact"/>
              <w:ind w:left="-3" w:right="-58"/>
              <w:rPr>
                <w:rFonts w:hint="default" w:ascii="Garamond" w:hAnsi="Garamond" w:cs="Garamond"/>
                <w:position w:val="-2"/>
                <w:sz w:val="13"/>
              </w:rPr>
            </w:pPr>
            <w:r>
              <w:rPr>
                <w:rFonts w:hint="default" w:ascii="Garamond" w:hAnsi="Garamond" w:cs="Garamond"/>
                <w:position w:val="-2"/>
                <w:sz w:val="13"/>
              </w:rPr>
              <w:drawing>
                <wp:inline distT="0" distB="0" distL="0" distR="0">
                  <wp:extent cx="2681605" cy="88265"/>
                  <wp:effectExtent l="0" t="0" r="635" b="3175"/>
                  <wp:docPr id="346" name="Image 346"/>
                  <wp:cNvGraphicFramePr/>
                  <a:graphic xmlns:a="http://schemas.openxmlformats.org/drawingml/2006/main">
                    <a:graphicData uri="http://schemas.openxmlformats.org/drawingml/2006/picture">
                      <pic:pic xmlns:pic="http://schemas.openxmlformats.org/drawingml/2006/picture">
                        <pic:nvPicPr>
                          <pic:cNvPr id="346" name="Image 346"/>
                          <pic:cNvPicPr/>
                        </pic:nvPicPr>
                        <pic:blipFill>
                          <a:blip r:embed="rId24" cstate="print"/>
                          <a:stretch>
                            <a:fillRect/>
                          </a:stretch>
                        </pic:blipFill>
                        <pic:spPr>
                          <a:xfrm>
                            <a:off x="0" y="0"/>
                            <a:ext cx="2682239" cy="88392"/>
                          </a:xfrm>
                          <a:prstGeom prst="rect">
                            <a:avLst/>
                          </a:prstGeom>
                        </pic:spPr>
                      </pic:pic>
                    </a:graphicData>
                  </a:graphic>
                </wp:inline>
              </w:drawing>
            </w:r>
          </w:p>
        </w:tc>
        <w:tc>
          <w:tcPr>
            <w:tcW w:w="1384" w:type="dxa"/>
            <w:vMerge w:val="restart"/>
            <w:shd w:val="clear" w:color="auto" w:fill="F2F2F2"/>
          </w:tcPr>
          <w:p w14:paraId="61461041">
            <w:pPr>
              <w:pStyle w:val="96"/>
              <w:spacing w:before="45"/>
              <w:rPr>
                <w:rFonts w:hint="default" w:ascii="Garamond" w:hAnsi="Garamond" w:cs="Garamond"/>
                <w:sz w:val="22"/>
              </w:rPr>
            </w:pPr>
          </w:p>
          <w:p w14:paraId="5C2867EE">
            <w:pPr>
              <w:pStyle w:val="96"/>
              <w:spacing w:line="276" w:lineRule="auto"/>
              <w:ind w:left="83" w:right="-15" w:firstLine="8"/>
              <w:rPr>
                <w:rFonts w:hint="default" w:ascii="Garamond" w:hAnsi="Garamond" w:cs="Garamond"/>
                <w:b/>
                <w:sz w:val="22"/>
              </w:rPr>
            </w:pPr>
            <w:r>
              <w:rPr>
                <w:rFonts w:hint="default" w:ascii="Garamond" w:hAnsi="Garamond" w:cs="Garamond"/>
                <w:b/>
                <w:spacing w:val="-4"/>
                <w:w w:val="110"/>
                <w:sz w:val="22"/>
              </w:rPr>
              <w:t xml:space="preserve">epartment/ </w:t>
            </w:r>
            <w:r>
              <w:rPr>
                <w:rFonts w:hint="default" w:ascii="Garamond" w:hAnsi="Garamond" w:cs="Garamond"/>
                <w:b/>
                <w:spacing w:val="-2"/>
                <w:w w:val="110"/>
                <w:sz w:val="22"/>
              </w:rPr>
              <w:t>Institution</w:t>
            </w:r>
          </w:p>
        </w:tc>
        <w:tc>
          <w:tcPr>
            <w:tcW w:w="1436" w:type="dxa"/>
            <w:vMerge w:val="restart"/>
            <w:shd w:val="clear" w:color="auto" w:fill="F2F2F2"/>
          </w:tcPr>
          <w:p w14:paraId="17F9D909">
            <w:pPr>
              <w:pStyle w:val="96"/>
              <w:spacing w:before="45"/>
              <w:rPr>
                <w:rFonts w:hint="default" w:ascii="Garamond" w:hAnsi="Garamond" w:cs="Garamond"/>
                <w:sz w:val="22"/>
              </w:rPr>
            </w:pPr>
          </w:p>
          <w:p w14:paraId="13665365">
            <w:pPr>
              <w:pStyle w:val="96"/>
              <w:spacing w:line="276" w:lineRule="auto"/>
              <w:ind w:left="93" w:firstLine="297"/>
              <w:rPr>
                <w:rFonts w:hint="default" w:ascii="Garamond" w:hAnsi="Garamond" w:cs="Garamond"/>
                <w:b/>
                <w:sz w:val="22"/>
              </w:rPr>
            </w:pPr>
            <w:r>
              <w:rPr>
                <w:rFonts w:hint="default" w:ascii="Garamond" w:hAnsi="Garamond" w:cs="Garamond"/>
                <w:b/>
                <w:w w:val="115"/>
                <w:sz w:val="22"/>
              </w:rPr>
              <w:t xml:space="preserve">Role in </w:t>
            </w:r>
            <w:r>
              <w:rPr>
                <w:rFonts w:hint="default" w:ascii="Garamond" w:hAnsi="Garamond" w:cs="Garamond"/>
                <w:b/>
                <w:spacing w:val="-4"/>
                <w:w w:val="115"/>
                <w:sz w:val="22"/>
              </w:rPr>
              <w:t>Committee</w:t>
            </w:r>
          </w:p>
        </w:tc>
        <w:tc>
          <w:tcPr>
            <w:tcW w:w="1327" w:type="dxa"/>
            <w:vMerge w:val="restart"/>
            <w:shd w:val="clear" w:color="auto" w:fill="F2F2F2"/>
          </w:tcPr>
          <w:p w14:paraId="775D8100">
            <w:pPr>
              <w:pStyle w:val="96"/>
              <w:spacing w:before="45"/>
              <w:rPr>
                <w:rFonts w:hint="default" w:ascii="Garamond" w:hAnsi="Garamond" w:cs="Garamond"/>
                <w:sz w:val="22"/>
              </w:rPr>
            </w:pPr>
          </w:p>
          <w:p w14:paraId="3C89150E">
            <w:pPr>
              <w:pStyle w:val="96"/>
              <w:spacing w:line="276" w:lineRule="auto"/>
              <w:ind w:left="197" w:right="170" w:firstLine="22"/>
              <w:rPr>
                <w:rFonts w:hint="default" w:ascii="Garamond" w:hAnsi="Garamond" w:cs="Garamond"/>
                <w:b/>
                <w:sz w:val="22"/>
              </w:rPr>
            </w:pPr>
            <w:r>
              <w:rPr>
                <w:rFonts w:hint="default" w:ascii="Garamond" w:hAnsi="Garamond" w:cs="Garamond"/>
                <w:b/>
                <w:spacing w:val="-2"/>
                <w:w w:val="115"/>
                <w:sz w:val="22"/>
              </w:rPr>
              <w:t xml:space="preserve">Contact </w:t>
            </w:r>
            <w:r>
              <w:rPr>
                <w:rFonts w:hint="default" w:ascii="Garamond" w:hAnsi="Garamond" w:cs="Garamond"/>
                <w:b/>
                <w:spacing w:val="-5"/>
                <w:w w:val="115"/>
                <w:sz w:val="22"/>
              </w:rPr>
              <w:t>Number</w:t>
            </w:r>
          </w:p>
        </w:tc>
      </w:tr>
      <w:tr w14:paraId="6756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2" w:hRule="atLeast"/>
        </w:trPr>
        <w:tc>
          <w:tcPr>
            <w:tcW w:w="662" w:type="dxa"/>
            <w:vMerge w:val="continue"/>
            <w:shd w:val="clear" w:color="auto" w:fill="F2F2F2"/>
          </w:tcPr>
          <w:p w14:paraId="4CD0A84B">
            <w:pPr>
              <w:rPr>
                <w:rFonts w:hint="default" w:ascii="Garamond" w:hAnsi="Garamond" w:cs="Garamond"/>
                <w:sz w:val="2"/>
                <w:szCs w:val="2"/>
              </w:rPr>
            </w:pPr>
          </w:p>
        </w:tc>
        <w:tc>
          <w:tcPr>
            <w:tcW w:w="2313" w:type="dxa"/>
            <w:shd w:val="clear" w:color="auto" w:fill="F2F2F2"/>
          </w:tcPr>
          <w:p w14:paraId="0527565F">
            <w:pPr>
              <w:pStyle w:val="96"/>
              <w:spacing w:before="180"/>
              <w:ind w:left="23"/>
              <w:jc w:val="center"/>
              <w:rPr>
                <w:rFonts w:hint="default" w:ascii="Garamond" w:hAnsi="Garamond" w:cs="Garamond"/>
                <w:b/>
                <w:sz w:val="22"/>
              </w:rPr>
            </w:pPr>
            <w:r>
              <w:rPr>
                <w:rFonts w:hint="default" w:ascii="Garamond" w:hAnsi="Garamond" w:cs="Garamond"/>
                <w:b/>
                <w:spacing w:val="-4"/>
                <w:w w:val="115"/>
                <w:sz w:val="22"/>
              </w:rPr>
              <w:t>Name</w:t>
            </w:r>
          </w:p>
        </w:tc>
        <w:tc>
          <w:tcPr>
            <w:tcW w:w="1925" w:type="dxa"/>
            <w:shd w:val="clear" w:color="auto" w:fill="F2F2F2"/>
          </w:tcPr>
          <w:p w14:paraId="5F1120BC">
            <w:pPr>
              <w:pStyle w:val="96"/>
              <w:spacing w:before="180"/>
              <w:ind w:left="245"/>
              <w:rPr>
                <w:rFonts w:hint="default" w:ascii="Garamond" w:hAnsi="Garamond" w:cs="Garamond"/>
                <w:b/>
                <w:sz w:val="22"/>
              </w:rPr>
            </w:pPr>
            <w:r>
              <w:rPr>
                <w:rFonts w:hint="default" w:ascii="Garamond" w:hAnsi="Garamond" w:cs="Garamond"/>
                <w:b/>
                <w:spacing w:val="-2"/>
                <w:w w:val="120"/>
                <w:sz w:val="22"/>
              </w:rPr>
              <w:t>Designation</w:t>
            </w:r>
          </w:p>
        </w:tc>
        <w:tc>
          <w:tcPr>
            <w:tcW w:w="1384" w:type="dxa"/>
            <w:vMerge w:val="continue"/>
            <w:shd w:val="clear" w:color="auto" w:fill="F2F2F2"/>
          </w:tcPr>
          <w:p w14:paraId="13A03507">
            <w:pPr>
              <w:rPr>
                <w:rFonts w:hint="default" w:ascii="Garamond" w:hAnsi="Garamond" w:cs="Garamond"/>
                <w:sz w:val="2"/>
                <w:szCs w:val="2"/>
              </w:rPr>
            </w:pPr>
          </w:p>
        </w:tc>
        <w:tc>
          <w:tcPr>
            <w:tcW w:w="1436" w:type="dxa"/>
            <w:vMerge w:val="continue"/>
            <w:shd w:val="clear" w:color="auto" w:fill="F2F2F2"/>
          </w:tcPr>
          <w:p w14:paraId="6233C3FA">
            <w:pPr>
              <w:rPr>
                <w:rFonts w:hint="default" w:ascii="Garamond" w:hAnsi="Garamond" w:cs="Garamond"/>
                <w:sz w:val="2"/>
                <w:szCs w:val="2"/>
              </w:rPr>
            </w:pPr>
          </w:p>
        </w:tc>
        <w:tc>
          <w:tcPr>
            <w:tcW w:w="1327" w:type="dxa"/>
            <w:vMerge w:val="continue"/>
            <w:shd w:val="clear" w:color="auto" w:fill="F2F2F2"/>
          </w:tcPr>
          <w:p w14:paraId="06078855">
            <w:pPr>
              <w:rPr>
                <w:rFonts w:hint="default" w:ascii="Garamond" w:hAnsi="Garamond" w:cs="Garamond"/>
                <w:sz w:val="2"/>
                <w:szCs w:val="2"/>
              </w:rPr>
            </w:pPr>
          </w:p>
        </w:tc>
      </w:tr>
      <w:tr w14:paraId="5277A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5" w:hRule="atLeast"/>
        </w:trPr>
        <w:tc>
          <w:tcPr>
            <w:tcW w:w="662" w:type="dxa"/>
          </w:tcPr>
          <w:p w14:paraId="455F3A5F">
            <w:pPr>
              <w:pStyle w:val="96"/>
              <w:spacing w:before="221"/>
              <w:ind w:left="28"/>
              <w:jc w:val="center"/>
              <w:rPr>
                <w:rFonts w:hint="default" w:ascii="Garamond" w:hAnsi="Garamond" w:cs="Garamond"/>
                <w:sz w:val="20"/>
              </w:rPr>
            </w:pPr>
            <w:r>
              <w:rPr>
                <w:rFonts w:hint="default" w:ascii="Garamond" w:hAnsi="Garamond" w:cs="Garamond"/>
                <w:spacing w:val="-10"/>
                <w:w w:val="105"/>
                <w:sz w:val="20"/>
              </w:rPr>
              <w:t>1</w:t>
            </w:r>
          </w:p>
        </w:tc>
        <w:tc>
          <w:tcPr>
            <w:tcW w:w="2313" w:type="dxa"/>
          </w:tcPr>
          <w:p w14:paraId="1E39F94A">
            <w:pPr>
              <w:pStyle w:val="96"/>
              <w:spacing w:before="221"/>
              <w:ind w:left="23" w:right="4"/>
              <w:jc w:val="center"/>
              <w:rPr>
                <w:rFonts w:hint="default" w:ascii="Garamond" w:hAnsi="Garamond" w:cs="Garamond"/>
                <w:sz w:val="20"/>
              </w:rPr>
            </w:pPr>
            <w:r>
              <w:rPr>
                <w:rFonts w:hint="default" w:ascii="Garamond" w:hAnsi="Garamond" w:cs="Garamond"/>
                <w:w w:val="125"/>
                <w:sz w:val="20"/>
              </w:rPr>
              <w:t>T</w:t>
            </w:r>
            <w:r>
              <w:rPr>
                <w:rFonts w:hint="default" w:ascii="Garamond" w:hAnsi="Garamond" w:cs="Garamond"/>
                <w:spacing w:val="-3"/>
                <w:w w:val="125"/>
                <w:sz w:val="20"/>
              </w:rPr>
              <w:t xml:space="preserve"> </w:t>
            </w:r>
            <w:r>
              <w:rPr>
                <w:rFonts w:hint="default" w:ascii="Garamond" w:hAnsi="Garamond" w:cs="Garamond"/>
                <w:w w:val="125"/>
                <w:sz w:val="20"/>
              </w:rPr>
              <w:t>A</w:t>
            </w:r>
            <w:r>
              <w:rPr>
                <w:rFonts w:hint="default" w:ascii="Garamond" w:hAnsi="Garamond" w:cs="Garamond"/>
                <w:spacing w:val="-1"/>
                <w:w w:val="125"/>
                <w:sz w:val="20"/>
              </w:rPr>
              <w:t xml:space="preserve"> </w:t>
            </w:r>
            <w:r>
              <w:rPr>
                <w:rFonts w:hint="default" w:ascii="Garamond" w:hAnsi="Garamond" w:cs="Garamond"/>
                <w:spacing w:val="-2"/>
                <w:w w:val="125"/>
                <w:sz w:val="20"/>
              </w:rPr>
              <w:t>MUJEEB</w:t>
            </w:r>
          </w:p>
        </w:tc>
        <w:tc>
          <w:tcPr>
            <w:tcW w:w="1925" w:type="dxa"/>
          </w:tcPr>
          <w:p w14:paraId="7EF86D14">
            <w:pPr>
              <w:pStyle w:val="96"/>
              <w:spacing w:before="221"/>
              <w:ind w:left="519"/>
              <w:rPr>
                <w:rFonts w:hint="default" w:ascii="Garamond" w:hAnsi="Garamond" w:cs="Garamond"/>
                <w:sz w:val="20"/>
              </w:rPr>
            </w:pPr>
            <w:r>
              <w:rPr>
                <w:rFonts w:hint="default" w:ascii="Garamond" w:hAnsi="Garamond" w:cs="Garamond"/>
                <w:spacing w:val="-2"/>
                <w:w w:val="110"/>
                <w:sz w:val="20"/>
              </w:rPr>
              <w:t>President</w:t>
            </w:r>
          </w:p>
        </w:tc>
        <w:tc>
          <w:tcPr>
            <w:tcW w:w="1384" w:type="dxa"/>
          </w:tcPr>
          <w:p w14:paraId="6A556C9F">
            <w:pPr>
              <w:pStyle w:val="96"/>
              <w:spacing w:before="221"/>
              <w:ind w:left="25"/>
              <w:jc w:val="center"/>
              <w:rPr>
                <w:rFonts w:hint="default" w:ascii="Garamond" w:hAnsi="Garamond" w:cs="Garamond"/>
                <w:sz w:val="20"/>
              </w:rPr>
            </w:pPr>
            <w:r>
              <w:rPr>
                <w:rFonts w:hint="default" w:ascii="Garamond" w:hAnsi="Garamond" w:cs="Garamond"/>
                <w:spacing w:val="-4"/>
                <w:w w:val="130"/>
                <w:sz w:val="20"/>
              </w:rPr>
              <w:t>LSGD</w:t>
            </w:r>
          </w:p>
        </w:tc>
        <w:tc>
          <w:tcPr>
            <w:tcW w:w="1436" w:type="dxa"/>
          </w:tcPr>
          <w:p w14:paraId="1CB86C52">
            <w:pPr>
              <w:pStyle w:val="96"/>
              <w:spacing w:before="221"/>
              <w:ind w:left="26" w:right="1"/>
              <w:jc w:val="center"/>
              <w:rPr>
                <w:rFonts w:hint="default" w:ascii="Garamond" w:hAnsi="Garamond" w:cs="Garamond"/>
                <w:sz w:val="20"/>
              </w:rPr>
            </w:pPr>
            <w:r>
              <w:rPr>
                <w:rFonts w:hint="default" w:ascii="Garamond" w:hAnsi="Garamond" w:cs="Garamond"/>
                <w:spacing w:val="-2"/>
                <w:w w:val="110"/>
                <w:sz w:val="20"/>
              </w:rPr>
              <w:t>Chairperson</w:t>
            </w:r>
          </w:p>
        </w:tc>
        <w:tc>
          <w:tcPr>
            <w:tcW w:w="1327" w:type="dxa"/>
          </w:tcPr>
          <w:p w14:paraId="5EC98E05">
            <w:pPr>
              <w:pStyle w:val="96"/>
              <w:spacing w:before="221"/>
              <w:ind w:left="27"/>
              <w:jc w:val="center"/>
              <w:rPr>
                <w:rFonts w:hint="default" w:ascii="Garamond" w:hAnsi="Garamond" w:cs="Garamond"/>
                <w:sz w:val="20"/>
              </w:rPr>
            </w:pPr>
            <w:r>
              <w:rPr>
                <w:rFonts w:hint="default" w:ascii="Garamond" w:hAnsi="Garamond" w:cs="Garamond"/>
                <w:spacing w:val="-2"/>
                <w:w w:val="105"/>
                <w:sz w:val="20"/>
              </w:rPr>
              <w:t>9847025044</w:t>
            </w:r>
          </w:p>
        </w:tc>
      </w:tr>
      <w:tr w14:paraId="21588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4" w:hRule="atLeast"/>
        </w:trPr>
        <w:tc>
          <w:tcPr>
            <w:tcW w:w="662" w:type="dxa"/>
          </w:tcPr>
          <w:p w14:paraId="620ABE2C">
            <w:pPr>
              <w:pStyle w:val="96"/>
              <w:spacing w:before="145"/>
              <w:rPr>
                <w:rFonts w:hint="default" w:ascii="Garamond" w:hAnsi="Garamond" w:cs="Garamond"/>
                <w:sz w:val="20"/>
              </w:rPr>
            </w:pPr>
          </w:p>
          <w:p w14:paraId="255205B0">
            <w:pPr>
              <w:pStyle w:val="96"/>
              <w:ind w:left="28"/>
              <w:jc w:val="center"/>
              <w:rPr>
                <w:rFonts w:hint="default" w:ascii="Garamond" w:hAnsi="Garamond" w:cs="Garamond"/>
                <w:sz w:val="20"/>
              </w:rPr>
            </w:pPr>
            <w:r>
              <w:rPr>
                <w:rFonts w:hint="default" w:ascii="Garamond" w:hAnsi="Garamond" w:cs="Garamond"/>
                <w:spacing w:val="-10"/>
                <w:w w:val="105"/>
                <w:sz w:val="20"/>
              </w:rPr>
              <w:t>2</w:t>
            </w:r>
          </w:p>
        </w:tc>
        <w:tc>
          <w:tcPr>
            <w:tcW w:w="2313" w:type="dxa"/>
          </w:tcPr>
          <w:p w14:paraId="1B430988">
            <w:pPr>
              <w:pStyle w:val="96"/>
              <w:spacing w:before="145"/>
              <w:rPr>
                <w:rFonts w:hint="default" w:ascii="Garamond" w:hAnsi="Garamond" w:cs="Garamond"/>
                <w:sz w:val="20"/>
              </w:rPr>
            </w:pPr>
          </w:p>
          <w:p w14:paraId="742D9711">
            <w:pPr>
              <w:pStyle w:val="96"/>
              <w:ind w:left="23" w:right="3"/>
              <w:jc w:val="center"/>
              <w:rPr>
                <w:rFonts w:hint="default" w:ascii="Garamond" w:hAnsi="Garamond" w:cs="Garamond"/>
                <w:sz w:val="20"/>
              </w:rPr>
            </w:pPr>
            <w:r>
              <w:rPr>
                <w:rFonts w:hint="default" w:ascii="Garamond" w:hAnsi="Garamond" w:cs="Garamond"/>
                <w:w w:val="125"/>
                <w:sz w:val="20"/>
              </w:rPr>
              <w:t>Smt.</w:t>
            </w:r>
            <w:r>
              <w:rPr>
                <w:rFonts w:hint="default" w:ascii="Garamond" w:hAnsi="Garamond" w:cs="Garamond"/>
                <w:spacing w:val="-8"/>
                <w:w w:val="125"/>
                <w:sz w:val="20"/>
              </w:rPr>
              <w:t xml:space="preserve"> </w:t>
            </w:r>
            <w:r>
              <w:rPr>
                <w:rFonts w:hint="default" w:ascii="Garamond" w:hAnsi="Garamond" w:cs="Garamond"/>
                <w:spacing w:val="-2"/>
                <w:w w:val="125"/>
                <w:sz w:val="20"/>
              </w:rPr>
              <w:t>SAJEEVAN</w:t>
            </w:r>
          </w:p>
        </w:tc>
        <w:tc>
          <w:tcPr>
            <w:tcW w:w="1925" w:type="dxa"/>
          </w:tcPr>
          <w:p w14:paraId="179499F8">
            <w:pPr>
              <w:pStyle w:val="96"/>
              <w:spacing w:before="216" w:line="276" w:lineRule="auto"/>
              <w:ind w:left="503" w:hanging="65"/>
              <w:rPr>
                <w:rFonts w:hint="default" w:ascii="Garamond" w:hAnsi="Garamond" w:cs="Garamond"/>
                <w:sz w:val="20"/>
              </w:rPr>
            </w:pPr>
            <w:r>
              <w:rPr>
                <w:rFonts w:hint="default" w:ascii="Garamond" w:hAnsi="Garamond" w:cs="Garamond"/>
                <w:spacing w:val="-4"/>
                <w:w w:val="115"/>
                <w:sz w:val="20"/>
              </w:rPr>
              <w:t xml:space="preserve">Panchayat </w:t>
            </w:r>
            <w:r>
              <w:rPr>
                <w:rFonts w:hint="default" w:ascii="Garamond" w:hAnsi="Garamond" w:cs="Garamond"/>
                <w:spacing w:val="-2"/>
                <w:w w:val="115"/>
                <w:sz w:val="20"/>
              </w:rPr>
              <w:t>Secretary</w:t>
            </w:r>
          </w:p>
        </w:tc>
        <w:tc>
          <w:tcPr>
            <w:tcW w:w="1384" w:type="dxa"/>
          </w:tcPr>
          <w:p w14:paraId="70A95BD9">
            <w:pPr>
              <w:pStyle w:val="96"/>
              <w:spacing w:before="145"/>
              <w:rPr>
                <w:rFonts w:hint="default" w:ascii="Garamond" w:hAnsi="Garamond" w:cs="Garamond"/>
                <w:sz w:val="20"/>
              </w:rPr>
            </w:pPr>
          </w:p>
          <w:p w14:paraId="57886F1E">
            <w:pPr>
              <w:pStyle w:val="96"/>
              <w:ind w:left="25"/>
              <w:jc w:val="center"/>
              <w:rPr>
                <w:rFonts w:hint="default" w:ascii="Garamond" w:hAnsi="Garamond" w:cs="Garamond"/>
                <w:sz w:val="20"/>
              </w:rPr>
            </w:pPr>
            <w:r>
              <w:rPr>
                <w:rFonts w:hint="default" w:ascii="Garamond" w:hAnsi="Garamond" w:cs="Garamond"/>
                <w:spacing w:val="-4"/>
                <w:w w:val="130"/>
                <w:sz w:val="20"/>
              </w:rPr>
              <w:t>LSGD</w:t>
            </w:r>
          </w:p>
        </w:tc>
        <w:tc>
          <w:tcPr>
            <w:tcW w:w="1436" w:type="dxa"/>
          </w:tcPr>
          <w:p w14:paraId="0343B03C">
            <w:pPr>
              <w:pStyle w:val="96"/>
              <w:spacing w:before="216" w:line="276" w:lineRule="auto"/>
              <w:ind w:left="281" w:firstLine="83"/>
              <w:rPr>
                <w:rFonts w:hint="default" w:ascii="Garamond" w:hAnsi="Garamond" w:cs="Garamond"/>
                <w:sz w:val="20"/>
              </w:rPr>
            </w:pPr>
            <w:r>
              <w:rPr>
                <w:rFonts w:hint="default" w:ascii="Garamond" w:hAnsi="Garamond" w:cs="Garamond"/>
                <w:spacing w:val="-2"/>
                <w:w w:val="110"/>
                <w:sz w:val="20"/>
              </w:rPr>
              <w:t xml:space="preserve">Member </w:t>
            </w:r>
            <w:r>
              <w:rPr>
                <w:rFonts w:hint="default" w:ascii="Garamond" w:hAnsi="Garamond" w:cs="Garamond"/>
                <w:spacing w:val="-4"/>
                <w:w w:val="110"/>
                <w:sz w:val="20"/>
              </w:rPr>
              <w:t>Secretary</w:t>
            </w:r>
          </w:p>
        </w:tc>
        <w:tc>
          <w:tcPr>
            <w:tcW w:w="1327" w:type="dxa"/>
          </w:tcPr>
          <w:p w14:paraId="469730ED">
            <w:pPr>
              <w:pStyle w:val="96"/>
              <w:spacing w:before="145"/>
              <w:rPr>
                <w:rFonts w:hint="default" w:ascii="Garamond" w:hAnsi="Garamond" w:cs="Garamond"/>
                <w:sz w:val="20"/>
              </w:rPr>
            </w:pPr>
          </w:p>
          <w:p w14:paraId="7BCE324B">
            <w:pPr>
              <w:pStyle w:val="96"/>
              <w:ind w:left="27"/>
              <w:jc w:val="center"/>
              <w:rPr>
                <w:rFonts w:hint="default" w:ascii="Garamond" w:hAnsi="Garamond" w:cs="Garamond"/>
                <w:sz w:val="20"/>
              </w:rPr>
            </w:pPr>
            <w:r>
              <w:rPr>
                <w:rFonts w:hint="default" w:ascii="Garamond" w:hAnsi="Garamond" w:cs="Garamond"/>
                <w:spacing w:val="-2"/>
                <w:w w:val="105"/>
                <w:sz w:val="20"/>
              </w:rPr>
              <w:t>9446354972</w:t>
            </w:r>
          </w:p>
        </w:tc>
      </w:tr>
      <w:tr w14:paraId="6F29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1" w:hRule="atLeast"/>
        </w:trPr>
        <w:tc>
          <w:tcPr>
            <w:tcW w:w="662" w:type="dxa"/>
          </w:tcPr>
          <w:p w14:paraId="30C9036F">
            <w:pPr>
              <w:pStyle w:val="96"/>
              <w:spacing w:before="141"/>
              <w:rPr>
                <w:rFonts w:hint="default" w:ascii="Garamond" w:hAnsi="Garamond" w:cs="Garamond"/>
                <w:sz w:val="20"/>
              </w:rPr>
            </w:pPr>
          </w:p>
          <w:p w14:paraId="25C38C0A">
            <w:pPr>
              <w:pStyle w:val="96"/>
              <w:ind w:left="28"/>
              <w:jc w:val="center"/>
              <w:rPr>
                <w:rFonts w:hint="default" w:ascii="Garamond" w:hAnsi="Garamond" w:cs="Garamond"/>
                <w:sz w:val="20"/>
              </w:rPr>
            </w:pPr>
            <w:r>
              <w:rPr>
                <w:rFonts w:hint="default" w:ascii="Garamond" w:hAnsi="Garamond" w:cs="Garamond"/>
                <w:spacing w:val="-10"/>
                <w:w w:val="105"/>
                <w:sz w:val="20"/>
              </w:rPr>
              <w:t>3</w:t>
            </w:r>
          </w:p>
        </w:tc>
        <w:tc>
          <w:tcPr>
            <w:tcW w:w="2313" w:type="dxa"/>
          </w:tcPr>
          <w:p w14:paraId="2C952383">
            <w:pPr>
              <w:pStyle w:val="96"/>
              <w:spacing w:before="141"/>
              <w:rPr>
                <w:rFonts w:hint="default" w:ascii="Garamond" w:hAnsi="Garamond" w:cs="Garamond"/>
                <w:sz w:val="20"/>
              </w:rPr>
            </w:pPr>
          </w:p>
          <w:p w14:paraId="74AC410B">
            <w:pPr>
              <w:pStyle w:val="96"/>
              <w:ind w:left="23" w:right="5"/>
              <w:jc w:val="center"/>
              <w:rPr>
                <w:rFonts w:hint="default" w:ascii="Garamond" w:hAnsi="Garamond" w:cs="Garamond"/>
                <w:sz w:val="20"/>
              </w:rPr>
            </w:pPr>
            <w:r>
              <w:rPr>
                <w:rFonts w:hint="default" w:ascii="Garamond" w:hAnsi="Garamond" w:cs="Garamond"/>
                <w:w w:val="130"/>
                <w:sz w:val="20"/>
              </w:rPr>
              <w:t>DR</w:t>
            </w:r>
            <w:r>
              <w:rPr>
                <w:rFonts w:hint="default" w:ascii="Garamond" w:hAnsi="Garamond" w:cs="Garamond"/>
                <w:spacing w:val="-8"/>
                <w:w w:val="130"/>
                <w:sz w:val="20"/>
              </w:rPr>
              <w:t xml:space="preserve"> </w:t>
            </w:r>
            <w:r>
              <w:rPr>
                <w:rFonts w:hint="default" w:ascii="Garamond" w:hAnsi="Garamond" w:cs="Garamond"/>
                <w:w w:val="130"/>
                <w:sz w:val="20"/>
              </w:rPr>
              <w:t>SANDYA</w:t>
            </w:r>
            <w:r>
              <w:rPr>
                <w:rFonts w:hint="default" w:ascii="Garamond" w:hAnsi="Garamond" w:cs="Garamond"/>
                <w:spacing w:val="-8"/>
                <w:w w:val="130"/>
                <w:sz w:val="20"/>
              </w:rPr>
              <w:t xml:space="preserve"> </w:t>
            </w:r>
            <w:r>
              <w:rPr>
                <w:rFonts w:hint="default" w:ascii="Garamond" w:hAnsi="Garamond" w:cs="Garamond"/>
                <w:spacing w:val="-4"/>
                <w:w w:val="130"/>
                <w:sz w:val="20"/>
              </w:rPr>
              <w:t>DEVI</w:t>
            </w:r>
          </w:p>
        </w:tc>
        <w:tc>
          <w:tcPr>
            <w:tcW w:w="1925" w:type="dxa"/>
          </w:tcPr>
          <w:p w14:paraId="503CD51C">
            <w:pPr>
              <w:pStyle w:val="96"/>
              <w:spacing w:before="215" w:line="276" w:lineRule="auto"/>
              <w:ind w:left="265" w:firstLine="511"/>
              <w:rPr>
                <w:rFonts w:hint="default" w:ascii="Garamond" w:hAnsi="Garamond" w:cs="Garamond"/>
                <w:sz w:val="20"/>
              </w:rPr>
            </w:pPr>
            <w:r>
              <w:rPr>
                <w:rFonts w:hint="default" w:ascii="Garamond" w:hAnsi="Garamond" w:cs="Garamond"/>
                <w:spacing w:val="-2"/>
                <w:w w:val="110"/>
                <w:sz w:val="20"/>
              </w:rPr>
              <w:t xml:space="preserve">Medical </w:t>
            </w:r>
            <w:r>
              <w:rPr>
                <w:rFonts w:hint="default" w:ascii="Garamond" w:hAnsi="Garamond" w:cs="Garamond"/>
                <w:spacing w:val="-4"/>
                <w:w w:val="110"/>
                <w:sz w:val="20"/>
              </w:rPr>
              <w:t>Officer(Health)</w:t>
            </w:r>
          </w:p>
        </w:tc>
        <w:tc>
          <w:tcPr>
            <w:tcW w:w="1384" w:type="dxa"/>
          </w:tcPr>
          <w:p w14:paraId="0722F10E">
            <w:pPr>
              <w:pStyle w:val="96"/>
              <w:spacing w:before="215" w:line="276" w:lineRule="auto"/>
              <w:ind w:left="134" w:firstLine="364"/>
              <w:rPr>
                <w:rFonts w:hint="default" w:ascii="Garamond" w:hAnsi="Garamond" w:cs="Garamond"/>
                <w:sz w:val="20"/>
              </w:rPr>
            </w:pPr>
            <w:r>
              <w:rPr>
                <w:rFonts w:hint="default" w:ascii="Garamond" w:hAnsi="Garamond" w:cs="Garamond"/>
                <w:spacing w:val="-2"/>
                <w:w w:val="115"/>
                <w:sz w:val="20"/>
              </w:rPr>
              <w:t xml:space="preserve">Health </w:t>
            </w:r>
            <w:r>
              <w:rPr>
                <w:rFonts w:hint="default" w:ascii="Garamond" w:hAnsi="Garamond" w:cs="Garamond"/>
                <w:spacing w:val="-4"/>
                <w:w w:val="110"/>
                <w:sz w:val="20"/>
              </w:rPr>
              <w:t>Department</w:t>
            </w:r>
          </w:p>
        </w:tc>
        <w:tc>
          <w:tcPr>
            <w:tcW w:w="1436" w:type="dxa"/>
          </w:tcPr>
          <w:p w14:paraId="39069E1B">
            <w:pPr>
              <w:pStyle w:val="96"/>
              <w:spacing w:before="215" w:line="276" w:lineRule="auto"/>
              <w:ind w:left="281" w:firstLine="83"/>
              <w:rPr>
                <w:rFonts w:hint="default" w:ascii="Garamond" w:hAnsi="Garamond" w:cs="Garamond"/>
                <w:sz w:val="20"/>
              </w:rPr>
            </w:pPr>
            <w:r>
              <w:rPr>
                <w:rFonts w:hint="default" w:ascii="Garamond" w:hAnsi="Garamond" w:cs="Garamond"/>
                <w:spacing w:val="-2"/>
                <w:w w:val="110"/>
                <w:sz w:val="20"/>
              </w:rPr>
              <w:t xml:space="preserve">Member </w:t>
            </w:r>
            <w:r>
              <w:rPr>
                <w:rFonts w:hint="default" w:ascii="Garamond" w:hAnsi="Garamond" w:cs="Garamond"/>
                <w:spacing w:val="-4"/>
                <w:w w:val="110"/>
                <w:sz w:val="20"/>
              </w:rPr>
              <w:t>Secretary</w:t>
            </w:r>
          </w:p>
        </w:tc>
        <w:tc>
          <w:tcPr>
            <w:tcW w:w="1327" w:type="dxa"/>
          </w:tcPr>
          <w:p w14:paraId="7AD8D726">
            <w:pPr>
              <w:pStyle w:val="96"/>
              <w:spacing w:before="141"/>
              <w:rPr>
                <w:rFonts w:hint="default" w:ascii="Garamond" w:hAnsi="Garamond" w:cs="Garamond"/>
                <w:sz w:val="20"/>
              </w:rPr>
            </w:pPr>
          </w:p>
          <w:p w14:paraId="57F7B659">
            <w:pPr>
              <w:pStyle w:val="96"/>
              <w:ind w:left="27"/>
              <w:jc w:val="center"/>
              <w:rPr>
                <w:rFonts w:hint="default" w:ascii="Garamond" w:hAnsi="Garamond" w:cs="Garamond"/>
                <w:sz w:val="20"/>
              </w:rPr>
            </w:pPr>
            <w:r>
              <w:rPr>
                <w:rFonts w:hint="default" w:ascii="Garamond" w:hAnsi="Garamond" w:cs="Garamond"/>
                <w:spacing w:val="-2"/>
                <w:w w:val="105"/>
                <w:sz w:val="20"/>
              </w:rPr>
              <w:t>9656280204</w:t>
            </w:r>
          </w:p>
        </w:tc>
      </w:tr>
      <w:tr w14:paraId="53E5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2" w:hRule="atLeast"/>
        </w:trPr>
        <w:tc>
          <w:tcPr>
            <w:tcW w:w="662" w:type="dxa"/>
          </w:tcPr>
          <w:p w14:paraId="10745665">
            <w:pPr>
              <w:pStyle w:val="96"/>
              <w:rPr>
                <w:rFonts w:hint="default" w:ascii="Garamond" w:hAnsi="Garamond" w:cs="Garamond"/>
                <w:sz w:val="20"/>
              </w:rPr>
            </w:pPr>
          </w:p>
          <w:p w14:paraId="507D883D">
            <w:pPr>
              <w:pStyle w:val="96"/>
              <w:spacing w:before="35"/>
              <w:rPr>
                <w:rFonts w:hint="default" w:ascii="Garamond" w:hAnsi="Garamond" w:cs="Garamond"/>
                <w:sz w:val="20"/>
              </w:rPr>
            </w:pPr>
          </w:p>
          <w:p w14:paraId="7A319B45">
            <w:pPr>
              <w:pStyle w:val="96"/>
              <w:ind w:left="28"/>
              <w:jc w:val="center"/>
              <w:rPr>
                <w:rFonts w:hint="default" w:ascii="Garamond" w:hAnsi="Garamond" w:cs="Garamond"/>
                <w:sz w:val="20"/>
              </w:rPr>
            </w:pPr>
            <w:r>
              <w:rPr>
                <w:rFonts w:hint="default" w:ascii="Garamond" w:hAnsi="Garamond" w:cs="Garamond"/>
                <w:spacing w:val="-10"/>
                <w:w w:val="105"/>
                <w:sz w:val="20"/>
              </w:rPr>
              <w:t>4</w:t>
            </w:r>
          </w:p>
        </w:tc>
        <w:tc>
          <w:tcPr>
            <w:tcW w:w="2313" w:type="dxa"/>
          </w:tcPr>
          <w:p w14:paraId="14BB1272">
            <w:pPr>
              <w:pStyle w:val="96"/>
              <w:spacing w:before="146"/>
              <w:rPr>
                <w:rFonts w:hint="default" w:ascii="Garamond" w:hAnsi="Garamond" w:cs="Garamond"/>
                <w:sz w:val="20"/>
              </w:rPr>
            </w:pPr>
          </w:p>
          <w:p w14:paraId="70082A18">
            <w:pPr>
              <w:pStyle w:val="96"/>
              <w:ind w:left="23" w:right="6"/>
              <w:jc w:val="center"/>
              <w:rPr>
                <w:rFonts w:hint="default" w:ascii="Garamond" w:hAnsi="Garamond" w:cs="Garamond"/>
                <w:sz w:val="20"/>
              </w:rPr>
            </w:pPr>
            <w:r>
              <w:rPr>
                <w:rFonts w:hint="default" w:ascii="Garamond" w:hAnsi="Garamond" w:cs="Garamond"/>
                <w:w w:val="130"/>
                <w:sz w:val="20"/>
              </w:rPr>
              <w:t>Sri.</w:t>
            </w:r>
            <w:r>
              <w:rPr>
                <w:rFonts w:hint="default" w:ascii="Garamond" w:hAnsi="Garamond" w:cs="Garamond"/>
                <w:spacing w:val="-6"/>
                <w:w w:val="130"/>
                <w:sz w:val="20"/>
              </w:rPr>
              <w:t xml:space="preserve"> </w:t>
            </w:r>
            <w:r>
              <w:rPr>
                <w:rFonts w:hint="default" w:ascii="Garamond" w:hAnsi="Garamond" w:cs="Garamond"/>
                <w:spacing w:val="-4"/>
                <w:w w:val="130"/>
                <w:sz w:val="20"/>
              </w:rPr>
              <w:t>ANSAR</w:t>
            </w:r>
          </w:p>
        </w:tc>
        <w:tc>
          <w:tcPr>
            <w:tcW w:w="1925" w:type="dxa"/>
          </w:tcPr>
          <w:p w14:paraId="42870C1F">
            <w:pPr>
              <w:pStyle w:val="96"/>
              <w:spacing w:before="217"/>
              <w:ind w:left="178"/>
              <w:rPr>
                <w:rFonts w:hint="default" w:ascii="Garamond" w:hAnsi="Garamond" w:cs="Garamond"/>
                <w:sz w:val="20"/>
              </w:rPr>
            </w:pPr>
            <w:r>
              <w:rPr>
                <w:rFonts w:hint="default" w:ascii="Garamond" w:hAnsi="Garamond" w:cs="Garamond"/>
                <w:spacing w:val="-2"/>
                <w:w w:val="115"/>
                <w:sz w:val="20"/>
              </w:rPr>
              <w:t>Health</w:t>
            </w:r>
            <w:r>
              <w:rPr>
                <w:rFonts w:hint="default" w:ascii="Garamond" w:hAnsi="Garamond" w:cs="Garamond"/>
                <w:spacing w:val="-4"/>
                <w:w w:val="115"/>
                <w:sz w:val="20"/>
              </w:rPr>
              <w:t xml:space="preserve"> </w:t>
            </w:r>
            <w:r>
              <w:rPr>
                <w:rFonts w:hint="default" w:ascii="Garamond" w:hAnsi="Garamond" w:cs="Garamond"/>
                <w:spacing w:val="-2"/>
                <w:w w:val="115"/>
                <w:sz w:val="20"/>
              </w:rPr>
              <w:t>Inspector</w:t>
            </w:r>
          </w:p>
        </w:tc>
        <w:tc>
          <w:tcPr>
            <w:tcW w:w="1384" w:type="dxa"/>
          </w:tcPr>
          <w:p w14:paraId="6B9E707A">
            <w:pPr>
              <w:pStyle w:val="96"/>
              <w:spacing w:line="276" w:lineRule="auto"/>
              <w:ind w:left="134" w:firstLine="331"/>
              <w:rPr>
                <w:rFonts w:hint="default" w:ascii="Garamond" w:hAnsi="Garamond" w:cs="Garamond"/>
                <w:sz w:val="20"/>
              </w:rPr>
            </w:pPr>
            <w:r>
              <w:rPr>
                <w:rFonts w:hint="default" w:ascii="Garamond" w:hAnsi="Garamond" w:cs="Garamond"/>
                <w:spacing w:val="-2"/>
                <w:w w:val="115"/>
                <w:sz w:val="20"/>
              </w:rPr>
              <w:t xml:space="preserve">Health </w:t>
            </w:r>
            <w:r>
              <w:rPr>
                <w:rFonts w:hint="default" w:ascii="Garamond" w:hAnsi="Garamond" w:cs="Garamond"/>
                <w:spacing w:val="-4"/>
                <w:w w:val="110"/>
                <w:sz w:val="20"/>
              </w:rPr>
              <w:t>Department</w:t>
            </w:r>
          </w:p>
        </w:tc>
        <w:tc>
          <w:tcPr>
            <w:tcW w:w="1436" w:type="dxa"/>
          </w:tcPr>
          <w:p w14:paraId="48E9F28A">
            <w:pPr>
              <w:pStyle w:val="96"/>
              <w:spacing w:before="146"/>
              <w:rPr>
                <w:rFonts w:hint="default" w:ascii="Garamond" w:hAnsi="Garamond" w:cs="Garamond"/>
                <w:sz w:val="20"/>
              </w:rPr>
            </w:pPr>
          </w:p>
          <w:p w14:paraId="382CEDEF">
            <w:pPr>
              <w:pStyle w:val="96"/>
              <w:ind w:left="26" w:right="1"/>
              <w:jc w:val="center"/>
              <w:rPr>
                <w:rFonts w:hint="default" w:ascii="Garamond" w:hAnsi="Garamond" w:cs="Garamond"/>
                <w:sz w:val="20"/>
              </w:rPr>
            </w:pPr>
            <w:r>
              <w:rPr>
                <w:rFonts w:hint="default" w:ascii="Garamond" w:hAnsi="Garamond" w:cs="Garamond"/>
                <w:spacing w:val="-2"/>
                <w:w w:val="110"/>
                <w:sz w:val="20"/>
              </w:rPr>
              <w:t>Member</w:t>
            </w:r>
          </w:p>
        </w:tc>
        <w:tc>
          <w:tcPr>
            <w:tcW w:w="1327" w:type="dxa"/>
          </w:tcPr>
          <w:p w14:paraId="67E73266">
            <w:pPr>
              <w:pStyle w:val="96"/>
              <w:spacing w:before="146"/>
              <w:rPr>
                <w:rFonts w:hint="default" w:ascii="Garamond" w:hAnsi="Garamond" w:cs="Garamond"/>
                <w:sz w:val="20"/>
              </w:rPr>
            </w:pPr>
          </w:p>
          <w:p w14:paraId="4D098C67">
            <w:pPr>
              <w:pStyle w:val="96"/>
              <w:ind w:left="27"/>
              <w:jc w:val="center"/>
              <w:rPr>
                <w:rFonts w:hint="default" w:ascii="Garamond" w:hAnsi="Garamond" w:cs="Garamond"/>
                <w:sz w:val="20"/>
              </w:rPr>
            </w:pPr>
            <w:r>
              <w:rPr>
                <w:rFonts w:hint="default" w:ascii="Garamond" w:hAnsi="Garamond" w:cs="Garamond"/>
                <w:spacing w:val="-2"/>
                <w:w w:val="105"/>
                <w:sz w:val="20"/>
              </w:rPr>
              <w:t>9447216535</w:t>
            </w:r>
          </w:p>
        </w:tc>
      </w:tr>
      <w:tr w14:paraId="794B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3" w:hRule="atLeast"/>
        </w:trPr>
        <w:tc>
          <w:tcPr>
            <w:tcW w:w="662" w:type="dxa"/>
          </w:tcPr>
          <w:p w14:paraId="41B781A4">
            <w:pPr>
              <w:pStyle w:val="96"/>
              <w:spacing w:before="145"/>
              <w:rPr>
                <w:rFonts w:hint="default" w:ascii="Garamond" w:hAnsi="Garamond" w:cs="Garamond"/>
                <w:sz w:val="20"/>
              </w:rPr>
            </w:pPr>
          </w:p>
          <w:p w14:paraId="68B5579C">
            <w:pPr>
              <w:pStyle w:val="96"/>
              <w:ind w:left="28"/>
              <w:jc w:val="center"/>
              <w:rPr>
                <w:rFonts w:hint="default" w:ascii="Garamond" w:hAnsi="Garamond" w:cs="Garamond"/>
                <w:sz w:val="20"/>
              </w:rPr>
            </w:pPr>
            <w:r>
              <w:rPr>
                <w:rFonts w:hint="default" w:ascii="Garamond" w:hAnsi="Garamond" w:cs="Garamond"/>
                <w:spacing w:val="-10"/>
                <w:w w:val="105"/>
                <w:sz w:val="20"/>
              </w:rPr>
              <w:t>5</w:t>
            </w:r>
          </w:p>
        </w:tc>
        <w:tc>
          <w:tcPr>
            <w:tcW w:w="2313" w:type="dxa"/>
          </w:tcPr>
          <w:p w14:paraId="6B3D7D55">
            <w:pPr>
              <w:pStyle w:val="96"/>
              <w:spacing w:before="2"/>
              <w:ind w:left="23" w:right="3"/>
              <w:jc w:val="center"/>
              <w:rPr>
                <w:rFonts w:hint="default" w:ascii="Garamond" w:hAnsi="Garamond" w:cs="Garamond"/>
                <w:sz w:val="20"/>
              </w:rPr>
            </w:pPr>
            <w:r>
              <w:rPr>
                <w:rFonts w:hint="default" w:ascii="Garamond" w:hAnsi="Garamond" w:cs="Garamond"/>
                <w:sz w:val="20"/>
              </w:rPr>
              <w:t xml:space="preserve">Sri </w:t>
            </w:r>
            <w:r>
              <w:rPr>
                <w:rFonts w:hint="default" w:ascii="Garamond" w:hAnsi="Garamond" w:cs="Garamond"/>
                <w:spacing w:val="-2"/>
                <w:sz w:val="20"/>
              </w:rPr>
              <w:t>NASIYA</w:t>
            </w:r>
          </w:p>
        </w:tc>
        <w:tc>
          <w:tcPr>
            <w:tcW w:w="1925" w:type="dxa"/>
          </w:tcPr>
          <w:p w14:paraId="5BE1B368">
            <w:pPr>
              <w:pStyle w:val="96"/>
              <w:spacing w:before="219"/>
              <w:ind w:left="65"/>
              <w:rPr>
                <w:rFonts w:hint="default" w:ascii="Garamond" w:hAnsi="Garamond" w:cs="Garamond"/>
                <w:sz w:val="20"/>
              </w:rPr>
            </w:pPr>
            <w:r>
              <w:rPr>
                <w:rFonts w:hint="default" w:ascii="Garamond" w:hAnsi="Garamond" w:cs="Garamond"/>
                <w:sz w:val="20"/>
              </w:rPr>
              <w:t>ETINARY</w:t>
            </w:r>
            <w:r>
              <w:rPr>
                <w:rFonts w:hint="default" w:ascii="Garamond" w:hAnsi="Garamond" w:cs="Garamond"/>
                <w:spacing w:val="-3"/>
                <w:sz w:val="20"/>
              </w:rPr>
              <w:t xml:space="preserve"> </w:t>
            </w:r>
            <w:r>
              <w:rPr>
                <w:rFonts w:hint="default" w:ascii="Garamond" w:hAnsi="Garamond" w:cs="Garamond"/>
                <w:spacing w:val="-2"/>
                <w:sz w:val="20"/>
              </w:rPr>
              <w:t>OFFICER</w:t>
            </w:r>
          </w:p>
        </w:tc>
        <w:tc>
          <w:tcPr>
            <w:tcW w:w="1384" w:type="dxa"/>
          </w:tcPr>
          <w:p w14:paraId="39489E45">
            <w:pPr>
              <w:pStyle w:val="96"/>
              <w:spacing w:before="219" w:line="276" w:lineRule="auto"/>
              <w:ind w:left="133" w:firstLine="337"/>
              <w:rPr>
                <w:rFonts w:hint="default" w:ascii="Garamond" w:hAnsi="Garamond" w:cs="Garamond"/>
                <w:sz w:val="20"/>
              </w:rPr>
            </w:pPr>
            <w:r>
              <w:rPr>
                <w:rFonts w:hint="default" w:ascii="Garamond" w:hAnsi="Garamond" w:cs="Garamond"/>
                <w:spacing w:val="-2"/>
                <w:sz w:val="20"/>
              </w:rPr>
              <w:t>ANIMAL HUSBANDRY</w:t>
            </w:r>
          </w:p>
        </w:tc>
        <w:tc>
          <w:tcPr>
            <w:tcW w:w="1436" w:type="dxa"/>
          </w:tcPr>
          <w:p w14:paraId="7CF5916E">
            <w:pPr>
              <w:pStyle w:val="96"/>
              <w:spacing w:before="2"/>
              <w:ind w:left="26"/>
              <w:jc w:val="center"/>
              <w:rPr>
                <w:rFonts w:hint="default" w:ascii="Garamond" w:hAnsi="Garamond" w:cs="Garamond"/>
                <w:sz w:val="20"/>
              </w:rPr>
            </w:pPr>
            <w:r>
              <w:rPr>
                <w:rFonts w:hint="default" w:ascii="Garamond" w:hAnsi="Garamond" w:cs="Garamond"/>
                <w:spacing w:val="-2"/>
                <w:sz w:val="20"/>
              </w:rPr>
              <w:t>MEMBER</w:t>
            </w:r>
          </w:p>
        </w:tc>
        <w:tc>
          <w:tcPr>
            <w:tcW w:w="1327" w:type="dxa"/>
          </w:tcPr>
          <w:p w14:paraId="49BA4A26">
            <w:pPr>
              <w:pStyle w:val="96"/>
              <w:spacing w:before="2"/>
              <w:ind w:left="27" w:right="2"/>
              <w:jc w:val="center"/>
              <w:rPr>
                <w:rFonts w:hint="default" w:ascii="Garamond" w:hAnsi="Garamond" w:cs="Garamond"/>
                <w:sz w:val="20"/>
              </w:rPr>
            </w:pPr>
            <w:r>
              <w:rPr>
                <w:rFonts w:hint="default" w:ascii="Garamond" w:hAnsi="Garamond" w:cs="Garamond"/>
                <w:spacing w:val="-2"/>
                <w:sz w:val="20"/>
              </w:rPr>
              <w:t>9387833369</w:t>
            </w:r>
          </w:p>
        </w:tc>
      </w:tr>
      <w:tr w14:paraId="5DD3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2" w:hRule="atLeast"/>
        </w:trPr>
        <w:tc>
          <w:tcPr>
            <w:tcW w:w="662" w:type="dxa"/>
          </w:tcPr>
          <w:p w14:paraId="47ADC1A1">
            <w:pPr>
              <w:pStyle w:val="96"/>
              <w:rPr>
                <w:rFonts w:hint="default" w:ascii="Garamond" w:hAnsi="Garamond" w:cs="Garamond"/>
                <w:sz w:val="20"/>
              </w:rPr>
            </w:pPr>
          </w:p>
          <w:p w14:paraId="1B9CB3D5">
            <w:pPr>
              <w:pStyle w:val="96"/>
              <w:spacing w:before="35"/>
              <w:rPr>
                <w:rFonts w:hint="default" w:ascii="Garamond" w:hAnsi="Garamond" w:cs="Garamond"/>
                <w:sz w:val="20"/>
              </w:rPr>
            </w:pPr>
          </w:p>
          <w:p w14:paraId="6018DB6F">
            <w:pPr>
              <w:pStyle w:val="96"/>
              <w:ind w:left="28"/>
              <w:jc w:val="center"/>
              <w:rPr>
                <w:rFonts w:hint="default" w:ascii="Garamond" w:hAnsi="Garamond" w:cs="Garamond"/>
                <w:sz w:val="20"/>
              </w:rPr>
            </w:pPr>
            <w:r>
              <w:rPr>
                <w:rFonts w:hint="default" w:ascii="Garamond" w:hAnsi="Garamond" w:cs="Garamond"/>
                <w:spacing w:val="-10"/>
                <w:w w:val="105"/>
                <w:sz w:val="20"/>
              </w:rPr>
              <w:t>6</w:t>
            </w:r>
          </w:p>
        </w:tc>
        <w:tc>
          <w:tcPr>
            <w:tcW w:w="2313" w:type="dxa"/>
          </w:tcPr>
          <w:p w14:paraId="4A56A942">
            <w:pPr>
              <w:pStyle w:val="96"/>
              <w:spacing w:before="3"/>
              <w:ind w:left="23" w:right="3"/>
              <w:jc w:val="center"/>
              <w:rPr>
                <w:rFonts w:hint="default" w:ascii="Garamond" w:hAnsi="Garamond" w:cs="Garamond"/>
                <w:sz w:val="20"/>
              </w:rPr>
            </w:pPr>
            <w:r>
              <w:rPr>
                <w:rFonts w:hint="default" w:ascii="Garamond" w:hAnsi="Garamond" w:cs="Garamond"/>
                <w:sz w:val="20"/>
              </w:rPr>
              <w:t xml:space="preserve">Sri </w:t>
            </w:r>
            <w:r>
              <w:rPr>
                <w:rFonts w:hint="default" w:ascii="Garamond" w:hAnsi="Garamond" w:cs="Garamond"/>
                <w:spacing w:val="-2"/>
                <w:sz w:val="20"/>
              </w:rPr>
              <w:t>SANGEETHA</w:t>
            </w:r>
          </w:p>
        </w:tc>
        <w:tc>
          <w:tcPr>
            <w:tcW w:w="1925" w:type="dxa"/>
          </w:tcPr>
          <w:p w14:paraId="57ADB494">
            <w:pPr>
              <w:pStyle w:val="96"/>
              <w:spacing w:before="215"/>
              <w:ind w:left="109"/>
              <w:rPr>
                <w:rFonts w:hint="default" w:ascii="Garamond" w:hAnsi="Garamond" w:cs="Garamond"/>
                <w:sz w:val="20"/>
              </w:rPr>
            </w:pPr>
            <w:r>
              <w:rPr>
                <w:rFonts w:hint="default" w:ascii="Garamond" w:hAnsi="Garamond" w:cs="Garamond"/>
                <w:sz w:val="20"/>
              </w:rPr>
              <w:t>ICDS</w:t>
            </w:r>
            <w:r>
              <w:rPr>
                <w:rFonts w:hint="default" w:ascii="Garamond" w:hAnsi="Garamond" w:cs="Garamond"/>
                <w:spacing w:val="41"/>
                <w:sz w:val="20"/>
              </w:rPr>
              <w:t xml:space="preserve">  </w:t>
            </w:r>
            <w:r>
              <w:rPr>
                <w:rFonts w:hint="default" w:ascii="Garamond" w:hAnsi="Garamond" w:cs="Garamond"/>
                <w:spacing w:val="-2"/>
                <w:sz w:val="20"/>
              </w:rPr>
              <w:t>SUPERVISOR</w:t>
            </w:r>
          </w:p>
        </w:tc>
        <w:tc>
          <w:tcPr>
            <w:tcW w:w="1384" w:type="dxa"/>
          </w:tcPr>
          <w:p w14:paraId="6B6D1C2D">
            <w:pPr>
              <w:pStyle w:val="96"/>
              <w:spacing w:before="1" w:line="276" w:lineRule="auto"/>
              <w:ind w:left="254" w:right="226" w:firstLine="134"/>
              <w:rPr>
                <w:rFonts w:hint="default" w:ascii="Garamond" w:hAnsi="Garamond" w:cs="Garamond"/>
                <w:sz w:val="20"/>
              </w:rPr>
            </w:pPr>
            <w:r>
              <w:rPr>
                <w:rFonts w:hint="default" w:ascii="Garamond" w:hAnsi="Garamond" w:cs="Garamond"/>
                <w:spacing w:val="-2"/>
                <w:sz w:val="20"/>
              </w:rPr>
              <w:t>SOCIAL WELFARE</w:t>
            </w:r>
          </w:p>
        </w:tc>
        <w:tc>
          <w:tcPr>
            <w:tcW w:w="1436" w:type="dxa"/>
          </w:tcPr>
          <w:p w14:paraId="6A98D359">
            <w:pPr>
              <w:pStyle w:val="96"/>
              <w:spacing w:before="3" w:line="276" w:lineRule="auto"/>
              <w:ind w:left="359" w:hanging="242"/>
              <w:rPr>
                <w:rFonts w:hint="default" w:ascii="Garamond" w:hAnsi="Garamond" w:cs="Garamond"/>
                <w:sz w:val="20"/>
              </w:rPr>
            </w:pPr>
            <w:r>
              <w:rPr>
                <w:rFonts w:hint="default" w:ascii="Garamond" w:hAnsi="Garamond" w:cs="Garamond"/>
                <w:spacing w:val="-2"/>
                <w:sz w:val="20"/>
              </w:rPr>
              <w:t>VULNERABLE GROUPS</w:t>
            </w:r>
          </w:p>
        </w:tc>
        <w:tc>
          <w:tcPr>
            <w:tcW w:w="1327" w:type="dxa"/>
          </w:tcPr>
          <w:p w14:paraId="2048878E">
            <w:pPr>
              <w:pStyle w:val="96"/>
              <w:spacing w:before="3"/>
              <w:ind w:left="27" w:right="2"/>
              <w:jc w:val="center"/>
              <w:rPr>
                <w:rFonts w:hint="default" w:ascii="Garamond" w:hAnsi="Garamond" w:cs="Garamond"/>
                <w:sz w:val="20"/>
              </w:rPr>
            </w:pPr>
            <w:r>
              <w:rPr>
                <w:rFonts w:hint="default" w:ascii="Garamond" w:hAnsi="Garamond" w:cs="Garamond"/>
                <w:spacing w:val="-2"/>
                <w:sz w:val="20"/>
              </w:rPr>
              <w:t>8848461339</w:t>
            </w:r>
          </w:p>
        </w:tc>
      </w:tr>
      <w:tr w14:paraId="3CF45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3" w:hRule="atLeast"/>
        </w:trPr>
        <w:tc>
          <w:tcPr>
            <w:tcW w:w="662" w:type="dxa"/>
          </w:tcPr>
          <w:p w14:paraId="4AD5CEEC">
            <w:pPr>
              <w:pStyle w:val="96"/>
              <w:spacing w:before="142"/>
              <w:rPr>
                <w:rFonts w:hint="default" w:ascii="Garamond" w:hAnsi="Garamond" w:cs="Garamond"/>
                <w:sz w:val="20"/>
              </w:rPr>
            </w:pPr>
          </w:p>
          <w:p w14:paraId="195FA813">
            <w:pPr>
              <w:pStyle w:val="96"/>
              <w:ind w:left="28"/>
              <w:jc w:val="center"/>
              <w:rPr>
                <w:rFonts w:hint="default" w:ascii="Garamond" w:hAnsi="Garamond" w:cs="Garamond"/>
                <w:sz w:val="20"/>
              </w:rPr>
            </w:pPr>
            <w:r>
              <w:rPr>
                <w:rFonts w:hint="default" w:ascii="Garamond" w:hAnsi="Garamond" w:cs="Garamond"/>
                <w:spacing w:val="-10"/>
                <w:w w:val="105"/>
                <w:sz w:val="20"/>
              </w:rPr>
              <w:t>7</w:t>
            </w:r>
          </w:p>
        </w:tc>
        <w:tc>
          <w:tcPr>
            <w:tcW w:w="2313" w:type="dxa"/>
          </w:tcPr>
          <w:p w14:paraId="43A2B692">
            <w:pPr>
              <w:pStyle w:val="96"/>
              <w:spacing w:before="1"/>
              <w:ind w:left="23" w:right="4"/>
              <w:jc w:val="center"/>
              <w:rPr>
                <w:rFonts w:hint="default" w:ascii="Garamond" w:hAnsi="Garamond" w:cs="Garamond"/>
                <w:sz w:val="20"/>
              </w:rPr>
            </w:pPr>
            <w:r>
              <w:rPr>
                <w:rFonts w:hint="default" w:ascii="Garamond" w:hAnsi="Garamond" w:cs="Garamond"/>
                <w:sz w:val="20"/>
              </w:rPr>
              <w:t>Sri</w:t>
            </w:r>
            <w:r>
              <w:rPr>
                <w:rFonts w:hint="default" w:ascii="Garamond" w:hAnsi="Garamond" w:cs="Garamond"/>
                <w:spacing w:val="-6"/>
                <w:sz w:val="20"/>
              </w:rPr>
              <w:t xml:space="preserve"> </w:t>
            </w:r>
            <w:r>
              <w:rPr>
                <w:rFonts w:hint="default" w:ascii="Garamond" w:hAnsi="Garamond" w:cs="Garamond"/>
                <w:sz w:val="20"/>
              </w:rPr>
              <w:t>FRANCIS</w:t>
            </w:r>
            <w:r>
              <w:rPr>
                <w:rFonts w:hint="default" w:ascii="Garamond" w:hAnsi="Garamond" w:cs="Garamond"/>
                <w:spacing w:val="-3"/>
                <w:sz w:val="20"/>
              </w:rPr>
              <w:t xml:space="preserve"> </w:t>
            </w:r>
            <w:r>
              <w:rPr>
                <w:rFonts w:hint="default" w:ascii="Garamond" w:hAnsi="Garamond" w:cs="Garamond"/>
                <w:spacing w:val="-2"/>
                <w:sz w:val="20"/>
              </w:rPr>
              <w:t>PANJIKARAN</w:t>
            </w:r>
          </w:p>
        </w:tc>
        <w:tc>
          <w:tcPr>
            <w:tcW w:w="1925" w:type="dxa"/>
          </w:tcPr>
          <w:p w14:paraId="472A330F">
            <w:pPr>
              <w:pStyle w:val="96"/>
              <w:spacing w:before="217" w:line="276" w:lineRule="auto"/>
              <w:ind w:left="160" w:right="111" w:hanging="140"/>
              <w:rPr>
                <w:rFonts w:hint="default" w:ascii="Garamond" w:hAnsi="Garamond" w:cs="Garamond"/>
                <w:sz w:val="20"/>
              </w:rPr>
            </w:pPr>
            <w:r>
              <w:rPr>
                <w:rFonts w:hint="default" w:ascii="Garamond" w:hAnsi="Garamond" w:cs="Garamond"/>
                <w:sz w:val="20"/>
              </w:rPr>
              <w:t>WARD</w:t>
            </w:r>
            <w:r>
              <w:rPr>
                <w:rFonts w:hint="default" w:ascii="Garamond" w:hAnsi="Garamond" w:cs="Garamond"/>
                <w:spacing w:val="-12"/>
                <w:sz w:val="20"/>
              </w:rPr>
              <w:t xml:space="preserve"> </w:t>
            </w:r>
            <w:r>
              <w:rPr>
                <w:rFonts w:hint="default" w:ascii="Garamond" w:hAnsi="Garamond" w:cs="Garamond"/>
                <w:sz w:val="20"/>
              </w:rPr>
              <w:t xml:space="preserve">COUNCILLOR </w:t>
            </w:r>
            <w:r>
              <w:rPr>
                <w:rFonts w:hint="default" w:ascii="Garamond" w:hAnsi="Garamond" w:cs="Garamond"/>
                <w:spacing w:val="-2"/>
                <w:sz w:val="20"/>
              </w:rPr>
              <w:t>REPRESENTATIVE</w:t>
            </w:r>
          </w:p>
        </w:tc>
        <w:tc>
          <w:tcPr>
            <w:tcW w:w="1384" w:type="dxa"/>
          </w:tcPr>
          <w:p w14:paraId="30EC4A79">
            <w:pPr>
              <w:pStyle w:val="96"/>
              <w:spacing w:before="1"/>
              <w:ind w:left="25" w:right="3"/>
              <w:jc w:val="center"/>
              <w:rPr>
                <w:rFonts w:hint="default" w:ascii="Garamond" w:hAnsi="Garamond" w:cs="Garamond"/>
                <w:sz w:val="20"/>
              </w:rPr>
            </w:pPr>
            <w:r>
              <w:rPr>
                <w:rFonts w:hint="default" w:ascii="Garamond" w:hAnsi="Garamond" w:cs="Garamond"/>
                <w:spacing w:val="-4"/>
                <w:sz w:val="20"/>
              </w:rPr>
              <w:t>LSGD</w:t>
            </w:r>
          </w:p>
        </w:tc>
        <w:tc>
          <w:tcPr>
            <w:tcW w:w="1436" w:type="dxa"/>
          </w:tcPr>
          <w:p w14:paraId="607E4A01">
            <w:pPr>
              <w:pStyle w:val="96"/>
              <w:spacing w:before="1" w:line="276" w:lineRule="auto"/>
              <w:ind w:left="55" w:firstLine="98"/>
              <w:rPr>
                <w:rFonts w:hint="default" w:ascii="Garamond" w:hAnsi="Garamond" w:cs="Garamond"/>
                <w:sz w:val="20"/>
              </w:rPr>
            </w:pPr>
            <w:r>
              <w:rPr>
                <w:rFonts w:hint="default" w:ascii="Garamond" w:hAnsi="Garamond" w:cs="Garamond"/>
                <w:spacing w:val="-2"/>
                <w:sz w:val="20"/>
              </w:rPr>
              <w:t>COMMUNITY COORDINATOR</w:t>
            </w:r>
          </w:p>
        </w:tc>
        <w:tc>
          <w:tcPr>
            <w:tcW w:w="1327" w:type="dxa"/>
          </w:tcPr>
          <w:p w14:paraId="405FDC12">
            <w:pPr>
              <w:pStyle w:val="96"/>
              <w:spacing w:before="1"/>
              <w:ind w:left="27" w:right="2"/>
              <w:jc w:val="center"/>
              <w:rPr>
                <w:rFonts w:hint="default" w:ascii="Garamond" w:hAnsi="Garamond" w:cs="Garamond"/>
                <w:sz w:val="20"/>
              </w:rPr>
            </w:pPr>
            <w:r>
              <w:rPr>
                <w:rFonts w:hint="default" w:ascii="Garamond" w:hAnsi="Garamond" w:cs="Garamond"/>
                <w:spacing w:val="-2"/>
                <w:sz w:val="20"/>
              </w:rPr>
              <w:t>9447110993</w:t>
            </w:r>
          </w:p>
        </w:tc>
      </w:tr>
      <w:tr w14:paraId="497A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3" w:hRule="atLeast"/>
        </w:trPr>
        <w:tc>
          <w:tcPr>
            <w:tcW w:w="662" w:type="dxa"/>
          </w:tcPr>
          <w:p w14:paraId="3BD47160">
            <w:pPr>
              <w:pStyle w:val="96"/>
              <w:spacing w:before="142"/>
              <w:rPr>
                <w:rFonts w:hint="default" w:ascii="Garamond" w:hAnsi="Garamond" w:cs="Garamond"/>
                <w:sz w:val="20"/>
              </w:rPr>
            </w:pPr>
          </w:p>
          <w:p w14:paraId="0D8C25AB">
            <w:pPr>
              <w:pStyle w:val="96"/>
              <w:ind w:left="28"/>
              <w:jc w:val="center"/>
              <w:rPr>
                <w:rFonts w:hint="default" w:ascii="Garamond" w:hAnsi="Garamond" w:cs="Garamond"/>
                <w:sz w:val="20"/>
              </w:rPr>
            </w:pPr>
            <w:r>
              <w:rPr>
                <w:rFonts w:hint="default" w:ascii="Garamond" w:hAnsi="Garamond" w:cs="Garamond"/>
                <w:spacing w:val="-10"/>
                <w:w w:val="105"/>
                <w:sz w:val="20"/>
              </w:rPr>
              <w:t>8</w:t>
            </w:r>
          </w:p>
        </w:tc>
        <w:tc>
          <w:tcPr>
            <w:tcW w:w="2313" w:type="dxa"/>
          </w:tcPr>
          <w:p w14:paraId="6D0FD8D8">
            <w:pPr>
              <w:pStyle w:val="96"/>
              <w:spacing w:before="1"/>
              <w:ind w:left="23" w:right="3"/>
              <w:jc w:val="center"/>
              <w:rPr>
                <w:rFonts w:hint="default" w:ascii="Garamond" w:hAnsi="Garamond" w:cs="Garamond"/>
                <w:sz w:val="20"/>
              </w:rPr>
            </w:pPr>
            <w:r>
              <w:rPr>
                <w:rFonts w:hint="default" w:ascii="Garamond" w:hAnsi="Garamond" w:cs="Garamond"/>
                <w:spacing w:val="-5"/>
                <w:sz w:val="20"/>
              </w:rPr>
              <w:t>CI</w:t>
            </w:r>
          </w:p>
        </w:tc>
        <w:tc>
          <w:tcPr>
            <w:tcW w:w="1925" w:type="dxa"/>
          </w:tcPr>
          <w:p w14:paraId="36EC9AC3">
            <w:pPr>
              <w:pStyle w:val="96"/>
              <w:spacing w:before="215" w:line="276" w:lineRule="auto"/>
              <w:ind w:left="581" w:right="115" w:hanging="280"/>
              <w:rPr>
                <w:rFonts w:hint="default" w:ascii="Garamond" w:hAnsi="Garamond" w:cs="Garamond"/>
                <w:sz w:val="20"/>
              </w:rPr>
            </w:pPr>
            <w:r>
              <w:rPr>
                <w:rFonts w:hint="default" w:ascii="Garamond" w:hAnsi="Garamond" w:cs="Garamond"/>
                <w:sz w:val="20"/>
              </w:rPr>
              <w:t>POLICE</w:t>
            </w:r>
            <w:r>
              <w:rPr>
                <w:rFonts w:hint="default" w:ascii="Garamond" w:hAnsi="Garamond" w:cs="Garamond"/>
                <w:spacing w:val="-12"/>
                <w:sz w:val="20"/>
              </w:rPr>
              <w:t xml:space="preserve"> </w:t>
            </w:r>
            <w:r>
              <w:rPr>
                <w:rFonts w:hint="default" w:ascii="Garamond" w:hAnsi="Garamond" w:cs="Garamond"/>
                <w:sz w:val="20"/>
              </w:rPr>
              <w:t xml:space="preserve">STATION </w:t>
            </w:r>
            <w:r>
              <w:rPr>
                <w:rFonts w:hint="default" w:ascii="Garamond" w:hAnsi="Garamond" w:cs="Garamond"/>
                <w:spacing w:val="-2"/>
                <w:sz w:val="20"/>
              </w:rPr>
              <w:t>OFFICER</w:t>
            </w:r>
          </w:p>
        </w:tc>
        <w:tc>
          <w:tcPr>
            <w:tcW w:w="1384" w:type="dxa"/>
          </w:tcPr>
          <w:p w14:paraId="218652CC">
            <w:pPr>
              <w:pStyle w:val="96"/>
              <w:spacing w:before="1"/>
              <w:ind w:left="25" w:right="2"/>
              <w:jc w:val="center"/>
              <w:rPr>
                <w:rFonts w:hint="default" w:ascii="Garamond" w:hAnsi="Garamond" w:cs="Garamond"/>
                <w:sz w:val="20"/>
              </w:rPr>
            </w:pPr>
            <w:r>
              <w:rPr>
                <w:rFonts w:hint="default" w:ascii="Garamond" w:hAnsi="Garamond" w:cs="Garamond"/>
                <w:sz w:val="20"/>
              </w:rPr>
              <w:t>POLICE</w:t>
            </w:r>
            <w:r>
              <w:rPr>
                <w:rFonts w:hint="default" w:ascii="Garamond" w:hAnsi="Garamond" w:cs="Garamond"/>
                <w:spacing w:val="-6"/>
                <w:sz w:val="20"/>
              </w:rPr>
              <w:t xml:space="preserve"> </w:t>
            </w:r>
            <w:r>
              <w:rPr>
                <w:rFonts w:hint="default" w:ascii="Garamond" w:hAnsi="Garamond" w:cs="Garamond"/>
                <w:spacing w:val="-4"/>
                <w:sz w:val="20"/>
              </w:rPr>
              <w:t>DEPT</w:t>
            </w:r>
          </w:p>
        </w:tc>
        <w:tc>
          <w:tcPr>
            <w:tcW w:w="1436" w:type="dxa"/>
          </w:tcPr>
          <w:p w14:paraId="15F1312D">
            <w:pPr>
              <w:pStyle w:val="96"/>
              <w:spacing w:before="1" w:line="276" w:lineRule="auto"/>
              <w:ind w:left="406" w:right="267" w:hanging="115"/>
              <w:rPr>
                <w:rFonts w:hint="default" w:ascii="Garamond" w:hAnsi="Garamond" w:cs="Garamond"/>
                <w:sz w:val="20"/>
              </w:rPr>
            </w:pPr>
            <w:r>
              <w:rPr>
                <w:rFonts w:hint="default" w:ascii="Garamond" w:hAnsi="Garamond" w:cs="Garamond"/>
                <w:sz w:val="20"/>
              </w:rPr>
              <w:t>LAW</w:t>
            </w:r>
            <w:r>
              <w:rPr>
                <w:rFonts w:hint="default" w:ascii="Garamond" w:hAnsi="Garamond" w:cs="Garamond"/>
                <w:spacing w:val="-12"/>
                <w:sz w:val="20"/>
              </w:rPr>
              <w:t xml:space="preserve"> </w:t>
            </w:r>
            <w:r>
              <w:rPr>
                <w:rFonts w:hint="default" w:ascii="Garamond" w:hAnsi="Garamond" w:cs="Garamond"/>
                <w:sz w:val="20"/>
              </w:rPr>
              <w:t xml:space="preserve">AND </w:t>
            </w:r>
            <w:r>
              <w:rPr>
                <w:rFonts w:hint="default" w:ascii="Garamond" w:hAnsi="Garamond" w:cs="Garamond"/>
                <w:spacing w:val="-2"/>
                <w:sz w:val="20"/>
              </w:rPr>
              <w:t>ORDER</w:t>
            </w:r>
          </w:p>
        </w:tc>
        <w:tc>
          <w:tcPr>
            <w:tcW w:w="1327" w:type="dxa"/>
          </w:tcPr>
          <w:p w14:paraId="2A1B08D3">
            <w:pPr>
              <w:pStyle w:val="96"/>
              <w:spacing w:before="1"/>
              <w:ind w:left="27" w:right="2"/>
              <w:jc w:val="center"/>
              <w:rPr>
                <w:rFonts w:hint="default" w:ascii="Garamond" w:hAnsi="Garamond" w:cs="Garamond"/>
                <w:sz w:val="20"/>
              </w:rPr>
            </w:pPr>
            <w:r>
              <w:rPr>
                <w:rFonts w:hint="default" w:ascii="Garamond" w:hAnsi="Garamond" w:cs="Garamond"/>
                <w:spacing w:val="-2"/>
                <w:sz w:val="20"/>
              </w:rPr>
              <w:t>04842671101</w:t>
            </w:r>
          </w:p>
        </w:tc>
      </w:tr>
    </w:tbl>
    <w:p w14:paraId="53C63BFE">
      <w:pPr>
        <w:pStyle w:val="4"/>
        <w:rPr>
          <w:rFonts w:ascii="Garamond" w:hAnsi="Garamond" w:eastAsia="Georgia" w:cs="Georgia"/>
          <w:color w:val="000000"/>
        </w:rPr>
      </w:pPr>
    </w:p>
    <w:p w14:paraId="3AA1F92E">
      <w:pPr>
        <w:numPr>
          <w:ilvl w:val="0"/>
          <w:numId w:val="0"/>
        </w:numPr>
        <w:spacing w:line="360" w:lineRule="auto"/>
        <w:ind w:left="360" w:leftChars="0"/>
        <w:rPr>
          <w:rFonts w:ascii="Garamond" w:hAnsi="Garamond" w:eastAsia="Georgia" w:cs="Georgia"/>
        </w:rPr>
      </w:pPr>
    </w:p>
    <w:p w14:paraId="463F31A3">
      <w:pPr>
        <w:numPr>
          <w:ilvl w:val="0"/>
          <w:numId w:val="4"/>
        </w:numPr>
        <w:spacing w:line="360" w:lineRule="auto"/>
        <w:rPr>
          <w:rFonts w:ascii="Garamond" w:hAnsi="Garamond" w:eastAsia="Georgia" w:cs="Georgia"/>
        </w:rPr>
      </w:pPr>
      <w:r>
        <w:rPr>
          <w:rFonts w:ascii="Garamond" w:hAnsi="Garamond" w:eastAsia="Georgia" w:cs="Georgia"/>
        </w:rPr>
        <w:t xml:space="preserve"> Review disease surveillance data (human + animal)</w:t>
      </w:r>
    </w:p>
    <w:p w14:paraId="7CC1B8A1">
      <w:pPr>
        <w:numPr>
          <w:ilvl w:val="0"/>
          <w:numId w:val="4"/>
        </w:numPr>
        <w:spacing w:line="360" w:lineRule="auto"/>
        <w:rPr>
          <w:rFonts w:ascii="Garamond" w:hAnsi="Garamond" w:eastAsia="Georgia" w:cs="Georgia"/>
        </w:rPr>
      </w:pPr>
      <w:r>
        <w:rPr>
          <w:rFonts w:ascii="Garamond" w:hAnsi="Garamond" w:eastAsia="Georgia" w:cs="Georgia"/>
        </w:rPr>
        <w:t>Conduct ward-wise risk assessment and vulnerability mapping</w:t>
      </w:r>
    </w:p>
    <w:p w14:paraId="72DB00C2">
      <w:pPr>
        <w:numPr>
          <w:ilvl w:val="0"/>
          <w:numId w:val="4"/>
        </w:numPr>
        <w:spacing w:line="360" w:lineRule="auto"/>
        <w:rPr>
          <w:rFonts w:ascii="Garamond" w:hAnsi="Garamond" w:eastAsia="Georgia" w:cs="Georgia"/>
        </w:rPr>
      </w:pPr>
      <w:r>
        <w:rPr>
          <w:rFonts w:ascii="Garamond" w:hAnsi="Garamond" w:eastAsia="Georgia" w:cs="Georgia"/>
        </w:rPr>
        <w:t xml:space="preserve"> Approve quarantine/isolation centre locations</w:t>
      </w:r>
    </w:p>
    <w:p w14:paraId="6DB8CF94">
      <w:pPr>
        <w:numPr>
          <w:ilvl w:val="0"/>
          <w:numId w:val="4"/>
        </w:numPr>
        <w:spacing w:line="360" w:lineRule="auto"/>
        <w:rPr>
          <w:rFonts w:ascii="Garamond" w:hAnsi="Garamond" w:eastAsia="Georgia" w:cs="Georgia"/>
        </w:rPr>
      </w:pPr>
      <w:r>
        <w:rPr>
          <w:rFonts w:ascii="Garamond" w:hAnsi="Garamond" w:eastAsia="Georgia" w:cs="Georgia"/>
        </w:rPr>
        <w:t xml:space="preserve"> Coordinate with district for resources (PPE, oxygen, ambulances)</w:t>
      </w:r>
    </w:p>
    <w:p w14:paraId="5C2203D0">
      <w:pPr>
        <w:numPr>
          <w:ilvl w:val="0"/>
          <w:numId w:val="4"/>
        </w:numPr>
        <w:spacing w:line="360" w:lineRule="auto"/>
        <w:rPr>
          <w:rFonts w:ascii="Garamond" w:hAnsi="Garamond" w:eastAsia="Georgia" w:cs="Georgia"/>
        </w:rPr>
      </w:pPr>
      <w:r>
        <w:rPr>
          <w:rFonts w:ascii="Garamond" w:hAnsi="Garamond" w:eastAsia="Georgia" w:cs="Georgia"/>
        </w:rPr>
        <w:t>Periodically review health system surge capacity, including beds, oxygen, human resources, and ambulances.</w:t>
      </w:r>
    </w:p>
    <w:p w14:paraId="51A2DBB2">
      <w:pPr>
        <w:numPr>
          <w:ilvl w:val="0"/>
          <w:numId w:val="4"/>
        </w:numPr>
        <w:spacing w:line="360" w:lineRule="auto"/>
        <w:rPr>
          <w:rFonts w:ascii="Garamond" w:hAnsi="Garamond" w:eastAsia="Georgia" w:cs="Georgia"/>
        </w:rPr>
      </w:pPr>
      <w:r>
        <w:rPr>
          <w:rFonts w:ascii="Garamond" w:hAnsi="Garamond" w:eastAsia="Georgia" w:cs="Georgia"/>
        </w:rPr>
        <w:t>Approve and monitor risk communication and community engagement strategies, including rumour management.</w:t>
      </w:r>
    </w:p>
    <w:p w14:paraId="7A3A4419">
      <w:pPr>
        <w:numPr>
          <w:ilvl w:val="0"/>
          <w:numId w:val="4"/>
        </w:numPr>
        <w:spacing w:line="360" w:lineRule="auto"/>
        <w:rPr>
          <w:rFonts w:ascii="Garamond" w:hAnsi="Garamond" w:eastAsia="Georgia" w:cs="Georgia"/>
        </w:rPr>
      </w:pPr>
      <w:r>
        <w:rPr>
          <w:rFonts w:ascii="Garamond" w:hAnsi="Garamond" w:eastAsia="Georgia" w:cs="Georgia"/>
        </w:rPr>
        <w:t>Ensure protection and service continuity for vulnerable groups (elderly, persons with disabilities, dialysis patients, coastal populations).</w:t>
      </w:r>
    </w:p>
    <w:p w14:paraId="61503C1B">
      <w:pPr>
        <w:numPr>
          <w:ilvl w:val="0"/>
          <w:numId w:val="4"/>
        </w:numPr>
        <w:spacing w:line="360" w:lineRule="auto"/>
        <w:rPr>
          <w:rFonts w:ascii="Garamond" w:hAnsi="Garamond" w:eastAsia="Georgia" w:cs="Georgia"/>
        </w:rPr>
      </w:pPr>
      <w:r>
        <w:rPr>
          <w:rFonts w:ascii="Garamond" w:hAnsi="Garamond" w:eastAsia="Georgia" w:cs="Georgia"/>
        </w:rPr>
        <w:t xml:space="preserve"> Conduct quarterly mock drills</w:t>
      </w:r>
    </w:p>
    <w:p w14:paraId="42F99424">
      <w:pPr>
        <w:numPr>
          <w:ilvl w:val="0"/>
          <w:numId w:val="4"/>
        </w:numPr>
        <w:spacing w:line="360" w:lineRule="auto"/>
        <w:rPr>
          <w:rFonts w:ascii="Garamond" w:hAnsi="Garamond" w:eastAsia="Georgia" w:cs="Georgia"/>
        </w:rPr>
      </w:pPr>
      <w:r>
        <w:rPr>
          <w:rFonts w:ascii="Garamond" w:hAnsi="Garamond" w:eastAsia="Georgia" w:cs="Georgia"/>
        </w:rPr>
        <w:t xml:space="preserve"> Monitor equity measures for vulnerable groups</w:t>
      </w:r>
    </w:p>
    <w:p w14:paraId="531F7EE5">
      <w:pPr>
        <w:pStyle w:val="4"/>
        <w:rPr>
          <w:rFonts w:ascii="Garamond" w:hAnsi="Garamond" w:eastAsia="Georgia" w:cs="Georgia"/>
          <w:color w:val="000000"/>
        </w:rPr>
      </w:pPr>
      <w:bookmarkStart w:id="74" w:name="_9ih9a61l3lkr" w:colFirst="0" w:colLast="0"/>
      <w:bookmarkEnd w:id="74"/>
      <w:r>
        <w:rPr>
          <w:rFonts w:ascii="Garamond" w:hAnsi="Garamond" w:eastAsia="Georgia" w:cs="Georgia"/>
          <w:color w:val="000000"/>
        </w:rPr>
        <w:t xml:space="preserve">Meeting Schedule: </w:t>
      </w:r>
    </w:p>
    <w:p w14:paraId="3129500A">
      <w:pPr>
        <w:rPr>
          <w:rFonts w:ascii="Garamond" w:hAnsi="Garamond" w:eastAsia="Georgia" w:cs="Georgia"/>
        </w:rPr>
      </w:pPr>
      <w:r>
        <w:rPr>
          <w:rFonts w:ascii="Garamond" w:hAnsi="Garamond" w:eastAsia="Georgia" w:cs="Georgia"/>
        </w:rPr>
        <w:t>Quarterly (normal times) | Weekly (outbreak alert) | Daily (pandemic phase)</w:t>
      </w:r>
      <w:bookmarkStart w:id="75" w:name="_per2kf5efaq2" w:colFirst="0" w:colLast="0"/>
      <w:bookmarkEnd w:id="75"/>
    </w:p>
    <w:p w14:paraId="736142D7">
      <w:pPr>
        <w:pStyle w:val="3"/>
        <w:rPr>
          <w:rFonts w:ascii="Garamond" w:hAnsi="Garamond" w:eastAsia="Georgia" w:cs="Georgia"/>
          <w:color w:val="000000"/>
        </w:rPr>
      </w:pPr>
      <w:bookmarkStart w:id="76" w:name="_Toc219737073"/>
      <w:r>
        <w:rPr>
          <w:rFonts w:ascii="Garamond" w:hAnsi="Garamond" w:eastAsia="Georgia" w:cs="Georgia"/>
          <w:color w:val="000000"/>
        </w:rPr>
        <w:t>Pandemic Response Workforce</w:t>
      </w:r>
      <w:bookmarkEnd w:id="76"/>
    </w:p>
    <w:p w14:paraId="01A00147">
      <w:pPr>
        <w:rPr>
          <w:rFonts w:ascii="Garamond" w:hAnsi="Garamond" w:eastAsia="Georgia" w:cs="Georgia"/>
        </w:rPr>
      </w:pPr>
      <w:r>
        <w:rPr>
          <w:rFonts w:ascii="Garamond" w:hAnsi="Garamond" w:eastAsia="Georgia" w:cs="Georgia"/>
        </w:rPr>
        <w:t>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14:paraId="244F947F">
      <w:pPr>
        <w:rPr>
          <w:rFonts w:ascii="Garamond" w:hAnsi="Garamond" w:eastAsia="Georgia" w:cs="Georgia"/>
        </w:rPr>
      </w:pPr>
    </w:p>
    <w:p w14:paraId="1AF0879C">
      <w:pPr>
        <w:rPr>
          <w:rFonts w:ascii="Garamond" w:hAnsi="Garamond" w:eastAsia="Georgia" w:cs="Georgia"/>
          <w:b/>
          <w:bCs/>
        </w:rPr>
      </w:pPr>
      <w:r>
        <w:rPr>
          <w:rFonts w:ascii="Garamond" w:hAnsi="Garamond" w:eastAsia="Georgia" w:cs="Georgia"/>
          <w:b/>
          <w:bCs/>
        </w:rPr>
        <w:t>Total Response Workforce Available: 300  persons</w:t>
      </w:r>
    </w:p>
    <w:p w14:paraId="5259CFB7">
      <w:pPr>
        <w:rPr>
          <w:rFonts w:ascii="Garamond" w:hAnsi="Garamond" w:eastAsia="Georgia" w:cs="Georgia"/>
        </w:rPr>
      </w:pPr>
    </w:p>
    <w:tbl>
      <w:tblPr>
        <w:tblStyle w:val="58"/>
        <w:tblW w:w="9660" w:type="dxa"/>
        <w:tblInd w:w="-330" w:type="dxa"/>
        <w:tblLayout w:type="fixed"/>
        <w:tblCellMar>
          <w:top w:w="100" w:type="dxa"/>
          <w:left w:w="100" w:type="dxa"/>
          <w:bottom w:w="100" w:type="dxa"/>
          <w:right w:w="100" w:type="dxa"/>
        </w:tblCellMar>
      </w:tblPr>
      <w:tblGrid>
        <w:gridCol w:w="2355"/>
        <w:gridCol w:w="3315"/>
        <w:gridCol w:w="2300"/>
        <w:gridCol w:w="1690"/>
      </w:tblGrid>
      <w:tr w14:paraId="25D43CF6">
        <w:tblPrEx>
          <w:tblCellMar>
            <w:top w:w="100" w:type="dxa"/>
            <w:left w:w="100" w:type="dxa"/>
            <w:bottom w:w="100" w:type="dxa"/>
            <w:right w:w="100" w:type="dxa"/>
          </w:tblCellMar>
        </w:tblPrEx>
        <w:trPr>
          <w:trHeight w:val="20" w:hRule="atLeast"/>
        </w:trPr>
        <w:tc>
          <w:tcPr>
            <w:tcW w:w="235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2B2425CB">
            <w:pPr>
              <w:rPr>
                <w:rFonts w:ascii="Garamond" w:hAnsi="Garamond" w:eastAsia="Georgia" w:cs="Georgia"/>
              </w:rPr>
            </w:pPr>
            <w:r>
              <w:rPr>
                <w:rFonts w:ascii="Garamond" w:hAnsi="Garamond" w:eastAsia="Georgia" w:cs="Georgia"/>
                <w:b/>
                <w:bCs/>
              </w:rPr>
              <w:t>Team Name</w:t>
            </w:r>
          </w:p>
        </w:tc>
        <w:tc>
          <w:tcPr>
            <w:tcW w:w="331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19A36AD9">
            <w:pPr>
              <w:rPr>
                <w:rFonts w:ascii="Garamond" w:hAnsi="Garamond" w:eastAsia="Georgia" w:cs="Georgia"/>
              </w:rPr>
            </w:pPr>
            <w:r>
              <w:rPr>
                <w:rFonts w:ascii="Garamond" w:hAnsi="Garamond" w:eastAsia="Georgia" w:cs="Georgia"/>
                <w:b/>
                <w:bCs/>
              </w:rPr>
              <w:t>Composition</w:t>
            </w:r>
          </w:p>
        </w:tc>
        <w:tc>
          <w:tcPr>
            <w:tcW w:w="230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6078E102">
            <w:pPr>
              <w:rPr>
                <w:rFonts w:ascii="Garamond" w:hAnsi="Garamond" w:eastAsia="Georgia" w:cs="Georgia"/>
                <w:b/>
                <w:bCs/>
              </w:rPr>
            </w:pPr>
            <w:r>
              <w:rPr>
                <w:rFonts w:ascii="Garamond" w:hAnsi="Garamond" w:eastAsia="Georgia" w:cs="Georgia"/>
                <w:b/>
                <w:bCs/>
              </w:rPr>
              <w:t>Key Responsibilities</w:t>
            </w:r>
          </w:p>
        </w:tc>
        <w:tc>
          <w:tcPr>
            <w:tcW w:w="169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165CD9D4">
            <w:pPr>
              <w:rPr>
                <w:rFonts w:ascii="Garamond" w:hAnsi="Garamond" w:eastAsia="Georgia" w:cs="Georgia"/>
              </w:rPr>
            </w:pPr>
            <w:r>
              <w:rPr>
                <w:rFonts w:ascii="Garamond" w:hAnsi="Garamond" w:eastAsia="Georgia" w:cs="Georgia"/>
                <w:b/>
                <w:bCs/>
              </w:rPr>
              <w:t>Team Leader</w:t>
            </w:r>
          </w:p>
        </w:tc>
      </w:tr>
      <w:tr w14:paraId="0BD6FBAF">
        <w:tblPrEx>
          <w:tblCellMar>
            <w:top w:w="100" w:type="dxa"/>
            <w:left w:w="100" w:type="dxa"/>
            <w:bottom w:w="100" w:type="dxa"/>
            <w:right w:w="100" w:type="dxa"/>
          </w:tblCellMar>
        </w:tblPrEx>
        <w:trPr>
          <w:trHeight w:val="20" w:hRule="atLeast"/>
        </w:trPr>
        <w:tc>
          <w:tcPr>
            <w:tcW w:w="235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1218753">
            <w:pPr>
              <w:jc w:val="left"/>
              <w:rPr>
                <w:rFonts w:ascii="Garamond" w:hAnsi="Garamond" w:eastAsia="Georgia" w:cs="Georgia"/>
              </w:rPr>
            </w:pPr>
            <w:r>
              <w:rPr>
                <w:rFonts w:ascii="Garamond" w:hAnsi="Garamond" w:eastAsia="Georgia" w:cs="Georgia"/>
                <w:b/>
                <w:bCs/>
              </w:rPr>
              <w:t>Surveillance and Contact Tracing Team</w:t>
            </w:r>
          </w:p>
        </w:tc>
        <w:tc>
          <w:tcPr>
            <w:tcW w:w="33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51BE72A">
            <w:pPr>
              <w:jc w:val="left"/>
              <w:rPr>
                <w:rFonts w:ascii="Garamond" w:hAnsi="Garamond" w:eastAsia="Georgia" w:cs="Georgia"/>
              </w:rPr>
            </w:pPr>
            <w:r>
              <w:rPr>
                <w:rFonts w:ascii="Garamond" w:hAnsi="Garamond" w:eastAsia="Georgia" w:cs="Georgia"/>
              </w:rPr>
              <w:t>HI, JHI, JPHN, ASHAs and Volunteers</w:t>
            </w:r>
          </w:p>
        </w:tc>
        <w:tc>
          <w:tcPr>
            <w:tcW w:w="23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33B18BE">
            <w:pPr>
              <w:jc w:val="left"/>
              <w:rPr>
                <w:rFonts w:ascii="Garamond" w:hAnsi="Garamond" w:eastAsia="Georgia" w:cs="Georgia"/>
              </w:rPr>
            </w:pPr>
            <w:r>
              <w:rPr>
                <w:rFonts w:ascii="Garamond" w:hAnsi="Garamond" w:eastAsia="Georgia" w:cs="Georgia"/>
              </w:rPr>
              <w:t>Case detection, contact listing, home visits, reporting</w:t>
            </w:r>
          </w:p>
        </w:tc>
        <w:tc>
          <w:tcPr>
            <w:tcW w:w="16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C413710">
            <w:pPr>
              <w:rPr>
                <w:rFonts w:ascii="Garamond" w:hAnsi="Garamond" w:eastAsia="Georgia" w:cs="Georgia"/>
              </w:rPr>
            </w:pPr>
            <w:r>
              <w:rPr>
                <w:rFonts w:ascii="Garamond" w:hAnsi="Garamond" w:eastAsia="Georgia" w:cs="Georgia"/>
              </w:rPr>
              <w:t>HI</w:t>
            </w:r>
          </w:p>
        </w:tc>
      </w:tr>
      <w:tr w14:paraId="7E2EA347">
        <w:tblPrEx>
          <w:tblCellMar>
            <w:top w:w="100" w:type="dxa"/>
            <w:left w:w="100" w:type="dxa"/>
            <w:bottom w:w="100" w:type="dxa"/>
            <w:right w:w="100" w:type="dxa"/>
          </w:tblCellMar>
        </w:tblPrEx>
        <w:trPr>
          <w:trHeight w:val="20" w:hRule="atLeast"/>
        </w:trPr>
        <w:tc>
          <w:tcPr>
            <w:tcW w:w="235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D35533F">
            <w:pPr>
              <w:jc w:val="left"/>
              <w:rPr>
                <w:rFonts w:ascii="Garamond" w:hAnsi="Garamond" w:eastAsia="Georgia" w:cs="Georgia"/>
              </w:rPr>
            </w:pPr>
            <w:r>
              <w:rPr>
                <w:rFonts w:ascii="Garamond" w:hAnsi="Garamond" w:eastAsia="Georgia" w:cs="Georgia"/>
                <w:b/>
                <w:bCs/>
              </w:rPr>
              <w:t>Case Management Team</w:t>
            </w:r>
          </w:p>
        </w:tc>
        <w:tc>
          <w:tcPr>
            <w:tcW w:w="33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6D998F6">
            <w:pPr>
              <w:jc w:val="left"/>
              <w:rPr>
                <w:rFonts w:ascii="Garamond" w:hAnsi="Garamond" w:eastAsia="Georgia" w:cs="Georgia"/>
              </w:rPr>
            </w:pPr>
            <w:r>
              <w:rPr>
                <w:rFonts w:ascii="Garamond" w:hAnsi="Garamond" w:eastAsia="Georgia" w:cs="Georgia"/>
              </w:rPr>
              <w:t>Doctors, Nurses, MLSP, Palliative Nurses</w:t>
            </w:r>
          </w:p>
        </w:tc>
        <w:tc>
          <w:tcPr>
            <w:tcW w:w="23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C193BEC">
            <w:pPr>
              <w:jc w:val="left"/>
              <w:rPr>
                <w:rFonts w:ascii="Garamond" w:hAnsi="Garamond" w:eastAsia="Georgia" w:cs="Georgia"/>
              </w:rPr>
            </w:pPr>
            <w:r>
              <w:rPr>
                <w:rFonts w:ascii="Garamond" w:hAnsi="Garamond" w:eastAsia="Georgia" w:cs="Georgia"/>
              </w:rPr>
              <w:t>Patient care &amp; referral</w:t>
            </w:r>
          </w:p>
        </w:tc>
        <w:tc>
          <w:tcPr>
            <w:tcW w:w="16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7CB0AD0">
            <w:pPr>
              <w:rPr>
                <w:rFonts w:ascii="Garamond" w:hAnsi="Garamond" w:eastAsia="Georgia" w:cs="Georgia"/>
              </w:rPr>
            </w:pPr>
            <w:r>
              <w:rPr>
                <w:rFonts w:ascii="Garamond" w:hAnsi="Garamond" w:eastAsia="Georgia" w:cs="Georgia"/>
              </w:rPr>
              <w:t>DOCTOR</w:t>
            </w:r>
          </w:p>
        </w:tc>
      </w:tr>
      <w:tr w14:paraId="3A54AF9B">
        <w:tblPrEx>
          <w:tblCellMar>
            <w:top w:w="100" w:type="dxa"/>
            <w:left w:w="100" w:type="dxa"/>
            <w:bottom w:w="100" w:type="dxa"/>
            <w:right w:w="100" w:type="dxa"/>
          </w:tblCellMar>
        </w:tblPrEx>
        <w:trPr>
          <w:trHeight w:val="20" w:hRule="atLeast"/>
        </w:trPr>
        <w:tc>
          <w:tcPr>
            <w:tcW w:w="235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3643BD5">
            <w:pPr>
              <w:jc w:val="left"/>
              <w:rPr>
                <w:rFonts w:ascii="Garamond" w:hAnsi="Garamond" w:eastAsia="Georgia" w:cs="Georgia"/>
                <w:b/>
                <w:bCs/>
              </w:rPr>
            </w:pPr>
            <w:r>
              <w:rPr>
                <w:rFonts w:ascii="Garamond" w:hAnsi="Garamond" w:eastAsia="Georgia" w:cs="Georgia"/>
                <w:b/>
                <w:bCs/>
              </w:rPr>
              <w:t>Quarantine &amp; Isolation Team</w:t>
            </w:r>
          </w:p>
        </w:tc>
        <w:tc>
          <w:tcPr>
            <w:tcW w:w="33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1A25D7B">
            <w:pPr>
              <w:jc w:val="left"/>
              <w:rPr>
                <w:rFonts w:ascii="Garamond" w:hAnsi="Garamond" w:eastAsia="Georgia" w:cs="Georgia"/>
              </w:rPr>
            </w:pPr>
            <w:r>
              <w:rPr>
                <w:rFonts w:ascii="Garamond" w:hAnsi="Garamond" w:eastAsia="Georgia" w:cs="Georgia"/>
              </w:rPr>
              <w:t>LSGD staff, Volunteers</w:t>
            </w:r>
          </w:p>
        </w:tc>
        <w:tc>
          <w:tcPr>
            <w:tcW w:w="23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3749A71">
            <w:pPr>
              <w:jc w:val="left"/>
              <w:rPr>
                <w:rFonts w:ascii="Garamond" w:hAnsi="Garamond" w:eastAsia="Georgia" w:cs="Georgia"/>
              </w:rPr>
            </w:pPr>
            <w:r>
              <w:rPr>
                <w:rFonts w:ascii="Garamond" w:hAnsi="Garamond" w:eastAsia="Georgia" w:cs="Georgia"/>
              </w:rPr>
              <w:t>Facility management</w:t>
            </w:r>
          </w:p>
        </w:tc>
        <w:tc>
          <w:tcPr>
            <w:tcW w:w="16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E2C8460">
            <w:pPr>
              <w:rPr>
                <w:rFonts w:ascii="Garamond" w:hAnsi="Garamond" w:eastAsia="Georgia" w:cs="Georgia"/>
              </w:rPr>
            </w:pPr>
            <w:r>
              <w:rPr>
                <w:rFonts w:ascii="Garamond" w:hAnsi="Garamond" w:eastAsia="Georgia" w:cs="Georgia"/>
              </w:rPr>
              <w:t>JHI</w:t>
            </w:r>
          </w:p>
        </w:tc>
      </w:tr>
      <w:tr w14:paraId="408C37C1">
        <w:tblPrEx>
          <w:tblCellMar>
            <w:top w:w="100" w:type="dxa"/>
            <w:left w:w="100" w:type="dxa"/>
            <w:bottom w:w="100" w:type="dxa"/>
            <w:right w:w="100" w:type="dxa"/>
          </w:tblCellMar>
        </w:tblPrEx>
        <w:trPr>
          <w:trHeight w:val="20" w:hRule="atLeast"/>
        </w:trPr>
        <w:tc>
          <w:tcPr>
            <w:tcW w:w="235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72F6CA0">
            <w:pPr>
              <w:jc w:val="left"/>
              <w:rPr>
                <w:rFonts w:ascii="Garamond" w:hAnsi="Garamond" w:eastAsia="Georgia" w:cs="Georgia"/>
                <w:b/>
                <w:bCs/>
                <w:color w:val="980000"/>
              </w:rPr>
            </w:pPr>
            <w:r>
              <w:rPr>
                <w:rFonts w:ascii="Garamond" w:hAnsi="Garamond" w:eastAsia="Georgia" w:cs="Georgia"/>
                <w:b/>
                <w:bCs/>
                <w:color w:val="980000"/>
              </w:rPr>
              <w:t>Psychosocial support</w:t>
            </w:r>
          </w:p>
        </w:tc>
        <w:tc>
          <w:tcPr>
            <w:tcW w:w="33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FAE2C7F">
            <w:pPr>
              <w:jc w:val="left"/>
              <w:rPr>
                <w:rFonts w:ascii="Garamond" w:hAnsi="Garamond" w:eastAsia="Georgia" w:cs="Georgia"/>
              </w:rPr>
            </w:pPr>
          </w:p>
        </w:tc>
        <w:tc>
          <w:tcPr>
            <w:tcW w:w="23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2EEFBB7">
            <w:pPr>
              <w:jc w:val="left"/>
              <w:rPr>
                <w:rFonts w:ascii="Garamond" w:hAnsi="Garamond" w:eastAsia="Georgia" w:cs="Georgia"/>
              </w:rPr>
            </w:pPr>
          </w:p>
        </w:tc>
        <w:tc>
          <w:tcPr>
            <w:tcW w:w="16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4537374">
            <w:pPr>
              <w:rPr>
                <w:rFonts w:ascii="Garamond" w:hAnsi="Garamond" w:eastAsia="Georgia" w:cs="Georgia"/>
              </w:rPr>
            </w:pPr>
          </w:p>
        </w:tc>
      </w:tr>
      <w:tr w14:paraId="3CB830AB">
        <w:tblPrEx>
          <w:tblCellMar>
            <w:top w:w="100" w:type="dxa"/>
            <w:left w:w="100" w:type="dxa"/>
            <w:bottom w:w="100" w:type="dxa"/>
            <w:right w:w="100" w:type="dxa"/>
          </w:tblCellMar>
        </w:tblPrEx>
        <w:trPr>
          <w:trHeight w:val="20" w:hRule="atLeast"/>
        </w:trPr>
        <w:tc>
          <w:tcPr>
            <w:tcW w:w="235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27CEDA3">
            <w:pPr>
              <w:rPr>
                <w:rFonts w:ascii="Garamond" w:hAnsi="Garamond" w:eastAsia="Georgia" w:cs="Georgia"/>
              </w:rPr>
            </w:pPr>
            <w:r>
              <w:rPr>
                <w:rFonts w:ascii="Garamond" w:hAnsi="Garamond" w:eastAsia="Georgia" w:cs="Georgia"/>
                <w:b/>
                <w:bCs/>
              </w:rPr>
              <w:t>Logistics &amp; supply chain Team</w:t>
            </w:r>
          </w:p>
        </w:tc>
        <w:tc>
          <w:tcPr>
            <w:tcW w:w="33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7BD592E">
            <w:pPr>
              <w:jc w:val="left"/>
              <w:rPr>
                <w:rFonts w:ascii="Garamond" w:hAnsi="Garamond" w:eastAsia="Georgia" w:cs="Georgia"/>
              </w:rPr>
            </w:pPr>
            <w:r>
              <w:rPr>
                <w:rFonts w:ascii="Garamond" w:hAnsi="Garamond" w:eastAsia="Georgia" w:cs="Georgia"/>
              </w:rPr>
              <w:t>LSGD staff, Storekeepers, Drivers 3</w:t>
            </w:r>
          </w:p>
        </w:tc>
        <w:tc>
          <w:tcPr>
            <w:tcW w:w="23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4750221">
            <w:pPr>
              <w:jc w:val="left"/>
              <w:rPr>
                <w:rFonts w:ascii="Garamond" w:hAnsi="Garamond" w:eastAsia="Georgia" w:cs="Georgia"/>
              </w:rPr>
            </w:pPr>
            <w:r>
              <w:rPr>
                <w:rFonts w:ascii="Garamond" w:hAnsi="Garamond" w:eastAsia="Georgia" w:cs="Georgia"/>
              </w:rPr>
              <w:t>Supplies &amp; transport [PPE, medicines, oxygen, transport, waste management]</w:t>
            </w:r>
          </w:p>
        </w:tc>
        <w:tc>
          <w:tcPr>
            <w:tcW w:w="16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2A08189">
            <w:pPr>
              <w:rPr>
                <w:rFonts w:ascii="Garamond" w:hAnsi="Garamond" w:eastAsia="Georgia" w:cs="Georgia"/>
              </w:rPr>
            </w:pPr>
            <w:r>
              <w:rPr>
                <w:rFonts w:ascii="Garamond" w:hAnsi="Garamond" w:eastAsia="Georgia" w:cs="Georgia"/>
              </w:rPr>
              <w:t>Ward Member</w:t>
            </w:r>
          </w:p>
        </w:tc>
      </w:tr>
      <w:tr w14:paraId="620A1316">
        <w:tblPrEx>
          <w:tblCellMar>
            <w:top w:w="100" w:type="dxa"/>
            <w:left w:w="100" w:type="dxa"/>
            <w:bottom w:w="100" w:type="dxa"/>
            <w:right w:w="100" w:type="dxa"/>
          </w:tblCellMar>
        </w:tblPrEx>
        <w:trPr>
          <w:trHeight w:val="20" w:hRule="atLeast"/>
        </w:trPr>
        <w:tc>
          <w:tcPr>
            <w:tcW w:w="235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499CB54">
            <w:pPr>
              <w:rPr>
                <w:rFonts w:ascii="Garamond" w:hAnsi="Garamond" w:eastAsia="Georgia" w:cs="Georgia"/>
              </w:rPr>
            </w:pPr>
            <w:r>
              <w:rPr>
                <w:rFonts w:ascii="Garamond" w:hAnsi="Garamond" w:eastAsia="Georgia" w:cs="Georgia"/>
                <w:b/>
                <w:bCs/>
              </w:rPr>
              <w:t>Communication Team</w:t>
            </w:r>
          </w:p>
        </w:tc>
        <w:tc>
          <w:tcPr>
            <w:tcW w:w="33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C67426E">
            <w:pPr>
              <w:jc w:val="left"/>
              <w:rPr>
                <w:rFonts w:ascii="Garamond" w:hAnsi="Garamond" w:eastAsia="Georgia" w:cs="Georgia"/>
              </w:rPr>
            </w:pPr>
            <w:r>
              <w:rPr>
                <w:rFonts w:ascii="Garamond" w:hAnsi="Garamond" w:eastAsia="Georgia" w:cs="Georgia"/>
              </w:rPr>
              <w:t>Ward members, Kudumbashree, Youth clubs,</w:t>
            </w:r>
          </w:p>
          <w:p w14:paraId="26AC6AEB">
            <w:pPr>
              <w:jc w:val="left"/>
              <w:rPr>
                <w:rFonts w:ascii="Garamond" w:hAnsi="Garamond" w:eastAsia="Georgia" w:cs="Georgia"/>
              </w:rPr>
            </w:pPr>
            <w:r>
              <w:rPr>
                <w:rFonts w:ascii="Garamond" w:hAnsi="Garamond" w:eastAsia="Georgia" w:cs="Georgia"/>
              </w:rPr>
              <w:t>AWW workers and other self help groups</w:t>
            </w:r>
          </w:p>
        </w:tc>
        <w:tc>
          <w:tcPr>
            <w:tcW w:w="23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6A480B6">
            <w:pPr>
              <w:jc w:val="left"/>
              <w:rPr>
                <w:rFonts w:ascii="Garamond" w:hAnsi="Garamond" w:eastAsia="Georgia" w:cs="Georgia"/>
              </w:rPr>
            </w:pPr>
            <w:r>
              <w:rPr>
                <w:rFonts w:ascii="Garamond" w:hAnsi="Garamond" w:eastAsia="Georgia" w:cs="Georgia"/>
              </w:rPr>
              <w:t>IEC, community meetings, countering misinformation</w:t>
            </w:r>
          </w:p>
        </w:tc>
        <w:tc>
          <w:tcPr>
            <w:tcW w:w="16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F08FEBB">
            <w:pPr>
              <w:rPr>
                <w:rFonts w:ascii="Garamond" w:hAnsi="Garamond" w:eastAsia="Georgia" w:cs="Georgia"/>
              </w:rPr>
            </w:pPr>
            <w:r>
              <w:rPr>
                <w:rFonts w:ascii="Garamond" w:hAnsi="Garamond" w:eastAsia="Georgia" w:cs="Georgia"/>
              </w:rPr>
              <w:t>M.O in charge</w:t>
            </w:r>
          </w:p>
        </w:tc>
      </w:tr>
      <w:tr w14:paraId="3F2E8723">
        <w:tblPrEx>
          <w:tblCellMar>
            <w:top w:w="100" w:type="dxa"/>
            <w:left w:w="100" w:type="dxa"/>
            <w:bottom w:w="100" w:type="dxa"/>
            <w:right w:w="100" w:type="dxa"/>
          </w:tblCellMar>
        </w:tblPrEx>
        <w:trPr>
          <w:trHeight w:val="20" w:hRule="atLeast"/>
        </w:trPr>
        <w:tc>
          <w:tcPr>
            <w:tcW w:w="235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90B6966">
            <w:pPr>
              <w:rPr>
                <w:rFonts w:ascii="Garamond" w:hAnsi="Garamond" w:eastAsia="Georgia" w:cs="Georgia"/>
                <w:b/>
                <w:bCs/>
              </w:rPr>
            </w:pPr>
            <w:r>
              <w:rPr>
                <w:rFonts w:ascii="Garamond" w:hAnsi="Garamond" w:eastAsia="Georgia" w:cs="Georgia"/>
                <w:b/>
                <w:bCs/>
              </w:rPr>
              <w:t xml:space="preserve">Transportation </w:t>
            </w:r>
          </w:p>
        </w:tc>
        <w:tc>
          <w:tcPr>
            <w:tcW w:w="33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066D21B">
            <w:pPr>
              <w:jc w:val="left"/>
              <w:rPr>
                <w:rFonts w:ascii="Garamond" w:hAnsi="Garamond" w:eastAsia="Georgia" w:cs="Georgia"/>
              </w:rPr>
            </w:pPr>
            <w:r>
              <w:rPr>
                <w:rFonts w:ascii="Garamond" w:hAnsi="Garamond" w:eastAsia="Georgia" w:cs="Georgia"/>
              </w:rPr>
              <w:t>KSRTC, educational institutional buses</w:t>
            </w:r>
          </w:p>
        </w:tc>
        <w:tc>
          <w:tcPr>
            <w:tcW w:w="23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3B0A20D">
            <w:pPr>
              <w:jc w:val="left"/>
              <w:rPr>
                <w:rFonts w:ascii="Garamond" w:hAnsi="Garamond" w:eastAsia="Georgia" w:cs="Georgia"/>
              </w:rPr>
            </w:pPr>
          </w:p>
        </w:tc>
        <w:tc>
          <w:tcPr>
            <w:tcW w:w="16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26121F2">
            <w:pPr>
              <w:rPr>
                <w:rFonts w:ascii="Garamond" w:hAnsi="Garamond" w:eastAsia="Georgia" w:cs="Georgia"/>
              </w:rPr>
            </w:pPr>
          </w:p>
        </w:tc>
      </w:tr>
      <w:tr w14:paraId="2A07719C">
        <w:tblPrEx>
          <w:tblCellMar>
            <w:top w:w="100" w:type="dxa"/>
            <w:left w:w="100" w:type="dxa"/>
            <w:bottom w:w="100" w:type="dxa"/>
            <w:right w:w="100" w:type="dxa"/>
          </w:tblCellMar>
        </w:tblPrEx>
        <w:trPr>
          <w:trHeight w:val="20" w:hRule="atLeast"/>
        </w:trPr>
        <w:tc>
          <w:tcPr>
            <w:tcW w:w="235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384F369">
            <w:pPr>
              <w:rPr>
                <w:rFonts w:ascii="Garamond" w:hAnsi="Garamond" w:eastAsia="Georgia" w:cs="Georgia"/>
                <w:b/>
                <w:bCs/>
                <w:color w:val="980000"/>
              </w:rPr>
            </w:pPr>
            <w:r>
              <w:rPr>
                <w:rFonts w:ascii="Garamond" w:hAnsi="Garamond" w:eastAsia="Georgia" w:cs="Georgia"/>
                <w:b/>
                <w:bCs/>
                <w:color w:val="980000"/>
              </w:rPr>
              <w:t>Media Surveillance</w:t>
            </w:r>
          </w:p>
        </w:tc>
        <w:tc>
          <w:tcPr>
            <w:tcW w:w="33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507E2F9">
            <w:pPr>
              <w:jc w:val="left"/>
              <w:rPr>
                <w:rFonts w:ascii="Garamond" w:hAnsi="Garamond" w:eastAsia="Georgia" w:cs="Georgia"/>
              </w:rPr>
            </w:pPr>
          </w:p>
        </w:tc>
        <w:tc>
          <w:tcPr>
            <w:tcW w:w="23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471B3AE">
            <w:pPr>
              <w:jc w:val="left"/>
              <w:rPr>
                <w:rFonts w:ascii="Garamond" w:hAnsi="Garamond" w:eastAsia="Georgia" w:cs="Georgia"/>
              </w:rPr>
            </w:pPr>
          </w:p>
        </w:tc>
        <w:tc>
          <w:tcPr>
            <w:tcW w:w="16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61787CF">
            <w:pPr>
              <w:rPr>
                <w:rFonts w:ascii="Garamond" w:hAnsi="Garamond" w:eastAsia="Georgia" w:cs="Georgia"/>
              </w:rPr>
            </w:pPr>
          </w:p>
        </w:tc>
      </w:tr>
      <w:tr w14:paraId="25857D20">
        <w:tblPrEx>
          <w:tblCellMar>
            <w:top w:w="100" w:type="dxa"/>
            <w:left w:w="100" w:type="dxa"/>
            <w:bottom w:w="100" w:type="dxa"/>
            <w:right w:w="100" w:type="dxa"/>
          </w:tblCellMar>
        </w:tblPrEx>
        <w:trPr>
          <w:trHeight w:val="20" w:hRule="atLeast"/>
        </w:trPr>
        <w:tc>
          <w:tcPr>
            <w:tcW w:w="235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80451AE">
            <w:pPr>
              <w:rPr>
                <w:rFonts w:ascii="Garamond" w:hAnsi="Garamond" w:eastAsia="Georgia" w:cs="Georgia"/>
                <w:b/>
                <w:bCs/>
                <w:color w:val="980000"/>
              </w:rPr>
            </w:pPr>
            <w:r>
              <w:rPr>
                <w:rFonts w:ascii="Garamond" w:hAnsi="Garamond" w:eastAsia="Georgia" w:cs="Georgia"/>
                <w:b/>
                <w:bCs/>
                <w:color w:val="980000"/>
              </w:rPr>
              <w:t>Intersectoral coordination and convergence</w:t>
            </w:r>
          </w:p>
        </w:tc>
        <w:tc>
          <w:tcPr>
            <w:tcW w:w="33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D61E343">
            <w:pPr>
              <w:jc w:val="left"/>
              <w:rPr>
                <w:rFonts w:ascii="Garamond" w:hAnsi="Garamond" w:eastAsia="Georgia" w:cs="Georgia"/>
              </w:rPr>
            </w:pPr>
          </w:p>
        </w:tc>
        <w:tc>
          <w:tcPr>
            <w:tcW w:w="23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BF158B0">
            <w:pPr>
              <w:jc w:val="left"/>
              <w:rPr>
                <w:rFonts w:ascii="Garamond" w:hAnsi="Garamond" w:eastAsia="Georgia" w:cs="Georgia"/>
              </w:rPr>
            </w:pPr>
          </w:p>
        </w:tc>
        <w:tc>
          <w:tcPr>
            <w:tcW w:w="16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0EFC295">
            <w:pPr>
              <w:rPr>
                <w:rFonts w:ascii="Garamond" w:hAnsi="Garamond" w:eastAsia="Georgia" w:cs="Georgia"/>
              </w:rPr>
            </w:pPr>
          </w:p>
        </w:tc>
      </w:tr>
      <w:tr w14:paraId="73A3B13F">
        <w:tblPrEx>
          <w:tblCellMar>
            <w:top w:w="100" w:type="dxa"/>
            <w:left w:w="100" w:type="dxa"/>
            <w:bottom w:w="100" w:type="dxa"/>
            <w:right w:w="100" w:type="dxa"/>
          </w:tblCellMar>
        </w:tblPrEx>
        <w:trPr>
          <w:trHeight w:val="20" w:hRule="atLeast"/>
        </w:trPr>
        <w:tc>
          <w:tcPr>
            <w:tcW w:w="235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CCDB4FF">
            <w:pPr>
              <w:rPr>
                <w:rFonts w:ascii="Garamond" w:hAnsi="Garamond" w:eastAsia="Georgia" w:cs="Georgia"/>
                <w:b/>
                <w:bCs/>
                <w:color w:val="980000"/>
              </w:rPr>
            </w:pPr>
            <w:r>
              <w:rPr>
                <w:rFonts w:ascii="Garamond" w:hAnsi="Garamond" w:eastAsia="Georgia" w:cs="Georgia"/>
                <w:b/>
                <w:bCs/>
                <w:color w:val="980000"/>
              </w:rPr>
              <w:t>Collaborative surveillance</w:t>
            </w:r>
          </w:p>
        </w:tc>
        <w:tc>
          <w:tcPr>
            <w:tcW w:w="33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D779725">
            <w:pPr>
              <w:jc w:val="left"/>
              <w:rPr>
                <w:rFonts w:ascii="Garamond" w:hAnsi="Garamond" w:eastAsia="Georgia" w:cs="Georgia"/>
              </w:rPr>
            </w:pPr>
          </w:p>
        </w:tc>
        <w:tc>
          <w:tcPr>
            <w:tcW w:w="23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312846A">
            <w:pPr>
              <w:jc w:val="left"/>
              <w:rPr>
                <w:rFonts w:ascii="Garamond" w:hAnsi="Garamond" w:eastAsia="Georgia" w:cs="Georgia"/>
              </w:rPr>
            </w:pPr>
          </w:p>
        </w:tc>
        <w:tc>
          <w:tcPr>
            <w:tcW w:w="16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7DC9014">
            <w:pPr>
              <w:rPr>
                <w:rFonts w:ascii="Garamond" w:hAnsi="Garamond" w:eastAsia="Georgia" w:cs="Georgia"/>
              </w:rPr>
            </w:pPr>
          </w:p>
        </w:tc>
      </w:tr>
    </w:tbl>
    <w:p w14:paraId="20D5F30A">
      <w:pPr>
        <w:rPr>
          <w:rFonts w:ascii="Garamond" w:hAnsi="Garamond" w:eastAsia="Georgia" w:cs="Georgia"/>
          <w:b/>
          <w:bCs/>
        </w:rPr>
      </w:pPr>
    </w:p>
    <w:p w14:paraId="277B4A29">
      <w:pPr>
        <w:rPr>
          <w:rFonts w:ascii="Garamond" w:hAnsi="Garamond" w:eastAsia="Georgia" w:cs="Georgia"/>
        </w:rPr>
      </w:pPr>
      <w:r>
        <w:rPr>
          <w:rFonts w:ascii="Garamond" w:hAnsi="Garamond" w:eastAsia="Georgia" w:cs="Georgia"/>
        </w:rPr>
        <w:t>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14:paraId="16C8892C">
      <w:pPr>
        <w:rPr>
          <w:rFonts w:ascii="Garamond" w:hAnsi="Garamond" w:eastAsia="Georgia" w:cs="Georgia"/>
        </w:rPr>
      </w:pPr>
    </w:p>
    <w:p w14:paraId="0310FC59">
      <w:pPr>
        <w:pStyle w:val="3"/>
        <w:spacing w:line="360" w:lineRule="auto"/>
        <w:rPr>
          <w:rFonts w:ascii="Garamond" w:hAnsi="Garamond" w:eastAsia="Georgia" w:cs="Georgia"/>
          <w:color w:val="000000"/>
        </w:rPr>
      </w:pPr>
      <w:bookmarkStart w:id="77" w:name="_Toc219737074"/>
      <w:r>
        <w:rPr>
          <w:rFonts w:ascii="Garamond" w:hAnsi="Garamond" w:eastAsia="Georgia" w:cs="Georgia"/>
          <w:color w:val="000000"/>
        </w:rPr>
        <w:t>Activities and Measures before and during Pandemic</w:t>
      </w:r>
      <w:bookmarkEnd w:id="77"/>
    </w:p>
    <w:p w14:paraId="0ED58089">
      <w:pPr>
        <w:pStyle w:val="3"/>
        <w:spacing w:line="360" w:lineRule="auto"/>
        <w:rPr>
          <w:rFonts w:ascii="Garamond" w:hAnsi="Garamond" w:eastAsia="Georgia" w:cs="Georgia"/>
          <w:color w:val="000000"/>
        </w:rPr>
      </w:pPr>
      <w:bookmarkStart w:id="78" w:name="_Toc219737075"/>
      <w:r>
        <w:rPr>
          <w:rFonts w:ascii="Garamond" w:hAnsi="Garamond" w:eastAsia="Georgia" w:cs="Georgia"/>
          <w:color w:val="000000"/>
        </w:rPr>
        <w:t>PHASE 1 - Alert / Preparation</w:t>
      </w:r>
      <w:bookmarkEnd w:id="78"/>
      <w:bookmarkStart w:id="79" w:name="_qtp68rsy66p6" w:colFirst="0" w:colLast="0"/>
      <w:bookmarkEnd w:id="79"/>
    </w:p>
    <w:p w14:paraId="36A727F1">
      <w:pPr>
        <w:spacing w:before="360" w:line="360" w:lineRule="auto"/>
        <w:jc w:val="left"/>
        <w:rPr>
          <w:rFonts w:ascii="Garamond" w:hAnsi="Garamond" w:eastAsia="Georgia" w:cs="Georgia"/>
          <w:b/>
          <w:bCs/>
        </w:rPr>
      </w:pPr>
      <w:r>
        <w:rPr>
          <w:rFonts w:ascii="Garamond" w:hAnsi="Garamond" w:eastAsia="Georgia" w:cs="Georgia"/>
          <w:b/>
          <w:bCs/>
        </w:rPr>
        <w:t>Surveillance and Reporting-Enhanced syndromic surveillance:</w:t>
      </w:r>
    </w:p>
    <w:p w14:paraId="1BE4607C">
      <w:pPr>
        <w:numPr>
          <w:ilvl w:val="0"/>
          <w:numId w:val="5"/>
        </w:numPr>
        <w:spacing w:before="360" w:line="360" w:lineRule="auto"/>
        <w:ind w:left="360"/>
        <w:jc w:val="left"/>
        <w:rPr>
          <w:rFonts w:ascii="Garamond" w:hAnsi="Garamond" w:eastAsia="Georgia" w:cs="Georgia"/>
          <w:b/>
          <w:bCs/>
        </w:rPr>
      </w:pPr>
      <w:r>
        <w:rPr>
          <w:rFonts w:ascii="Garamond" w:hAnsi="Garamond" w:eastAsia="Georgia" w:cs="Georgia"/>
          <w:b/>
          <w:bCs/>
        </w:rPr>
        <w:t>Data sources for surveillance:</w:t>
      </w:r>
    </w:p>
    <w:p w14:paraId="7AEFC9BA">
      <w:pPr>
        <w:numPr>
          <w:ilvl w:val="0"/>
          <w:numId w:val="5"/>
        </w:numPr>
        <w:spacing w:line="360" w:lineRule="auto"/>
        <w:ind w:left="360"/>
        <w:jc w:val="left"/>
        <w:rPr>
          <w:rFonts w:ascii="Garamond" w:hAnsi="Garamond" w:eastAsia="Georgia" w:cs="Georgia"/>
          <w:b/>
          <w:bCs/>
        </w:rPr>
      </w:pPr>
      <w:r>
        <w:rPr>
          <w:rFonts w:ascii="Garamond" w:hAnsi="Garamond" w:eastAsia="Georgia" w:cs="Georgia"/>
          <w:b/>
          <w:bCs/>
        </w:rPr>
        <w:t>Event-based triggers (to be monitored and reported):</w:t>
      </w:r>
    </w:p>
    <w:p w14:paraId="1E0A929B">
      <w:pPr>
        <w:numPr>
          <w:ilvl w:val="0"/>
          <w:numId w:val="5"/>
        </w:numPr>
        <w:spacing w:line="360" w:lineRule="auto"/>
        <w:ind w:left="360"/>
        <w:rPr>
          <w:rFonts w:ascii="Garamond" w:hAnsi="Garamond" w:eastAsia="Georgia" w:cs="Georgia"/>
        </w:rPr>
      </w:pPr>
      <w:r>
        <w:rPr>
          <w:rFonts w:ascii="Garamond" w:hAnsi="Garamond" w:eastAsia="Georgia" w:cs="Georgia"/>
          <w:b/>
          <w:bCs/>
        </w:rPr>
        <w:t>Zoonotic and animal health surveillance</w:t>
      </w:r>
    </w:p>
    <w:p w14:paraId="5C03768C">
      <w:pPr>
        <w:numPr>
          <w:ilvl w:val="0"/>
          <w:numId w:val="5"/>
        </w:numPr>
        <w:spacing w:line="360" w:lineRule="auto"/>
        <w:ind w:left="360"/>
        <w:rPr>
          <w:rFonts w:ascii="Garamond" w:hAnsi="Garamond" w:eastAsia="Georgia" w:cs="Georgia"/>
        </w:rPr>
      </w:pPr>
      <w:r>
        <w:rPr>
          <w:rFonts w:ascii="Garamond" w:hAnsi="Garamond" w:eastAsia="Georgia" w:cs="Georgia"/>
          <w:color w:val="000000"/>
        </w:rPr>
        <w:t>Logistics and Stock Preparedness</w:t>
      </w:r>
    </w:p>
    <w:p w14:paraId="48AD56A5">
      <w:pPr>
        <w:numPr>
          <w:ilvl w:val="1"/>
          <w:numId w:val="6"/>
        </w:numPr>
        <w:spacing w:line="360" w:lineRule="auto"/>
        <w:ind w:left="360"/>
        <w:rPr>
          <w:rFonts w:ascii="Garamond" w:hAnsi="Garamond" w:eastAsia="Georgia" w:cs="Georgia"/>
        </w:rPr>
      </w:pPr>
      <w:r>
        <w:rPr>
          <w:rFonts w:ascii="Garamond" w:hAnsi="Garamond" w:eastAsia="Georgia" w:cs="Georgia"/>
        </w:rPr>
        <w:t>Identify and empanel local vendors and define emergency procurement mechanisms in accordance with existing LSGD and Health Department norms.</w:t>
      </w:r>
    </w:p>
    <w:p w14:paraId="472D9FD7">
      <w:pPr>
        <w:numPr>
          <w:ilvl w:val="1"/>
          <w:numId w:val="6"/>
        </w:numPr>
        <w:ind w:left="360"/>
        <w:rPr>
          <w:rFonts w:ascii="Garamond" w:hAnsi="Garamond" w:eastAsia="Georgia" w:cs="Georgia"/>
        </w:rPr>
      </w:pPr>
      <w:r>
        <w:rPr>
          <w:rFonts w:ascii="Garamond" w:hAnsi="Garamond" w:eastAsia="Georgia" w:cs="Georgia"/>
        </w:rPr>
        <w:t>Prepare and maintain an essential logistics checklist covering medical supplies, consumables, and support equipment.</w:t>
      </w:r>
      <w:r>
        <w:rPr>
          <w:rFonts w:ascii="Garamond" w:hAnsi="Garamond" w:eastAsia="Georgia" w:cs="Georgia"/>
        </w:rPr>
        <w:br w:type="textWrapping"/>
      </w:r>
    </w:p>
    <w:p w14:paraId="4C069537">
      <w:pPr>
        <w:numPr>
          <w:ilvl w:val="1"/>
          <w:numId w:val="6"/>
        </w:numPr>
        <w:ind w:left="360"/>
        <w:rPr>
          <w:rFonts w:ascii="Garamond" w:hAnsi="Garamond" w:eastAsia="Georgia" w:cs="Georgia"/>
        </w:rPr>
      </w:pPr>
      <w:r>
        <w:rPr>
          <w:rFonts w:ascii="Garamond" w:hAnsi="Garamond" w:eastAsia="Georgia" w:cs="Georgia"/>
        </w:rPr>
        <w:t>Pre-identify secure storage locations for emergency stocks and ensure maintenance of stock registers with regular updating.</w:t>
      </w:r>
      <w:r>
        <w:rPr>
          <w:rFonts w:ascii="Garamond" w:hAnsi="Garamond" w:eastAsia="Georgia" w:cs="Georgia"/>
        </w:rPr>
        <w:br w:type="textWrapping"/>
      </w:r>
    </w:p>
    <w:p w14:paraId="2406290D">
      <w:pPr>
        <w:numPr>
          <w:ilvl w:val="1"/>
          <w:numId w:val="6"/>
        </w:numPr>
        <w:ind w:left="360"/>
        <w:rPr>
          <w:rFonts w:ascii="Garamond" w:hAnsi="Garamond" w:eastAsia="Georgia" w:cs="Georgia"/>
        </w:rPr>
      </w:pPr>
      <w:r>
        <w:rPr>
          <w:rFonts w:ascii="Garamond" w:hAnsi="Garamond" w:eastAsia="Georgia" w:cs="Georgia"/>
        </w:rPr>
        <w:t>Finalise emergency transport arrangements, including availability of vehicles and identified drivers for rapid deployment during alerts.</w:t>
      </w:r>
      <w:r>
        <w:rPr>
          <w:rFonts w:ascii="Garamond" w:hAnsi="Garamond" w:eastAsia="Georgia" w:cs="Georgia"/>
        </w:rPr>
        <w:br w:type="textWrapping"/>
      </w:r>
    </w:p>
    <w:p w14:paraId="733AC33F">
      <w:pPr>
        <w:numPr>
          <w:ilvl w:val="1"/>
          <w:numId w:val="6"/>
        </w:numPr>
        <w:ind w:left="360"/>
        <w:rPr>
          <w:rFonts w:ascii="Garamond" w:hAnsi="Garamond" w:eastAsia="Georgia" w:cs="Georgia"/>
        </w:rPr>
      </w:pPr>
      <w:r>
        <w:rPr>
          <w:rFonts w:ascii="Garamond" w:hAnsi="Garamond" w:eastAsia="Georgia" w:cs="Georgia"/>
        </w:rPr>
        <w:t>Designate a Nodal Officer for Logistics to enable prompt decision-making, coordination, and communication during emergencies.</w:t>
      </w:r>
    </w:p>
    <w:p w14:paraId="0E05C4B1">
      <w:pPr>
        <w:numPr>
          <w:ilvl w:val="1"/>
          <w:numId w:val="6"/>
        </w:numPr>
        <w:ind w:left="360"/>
        <w:rPr>
          <w:rFonts w:ascii="Garamond" w:hAnsi="Garamond" w:eastAsia="Georgia" w:cs="Georgia"/>
        </w:rPr>
      </w:pPr>
      <w:r>
        <w:rPr>
          <w:rFonts w:ascii="Garamond" w:hAnsi="Garamond" w:eastAsia="Georgia" w:cs="Georgia"/>
        </w:rPr>
        <w:t>Conduct rapid stock verification and ensure availability of minimum buffer stock, including:</w:t>
      </w:r>
      <w:r>
        <w:rPr>
          <w:rFonts w:ascii="Garamond" w:hAnsi="Garamond" w:eastAsia="Georgia" w:cs="Georgia"/>
        </w:rPr>
        <w:br w:type="textWrapping"/>
      </w:r>
    </w:p>
    <w:p w14:paraId="1B75E766">
      <w:pPr>
        <w:numPr>
          <w:ilvl w:val="0"/>
          <w:numId w:val="7"/>
        </w:numPr>
        <w:ind w:left="1080"/>
        <w:rPr>
          <w:rFonts w:ascii="Garamond" w:hAnsi="Garamond" w:eastAsia="Georgia" w:cs="Georgia"/>
        </w:rPr>
      </w:pPr>
      <w:r>
        <w:rPr>
          <w:rFonts w:ascii="Garamond" w:hAnsi="Garamond" w:eastAsia="Georgia" w:cs="Georgia"/>
        </w:rPr>
        <w:t>PPE kits – numbers</w:t>
      </w:r>
      <w:r>
        <w:rPr>
          <w:rFonts w:ascii="Garamond" w:hAnsi="Garamond" w:eastAsia="Georgia" w:cs="Georgia"/>
        </w:rPr>
        <w:br w:type="textWrapping"/>
      </w:r>
    </w:p>
    <w:p w14:paraId="4FE3D3FB">
      <w:pPr>
        <w:numPr>
          <w:ilvl w:val="0"/>
          <w:numId w:val="7"/>
        </w:numPr>
        <w:ind w:left="1080"/>
        <w:rPr>
          <w:rFonts w:ascii="Garamond" w:hAnsi="Garamond" w:eastAsia="Georgia" w:cs="Georgia"/>
        </w:rPr>
      </w:pPr>
      <w:r>
        <w:rPr>
          <w:rFonts w:ascii="Garamond" w:hAnsi="Garamond" w:eastAsia="Georgia" w:cs="Georgia"/>
        </w:rPr>
        <w:t>Pulse oximeters – ___ numbers</w:t>
      </w:r>
      <w:r>
        <w:rPr>
          <w:rFonts w:ascii="Garamond" w:hAnsi="Garamond" w:eastAsia="Georgia" w:cs="Georgia"/>
        </w:rPr>
        <w:br w:type="textWrapping"/>
      </w:r>
    </w:p>
    <w:p w14:paraId="459C1983">
      <w:pPr>
        <w:numPr>
          <w:ilvl w:val="0"/>
          <w:numId w:val="7"/>
        </w:numPr>
        <w:ind w:left="1080"/>
        <w:rPr>
          <w:rFonts w:ascii="Garamond" w:hAnsi="Garamond" w:eastAsia="Georgia" w:cs="Georgia"/>
        </w:rPr>
      </w:pPr>
      <w:r>
        <w:rPr>
          <w:rFonts w:ascii="Garamond" w:hAnsi="Garamond" w:eastAsia="Georgia" w:cs="Georgia"/>
        </w:rPr>
        <w:t>Hand sanitizers – ___ litres</w:t>
      </w:r>
      <w:r>
        <w:rPr>
          <w:rFonts w:ascii="Garamond" w:hAnsi="Garamond" w:eastAsia="Georgia" w:cs="Georgia"/>
        </w:rPr>
        <w:br w:type="textWrapping"/>
      </w:r>
    </w:p>
    <w:p w14:paraId="6C71B602">
      <w:pPr>
        <w:numPr>
          <w:ilvl w:val="0"/>
          <w:numId w:val="7"/>
        </w:numPr>
        <w:ind w:left="1080"/>
        <w:rPr>
          <w:rFonts w:ascii="Garamond" w:hAnsi="Garamond" w:eastAsia="Georgia" w:cs="Georgia"/>
        </w:rPr>
      </w:pPr>
      <w:r>
        <w:rPr>
          <w:rFonts w:ascii="Garamond" w:hAnsi="Garamond" w:eastAsia="Georgia" w:cs="Georgia"/>
        </w:rPr>
        <w:t>Masks, gloves, disinfectants – adequate quantity</w:t>
      </w:r>
      <w:r>
        <w:rPr>
          <w:rFonts w:ascii="Garamond" w:hAnsi="Garamond" w:eastAsia="Georgia" w:cs="Georgia"/>
        </w:rPr>
        <w:br w:type="textWrapping"/>
      </w:r>
    </w:p>
    <w:p w14:paraId="58E3CFF9">
      <w:pPr>
        <w:ind w:left="270"/>
        <w:rPr>
          <w:rFonts w:ascii="Garamond" w:hAnsi="Garamond" w:eastAsia="Georgia" w:cs="Georgia"/>
        </w:rPr>
      </w:pPr>
      <w:r>
        <w:rPr>
          <w:rFonts w:ascii="Garamond" w:hAnsi="Garamond" w:eastAsia="Georgia" w:cs="Georgia"/>
        </w:rPr>
        <w:t>Identify critical gaps in logistics and immediately communicate requirements to the Block and District authorities for timely replenishment and support. Monitor expiry dates and stock rotation.</w:t>
      </w:r>
    </w:p>
    <w:p w14:paraId="335B839B">
      <w:pPr>
        <w:spacing w:line="360" w:lineRule="auto"/>
        <w:rPr>
          <w:rFonts w:ascii="Garamond" w:hAnsi="Garamond" w:eastAsia="Georgia" w:cs="Georgia"/>
          <w:b/>
          <w:bCs/>
        </w:rPr>
      </w:pPr>
    </w:p>
    <w:p w14:paraId="251CCF0C">
      <w:pPr>
        <w:pStyle w:val="4"/>
        <w:numPr>
          <w:ilvl w:val="0"/>
          <w:numId w:val="6"/>
        </w:numPr>
        <w:spacing w:after="0" w:line="360" w:lineRule="auto"/>
        <w:rPr>
          <w:rFonts w:ascii="Garamond" w:hAnsi="Garamond" w:eastAsia="Georgia" w:cs="Georgia"/>
          <w:b/>
          <w:bCs/>
          <w:color w:val="000000"/>
        </w:rPr>
      </w:pPr>
      <w:bookmarkStart w:id="80" w:name="_lwluxzui9guf" w:colFirst="0" w:colLast="0"/>
      <w:bookmarkEnd w:id="80"/>
      <w:r>
        <w:rPr>
          <w:rFonts w:ascii="Garamond" w:hAnsi="Garamond" w:eastAsia="Georgia" w:cs="Georgia"/>
          <w:b/>
          <w:bCs/>
          <w:color w:val="000000"/>
        </w:rPr>
        <w:t>Identification of Quarantine and Isolation Facilities</w:t>
      </w:r>
    </w:p>
    <w:p w14:paraId="289B6439">
      <w:pPr>
        <w:numPr>
          <w:ilvl w:val="1"/>
          <w:numId w:val="6"/>
        </w:numPr>
        <w:spacing w:line="360" w:lineRule="auto"/>
        <w:rPr>
          <w:rFonts w:ascii="Garamond" w:hAnsi="Garamond" w:eastAsia="Georgia" w:cs="Georgia"/>
        </w:rPr>
      </w:pPr>
      <w:r>
        <w:rPr>
          <w:rFonts w:ascii="Garamond" w:hAnsi="Garamond" w:eastAsia="Georgia" w:cs="Georgia"/>
        </w:rPr>
        <w:t>Identify and list suitable buildings for quarantine and isolation (schools, hostels, community halls, etc.).</w:t>
      </w:r>
    </w:p>
    <w:p w14:paraId="24DBCB71">
      <w:pPr>
        <w:numPr>
          <w:ilvl w:val="1"/>
          <w:numId w:val="6"/>
        </w:numPr>
        <w:spacing w:line="360" w:lineRule="auto"/>
        <w:rPr>
          <w:rFonts w:ascii="Garamond" w:hAnsi="Garamond" w:eastAsia="Georgia" w:cs="Georgia"/>
        </w:rPr>
      </w:pPr>
      <w:r>
        <w:rPr>
          <w:rFonts w:ascii="Garamond" w:hAnsi="Garamond" w:eastAsia="Georgia" w:cs="Georgia"/>
        </w:rPr>
        <w:t>Categorise cases as per the severity and allocate to appropriate facilities (for instance, severe cases to classrooms, mild cases to an assembly hall in case of a school).</w:t>
      </w:r>
    </w:p>
    <w:p w14:paraId="317A1FFE">
      <w:pPr>
        <w:numPr>
          <w:ilvl w:val="1"/>
          <w:numId w:val="6"/>
        </w:numPr>
        <w:spacing w:line="360" w:lineRule="auto"/>
        <w:rPr>
          <w:rFonts w:ascii="Garamond" w:hAnsi="Garamond" w:eastAsia="Georgia" w:cs="Georgia"/>
        </w:rPr>
      </w:pPr>
      <w:r>
        <w:rPr>
          <w:rFonts w:ascii="Garamond" w:hAnsi="Garamond" w:eastAsia="Georgia" w:cs="Georgia"/>
        </w:rPr>
        <w:t>Facility readiness checklist needed (beds, toilets, ventilation) etc.</w:t>
      </w:r>
    </w:p>
    <w:p w14:paraId="041D0C72">
      <w:pPr>
        <w:numPr>
          <w:ilvl w:val="1"/>
          <w:numId w:val="6"/>
        </w:numPr>
        <w:spacing w:line="360" w:lineRule="auto"/>
        <w:rPr>
          <w:rFonts w:ascii="Garamond" w:hAnsi="Garamond" w:eastAsia="Georgia" w:cs="Georgia"/>
        </w:rPr>
      </w:pPr>
      <w:r>
        <w:rPr>
          <w:rFonts w:ascii="Garamond" w:hAnsi="Garamond" w:eastAsia="Georgia" w:cs="Georgia"/>
        </w:rPr>
        <w:t>Find an alternate site if the primary sites are not available or not in use.</w:t>
      </w:r>
    </w:p>
    <w:p w14:paraId="1AC0663D">
      <w:pPr>
        <w:numPr>
          <w:ilvl w:val="1"/>
          <w:numId w:val="6"/>
        </w:numPr>
        <w:spacing w:line="360" w:lineRule="auto"/>
        <w:rPr>
          <w:rFonts w:ascii="Garamond" w:hAnsi="Garamond" w:eastAsia="Georgia" w:cs="Georgia"/>
        </w:rPr>
      </w:pPr>
      <w:r>
        <w:rPr>
          <w:rFonts w:ascii="Garamond" w:hAnsi="Garamond" w:eastAsia="Georgia" w:cs="Georgia"/>
        </w:rPr>
        <w:t>Identify facility managers and support staff</w:t>
      </w:r>
    </w:p>
    <w:p w14:paraId="7FB16DE3">
      <w:pPr>
        <w:numPr>
          <w:ilvl w:val="1"/>
          <w:numId w:val="6"/>
        </w:numPr>
        <w:spacing w:line="360" w:lineRule="auto"/>
        <w:rPr>
          <w:rFonts w:ascii="Garamond" w:hAnsi="Garamond" w:eastAsia="Georgia" w:cs="Georgia"/>
        </w:rPr>
      </w:pPr>
      <w:r>
        <w:rPr>
          <w:rFonts w:ascii="Garamond" w:hAnsi="Garamond" w:eastAsia="Georgia" w:cs="Georgia"/>
        </w:rPr>
        <w:t>Prepare basic SOPs for:</w:t>
      </w:r>
    </w:p>
    <w:p w14:paraId="1A8BC831">
      <w:pPr>
        <w:numPr>
          <w:ilvl w:val="2"/>
          <w:numId w:val="6"/>
        </w:numPr>
        <w:spacing w:line="360" w:lineRule="auto"/>
        <w:rPr>
          <w:rFonts w:ascii="Garamond" w:hAnsi="Garamond" w:eastAsia="Georgia" w:cs="Georgia"/>
        </w:rPr>
      </w:pPr>
      <w:r>
        <w:rPr>
          <w:rFonts w:ascii="Garamond" w:hAnsi="Garamond" w:eastAsia="Georgia" w:cs="Georgia"/>
        </w:rPr>
        <w:t>Admission and discharge</w:t>
      </w:r>
    </w:p>
    <w:p w14:paraId="200DF235">
      <w:pPr>
        <w:numPr>
          <w:ilvl w:val="2"/>
          <w:numId w:val="6"/>
        </w:numPr>
        <w:spacing w:line="360" w:lineRule="auto"/>
        <w:rPr>
          <w:rFonts w:ascii="Garamond" w:hAnsi="Garamond" w:eastAsia="Georgia" w:cs="Georgia"/>
        </w:rPr>
      </w:pPr>
      <w:r>
        <w:rPr>
          <w:rFonts w:ascii="Garamond" w:hAnsi="Garamond" w:eastAsia="Georgia" w:cs="Georgia"/>
        </w:rPr>
        <w:t>Food, water, sanitation</w:t>
      </w:r>
    </w:p>
    <w:p w14:paraId="305801EC">
      <w:pPr>
        <w:numPr>
          <w:ilvl w:val="2"/>
          <w:numId w:val="6"/>
        </w:numPr>
        <w:spacing w:line="360" w:lineRule="auto"/>
        <w:rPr>
          <w:rFonts w:ascii="Garamond" w:hAnsi="Garamond" w:eastAsia="Georgia" w:cs="Georgia"/>
        </w:rPr>
      </w:pPr>
      <w:r>
        <w:rPr>
          <w:rFonts w:ascii="Garamond" w:hAnsi="Garamond" w:eastAsia="Georgia" w:cs="Georgia"/>
        </w:rPr>
        <w:t>Infection prevention and waste disposal</w:t>
      </w:r>
    </w:p>
    <w:p w14:paraId="53B7E38D">
      <w:pPr>
        <w:numPr>
          <w:ilvl w:val="1"/>
          <w:numId w:val="6"/>
        </w:numPr>
        <w:spacing w:line="360" w:lineRule="auto"/>
        <w:rPr>
          <w:rFonts w:ascii="Garamond" w:hAnsi="Garamond" w:eastAsia="Georgia" w:cs="Georgia"/>
        </w:rPr>
      </w:pPr>
      <w:r>
        <w:rPr>
          <w:rFonts w:ascii="Garamond" w:hAnsi="Garamond" w:eastAsia="Georgia" w:cs="Georgia"/>
        </w:rPr>
        <w:t xml:space="preserve"> Ensure availability of basic amenities: water, sanitation, electricity, ventilation, and waste disposal.  Prepare a rapid activation plan for these facilities if case numbers increase.</w:t>
      </w:r>
    </w:p>
    <w:p w14:paraId="17DEF8CC">
      <w:pPr>
        <w:rPr>
          <w:rFonts w:ascii="Garamond" w:hAnsi="Garamond" w:eastAsia="Georgia" w:cs="Georgia"/>
        </w:rPr>
      </w:pPr>
    </w:p>
    <w:p w14:paraId="7C5E0666">
      <w:pPr>
        <w:pStyle w:val="4"/>
        <w:numPr>
          <w:ilvl w:val="0"/>
          <w:numId w:val="6"/>
        </w:numPr>
        <w:spacing w:after="0" w:line="360" w:lineRule="auto"/>
        <w:rPr>
          <w:rFonts w:ascii="Garamond" w:hAnsi="Garamond" w:eastAsia="Georgia" w:cs="Georgia"/>
          <w:b/>
          <w:bCs/>
          <w:color w:val="000000"/>
        </w:rPr>
      </w:pPr>
      <w:bookmarkStart w:id="81" w:name="_v6h8wl1bl9mh" w:colFirst="0" w:colLast="0"/>
      <w:bookmarkEnd w:id="81"/>
      <w:r>
        <w:rPr>
          <w:rFonts w:ascii="Garamond" w:hAnsi="Garamond" w:eastAsia="Georgia" w:cs="Georgia"/>
          <w:b/>
          <w:bCs/>
          <w:color w:val="000000"/>
        </w:rPr>
        <w:t>Risk Communication and Community Preparedness</w:t>
      </w:r>
    </w:p>
    <w:p w14:paraId="1C2440AB">
      <w:pPr>
        <w:numPr>
          <w:ilvl w:val="1"/>
          <w:numId w:val="6"/>
        </w:numPr>
        <w:spacing w:line="360" w:lineRule="auto"/>
        <w:rPr>
          <w:rFonts w:ascii="Garamond" w:hAnsi="Garamond"/>
        </w:rPr>
      </w:pPr>
      <w:r>
        <w:rPr>
          <w:rFonts w:ascii="Garamond" w:hAnsi="Garamond" w:eastAsia="Georgia" w:cs="Georgia"/>
        </w:rPr>
        <w:t xml:space="preserve">Disseminate </w:t>
      </w:r>
      <w:r>
        <w:rPr>
          <w:rFonts w:ascii="Garamond" w:hAnsi="Garamond" w:eastAsia="Georgia" w:cs="Georgia"/>
          <w:b/>
          <w:bCs/>
        </w:rPr>
        <w:t>e</w:t>
      </w:r>
      <w:r>
        <w:rPr>
          <w:rFonts w:ascii="Garamond" w:hAnsi="Garamond" w:eastAsia="Georgia" w:cs="Georgia"/>
        </w:rPr>
        <w:t xml:space="preserve">arly warning messages on symptoms, preventive measures, and reporting mechanisms. Display IEC materials both in English and the local language in public places and ensure ward-level awareness. </w:t>
      </w:r>
    </w:p>
    <w:p w14:paraId="523193F1">
      <w:pPr>
        <w:numPr>
          <w:ilvl w:val="1"/>
          <w:numId w:val="6"/>
        </w:numPr>
        <w:spacing w:line="360" w:lineRule="auto"/>
        <w:rPr>
          <w:rFonts w:ascii="Garamond" w:hAnsi="Garamond" w:eastAsia="Georgia" w:cs="Georgia"/>
        </w:rPr>
      </w:pPr>
      <w:r>
        <w:rPr>
          <w:rFonts w:ascii="Garamond" w:hAnsi="Garamond" w:eastAsia="Georgia" w:cs="Georgia"/>
        </w:rPr>
        <w:t>Sensitize elected representatives and community leaders on preparedness measures.</w:t>
      </w:r>
    </w:p>
    <w:p w14:paraId="6C3DB156">
      <w:pPr>
        <w:numPr>
          <w:ilvl w:val="1"/>
          <w:numId w:val="6"/>
        </w:numPr>
        <w:spacing w:line="360" w:lineRule="auto"/>
        <w:rPr>
          <w:rFonts w:ascii="Garamond" w:hAnsi="Garamond" w:eastAsia="Georgia" w:cs="Georgia"/>
        </w:rPr>
      </w:pPr>
      <w:r>
        <w:rPr>
          <w:rFonts w:ascii="Garamond" w:hAnsi="Garamond" w:eastAsia="Georgia" w:cs="Georgia"/>
        </w:rPr>
        <w:t>Establish a rumour tracking and misinformation response mechanism to identify, verify, and promptly counter false or misleading information.</w:t>
      </w:r>
    </w:p>
    <w:p w14:paraId="55D75321">
      <w:pPr>
        <w:numPr>
          <w:ilvl w:val="1"/>
          <w:numId w:val="6"/>
        </w:numPr>
        <w:spacing w:line="360" w:lineRule="auto"/>
        <w:rPr>
          <w:rFonts w:ascii="Garamond" w:hAnsi="Garamond" w:eastAsia="Georgia" w:cs="Georgia"/>
        </w:rPr>
      </w:pPr>
      <w:r>
        <w:rPr>
          <w:rFonts w:ascii="Garamond" w:hAnsi="Garamond" w:eastAsia="Georgia" w:cs="Georgia"/>
        </w:rPr>
        <w:t>Engage trusted local persons (ward members, ASHA workers, religious leaders, teachers, community volunteers) to communicate official public health messages and reinforce correct practices.</w:t>
      </w:r>
    </w:p>
    <w:p w14:paraId="0FDBF5CE">
      <w:pPr>
        <w:numPr>
          <w:ilvl w:val="1"/>
          <w:numId w:val="6"/>
        </w:numPr>
        <w:spacing w:line="360" w:lineRule="auto"/>
        <w:rPr>
          <w:rFonts w:ascii="Garamond" w:hAnsi="Garamond" w:eastAsia="Georgia" w:cs="Georgia"/>
        </w:rPr>
      </w:pPr>
      <w:r>
        <w:rPr>
          <w:rFonts w:ascii="Garamond" w:hAnsi="Garamond" w:eastAsia="Georgia" w:cs="Georgia"/>
        </w:rPr>
        <w:t>Develop and deploy targeted IEC materials for:</w:t>
      </w:r>
    </w:p>
    <w:p w14:paraId="3EC391C2">
      <w:pPr>
        <w:numPr>
          <w:ilvl w:val="2"/>
          <w:numId w:val="6"/>
        </w:numPr>
        <w:spacing w:line="360" w:lineRule="auto"/>
        <w:jc w:val="left"/>
        <w:rPr>
          <w:rFonts w:ascii="Garamond" w:hAnsi="Garamond" w:eastAsia="Georgia" w:cs="Georgia"/>
        </w:rPr>
      </w:pPr>
      <w:r>
        <w:rPr>
          <w:rFonts w:ascii="Garamond" w:hAnsi="Garamond" w:eastAsia="Georgia" w:cs="Georgia"/>
        </w:rPr>
        <w:t>Schools and educational institutions</w:t>
      </w:r>
    </w:p>
    <w:p w14:paraId="560E48E7">
      <w:pPr>
        <w:numPr>
          <w:ilvl w:val="2"/>
          <w:numId w:val="6"/>
        </w:numPr>
        <w:spacing w:line="360" w:lineRule="auto"/>
        <w:jc w:val="left"/>
        <w:rPr>
          <w:rFonts w:ascii="Garamond" w:hAnsi="Garamond" w:eastAsia="Georgia" w:cs="Georgia"/>
        </w:rPr>
      </w:pPr>
      <w:r>
        <w:rPr>
          <w:rFonts w:ascii="Garamond" w:hAnsi="Garamond" w:eastAsia="Georgia" w:cs="Georgia"/>
        </w:rPr>
        <w:t>Markets and commercial areas</w:t>
      </w:r>
    </w:p>
    <w:p w14:paraId="2FE268A0">
      <w:pPr>
        <w:numPr>
          <w:ilvl w:val="2"/>
          <w:numId w:val="6"/>
        </w:numPr>
        <w:spacing w:after="240" w:line="360" w:lineRule="auto"/>
        <w:jc w:val="left"/>
        <w:rPr>
          <w:rFonts w:ascii="Garamond" w:hAnsi="Garamond" w:eastAsia="Georgia" w:cs="Georgia"/>
        </w:rPr>
      </w:pPr>
      <w:r>
        <w:rPr>
          <w:rFonts w:ascii="Garamond" w:hAnsi="Garamond" w:eastAsia="Georgia" w:cs="Georgia"/>
        </w:rPr>
        <w:t>Work sites and labour settings</w:t>
      </w:r>
    </w:p>
    <w:p w14:paraId="13131E69">
      <w:pPr>
        <w:numPr>
          <w:ilvl w:val="1"/>
          <w:numId w:val="6"/>
        </w:numPr>
        <w:spacing w:before="240" w:line="360" w:lineRule="auto"/>
        <w:rPr>
          <w:rFonts w:ascii="Garamond" w:hAnsi="Garamond" w:eastAsia="Georgia" w:cs="Georgia"/>
        </w:rPr>
      </w:pPr>
      <w:r>
        <w:rPr>
          <w:rFonts w:ascii="Garamond" w:hAnsi="Garamond" w:eastAsia="Georgia" w:cs="Georgia"/>
        </w:rPr>
        <w:t>Conduct community sensitization meetings at the ward level to promote preventive behaviors, address concerns, and strengthen community participation in preparedness and response.</w:t>
      </w:r>
    </w:p>
    <w:p w14:paraId="4AF698CA">
      <w:pPr>
        <w:pStyle w:val="4"/>
        <w:keepNext w:val="0"/>
        <w:keepLines w:val="0"/>
        <w:numPr>
          <w:ilvl w:val="0"/>
          <w:numId w:val="6"/>
        </w:numPr>
        <w:spacing w:before="0" w:line="360" w:lineRule="auto"/>
        <w:rPr>
          <w:rFonts w:ascii="Garamond" w:hAnsi="Garamond" w:eastAsia="Georgia" w:cs="Georgia"/>
          <w:b/>
          <w:bCs/>
          <w:color w:val="000000"/>
        </w:rPr>
      </w:pPr>
      <w:bookmarkStart w:id="82" w:name="_cdzo2pg7bme6" w:colFirst="0" w:colLast="0"/>
      <w:bookmarkEnd w:id="82"/>
      <w:r>
        <w:rPr>
          <w:rFonts w:ascii="Garamond" w:hAnsi="Garamond" w:eastAsia="Georgia" w:cs="Georgia"/>
          <w:b/>
          <w:bCs/>
          <w:color w:val="000000"/>
        </w:rPr>
        <w:t>Protection of Vulnerable Groups</w:t>
      </w:r>
    </w:p>
    <w:p w14:paraId="45A697DA">
      <w:pPr>
        <w:spacing w:line="360" w:lineRule="auto"/>
        <w:ind w:left="720"/>
        <w:rPr>
          <w:rFonts w:ascii="Garamond" w:hAnsi="Garamond" w:eastAsia="Georgia" w:cs="Georgia"/>
        </w:rPr>
      </w:pPr>
      <w:r>
        <w:rPr>
          <w:rFonts w:ascii="Garamond" w:hAnsi="Garamond" w:eastAsia="Georgia" w:cs="Georgia"/>
        </w:rPr>
        <w:t>Vulnerable populations require priority protection through targeted line-listing, service continuity, and delivery mechanisms.</w:t>
      </w:r>
    </w:p>
    <w:p w14:paraId="78B4A3C5">
      <w:pPr>
        <w:numPr>
          <w:ilvl w:val="0"/>
          <w:numId w:val="8"/>
        </w:numPr>
        <w:spacing w:before="240" w:line="360" w:lineRule="auto"/>
        <w:rPr>
          <w:rFonts w:ascii="Garamond" w:hAnsi="Garamond"/>
        </w:rPr>
      </w:pPr>
      <w:r>
        <w:rPr>
          <w:rFonts w:ascii="Garamond" w:hAnsi="Garamond" w:eastAsia="Georgia" w:cs="Georgia"/>
        </w:rPr>
        <w:t xml:space="preserve">Prepare and regularly update </w:t>
      </w:r>
      <w:r>
        <w:rPr>
          <w:rFonts w:ascii="Garamond" w:hAnsi="Garamond" w:eastAsia="Georgia" w:cs="Georgia"/>
          <w:b/>
          <w:bCs/>
        </w:rPr>
        <w:t>line-lists</w:t>
      </w:r>
      <w:r>
        <w:rPr>
          <w:rFonts w:ascii="Garamond" w:hAnsi="Garamond" w:eastAsia="Georgia" w:cs="Georgia"/>
        </w:rPr>
        <w:t xml:space="preserve"> of vulnerable populations, including:</w:t>
      </w:r>
    </w:p>
    <w:p w14:paraId="569AA887">
      <w:pPr>
        <w:numPr>
          <w:ilvl w:val="1"/>
          <w:numId w:val="8"/>
        </w:numPr>
        <w:rPr>
          <w:rFonts w:ascii="Garamond" w:hAnsi="Garamond" w:eastAsia="Georgia" w:cs="Georgia"/>
        </w:rPr>
      </w:pPr>
      <w:r>
        <w:rPr>
          <w:rFonts w:ascii="Garamond" w:hAnsi="Garamond" w:eastAsia="Georgia" w:cs="Georgia"/>
        </w:rPr>
        <w:t>Elderly persons living alone</w:t>
      </w:r>
    </w:p>
    <w:p w14:paraId="19ED7CF3">
      <w:pPr>
        <w:numPr>
          <w:ilvl w:val="1"/>
          <w:numId w:val="8"/>
        </w:numPr>
        <w:rPr>
          <w:rFonts w:ascii="Garamond" w:hAnsi="Garamond" w:eastAsia="Georgia" w:cs="Georgia"/>
        </w:rPr>
      </w:pPr>
      <w:r>
        <w:rPr>
          <w:rFonts w:ascii="Garamond" w:hAnsi="Garamond" w:eastAsia="Georgia" w:cs="Georgia"/>
        </w:rPr>
        <w:t>Persons with disabilities</w:t>
      </w:r>
    </w:p>
    <w:p w14:paraId="0AFB5882">
      <w:pPr>
        <w:numPr>
          <w:ilvl w:val="1"/>
          <w:numId w:val="8"/>
        </w:numPr>
        <w:rPr>
          <w:rFonts w:ascii="Garamond" w:hAnsi="Garamond" w:eastAsia="Georgia" w:cs="Georgia"/>
        </w:rPr>
      </w:pPr>
      <w:r>
        <w:rPr>
          <w:rFonts w:ascii="Garamond" w:hAnsi="Garamond" w:eastAsia="Georgia" w:cs="Georgia"/>
        </w:rPr>
        <w:t>Pregnant women</w:t>
      </w:r>
    </w:p>
    <w:p w14:paraId="6D327104">
      <w:pPr>
        <w:numPr>
          <w:ilvl w:val="1"/>
          <w:numId w:val="8"/>
        </w:numPr>
        <w:rPr>
          <w:rFonts w:ascii="Garamond" w:hAnsi="Garamond" w:eastAsia="Georgia" w:cs="Georgia"/>
        </w:rPr>
      </w:pPr>
      <w:r>
        <w:rPr>
          <w:rFonts w:ascii="Garamond" w:hAnsi="Garamond" w:eastAsia="Georgia" w:cs="Georgia"/>
        </w:rPr>
        <w:t>Migrant workers</w:t>
      </w:r>
    </w:p>
    <w:p w14:paraId="0C4C3C08">
      <w:pPr>
        <w:numPr>
          <w:ilvl w:val="1"/>
          <w:numId w:val="8"/>
        </w:numPr>
        <w:rPr>
          <w:rFonts w:ascii="Garamond" w:hAnsi="Garamond" w:eastAsia="Georgia" w:cs="Georgia"/>
        </w:rPr>
      </w:pPr>
      <w:r>
        <w:rPr>
          <w:rFonts w:ascii="Garamond" w:hAnsi="Garamond" w:eastAsia="Georgia" w:cs="Georgia"/>
        </w:rPr>
        <w:t>Dialysis patients</w:t>
      </w:r>
    </w:p>
    <w:p w14:paraId="64437483">
      <w:pPr>
        <w:spacing w:before="240" w:after="240" w:line="360" w:lineRule="auto"/>
        <w:ind w:left="1440"/>
        <w:jc w:val="left"/>
        <w:rPr>
          <w:rFonts w:ascii="Garamond" w:hAnsi="Garamond" w:eastAsia="Georgia" w:cs="Georgia"/>
        </w:rPr>
      </w:pPr>
      <w:r>
        <w:rPr>
          <w:rFonts w:ascii="Garamond" w:hAnsi="Garamond" w:eastAsia="Georgia" w:cs="Georgia"/>
        </w:rPr>
        <w:t xml:space="preserve">The detailed line-lists shall be maintained as </w:t>
      </w:r>
      <w:r>
        <w:rPr>
          <w:rFonts w:ascii="Garamond" w:hAnsi="Garamond" w:eastAsia="Georgia" w:cs="Georgia"/>
          <w:b/>
          <w:bCs/>
        </w:rPr>
        <w:t>Annexure ___</w:t>
      </w:r>
      <w:r>
        <w:rPr>
          <w:rFonts w:ascii="Garamond" w:hAnsi="Garamond" w:eastAsia="Georgia" w:cs="Georgia"/>
        </w:rPr>
        <w:t xml:space="preserve"> and updated periodically.</w:t>
      </w:r>
    </w:p>
    <w:p w14:paraId="58CC3C7C">
      <w:pPr>
        <w:pStyle w:val="4"/>
        <w:numPr>
          <w:ilvl w:val="0"/>
          <w:numId w:val="9"/>
        </w:numPr>
        <w:spacing w:before="240" w:after="240" w:line="360" w:lineRule="auto"/>
        <w:jc w:val="left"/>
        <w:rPr>
          <w:rFonts w:ascii="Garamond" w:hAnsi="Garamond" w:eastAsia="Georgia" w:cs="Georgia"/>
          <w:color w:val="000000"/>
        </w:rPr>
      </w:pPr>
      <w:bookmarkStart w:id="83" w:name="_rrsgwj90oafy" w:colFirst="0" w:colLast="0"/>
      <w:bookmarkEnd w:id="83"/>
      <w:r>
        <w:rPr>
          <w:rFonts w:ascii="Garamond" w:hAnsi="Garamond" w:eastAsia="Georgia" w:cs="Georgia"/>
          <w:color w:val="000000"/>
        </w:rPr>
        <w:t xml:space="preserve"> Clinical Dependency Mapping</w:t>
      </w:r>
    </w:p>
    <w:p w14:paraId="0EAE6B6B">
      <w:pPr>
        <w:spacing w:before="240" w:after="240" w:line="360" w:lineRule="auto"/>
        <w:ind w:left="720"/>
        <w:jc w:val="left"/>
        <w:rPr>
          <w:rFonts w:ascii="Garamond" w:hAnsi="Garamond" w:eastAsia="Georgia" w:cs="Georgia"/>
        </w:rPr>
      </w:pPr>
      <w:r>
        <w:rPr>
          <w:rFonts w:ascii="Garamond" w:hAnsi="Garamond" w:eastAsia="Georgia" w:cs="Georgia"/>
        </w:rPr>
        <w:t>Develop ward-wise dependency and vulnerability maps to identify households requiring regular support during emergencies. Ensure continuity of essential health services for vulnerable groups, including</w:t>
      </w:r>
    </w:p>
    <w:p w14:paraId="7E028889">
      <w:pPr>
        <w:numPr>
          <w:ilvl w:val="0"/>
          <w:numId w:val="10"/>
        </w:numPr>
        <w:spacing w:before="240" w:line="360" w:lineRule="auto"/>
        <w:jc w:val="left"/>
        <w:rPr>
          <w:rFonts w:ascii="Garamond" w:hAnsi="Garamond" w:eastAsia="Georgia" w:cs="Georgia"/>
        </w:rPr>
      </w:pPr>
      <w:r>
        <w:rPr>
          <w:rFonts w:ascii="Garamond" w:hAnsi="Garamond" w:eastAsia="Georgia" w:cs="Georgia"/>
        </w:rPr>
        <w:t>Dialysis services (facility mapping, transport arrangements, and scheduling)</w:t>
      </w:r>
    </w:p>
    <w:p w14:paraId="5F9729D2">
      <w:pPr>
        <w:numPr>
          <w:ilvl w:val="0"/>
          <w:numId w:val="10"/>
        </w:numPr>
        <w:spacing w:line="360" w:lineRule="auto"/>
        <w:jc w:val="left"/>
        <w:rPr>
          <w:rFonts w:ascii="Garamond" w:hAnsi="Garamond" w:eastAsia="Georgia" w:cs="Georgia"/>
        </w:rPr>
      </w:pPr>
      <w:r>
        <w:rPr>
          <w:rFonts w:ascii="Garamond" w:hAnsi="Garamond" w:eastAsia="Georgia" w:cs="Georgia"/>
        </w:rPr>
        <w:t>Continuity of treatment for TB, HIV, and other chronic conditions requiring uninterrupted medication</w:t>
      </w:r>
    </w:p>
    <w:p w14:paraId="5B3FD2C4">
      <w:pPr>
        <w:numPr>
          <w:ilvl w:val="0"/>
          <w:numId w:val="10"/>
        </w:numPr>
        <w:spacing w:after="240" w:line="360" w:lineRule="auto"/>
        <w:jc w:val="left"/>
        <w:rPr>
          <w:rFonts w:ascii="Garamond" w:hAnsi="Garamond" w:eastAsia="Georgia" w:cs="Georgia"/>
        </w:rPr>
      </w:pPr>
      <w:r>
        <w:rPr>
          <w:rFonts w:ascii="Garamond" w:hAnsi="Garamond" w:eastAsia="Georgia" w:cs="Georgia"/>
        </w:rPr>
        <w:t>Mental health and psychosocial support services</w:t>
      </w:r>
    </w:p>
    <w:p w14:paraId="7599BF11">
      <w:pPr>
        <w:spacing w:before="240" w:after="240" w:line="360" w:lineRule="auto"/>
        <w:rPr>
          <w:rFonts w:ascii="Garamond" w:hAnsi="Garamond" w:eastAsia="Georgia" w:cs="Georgia"/>
        </w:rPr>
      </w:pPr>
      <w:r>
        <w:rPr>
          <w:rFonts w:ascii="Garamond" w:hAnsi="Garamond" w:eastAsia="Georgia" w:cs="Georgia"/>
        </w:rPr>
        <w:t xml:space="preserve">Establish </w:t>
      </w:r>
      <w:r>
        <w:rPr>
          <w:rFonts w:ascii="Garamond" w:hAnsi="Garamond" w:eastAsia="Georgia" w:cs="Georgia"/>
          <w:b/>
          <w:bCs/>
        </w:rPr>
        <w:t>delivery mechanisms</w:t>
      </w:r>
      <w:r>
        <w:rPr>
          <w:rFonts w:ascii="Garamond" w:hAnsi="Garamond" w:eastAsia="Georgia" w:cs="Georgia"/>
        </w:rPr>
        <w:t xml:space="preserve"> for food, essential commodities, and medicines to vulnerable households through coordinated action involving ASHAs, JPHNs, Kudumbashree, volunteers, and local administration.</w:t>
      </w:r>
    </w:p>
    <w:p w14:paraId="395655A7">
      <w:pPr>
        <w:ind w:left="720"/>
        <w:rPr>
          <w:rFonts w:ascii="Garamond" w:hAnsi="Garamond" w:eastAsia="Georgia" w:cs="Georgia"/>
          <w:b/>
          <w:bCs/>
        </w:rPr>
      </w:pPr>
    </w:p>
    <w:p w14:paraId="43678063">
      <w:pPr>
        <w:pStyle w:val="3"/>
        <w:rPr>
          <w:rFonts w:ascii="Garamond" w:hAnsi="Garamond" w:eastAsia="Georgia" w:cs="Georgia"/>
          <w:color w:val="000000"/>
        </w:rPr>
      </w:pPr>
      <w:bookmarkStart w:id="84" w:name="_Toc219737076"/>
      <w:r>
        <w:rPr>
          <w:rFonts w:ascii="Garamond" w:hAnsi="Garamond" w:eastAsia="Georgia" w:cs="Georgia"/>
          <w:color w:val="000000"/>
        </w:rPr>
        <w:t>PHASE 2 - Active Response</w:t>
      </w:r>
      <w:bookmarkEnd w:id="84"/>
    </w:p>
    <w:p w14:paraId="4F9B2B76">
      <w:pPr>
        <w:pStyle w:val="4"/>
        <w:keepNext w:val="0"/>
        <w:keepLines w:val="0"/>
        <w:numPr>
          <w:ilvl w:val="0"/>
          <w:numId w:val="11"/>
        </w:numPr>
        <w:spacing w:before="360"/>
        <w:rPr>
          <w:rFonts w:ascii="Garamond" w:hAnsi="Garamond" w:eastAsia="Georgia" w:cs="Georgia"/>
          <w:b/>
          <w:bCs/>
          <w:color w:val="000000"/>
        </w:rPr>
      </w:pPr>
      <w:bookmarkStart w:id="85" w:name="_10bysag1hn7i" w:colFirst="0" w:colLast="0"/>
      <w:bookmarkEnd w:id="85"/>
      <w:r>
        <w:rPr>
          <w:rFonts w:ascii="Garamond" w:hAnsi="Garamond" w:eastAsia="Georgia" w:cs="Georgia"/>
          <w:b/>
          <w:bCs/>
          <w:color w:val="000000"/>
        </w:rPr>
        <w:t>Case Identification and Contact Tracing</w:t>
      </w:r>
    </w:p>
    <w:p w14:paraId="2662FDC3">
      <w:pPr>
        <w:ind w:left="720"/>
        <w:rPr>
          <w:rFonts w:ascii="Garamond" w:hAnsi="Garamond" w:eastAsia="Georgia" w:cs="Georgia"/>
        </w:rPr>
      </w:pPr>
      <w:r>
        <w:rPr>
          <w:rFonts w:ascii="Garamond" w:hAnsi="Garamond" w:eastAsia="Georgia" w:cs="Georgia"/>
        </w:rPr>
        <w:t>Case detection and contact tracing activities will be carried out in coordination with the Health authorities, following disease-specific SOPs and IDSP guidelines.</w:t>
      </w:r>
    </w:p>
    <w:p w14:paraId="5CB4A268">
      <w:pPr>
        <w:spacing w:before="240" w:after="240" w:line="360" w:lineRule="auto"/>
        <w:ind w:left="720"/>
        <w:rPr>
          <w:rFonts w:ascii="Garamond" w:hAnsi="Garamond" w:eastAsia="Georgia" w:cs="Georgia"/>
          <w:b/>
          <w:bCs/>
        </w:rPr>
      </w:pPr>
      <w:r>
        <w:rPr>
          <w:rFonts w:ascii="Garamond" w:hAnsi="Garamond" w:eastAsia="Georgia" w:cs="Georgia"/>
          <w:b/>
          <w:bCs/>
        </w:rPr>
        <w:t>Field Staff Involved</w:t>
      </w:r>
    </w:p>
    <w:p w14:paraId="3CFF5162">
      <w:pPr>
        <w:numPr>
          <w:ilvl w:val="0"/>
          <w:numId w:val="12"/>
        </w:numPr>
        <w:spacing w:before="240" w:line="360" w:lineRule="auto"/>
        <w:ind w:left="1440"/>
        <w:jc w:val="left"/>
        <w:rPr>
          <w:rFonts w:ascii="Garamond" w:hAnsi="Garamond" w:eastAsia="Georgia" w:cs="Georgia"/>
        </w:rPr>
      </w:pPr>
      <w:r>
        <w:rPr>
          <w:rFonts w:ascii="Garamond" w:hAnsi="Garamond" w:eastAsia="Georgia" w:cs="Georgia"/>
        </w:rPr>
        <w:t xml:space="preserve">Health Inspector (HI) </w:t>
      </w:r>
    </w:p>
    <w:p w14:paraId="32E776E0">
      <w:pPr>
        <w:numPr>
          <w:ilvl w:val="0"/>
          <w:numId w:val="12"/>
        </w:numPr>
        <w:spacing w:line="360" w:lineRule="auto"/>
        <w:ind w:left="1440"/>
        <w:jc w:val="left"/>
        <w:rPr>
          <w:rFonts w:ascii="Garamond" w:hAnsi="Garamond" w:eastAsia="Georgia" w:cs="Georgia"/>
        </w:rPr>
      </w:pPr>
      <w:r>
        <w:rPr>
          <w:rFonts w:ascii="Garamond" w:hAnsi="Garamond" w:eastAsia="Georgia" w:cs="Georgia"/>
        </w:rPr>
        <w:t>Junior Health Inspector (JHI)</w:t>
      </w:r>
    </w:p>
    <w:p w14:paraId="7054DEAD">
      <w:pPr>
        <w:numPr>
          <w:ilvl w:val="0"/>
          <w:numId w:val="12"/>
        </w:numPr>
        <w:spacing w:line="360" w:lineRule="auto"/>
        <w:ind w:left="1440"/>
        <w:jc w:val="left"/>
        <w:rPr>
          <w:rFonts w:ascii="Garamond" w:hAnsi="Garamond" w:eastAsia="Georgia" w:cs="Georgia"/>
        </w:rPr>
      </w:pPr>
      <w:r>
        <w:rPr>
          <w:rFonts w:ascii="Garamond" w:hAnsi="Garamond" w:eastAsia="Georgia" w:cs="Georgia"/>
        </w:rPr>
        <w:t>Junior Public Health Nurse (JPHN)</w:t>
      </w:r>
    </w:p>
    <w:p w14:paraId="44A9E153">
      <w:pPr>
        <w:numPr>
          <w:ilvl w:val="0"/>
          <w:numId w:val="12"/>
        </w:numPr>
        <w:spacing w:line="360" w:lineRule="auto"/>
        <w:ind w:left="1440"/>
        <w:jc w:val="left"/>
        <w:rPr>
          <w:rFonts w:ascii="Garamond" w:hAnsi="Garamond" w:eastAsia="Georgia" w:cs="Georgia"/>
        </w:rPr>
      </w:pPr>
      <w:r>
        <w:rPr>
          <w:rFonts w:ascii="Garamond" w:hAnsi="Garamond" w:eastAsia="Georgia" w:cs="Georgia"/>
        </w:rPr>
        <w:t>ASHAs and ASHA Supervisors</w:t>
      </w:r>
    </w:p>
    <w:p w14:paraId="6FFED258">
      <w:pPr>
        <w:numPr>
          <w:ilvl w:val="0"/>
          <w:numId w:val="12"/>
        </w:numPr>
        <w:spacing w:line="480" w:lineRule="auto"/>
        <w:ind w:left="1440"/>
        <w:jc w:val="left"/>
        <w:rPr>
          <w:rFonts w:ascii="Garamond" w:hAnsi="Garamond" w:eastAsia="Georgia" w:cs="Georgia"/>
        </w:rPr>
      </w:pPr>
      <w:r>
        <w:rPr>
          <w:rFonts w:ascii="Garamond" w:hAnsi="Garamond" w:eastAsia="Georgia" w:cs="Georgia"/>
        </w:rPr>
        <w:t>Ward-level volunteers and Kudumbashree members (as required)</w:t>
      </w:r>
    </w:p>
    <w:p w14:paraId="099BE85E">
      <w:pPr>
        <w:pStyle w:val="4"/>
        <w:keepNext w:val="0"/>
        <w:keepLines w:val="0"/>
        <w:numPr>
          <w:ilvl w:val="0"/>
          <w:numId w:val="11"/>
        </w:numPr>
        <w:spacing w:before="0" w:line="360" w:lineRule="auto"/>
        <w:jc w:val="left"/>
        <w:rPr>
          <w:rFonts w:ascii="Garamond" w:hAnsi="Garamond" w:eastAsia="Georgia" w:cs="Georgia"/>
          <w:b/>
          <w:bCs/>
          <w:color w:val="000000"/>
        </w:rPr>
      </w:pPr>
      <w:bookmarkStart w:id="86" w:name="_t37nf1hc9ni3" w:colFirst="0" w:colLast="0"/>
      <w:bookmarkEnd w:id="86"/>
      <w:r>
        <w:rPr>
          <w:rFonts w:ascii="Garamond" w:hAnsi="Garamond" w:eastAsia="Georgia" w:cs="Georgia"/>
          <w:b/>
          <w:bCs/>
          <w:color w:val="000000"/>
        </w:rPr>
        <w:t>Screening Checkpoints</w:t>
      </w:r>
    </w:p>
    <w:p w14:paraId="215CF90A">
      <w:pPr>
        <w:spacing w:before="240" w:after="240" w:line="360" w:lineRule="auto"/>
        <w:ind w:left="720"/>
        <w:rPr>
          <w:rFonts w:ascii="Garamond" w:hAnsi="Garamond" w:eastAsia="Georgia" w:cs="Georgia"/>
        </w:rPr>
      </w:pPr>
      <w:r>
        <w:rPr>
          <w:rFonts w:ascii="Garamond" w:hAnsi="Garamond" w:eastAsia="Georgia" w:cs="Georgia"/>
        </w:rPr>
        <w:t>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14:paraId="038B651C">
      <w:pPr>
        <w:spacing w:before="240" w:after="240" w:line="360" w:lineRule="auto"/>
        <w:ind w:left="720"/>
        <w:rPr>
          <w:rFonts w:ascii="Garamond" w:hAnsi="Garamond" w:eastAsia="Georgia" w:cs="Georgia"/>
        </w:rPr>
      </w:pPr>
      <w:r>
        <w:rPr>
          <w:rFonts w:ascii="Garamond" w:hAnsi="Garamond" w:eastAsia="Georgia" w:cs="Georgia"/>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tbl>
      <w:tblPr>
        <w:tblStyle w:val="59"/>
        <w:tblW w:w="9105" w:type="dxa"/>
        <w:tblInd w:w="480" w:type="dxa"/>
        <w:tblLayout w:type="fixed"/>
        <w:tblCellMar>
          <w:top w:w="100" w:type="dxa"/>
          <w:left w:w="100" w:type="dxa"/>
          <w:bottom w:w="100" w:type="dxa"/>
          <w:right w:w="100" w:type="dxa"/>
        </w:tblCellMar>
      </w:tblPr>
      <w:tblGrid>
        <w:gridCol w:w="1380"/>
        <w:gridCol w:w="1800"/>
        <w:gridCol w:w="1815"/>
        <w:gridCol w:w="2520"/>
        <w:gridCol w:w="1590"/>
      </w:tblGrid>
      <w:tr w14:paraId="43BCDAB5">
        <w:tblPrEx>
          <w:tblCellMar>
            <w:top w:w="100" w:type="dxa"/>
            <w:left w:w="100" w:type="dxa"/>
            <w:bottom w:w="100" w:type="dxa"/>
            <w:right w:w="100" w:type="dxa"/>
          </w:tblCellMar>
        </w:tblPrEx>
        <w:trPr>
          <w:trHeight w:val="825" w:hRule="atLeast"/>
        </w:trPr>
        <w:tc>
          <w:tcPr>
            <w:tcW w:w="138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2E11E4E0">
            <w:pPr>
              <w:spacing w:before="240" w:after="240" w:line="200" w:lineRule="atLeast"/>
              <w:contextualSpacing/>
              <w:jc w:val="left"/>
              <w:rPr>
                <w:rFonts w:ascii="Garamond" w:hAnsi="Garamond" w:eastAsia="Georgia" w:cs="Georgia"/>
              </w:rPr>
            </w:pPr>
            <w:r>
              <w:rPr>
                <w:rFonts w:ascii="Garamond" w:hAnsi="Garamond" w:eastAsia="Georgia" w:cs="Georgia"/>
                <w:b/>
                <w:bCs/>
              </w:rPr>
              <w:t>Location</w:t>
            </w:r>
          </w:p>
        </w:tc>
        <w:tc>
          <w:tcPr>
            <w:tcW w:w="180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5400A37B">
            <w:pPr>
              <w:spacing w:before="240" w:after="240" w:line="200" w:lineRule="atLeast"/>
              <w:contextualSpacing/>
              <w:jc w:val="left"/>
              <w:rPr>
                <w:rFonts w:ascii="Garamond" w:hAnsi="Garamond" w:eastAsia="Georgia" w:cs="Georgia"/>
              </w:rPr>
            </w:pPr>
            <w:r>
              <w:rPr>
                <w:rFonts w:ascii="Garamond" w:hAnsi="Garamond" w:eastAsia="Georgia" w:cs="Georgia"/>
                <w:b/>
                <w:bCs/>
              </w:rPr>
              <w:t>Type (Bus stand/Jetty/Market/Railway)</w:t>
            </w:r>
          </w:p>
        </w:tc>
        <w:tc>
          <w:tcPr>
            <w:tcW w:w="181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51015547">
            <w:pPr>
              <w:spacing w:before="240" w:after="240" w:line="200" w:lineRule="atLeast"/>
              <w:contextualSpacing/>
              <w:jc w:val="left"/>
              <w:rPr>
                <w:rFonts w:ascii="Garamond" w:hAnsi="Garamond" w:eastAsia="Georgia" w:cs="Georgia"/>
              </w:rPr>
            </w:pPr>
            <w:r>
              <w:rPr>
                <w:rFonts w:ascii="Garamond" w:hAnsi="Garamond" w:eastAsia="Georgia" w:cs="Georgia"/>
                <w:b/>
                <w:bCs/>
              </w:rPr>
              <w:t>Staff Deployed (ASHAs/Volunteers)</w:t>
            </w:r>
          </w:p>
        </w:tc>
        <w:tc>
          <w:tcPr>
            <w:tcW w:w="252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60CED1B9">
            <w:pPr>
              <w:spacing w:before="240" w:after="240" w:line="200" w:lineRule="atLeast"/>
              <w:contextualSpacing/>
              <w:jc w:val="left"/>
              <w:rPr>
                <w:rFonts w:ascii="Garamond" w:hAnsi="Garamond" w:eastAsia="Georgia" w:cs="Georgia"/>
              </w:rPr>
            </w:pPr>
            <w:r>
              <w:rPr>
                <w:rFonts w:ascii="Garamond" w:hAnsi="Garamond" w:eastAsia="Georgia" w:cs="Georgia"/>
                <w:b/>
                <w:bCs/>
              </w:rPr>
              <w:t>Screening Method</w:t>
            </w:r>
          </w:p>
        </w:tc>
        <w:tc>
          <w:tcPr>
            <w:tcW w:w="159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39981A37">
            <w:pPr>
              <w:spacing w:before="240" w:after="240" w:line="200" w:lineRule="atLeast"/>
              <w:contextualSpacing/>
              <w:jc w:val="left"/>
              <w:rPr>
                <w:rFonts w:ascii="Garamond" w:hAnsi="Garamond" w:eastAsia="Georgia" w:cs="Georgia"/>
                <w:b/>
                <w:bCs/>
              </w:rPr>
            </w:pPr>
            <w:r>
              <w:rPr>
                <w:rFonts w:ascii="Garamond" w:hAnsi="Garamond" w:eastAsia="Georgia" w:cs="Georgia"/>
                <w:b/>
                <w:bCs/>
              </w:rPr>
              <w:t>Reporting authority</w:t>
            </w:r>
          </w:p>
        </w:tc>
      </w:tr>
      <w:tr w14:paraId="561FD8E8">
        <w:tblPrEx>
          <w:tblCellMar>
            <w:top w:w="100" w:type="dxa"/>
            <w:left w:w="100" w:type="dxa"/>
            <w:bottom w:w="100" w:type="dxa"/>
            <w:right w:w="100" w:type="dxa"/>
          </w:tblCellMar>
        </w:tblPrEx>
        <w:trPr>
          <w:trHeight w:val="2525" w:hRule="atLeast"/>
        </w:trPr>
        <w:tc>
          <w:tcPr>
            <w:tcW w:w="13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49CDD27">
            <w:pPr>
              <w:spacing w:before="240" w:after="240" w:line="200" w:lineRule="atLeast"/>
              <w:contextualSpacing/>
              <w:rPr>
                <w:rFonts w:ascii="Garamond" w:hAnsi="Garamond" w:eastAsia="Georgia" w:cs="Georgia"/>
              </w:rPr>
            </w:pPr>
            <w:r>
              <w:rPr>
                <w:rFonts w:ascii="Garamond" w:hAnsi="Garamond" w:eastAsia="Georgia" w:cs="Georgia"/>
              </w:rPr>
              <w:t>Bus stand</w:t>
            </w:r>
          </w:p>
        </w:tc>
        <w:tc>
          <w:tcPr>
            <w:tcW w:w="18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0336E85">
            <w:pPr>
              <w:spacing w:before="240" w:after="240" w:line="200" w:lineRule="atLeast"/>
              <w:contextualSpacing/>
              <w:rPr>
                <w:rFonts w:ascii="Garamond" w:hAnsi="Garamond" w:eastAsia="Georgia" w:cs="Georgia"/>
              </w:rPr>
            </w:pPr>
            <w:r>
              <w:rPr>
                <w:rFonts w:ascii="Garamond" w:hAnsi="Garamond" w:eastAsia="Georgia" w:cs="Georgia"/>
              </w:rPr>
              <w:t>Transport hub</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55944C8">
            <w:pPr>
              <w:spacing w:before="240" w:after="240" w:line="200" w:lineRule="atLeast"/>
              <w:contextualSpacing/>
              <w:rPr>
                <w:rFonts w:ascii="Garamond" w:hAnsi="Garamond" w:eastAsia="Georgia" w:cs="Georgia"/>
              </w:rPr>
            </w:pPr>
            <w:r>
              <w:rPr>
                <w:rFonts w:ascii="Garamond" w:hAnsi="Garamond" w:eastAsia="Georgia" w:cs="Georgia"/>
              </w:rPr>
              <w:t>One JHI</w:t>
            </w:r>
          </w:p>
          <w:p w14:paraId="232F7301">
            <w:pPr>
              <w:spacing w:before="240" w:after="240" w:line="200" w:lineRule="atLeast"/>
              <w:contextualSpacing/>
              <w:rPr>
                <w:rFonts w:ascii="Garamond" w:hAnsi="Garamond" w:eastAsia="Georgia" w:cs="Georgia"/>
              </w:rPr>
            </w:pPr>
            <w:r>
              <w:rPr>
                <w:rFonts w:ascii="Garamond" w:hAnsi="Garamond" w:eastAsia="Georgia" w:cs="Georgia"/>
              </w:rPr>
              <w:t>One ASHA</w:t>
            </w:r>
          </w:p>
          <w:p w14:paraId="40DC57FA">
            <w:pPr>
              <w:spacing w:before="240" w:after="240" w:line="200" w:lineRule="atLeast"/>
              <w:contextualSpacing/>
              <w:rPr>
                <w:rFonts w:ascii="Garamond" w:hAnsi="Garamond" w:eastAsia="Georgia" w:cs="Georgia"/>
              </w:rPr>
            </w:pPr>
            <w:r>
              <w:rPr>
                <w:rFonts w:ascii="Garamond" w:hAnsi="Garamond" w:eastAsia="Georgia" w:cs="Georgia"/>
              </w:rPr>
              <w:t>One health Mentors</w:t>
            </w:r>
          </w:p>
        </w:tc>
        <w:tc>
          <w:tcPr>
            <w:tcW w:w="25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0AE3888">
            <w:pPr>
              <w:spacing w:before="240" w:after="240" w:line="200" w:lineRule="atLeast"/>
              <w:contextualSpacing/>
              <w:rPr>
                <w:rFonts w:ascii="Garamond" w:hAnsi="Garamond" w:eastAsia="Georgia" w:cs="Georgia"/>
              </w:rPr>
            </w:pPr>
            <w:r>
              <w:rPr>
                <w:rFonts w:ascii="Garamond" w:hAnsi="Garamond" w:eastAsia="Georgia" w:cs="Georgia"/>
              </w:rPr>
              <w:t>1.Swab Collection.</w:t>
            </w:r>
          </w:p>
          <w:p w14:paraId="12047A05">
            <w:pPr>
              <w:spacing w:before="240" w:after="240" w:line="200" w:lineRule="atLeast"/>
              <w:contextualSpacing/>
              <w:rPr>
                <w:rFonts w:ascii="Garamond" w:hAnsi="Garamond" w:eastAsia="Georgia" w:cs="Georgia"/>
              </w:rPr>
            </w:pPr>
            <w:r>
              <w:rPr>
                <w:rFonts w:ascii="Garamond" w:hAnsi="Garamond" w:eastAsia="Georgia" w:cs="Georgia"/>
              </w:rPr>
              <w:t>2. Blood smears collection (RDT)</w:t>
            </w:r>
          </w:p>
          <w:p w14:paraId="71FB0989">
            <w:pPr>
              <w:spacing w:before="240" w:after="240" w:line="200" w:lineRule="atLeast"/>
              <w:contextualSpacing/>
              <w:rPr>
                <w:rFonts w:ascii="Garamond" w:hAnsi="Garamond" w:eastAsia="Georgia" w:cs="Georgia"/>
              </w:rPr>
            </w:pPr>
            <w:r>
              <w:rPr>
                <w:rFonts w:ascii="Garamond" w:hAnsi="Garamond" w:eastAsia="Georgia" w:cs="Georgia"/>
              </w:rPr>
              <w:t>3.Thermal Scanners</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DFCAD2F">
            <w:pPr>
              <w:spacing w:before="240" w:after="240" w:line="200" w:lineRule="atLeast"/>
              <w:ind w:left="141" w:hanging="141"/>
              <w:contextualSpacing/>
              <w:rPr>
                <w:rFonts w:ascii="Garamond" w:hAnsi="Garamond" w:eastAsia="Georgia" w:cs="Georgia"/>
              </w:rPr>
            </w:pPr>
            <w:r>
              <w:rPr>
                <w:rFonts w:ascii="Garamond" w:hAnsi="Garamond" w:eastAsia="Georgia" w:cs="Georgia"/>
              </w:rPr>
              <w:t>Surveillance Nodal Officer in control room</w:t>
            </w:r>
          </w:p>
        </w:tc>
      </w:tr>
      <w:tr w14:paraId="01E44DA5">
        <w:tblPrEx>
          <w:tblCellMar>
            <w:top w:w="100" w:type="dxa"/>
            <w:left w:w="100" w:type="dxa"/>
            <w:bottom w:w="100" w:type="dxa"/>
            <w:right w:w="100" w:type="dxa"/>
          </w:tblCellMar>
        </w:tblPrEx>
        <w:trPr>
          <w:trHeight w:val="825" w:hRule="atLeast"/>
        </w:trPr>
        <w:tc>
          <w:tcPr>
            <w:tcW w:w="13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1A2ADBA">
            <w:pPr>
              <w:spacing w:before="240" w:after="240" w:line="200" w:lineRule="atLeast"/>
              <w:contextualSpacing/>
              <w:rPr>
                <w:rFonts w:ascii="Garamond" w:hAnsi="Garamond" w:eastAsia="Georgia" w:cs="Georgia"/>
              </w:rPr>
            </w:pPr>
            <w:r>
              <w:rPr>
                <w:rFonts w:ascii="Garamond" w:hAnsi="Garamond" w:eastAsia="Georgia" w:cs="Georgia"/>
              </w:rPr>
              <w:t>Market entry</w:t>
            </w:r>
          </w:p>
        </w:tc>
        <w:tc>
          <w:tcPr>
            <w:tcW w:w="18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645BDB8">
            <w:pPr>
              <w:spacing w:before="240" w:after="240" w:line="200" w:lineRule="atLeast"/>
              <w:contextualSpacing/>
              <w:rPr>
                <w:rFonts w:ascii="Garamond" w:hAnsi="Garamond" w:eastAsia="Georgia" w:cs="Georgia"/>
              </w:rPr>
            </w:pPr>
            <w:r>
              <w:rPr>
                <w:rFonts w:ascii="Garamond" w:hAnsi="Garamond" w:eastAsia="Georgia" w:cs="Georgia"/>
              </w:rPr>
              <w:t>Market</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A046BEB">
            <w:pPr>
              <w:spacing w:before="240" w:after="240" w:line="200" w:lineRule="atLeast"/>
              <w:contextualSpacing/>
              <w:rPr>
                <w:rFonts w:ascii="Garamond" w:hAnsi="Garamond" w:eastAsia="Georgia" w:cs="Georgia"/>
              </w:rPr>
            </w:pPr>
            <w:r>
              <w:rPr>
                <w:rFonts w:ascii="Garamond" w:hAnsi="Garamond" w:eastAsia="Georgia" w:cs="Georgia"/>
              </w:rPr>
              <w:t>One JHI</w:t>
            </w:r>
          </w:p>
          <w:p w14:paraId="1114BCAF">
            <w:pPr>
              <w:spacing w:before="240" w:after="240" w:line="200" w:lineRule="atLeast"/>
              <w:contextualSpacing/>
              <w:rPr>
                <w:rFonts w:ascii="Garamond" w:hAnsi="Garamond" w:eastAsia="Georgia" w:cs="Georgia"/>
              </w:rPr>
            </w:pPr>
            <w:r>
              <w:rPr>
                <w:rFonts w:ascii="Garamond" w:hAnsi="Garamond" w:eastAsia="Georgia" w:cs="Georgia"/>
              </w:rPr>
              <w:t>One ASHA</w:t>
            </w:r>
          </w:p>
          <w:p w14:paraId="267DF9A4">
            <w:pPr>
              <w:spacing w:before="240" w:after="240" w:line="200" w:lineRule="atLeast"/>
              <w:contextualSpacing/>
              <w:rPr>
                <w:rFonts w:ascii="Garamond" w:hAnsi="Garamond" w:eastAsia="Georgia" w:cs="Georgia"/>
              </w:rPr>
            </w:pPr>
            <w:r>
              <w:rPr>
                <w:rFonts w:ascii="Garamond" w:hAnsi="Garamond" w:eastAsia="Georgia" w:cs="Georgia"/>
              </w:rPr>
              <w:t>Male health volunteers</w:t>
            </w:r>
          </w:p>
        </w:tc>
        <w:tc>
          <w:tcPr>
            <w:tcW w:w="25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7651985">
            <w:pPr>
              <w:spacing w:before="240" w:after="240" w:line="200" w:lineRule="atLeast"/>
              <w:contextualSpacing/>
              <w:rPr>
                <w:rFonts w:ascii="Garamond" w:hAnsi="Garamond" w:eastAsia="Georgia" w:cs="Georgia"/>
              </w:rPr>
            </w:pPr>
            <w:r>
              <w:rPr>
                <w:rFonts w:ascii="Garamond" w:hAnsi="Garamond" w:eastAsia="Georgia" w:cs="Georgia"/>
              </w:rPr>
              <w:t>1.Swab Collection.</w:t>
            </w:r>
          </w:p>
          <w:p w14:paraId="29074DFD">
            <w:pPr>
              <w:spacing w:before="240" w:after="240" w:line="200" w:lineRule="atLeast"/>
              <w:contextualSpacing/>
              <w:rPr>
                <w:rFonts w:ascii="Garamond" w:hAnsi="Garamond" w:eastAsia="Georgia" w:cs="Georgia"/>
              </w:rPr>
            </w:pPr>
            <w:r>
              <w:rPr>
                <w:rFonts w:ascii="Garamond" w:hAnsi="Garamond" w:eastAsia="Georgia" w:cs="Georgia"/>
              </w:rPr>
              <w:t>2. Blood smears collection (RDT)</w:t>
            </w:r>
          </w:p>
          <w:p w14:paraId="5849019E">
            <w:pPr>
              <w:spacing w:before="240" w:after="240" w:line="200" w:lineRule="atLeast"/>
              <w:contextualSpacing/>
              <w:rPr>
                <w:rFonts w:ascii="Garamond" w:hAnsi="Garamond" w:eastAsia="Georgia" w:cs="Georgia"/>
              </w:rPr>
            </w:pPr>
            <w:r>
              <w:rPr>
                <w:rFonts w:ascii="Garamond" w:hAnsi="Garamond" w:eastAsia="Georgia" w:cs="Georgia"/>
              </w:rPr>
              <w:t>3.Thermal Scanners</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E3D6633">
            <w:pPr>
              <w:spacing w:before="240" w:after="240" w:line="200" w:lineRule="atLeast"/>
              <w:ind w:left="141"/>
              <w:contextualSpacing/>
              <w:rPr>
                <w:rFonts w:ascii="Garamond" w:hAnsi="Garamond" w:eastAsia="Georgia" w:cs="Georgia"/>
              </w:rPr>
            </w:pPr>
            <w:r>
              <w:rPr>
                <w:rFonts w:ascii="Garamond" w:hAnsi="Garamond" w:eastAsia="Georgia" w:cs="Georgia"/>
              </w:rPr>
              <w:t>Surveillance Nodal Officer in control room</w:t>
            </w:r>
          </w:p>
        </w:tc>
      </w:tr>
      <w:tr w14:paraId="5477E568">
        <w:tblPrEx>
          <w:tblCellMar>
            <w:top w:w="100" w:type="dxa"/>
            <w:left w:w="100" w:type="dxa"/>
            <w:bottom w:w="100" w:type="dxa"/>
            <w:right w:w="100" w:type="dxa"/>
          </w:tblCellMar>
        </w:tblPrEx>
        <w:trPr>
          <w:trHeight w:val="825" w:hRule="atLeast"/>
        </w:trPr>
        <w:tc>
          <w:tcPr>
            <w:tcW w:w="13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092B912">
            <w:pPr>
              <w:spacing w:before="240" w:after="240" w:line="200" w:lineRule="atLeast"/>
              <w:contextualSpacing/>
              <w:rPr>
                <w:rFonts w:ascii="Garamond" w:hAnsi="Garamond" w:eastAsia="Georgia" w:cs="Georgia"/>
              </w:rPr>
            </w:pPr>
            <w:r>
              <w:rPr>
                <w:rFonts w:ascii="Garamond" w:hAnsi="Garamond" w:eastAsia="Georgia" w:cs="Georgia"/>
              </w:rPr>
              <w:t>Boat jetty</w:t>
            </w:r>
          </w:p>
        </w:tc>
        <w:tc>
          <w:tcPr>
            <w:tcW w:w="18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A920B01">
            <w:pPr>
              <w:spacing w:before="240" w:after="240" w:line="200" w:lineRule="atLeast"/>
              <w:contextualSpacing/>
              <w:rPr>
                <w:rFonts w:ascii="Garamond" w:hAnsi="Garamond" w:eastAsia="Georgia" w:cs="Georgia"/>
              </w:rPr>
            </w:pPr>
            <w:r>
              <w:rPr>
                <w:rFonts w:ascii="Garamond" w:hAnsi="Garamond" w:eastAsia="Georgia" w:cs="Georgia"/>
              </w:rPr>
              <w:t>Water transport</w:t>
            </w:r>
          </w:p>
        </w:tc>
        <w:tc>
          <w:tcPr>
            <w:tcW w:w="18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45EB873">
            <w:pPr>
              <w:spacing w:before="240" w:after="240" w:line="200" w:lineRule="atLeast"/>
              <w:contextualSpacing/>
              <w:rPr>
                <w:rFonts w:ascii="Garamond" w:hAnsi="Garamond" w:eastAsia="Georgia" w:cs="Georgia"/>
              </w:rPr>
            </w:pPr>
            <w:r>
              <w:rPr>
                <w:rFonts w:ascii="Garamond" w:hAnsi="Garamond" w:eastAsia="Georgia" w:cs="Georgia"/>
              </w:rPr>
              <w:t>One JHI</w:t>
            </w:r>
          </w:p>
          <w:p w14:paraId="06852FE0">
            <w:pPr>
              <w:spacing w:before="240" w:after="240" w:line="200" w:lineRule="atLeast"/>
              <w:contextualSpacing/>
              <w:rPr>
                <w:rFonts w:ascii="Garamond" w:hAnsi="Garamond" w:eastAsia="Georgia" w:cs="Georgia"/>
              </w:rPr>
            </w:pPr>
            <w:r>
              <w:rPr>
                <w:rFonts w:ascii="Garamond" w:hAnsi="Garamond" w:eastAsia="Georgia" w:cs="Georgia"/>
              </w:rPr>
              <w:t>One ASHA</w:t>
            </w:r>
          </w:p>
          <w:p w14:paraId="15AA0C52">
            <w:pPr>
              <w:spacing w:before="240" w:after="240" w:line="200" w:lineRule="atLeast"/>
              <w:contextualSpacing/>
              <w:rPr>
                <w:rFonts w:ascii="Garamond" w:hAnsi="Garamond" w:eastAsia="Georgia" w:cs="Georgia"/>
              </w:rPr>
            </w:pPr>
            <w:r>
              <w:rPr>
                <w:rFonts w:ascii="Garamond" w:hAnsi="Garamond" w:eastAsia="Georgia" w:cs="Georgia"/>
              </w:rPr>
              <w:t>Male health volunteers</w:t>
            </w:r>
          </w:p>
        </w:tc>
        <w:tc>
          <w:tcPr>
            <w:tcW w:w="252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01BC766">
            <w:pPr>
              <w:spacing w:before="240" w:after="240" w:line="200" w:lineRule="atLeast"/>
              <w:contextualSpacing/>
              <w:rPr>
                <w:rFonts w:ascii="Garamond" w:hAnsi="Garamond" w:eastAsia="Georgia" w:cs="Georgia"/>
              </w:rPr>
            </w:pPr>
            <w:r>
              <w:rPr>
                <w:rFonts w:ascii="Garamond" w:hAnsi="Garamond" w:eastAsia="Georgia" w:cs="Georgia"/>
              </w:rPr>
              <w:t>1.Swab Collection.</w:t>
            </w:r>
          </w:p>
          <w:p w14:paraId="1CF67F3D">
            <w:pPr>
              <w:spacing w:before="240" w:after="240" w:line="200" w:lineRule="atLeast"/>
              <w:contextualSpacing/>
              <w:rPr>
                <w:rFonts w:ascii="Garamond" w:hAnsi="Garamond" w:eastAsia="Georgia" w:cs="Georgia"/>
              </w:rPr>
            </w:pPr>
            <w:r>
              <w:rPr>
                <w:rFonts w:ascii="Garamond" w:hAnsi="Garamond" w:eastAsia="Georgia" w:cs="Georgia"/>
              </w:rPr>
              <w:t>2. Blood smears collection (RDT)</w:t>
            </w:r>
          </w:p>
          <w:p w14:paraId="33FD840D">
            <w:pPr>
              <w:spacing w:before="240" w:after="240" w:line="200" w:lineRule="atLeast"/>
              <w:contextualSpacing/>
              <w:rPr>
                <w:rFonts w:ascii="Garamond" w:hAnsi="Garamond" w:eastAsia="Georgia" w:cs="Georgia"/>
              </w:rPr>
            </w:pPr>
            <w:r>
              <w:rPr>
                <w:rFonts w:ascii="Garamond" w:hAnsi="Garamond" w:eastAsia="Georgia" w:cs="Georgia"/>
              </w:rPr>
              <w:t>3.Thermal Scanners</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A89EDCE">
            <w:pPr>
              <w:spacing w:before="240" w:after="240" w:line="200" w:lineRule="atLeast"/>
              <w:ind w:left="141"/>
              <w:contextualSpacing/>
              <w:rPr>
                <w:rFonts w:ascii="Garamond" w:hAnsi="Garamond" w:eastAsia="Georgia" w:cs="Georgia"/>
              </w:rPr>
            </w:pPr>
            <w:r>
              <w:rPr>
                <w:rFonts w:ascii="Garamond" w:hAnsi="Garamond" w:eastAsia="Georgia" w:cs="Georgia"/>
              </w:rPr>
              <w:t>Surveillance Nodal Officer in control room</w:t>
            </w:r>
          </w:p>
        </w:tc>
      </w:tr>
    </w:tbl>
    <w:p w14:paraId="5CFC61AB">
      <w:pPr>
        <w:pStyle w:val="3"/>
        <w:keepNext w:val="0"/>
        <w:keepLines w:val="0"/>
        <w:spacing w:before="360" w:line="360" w:lineRule="auto"/>
        <w:rPr>
          <w:rFonts w:ascii="Garamond" w:hAnsi="Garamond" w:eastAsia="Georgia" w:cs="Georgia"/>
          <w:color w:val="000000"/>
        </w:rPr>
      </w:pPr>
      <w:bookmarkStart w:id="87" w:name="_Toc219737077"/>
      <w:r>
        <w:rPr>
          <w:rFonts w:ascii="Garamond" w:hAnsi="Garamond" w:eastAsia="Georgia" w:cs="Georgia"/>
          <w:color w:val="000000"/>
          <w:sz w:val="34"/>
          <w:szCs w:val="34"/>
        </w:rPr>
        <w:t>Standard Screening Protocol</w:t>
      </w:r>
      <w:bookmarkEnd w:id="87"/>
    </w:p>
    <w:p w14:paraId="453A928B">
      <w:pPr>
        <w:spacing w:before="240" w:after="240" w:line="360" w:lineRule="auto"/>
        <w:ind w:left="720"/>
        <w:rPr>
          <w:rFonts w:ascii="Garamond" w:hAnsi="Garamond" w:eastAsia="Georgia" w:cs="Georgia"/>
        </w:rPr>
      </w:pPr>
      <w:r>
        <w:rPr>
          <w:rFonts w:ascii="Garamond" w:hAnsi="Garamond" w:eastAsia="Georgia" w:cs="Georgia"/>
        </w:rPr>
        <w:drawing>
          <wp:inline distT="114300" distB="114300" distL="114300" distR="114300">
            <wp:extent cx="5836285" cy="1638300"/>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14" name="image1.png"/>
                    <pic:cNvPicPr preferRelativeResize="0"/>
                  </pic:nvPicPr>
                  <pic:blipFill>
                    <a:blip r:embed="rId25"/>
                    <a:srcRect/>
                    <a:stretch>
                      <a:fillRect/>
                    </a:stretch>
                  </pic:blipFill>
                  <pic:spPr>
                    <a:xfrm>
                      <a:off x="0" y="0"/>
                      <a:ext cx="5836610" cy="1638300"/>
                    </a:xfrm>
                    <a:prstGeom prst="rect">
                      <a:avLst/>
                    </a:prstGeom>
                  </pic:spPr>
                </pic:pic>
              </a:graphicData>
            </a:graphic>
          </wp:inline>
        </w:drawing>
      </w:r>
    </w:p>
    <w:p w14:paraId="64BD1552">
      <w:pPr>
        <w:spacing w:before="240" w:after="240" w:line="360" w:lineRule="auto"/>
        <w:ind w:left="720"/>
        <w:rPr>
          <w:rFonts w:ascii="Garamond" w:hAnsi="Garamond" w:eastAsia="Georgia" w:cs="Georgia"/>
        </w:rPr>
      </w:pPr>
      <w:r>
        <w:rPr>
          <w:rFonts w:ascii="Garamond" w:hAnsi="Garamond" w:eastAsia="Georgia" w:cs="Georgia"/>
        </w:rPr>
        <w:t>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14:paraId="2145FC9A">
      <w:pPr>
        <w:pStyle w:val="4"/>
        <w:numPr>
          <w:ilvl w:val="0"/>
          <w:numId w:val="11"/>
        </w:numPr>
        <w:rPr>
          <w:rFonts w:ascii="Garamond" w:hAnsi="Garamond" w:eastAsia="Georgia" w:cs="Georgia"/>
          <w:b/>
          <w:bCs/>
          <w:color w:val="000000"/>
        </w:rPr>
      </w:pPr>
      <w:bookmarkStart w:id="88" w:name="_7oon4fc08oy9" w:colFirst="0" w:colLast="0"/>
      <w:bookmarkEnd w:id="88"/>
      <w:r>
        <w:rPr>
          <w:rFonts w:ascii="Garamond" w:hAnsi="Garamond" w:eastAsia="Georgia" w:cs="Georgia"/>
          <w:b/>
          <w:bCs/>
          <w:color w:val="000000"/>
        </w:rPr>
        <w:t>Pandemic Control Room</w:t>
      </w:r>
    </w:p>
    <w:p w14:paraId="7CBFA84F">
      <w:pPr>
        <w:ind w:left="720"/>
        <w:rPr>
          <w:rFonts w:ascii="Garamond" w:hAnsi="Garamond" w:eastAsia="Georgia" w:cs="Georgia"/>
        </w:rPr>
      </w:pPr>
      <w:r>
        <w:rPr>
          <w:rFonts w:ascii="Garamond" w:hAnsi="Garamond" w:eastAsia="Georgia" w:cs="Georgia"/>
        </w:rPr>
        <w:t>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14:paraId="520653C9">
      <w:pPr>
        <w:pStyle w:val="4"/>
        <w:keepNext w:val="0"/>
        <w:keepLines w:val="0"/>
        <w:spacing w:before="360"/>
        <w:ind w:left="720"/>
        <w:rPr>
          <w:rFonts w:ascii="Garamond" w:hAnsi="Garamond" w:eastAsia="Georgia" w:cs="Georgia"/>
          <w:b/>
          <w:bCs/>
          <w:color w:val="000000"/>
        </w:rPr>
      </w:pPr>
      <w:bookmarkStart w:id="89" w:name="_y6b5ove3jjsp" w:colFirst="0" w:colLast="0"/>
      <w:bookmarkEnd w:id="89"/>
      <w:r>
        <w:rPr>
          <w:rFonts w:ascii="Garamond" w:hAnsi="Garamond" w:eastAsia="Georgia" w:cs="Georgia"/>
          <w:b/>
          <w:bCs/>
          <w:color w:val="000000"/>
        </w:rPr>
        <w:t>Control Room Infrastructure and Location</w:t>
      </w:r>
    </w:p>
    <w:p w14:paraId="61541D61">
      <w:pPr>
        <w:spacing w:before="120" w:after="120"/>
        <w:ind w:left="720"/>
        <w:rPr>
          <w:rFonts w:ascii="Garamond" w:hAnsi="Garamond" w:eastAsia="Georgia" w:cs="Georgia"/>
        </w:rPr>
      </w:pPr>
      <w:r>
        <w:rPr>
          <w:rFonts w:ascii="Garamond" w:hAnsi="Garamond" w:eastAsia="Georgia" w:cs="Georgia"/>
          <w:b/>
          <w:bCs/>
        </w:rPr>
        <w:t>Primary Location:</w:t>
      </w:r>
      <w:r>
        <w:rPr>
          <w:rFonts w:ascii="Garamond" w:hAnsi="Garamond" w:eastAsia="Georgia" w:cs="Georgia"/>
        </w:rPr>
        <w:t xml:space="preserve"> ____________ Panchayath Office.</w:t>
      </w:r>
    </w:p>
    <w:p w14:paraId="44CC0E6B">
      <w:pPr>
        <w:spacing w:before="120" w:after="120"/>
        <w:ind w:left="720"/>
        <w:rPr>
          <w:rFonts w:ascii="Garamond" w:hAnsi="Garamond" w:eastAsia="Georgia" w:cs="Georgia"/>
        </w:rPr>
      </w:pPr>
      <w:r>
        <w:rPr>
          <w:rFonts w:ascii="Garamond" w:hAnsi="Garamond" w:eastAsia="Georgia" w:cs="Georgia"/>
          <w:b/>
          <w:bCs/>
        </w:rPr>
        <w:t>Backup Location:</w:t>
      </w:r>
      <w:r>
        <w:rPr>
          <w:rFonts w:ascii="Garamond" w:hAnsi="Garamond" w:eastAsia="Georgia" w:cs="Georgia"/>
        </w:rPr>
        <w:t xml:space="preserve"> Community Hall in _____</w:t>
      </w:r>
      <w:r>
        <w:rPr>
          <w:rFonts w:hint="default" w:ascii="Garamond" w:hAnsi="Garamond" w:eastAsia="Georgia" w:cs="Georgia"/>
          <w:lang w:val="en-US"/>
        </w:rPr>
        <w:t>Varappuzha</w:t>
      </w:r>
      <w:r>
        <w:rPr>
          <w:rFonts w:ascii="Garamond" w:hAnsi="Garamond" w:eastAsia="Georgia" w:cs="Georgia"/>
        </w:rPr>
        <w:t>_______ G.P.</w:t>
      </w:r>
      <w:bookmarkStart w:id="90" w:name="_njeev498l0sb" w:colFirst="0" w:colLast="0"/>
      <w:bookmarkEnd w:id="90"/>
    </w:p>
    <w:p w14:paraId="587DE7D1">
      <w:pPr>
        <w:pStyle w:val="4"/>
        <w:spacing w:before="120" w:after="120"/>
        <w:ind w:left="720"/>
        <w:rPr>
          <w:rFonts w:ascii="Garamond" w:hAnsi="Garamond" w:eastAsia="Georgia" w:cs="Georgia"/>
          <w:color w:val="000000"/>
        </w:rPr>
      </w:pPr>
      <w:bookmarkStart w:id="91" w:name="_1iz0svubpojy" w:colFirst="0" w:colLast="0"/>
      <w:bookmarkEnd w:id="91"/>
      <w:r>
        <w:rPr>
          <w:rFonts w:ascii="Garamond" w:hAnsi="Garamond" w:eastAsia="Georgia" w:cs="Georgia"/>
          <w:color w:val="000000"/>
        </w:rPr>
        <w:t>Health System Control Room Framework</w:t>
      </w:r>
    </w:p>
    <w:p w14:paraId="2C9798D6">
      <w:pPr>
        <w:ind w:left="720"/>
        <w:rPr>
          <w:rFonts w:ascii="Garamond" w:hAnsi="Garamond" w:eastAsia="Georgia" w:cs="Georgia"/>
        </w:rPr>
      </w:pPr>
      <w:r>
        <w:rPr>
          <w:rFonts w:ascii="Garamond" w:hAnsi="Garamond" w:eastAsia="Georgia" w:cs="Georgia"/>
        </w:rPr>
        <w:t xml:space="preserve">The PCR is organized into </w:t>
      </w:r>
      <w:r>
        <w:rPr>
          <w:rFonts w:ascii="Garamond" w:hAnsi="Garamond" w:eastAsia="Georgia" w:cs="Georgia"/>
          <w:b/>
          <w:bCs/>
        </w:rPr>
        <w:t>seven functional pillars</w:t>
      </w:r>
      <w:r>
        <w:rPr>
          <w:rFonts w:ascii="Garamond" w:hAnsi="Garamond" w:eastAsia="Georgia" w:cs="Georgia"/>
        </w:rPr>
        <w:t xml:space="preserve"> to ensure no aspect of the response is overlooked:</w:t>
      </w:r>
    </w:p>
    <w:p w14:paraId="0F780353">
      <w:pPr>
        <w:pStyle w:val="5"/>
        <w:numPr>
          <w:ilvl w:val="0"/>
          <w:numId w:val="13"/>
        </w:numPr>
        <w:spacing w:after="0"/>
        <w:rPr>
          <w:rFonts w:ascii="Garamond" w:hAnsi="Garamond" w:eastAsia="Georgia" w:cs="Georgia"/>
          <w:b/>
          <w:bCs/>
          <w:color w:val="000000"/>
        </w:rPr>
      </w:pPr>
      <w:bookmarkStart w:id="92" w:name="_bzg40hw3b9h6" w:colFirst="0" w:colLast="0"/>
      <w:bookmarkEnd w:id="92"/>
      <w:r>
        <w:rPr>
          <w:rFonts w:ascii="Garamond" w:hAnsi="Garamond" w:eastAsia="Georgia" w:cs="Georgia"/>
          <w:b/>
          <w:bCs/>
          <w:color w:val="000000"/>
        </w:rPr>
        <w:t>Rapid Response Team (RRT)</w:t>
      </w:r>
    </w:p>
    <w:p w14:paraId="7C38AADE">
      <w:pPr>
        <w:numPr>
          <w:ilvl w:val="1"/>
          <w:numId w:val="13"/>
        </w:numPr>
        <w:jc w:val="left"/>
        <w:rPr>
          <w:rFonts w:ascii="Garamond" w:hAnsi="Garamond" w:eastAsia="Georgia" w:cs="Georgia"/>
        </w:rPr>
      </w:pPr>
      <w:r>
        <w:rPr>
          <w:rFonts w:ascii="Garamond" w:hAnsi="Garamond" w:eastAsia="Georgia" w:cs="Georgia"/>
        </w:rPr>
        <w:t>Provides immediate intervention during emergencies, clusters, and field alerts.</w:t>
      </w:r>
      <w:r>
        <w:rPr>
          <w:rFonts w:ascii="Times New Roman" w:hAnsi="Times New Roman" w:eastAsia="Georgia" w:cs="Times New Roman"/>
        </w:rPr>
        <w:t>​</w:t>
      </w:r>
    </w:p>
    <w:p w14:paraId="12259164">
      <w:pPr>
        <w:numPr>
          <w:ilvl w:val="1"/>
          <w:numId w:val="13"/>
        </w:numPr>
        <w:jc w:val="left"/>
        <w:rPr>
          <w:rFonts w:ascii="Garamond" w:hAnsi="Garamond" w:eastAsia="Georgia" w:cs="Georgia"/>
        </w:rPr>
      </w:pPr>
      <w:r>
        <w:rPr>
          <w:rFonts w:ascii="Garamond" w:hAnsi="Garamond" w:eastAsia="Georgia" w:cs="Georgia"/>
        </w:rPr>
        <w:t>Coordinates urgent actions such as case investigation, contact tracing, isolation, and inter</w:t>
      </w:r>
      <w:r>
        <w:rPr>
          <w:rFonts w:ascii="Cambria Math" w:hAnsi="Cambria Math" w:eastAsia="Georgia" w:cs="Cambria Math"/>
        </w:rPr>
        <w:t>‑</w:t>
      </w:r>
      <w:r>
        <w:rPr>
          <w:rFonts w:ascii="Garamond" w:hAnsi="Garamond" w:eastAsia="Georgia" w:cs="Georgia"/>
        </w:rPr>
        <w:t>facility referrals.</w:t>
      </w:r>
    </w:p>
    <w:p w14:paraId="0406AC44">
      <w:pPr>
        <w:pStyle w:val="5"/>
        <w:numPr>
          <w:ilvl w:val="0"/>
          <w:numId w:val="13"/>
        </w:numPr>
        <w:rPr>
          <w:rFonts w:ascii="Garamond" w:hAnsi="Garamond" w:eastAsia="Georgia" w:cs="Georgia"/>
          <w:b/>
          <w:bCs/>
          <w:color w:val="000000"/>
        </w:rPr>
      </w:pPr>
      <w:bookmarkStart w:id="93" w:name="_n2jrdrukx28h" w:colFirst="0" w:colLast="0"/>
      <w:bookmarkEnd w:id="93"/>
      <w:r>
        <w:rPr>
          <w:rFonts w:ascii="Garamond" w:hAnsi="Garamond" w:eastAsia="Georgia" w:cs="Georgia"/>
          <w:b/>
          <w:bCs/>
          <w:color w:val="000000"/>
        </w:rPr>
        <w:t>Data Management &amp; Analytics Team</w:t>
      </w:r>
    </w:p>
    <w:p w14:paraId="6420923D">
      <w:pPr>
        <w:numPr>
          <w:ilvl w:val="1"/>
          <w:numId w:val="13"/>
        </w:numPr>
        <w:spacing w:before="40"/>
        <w:jc w:val="left"/>
        <w:rPr>
          <w:rFonts w:ascii="Garamond" w:hAnsi="Garamond" w:eastAsia="Georgia" w:cs="Georgia"/>
        </w:rPr>
      </w:pPr>
      <w:r>
        <w:rPr>
          <w:rFonts w:ascii="Garamond" w:hAnsi="Garamond" w:eastAsia="Georgia" w:cs="Georgia"/>
        </w:rPr>
        <w:t>Collects, validates, and manages key health system indicators (cases, tests, beds, HR, supplies).</w:t>
      </w:r>
      <w:r>
        <w:rPr>
          <w:rFonts w:ascii="Times New Roman" w:hAnsi="Times New Roman" w:eastAsia="Georgia" w:cs="Times New Roman"/>
        </w:rPr>
        <w:t>​</w:t>
      </w:r>
    </w:p>
    <w:p w14:paraId="1200A761">
      <w:pPr>
        <w:numPr>
          <w:ilvl w:val="1"/>
          <w:numId w:val="13"/>
        </w:numPr>
        <w:jc w:val="left"/>
        <w:rPr>
          <w:rFonts w:ascii="Garamond" w:hAnsi="Garamond" w:eastAsia="Georgia" w:cs="Georgia"/>
        </w:rPr>
      </w:pPr>
      <w:r>
        <w:rPr>
          <w:rFonts w:ascii="Garamond" w:hAnsi="Garamond" w:eastAsia="Georgia" w:cs="Georgia"/>
        </w:rPr>
        <w:t>Analyzes data trends, generates projections, and supports evidence</w:t>
      </w:r>
      <w:r>
        <w:rPr>
          <w:rFonts w:ascii="Cambria Math" w:hAnsi="Cambria Math" w:eastAsia="Georgia" w:cs="Cambria Math"/>
        </w:rPr>
        <w:t>‑</w:t>
      </w:r>
      <w:r>
        <w:rPr>
          <w:rFonts w:ascii="Garamond" w:hAnsi="Garamond" w:eastAsia="Georgia" w:cs="Georgia"/>
        </w:rPr>
        <w:t>based decision</w:t>
      </w:r>
      <w:r>
        <w:rPr>
          <w:rFonts w:ascii="Cambria Math" w:hAnsi="Cambria Math" w:eastAsia="Georgia" w:cs="Cambria Math"/>
        </w:rPr>
        <w:t>‑</w:t>
      </w:r>
      <w:r>
        <w:rPr>
          <w:rFonts w:ascii="Garamond" w:hAnsi="Garamond" w:eastAsia="Georgia" w:cs="Georgia"/>
        </w:rPr>
        <w:t>making for local authorities.</w:t>
      </w:r>
    </w:p>
    <w:p w14:paraId="12D60DC5">
      <w:pPr>
        <w:pStyle w:val="5"/>
        <w:numPr>
          <w:ilvl w:val="0"/>
          <w:numId w:val="13"/>
        </w:numPr>
        <w:rPr>
          <w:rFonts w:ascii="Garamond" w:hAnsi="Garamond" w:eastAsia="Georgia" w:cs="Georgia"/>
          <w:b/>
          <w:bCs/>
          <w:color w:val="000000"/>
        </w:rPr>
      </w:pPr>
      <w:bookmarkStart w:id="94" w:name="_qhpued1ga2xy" w:colFirst="0" w:colLast="0"/>
      <w:bookmarkEnd w:id="94"/>
      <w:r>
        <w:rPr>
          <w:rFonts w:ascii="Garamond" w:hAnsi="Garamond" w:eastAsia="Georgia" w:cs="Georgia"/>
          <w:b/>
          <w:bCs/>
          <w:color w:val="000000"/>
        </w:rPr>
        <w:t>Human Resource Deployment Team</w:t>
      </w:r>
    </w:p>
    <w:p w14:paraId="2080BB10">
      <w:pPr>
        <w:numPr>
          <w:ilvl w:val="1"/>
          <w:numId w:val="13"/>
        </w:numPr>
        <w:spacing w:before="40"/>
        <w:jc w:val="left"/>
        <w:rPr>
          <w:rFonts w:ascii="Garamond" w:hAnsi="Garamond" w:eastAsia="Georgia" w:cs="Georgia"/>
        </w:rPr>
      </w:pPr>
      <w:r>
        <w:rPr>
          <w:rFonts w:ascii="Garamond" w:hAnsi="Garamond" w:eastAsia="Georgia" w:cs="Georgia"/>
        </w:rPr>
        <w:t>Allocates healthcare staff efficiently based on workload and need</w:t>
      </w:r>
    </w:p>
    <w:p w14:paraId="502DD0B1">
      <w:pPr>
        <w:numPr>
          <w:ilvl w:val="1"/>
          <w:numId w:val="13"/>
        </w:numPr>
        <w:jc w:val="left"/>
        <w:rPr>
          <w:rFonts w:ascii="Garamond" w:hAnsi="Garamond" w:eastAsia="Georgia" w:cs="Georgia"/>
        </w:rPr>
      </w:pPr>
      <w:r>
        <w:rPr>
          <w:rFonts w:ascii="Garamond" w:hAnsi="Garamond" w:eastAsia="Georgia" w:cs="Georgia"/>
        </w:rPr>
        <w:t>Ensures adequate and equitable workforce distribution across facilities</w:t>
      </w:r>
    </w:p>
    <w:p w14:paraId="3CC1A228">
      <w:pPr>
        <w:pStyle w:val="5"/>
        <w:numPr>
          <w:ilvl w:val="0"/>
          <w:numId w:val="13"/>
        </w:numPr>
        <w:rPr>
          <w:rFonts w:ascii="Garamond" w:hAnsi="Garamond" w:eastAsia="Georgia" w:cs="Georgia"/>
          <w:b/>
          <w:bCs/>
          <w:color w:val="000000"/>
        </w:rPr>
      </w:pPr>
      <w:bookmarkStart w:id="95" w:name="_xzghbb70va6v" w:colFirst="0" w:colLast="0"/>
      <w:bookmarkEnd w:id="95"/>
      <w:r>
        <w:rPr>
          <w:rFonts w:ascii="Garamond" w:hAnsi="Garamond" w:eastAsia="Georgia" w:cs="Georgia"/>
          <w:b/>
          <w:bCs/>
          <w:color w:val="000000"/>
        </w:rPr>
        <w:t>Laboratory Surveillance Team</w:t>
      </w:r>
    </w:p>
    <w:p w14:paraId="2704631C">
      <w:pPr>
        <w:numPr>
          <w:ilvl w:val="1"/>
          <w:numId w:val="13"/>
        </w:numPr>
        <w:spacing w:before="40"/>
        <w:jc w:val="left"/>
        <w:rPr>
          <w:rFonts w:ascii="Garamond" w:hAnsi="Garamond" w:eastAsia="Georgia" w:cs="Georgia"/>
        </w:rPr>
      </w:pPr>
      <w:r>
        <w:rPr>
          <w:rFonts w:ascii="Garamond" w:hAnsi="Garamond" w:eastAsia="Georgia" w:cs="Georgia"/>
        </w:rPr>
        <w:t>Oversees diagnostic testing coordination, sample transport, and timely reporting of results.</w:t>
      </w:r>
      <w:r>
        <w:rPr>
          <w:rFonts w:ascii="Times New Roman" w:hAnsi="Times New Roman" w:eastAsia="Georgia" w:cs="Times New Roman"/>
        </w:rPr>
        <w:t>​</w:t>
      </w:r>
    </w:p>
    <w:p w14:paraId="4E2AC0B0">
      <w:pPr>
        <w:numPr>
          <w:ilvl w:val="1"/>
          <w:numId w:val="13"/>
        </w:numPr>
        <w:jc w:val="left"/>
        <w:rPr>
          <w:rFonts w:ascii="Garamond" w:hAnsi="Garamond" w:eastAsia="Georgia" w:cs="Georgia"/>
        </w:rPr>
      </w:pPr>
      <w:r>
        <w:rPr>
          <w:rFonts w:ascii="Garamond" w:hAnsi="Garamond" w:eastAsia="Georgia" w:cs="Georgia"/>
        </w:rPr>
        <w:t>Monitors lab indicators (testing volume, positivity rate, turnaround time) for early detection of outbreaks</w:t>
      </w:r>
    </w:p>
    <w:p w14:paraId="19E38735">
      <w:pPr>
        <w:pStyle w:val="5"/>
        <w:numPr>
          <w:ilvl w:val="0"/>
          <w:numId w:val="13"/>
        </w:numPr>
        <w:rPr>
          <w:rFonts w:ascii="Garamond" w:hAnsi="Garamond" w:eastAsia="Georgia" w:cs="Georgia"/>
          <w:b/>
          <w:bCs/>
          <w:color w:val="000000"/>
        </w:rPr>
      </w:pPr>
      <w:bookmarkStart w:id="96" w:name="_4y9d3rxtv1uo" w:colFirst="0" w:colLast="0"/>
      <w:bookmarkEnd w:id="96"/>
      <w:r>
        <w:rPr>
          <w:rFonts w:ascii="Garamond" w:hAnsi="Garamond" w:eastAsia="Georgia" w:cs="Georgia"/>
          <w:b/>
          <w:bCs/>
          <w:color w:val="000000"/>
        </w:rPr>
        <w:t>Vaccination Cell (If Required)</w:t>
      </w:r>
    </w:p>
    <w:p w14:paraId="22D7411F">
      <w:pPr>
        <w:numPr>
          <w:ilvl w:val="1"/>
          <w:numId w:val="13"/>
        </w:numPr>
        <w:spacing w:before="40"/>
        <w:jc w:val="left"/>
        <w:rPr>
          <w:rFonts w:ascii="Garamond" w:hAnsi="Garamond" w:eastAsia="Georgia" w:cs="Georgia"/>
        </w:rPr>
      </w:pPr>
      <w:r>
        <w:rPr>
          <w:rFonts w:ascii="Garamond" w:hAnsi="Garamond" w:eastAsia="Georgia" w:cs="Georgia"/>
        </w:rPr>
        <w:t>Plans and executes vaccination campaigns, including micro</w:t>
      </w:r>
      <w:r>
        <w:rPr>
          <w:rFonts w:ascii="Cambria Math" w:hAnsi="Cambria Math" w:eastAsia="Georgia" w:cs="Cambria Math"/>
        </w:rPr>
        <w:t>‑</w:t>
      </w:r>
      <w:r>
        <w:rPr>
          <w:rFonts w:ascii="Garamond" w:hAnsi="Garamond" w:eastAsia="Georgia" w:cs="Georgia"/>
        </w:rPr>
        <w:t>planning and session scheduling.</w:t>
      </w:r>
      <w:r>
        <w:rPr>
          <w:rFonts w:ascii="Times New Roman" w:hAnsi="Times New Roman" w:eastAsia="Georgia" w:cs="Times New Roman"/>
        </w:rPr>
        <w:t>​</w:t>
      </w:r>
    </w:p>
    <w:p w14:paraId="1F48CEAF">
      <w:pPr>
        <w:numPr>
          <w:ilvl w:val="1"/>
          <w:numId w:val="13"/>
        </w:numPr>
        <w:jc w:val="left"/>
        <w:rPr>
          <w:rFonts w:ascii="Garamond" w:hAnsi="Garamond" w:eastAsia="Georgia" w:cs="Georgia"/>
        </w:rPr>
      </w:pPr>
      <w:r>
        <w:rPr>
          <w:rFonts w:ascii="Garamond" w:hAnsi="Garamond" w:eastAsia="Georgia" w:cs="Georgia"/>
        </w:rPr>
        <w:t>Tracks coverage, identifies gaps, and coordinates corrective actions with field teams and outreach services.</w:t>
      </w:r>
    </w:p>
    <w:p w14:paraId="15B14D84">
      <w:pPr>
        <w:pStyle w:val="5"/>
        <w:numPr>
          <w:ilvl w:val="0"/>
          <w:numId w:val="13"/>
        </w:numPr>
        <w:rPr>
          <w:rFonts w:ascii="Garamond" w:hAnsi="Garamond" w:eastAsia="Georgia" w:cs="Georgia"/>
          <w:b/>
          <w:bCs/>
          <w:color w:val="000000"/>
        </w:rPr>
      </w:pPr>
      <w:bookmarkStart w:id="97" w:name="_ci1eh27a2gvg" w:colFirst="0" w:colLast="0"/>
      <w:bookmarkEnd w:id="97"/>
      <w:r>
        <w:rPr>
          <w:rFonts w:ascii="Garamond" w:hAnsi="Garamond" w:eastAsia="Georgia" w:cs="Georgia"/>
          <w:b/>
          <w:bCs/>
          <w:color w:val="000000"/>
        </w:rPr>
        <w:t>Infrastructure &amp; Patient Occupancy Team</w:t>
      </w:r>
    </w:p>
    <w:p w14:paraId="616392BD">
      <w:pPr>
        <w:numPr>
          <w:ilvl w:val="1"/>
          <w:numId w:val="13"/>
        </w:numPr>
        <w:spacing w:before="40"/>
        <w:jc w:val="left"/>
        <w:rPr>
          <w:rFonts w:ascii="Garamond" w:hAnsi="Garamond" w:eastAsia="Georgia" w:cs="Georgia"/>
        </w:rPr>
      </w:pPr>
      <w:r>
        <w:rPr>
          <w:rFonts w:ascii="Garamond" w:hAnsi="Garamond" w:eastAsia="Georgia" w:cs="Georgia"/>
        </w:rPr>
        <w:t>Monitors facility capacity, earmarked beds, oxygen and critical care resources across all linked facilities.</w:t>
      </w:r>
      <w:r>
        <w:rPr>
          <w:rFonts w:ascii="Times New Roman" w:hAnsi="Times New Roman" w:eastAsia="Georgia" w:cs="Times New Roman"/>
        </w:rPr>
        <w:t>​</w:t>
      </w:r>
    </w:p>
    <w:p w14:paraId="7D65063A">
      <w:pPr>
        <w:numPr>
          <w:ilvl w:val="1"/>
          <w:numId w:val="13"/>
        </w:numPr>
        <w:jc w:val="left"/>
        <w:rPr>
          <w:rFonts w:ascii="Garamond" w:hAnsi="Garamond" w:eastAsia="Georgia" w:cs="Georgia"/>
        </w:rPr>
      </w:pPr>
      <w:r>
        <w:rPr>
          <w:rFonts w:ascii="Garamond" w:hAnsi="Garamond" w:eastAsia="Georgia" w:cs="Georgia"/>
        </w:rPr>
        <w:t>Ensures optimal patient distribution and referral management using updated bed</w:t>
      </w:r>
      <w:r>
        <w:rPr>
          <w:rFonts w:ascii="Cambria Math" w:hAnsi="Cambria Math" w:eastAsia="Georgia" w:cs="Cambria Math"/>
        </w:rPr>
        <w:t>‑</w:t>
      </w:r>
      <w:r>
        <w:rPr>
          <w:rFonts w:ascii="Garamond" w:hAnsi="Garamond" w:eastAsia="Georgia" w:cs="Georgia"/>
        </w:rPr>
        <w:t>status and resource data.</w:t>
      </w:r>
    </w:p>
    <w:p w14:paraId="2795D403">
      <w:pPr>
        <w:numPr>
          <w:ilvl w:val="1"/>
          <w:numId w:val="13"/>
        </w:numPr>
        <w:jc w:val="left"/>
        <w:rPr>
          <w:rFonts w:ascii="Garamond" w:hAnsi="Garamond" w:eastAsia="Georgia" w:cs="Georgia"/>
        </w:rPr>
      </w:pPr>
      <w:r>
        <w:rPr>
          <w:rFonts w:ascii="Garamond" w:hAnsi="Garamond" w:eastAsia="Georgia" w:cs="Georgia"/>
        </w:rPr>
        <w:t>BMWM</w:t>
      </w:r>
    </w:p>
    <w:p w14:paraId="75E8E7F2">
      <w:pPr>
        <w:pStyle w:val="5"/>
        <w:numPr>
          <w:ilvl w:val="0"/>
          <w:numId w:val="13"/>
        </w:numPr>
        <w:rPr>
          <w:rFonts w:ascii="Garamond" w:hAnsi="Garamond" w:eastAsia="Georgia" w:cs="Georgia"/>
          <w:b/>
          <w:bCs/>
          <w:color w:val="000000"/>
        </w:rPr>
      </w:pPr>
      <w:bookmarkStart w:id="98" w:name="_64zfvdmx277s" w:colFirst="0" w:colLast="0"/>
      <w:bookmarkEnd w:id="98"/>
      <w:r>
        <w:rPr>
          <w:rFonts w:ascii="Garamond" w:hAnsi="Garamond" w:eastAsia="Georgia" w:cs="Georgia"/>
          <w:b/>
          <w:bCs/>
        </w:rPr>
        <w:t>Communication team</w:t>
      </w:r>
    </w:p>
    <w:p w14:paraId="5A506A4D">
      <w:pPr>
        <w:numPr>
          <w:ilvl w:val="0"/>
          <w:numId w:val="13"/>
        </w:numPr>
        <w:rPr>
          <w:rFonts w:ascii="Garamond" w:hAnsi="Garamond"/>
          <w:b/>
          <w:bCs/>
          <w:i/>
          <w:iCs/>
        </w:rPr>
      </w:pPr>
      <w:r>
        <w:rPr>
          <w:rFonts w:ascii="Garamond" w:hAnsi="Garamond"/>
          <w:b/>
          <w:bCs/>
          <w:i/>
          <w:iCs/>
        </w:rPr>
        <w:t>Logistics and supply chain</w:t>
      </w:r>
    </w:p>
    <w:p w14:paraId="51C41FE2">
      <w:pPr>
        <w:numPr>
          <w:ilvl w:val="0"/>
          <w:numId w:val="13"/>
        </w:numPr>
        <w:rPr>
          <w:rFonts w:ascii="Garamond" w:hAnsi="Garamond"/>
          <w:b/>
          <w:bCs/>
          <w:i/>
          <w:iCs/>
        </w:rPr>
      </w:pPr>
      <w:r>
        <w:rPr>
          <w:rFonts w:ascii="Garamond" w:hAnsi="Garamond"/>
          <w:b/>
          <w:bCs/>
          <w:i/>
          <w:iCs/>
        </w:rPr>
        <w:t>Transportation (interfacility &amp; emergency transport)</w:t>
      </w:r>
    </w:p>
    <w:p w14:paraId="320FD8E6">
      <w:pPr>
        <w:numPr>
          <w:ilvl w:val="0"/>
          <w:numId w:val="13"/>
        </w:numPr>
        <w:rPr>
          <w:rFonts w:ascii="Garamond" w:hAnsi="Garamond"/>
          <w:b/>
          <w:bCs/>
          <w:i/>
          <w:iCs/>
        </w:rPr>
      </w:pPr>
      <w:r>
        <w:rPr>
          <w:rFonts w:ascii="Garamond" w:hAnsi="Garamond"/>
          <w:b/>
          <w:bCs/>
          <w:i/>
          <w:iCs/>
        </w:rPr>
        <w:t>Media surveillance Call centre</w:t>
      </w:r>
    </w:p>
    <w:p w14:paraId="733D2CAB">
      <w:pPr>
        <w:numPr>
          <w:ilvl w:val="0"/>
          <w:numId w:val="13"/>
        </w:numPr>
        <w:rPr>
          <w:rFonts w:ascii="Garamond" w:hAnsi="Garamond"/>
          <w:b/>
          <w:bCs/>
          <w:i/>
          <w:iCs/>
        </w:rPr>
      </w:pPr>
      <w:r>
        <w:rPr>
          <w:rFonts w:ascii="Garamond" w:hAnsi="Garamond"/>
          <w:b/>
          <w:bCs/>
          <w:i/>
          <w:iCs/>
        </w:rPr>
        <w:t>Management of the deceased</w:t>
      </w:r>
    </w:p>
    <w:p w14:paraId="102F67E6">
      <w:pPr>
        <w:numPr>
          <w:ilvl w:val="0"/>
          <w:numId w:val="13"/>
        </w:numPr>
        <w:rPr>
          <w:rFonts w:ascii="Garamond" w:hAnsi="Garamond"/>
          <w:b/>
          <w:bCs/>
          <w:i/>
          <w:iCs/>
        </w:rPr>
      </w:pPr>
      <w:r>
        <w:rPr>
          <w:rFonts w:ascii="Garamond" w:hAnsi="Garamond"/>
          <w:b/>
          <w:bCs/>
          <w:i/>
          <w:iCs/>
        </w:rPr>
        <w:t>Intersectoral coordination and convergence</w:t>
      </w:r>
    </w:p>
    <w:p w14:paraId="0234739C">
      <w:pPr>
        <w:pStyle w:val="4"/>
        <w:ind w:left="720"/>
        <w:rPr>
          <w:rFonts w:ascii="Garamond" w:hAnsi="Garamond" w:eastAsia="Georgia" w:cs="Georgia"/>
          <w:color w:val="000000"/>
        </w:rPr>
      </w:pPr>
      <w:bookmarkStart w:id="99" w:name="_abdcn2c4g7rh" w:colFirst="0" w:colLast="0"/>
      <w:bookmarkEnd w:id="99"/>
      <w:r>
        <w:rPr>
          <w:rFonts w:ascii="Garamond" w:hAnsi="Garamond" w:eastAsia="Georgia" w:cs="Georgia"/>
          <w:color w:val="000000"/>
        </w:rPr>
        <w:t xml:space="preserve">Key Control Room Team </w:t>
      </w:r>
    </w:p>
    <w:p w14:paraId="0695F8D0">
      <w:pPr>
        <w:ind w:left="720"/>
        <w:rPr>
          <w:rFonts w:ascii="Garamond" w:hAnsi="Garamond" w:eastAsia="Georgia" w:cs="Georgia"/>
        </w:rPr>
      </w:pPr>
      <w:r>
        <w:rPr>
          <w:rFonts w:ascii="Garamond" w:hAnsi="Garamond" w:eastAsia="Georgia" w:cs="Georgia"/>
        </w:rPr>
        <w:t>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14:paraId="0EE397E4">
      <w:pPr>
        <w:rPr>
          <w:rFonts w:ascii="Garamond" w:hAnsi="Garamond" w:eastAsia="Georgia" w:cs="Georgia"/>
        </w:rPr>
      </w:pPr>
    </w:p>
    <w:tbl>
      <w:tblPr>
        <w:tblStyle w:val="60"/>
        <w:tblW w:w="9405" w:type="dxa"/>
        <w:tblInd w:w="63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2325"/>
        <w:gridCol w:w="1410"/>
        <w:gridCol w:w="1485"/>
        <w:gridCol w:w="1650"/>
        <w:gridCol w:w="2535"/>
      </w:tblGrid>
      <w:tr w14:paraId="04CAE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232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7A08463E">
            <w:pPr>
              <w:spacing w:line="200" w:lineRule="atLeast"/>
              <w:contextualSpacing/>
              <w:jc w:val="left"/>
              <w:rPr>
                <w:rFonts w:hint="default" w:ascii="Garamond" w:hAnsi="Garamond" w:eastAsia="Georgia" w:cs="Georgia"/>
                <w:lang w:val="en-US"/>
              </w:rPr>
            </w:pPr>
            <w:r>
              <w:rPr>
                <w:rFonts w:ascii="Garamond" w:hAnsi="Garamond" w:eastAsia="Georgia" w:cs="Georgia"/>
                <w:b/>
                <w:bCs/>
              </w:rPr>
              <w:t>Role</w:t>
            </w:r>
            <w:r>
              <w:rPr>
                <w:rFonts w:hint="default" w:ascii="Garamond" w:hAnsi="Garamond" w:eastAsia="Georgia" w:cs="Georgia"/>
                <w:b/>
                <w:bCs/>
                <w:lang w:val="en-US"/>
              </w:rPr>
              <w:t>-ALANGAD</w:t>
            </w:r>
          </w:p>
        </w:tc>
        <w:tc>
          <w:tcPr>
            <w:tcW w:w="141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30C057F4">
            <w:pPr>
              <w:spacing w:line="200" w:lineRule="atLeast"/>
              <w:contextualSpacing/>
              <w:jc w:val="left"/>
              <w:rPr>
                <w:rFonts w:ascii="Garamond" w:hAnsi="Garamond" w:eastAsia="Georgia" w:cs="Georgia"/>
              </w:rPr>
            </w:pPr>
            <w:r>
              <w:rPr>
                <w:rFonts w:ascii="Garamond" w:hAnsi="Garamond" w:eastAsia="Georgia" w:cs="Georgia"/>
                <w:b/>
                <w:bCs/>
              </w:rPr>
              <w:t>Name</w:t>
            </w:r>
          </w:p>
        </w:tc>
        <w:tc>
          <w:tcPr>
            <w:tcW w:w="148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0F96009D">
            <w:pPr>
              <w:spacing w:line="200" w:lineRule="atLeast"/>
              <w:contextualSpacing/>
              <w:jc w:val="left"/>
              <w:rPr>
                <w:rFonts w:ascii="Garamond" w:hAnsi="Garamond" w:eastAsia="Georgia" w:cs="Georgia"/>
              </w:rPr>
            </w:pPr>
            <w:r>
              <w:rPr>
                <w:rFonts w:ascii="Garamond" w:hAnsi="Garamond" w:eastAsia="Georgia" w:cs="Georgia"/>
                <w:b/>
                <w:bCs/>
              </w:rPr>
              <w:t>Designation</w:t>
            </w:r>
          </w:p>
        </w:tc>
        <w:tc>
          <w:tcPr>
            <w:tcW w:w="165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1E784F4D">
            <w:pPr>
              <w:spacing w:line="200" w:lineRule="atLeast"/>
              <w:contextualSpacing/>
              <w:jc w:val="left"/>
              <w:rPr>
                <w:rFonts w:ascii="Garamond" w:hAnsi="Garamond" w:eastAsia="Georgia" w:cs="Georgia"/>
              </w:rPr>
            </w:pPr>
            <w:r>
              <w:rPr>
                <w:rFonts w:ascii="Garamond" w:hAnsi="Garamond" w:eastAsia="Georgia" w:cs="Georgia"/>
                <w:b/>
                <w:bCs/>
              </w:rPr>
              <w:t>Contact Number</w:t>
            </w:r>
          </w:p>
        </w:tc>
        <w:tc>
          <w:tcPr>
            <w:tcW w:w="253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1E72EF89">
            <w:pPr>
              <w:spacing w:line="200" w:lineRule="atLeast"/>
              <w:contextualSpacing/>
              <w:jc w:val="left"/>
              <w:rPr>
                <w:rFonts w:ascii="Garamond" w:hAnsi="Garamond" w:eastAsia="Georgia" w:cs="Georgia"/>
              </w:rPr>
            </w:pPr>
            <w:r>
              <w:rPr>
                <w:rFonts w:ascii="Garamond" w:hAnsi="Garamond" w:eastAsia="Georgia" w:cs="Georgia"/>
                <w:b/>
                <w:bCs/>
              </w:rPr>
              <w:t>Responsibility</w:t>
            </w:r>
          </w:p>
        </w:tc>
      </w:tr>
      <w:tr w14:paraId="2ADD6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232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22708CF">
            <w:pPr>
              <w:spacing w:line="200" w:lineRule="atLeast"/>
              <w:contextualSpacing/>
              <w:jc w:val="left"/>
              <w:rPr>
                <w:rFonts w:ascii="Garamond" w:hAnsi="Garamond" w:eastAsia="Georgia" w:cs="Georgia"/>
              </w:rPr>
            </w:pPr>
            <w:r>
              <w:rPr>
                <w:rFonts w:ascii="Garamond" w:hAnsi="Garamond" w:eastAsia="Georgia" w:cs="Georgia"/>
                <w:b/>
                <w:bCs/>
              </w:rPr>
              <w:t>In-charge/Nodal Officer</w:t>
            </w:r>
          </w:p>
        </w:tc>
        <w:tc>
          <w:tcPr>
            <w:tcW w:w="141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2CBC9DB">
            <w:pPr>
              <w:spacing w:line="200" w:lineRule="atLeast"/>
              <w:contextualSpacing/>
              <w:jc w:val="left"/>
              <w:rPr>
                <w:rFonts w:ascii="Garamond" w:hAnsi="Garamond" w:eastAsia="Georgia" w:cs="Georgia"/>
              </w:rPr>
            </w:pPr>
            <w:r>
              <w:rPr>
                <w:rFonts w:ascii="Garamond" w:hAnsi="Garamond" w:eastAsia="Georgia" w:cs="Georgia"/>
              </w:rPr>
              <w:t xml:space="preserve">NAVEEN RAJAN </w:t>
            </w:r>
          </w:p>
        </w:tc>
        <w:tc>
          <w:tcPr>
            <w:tcW w:w="14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410B20D">
            <w:pPr>
              <w:spacing w:line="200" w:lineRule="atLeast"/>
              <w:contextualSpacing/>
              <w:jc w:val="left"/>
              <w:rPr>
                <w:rFonts w:ascii="Garamond" w:hAnsi="Garamond" w:eastAsia="Georgia" w:cs="Georgia"/>
              </w:rPr>
            </w:pPr>
            <w:r>
              <w:rPr>
                <w:rFonts w:ascii="Garamond" w:hAnsi="Garamond" w:eastAsia="Georgia" w:cs="Georgia"/>
              </w:rPr>
              <w:t>SECRETARY</w:t>
            </w:r>
          </w:p>
        </w:tc>
        <w:tc>
          <w:tcPr>
            <w:tcW w:w="165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4F67DD8">
            <w:pPr>
              <w:spacing w:line="200" w:lineRule="atLeast"/>
              <w:contextualSpacing/>
              <w:jc w:val="left"/>
              <w:rPr>
                <w:rFonts w:ascii="Garamond" w:hAnsi="Garamond" w:eastAsia="Georgia" w:cs="Georgia"/>
              </w:rPr>
            </w:pPr>
            <w:r>
              <w:rPr>
                <w:rFonts w:ascii="Garamond" w:hAnsi="Garamond" w:eastAsia="Georgia" w:cs="Georgia"/>
              </w:rPr>
              <w:t>8943742314</w:t>
            </w:r>
          </w:p>
        </w:tc>
        <w:tc>
          <w:tcPr>
            <w:tcW w:w="253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8742C94">
            <w:pPr>
              <w:spacing w:line="200" w:lineRule="atLeast"/>
              <w:contextualSpacing/>
              <w:jc w:val="left"/>
              <w:rPr>
                <w:rFonts w:ascii="Garamond" w:hAnsi="Garamond" w:eastAsia="Georgia" w:cs="Georgia"/>
              </w:rPr>
            </w:pPr>
            <w:r>
              <w:rPr>
                <w:rFonts w:ascii="Garamond" w:hAnsi="Garamond" w:eastAsia="Georgia" w:cs="Georgia"/>
              </w:rPr>
              <w:t>Overall coordination, decision-making, and reporting to the District level.</w:t>
            </w:r>
          </w:p>
        </w:tc>
      </w:tr>
      <w:tr w14:paraId="5FF89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232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3C15214">
            <w:pPr>
              <w:spacing w:line="200" w:lineRule="atLeast"/>
              <w:contextualSpacing/>
              <w:jc w:val="left"/>
              <w:rPr>
                <w:rFonts w:ascii="Garamond" w:hAnsi="Garamond" w:eastAsia="Georgia" w:cs="Georgia"/>
              </w:rPr>
            </w:pPr>
            <w:r>
              <w:rPr>
                <w:rFonts w:ascii="Garamond" w:hAnsi="Garamond" w:eastAsia="Georgia" w:cs="Georgia"/>
                <w:b/>
                <w:bCs/>
              </w:rPr>
              <w:t>Data Entry Operator</w:t>
            </w:r>
          </w:p>
        </w:tc>
        <w:tc>
          <w:tcPr>
            <w:tcW w:w="141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99A9F2A">
            <w:pPr>
              <w:spacing w:line="200" w:lineRule="atLeast"/>
              <w:contextualSpacing/>
              <w:jc w:val="left"/>
              <w:rPr>
                <w:rFonts w:ascii="Garamond" w:hAnsi="Garamond" w:eastAsia="Georgia" w:cs="Georgia"/>
              </w:rPr>
            </w:pPr>
            <w:r>
              <w:rPr>
                <w:rFonts w:ascii="Garamond" w:hAnsi="Garamond" w:eastAsia="Georgia" w:cs="Georgia"/>
              </w:rPr>
              <w:t>HARI SANKAR</w:t>
            </w:r>
          </w:p>
        </w:tc>
        <w:tc>
          <w:tcPr>
            <w:tcW w:w="14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BA3C4FC">
            <w:pPr>
              <w:spacing w:line="200" w:lineRule="atLeast"/>
              <w:contextualSpacing/>
              <w:jc w:val="left"/>
              <w:rPr>
                <w:rFonts w:ascii="Garamond" w:hAnsi="Garamond" w:eastAsia="Georgia" w:cs="Georgia"/>
              </w:rPr>
            </w:pPr>
            <w:r>
              <w:rPr>
                <w:rFonts w:ascii="Garamond" w:hAnsi="Garamond" w:eastAsia="Georgia" w:cs="Georgia"/>
              </w:rPr>
              <w:t xml:space="preserve">TECH ASST </w:t>
            </w:r>
          </w:p>
        </w:tc>
        <w:tc>
          <w:tcPr>
            <w:tcW w:w="165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9111614">
            <w:pPr>
              <w:spacing w:line="200" w:lineRule="atLeast"/>
              <w:contextualSpacing/>
              <w:jc w:val="left"/>
              <w:rPr>
                <w:rFonts w:ascii="Garamond" w:hAnsi="Garamond" w:eastAsia="Georgia" w:cs="Georgia"/>
              </w:rPr>
            </w:pPr>
            <w:r>
              <w:rPr>
                <w:rFonts w:ascii="Garamond" w:hAnsi="Garamond" w:eastAsia="Georgia" w:cs="Georgia"/>
              </w:rPr>
              <w:t>9995469633</w:t>
            </w:r>
          </w:p>
        </w:tc>
        <w:tc>
          <w:tcPr>
            <w:tcW w:w="253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78A5E26">
            <w:pPr>
              <w:spacing w:line="200" w:lineRule="atLeast"/>
              <w:contextualSpacing/>
              <w:jc w:val="left"/>
              <w:rPr>
                <w:rFonts w:ascii="Garamond" w:hAnsi="Garamond" w:eastAsia="Georgia" w:cs="Georgia"/>
              </w:rPr>
            </w:pPr>
            <w:r>
              <w:rPr>
                <w:rFonts w:ascii="Garamond" w:hAnsi="Garamond" w:eastAsia="Georgia" w:cs="Georgia"/>
              </w:rPr>
              <w:t>Managing the line list, updating dashboards, and tracking testing results.</w:t>
            </w:r>
          </w:p>
        </w:tc>
      </w:tr>
      <w:tr w14:paraId="3C11C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232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CBA3E80">
            <w:pPr>
              <w:spacing w:line="200" w:lineRule="atLeast"/>
              <w:contextualSpacing/>
              <w:jc w:val="left"/>
              <w:rPr>
                <w:rFonts w:ascii="Garamond" w:hAnsi="Garamond" w:eastAsia="Georgia" w:cs="Georgia"/>
              </w:rPr>
            </w:pPr>
            <w:r>
              <w:rPr>
                <w:rFonts w:ascii="Garamond" w:hAnsi="Garamond" w:eastAsia="Georgia" w:cs="Georgia"/>
                <w:b/>
                <w:bCs/>
              </w:rPr>
              <w:t>Communication Officer</w:t>
            </w:r>
          </w:p>
        </w:tc>
        <w:tc>
          <w:tcPr>
            <w:tcW w:w="141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3092791">
            <w:pPr>
              <w:spacing w:line="200" w:lineRule="atLeast"/>
              <w:contextualSpacing/>
              <w:jc w:val="left"/>
              <w:rPr>
                <w:rFonts w:ascii="Garamond" w:hAnsi="Garamond" w:eastAsia="Georgia" w:cs="Georgia"/>
              </w:rPr>
            </w:pPr>
            <w:r>
              <w:rPr>
                <w:rFonts w:ascii="Garamond" w:hAnsi="Garamond" w:eastAsia="Georgia" w:cs="Georgia"/>
              </w:rPr>
              <w:t xml:space="preserve">AZEEM LEBBA </w:t>
            </w:r>
          </w:p>
        </w:tc>
        <w:tc>
          <w:tcPr>
            <w:tcW w:w="14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B0E3529">
            <w:pPr>
              <w:spacing w:line="200" w:lineRule="atLeast"/>
              <w:contextualSpacing/>
              <w:jc w:val="left"/>
              <w:rPr>
                <w:rFonts w:ascii="Garamond" w:hAnsi="Garamond" w:eastAsia="Georgia" w:cs="Georgia"/>
              </w:rPr>
            </w:pPr>
            <w:r>
              <w:rPr>
                <w:rFonts w:ascii="Garamond" w:hAnsi="Garamond" w:eastAsia="Georgia" w:cs="Georgia"/>
              </w:rPr>
              <w:t>H I</w:t>
            </w:r>
          </w:p>
        </w:tc>
        <w:tc>
          <w:tcPr>
            <w:tcW w:w="165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8C4C79E">
            <w:pPr>
              <w:spacing w:line="200" w:lineRule="atLeast"/>
              <w:contextualSpacing/>
              <w:jc w:val="left"/>
              <w:rPr>
                <w:rFonts w:ascii="Garamond" w:hAnsi="Garamond" w:eastAsia="Georgia" w:cs="Georgia"/>
              </w:rPr>
            </w:pPr>
            <w:r>
              <w:rPr>
                <w:rFonts w:ascii="Garamond" w:hAnsi="Garamond" w:eastAsia="Georgia" w:cs="Georgia"/>
              </w:rPr>
              <w:t>9847875847</w:t>
            </w:r>
          </w:p>
        </w:tc>
        <w:tc>
          <w:tcPr>
            <w:tcW w:w="253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FD70686">
            <w:pPr>
              <w:spacing w:line="200" w:lineRule="atLeast"/>
              <w:contextualSpacing/>
              <w:jc w:val="left"/>
              <w:rPr>
                <w:rFonts w:ascii="Garamond" w:hAnsi="Garamond" w:eastAsia="Georgia" w:cs="Georgia"/>
              </w:rPr>
            </w:pPr>
            <w:r>
              <w:rPr>
                <w:rFonts w:ascii="Garamond" w:hAnsi="Garamond" w:eastAsia="Georgia" w:cs="Georgia"/>
              </w:rPr>
              <w:t>Handling the public helpline, coordinating ambulance dispatch, and contact tracing calls.</w:t>
            </w:r>
          </w:p>
        </w:tc>
      </w:tr>
      <w:tr w14:paraId="2D4C2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232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60B9FB9">
            <w:pPr>
              <w:spacing w:line="200" w:lineRule="atLeast"/>
              <w:contextualSpacing/>
              <w:jc w:val="left"/>
              <w:rPr>
                <w:rFonts w:ascii="Garamond" w:hAnsi="Garamond" w:eastAsia="Georgia" w:cs="Georgia"/>
              </w:rPr>
            </w:pPr>
            <w:r>
              <w:rPr>
                <w:rFonts w:ascii="Garamond" w:hAnsi="Garamond" w:eastAsia="Georgia" w:cs="Georgia"/>
                <w:b/>
                <w:bCs/>
              </w:rPr>
              <w:t>Logistics Coordinator</w:t>
            </w:r>
          </w:p>
        </w:tc>
        <w:tc>
          <w:tcPr>
            <w:tcW w:w="141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D49081A">
            <w:pPr>
              <w:spacing w:line="200" w:lineRule="atLeast"/>
              <w:contextualSpacing/>
              <w:jc w:val="left"/>
              <w:rPr>
                <w:rFonts w:ascii="Garamond" w:hAnsi="Garamond" w:eastAsia="Georgia" w:cs="Georgia"/>
              </w:rPr>
            </w:pPr>
            <w:r>
              <w:rPr>
                <w:rFonts w:ascii="Garamond" w:hAnsi="Garamond" w:eastAsia="Georgia" w:cs="Georgia"/>
              </w:rPr>
              <w:t xml:space="preserve">DHANYA LEKSHMI </w:t>
            </w:r>
          </w:p>
        </w:tc>
        <w:tc>
          <w:tcPr>
            <w:tcW w:w="14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C6E8B60">
            <w:pPr>
              <w:spacing w:line="200" w:lineRule="atLeast"/>
              <w:contextualSpacing/>
              <w:jc w:val="left"/>
              <w:rPr>
                <w:rFonts w:ascii="Garamond" w:hAnsi="Garamond" w:eastAsia="Georgia" w:cs="Georgia"/>
              </w:rPr>
            </w:pPr>
            <w:r>
              <w:rPr>
                <w:rFonts w:ascii="Garamond" w:hAnsi="Garamond" w:eastAsia="Georgia" w:cs="Georgia"/>
              </w:rPr>
              <w:t>PHARMACIST</w:t>
            </w:r>
          </w:p>
        </w:tc>
        <w:tc>
          <w:tcPr>
            <w:tcW w:w="165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1F64F7C">
            <w:pPr>
              <w:spacing w:line="200" w:lineRule="atLeast"/>
              <w:contextualSpacing/>
              <w:jc w:val="left"/>
              <w:rPr>
                <w:rFonts w:ascii="Garamond" w:hAnsi="Garamond" w:eastAsia="Georgia" w:cs="Georgia"/>
              </w:rPr>
            </w:pPr>
            <w:r>
              <w:rPr>
                <w:rFonts w:ascii="Garamond" w:hAnsi="Garamond" w:eastAsia="Georgia" w:cs="Georgia"/>
              </w:rPr>
              <w:t>9495462087</w:t>
            </w:r>
          </w:p>
        </w:tc>
        <w:tc>
          <w:tcPr>
            <w:tcW w:w="253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A14E14E">
            <w:pPr>
              <w:spacing w:line="200" w:lineRule="atLeast"/>
              <w:contextualSpacing/>
              <w:jc w:val="left"/>
              <w:rPr>
                <w:rFonts w:ascii="Garamond" w:hAnsi="Garamond" w:eastAsia="Georgia" w:cs="Georgia"/>
              </w:rPr>
            </w:pPr>
          </w:p>
        </w:tc>
      </w:tr>
      <w:tr w14:paraId="744C3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232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70E2E8D">
            <w:pPr>
              <w:spacing w:line="200" w:lineRule="atLeast"/>
              <w:contextualSpacing/>
              <w:rPr>
                <w:rFonts w:ascii="Garamond" w:hAnsi="Garamond" w:eastAsia="Georgia" w:cs="Georgia"/>
              </w:rPr>
            </w:pPr>
            <w:r>
              <w:rPr>
                <w:rFonts w:ascii="Garamond" w:hAnsi="Garamond" w:eastAsia="Georgia" w:cs="Georgia"/>
                <w:b/>
                <w:bCs/>
              </w:rPr>
              <w:t>Technical Support</w:t>
            </w:r>
            <w:r>
              <w:rPr>
                <w:rFonts w:ascii="Garamond" w:hAnsi="Garamond" w:eastAsia="Georgia" w:cs="Georgia"/>
              </w:rPr>
              <w:t xml:space="preserve"> </w:t>
            </w:r>
            <w:r>
              <w:rPr>
                <w:rFonts w:ascii="Garamond" w:hAnsi="Garamond" w:eastAsia="Georgia" w:cs="Georgia"/>
                <w:i/>
                <w:iCs/>
              </w:rPr>
              <w:t>(IT/Data)</w:t>
            </w:r>
          </w:p>
        </w:tc>
        <w:tc>
          <w:tcPr>
            <w:tcW w:w="141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4E89621">
            <w:pPr>
              <w:spacing w:line="200" w:lineRule="atLeast"/>
              <w:contextualSpacing/>
              <w:rPr>
                <w:rFonts w:ascii="Garamond" w:hAnsi="Garamond" w:eastAsia="Georgia" w:cs="Georgia"/>
              </w:rPr>
            </w:pPr>
            <w:r>
              <w:rPr>
                <w:rFonts w:ascii="Garamond" w:hAnsi="Garamond" w:eastAsia="Georgia" w:cs="Georgia"/>
              </w:rPr>
              <w:t>ABIN NAZEER</w:t>
            </w:r>
          </w:p>
        </w:tc>
        <w:tc>
          <w:tcPr>
            <w:tcW w:w="14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75CBF56">
            <w:pPr>
              <w:spacing w:line="200" w:lineRule="atLeast"/>
              <w:contextualSpacing/>
              <w:rPr>
                <w:rFonts w:ascii="Garamond" w:hAnsi="Garamond" w:eastAsia="Georgia" w:cs="Georgia"/>
              </w:rPr>
            </w:pPr>
            <w:r>
              <w:rPr>
                <w:rFonts w:ascii="Garamond" w:hAnsi="Garamond" w:eastAsia="Georgia" w:cs="Georgia"/>
              </w:rPr>
              <w:t>JHI</w:t>
            </w:r>
          </w:p>
        </w:tc>
        <w:tc>
          <w:tcPr>
            <w:tcW w:w="165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730076D">
            <w:pPr>
              <w:spacing w:line="200" w:lineRule="atLeast"/>
              <w:contextualSpacing/>
              <w:rPr>
                <w:rFonts w:ascii="Garamond" w:hAnsi="Garamond" w:eastAsia="Georgia" w:cs="Georgia"/>
              </w:rPr>
            </w:pPr>
            <w:r>
              <w:rPr>
                <w:rFonts w:ascii="Garamond" w:hAnsi="Garamond" w:eastAsia="Georgia" w:cs="Georgia"/>
              </w:rPr>
              <w:t>9995258172</w:t>
            </w:r>
          </w:p>
        </w:tc>
        <w:tc>
          <w:tcPr>
            <w:tcW w:w="253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4D824E5">
            <w:pPr>
              <w:spacing w:line="200" w:lineRule="atLeast"/>
              <w:contextualSpacing/>
              <w:rPr>
                <w:rFonts w:ascii="Garamond" w:hAnsi="Garamond" w:eastAsia="Georgia" w:cs="Georgia"/>
              </w:rPr>
            </w:pPr>
          </w:p>
        </w:tc>
      </w:tr>
    </w:tbl>
    <w:p w14:paraId="24F9C3A0">
      <w:pPr>
        <w:rPr>
          <w:rFonts w:ascii="Garamond" w:hAnsi="Garamond" w:eastAsia="Georgia" w:cs="Georgia"/>
        </w:rPr>
      </w:pPr>
    </w:p>
    <w:tbl>
      <w:tblPr>
        <w:tblStyle w:val="9"/>
        <w:tblW w:w="9405" w:type="dxa"/>
        <w:tblInd w:w="510" w:type="dxa"/>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Layout w:type="fixed"/>
        <w:tblCellMar>
          <w:top w:w="0" w:type="dxa"/>
          <w:left w:w="0" w:type="dxa"/>
          <w:bottom w:w="0" w:type="dxa"/>
          <w:right w:w="0" w:type="dxa"/>
        </w:tblCellMar>
      </w:tblPr>
      <w:tblGrid>
        <w:gridCol w:w="2325"/>
        <w:gridCol w:w="1410"/>
        <w:gridCol w:w="1485"/>
        <w:gridCol w:w="1650"/>
        <w:gridCol w:w="2535"/>
      </w:tblGrid>
      <w:tr w14:paraId="7927F25D">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780" w:hRule="atLeast"/>
        </w:trPr>
        <w:tc>
          <w:tcPr>
            <w:tcW w:w="2325" w:type="dxa"/>
            <w:shd w:val="clear" w:color="auto" w:fill="F1F1F1"/>
          </w:tcPr>
          <w:p w14:paraId="075DB02D">
            <w:pPr>
              <w:pStyle w:val="96"/>
              <w:spacing w:before="103"/>
              <w:ind w:left="122"/>
              <w:rPr>
                <w:rFonts w:hint="default" w:ascii="Garamond" w:hAnsi="Garamond" w:cs="Garamond"/>
                <w:b/>
                <w:sz w:val="24"/>
                <w:lang w:val="en-US"/>
              </w:rPr>
            </w:pPr>
            <w:r>
              <w:rPr>
                <w:rFonts w:hint="default" w:ascii="Garamond" w:hAnsi="Garamond" w:cs="Garamond"/>
                <w:b/>
                <w:spacing w:val="-4"/>
                <w:sz w:val="24"/>
              </w:rPr>
              <w:t>Role</w:t>
            </w:r>
            <w:r>
              <w:rPr>
                <w:rFonts w:hint="default" w:ascii="Garamond" w:hAnsi="Garamond" w:cs="Garamond"/>
                <w:b/>
                <w:spacing w:val="-4"/>
                <w:sz w:val="24"/>
                <w:lang w:val="en-US"/>
              </w:rPr>
              <w:t>(ELOOR)</w:t>
            </w:r>
          </w:p>
        </w:tc>
        <w:tc>
          <w:tcPr>
            <w:tcW w:w="1410" w:type="dxa"/>
            <w:shd w:val="clear" w:color="auto" w:fill="F1F1F1"/>
          </w:tcPr>
          <w:p w14:paraId="0F6DBF91">
            <w:pPr>
              <w:pStyle w:val="96"/>
              <w:spacing w:before="103"/>
              <w:ind w:left="121"/>
              <w:rPr>
                <w:rFonts w:hint="default" w:ascii="Garamond" w:hAnsi="Garamond" w:cs="Garamond"/>
                <w:b/>
                <w:sz w:val="24"/>
              </w:rPr>
            </w:pPr>
            <w:r>
              <w:rPr>
                <w:rFonts w:hint="default" w:ascii="Garamond" w:hAnsi="Garamond" w:cs="Garamond"/>
                <w:b/>
                <w:spacing w:val="-4"/>
                <w:w w:val="105"/>
                <w:sz w:val="24"/>
              </w:rPr>
              <w:t>Name</w:t>
            </w:r>
          </w:p>
        </w:tc>
        <w:tc>
          <w:tcPr>
            <w:tcW w:w="1485" w:type="dxa"/>
            <w:shd w:val="clear" w:color="auto" w:fill="F1F1F1"/>
          </w:tcPr>
          <w:p w14:paraId="5264FD40">
            <w:pPr>
              <w:pStyle w:val="96"/>
              <w:spacing w:before="103"/>
              <w:ind w:left="121"/>
              <w:rPr>
                <w:rFonts w:hint="default" w:ascii="Garamond" w:hAnsi="Garamond" w:cs="Garamond"/>
                <w:b/>
                <w:sz w:val="24"/>
              </w:rPr>
            </w:pPr>
            <w:r>
              <w:rPr>
                <w:rFonts w:hint="default" w:ascii="Garamond" w:hAnsi="Garamond" w:cs="Garamond"/>
                <w:b/>
                <w:spacing w:val="-2"/>
                <w:sz w:val="24"/>
              </w:rPr>
              <w:t>Designation</w:t>
            </w:r>
          </w:p>
        </w:tc>
        <w:tc>
          <w:tcPr>
            <w:tcW w:w="1650" w:type="dxa"/>
            <w:shd w:val="clear" w:color="auto" w:fill="F1F1F1"/>
          </w:tcPr>
          <w:p w14:paraId="4276810F">
            <w:pPr>
              <w:pStyle w:val="96"/>
              <w:spacing w:before="107" w:line="235" w:lineRule="auto"/>
              <w:ind w:left="120"/>
              <w:rPr>
                <w:rFonts w:hint="default" w:ascii="Garamond" w:hAnsi="Garamond" w:cs="Garamond"/>
                <w:b/>
                <w:sz w:val="24"/>
              </w:rPr>
            </w:pPr>
            <w:r>
              <w:rPr>
                <w:rFonts w:hint="default" w:ascii="Garamond" w:hAnsi="Garamond" w:cs="Garamond"/>
                <w:b/>
                <w:spacing w:val="-2"/>
                <w:sz w:val="24"/>
              </w:rPr>
              <w:t>Contact Number</w:t>
            </w:r>
          </w:p>
        </w:tc>
        <w:tc>
          <w:tcPr>
            <w:tcW w:w="2535" w:type="dxa"/>
            <w:shd w:val="clear" w:color="auto" w:fill="F1F1F1"/>
          </w:tcPr>
          <w:p w14:paraId="4A940616">
            <w:pPr>
              <w:pStyle w:val="96"/>
              <w:spacing w:before="103"/>
              <w:ind w:left="121"/>
              <w:rPr>
                <w:rFonts w:hint="default" w:ascii="Garamond" w:hAnsi="Garamond" w:cs="Garamond"/>
                <w:b/>
                <w:sz w:val="24"/>
              </w:rPr>
            </w:pPr>
            <w:r>
              <w:rPr>
                <w:rFonts w:hint="default" w:ascii="Garamond" w:hAnsi="Garamond" w:cs="Garamond"/>
                <w:b/>
                <w:spacing w:val="-2"/>
                <w:sz w:val="24"/>
              </w:rPr>
              <w:t>Responsibility</w:t>
            </w:r>
          </w:p>
        </w:tc>
      </w:tr>
      <w:tr w14:paraId="7476E753">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1320" w:hRule="atLeast"/>
        </w:trPr>
        <w:tc>
          <w:tcPr>
            <w:tcW w:w="2325" w:type="dxa"/>
          </w:tcPr>
          <w:p w14:paraId="4F585DD0">
            <w:pPr>
              <w:pStyle w:val="96"/>
              <w:spacing w:before="107" w:line="235" w:lineRule="auto"/>
              <w:ind w:left="122"/>
              <w:rPr>
                <w:rFonts w:hint="default" w:ascii="Garamond" w:hAnsi="Garamond" w:cs="Garamond"/>
                <w:b/>
                <w:sz w:val="24"/>
              </w:rPr>
            </w:pPr>
            <w:r>
              <w:rPr>
                <w:rFonts w:hint="default" w:ascii="Garamond" w:hAnsi="Garamond" w:cs="Garamond"/>
                <w:b/>
                <w:spacing w:val="-2"/>
                <w:w w:val="105"/>
                <w:sz w:val="24"/>
              </w:rPr>
              <w:t>In-charge/Nodal Officer</w:t>
            </w:r>
          </w:p>
        </w:tc>
        <w:tc>
          <w:tcPr>
            <w:tcW w:w="1410" w:type="dxa"/>
          </w:tcPr>
          <w:p w14:paraId="24972326">
            <w:pPr>
              <w:pStyle w:val="96"/>
              <w:rPr>
                <w:rFonts w:hint="default" w:ascii="Garamond" w:hAnsi="Garamond" w:cs="Garamond"/>
                <w:sz w:val="24"/>
                <w:szCs w:val="24"/>
              </w:rPr>
            </w:pPr>
          </w:p>
          <w:p w14:paraId="3CEF946F">
            <w:pPr>
              <w:pStyle w:val="96"/>
              <w:rPr>
                <w:rFonts w:hint="default" w:ascii="Garamond" w:hAnsi="Garamond" w:cs="Garamond"/>
                <w:sz w:val="24"/>
                <w:szCs w:val="24"/>
              </w:rPr>
            </w:pPr>
          </w:p>
          <w:p w14:paraId="465AF992">
            <w:pPr>
              <w:pStyle w:val="96"/>
              <w:spacing w:before="105"/>
              <w:rPr>
                <w:rFonts w:hint="default" w:ascii="Garamond" w:hAnsi="Garamond" w:cs="Garamond"/>
                <w:sz w:val="24"/>
                <w:szCs w:val="24"/>
              </w:rPr>
            </w:pPr>
          </w:p>
          <w:p w14:paraId="0B5EBA1C">
            <w:pPr>
              <w:pStyle w:val="96"/>
              <w:ind w:left="53"/>
              <w:rPr>
                <w:rFonts w:hint="default" w:ascii="Garamond" w:hAnsi="Garamond" w:cs="Garamond"/>
                <w:sz w:val="24"/>
                <w:szCs w:val="24"/>
              </w:rPr>
            </w:pPr>
            <w:r>
              <w:rPr>
                <w:rFonts w:hint="default" w:ascii="Garamond" w:hAnsi="Garamond" w:cs="Garamond"/>
                <w:spacing w:val="-2"/>
                <w:sz w:val="24"/>
                <w:szCs w:val="24"/>
              </w:rPr>
              <w:t>DR.SAMITHA</w:t>
            </w:r>
          </w:p>
        </w:tc>
        <w:tc>
          <w:tcPr>
            <w:tcW w:w="1485" w:type="dxa"/>
          </w:tcPr>
          <w:p w14:paraId="2D4F7A12">
            <w:pPr>
              <w:pStyle w:val="96"/>
              <w:rPr>
                <w:rFonts w:hint="default" w:ascii="Garamond" w:hAnsi="Garamond" w:cs="Garamond"/>
                <w:sz w:val="24"/>
                <w:szCs w:val="24"/>
              </w:rPr>
            </w:pPr>
          </w:p>
          <w:p w14:paraId="2A09228F">
            <w:pPr>
              <w:pStyle w:val="96"/>
              <w:spacing w:before="128"/>
              <w:rPr>
                <w:rFonts w:hint="default" w:ascii="Garamond" w:hAnsi="Garamond" w:cs="Garamond"/>
                <w:sz w:val="24"/>
                <w:szCs w:val="24"/>
              </w:rPr>
            </w:pPr>
          </w:p>
          <w:p w14:paraId="27EFCF86">
            <w:pPr>
              <w:pStyle w:val="96"/>
              <w:ind w:left="231"/>
              <w:rPr>
                <w:rFonts w:hint="default" w:ascii="Garamond" w:hAnsi="Garamond" w:cs="Garamond"/>
                <w:sz w:val="24"/>
                <w:szCs w:val="24"/>
              </w:rPr>
            </w:pPr>
            <w:r>
              <w:rPr>
                <w:rFonts w:hint="default" w:ascii="Garamond" w:hAnsi="Garamond" w:cs="Garamond"/>
                <w:sz w:val="24"/>
                <w:szCs w:val="24"/>
              </w:rPr>
              <w:t xml:space="preserve">MO IN </w:t>
            </w:r>
            <w:r>
              <w:rPr>
                <w:rFonts w:hint="default" w:ascii="Garamond" w:hAnsi="Garamond" w:cs="Garamond"/>
                <w:spacing w:val="-2"/>
                <w:sz w:val="24"/>
                <w:szCs w:val="24"/>
              </w:rPr>
              <w:t>CHARGE</w:t>
            </w:r>
          </w:p>
        </w:tc>
        <w:tc>
          <w:tcPr>
            <w:tcW w:w="1650" w:type="dxa"/>
          </w:tcPr>
          <w:p w14:paraId="55525F46">
            <w:pPr>
              <w:pStyle w:val="96"/>
              <w:rPr>
                <w:rFonts w:hint="default" w:ascii="Garamond" w:hAnsi="Garamond" w:cs="Garamond"/>
                <w:sz w:val="24"/>
                <w:szCs w:val="24"/>
              </w:rPr>
            </w:pPr>
          </w:p>
          <w:p w14:paraId="485739AF">
            <w:pPr>
              <w:pStyle w:val="96"/>
              <w:rPr>
                <w:rFonts w:hint="default" w:ascii="Garamond" w:hAnsi="Garamond" w:cs="Garamond"/>
                <w:sz w:val="24"/>
                <w:szCs w:val="24"/>
              </w:rPr>
            </w:pPr>
          </w:p>
          <w:p w14:paraId="14B6AA82">
            <w:pPr>
              <w:pStyle w:val="96"/>
              <w:spacing w:before="65"/>
              <w:rPr>
                <w:rFonts w:hint="default" w:ascii="Garamond" w:hAnsi="Garamond" w:cs="Garamond"/>
                <w:sz w:val="24"/>
                <w:szCs w:val="24"/>
              </w:rPr>
            </w:pPr>
          </w:p>
          <w:p w14:paraId="3109B846">
            <w:pPr>
              <w:pStyle w:val="96"/>
              <w:ind w:left="193"/>
              <w:rPr>
                <w:rFonts w:hint="default" w:ascii="Garamond" w:hAnsi="Garamond" w:cs="Garamond"/>
                <w:sz w:val="24"/>
                <w:szCs w:val="24"/>
              </w:rPr>
            </w:pPr>
            <w:r>
              <w:rPr>
                <w:rFonts w:hint="default" w:ascii="Garamond" w:hAnsi="Garamond" w:cs="Garamond"/>
                <w:spacing w:val="-2"/>
                <w:sz w:val="24"/>
                <w:szCs w:val="24"/>
              </w:rPr>
              <w:t>9895690450</w:t>
            </w:r>
          </w:p>
        </w:tc>
        <w:tc>
          <w:tcPr>
            <w:tcW w:w="2535" w:type="dxa"/>
          </w:tcPr>
          <w:p w14:paraId="6F9B3C59">
            <w:pPr>
              <w:pStyle w:val="96"/>
              <w:spacing w:before="107" w:line="235" w:lineRule="auto"/>
              <w:ind w:left="121" w:right="167"/>
              <w:rPr>
                <w:rFonts w:hint="default" w:ascii="Garamond" w:hAnsi="Garamond" w:cs="Garamond"/>
                <w:sz w:val="24"/>
              </w:rPr>
            </w:pPr>
            <w:r>
              <w:rPr>
                <w:rFonts w:hint="default" w:ascii="Garamond" w:hAnsi="Garamond" w:cs="Garamond"/>
                <w:sz w:val="24"/>
              </w:rPr>
              <w:t>Overall coordination, decision-making, and reporting</w:t>
            </w:r>
            <w:r>
              <w:rPr>
                <w:rFonts w:hint="default" w:ascii="Garamond" w:hAnsi="Garamond" w:cs="Garamond"/>
                <w:spacing w:val="-15"/>
                <w:sz w:val="24"/>
              </w:rPr>
              <w:t xml:space="preserve"> </w:t>
            </w:r>
            <w:r>
              <w:rPr>
                <w:rFonts w:hint="default" w:ascii="Garamond" w:hAnsi="Garamond" w:cs="Garamond"/>
                <w:sz w:val="24"/>
              </w:rPr>
              <w:t>to</w:t>
            </w:r>
            <w:r>
              <w:rPr>
                <w:rFonts w:hint="default" w:ascii="Garamond" w:hAnsi="Garamond" w:cs="Garamond"/>
                <w:spacing w:val="-15"/>
                <w:sz w:val="24"/>
              </w:rPr>
              <w:t xml:space="preserve"> </w:t>
            </w:r>
            <w:r>
              <w:rPr>
                <w:rFonts w:hint="default" w:ascii="Garamond" w:hAnsi="Garamond" w:cs="Garamond"/>
                <w:sz w:val="24"/>
              </w:rPr>
              <w:t>the</w:t>
            </w:r>
            <w:r>
              <w:rPr>
                <w:rFonts w:hint="default" w:ascii="Garamond" w:hAnsi="Garamond" w:cs="Garamond"/>
                <w:spacing w:val="-15"/>
                <w:sz w:val="24"/>
              </w:rPr>
              <w:t xml:space="preserve"> </w:t>
            </w:r>
            <w:r>
              <w:rPr>
                <w:rFonts w:hint="default" w:ascii="Garamond" w:hAnsi="Garamond" w:cs="Garamond"/>
                <w:sz w:val="24"/>
              </w:rPr>
              <w:t xml:space="preserve">District </w:t>
            </w:r>
            <w:r>
              <w:rPr>
                <w:rFonts w:hint="default" w:ascii="Garamond" w:hAnsi="Garamond" w:cs="Garamond"/>
                <w:spacing w:val="-2"/>
                <w:sz w:val="24"/>
              </w:rPr>
              <w:t>level.</w:t>
            </w:r>
          </w:p>
        </w:tc>
      </w:tr>
      <w:tr w14:paraId="78256738">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1320" w:hRule="atLeast"/>
        </w:trPr>
        <w:tc>
          <w:tcPr>
            <w:tcW w:w="2325" w:type="dxa"/>
          </w:tcPr>
          <w:p w14:paraId="5929B93F">
            <w:pPr>
              <w:pStyle w:val="96"/>
              <w:spacing w:before="107" w:line="235" w:lineRule="auto"/>
              <w:ind w:left="122" w:right="154"/>
              <w:rPr>
                <w:rFonts w:hint="default" w:ascii="Garamond" w:hAnsi="Garamond" w:cs="Garamond"/>
                <w:b/>
                <w:sz w:val="24"/>
              </w:rPr>
            </w:pPr>
            <w:r>
              <w:rPr>
                <w:rFonts w:hint="default" w:ascii="Garamond" w:hAnsi="Garamond" w:cs="Garamond"/>
                <w:b/>
                <w:spacing w:val="-4"/>
                <w:sz w:val="24"/>
              </w:rPr>
              <w:t>Data</w:t>
            </w:r>
            <w:r>
              <w:rPr>
                <w:rFonts w:hint="default" w:ascii="Garamond" w:hAnsi="Garamond" w:cs="Garamond"/>
                <w:b/>
                <w:spacing w:val="-13"/>
                <w:sz w:val="24"/>
              </w:rPr>
              <w:t xml:space="preserve"> </w:t>
            </w:r>
            <w:r>
              <w:rPr>
                <w:rFonts w:hint="default" w:ascii="Garamond" w:hAnsi="Garamond" w:cs="Garamond"/>
                <w:b/>
                <w:spacing w:val="-4"/>
                <w:sz w:val="24"/>
              </w:rPr>
              <w:t xml:space="preserve">Entry </w:t>
            </w:r>
            <w:r>
              <w:rPr>
                <w:rFonts w:hint="default" w:ascii="Garamond" w:hAnsi="Garamond" w:cs="Garamond"/>
                <w:b/>
                <w:spacing w:val="-2"/>
                <w:sz w:val="24"/>
              </w:rPr>
              <w:t>Operator</w:t>
            </w:r>
          </w:p>
        </w:tc>
        <w:tc>
          <w:tcPr>
            <w:tcW w:w="1410" w:type="dxa"/>
          </w:tcPr>
          <w:p w14:paraId="1A53FF52">
            <w:pPr>
              <w:pStyle w:val="96"/>
              <w:rPr>
                <w:rFonts w:hint="default" w:ascii="Garamond" w:hAnsi="Garamond" w:cs="Garamond"/>
                <w:sz w:val="24"/>
                <w:szCs w:val="24"/>
              </w:rPr>
            </w:pPr>
          </w:p>
          <w:p w14:paraId="3BBCE34D">
            <w:pPr>
              <w:pStyle w:val="96"/>
              <w:spacing w:before="128"/>
              <w:rPr>
                <w:rFonts w:hint="default" w:ascii="Garamond" w:hAnsi="Garamond" w:cs="Garamond"/>
                <w:sz w:val="24"/>
                <w:szCs w:val="24"/>
              </w:rPr>
            </w:pPr>
          </w:p>
          <w:p w14:paraId="6B8EC43F">
            <w:pPr>
              <w:pStyle w:val="96"/>
              <w:ind w:left="217"/>
              <w:rPr>
                <w:rFonts w:hint="default" w:ascii="Garamond" w:hAnsi="Garamond" w:cs="Garamond"/>
                <w:sz w:val="24"/>
                <w:szCs w:val="24"/>
              </w:rPr>
            </w:pPr>
            <w:r>
              <w:rPr>
                <w:rFonts w:hint="default" w:ascii="Garamond" w:hAnsi="Garamond" w:cs="Garamond"/>
                <w:spacing w:val="-5"/>
                <w:sz w:val="24"/>
                <w:szCs w:val="24"/>
              </w:rPr>
              <w:t>NIL</w:t>
            </w:r>
          </w:p>
        </w:tc>
        <w:tc>
          <w:tcPr>
            <w:tcW w:w="1485" w:type="dxa"/>
          </w:tcPr>
          <w:p w14:paraId="1B426328">
            <w:pPr>
              <w:pStyle w:val="96"/>
              <w:rPr>
                <w:rFonts w:hint="default" w:ascii="Garamond" w:hAnsi="Garamond" w:cs="Garamond"/>
                <w:sz w:val="24"/>
                <w:szCs w:val="24"/>
              </w:rPr>
            </w:pPr>
          </w:p>
        </w:tc>
        <w:tc>
          <w:tcPr>
            <w:tcW w:w="1650" w:type="dxa"/>
          </w:tcPr>
          <w:p w14:paraId="02D2E4C8">
            <w:pPr>
              <w:pStyle w:val="96"/>
              <w:rPr>
                <w:rFonts w:hint="default" w:ascii="Garamond" w:hAnsi="Garamond" w:cs="Garamond"/>
                <w:sz w:val="24"/>
                <w:szCs w:val="24"/>
              </w:rPr>
            </w:pPr>
          </w:p>
        </w:tc>
        <w:tc>
          <w:tcPr>
            <w:tcW w:w="2535" w:type="dxa"/>
          </w:tcPr>
          <w:p w14:paraId="0737F91D">
            <w:pPr>
              <w:pStyle w:val="96"/>
              <w:spacing w:before="107" w:line="235" w:lineRule="auto"/>
              <w:ind w:left="121" w:right="350"/>
              <w:rPr>
                <w:rFonts w:hint="default" w:ascii="Garamond" w:hAnsi="Garamond" w:cs="Garamond"/>
                <w:sz w:val="24"/>
              </w:rPr>
            </w:pPr>
            <w:r>
              <w:rPr>
                <w:rFonts w:hint="default" w:ascii="Garamond" w:hAnsi="Garamond" w:cs="Garamond"/>
                <w:spacing w:val="-6"/>
                <w:sz w:val="24"/>
              </w:rPr>
              <w:t>Managing</w:t>
            </w:r>
            <w:r>
              <w:rPr>
                <w:rFonts w:hint="default" w:ascii="Garamond" w:hAnsi="Garamond" w:cs="Garamond"/>
                <w:spacing w:val="-9"/>
                <w:sz w:val="24"/>
              </w:rPr>
              <w:t xml:space="preserve"> </w:t>
            </w:r>
            <w:r>
              <w:rPr>
                <w:rFonts w:hint="default" w:ascii="Garamond" w:hAnsi="Garamond" w:cs="Garamond"/>
                <w:spacing w:val="-6"/>
                <w:sz w:val="24"/>
              </w:rPr>
              <w:t>the</w:t>
            </w:r>
            <w:r>
              <w:rPr>
                <w:rFonts w:hint="default" w:ascii="Garamond" w:hAnsi="Garamond" w:cs="Garamond"/>
                <w:spacing w:val="-9"/>
                <w:sz w:val="24"/>
              </w:rPr>
              <w:t xml:space="preserve"> </w:t>
            </w:r>
            <w:r>
              <w:rPr>
                <w:rFonts w:hint="default" w:ascii="Garamond" w:hAnsi="Garamond" w:cs="Garamond"/>
                <w:spacing w:val="-6"/>
                <w:sz w:val="24"/>
              </w:rPr>
              <w:t>line</w:t>
            </w:r>
            <w:r>
              <w:rPr>
                <w:rFonts w:hint="default" w:ascii="Garamond" w:hAnsi="Garamond" w:cs="Garamond"/>
                <w:spacing w:val="-9"/>
                <w:sz w:val="24"/>
              </w:rPr>
              <w:t xml:space="preserve"> </w:t>
            </w:r>
            <w:r>
              <w:rPr>
                <w:rFonts w:hint="default" w:ascii="Garamond" w:hAnsi="Garamond" w:cs="Garamond"/>
                <w:spacing w:val="-6"/>
                <w:sz w:val="24"/>
              </w:rPr>
              <w:t xml:space="preserve">list, </w:t>
            </w:r>
            <w:r>
              <w:rPr>
                <w:rFonts w:hint="default" w:ascii="Garamond" w:hAnsi="Garamond" w:cs="Garamond"/>
                <w:sz w:val="24"/>
              </w:rPr>
              <w:t>updating</w:t>
            </w:r>
            <w:r>
              <w:rPr>
                <w:rFonts w:hint="default" w:ascii="Garamond" w:hAnsi="Garamond" w:cs="Garamond"/>
                <w:spacing w:val="-15"/>
                <w:sz w:val="24"/>
              </w:rPr>
              <w:t xml:space="preserve"> </w:t>
            </w:r>
            <w:r>
              <w:rPr>
                <w:rFonts w:hint="default" w:ascii="Garamond" w:hAnsi="Garamond" w:cs="Garamond"/>
                <w:sz w:val="24"/>
              </w:rPr>
              <w:t xml:space="preserve">dashboards, and tracking testing </w:t>
            </w:r>
            <w:r>
              <w:rPr>
                <w:rFonts w:hint="default" w:ascii="Garamond" w:hAnsi="Garamond" w:cs="Garamond"/>
                <w:spacing w:val="-2"/>
                <w:sz w:val="24"/>
              </w:rPr>
              <w:t>results.</w:t>
            </w:r>
          </w:p>
        </w:tc>
      </w:tr>
      <w:tr w14:paraId="1D45B6D7">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1320" w:hRule="atLeast"/>
        </w:trPr>
        <w:tc>
          <w:tcPr>
            <w:tcW w:w="2325" w:type="dxa"/>
          </w:tcPr>
          <w:p w14:paraId="32D51057">
            <w:pPr>
              <w:pStyle w:val="96"/>
              <w:spacing w:before="107" w:line="235" w:lineRule="auto"/>
              <w:ind w:left="122"/>
              <w:rPr>
                <w:rFonts w:hint="default" w:ascii="Garamond" w:hAnsi="Garamond" w:cs="Garamond"/>
                <w:b/>
                <w:sz w:val="24"/>
              </w:rPr>
            </w:pPr>
            <w:r>
              <w:rPr>
                <w:rFonts w:hint="default" w:ascii="Garamond" w:hAnsi="Garamond" w:cs="Garamond"/>
                <w:b/>
                <w:spacing w:val="-2"/>
                <w:sz w:val="24"/>
              </w:rPr>
              <w:t>Communication Officer</w:t>
            </w:r>
          </w:p>
        </w:tc>
        <w:tc>
          <w:tcPr>
            <w:tcW w:w="1410" w:type="dxa"/>
          </w:tcPr>
          <w:p w14:paraId="6C949CE4">
            <w:pPr>
              <w:pStyle w:val="96"/>
              <w:rPr>
                <w:rFonts w:hint="default" w:ascii="Garamond" w:hAnsi="Garamond" w:cs="Garamond"/>
                <w:sz w:val="24"/>
                <w:szCs w:val="24"/>
              </w:rPr>
            </w:pPr>
          </w:p>
          <w:p w14:paraId="4319810A">
            <w:pPr>
              <w:pStyle w:val="96"/>
              <w:spacing w:before="128"/>
              <w:rPr>
                <w:rFonts w:hint="default" w:ascii="Garamond" w:hAnsi="Garamond" w:cs="Garamond"/>
                <w:sz w:val="24"/>
                <w:szCs w:val="24"/>
              </w:rPr>
            </w:pPr>
          </w:p>
          <w:p w14:paraId="412FB4D7">
            <w:pPr>
              <w:pStyle w:val="96"/>
              <w:ind w:left="53"/>
              <w:rPr>
                <w:rFonts w:hint="default" w:ascii="Garamond" w:hAnsi="Garamond" w:cs="Garamond"/>
                <w:sz w:val="24"/>
                <w:szCs w:val="24"/>
              </w:rPr>
            </w:pPr>
            <w:r>
              <w:rPr>
                <w:rFonts w:hint="default" w:ascii="Garamond" w:hAnsi="Garamond" w:cs="Garamond"/>
                <w:spacing w:val="-2"/>
                <w:sz w:val="24"/>
                <w:szCs w:val="24"/>
              </w:rPr>
              <w:t>AMALESH</w:t>
            </w:r>
          </w:p>
        </w:tc>
        <w:tc>
          <w:tcPr>
            <w:tcW w:w="1485" w:type="dxa"/>
          </w:tcPr>
          <w:p w14:paraId="2BB41A7C">
            <w:pPr>
              <w:pStyle w:val="96"/>
              <w:rPr>
                <w:rFonts w:hint="default" w:ascii="Garamond" w:hAnsi="Garamond" w:cs="Garamond"/>
                <w:sz w:val="24"/>
                <w:szCs w:val="24"/>
              </w:rPr>
            </w:pPr>
          </w:p>
          <w:p w14:paraId="5188AC74">
            <w:pPr>
              <w:pStyle w:val="96"/>
              <w:spacing w:before="86"/>
              <w:rPr>
                <w:rFonts w:hint="default" w:ascii="Garamond" w:hAnsi="Garamond" w:cs="Garamond"/>
                <w:sz w:val="24"/>
                <w:szCs w:val="24"/>
              </w:rPr>
            </w:pPr>
          </w:p>
          <w:p w14:paraId="146F0F90">
            <w:pPr>
              <w:pStyle w:val="96"/>
              <w:ind w:left="231"/>
              <w:rPr>
                <w:rFonts w:hint="default" w:ascii="Garamond" w:hAnsi="Garamond" w:cs="Garamond"/>
                <w:sz w:val="24"/>
                <w:szCs w:val="24"/>
              </w:rPr>
            </w:pPr>
            <w:r>
              <w:rPr>
                <w:rFonts w:hint="default" w:ascii="Garamond" w:hAnsi="Garamond" w:cs="Garamond"/>
                <w:spacing w:val="-2"/>
                <w:sz w:val="24"/>
                <w:szCs w:val="24"/>
              </w:rPr>
              <w:t>CLERK</w:t>
            </w:r>
          </w:p>
        </w:tc>
        <w:tc>
          <w:tcPr>
            <w:tcW w:w="1650" w:type="dxa"/>
          </w:tcPr>
          <w:p w14:paraId="7BEBB44C">
            <w:pPr>
              <w:pStyle w:val="96"/>
              <w:rPr>
                <w:rFonts w:hint="default" w:ascii="Garamond" w:hAnsi="Garamond" w:cs="Garamond"/>
                <w:sz w:val="24"/>
                <w:szCs w:val="24"/>
              </w:rPr>
            </w:pPr>
          </w:p>
          <w:p w14:paraId="44F81D04">
            <w:pPr>
              <w:pStyle w:val="96"/>
              <w:spacing w:before="128"/>
              <w:rPr>
                <w:rFonts w:hint="default" w:ascii="Garamond" w:hAnsi="Garamond" w:cs="Garamond"/>
                <w:sz w:val="24"/>
                <w:szCs w:val="24"/>
              </w:rPr>
            </w:pPr>
          </w:p>
          <w:p w14:paraId="3B3A0B30">
            <w:pPr>
              <w:pStyle w:val="96"/>
              <w:ind w:left="333"/>
              <w:rPr>
                <w:rFonts w:hint="default" w:ascii="Garamond" w:hAnsi="Garamond" w:cs="Garamond"/>
                <w:sz w:val="24"/>
                <w:szCs w:val="24"/>
              </w:rPr>
            </w:pPr>
            <w:r>
              <w:rPr>
                <w:rFonts w:hint="default" w:ascii="Garamond" w:hAnsi="Garamond" w:cs="Garamond"/>
                <w:spacing w:val="-2"/>
                <w:sz w:val="24"/>
                <w:szCs w:val="24"/>
              </w:rPr>
              <w:t>9846857176</w:t>
            </w:r>
          </w:p>
        </w:tc>
        <w:tc>
          <w:tcPr>
            <w:tcW w:w="2535" w:type="dxa"/>
          </w:tcPr>
          <w:p w14:paraId="6FF3C5E0">
            <w:pPr>
              <w:pStyle w:val="96"/>
              <w:spacing w:before="107" w:line="235" w:lineRule="auto"/>
              <w:ind w:left="121"/>
              <w:rPr>
                <w:rFonts w:hint="default" w:ascii="Garamond" w:hAnsi="Garamond" w:cs="Garamond"/>
                <w:sz w:val="24"/>
              </w:rPr>
            </w:pPr>
            <w:r>
              <w:rPr>
                <w:rFonts w:hint="default" w:ascii="Garamond" w:hAnsi="Garamond" w:cs="Garamond"/>
                <w:sz w:val="24"/>
              </w:rPr>
              <w:t xml:space="preserve">Handling the public helpline, coordinating </w:t>
            </w:r>
            <w:r>
              <w:rPr>
                <w:rFonts w:hint="default" w:ascii="Garamond" w:hAnsi="Garamond" w:cs="Garamond"/>
                <w:spacing w:val="-4"/>
                <w:sz w:val="24"/>
              </w:rPr>
              <w:t>ambulance</w:t>
            </w:r>
            <w:r>
              <w:rPr>
                <w:rFonts w:hint="default" w:ascii="Garamond" w:hAnsi="Garamond" w:cs="Garamond"/>
                <w:spacing w:val="-13"/>
                <w:sz w:val="24"/>
              </w:rPr>
              <w:t xml:space="preserve"> </w:t>
            </w:r>
            <w:r>
              <w:rPr>
                <w:rFonts w:hint="default" w:ascii="Garamond" w:hAnsi="Garamond" w:cs="Garamond"/>
                <w:spacing w:val="-4"/>
                <w:sz w:val="24"/>
              </w:rPr>
              <w:t>dispatch,</w:t>
            </w:r>
            <w:r>
              <w:rPr>
                <w:rFonts w:hint="default" w:ascii="Garamond" w:hAnsi="Garamond" w:cs="Garamond"/>
                <w:spacing w:val="-11"/>
                <w:sz w:val="24"/>
              </w:rPr>
              <w:t xml:space="preserve"> </w:t>
            </w:r>
            <w:r>
              <w:rPr>
                <w:rFonts w:hint="default" w:ascii="Garamond" w:hAnsi="Garamond" w:cs="Garamond"/>
                <w:spacing w:val="-4"/>
                <w:sz w:val="24"/>
              </w:rPr>
              <w:t xml:space="preserve">and </w:t>
            </w:r>
            <w:r>
              <w:rPr>
                <w:rFonts w:hint="default" w:ascii="Garamond" w:hAnsi="Garamond" w:cs="Garamond"/>
                <w:sz w:val="24"/>
              </w:rPr>
              <w:t>contact tracing calls.</w:t>
            </w:r>
          </w:p>
        </w:tc>
      </w:tr>
      <w:tr w14:paraId="7C87C01B">
        <w:tblPrEx>
          <w:tblBorders>
            <w:top w:val="single" w:color="DCDCDC" w:sz="8" w:space="0"/>
            <w:left w:val="single" w:color="DCDCDC" w:sz="8" w:space="0"/>
            <w:bottom w:val="single" w:color="DCDCDC" w:sz="8" w:space="0"/>
            <w:right w:val="single" w:color="DCDCDC" w:sz="8" w:space="0"/>
            <w:insideH w:val="single" w:color="DCDCDC" w:sz="8" w:space="0"/>
            <w:insideV w:val="single" w:color="DCDCDC" w:sz="8" w:space="0"/>
          </w:tblBorders>
          <w:tblCellMar>
            <w:top w:w="0" w:type="dxa"/>
            <w:left w:w="0" w:type="dxa"/>
            <w:bottom w:w="0" w:type="dxa"/>
            <w:right w:w="0" w:type="dxa"/>
          </w:tblCellMar>
        </w:tblPrEx>
        <w:trPr>
          <w:trHeight w:val="780" w:hRule="atLeast"/>
        </w:trPr>
        <w:tc>
          <w:tcPr>
            <w:tcW w:w="2325" w:type="dxa"/>
          </w:tcPr>
          <w:p w14:paraId="0F69FDC2">
            <w:pPr>
              <w:pStyle w:val="96"/>
              <w:spacing w:before="107" w:line="235" w:lineRule="auto"/>
              <w:ind w:left="122" w:right="957"/>
              <w:rPr>
                <w:rFonts w:hint="default" w:ascii="Garamond" w:hAnsi="Garamond" w:cs="Garamond"/>
                <w:b/>
                <w:sz w:val="24"/>
              </w:rPr>
            </w:pPr>
            <w:r>
              <w:rPr>
                <w:rFonts w:hint="default" w:ascii="Garamond" w:hAnsi="Garamond" w:cs="Garamond"/>
                <w:b/>
                <w:spacing w:val="-2"/>
                <w:sz w:val="24"/>
              </w:rPr>
              <w:t xml:space="preserve">Logistics </w:t>
            </w:r>
            <w:r>
              <w:rPr>
                <w:rFonts w:hint="default" w:ascii="Garamond" w:hAnsi="Garamond" w:cs="Garamond"/>
                <w:b/>
                <w:spacing w:val="-6"/>
                <w:sz w:val="24"/>
              </w:rPr>
              <w:t>Coordinator</w:t>
            </w:r>
          </w:p>
        </w:tc>
        <w:tc>
          <w:tcPr>
            <w:tcW w:w="1410" w:type="dxa"/>
          </w:tcPr>
          <w:p w14:paraId="19417F0A">
            <w:pPr>
              <w:pStyle w:val="96"/>
              <w:spacing w:before="19"/>
              <w:rPr>
                <w:rFonts w:hint="default" w:ascii="Garamond" w:hAnsi="Garamond" w:cs="Garamond"/>
                <w:sz w:val="24"/>
                <w:szCs w:val="24"/>
              </w:rPr>
            </w:pPr>
          </w:p>
          <w:p w14:paraId="47D195FE">
            <w:pPr>
              <w:pStyle w:val="96"/>
              <w:ind w:left="217"/>
              <w:rPr>
                <w:rFonts w:hint="default" w:ascii="Garamond" w:hAnsi="Garamond" w:cs="Garamond"/>
                <w:sz w:val="24"/>
                <w:szCs w:val="24"/>
              </w:rPr>
            </w:pPr>
            <w:r>
              <w:rPr>
                <w:rFonts w:hint="default" w:ascii="Garamond" w:hAnsi="Garamond" w:cs="Garamond"/>
                <w:spacing w:val="-2"/>
                <w:sz w:val="24"/>
                <w:szCs w:val="24"/>
              </w:rPr>
              <w:t>ARATHI</w:t>
            </w:r>
          </w:p>
        </w:tc>
        <w:tc>
          <w:tcPr>
            <w:tcW w:w="1485" w:type="dxa"/>
          </w:tcPr>
          <w:p w14:paraId="1A930BBF">
            <w:pPr>
              <w:pStyle w:val="96"/>
              <w:spacing w:before="19"/>
              <w:rPr>
                <w:rFonts w:hint="default" w:ascii="Garamond" w:hAnsi="Garamond" w:cs="Garamond"/>
                <w:sz w:val="24"/>
                <w:szCs w:val="24"/>
              </w:rPr>
            </w:pPr>
          </w:p>
          <w:p w14:paraId="718B4806">
            <w:pPr>
              <w:pStyle w:val="96"/>
              <w:ind w:left="396"/>
              <w:rPr>
                <w:rFonts w:hint="default" w:ascii="Garamond" w:hAnsi="Garamond" w:cs="Garamond"/>
                <w:sz w:val="24"/>
                <w:szCs w:val="24"/>
              </w:rPr>
            </w:pPr>
            <w:r>
              <w:rPr>
                <w:rFonts w:hint="default" w:ascii="Garamond" w:hAnsi="Garamond" w:cs="Garamond"/>
                <w:spacing w:val="-2"/>
                <w:sz w:val="24"/>
                <w:szCs w:val="24"/>
              </w:rPr>
              <w:t>PHARAMACIST</w:t>
            </w:r>
          </w:p>
        </w:tc>
        <w:tc>
          <w:tcPr>
            <w:tcW w:w="1650" w:type="dxa"/>
          </w:tcPr>
          <w:p w14:paraId="23E86944">
            <w:pPr>
              <w:pStyle w:val="96"/>
              <w:spacing w:before="137"/>
              <w:rPr>
                <w:rFonts w:hint="default" w:ascii="Garamond" w:hAnsi="Garamond" w:cs="Garamond"/>
                <w:sz w:val="24"/>
                <w:szCs w:val="24"/>
              </w:rPr>
            </w:pPr>
          </w:p>
          <w:p w14:paraId="38CE5D22">
            <w:pPr>
              <w:pStyle w:val="96"/>
              <w:ind w:left="193"/>
              <w:rPr>
                <w:rFonts w:hint="default" w:ascii="Garamond" w:hAnsi="Garamond" w:cs="Garamond"/>
                <w:sz w:val="24"/>
                <w:szCs w:val="24"/>
              </w:rPr>
            </w:pPr>
            <w:r>
              <w:rPr>
                <w:rFonts w:hint="default" w:ascii="Garamond" w:hAnsi="Garamond" w:cs="Garamond"/>
                <w:spacing w:val="-2"/>
                <w:sz w:val="24"/>
                <w:szCs w:val="24"/>
              </w:rPr>
              <w:t>7559876641</w:t>
            </w:r>
          </w:p>
        </w:tc>
        <w:tc>
          <w:tcPr>
            <w:tcW w:w="2535" w:type="dxa"/>
          </w:tcPr>
          <w:p w14:paraId="6EB74B14">
            <w:pPr>
              <w:pStyle w:val="96"/>
              <w:rPr>
                <w:rFonts w:hint="default" w:ascii="Garamond" w:hAnsi="Garamond" w:cs="Garamond"/>
                <w:sz w:val="22"/>
              </w:rPr>
            </w:pPr>
          </w:p>
        </w:tc>
      </w:tr>
    </w:tbl>
    <w:p w14:paraId="003AC921">
      <w:pPr>
        <w:spacing w:before="240" w:after="240"/>
        <w:ind w:left="720"/>
        <w:rPr>
          <w:rFonts w:ascii="Garamond" w:hAnsi="Garamond" w:eastAsia="Georgia" w:cs="Georgia"/>
          <w:b/>
          <w:bCs/>
        </w:rPr>
      </w:pPr>
      <w:r>
        <w:rPr>
          <w:rFonts w:ascii="Garamond" w:hAnsi="Garamond" w:eastAsia="Georgia" w:cs="Georgia"/>
          <w:b/>
          <w:bCs/>
        </w:rPr>
        <w:t xml:space="preserve">Key Points: </w:t>
      </w:r>
    </w:p>
    <w:p w14:paraId="79DD872D">
      <w:pPr>
        <w:numPr>
          <w:ilvl w:val="0"/>
          <w:numId w:val="14"/>
        </w:numPr>
        <w:spacing w:before="240"/>
        <w:jc w:val="left"/>
        <w:rPr>
          <w:rFonts w:ascii="Garamond" w:hAnsi="Garamond" w:eastAsia="Georgia" w:cs="Georgia"/>
        </w:rPr>
      </w:pPr>
      <w:r>
        <w:rPr>
          <w:rFonts w:ascii="Garamond" w:hAnsi="Garamond" w:eastAsia="Georgia" w:cs="Georgia"/>
        </w:rPr>
        <w:t>The Control Room shall be staffed with a designated In-charge, data entry personnel, and communication staff with clearly defined roles and shift arrangements.</w:t>
      </w:r>
      <w:r>
        <w:rPr>
          <w:rFonts w:ascii="Garamond" w:hAnsi="Garamond" w:eastAsia="Georgia" w:cs="Georgia"/>
        </w:rPr>
        <w:br w:type="textWrapping"/>
      </w:r>
    </w:p>
    <w:p w14:paraId="4173BC38">
      <w:pPr>
        <w:numPr>
          <w:ilvl w:val="0"/>
          <w:numId w:val="14"/>
        </w:numPr>
        <w:jc w:val="left"/>
        <w:rPr>
          <w:rFonts w:ascii="Garamond" w:hAnsi="Garamond" w:eastAsia="Georgia" w:cs="Georgia"/>
        </w:rPr>
      </w:pPr>
      <w:r>
        <w:rPr>
          <w:rFonts w:ascii="Garamond" w:hAnsi="Garamond" w:eastAsia="Georgia" w:cs="Georgia"/>
        </w:rPr>
        <w:t>It shall maintain updated records on daily monitoring indicators including new cases, persons under active quarantine, and hospital bed occupancy.</w:t>
      </w:r>
      <w:r>
        <w:rPr>
          <w:rFonts w:ascii="Garamond" w:hAnsi="Garamond" w:eastAsia="Georgia" w:cs="Georgia"/>
        </w:rPr>
        <w:br w:type="textWrapping"/>
      </w:r>
    </w:p>
    <w:p w14:paraId="60EA9044">
      <w:pPr>
        <w:numPr>
          <w:ilvl w:val="0"/>
          <w:numId w:val="14"/>
        </w:numPr>
        <w:jc w:val="left"/>
        <w:rPr>
          <w:rFonts w:ascii="Garamond" w:hAnsi="Garamond" w:eastAsia="Georgia" w:cs="Georgia"/>
        </w:rPr>
      </w:pPr>
      <w:r>
        <w:rPr>
          <w:rFonts w:ascii="Garamond" w:hAnsi="Garamond" w:eastAsia="Georgia" w:cs="Georgia"/>
        </w:rPr>
        <w:t>All reports and situation updates shall be shared daily with the Block and District Surveillance Unit.</w:t>
      </w:r>
      <w:r>
        <w:rPr>
          <w:rFonts w:ascii="Garamond" w:hAnsi="Garamond" w:eastAsia="Georgia" w:cs="Georgia"/>
        </w:rPr>
        <w:br w:type="textWrapping"/>
      </w:r>
    </w:p>
    <w:p w14:paraId="67A7AAFC">
      <w:pPr>
        <w:numPr>
          <w:ilvl w:val="0"/>
          <w:numId w:val="14"/>
        </w:numPr>
        <w:jc w:val="left"/>
        <w:rPr>
          <w:rFonts w:ascii="Garamond" w:hAnsi="Garamond" w:eastAsia="Georgia" w:cs="Georgia"/>
        </w:rPr>
      </w:pPr>
      <w:r>
        <w:rPr>
          <w:rFonts w:ascii="Garamond" w:hAnsi="Garamond" w:eastAsia="Georgia" w:cs="Georgia"/>
        </w:rPr>
        <w:t>The Control Room shall act as a single point of contact for coordination with response teams, health institutions, and other departments.</w:t>
      </w:r>
      <w:r>
        <w:rPr>
          <w:rFonts w:ascii="Garamond" w:hAnsi="Garamond" w:eastAsia="Georgia" w:cs="Georgia"/>
        </w:rPr>
        <w:br w:type="textWrapping"/>
      </w:r>
    </w:p>
    <w:p w14:paraId="4D808D98">
      <w:pPr>
        <w:numPr>
          <w:ilvl w:val="0"/>
          <w:numId w:val="14"/>
        </w:numPr>
        <w:spacing w:after="240"/>
        <w:jc w:val="left"/>
        <w:rPr>
          <w:rFonts w:ascii="Garamond" w:hAnsi="Garamond" w:eastAsia="Georgia" w:cs="Georgia"/>
        </w:rPr>
      </w:pPr>
      <w:r>
        <w:rPr>
          <w:rFonts w:ascii="Garamond" w:hAnsi="Garamond" w:eastAsia="Georgia" w:cs="Georgia"/>
        </w:rPr>
        <w:t>Contact details of the Control Room shall be widely communicated to field staff and stakeholders during activation.</w:t>
      </w:r>
    </w:p>
    <w:p w14:paraId="04F58634">
      <w:pPr>
        <w:pStyle w:val="4"/>
        <w:spacing w:before="240" w:after="240"/>
        <w:ind w:left="720"/>
        <w:jc w:val="left"/>
        <w:rPr>
          <w:rFonts w:ascii="Garamond" w:hAnsi="Garamond" w:eastAsia="Georgia" w:cs="Georgia"/>
          <w:b/>
          <w:bCs/>
          <w:color w:val="000000"/>
        </w:rPr>
      </w:pPr>
      <w:bookmarkStart w:id="100" w:name="_ectqh9ehtrci" w:colFirst="0" w:colLast="0"/>
      <w:bookmarkEnd w:id="100"/>
      <w:r>
        <w:rPr>
          <w:rFonts w:ascii="Garamond" w:hAnsi="Garamond" w:eastAsia="Georgia" w:cs="Georgia"/>
          <w:b/>
          <w:bCs/>
          <w:color w:val="000000"/>
        </w:rPr>
        <w:t>Daily Monitoring Indicators</w:t>
      </w:r>
    </w:p>
    <w:p w14:paraId="155C4A5B">
      <w:pPr>
        <w:ind w:left="720"/>
        <w:rPr>
          <w:rFonts w:ascii="Garamond" w:hAnsi="Garamond" w:eastAsia="Georgia" w:cs="Georgia"/>
        </w:rPr>
      </w:pPr>
      <w:r>
        <w:rPr>
          <w:rFonts w:ascii="Garamond" w:hAnsi="Garamond" w:eastAsia="Georgia" w:cs="Georgia"/>
        </w:rPr>
        <w:t>To ensure timely decision-making and effective response, the following key indicators shall be monitored and updated on a daily basis by the Pandemic Control Room:</w:t>
      </w:r>
    </w:p>
    <w:p w14:paraId="52AF4BAB">
      <w:pPr>
        <w:pStyle w:val="4"/>
        <w:keepNext w:val="0"/>
        <w:keepLines w:val="0"/>
        <w:numPr>
          <w:ilvl w:val="0"/>
          <w:numId w:val="15"/>
        </w:numPr>
        <w:spacing w:before="280"/>
        <w:rPr>
          <w:rFonts w:ascii="Garamond" w:hAnsi="Garamond" w:eastAsia="Georgia" w:cs="Georgia"/>
          <w:b/>
          <w:bCs/>
          <w:color w:val="000000"/>
          <w:sz w:val="26"/>
          <w:szCs w:val="26"/>
        </w:rPr>
      </w:pPr>
      <w:bookmarkStart w:id="101" w:name="_24236eraxfrk" w:colFirst="0" w:colLast="0"/>
      <w:bookmarkEnd w:id="101"/>
      <w:r>
        <w:rPr>
          <w:rFonts w:ascii="Garamond" w:hAnsi="Garamond" w:eastAsia="Georgia" w:cs="Georgia"/>
          <w:b/>
          <w:bCs/>
          <w:color w:val="000000"/>
          <w:sz w:val="26"/>
          <w:szCs w:val="26"/>
        </w:rPr>
        <w:t>Epidemiological Indicators:</w:t>
      </w:r>
    </w:p>
    <w:p w14:paraId="3DFB9AFE">
      <w:pPr>
        <w:spacing w:before="240" w:after="240"/>
        <w:ind w:left="1440"/>
        <w:jc w:val="left"/>
        <w:rPr>
          <w:rFonts w:ascii="Garamond" w:hAnsi="Garamond" w:eastAsia="Georgia" w:cs="Georgia"/>
        </w:rPr>
      </w:pPr>
      <w:r>
        <w:rPr>
          <w:rFonts w:ascii="Garamond" w:hAnsi="Garamond" w:eastAsia="Georgia" w:cs="Georgia"/>
        </w:rPr>
        <w:t>New cases reported today, Total active cases</w:t>
      </w:r>
      <w:r>
        <w:rPr>
          <w:rFonts w:ascii="Garamond" w:hAnsi="Garamond" w:eastAsia="Georgia" w:cs="Georgia"/>
          <w:i/>
          <w:iCs/>
        </w:rPr>
        <w:t xml:space="preserve">, </w:t>
      </w:r>
      <w:r>
        <w:rPr>
          <w:rFonts w:ascii="Garamond" w:hAnsi="Garamond" w:eastAsia="Georgia" w:cs="Georgia"/>
        </w:rPr>
        <w:t xml:space="preserve">Test Positivity Rate (TPR), Case Fatality Rate (CFR) </w:t>
      </w:r>
    </w:p>
    <w:p w14:paraId="41739AE0">
      <w:pPr>
        <w:numPr>
          <w:ilvl w:val="0"/>
          <w:numId w:val="15"/>
        </w:numPr>
        <w:spacing w:before="240" w:after="240"/>
        <w:jc w:val="left"/>
        <w:rPr>
          <w:rFonts w:ascii="Garamond" w:hAnsi="Garamond" w:eastAsia="Georgia" w:cs="Georgia"/>
          <w:b/>
          <w:bCs/>
        </w:rPr>
      </w:pPr>
      <w:r>
        <w:rPr>
          <w:rFonts w:ascii="Garamond" w:hAnsi="Garamond" w:eastAsia="Georgia" w:cs="Georgia"/>
          <w:b/>
          <w:bCs/>
        </w:rPr>
        <w:t>Surveillance Indicators:</w:t>
      </w:r>
    </w:p>
    <w:p w14:paraId="07A57F5A">
      <w:pPr>
        <w:spacing w:before="240" w:after="240"/>
        <w:ind w:left="1440"/>
        <w:rPr>
          <w:rFonts w:ascii="Garamond" w:hAnsi="Garamond" w:eastAsia="Georgia" w:cs="Georgia"/>
        </w:rPr>
      </w:pPr>
      <w:r>
        <w:rPr>
          <w:rFonts w:ascii="Garamond" w:hAnsi="Garamond" w:eastAsia="Georgia" w:cs="Georgia"/>
        </w:rPr>
        <w:t>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14:paraId="57C0CFA5">
      <w:pPr>
        <w:numPr>
          <w:ilvl w:val="0"/>
          <w:numId w:val="15"/>
        </w:numPr>
        <w:spacing w:before="240" w:after="240"/>
        <w:jc w:val="left"/>
        <w:rPr>
          <w:rFonts w:ascii="Garamond" w:hAnsi="Garamond" w:eastAsia="Georgia" w:cs="Georgia"/>
          <w:b/>
          <w:bCs/>
        </w:rPr>
      </w:pPr>
      <w:r>
        <w:rPr>
          <w:rFonts w:ascii="Garamond" w:hAnsi="Garamond" w:eastAsia="Georgia" w:cs="Georgia"/>
          <w:b/>
          <w:bCs/>
        </w:rPr>
        <w:t>Logistics and Infrastructure Indicators:</w:t>
      </w:r>
    </w:p>
    <w:p w14:paraId="35CFA0FD">
      <w:pPr>
        <w:spacing w:before="240" w:after="240"/>
        <w:ind w:left="1440"/>
        <w:jc w:val="left"/>
        <w:rPr>
          <w:rFonts w:ascii="Garamond" w:hAnsi="Garamond" w:eastAsia="Georgia" w:cs="Georgia"/>
        </w:rPr>
      </w:pPr>
      <w:r>
        <w:rPr>
          <w:rFonts w:ascii="Garamond" w:hAnsi="Garamond" w:eastAsia="Georgia" w:cs="Georgia"/>
        </w:rPr>
        <w:t>Hospital / CFLTC beds occupied, Oxygen cylinders/concentrators available, Ambulances on standby</w:t>
      </w:r>
    </w:p>
    <w:p w14:paraId="73DA1701">
      <w:pPr>
        <w:numPr>
          <w:ilvl w:val="0"/>
          <w:numId w:val="15"/>
        </w:numPr>
        <w:spacing w:before="360"/>
        <w:jc w:val="left"/>
        <w:rPr>
          <w:rFonts w:ascii="Garamond" w:hAnsi="Garamond" w:eastAsia="Georgia" w:cs="Georgia"/>
          <w:b/>
          <w:bCs/>
        </w:rPr>
      </w:pPr>
      <w:r>
        <w:rPr>
          <w:rFonts w:ascii="Garamond" w:hAnsi="Garamond" w:eastAsia="Georgia" w:cs="Georgia"/>
          <w:b/>
          <w:bCs/>
        </w:rPr>
        <w:t>Alert Findings</w:t>
      </w:r>
    </w:p>
    <w:p w14:paraId="780531F9">
      <w:pPr>
        <w:spacing w:before="120" w:after="120"/>
        <w:ind w:left="1440"/>
        <w:rPr>
          <w:rFonts w:ascii="Garamond" w:hAnsi="Garamond" w:eastAsia="Georgia" w:cs="Georgia"/>
        </w:rPr>
      </w:pPr>
      <w:r>
        <w:rPr>
          <w:rFonts w:ascii="Garamond" w:hAnsi="Garamond" w:eastAsia="Georgia" w:cs="Georgia"/>
        </w:rPr>
        <w:t xml:space="preserve">The following table outlines category-specific </w:t>
      </w:r>
      <w:r>
        <w:rPr>
          <w:rFonts w:ascii="Garamond" w:hAnsi="Garamond" w:eastAsia="Georgia" w:cs="Georgia"/>
          <w:b/>
          <w:bCs/>
        </w:rPr>
        <w:t>trigger points (red flags)</w:t>
      </w:r>
      <w:r>
        <w:rPr>
          <w:rFonts w:ascii="Garamond" w:hAnsi="Garamond" w:eastAsia="Georgia" w:cs="Georgia"/>
        </w:rPr>
        <w:t xml:space="preserve"> from surveillance indicators and corresponding immediate actions for the Pandemic Control Room. These enable rapid response to alert findings like testing anomalies, positive cases exceeding thresholds, clusters, and WGS reports. </w:t>
      </w:r>
    </w:p>
    <w:p w14:paraId="0793557A">
      <w:pPr>
        <w:spacing w:before="120" w:after="120"/>
        <w:ind w:left="1440"/>
        <w:jc w:val="left"/>
        <w:rPr>
          <w:rFonts w:ascii="Garamond" w:hAnsi="Garamond" w:eastAsia="Georgia" w:cs="Georgia"/>
        </w:rPr>
      </w:pPr>
    </w:p>
    <w:tbl>
      <w:tblPr>
        <w:tblStyle w:val="61"/>
        <w:tblW w:w="9330" w:type="dxa"/>
        <w:tblInd w:w="465" w:type="dxa"/>
        <w:tblLayout w:type="fixed"/>
        <w:tblCellMar>
          <w:top w:w="100" w:type="dxa"/>
          <w:left w:w="100" w:type="dxa"/>
          <w:bottom w:w="100" w:type="dxa"/>
          <w:right w:w="100" w:type="dxa"/>
        </w:tblCellMar>
      </w:tblPr>
      <w:tblGrid>
        <w:gridCol w:w="2490"/>
        <w:gridCol w:w="3615"/>
        <w:gridCol w:w="3225"/>
      </w:tblGrid>
      <w:tr w14:paraId="1484B6FC">
        <w:tblPrEx>
          <w:tblCellMar>
            <w:top w:w="100" w:type="dxa"/>
            <w:left w:w="100" w:type="dxa"/>
            <w:bottom w:w="100" w:type="dxa"/>
            <w:right w:w="100" w:type="dxa"/>
          </w:tblCellMar>
        </w:tblPrEx>
        <w:trPr>
          <w:trHeight w:val="20" w:hRule="atLeast"/>
        </w:trPr>
        <w:tc>
          <w:tcPr>
            <w:tcW w:w="2490" w:type="dxa"/>
            <w:tcBorders>
              <w:top w:val="single" w:color="1F1F1F" w:sz="8" w:space="0"/>
              <w:left w:val="single" w:color="1F1F1F" w:sz="8" w:space="0"/>
              <w:bottom w:val="single" w:color="1F1F1F" w:sz="8" w:space="0"/>
              <w:right w:val="single" w:color="1F1F1F" w:sz="8" w:space="0"/>
            </w:tcBorders>
            <w:shd w:val="clear" w:color="auto" w:fill="EFEFEF"/>
            <w:tcMar>
              <w:top w:w="120" w:type="dxa"/>
              <w:left w:w="180" w:type="dxa"/>
              <w:bottom w:w="120" w:type="dxa"/>
              <w:right w:w="180" w:type="dxa"/>
            </w:tcMar>
          </w:tcPr>
          <w:p w14:paraId="10B91386">
            <w:pPr>
              <w:spacing w:after="480" w:line="200" w:lineRule="atLeast"/>
              <w:contextualSpacing/>
              <w:jc w:val="left"/>
              <w:rPr>
                <w:rFonts w:ascii="Garamond" w:hAnsi="Garamond" w:eastAsia="Georgia" w:cs="Georgia"/>
              </w:rPr>
            </w:pPr>
            <w:r>
              <w:rPr>
                <w:rFonts w:ascii="Garamond" w:hAnsi="Garamond" w:eastAsia="Georgia" w:cs="Georgia"/>
                <w:b/>
                <w:bCs/>
              </w:rPr>
              <w:t>Category</w:t>
            </w:r>
          </w:p>
        </w:tc>
        <w:tc>
          <w:tcPr>
            <w:tcW w:w="3615" w:type="dxa"/>
            <w:tcBorders>
              <w:top w:val="single" w:color="1F1F1F" w:sz="8" w:space="0"/>
              <w:left w:val="single" w:color="1F1F1F" w:sz="8" w:space="0"/>
              <w:bottom w:val="single" w:color="1F1F1F" w:sz="8" w:space="0"/>
              <w:right w:val="single" w:color="1F1F1F" w:sz="8" w:space="0"/>
            </w:tcBorders>
            <w:shd w:val="clear" w:color="auto" w:fill="EFEFEF"/>
            <w:tcMar>
              <w:top w:w="120" w:type="dxa"/>
              <w:left w:w="180" w:type="dxa"/>
              <w:bottom w:w="120" w:type="dxa"/>
              <w:right w:w="180" w:type="dxa"/>
            </w:tcMar>
          </w:tcPr>
          <w:p w14:paraId="33439C5B">
            <w:pPr>
              <w:spacing w:after="480" w:line="200" w:lineRule="atLeast"/>
              <w:contextualSpacing/>
              <w:jc w:val="left"/>
              <w:rPr>
                <w:rFonts w:ascii="Garamond" w:hAnsi="Garamond" w:eastAsia="Georgia" w:cs="Georgia"/>
              </w:rPr>
            </w:pPr>
            <w:r>
              <w:rPr>
                <w:rFonts w:ascii="Garamond" w:hAnsi="Garamond" w:eastAsia="Georgia" w:cs="Georgia"/>
                <w:b/>
                <w:bCs/>
              </w:rPr>
              <w:t>Trigger Pophint (Red Flag)</w:t>
            </w:r>
          </w:p>
        </w:tc>
        <w:tc>
          <w:tcPr>
            <w:tcW w:w="3225" w:type="dxa"/>
            <w:tcBorders>
              <w:top w:val="single" w:color="1F1F1F" w:sz="8" w:space="0"/>
              <w:left w:val="single" w:color="1F1F1F" w:sz="8" w:space="0"/>
              <w:bottom w:val="single" w:color="1F1F1F" w:sz="8" w:space="0"/>
              <w:right w:val="single" w:color="1F1F1F" w:sz="8" w:space="0"/>
            </w:tcBorders>
            <w:shd w:val="clear" w:color="auto" w:fill="EFEFEF"/>
            <w:tcMar>
              <w:top w:w="120" w:type="dxa"/>
              <w:left w:w="180" w:type="dxa"/>
              <w:bottom w:w="120" w:type="dxa"/>
              <w:right w:w="180" w:type="dxa"/>
            </w:tcMar>
          </w:tcPr>
          <w:p w14:paraId="44EAFB51">
            <w:pPr>
              <w:spacing w:after="480" w:line="200" w:lineRule="atLeast"/>
              <w:contextualSpacing/>
              <w:jc w:val="left"/>
              <w:rPr>
                <w:rFonts w:ascii="Garamond" w:hAnsi="Garamond" w:eastAsia="Georgia" w:cs="Georgia"/>
              </w:rPr>
            </w:pPr>
            <w:r>
              <w:rPr>
                <w:rFonts w:ascii="Garamond" w:hAnsi="Garamond" w:eastAsia="Georgia" w:cs="Georgia"/>
                <w:b/>
                <w:bCs/>
              </w:rPr>
              <w:t>Immediate Action</w:t>
            </w:r>
          </w:p>
        </w:tc>
      </w:tr>
      <w:tr w14:paraId="1BFB432C">
        <w:tblPrEx>
          <w:tblCellMar>
            <w:top w:w="100" w:type="dxa"/>
            <w:left w:w="100" w:type="dxa"/>
            <w:bottom w:w="100" w:type="dxa"/>
            <w:right w:w="100" w:type="dxa"/>
          </w:tblCellMar>
        </w:tblPrEx>
        <w:trPr>
          <w:trHeight w:val="20" w:hRule="atLeast"/>
        </w:trPr>
        <w:tc>
          <w:tcPr>
            <w:tcW w:w="2490"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797CC869">
            <w:pPr>
              <w:spacing w:after="480" w:line="200" w:lineRule="atLeast"/>
              <w:contextualSpacing/>
              <w:jc w:val="left"/>
              <w:rPr>
                <w:rFonts w:ascii="Garamond" w:hAnsi="Garamond" w:eastAsia="Georgia" w:cs="Georgia"/>
                <w:b/>
                <w:bCs/>
              </w:rPr>
            </w:pPr>
            <w:r>
              <w:rPr>
                <w:rFonts w:ascii="Garamond" w:hAnsi="Garamond" w:eastAsia="Georgia" w:cs="Georgia"/>
                <w:b/>
                <w:bCs/>
              </w:rPr>
              <w:t>Clusters</w:t>
            </w:r>
          </w:p>
        </w:tc>
        <w:tc>
          <w:tcPr>
            <w:tcW w:w="3615"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4FB8BA8E">
            <w:pPr>
              <w:spacing w:after="480" w:line="200" w:lineRule="atLeast"/>
              <w:contextualSpacing/>
              <w:jc w:val="left"/>
              <w:rPr>
                <w:rFonts w:ascii="Garamond" w:hAnsi="Garamond" w:eastAsia="Georgia" w:cs="Georgia"/>
              </w:rPr>
            </w:pPr>
            <w:r>
              <w:rPr>
                <w:rFonts w:ascii="Garamond" w:hAnsi="Garamond" w:eastAsia="Georgia" w:cs="Georgia"/>
                <w:b/>
                <w:bCs/>
              </w:rPr>
              <w:t>Geographical or facility-based:</w:t>
            </w:r>
            <w:r>
              <w:rPr>
                <w:rFonts w:ascii="Garamond" w:hAnsi="Garamond" w:eastAsia="Georgia" w:cs="Georgia"/>
              </w:rPr>
              <w:t xml:space="preserve"> 5+ cases linked to one location (office, school, street).</w:t>
            </w:r>
          </w:p>
        </w:tc>
        <w:tc>
          <w:tcPr>
            <w:tcW w:w="3225"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1926EDE6">
            <w:pPr>
              <w:spacing w:line="200" w:lineRule="atLeast"/>
              <w:contextualSpacing/>
              <w:jc w:val="left"/>
              <w:rPr>
                <w:rFonts w:ascii="Garamond" w:hAnsi="Garamond" w:eastAsia="Georgia" w:cs="Georgia"/>
              </w:rPr>
            </w:pPr>
            <w:r>
              <w:rPr>
                <w:rFonts w:ascii="Garamond" w:hAnsi="Garamond" w:eastAsia="Georgia" w:cs="Georgia"/>
              </w:rPr>
              <w:t>Declare a micro-containment zone; perimeter control and active case finding.</w:t>
            </w:r>
          </w:p>
        </w:tc>
      </w:tr>
      <w:tr w14:paraId="6C63F9A0">
        <w:tblPrEx>
          <w:tblCellMar>
            <w:top w:w="100" w:type="dxa"/>
            <w:left w:w="100" w:type="dxa"/>
            <w:bottom w:w="100" w:type="dxa"/>
            <w:right w:w="100" w:type="dxa"/>
          </w:tblCellMar>
        </w:tblPrEx>
        <w:trPr>
          <w:trHeight w:val="20" w:hRule="atLeast"/>
        </w:trPr>
        <w:tc>
          <w:tcPr>
            <w:tcW w:w="2490"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160E94EA">
            <w:pPr>
              <w:spacing w:after="480" w:line="200" w:lineRule="atLeast"/>
              <w:contextualSpacing/>
              <w:jc w:val="left"/>
              <w:rPr>
                <w:rFonts w:ascii="Garamond" w:hAnsi="Garamond" w:eastAsia="Georgia" w:cs="Georgia"/>
                <w:b/>
                <w:bCs/>
              </w:rPr>
            </w:pPr>
            <w:r>
              <w:rPr>
                <w:rFonts w:ascii="Garamond" w:hAnsi="Garamond" w:eastAsia="Georgia" w:cs="Georgia"/>
                <w:b/>
                <w:bCs/>
              </w:rPr>
              <w:t>Testing</w:t>
            </w:r>
          </w:p>
        </w:tc>
        <w:tc>
          <w:tcPr>
            <w:tcW w:w="3615"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5CA88460">
            <w:pPr>
              <w:spacing w:after="480" w:line="200" w:lineRule="atLeast"/>
              <w:contextualSpacing/>
              <w:jc w:val="left"/>
              <w:rPr>
                <w:rFonts w:ascii="Garamond" w:hAnsi="Garamond" w:eastAsia="Georgia" w:cs="Georgia"/>
              </w:rPr>
            </w:pPr>
            <w:r>
              <w:rPr>
                <w:rFonts w:ascii="Garamond" w:hAnsi="Garamond" w:eastAsia="Georgia" w:cs="Georgia"/>
              </w:rPr>
              <w:t>Sudden drop in testing volume / delay in reporting / unusual testing trends</w:t>
            </w:r>
          </w:p>
        </w:tc>
        <w:tc>
          <w:tcPr>
            <w:tcW w:w="3225"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698613D6">
            <w:pPr>
              <w:spacing w:after="480" w:line="200" w:lineRule="atLeast"/>
              <w:contextualSpacing/>
              <w:jc w:val="left"/>
              <w:rPr>
                <w:rFonts w:ascii="Garamond" w:hAnsi="Garamond" w:eastAsia="Georgia" w:cs="Georgia"/>
              </w:rPr>
            </w:pPr>
            <w:r>
              <w:rPr>
                <w:rFonts w:ascii="Garamond" w:hAnsi="Garamond" w:eastAsia="Georgia" w:cs="Georgia"/>
              </w:rPr>
              <w:t>Review the sample collection process, address lab bottlenecks, deploy additional testing teams, and notify</w:t>
            </w:r>
            <w:r>
              <w:rPr>
                <w:rFonts w:ascii="Garamond" w:hAnsi="Garamond" w:eastAsia="Georgia" w:cs="Georgia"/>
                <w:sz w:val="21"/>
                <w:szCs w:val="21"/>
              </w:rPr>
              <w:t xml:space="preserve"> the District Lab.</w:t>
            </w:r>
          </w:p>
        </w:tc>
      </w:tr>
      <w:tr w14:paraId="3C25EF0A">
        <w:tblPrEx>
          <w:tblCellMar>
            <w:top w:w="100" w:type="dxa"/>
            <w:left w:w="100" w:type="dxa"/>
            <w:bottom w:w="100" w:type="dxa"/>
            <w:right w:w="100" w:type="dxa"/>
          </w:tblCellMar>
        </w:tblPrEx>
        <w:trPr>
          <w:trHeight w:val="20" w:hRule="atLeast"/>
        </w:trPr>
        <w:tc>
          <w:tcPr>
            <w:tcW w:w="2490"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1ECB58B7">
            <w:pPr>
              <w:spacing w:after="480" w:line="200" w:lineRule="atLeast"/>
              <w:contextualSpacing/>
              <w:jc w:val="left"/>
              <w:rPr>
                <w:rFonts w:ascii="Garamond" w:hAnsi="Garamond" w:eastAsia="Georgia" w:cs="Georgia"/>
              </w:rPr>
            </w:pPr>
            <w:r>
              <w:rPr>
                <w:rFonts w:ascii="Garamond" w:hAnsi="Garamond" w:eastAsia="Georgia" w:cs="Georgia"/>
                <w:b/>
                <w:bCs/>
              </w:rPr>
              <w:t>Lab</w:t>
            </w:r>
          </w:p>
        </w:tc>
        <w:tc>
          <w:tcPr>
            <w:tcW w:w="3615"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33FFBAC6">
            <w:pPr>
              <w:spacing w:after="480" w:line="200" w:lineRule="atLeast"/>
              <w:contextualSpacing/>
              <w:jc w:val="left"/>
              <w:rPr>
                <w:rFonts w:ascii="Garamond" w:hAnsi="Garamond" w:eastAsia="Georgia" w:cs="Georgia"/>
              </w:rPr>
            </w:pPr>
            <w:r>
              <w:rPr>
                <w:rFonts w:ascii="Garamond" w:hAnsi="Garamond" w:eastAsia="Georgia" w:cs="Georgia"/>
              </w:rPr>
              <w:t>Test Positivity rate increases</w:t>
            </w:r>
          </w:p>
        </w:tc>
        <w:tc>
          <w:tcPr>
            <w:tcW w:w="3225"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6F1F1405">
            <w:pPr>
              <w:spacing w:after="480" w:line="200" w:lineRule="atLeast"/>
              <w:contextualSpacing/>
              <w:jc w:val="left"/>
              <w:rPr>
                <w:rFonts w:ascii="Garamond" w:hAnsi="Garamond" w:eastAsia="Georgia" w:cs="Georgia"/>
              </w:rPr>
            </w:pPr>
            <w:r>
              <w:rPr>
                <w:rFonts w:ascii="Garamond" w:hAnsi="Garamond" w:eastAsia="Georgia" w:cs="Georgia"/>
              </w:rPr>
              <w:t>Increase testing sites in that ward.</w:t>
            </w:r>
          </w:p>
        </w:tc>
      </w:tr>
      <w:tr w14:paraId="7FEB9913">
        <w:tblPrEx>
          <w:tblCellMar>
            <w:top w:w="100" w:type="dxa"/>
            <w:left w:w="100" w:type="dxa"/>
            <w:bottom w:w="100" w:type="dxa"/>
            <w:right w:w="100" w:type="dxa"/>
          </w:tblCellMar>
        </w:tblPrEx>
        <w:trPr>
          <w:trHeight w:val="20" w:hRule="atLeast"/>
        </w:trPr>
        <w:tc>
          <w:tcPr>
            <w:tcW w:w="2490"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7FCB7674">
            <w:pPr>
              <w:spacing w:after="480" w:line="200" w:lineRule="atLeast"/>
              <w:contextualSpacing/>
              <w:jc w:val="left"/>
              <w:rPr>
                <w:rFonts w:ascii="Garamond" w:hAnsi="Garamond" w:eastAsia="Georgia" w:cs="Georgia"/>
              </w:rPr>
            </w:pPr>
            <w:r>
              <w:rPr>
                <w:rFonts w:ascii="Garamond" w:hAnsi="Garamond" w:eastAsia="Georgia" w:cs="Georgia"/>
                <w:b/>
                <w:bCs/>
              </w:rPr>
              <w:t>Hospital</w:t>
            </w:r>
          </w:p>
        </w:tc>
        <w:tc>
          <w:tcPr>
            <w:tcW w:w="3615"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1CE90C2A">
            <w:pPr>
              <w:spacing w:after="480" w:line="200" w:lineRule="atLeast"/>
              <w:contextualSpacing/>
              <w:jc w:val="left"/>
              <w:rPr>
                <w:rFonts w:ascii="Garamond" w:hAnsi="Garamond" w:eastAsia="Georgia" w:cs="Georgia"/>
              </w:rPr>
            </w:pPr>
            <w:r>
              <w:rPr>
                <w:rFonts w:ascii="Garamond" w:hAnsi="Garamond" w:eastAsia="Georgia" w:cs="Georgia"/>
              </w:rPr>
              <w:t>&gt;80% Oxygen bed occupancy</w:t>
            </w:r>
          </w:p>
        </w:tc>
        <w:tc>
          <w:tcPr>
            <w:tcW w:w="3225"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7B78486D">
            <w:pPr>
              <w:spacing w:after="480" w:line="200" w:lineRule="atLeast"/>
              <w:contextualSpacing/>
              <w:jc w:val="left"/>
              <w:rPr>
                <w:rFonts w:ascii="Garamond" w:hAnsi="Garamond" w:eastAsia="Georgia" w:cs="Georgia"/>
              </w:rPr>
            </w:pPr>
            <w:r>
              <w:rPr>
                <w:rFonts w:ascii="Garamond" w:hAnsi="Garamond" w:eastAsia="Georgia" w:cs="Georgia"/>
              </w:rPr>
              <w:t>Activate backup/CFLTC beds.</w:t>
            </w:r>
          </w:p>
        </w:tc>
      </w:tr>
      <w:tr w14:paraId="34BE4827">
        <w:tblPrEx>
          <w:tblCellMar>
            <w:top w:w="100" w:type="dxa"/>
            <w:left w:w="100" w:type="dxa"/>
            <w:bottom w:w="100" w:type="dxa"/>
            <w:right w:w="100" w:type="dxa"/>
          </w:tblCellMar>
        </w:tblPrEx>
        <w:trPr>
          <w:trHeight w:val="20" w:hRule="atLeast"/>
        </w:trPr>
        <w:tc>
          <w:tcPr>
            <w:tcW w:w="2490"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4BBA814B">
            <w:pPr>
              <w:spacing w:after="480" w:line="200" w:lineRule="atLeast"/>
              <w:contextualSpacing/>
              <w:jc w:val="left"/>
              <w:rPr>
                <w:rFonts w:ascii="Garamond" w:hAnsi="Garamond" w:eastAsia="Georgia" w:cs="Georgia"/>
              </w:rPr>
            </w:pPr>
            <w:r>
              <w:rPr>
                <w:rFonts w:ascii="Garamond" w:hAnsi="Garamond" w:eastAsia="Georgia" w:cs="Georgia"/>
                <w:b/>
                <w:bCs/>
              </w:rPr>
              <w:t>Travel</w:t>
            </w:r>
          </w:p>
        </w:tc>
        <w:tc>
          <w:tcPr>
            <w:tcW w:w="3615"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46021A5F">
            <w:pPr>
              <w:spacing w:after="480" w:line="200" w:lineRule="atLeast"/>
              <w:contextualSpacing/>
              <w:jc w:val="left"/>
              <w:rPr>
                <w:rFonts w:ascii="Garamond" w:hAnsi="Garamond" w:eastAsia="Georgia" w:cs="Georgia"/>
              </w:rPr>
            </w:pPr>
            <w:r>
              <w:rPr>
                <w:rFonts w:ascii="Garamond" w:hAnsi="Garamond" w:eastAsia="Georgia" w:cs="Georgia"/>
              </w:rPr>
              <w:t>Cluster of cases from a single flight/train or high-risk arrival group.</w:t>
            </w:r>
          </w:p>
        </w:tc>
        <w:tc>
          <w:tcPr>
            <w:tcW w:w="3225"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66159CAE">
            <w:pPr>
              <w:spacing w:after="480" w:line="200" w:lineRule="atLeast"/>
              <w:contextualSpacing/>
              <w:jc w:val="left"/>
              <w:rPr>
                <w:rFonts w:ascii="Garamond" w:hAnsi="Garamond" w:eastAsia="Georgia" w:cs="Georgia"/>
              </w:rPr>
            </w:pPr>
            <w:r>
              <w:rPr>
                <w:rFonts w:ascii="Garamond" w:hAnsi="Garamond" w:eastAsia="Georgia" w:cs="Georgia"/>
              </w:rPr>
              <w:t>Trace all passengers in adjacent seats; implement mandatory institutional quarantine.</w:t>
            </w:r>
          </w:p>
        </w:tc>
      </w:tr>
      <w:tr w14:paraId="3BDB5C43">
        <w:tblPrEx>
          <w:tblCellMar>
            <w:top w:w="100" w:type="dxa"/>
            <w:left w:w="100" w:type="dxa"/>
            <w:bottom w:w="100" w:type="dxa"/>
            <w:right w:w="100" w:type="dxa"/>
          </w:tblCellMar>
        </w:tblPrEx>
        <w:trPr>
          <w:trHeight w:val="20" w:hRule="atLeast"/>
        </w:trPr>
        <w:tc>
          <w:tcPr>
            <w:tcW w:w="2490"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411F30DC">
            <w:pPr>
              <w:spacing w:after="480" w:line="200" w:lineRule="atLeast"/>
              <w:contextualSpacing/>
              <w:jc w:val="left"/>
              <w:rPr>
                <w:rFonts w:ascii="Garamond" w:hAnsi="Garamond" w:eastAsia="Georgia" w:cs="Georgia"/>
              </w:rPr>
            </w:pPr>
            <w:r>
              <w:rPr>
                <w:rFonts w:ascii="Garamond" w:hAnsi="Garamond" w:eastAsia="Georgia" w:cs="Georgia"/>
                <w:b/>
                <w:bCs/>
              </w:rPr>
              <w:t>Animal</w:t>
            </w:r>
          </w:p>
        </w:tc>
        <w:tc>
          <w:tcPr>
            <w:tcW w:w="3615"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33AE2319">
            <w:pPr>
              <w:spacing w:after="480" w:line="200" w:lineRule="atLeast"/>
              <w:contextualSpacing/>
              <w:jc w:val="left"/>
              <w:rPr>
                <w:rFonts w:ascii="Garamond" w:hAnsi="Garamond" w:eastAsia="Georgia" w:cs="Georgia"/>
              </w:rPr>
            </w:pPr>
            <w:r>
              <w:rPr>
                <w:rFonts w:ascii="Garamond" w:hAnsi="Garamond" w:eastAsia="Georgia" w:cs="Georgia"/>
              </w:rPr>
              <w:t>Mass poultry/wildlife death or unusual sickness</w:t>
            </w:r>
          </w:p>
        </w:tc>
        <w:tc>
          <w:tcPr>
            <w:tcW w:w="3225"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108B88F4">
            <w:pPr>
              <w:spacing w:after="480" w:line="200" w:lineRule="atLeast"/>
              <w:contextualSpacing/>
              <w:jc w:val="left"/>
              <w:rPr>
                <w:rFonts w:ascii="Garamond" w:hAnsi="Garamond" w:eastAsia="Georgia" w:cs="Georgia"/>
              </w:rPr>
            </w:pPr>
            <w:r>
              <w:rPr>
                <w:rFonts w:ascii="Garamond" w:hAnsi="Garamond" w:eastAsia="Georgia" w:cs="Georgia"/>
              </w:rPr>
              <w:t>Notify Animal Husbandry, sample the area, and dispatch RRT for environmental sampling and zoonotic check.</w:t>
            </w:r>
          </w:p>
        </w:tc>
      </w:tr>
      <w:tr w14:paraId="7E6AD0B5">
        <w:tblPrEx>
          <w:tblCellMar>
            <w:top w:w="100" w:type="dxa"/>
            <w:left w:w="100" w:type="dxa"/>
            <w:bottom w:w="100" w:type="dxa"/>
            <w:right w:w="100" w:type="dxa"/>
          </w:tblCellMar>
        </w:tblPrEx>
        <w:trPr>
          <w:trHeight w:val="20" w:hRule="atLeast"/>
        </w:trPr>
        <w:tc>
          <w:tcPr>
            <w:tcW w:w="2490"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0EC89F35">
            <w:pPr>
              <w:spacing w:after="480" w:line="200" w:lineRule="atLeast"/>
              <w:contextualSpacing/>
              <w:jc w:val="left"/>
              <w:rPr>
                <w:rFonts w:ascii="Garamond" w:hAnsi="Garamond" w:eastAsia="Georgia" w:cs="Georgia"/>
              </w:rPr>
            </w:pPr>
            <w:r>
              <w:rPr>
                <w:rFonts w:ascii="Garamond" w:hAnsi="Garamond" w:eastAsia="Georgia" w:cs="Georgia"/>
                <w:b/>
                <w:bCs/>
              </w:rPr>
              <w:t>Mortality</w:t>
            </w:r>
          </w:p>
        </w:tc>
        <w:tc>
          <w:tcPr>
            <w:tcW w:w="3615"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08119CCA">
            <w:pPr>
              <w:spacing w:after="480" w:line="200" w:lineRule="atLeast"/>
              <w:contextualSpacing/>
              <w:jc w:val="left"/>
              <w:rPr>
                <w:rFonts w:ascii="Garamond" w:hAnsi="Garamond" w:eastAsia="Georgia" w:cs="Georgia"/>
              </w:rPr>
            </w:pPr>
            <w:r>
              <w:rPr>
                <w:rFonts w:ascii="Garamond" w:hAnsi="Garamond" w:eastAsia="Georgia" w:cs="Georgia"/>
              </w:rPr>
              <w:t>Sudden spike in home deaths or brought-in-dead (BID) cases</w:t>
            </w:r>
          </w:p>
        </w:tc>
        <w:tc>
          <w:tcPr>
            <w:tcW w:w="3225"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76E2CBD2">
            <w:pPr>
              <w:spacing w:after="480" w:line="200" w:lineRule="atLeast"/>
              <w:contextualSpacing/>
              <w:jc w:val="left"/>
              <w:rPr>
                <w:rFonts w:ascii="Garamond" w:hAnsi="Garamond" w:eastAsia="Georgia" w:cs="Georgia"/>
              </w:rPr>
            </w:pPr>
            <w:r>
              <w:rPr>
                <w:rFonts w:ascii="Garamond" w:hAnsi="Garamond" w:eastAsia="Georgia" w:cs="Georgia"/>
              </w:rPr>
              <w:t xml:space="preserve"> Audit the deaths and Active Case Search drive</w:t>
            </w:r>
          </w:p>
        </w:tc>
      </w:tr>
      <w:tr w14:paraId="37126249">
        <w:tblPrEx>
          <w:tblCellMar>
            <w:top w:w="100" w:type="dxa"/>
            <w:left w:w="100" w:type="dxa"/>
            <w:bottom w:w="100" w:type="dxa"/>
            <w:right w:w="100" w:type="dxa"/>
          </w:tblCellMar>
        </w:tblPrEx>
        <w:trPr>
          <w:trHeight w:val="20" w:hRule="atLeast"/>
        </w:trPr>
        <w:tc>
          <w:tcPr>
            <w:tcW w:w="2490"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36063F61">
            <w:pPr>
              <w:spacing w:after="480" w:line="200" w:lineRule="atLeast"/>
              <w:contextualSpacing/>
              <w:jc w:val="left"/>
              <w:rPr>
                <w:rFonts w:ascii="Garamond" w:hAnsi="Garamond" w:eastAsia="Georgia" w:cs="Georgia"/>
              </w:rPr>
            </w:pPr>
            <w:r>
              <w:rPr>
                <w:rFonts w:ascii="Garamond" w:hAnsi="Garamond" w:eastAsia="Georgia" w:cs="Georgia"/>
                <w:b/>
                <w:bCs/>
              </w:rPr>
              <w:t>Additional investigations  like Whole Genome Sequencing (WGS)</w:t>
            </w:r>
          </w:p>
        </w:tc>
        <w:tc>
          <w:tcPr>
            <w:tcW w:w="3615"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6FCD9136">
            <w:pPr>
              <w:spacing w:after="480" w:line="200" w:lineRule="atLeast"/>
              <w:contextualSpacing/>
              <w:jc w:val="left"/>
              <w:rPr>
                <w:rFonts w:ascii="Garamond" w:hAnsi="Garamond" w:eastAsia="Georgia" w:cs="Georgia"/>
              </w:rPr>
            </w:pPr>
            <w:r>
              <w:rPr>
                <w:rFonts w:ascii="Garamond" w:hAnsi="Garamond" w:eastAsia="Georgia" w:cs="Georgia"/>
              </w:rPr>
              <w:t xml:space="preserve">Detection of a </w:t>
            </w:r>
            <w:r>
              <w:rPr>
                <w:rFonts w:ascii="Garamond" w:hAnsi="Garamond" w:eastAsia="Georgia" w:cs="Georgia"/>
                <w:b/>
                <w:bCs/>
              </w:rPr>
              <w:t>Variant of Concern (VOC) or Variant of Interest (VOI)</w:t>
            </w:r>
          </w:p>
        </w:tc>
        <w:tc>
          <w:tcPr>
            <w:tcW w:w="3225" w:type="dxa"/>
            <w:tcBorders>
              <w:top w:val="single" w:color="1F1F1F" w:sz="8" w:space="0"/>
              <w:left w:val="single" w:color="1F1F1F" w:sz="8" w:space="0"/>
              <w:bottom w:val="single" w:color="1F1F1F" w:sz="8" w:space="0"/>
              <w:right w:val="single" w:color="1F1F1F" w:sz="8" w:space="0"/>
            </w:tcBorders>
            <w:tcMar>
              <w:top w:w="120" w:type="dxa"/>
              <w:left w:w="180" w:type="dxa"/>
              <w:bottom w:w="120" w:type="dxa"/>
              <w:right w:w="180" w:type="dxa"/>
            </w:tcMar>
          </w:tcPr>
          <w:p w14:paraId="7F1CF855">
            <w:pPr>
              <w:spacing w:after="480" w:line="200" w:lineRule="atLeast"/>
              <w:contextualSpacing/>
              <w:jc w:val="left"/>
              <w:rPr>
                <w:rFonts w:ascii="Garamond" w:hAnsi="Garamond" w:eastAsia="Georgia" w:cs="Georgia"/>
              </w:rPr>
            </w:pPr>
            <w:r>
              <w:rPr>
                <w:rFonts w:ascii="Garamond" w:hAnsi="Garamond" w:eastAsia="Georgia" w:cs="Georgia"/>
              </w:rPr>
              <w:t>Implement strict micro-containment; update clinical protocols to match variant severity.</w:t>
            </w:r>
          </w:p>
        </w:tc>
      </w:tr>
    </w:tbl>
    <w:p w14:paraId="6D3CAA2B">
      <w:pPr>
        <w:pStyle w:val="4"/>
        <w:keepNext w:val="0"/>
        <w:keepLines w:val="0"/>
        <w:numPr>
          <w:ilvl w:val="0"/>
          <w:numId w:val="11"/>
        </w:numPr>
        <w:spacing w:before="360"/>
        <w:jc w:val="left"/>
        <w:rPr>
          <w:rFonts w:ascii="Garamond" w:hAnsi="Garamond" w:eastAsia="Georgia" w:cs="Georgia"/>
          <w:b/>
          <w:bCs/>
          <w:color w:val="000000"/>
        </w:rPr>
      </w:pPr>
      <w:bookmarkStart w:id="102" w:name="_g8fvldvldjtr" w:colFirst="0" w:colLast="0"/>
      <w:bookmarkEnd w:id="102"/>
      <w:r>
        <w:rPr>
          <w:rFonts w:ascii="Garamond" w:hAnsi="Garamond" w:eastAsia="Georgia" w:cs="Georgia"/>
          <w:b/>
          <w:bCs/>
          <w:color w:val="000000"/>
        </w:rPr>
        <w:t>Communication of Public Health Information</w:t>
      </w:r>
    </w:p>
    <w:p w14:paraId="3B5938B0">
      <w:pPr>
        <w:spacing w:before="240" w:after="240"/>
        <w:ind w:left="720"/>
        <w:rPr>
          <w:rFonts w:ascii="Garamond" w:hAnsi="Garamond" w:eastAsia="Georgia" w:cs="Georgia"/>
          <w:b/>
          <w:bCs/>
        </w:rPr>
      </w:pPr>
      <w:r>
        <w:rPr>
          <w:rFonts w:ascii="Garamond" w:hAnsi="Garamond" w:eastAsia="Georgia" w:cs="Georgia"/>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Pr>
          <w:rFonts w:ascii="Garamond" w:hAnsi="Garamond" w:eastAsia="Georgia" w:cs="Georgia"/>
          <w:b/>
          <w:bCs/>
        </w:rPr>
        <w:t>It will support dissemination of official advisories, promote preventive behaviors, address rumors and misinformation, and ensure that messages reach all sections of the population through trusted local channels and leaders.</w:t>
      </w:r>
    </w:p>
    <w:p w14:paraId="25016FBB">
      <w:pPr>
        <w:pStyle w:val="4"/>
        <w:ind w:left="720"/>
        <w:rPr>
          <w:rFonts w:ascii="Garamond" w:hAnsi="Garamond" w:eastAsia="Georgia" w:cs="Georgia"/>
          <w:color w:val="000000"/>
        </w:rPr>
      </w:pPr>
      <w:bookmarkStart w:id="103" w:name="_jvgz7hcfc20d" w:colFirst="0" w:colLast="0"/>
      <w:bookmarkEnd w:id="103"/>
      <w:r>
        <w:rPr>
          <w:rFonts w:ascii="Garamond" w:hAnsi="Garamond" w:eastAsia="Georgia" w:cs="Georgia"/>
          <w:color w:val="000000"/>
        </w:rPr>
        <w:t>Key communicators</w:t>
      </w:r>
    </w:p>
    <w:tbl>
      <w:tblPr>
        <w:tblStyle w:val="62"/>
        <w:tblpPr w:leftFromText="180" w:rightFromText="180" w:topFromText="180" w:bottomFromText="180" w:vertAnchor="text" w:tblpX="735" w:tblpY="170"/>
        <w:tblW w:w="8565" w:type="dxa"/>
        <w:tblInd w:w="0" w:type="dxa"/>
        <w:tblLayout w:type="fixed"/>
        <w:tblCellMar>
          <w:top w:w="100" w:type="dxa"/>
          <w:left w:w="100" w:type="dxa"/>
          <w:bottom w:w="100" w:type="dxa"/>
          <w:right w:w="100" w:type="dxa"/>
        </w:tblCellMar>
      </w:tblPr>
      <w:tblGrid>
        <w:gridCol w:w="2010"/>
        <w:gridCol w:w="2925"/>
        <w:gridCol w:w="3630"/>
      </w:tblGrid>
      <w:tr w14:paraId="62FCC1D8">
        <w:tblPrEx>
          <w:tblCellMar>
            <w:top w:w="100" w:type="dxa"/>
            <w:left w:w="100" w:type="dxa"/>
            <w:bottom w:w="100" w:type="dxa"/>
            <w:right w:w="100" w:type="dxa"/>
          </w:tblCellMar>
        </w:tblPrEx>
        <w:trPr>
          <w:trHeight w:val="432" w:hRule="atLeast"/>
        </w:trPr>
        <w:tc>
          <w:tcPr>
            <w:tcW w:w="201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29B034F4">
            <w:pPr>
              <w:jc w:val="center"/>
              <w:rPr>
                <w:rFonts w:ascii="Garamond" w:hAnsi="Garamond" w:eastAsia="Georgia" w:cs="Georgia"/>
              </w:rPr>
            </w:pPr>
            <w:r>
              <w:rPr>
                <w:rFonts w:ascii="Garamond" w:hAnsi="Garamond" w:eastAsia="Georgia" w:cs="Georgia"/>
                <w:b/>
                <w:bCs/>
              </w:rPr>
              <w:t>Channel</w:t>
            </w:r>
          </w:p>
        </w:tc>
        <w:tc>
          <w:tcPr>
            <w:tcW w:w="292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0A4FD8CC">
            <w:pPr>
              <w:jc w:val="left"/>
              <w:rPr>
                <w:rFonts w:ascii="Garamond" w:hAnsi="Garamond" w:eastAsia="Georgia" w:cs="Georgia"/>
              </w:rPr>
            </w:pPr>
            <w:r>
              <w:rPr>
                <w:rFonts w:ascii="Garamond" w:hAnsi="Garamond" w:eastAsia="Georgia" w:cs="Georgia"/>
                <w:b/>
                <w:bCs/>
              </w:rPr>
              <w:t>Responsible Person</w:t>
            </w:r>
          </w:p>
        </w:tc>
        <w:tc>
          <w:tcPr>
            <w:tcW w:w="363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40A48B4D">
            <w:pPr>
              <w:jc w:val="center"/>
              <w:rPr>
                <w:rFonts w:ascii="Garamond" w:hAnsi="Garamond" w:eastAsia="Georgia" w:cs="Georgia"/>
                <w:b/>
                <w:bCs/>
              </w:rPr>
            </w:pPr>
            <w:r>
              <w:rPr>
                <w:rFonts w:ascii="Garamond" w:hAnsi="Garamond" w:eastAsia="Georgia" w:cs="Georgia"/>
                <w:b/>
                <w:bCs/>
              </w:rPr>
              <w:t>Contact</w:t>
            </w:r>
          </w:p>
        </w:tc>
      </w:tr>
      <w:tr w14:paraId="5F0BD36D">
        <w:tblPrEx>
          <w:tblCellMar>
            <w:top w:w="100" w:type="dxa"/>
            <w:left w:w="100" w:type="dxa"/>
            <w:bottom w:w="100" w:type="dxa"/>
            <w:right w:w="100" w:type="dxa"/>
          </w:tblCellMar>
        </w:tblPrEx>
        <w:trPr>
          <w:trHeight w:val="432" w:hRule="atLeast"/>
        </w:trPr>
        <w:tc>
          <w:tcPr>
            <w:tcW w:w="201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7F71B73">
            <w:pPr>
              <w:rPr>
                <w:rFonts w:ascii="Garamond" w:hAnsi="Garamond" w:eastAsia="Georgia" w:cs="Georgia"/>
              </w:rPr>
            </w:pPr>
            <w:r>
              <w:rPr>
                <w:rFonts w:ascii="Garamond" w:hAnsi="Garamond" w:eastAsia="Georgia" w:cs="Georgia"/>
              </w:rPr>
              <w:t>Ward-level announcements</w:t>
            </w:r>
          </w:p>
        </w:tc>
        <w:tc>
          <w:tcPr>
            <w:tcW w:w="292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EBBE726">
            <w:pPr>
              <w:ind w:left="720"/>
              <w:rPr>
                <w:rFonts w:ascii="Garamond" w:hAnsi="Garamond" w:eastAsia="Georgia" w:cs="Georgia"/>
              </w:rPr>
            </w:pPr>
            <w:r>
              <w:rPr>
                <w:rFonts w:ascii="Garamond" w:hAnsi="Garamond" w:eastAsia="Georgia" w:cs="Georgia"/>
              </w:rPr>
              <w:t>Ward members</w:t>
            </w:r>
          </w:p>
        </w:tc>
        <w:tc>
          <w:tcPr>
            <w:tcW w:w="3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E52B623">
            <w:pPr>
              <w:ind w:left="720"/>
              <w:rPr>
                <w:rFonts w:hint="default" w:ascii="Garamond" w:hAnsi="Garamond" w:eastAsia="Georgia" w:cs="Georgia"/>
                <w:lang w:val="en-US"/>
              </w:rPr>
            </w:pPr>
            <w:r>
              <w:rPr>
                <w:rFonts w:hint="default" w:ascii="Garamond" w:hAnsi="Garamond" w:eastAsia="Georgia" w:cs="Georgia"/>
                <w:lang w:val="en-US"/>
              </w:rPr>
              <w:t>8113065127</w:t>
            </w:r>
          </w:p>
        </w:tc>
      </w:tr>
      <w:tr w14:paraId="323B107E">
        <w:tblPrEx>
          <w:tblCellMar>
            <w:top w:w="100" w:type="dxa"/>
            <w:left w:w="100" w:type="dxa"/>
            <w:bottom w:w="100" w:type="dxa"/>
            <w:right w:w="100" w:type="dxa"/>
          </w:tblCellMar>
        </w:tblPrEx>
        <w:trPr>
          <w:trHeight w:val="432" w:hRule="atLeast"/>
        </w:trPr>
        <w:tc>
          <w:tcPr>
            <w:tcW w:w="201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036B042">
            <w:pPr>
              <w:rPr>
                <w:rFonts w:ascii="Garamond" w:hAnsi="Garamond" w:eastAsia="Georgia" w:cs="Georgia"/>
              </w:rPr>
            </w:pPr>
            <w:r>
              <w:rPr>
                <w:rFonts w:ascii="Garamond" w:hAnsi="Garamond" w:eastAsia="Georgia" w:cs="Georgia"/>
              </w:rPr>
              <w:t>Social media</w:t>
            </w:r>
          </w:p>
        </w:tc>
        <w:tc>
          <w:tcPr>
            <w:tcW w:w="292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8CE12C9">
            <w:pPr>
              <w:ind w:left="720"/>
              <w:rPr>
                <w:rFonts w:ascii="Garamond" w:hAnsi="Garamond" w:eastAsia="Georgia" w:cs="Georgia"/>
              </w:rPr>
            </w:pPr>
            <w:r>
              <w:rPr>
                <w:rFonts w:ascii="Garamond" w:hAnsi="Garamond" w:eastAsia="Georgia" w:cs="Georgia"/>
              </w:rPr>
              <w:t>Mercy Johny</w:t>
            </w:r>
          </w:p>
        </w:tc>
        <w:tc>
          <w:tcPr>
            <w:tcW w:w="3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3092B66">
            <w:pPr>
              <w:ind w:left="720"/>
              <w:rPr>
                <w:rFonts w:ascii="Garamond" w:hAnsi="Garamond" w:eastAsia="Georgia" w:cs="Georgia"/>
              </w:rPr>
            </w:pPr>
            <w:r>
              <w:rPr>
                <w:rFonts w:ascii="Garamond" w:hAnsi="Garamond" w:eastAsia="Georgia" w:cs="Georgia"/>
              </w:rPr>
              <w:t>9349262323</w:t>
            </w:r>
          </w:p>
        </w:tc>
      </w:tr>
      <w:tr w14:paraId="0C1159D6">
        <w:tblPrEx>
          <w:tblCellMar>
            <w:top w:w="100" w:type="dxa"/>
            <w:left w:w="100" w:type="dxa"/>
            <w:bottom w:w="100" w:type="dxa"/>
            <w:right w:w="100" w:type="dxa"/>
          </w:tblCellMar>
        </w:tblPrEx>
        <w:trPr>
          <w:trHeight w:val="432" w:hRule="atLeast"/>
        </w:trPr>
        <w:tc>
          <w:tcPr>
            <w:tcW w:w="201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A9CA75D">
            <w:pPr>
              <w:rPr>
                <w:rFonts w:ascii="Garamond" w:hAnsi="Garamond" w:eastAsia="Georgia" w:cs="Georgia"/>
              </w:rPr>
            </w:pPr>
            <w:r>
              <w:rPr>
                <w:rFonts w:ascii="Garamond" w:hAnsi="Garamond" w:eastAsia="Georgia" w:cs="Georgia"/>
                <w:sz w:val="21"/>
                <w:szCs w:val="21"/>
              </w:rPr>
              <w:t>Local Cable TV/Radio</w:t>
            </w:r>
          </w:p>
        </w:tc>
        <w:tc>
          <w:tcPr>
            <w:tcW w:w="292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0795C3F">
            <w:pPr>
              <w:ind w:left="720"/>
              <w:rPr>
                <w:rFonts w:ascii="Garamond" w:hAnsi="Garamond" w:eastAsia="Georgia" w:cs="Georgia"/>
              </w:rPr>
            </w:pPr>
            <w:r>
              <w:rPr>
                <w:rFonts w:ascii="Garamond" w:hAnsi="Garamond" w:eastAsia="Georgia" w:cs="Georgia"/>
              </w:rPr>
              <w:t>Vice president</w:t>
            </w:r>
          </w:p>
        </w:tc>
        <w:tc>
          <w:tcPr>
            <w:tcW w:w="36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4407554">
            <w:pPr>
              <w:ind w:left="720" w:right="-675"/>
              <w:rPr>
                <w:rFonts w:hint="default" w:ascii="Garamond" w:hAnsi="Garamond" w:eastAsia="Georgia" w:cs="Georgia"/>
                <w:lang w:val="en-US"/>
              </w:rPr>
            </w:pPr>
            <w:r>
              <w:rPr>
                <w:rFonts w:hint="default" w:ascii="Garamond" w:hAnsi="Garamond" w:eastAsia="Georgia" w:cs="Georgia"/>
                <w:lang w:val="en-US"/>
              </w:rPr>
              <w:t>9349299733</w:t>
            </w:r>
          </w:p>
        </w:tc>
      </w:tr>
    </w:tbl>
    <w:p w14:paraId="399F4385">
      <w:pPr>
        <w:ind w:left="720"/>
        <w:rPr>
          <w:rFonts w:ascii="Garamond" w:hAnsi="Garamond" w:eastAsia="Georgia" w:cs="Georgia"/>
        </w:rPr>
      </w:pPr>
    </w:p>
    <w:p w14:paraId="0CB18A66">
      <w:pPr>
        <w:numPr>
          <w:ilvl w:val="0"/>
          <w:numId w:val="16"/>
        </w:numPr>
        <w:rPr>
          <w:rFonts w:ascii="Garamond" w:hAnsi="Garamond" w:eastAsia="Georgia" w:cs="Georgia"/>
        </w:rPr>
      </w:pPr>
      <w:r>
        <w:rPr>
          <w:rFonts w:ascii="Garamond" w:hAnsi="Garamond" w:eastAsia="Georgia" w:cs="Georgia"/>
        </w:rPr>
        <w:t>All messages disseminated through the Hub shall align with advisories issued by the Health Department and District authorities.</w:t>
      </w:r>
      <w:r>
        <w:rPr>
          <w:rFonts w:ascii="Garamond" w:hAnsi="Garamond" w:eastAsia="Georgia" w:cs="Georgia"/>
        </w:rPr>
        <w:br w:type="textWrapping"/>
      </w:r>
    </w:p>
    <w:p w14:paraId="168C15A3">
      <w:pPr>
        <w:numPr>
          <w:ilvl w:val="0"/>
          <w:numId w:val="16"/>
        </w:numPr>
        <w:rPr>
          <w:rFonts w:ascii="Garamond" w:hAnsi="Garamond" w:eastAsia="Georgia" w:cs="Georgia"/>
        </w:rPr>
      </w:pPr>
      <w:r>
        <w:rPr>
          <w:rFonts w:ascii="Garamond" w:hAnsi="Garamond" w:eastAsia="Georgia" w:cs="Georgia"/>
        </w:rPr>
        <w:t>Community leaders shall be sensitized to support behavior change, reduce stigma, and counter misinformation.</w:t>
      </w:r>
      <w:r>
        <w:rPr>
          <w:rFonts w:ascii="Garamond" w:hAnsi="Garamond" w:eastAsia="Georgia" w:cs="Georgia"/>
        </w:rPr>
        <w:br w:type="textWrapping"/>
      </w:r>
    </w:p>
    <w:p w14:paraId="416D6D3E">
      <w:pPr>
        <w:numPr>
          <w:ilvl w:val="0"/>
          <w:numId w:val="16"/>
        </w:numPr>
        <w:rPr>
          <w:rFonts w:ascii="Garamond" w:hAnsi="Garamond" w:eastAsia="Georgia" w:cs="Georgia"/>
        </w:rPr>
      </w:pPr>
      <w:r>
        <w:rPr>
          <w:rFonts w:ascii="Garamond" w:hAnsi="Garamond" w:eastAsia="Georgia" w:cs="Georgia"/>
        </w:rPr>
        <w:t>Special efforts shall be made to reach vulnerable and hard-to-reach populations using locally appropriate communication methods.</w:t>
      </w:r>
    </w:p>
    <w:p w14:paraId="09648BF1">
      <w:pPr>
        <w:ind w:left="720"/>
        <w:rPr>
          <w:rFonts w:ascii="Garamond" w:hAnsi="Garamond" w:eastAsia="Georgia" w:cs="Georgia"/>
        </w:rPr>
      </w:pPr>
    </w:p>
    <w:p w14:paraId="713978EB">
      <w:pPr>
        <w:ind w:left="720"/>
        <w:rPr>
          <w:rFonts w:ascii="Garamond" w:hAnsi="Garamond" w:eastAsia="Georgia" w:cs="Georgia"/>
        </w:rPr>
      </w:pPr>
      <w:r>
        <w:rPr>
          <w:rFonts w:ascii="Garamond" w:hAnsi="Garamond" w:eastAsia="Georgia" w:cs="Georgia"/>
          <w:b/>
          <w:bCs/>
        </w:rPr>
        <w:t>Rumor Tracking:</w:t>
      </w:r>
      <w:r>
        <w:rPr>
          <w:rFonts w:ascii="Garamond" w:hAnsi="Garamond" w:eastAsia="Georgia" w:cs="Georgia"/>
        </w:rPr>
        <w:t xml:space="preserve"> A designated volunteer will monitor local social media/WhatsApp groups daily to identify misinformation and issue official clarifications via the Communication Hub.</w:t>
      </w:r>
    </w:p>
    <w:p w14:paraId="114050D2">
      <w:pPr>
        <w:pStyle w:val="4"/>
        <w:numPr>
          <w:ilvl w:val="0"/>
          <w:numId w:val="11"/>
        </w:numPr>
        <w:rPr>
          <w:rFonts w:ascii="Garamond" w:hAnsi="Garamond" w:eastAsia="Georgia" w:cs="Georgia"/>
          <w:b/>
          <w:bCs/>
          <w:color w:val="000000"/>
        </w:rPr>
      </w:pPr>
      <w:bookmarkStart w:id="104" w:name="_jg7srbhxh1wj" w:colFirst="0" w:colLast="0"/>
      <w:bookmarkEnd w:id="104"/>
      <w:r>
        <w:rPr>
          <w:rFonts w:ascii="Garamond" w:hAnsi="Garamond" w:eastAsia="Georgia" w:cs="Georgia"/>
          <w:b/>
          <w:bCs/>
          <w:color w:val="000000"/>
        </w:rPr>
        <w:t>Coordination with District/State Authorities &amp; Other Organisations</w:t>
      </w:r>
    </w:p>
    <w:p w14:paraId="28FDB7DC">
      <w:pPr>
        <w:ind w:left="720"/>
        <w:rPr>
          <w:rFonts w:ascii="Garamond" w:hAnsi="Garamond" w:eastAsia="Georgia" w:cs="Georgia"/>
        </w:rPr>
      </w:pPr>
      <w:r>
        <w:rPr>
          <w:rFonts w:ascii="Garamond" w:hAnsi="Garamond" w:eastAsia="Georgia" w:cs="Georgia"/>
        </w:rPr>
        <w:t>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14:paraId="080DD1A2">
      <w:pPr>
        <w:ind w:left="720"/>
        <w:rPr>
          <w:rFonts w:ascii="Garamond" w:hAnsi="Garamond" w:eastAsia="Georgia" w:cs="Georgia"/>
        </w:rPr>
      </w:pPr>
    </w:p>
    <w:p w14:paraId="3B61A3E6">
      <w:pPr>
        <w:pStyle w:val="4"/>
        <w:spacing w:before="240" w:after="240"/>
        <w:ind w:left="720"/>
        <w:rPr>
          <w:rFonts w:ascii="Garamond" w:hAnsi="Garamond" w:eastAsia="Georgia" w:cs="Georgia"/>
          <w:color w:val="000000"/>
        </w:rPr>
      </w:pPr>
      <w:bookmarkStart w:id="105" w:name="_ytm7iog2edlg" w:colFirst="0" w:colLast="0"/>
      <w:bookmarkEnd w:id="105"/>
      <w:r>
        <w:rPr>
          <w:rFonts w:ascii="Garamond" w:hAnsi="Garamond" w:eastAsia="Georgia" w:cs="Georgia"/>
          <w:color w:val="000000"/>
        </w:rPr>
        <w:t>Key Details:</w:t>
      </w:r>
    </w:p>
    <w:p w14:paraId="5301FA4D">
      <w:pPr>
        <w:numPr>
          <w:ilvl w:val="0"/>
          <w:numId w:val="17"/>
        </w:numPr>
        <w:spacing w:before="240"/>
        <w:ind w:left="1440"/>
        <w:jc w:val="left"/>
        <w:rPr>
          <w:rFonts w:ascii="Garamond" w:hAnsi="Garamond"/>
        </w:rPr>
      </w:pPr>
      <w:r>
        <w:rPr>
          <w:rFonts w:ascii="Garamond" w:hAnsi="Garamond" w:eastAsia="Georgia" w:cs="Georgia"/>
          <w:b/>
          <w:bCs/>
        </w:rPr>
        <w:t>Nodal Officer for Reporting:</w:t>
      </w:r>
      <w:r>
        <w:rPr>
          <w:rFonts w:ascii="Garamond" w:hAnsi="Garamond" w:eastAsia="Georgia" w:cs="Georgia"/>
        </w:rPr>
        <w:t xml:space="preserve"> </w:t>
      </w:r>
    </w:p>
    <w:p w14:paraId="12BD466F">
      <w:pPr>
        <w:numPr>
          <w:ilvl w:val="0"/>
          <w:numId w:val="17"/>
        </w:numPr>
        <w:spacing w:after="240"/>
        <w:ind w:left="1440"/>
        <w:jc w:val="left"/>
        <w:rPr>
          <w:rFonts w:ascii="Garamond" w:hAnsi="Garamond"/>
        </w:rPr>
      </w:pPr>
      <w:r>
        <w:rPr>
          <w:rFonts w:ascii="Garamond" w:hAnsi="Garamond" w:eastAsia="Georgia" w:cs="Georgia"/>
          <w:b/>
          <w:bCs/>
        </w:rPr>
        <w:t>Contact Number:</w:t>
      </w:r>
      <w:r>
        <w:rPr>
          <w:rFonts w:ascii="Garamond" w:hAnsi="Garamond" w:eastAsia="Georgia" w:cs="Georgia"/>
        </w:rPr>
        <w:t xml:space="preserve"> </w:t>
      </w:r>
    </w:p>
    <w:p w14:paraId="3EA3BC85">
      <w:pPr>
        <w:spacing w:after="240"/>
        <w:ind w:left="720"/>
        <w:jc w:val="left"/>
        <w:rPr>
          <w:rFonts w:ascii="Garamond" w:hAnsi="Garamond" w:eastAsia="Georgia" w:cs="Georgia"/>
          <w:color w:val="000000"/>
        </w:rPr>
      </w:pPr>
      <w:r>
        <w:rPr>
          <w:rFonts w:ascii="Garamond" w:hAnsi="Garamond" w:eastAsia="Georgia" w:cs="Georgia"/>
          <w:color w:val="000000"/>
        </w:rPr>
        <w:t>Reporting Schedule and Protocols:</w:t>
      </w:r>
    </w:p>
    <w:p w14:paraId="36001ABB">
      <w:pPr>
        <w:rPr>
          <w:rFonts w:ascii="Garamond" w:hAnsi="Garamond" w:eastAsia="Georgia" w:cs="Georgia"/>
        </w:rPr>
      </w:pPr>
    </w:p>
    <w:tbl>
      <w:tblPr>
        <w:tblStyle w:val="63"/>
        <w:tblW w:w="8565" w:type="dxa"/>
        <w:tblInd w:w="795" w:type="dxa"/>
        <w:tblLayout w:type="fixed"/>
        <w:tblCellMar>
          <w:top w:w="100" w:type="dxa"/>
          <w:left w:w="100" w:type="dxa"/>
          <w:bottom w:w="100" w:type="dxa"/>
          <w:right w:w="100" w:type="dxa"/>
        </w:tblCellMar>
      </w:tblPr>
      <w:tblGrid>
        <w:gridCol w:w="1665"/>
        <w:gridCol w:w="2535"/>
        <w:gridCol w:w="1785"/>
        <w:gridCol w:w="2580"/>
      </w:tblGrid>
      <w:tr w14:paraId="4E0490E3">
        <w:tblPrEx>
          <w:tblCellMar>
            <w:top w:w="100" w:type="dxa"/>
            <w:left w:w="100" w:type="dxa"/>
            <w:bottom w:w="100" w:type="dxa"/>
            <w:right w:w="100" w:type="dxa"/>
          </w:tblCellMar>
        </w:tblPrEx>
        <w:trPr>
          <w:trHeight w:val="20" w:hRule="atLeast"/>
        </w:trPr>
        <w:tc>
          <w:tcPr>
            <w:tcW w:w="166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2F316789">
            <w:pPr>
              <w:jc w:val="left"/>
              <w:rPr>
                <w:rFonts w:ascii="Garamond" w:hAnsi="Garamond" w:eastAsia="Georgia" w:cs="Georgia"/>
              </w:rPr>
            </w:pPr>
            <w:r>
              <w:rPr>
                <w:rFonts w:ascii="Garamond" w:hAnsi="Garamond" w:eastAsia="Georgia" w:cs="Georgia"/>
                <w:b/>
                <w:bCs/>
              </w:rPr>
              <w:t>To Whom</w:t>
            </w:r>
          </w:p>
        </w:tc>
        <w:tc>
          <w:tcPr>
            <w:tcW w:w="253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10B44BF0">
            <w:pPr>
              <w:jc w:val="left"/>
              <w:rPr>
                <w:rFonts w:ascii="Garamond" w:hAnsi="Garamond" w:eastAsia="Georgia" w:cs="Georgia"/>
              </w:rPr>
            </w:pPr>
            <w:r>
              <w:rPr>
                <w:rFonts w:ascii="Garamond" w:hAnsi="Garamond" w:eastAsia="Georgia" w:cs="Georgia"/>
                <w:b/>
                <w:bCs/>
              </w:rPr>
              <w:t>What to Report</w:t>
            </w:r>
          </w:p>
        </w:tc>
        <w:tc>
          <w:tcPr>
            <w:tcW w:w="178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312740F6">
            <w:pPr>
              <w:jc w:val="left"/>
              <w:rPr>
                <w:rFonts w:ascii="Garamond" w:hAnsi="Garamond" w:eastAsia="Georgia" w:cs="Georgia"/>
              </w:rPr>
            </w:pPr>
            <w:r>
              <w:rPr>
                <w:rFonts w:ascii="Garamond" w:hAnsi="Garamond" w:eastAsia="Georgia" w:cs="Georgia"/>
                <w:b/>
                <w:bCs/>
              </w:rPr>
              <w:t>Frequency</w:t>
            </w:r>
          </w:p>
        </w:tc>
        <w:tc>
          <w:tcPr>
            <w:tcW w:w="258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433C5FE3">
            <w:pPr>
              <w:jc w:val="left"/>
              <w:rPr>
                <w:rFonts w:ascii="Garamond" w:hAnsi="Garamond" w:eastAsia="Georgia" w:cs="Georgia"/>
              </w:rPr>
            </w:pPr>
            <w:r>
              <w:rPr>
                <w:rFonts w:ascii="Garamond" w:hAnsi="Garamond" w:eastAsia="Georgia" w:cs="Georgia"/>
                <w:b/>
                <w:bCs/>
              </w:rPr>
              <w:t>Nodal Person</w:t>
            </w:r>
          </w:p>
        </w:tc>
      </w:tr>
      <w:tr w14:paraId="7F2A08BF">
        <w:tblPrEx>
          <w:tblCellMar>
            <w:top w:w="100" w:type="dxa"/>
            <w:left w:w="100" w:type="dxa"/>
            <w:bottom w:w="100" w:type="dxa"/>
            <w:right w:w="100" w:type="dxa"/>
          </w:tblCellMar>
        </w:tblPrEx>
        <w:trPr>
          <w:trHeight w:val="20" w:hRule="atLeast"/>
        </w:trPr>
        <w:tc>
          <w:tcPr>
            <w:tcW w:w="166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D30E7C0">
            <w:pPr>
              <w:rPr>
                <w:rFonts w:ascii="Garamond" w:hAnsi="Garamond" w:eastAsia="Georgia" w:cs="Georgia"/>
              </w:rPr>
            </w:pPr>
            <w:r>
              <w:rPr>
                <w:rFonts w:ascii="Garamond" w:hAnsi="Garamond" w:eastAsia="Georgia" w:cs="Georgia"/>
                <w:b/>
                <w:bCs/>
              </w:rPr>
              <w:t>Block PHC</w:t>
            </w:r>
          </w:p>
        </w:tc>
        <w:tc>
          <w:tcPr>
            <w:tcW w:w="253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06D64E9">
            <w:pPr>
              <w:rPr>
                <w:rFonts w:ascii="Garamond" w:hAnsi="Garamond" w:eastAsia="Georgia" w:cs="Georgia"/>
              </w:rPr>
            </w:pPr>
            <w:r>
              <w:rPr>
                <w:rFonts w:ascii="Garamond" w:hAnsi="Garamond" w:eastAsia="Georgia" w:cs="Georgia"/>
              </w:rPr>
              <w:t>Complete Situation Report (Cases, Quarantine, Beds, Screening, Deaths)</w:t>
            </w:r>
          </w:p>
        </w:tc>
        <w:tc>
          <w:tcPr>
            <w:tcW w:w="17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106BD08">
            <w:pPr>
              <w:rPr>
                <w:rFonts w:ascii="Garamond" w:hAnsi="Garamond" w:eastAsia="Georgia" w:cs="Georgia"/>
              </w:rPr>
            </w:pPr>
          </w:p>
        </w:tc>
        <w:tc>
          <w:tcPr>
            <w:tcW w:w="25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9187A08">
            <w:pPr>
              <w:rPr>
                <w:rFonts w:ascii="Garamond" w:hAnsi="Garamond" w:eastAsia="Georgia" w:cs="Georgia"/>
              </w:rPr>
            </w:pPr>
          </w:p>
        </w:tc>
      </w:tr>
      <w:tr w14:paraId="7883FE26">
        <w:tblPrEx>
          <w:tblCellMar>
            <w:top w:w="100" w:type="dxa"/>
            <w:left w:w="100" w:type="dxa"/>
            <w:bottom w:w="100" w:type="dxa"/>
            <w:right w:w="100" w:type="dxa"/>
          </w:tblCellMar>
        </w:tblPrEx>
        <w:trPr>
          <w:trHeight w:val="90" w:hRule="atLeast"/>
        </w:trPr>
        <w:tc>
          <w:tcPr>
            <w:tcW w:w="166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8242B52">
            <w:pPr>
              <w:rPr>
                <w:rFonts w:ascii="Garamond" w:hAnsi="Garamond" w:eastAsia="Georgia" w:cs="Georgia"/>
              </w:rPr>
            </w:pPr>
            <w:r>
              <w:rPr>
                <w:rFonts w:ascii="Garamond" w:hAnsi="Garamond" w:eastAsia="Georgia" w:cs="Georgia"/>
                <w:b/>
                <w:bCs/>
              </w:rPr>
              <w:t>District IDSP Unit</w:t>
            </w:r>
          </w:p>
        </w:tc>
        <w:tc>
          <w:tcPr>
            <w:tcW w:w="253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0F4E633">
            <w:pPr>
              <w:rPr>
                <w:rFonts w:ascii="Garamond" w:hAnsi="Garamond" w:eastAsia="Georgia" w:cs="Georgia"/>
              </w:rPr>
            </w:pPr>
            <w:r>
              <w:rPr>
                <w:rFonts w:ascii="Garamond" w:hAnsi="Garamond" w:eastAsia="Georgia" w:cs="Georgia"/>
              </w:rPr>
              <w:t>Outbreaks/Clusters/Unusual Events (&gt;5 cases same ward)</w:t>
            </w:r>
          </w:p>
        </w:tc>
        <w:tc>
          <w:tcPr>
            <w:tcW w:w="17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969F665">
            <w:pPr>
              <w:rPr>
                <w:rFonts w:ascii="Garamond" w:hAnsi="Garamond" w:eastAsia="Georgia" w:cs="Georgia"/>
              </w:rPr>
            </w:pPr>
          </w:p>
        </w:tc>
        <w:tc>
          <w:tcPr>
            <w:tcW w:w="25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9C7E7D9">
            <w:pPr>
              <w:rPr>
                <w:rFonts w:ascii="Garamond" w:hAnsi="Garamond" w:eastAsia="Georgia" w:cs="Georgia"/>
              </w:rPr>
            </w:pPr>
          </w:p>
        </w:tc>
      </w:tr>
      <w:tr w14:paraId="309851E1">
        <w:tblPrEx>
          <w:tblCellMar>
            <w:top w:w="100" w:type="dxa"/>
            <w:left w:w="100" w:type="dxa"/>
            <w:bottom w:w="100" w:type="dxa"/>
            <w:right w:w="100" w:type="dxa"/>
          </w:tblCellMar>
        </w:tblPrEx>
        <w:trPr>
          <w:trHeight w:val="20" w:hRule="atLeast"/>
        </w:trPr>
        <w:tc>
          <w:tcPr>
            <w:tcW w:w="166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BA11234">
            <w:pPr>
              <w:rPr>
                <w:rFonts w:ascii="Garamond" w:hAnsi="Garamond" w:eastAsia="Georgia" w:cs="Georgia"/>
              </w:rPr>
            </w:pPr>
            <w:r>
              <w:rPr>
                <w:rFonts w:ascii="Garamond" w:hAnsi="Garamond" w:eastAsia="Georgia" w:cs="Georgia"/>
                <w:b/>
                <w:bCs/>
              </w:rPr>
              <w:t>Veterinary Officer</w:t>
            </w:r>
          </w:p>
        </w:tc>
        <w:tc>
          <w:tcPr>
            <w:tcW w:w="253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357C7F5">
            <w:pPr>
              <w:rPr>
                <w:rFonts w:ascii="Garamond" w:hAnsi="Garamond" w:eastAsia="Georgia" w:cs="Georgia"/>
              </w:rPr>
            </w:pPr>
            <w:r>
              <w:rPr>
                <w:rFonts w:ascii="Garamond" w:hAnsi="Garamond" w:eastAsia="Georgia" w:cs="Georgia"/>
              </w:rPr>
              <w:t>Animal health events/Zoonotic alerts</w:t>
            </w:r>
          </w:p>
        </w:tc>
        <w:tc>
          <w:tcPr>
            <w:tcW w:w="17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6342EB1">
            <w:pPr>
              <w:rPr>
                <w:rFonts w:ascii="Garamond" w:hAnsi="Garamond" w:eastAsia="Georgia" w:cs="Georgia"/>
              </w:rPr>
            </w:pPr>
          </w:p>
        </w:tc>
        <w:tc>
          <w:tcPr>
            <w:tcW w:w="25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2E5EEB9">
            <w:pPr>
              <w:rPr>
                <w:rFonts w:ascii="Garamond" w:hAnsi="Garamond" w:eastAsia="Georgia" w:cs="Georgia"/>
              </w:rPr>
            </w:pPr>
          </w:p>
        </w:tc>
      </w:tr>
      <w:tr w14:paraId="6331AA23">
        <w:tblPrEx>
          <w:tblCellMar>
            <w:top w:w="100" w:type="dxa"/>
            <w:left w:w="100" w:type="dxa"/>
            <w:bottom w:w="100" w:type="dxa"/>
            <w:right w:w="100" w:type="dxa"/>
          </w:tblCellMar>
        </w:tblPrEx>
        <w:trPr>
          <w:trHeight w:val="20" w:hRule="atLeast"/>
        </w:trPr>
        <w:tc>
          <w:tcPr>
            <w:tcW w:w="166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8E4DECB">
            <w:pPr>
              <w:rPr>
                <w:rFonts w:ascii="Garamond" w:hAnsi="Garamond" w:eastAsia="Georgia" w:cs="Georgia"/>
              </w:rPr>
            </w:pPr>
            <w:r>
              <w:rPr>
                <w:rFonts w:ascii="Garamond" w:hAnsi="Garamond" w:eastAsia="Georgia" w:cs="Georgia"/>
                <w:b/>
                <w:bCs/>
              </w:rPr>
              <w:t>State Cell</w:t>
            </w:r>
            <w:r>
              <w:rPr>
                <w:rFonts w:ascii="Garamond" w:hAnsi="Garamond" w:eastAsia="Georgia" w:cs="Georgia"/>
              </w:rPr>
              <w:t xml:space="preserve"> </w:t>
            </w:r>
          </w:p>
        </w:tc>
        <w:tc>
          <w:tcPr>
            <w:tcW w:w="253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8118E30">
            <w:pPr>
              <w:rPr>
                <w:rFonts w:ascii="Garamond" w:hAnsi="Garamond" w:eastAsia="Georgia" w:cs="Georgia"/>
              </w:rPr>
            </w:pPr>
            <w:r>
              <w:rPr>
                <w:rFonts w:ascii="Garamond" w:hAnsi="Garamond" w:eastAsia="Georgia" w:cs="Georgia"/>
              </w:rPr>
              <w:t>Zoonotic cross-sector events</w:t>
            </w:r>
          </w:p>
        </w:tc>
        <w:tc>
          <w:tcPr>
            <w:tcW w:w="17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321EA85">
            <w:pPr>
              <w:rPr>
                <w:rFonts w:ascii="Garamond" w:hAnsi="Garamond" w:eastAsia="Georgia" w:cs="Georgia"/>
              </w:rPr>
            </w:pPr>
          </w:p>
        </w:tc>
        <w:tc>
          <w:tcPr>
            <w:tcW w:w="25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09C9675">
            <w:pPr>
              <w:rPr>
                <w:rFonts w:ascii="Garamond" w:hAnsi="Garamond" w:eastAsia="Georgia" w:cs="Georgia"/>
              </w:rPr>
            </w:pPr>
          </w:p>
        </w:tc>
      </w:tr>
    </w:tbl>
    <w:p w14:paraId="0E501A2C">
      <w:pPr>
        <w:rPr>
          <w:rFonts w:ascii="Garamond" w:hAnsi="Garamond" w:eastAsia="Georgia" w:cs="Georgia"/>
        </w:rPr>
      </w:pPr>
    </w:p>
    <w:p w14:paraId="5808722B">
      <w:pPr>
        <w:pStyle w:val="4"/>
        <w:keepNext w:val="0"/>
        <w:keepLines w:val="0"/>
        <w:spacing w:before="360"/>
        <w:rPr>
          <w:rFonts w:ascii="Garamond" w:hAnsi="Garamond" w:eastAsia="Georgia" w:cs="Georgia"/>
          <w:color w:val="000000"/>
        </w:rPr>
      </w:pPr>
      <w:bookmarkStart w:id="106" w:name="_rowshejowa42" w:colFirst="0" w:colLast="0"/>
      <w:bookmarkEnd w:id="106"/>
      <w:r>
        <w:rPr>
          <w:rFonts w:ascii="Garamond" w:hAnsi="Garamond" w:eastAsia="Georgia" w:cs="Georgia"/>
          <w:color w:val="000000"/>
        </w:rPr>
        <w:t>Supply Chain Coordination</w:t>
      </w:r>
    </w:p>
    <w:p w14:paraId="73617518">
      <w:pPr>
        <w:rPr>
          <w:rFonts w:ascii="Garamond" w:hAnsi="Garamond" w:eastAsia="Georgia" w:cs="Georgia"/>
        </w:rPr>
      </w:pPr>
      <w:r>
        <w:rPr>
          <w:rFonts w:ascii="Garamond" w:hAnsi="Garamond" w:eastAsia="Georgia" w:cs="Georgia"/>
        </w:rPr>
        <w:t>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14:paraId="27BAE9F1">
      <w:pPr>
        <w:spacing w:before="240" w:after="240"/>
        <w:rPr>
          <w:rFonts w:ascii="Garamond" w:hAnsi="Garamond" w:eastAsia="Georgia" w:cs="Georgia"/>
          <w:b/>
          <w:bCs/>
        </w:rPr>
      </w:pPr>
      <w:r>
        <w:rPr>
          <w:rFonts w:ascii="Garamond" w:hAnsi="Garamond" w:eastAsia="Georgia" w:cs="Georgia"/>
          <w:b/>
          <w:bCs/>
        </w:rPr>
        <w:t>Key Points:</w:t>
      </w:r>
    </w:p>
    <w:p w14:paraId="2FA1B25A">
      <w:pPr>
        <w:numPr>
          <w:ilvl w:val="0"/>
          <w:numId w:val="18"/>
        </w:numPr>
        <w:spacing w:before="240"/>
        <w:jc w:val="left"/>
        <w:rPr>
          <w:rFonts w:ascii="Garamond" w:hAnsi="Garamond" w:eastAsia="Georgia" w:cs="Georgia"/>
        </w:rPr>
      </w:pPr>
      <w:r>
        <w:rPr>
          <w:rFonts w:ascii="Garamond" w:hAnsi="Garamond" w:eastAsia="Georgia" w:cs="Georgia"/>
        </w:rPr>
        <w:t>Maintain updated contact details of District and Block nodal officers for health logistics, oxygen supply, ambulances, and essential medicines.</w:t>
      </w:r>
      <w:r>
        <w:rPr>
          <w:rFonts w:ascii="Garamond" w:hAnsi="Garamond" w:eastAsia="Georgia" w:cs="Georgia"/>
        </w:rPr>
        <w:br w:type="textWrapping"/>
      </w:r>
    </w:p>
    <w:p w14:paraId="5398E8F8">
      <w:pPr>
        <w:numPr>
          <w:ilvl w:val="0"/>
          <w:numId w:val="18"/>
        </w:numPr>
        <w:jc w:val="left"/>
        <w:rPr>
          <w:rFonts w:ascii="Garamond" w:hAnsi="Garamond" w:eastAsia="Georgia" w:cs="Georgia"/>
        </w:rPr>
      </w:pPr>
      <w:r>
        <w:rPr>
          <w:rFonts w:ascii="Garamond" w:hAnsi="Garamond" w:eastAsia="Georgia" w:cs="Georgia"/>
        </w:rPr>
        <w:t>Submit timely indent requests for PPE, testing kits, medicines, oxygen, and other critical supplies through prescribed channels.</w:t>
      </w:r>
      <w:r>
        <w:rPr>
          <w:rFonts w:ascii="Garamond" w:hAnsi="Garamond" w:eastAsia="Georgia" w:cs="Georgia"/>
        </w:rPr>
        <w:br w:type="textWrapping"/>
      </w:r>
    </w:p>
    <w:p w14:paraId="53D95B49">
      <w:pPr>
        <w:numPr>
          <w:ilvl w:val="0"/>
          <w:numId w:val="18"/>
        </w:numPr>
        <w:jc w:val="left"/>
        <w:rPr>
          <w:rFonts w:ascii="Garamond" w:hAnsi="Garamond" w:eastAsia="Georgia" w:cs="Georgia"/>
        </w:rPr>
      </w:pPr>
      <w:r>
        <w:rPr>
          <w:rFonts w:ascii="Garamond" w:hAnsi="Garamond" w:eastAsia="Georgia" w:cs="Georgia"/>
        </w:rPr>
        <w:t>Monitor stock levels at LSGD facilities, quarantine/isolation centres, and field teams through daily stock registers and dispensing logs to prevent shortages.</w:t>
      </w:r>
      <w:r>
        <w:rPr>
          <w:rFonts w:ascii="Garamond" w:hAnsi="Garamond" w:eastAsia="Georgia" w:cs="Georgia"/>
        </w:rPr>
        <w:br w:type="textWrapping"/>
      </w:r>
    </w:p>
    <w:p w14:paraId="38D89C1F">
      <w:pPr>
        <w:numPr>
          <w:ilvl w:val="0"/>
          <w:numId w:val="18"/>
        </w:numPr>
        <w:jc w:val="left"/>
        <w:rPr>
          <w:rFonts w:ascii="Garamond" w:hAnsi="Garamond" w:eastAsia="Georgia" w:cs="Georgia"/>
        </w:rPr>
      </w:pPr>
      <w:r>
        <w:rPr>
          <w:rFonts w:ascii="Garamond" w:hAnsi="Garamond" w:eastAsia="Georgia" w:cs="Georgia"/>
        </w:rPr>
        <w:t>Coordinate with District authorities, Karunya/Neethi medical shops, and local purchase committees for funds allocation and emergency procurement.</w:t>
      </w:r>
    </w:p>
    <w:p w14:paraId="717D8577">
      <w:pPr>
        <w:ind w:left="720"/>
        <w:jc w:val="left"/>
        <w:rPr>
          <w:rFonts w:ascii="Garamond" w:hAnsi="Garamond" w:eastAsia="Georgia" w:cs="Georgia"/>
        </w:rPr>
      </w:pPr>
    </w:p>
    <w:p w14:paraId="20204425">
      <w:pPr>
        <w:numPr>
          <w:ilvl w:val="0"/>
          <w:numId w:val="18"/>
        </w:numPr>
        <w:jc w:val="left"/>
        <w:rPr>
          <w:rFonts w:ascii="Garamond" w:hAnsi="Garamond" w:eastAsia="Georgia" w:cs="Georgia"/>
        </w:rPr>
      </w:pPr>
      <w:r>
        <w:rPr>
          <w:rFonts w:ascii="Garamond" w:hAnsi="Garamond" w:eastAsia="Georgia" w:cs="Georgia"/>
        </w:rPr>
        <w:t>Ensure regular monitoring of dispensing registers at all facilities to track usage, expiry, and pilferage—shortages being a perennial issue requiring proactive weekly audits.</w:t>
      </w:r>
    </w:p>
    <w:p w14:paraId="03DC8412">
      <w:pPr>
        <w:ind w:left="720"/>
        <w:jc w:val="left"/>
        <w:rPr>
          <w:rFonts w:ascii="Garamond" w:hAnsi="Garamond" w:eastAsia="Georgia" w:cs="Georgia"/>
        </w:rPr>
      </w:pPr>
    </w:p>
    <w:p w14:paraId="32278E00">
      <w:pPr>
        <w:numPr>
          <w:ilvl w:val="0"/>
          <w:numId w:val="18"/>
        </w:numPr>
        <w:jc w:val="left"/>
        <w:rPr>
          <w:rFonts w:ascii="Garamond" w:hAnsi="Garamond" w:eastAsia="Georgia" w:cs="Georgia"/>
        </w:rPr>
      </w:pPr>
      <w:r>
        <w:rPr>
          <w:rFonts w:ascii="Garamond" w:hAnsi="Garamond" w:eastAsia="Georgia" w:cs="Georgia"/>
        </w:rPr>
        <w:t>Activate surge procurement protocols during high caseloads, leveraging local purchase powers under LSGD funds alongside state supplies.</w:t>
      </w:r>
    </w:p>
    <w:p w14:paraId="3F58CCC4">
      <w:pPr>
        <w:pStyle w:val="4"/>
        <w:rPr>
          <w:rFonts w:ascii="Garamond" w:hAnsi="Garamond" w:eastAsia="Georgia" w:cs="Georgia"/>
          <w:color w:val="000000"/>
        </w:rPr>
      </w:pPr>
      <w:bookmarkStart w:id="107" w:name="_ijmi0rh316mq" w:colFirst="0" w:colLast="0"/>
      <w:bookmarkEnd w:id="107"/>
    </w:p>
    <w:p w14:paraId="799C2AE5">
      <w:pPr>
        <w:pStyle w:val="4"/>
        <w:rPr>
          <w:rFonts w:ascii="Garamond" w:hAnsi="Garamond" w:eastAsia="Georgia" w:cs="Georgia"/>
          <w:color w:val="000000"/>
        </w:rPr>
      </w:pPr>
      <w:bookmarkStart w:id="108" w:name="_q089rgz0lok8" w:colFirst="0" w:colLast="0"/>
      <w:bookmarkEnd w:id="108"/>
      <w:r>
        <w:rPr>
          <w:rFonts w:ascii="Garamond" w:hAnsi="Garamond" w:eastAsia="Georgia" w:cs="Georgia"/>
          <w:color w:val="000000"/>
        </w:rPr>
        <w:t>Resource Inventory and Contacts</w:t>
      </w:r>
    </w:p>
    <w:tbl>
      <w:tblPr>
        <w:tblStyle w:val="64"/>
        <w:tblW w:w="9405" w:type="dxa"/>
        <w:tblInd w:w="0" w:type="dxa"/>
        <w:tblLayout w:type="fixed"/>
        <w:tblCellMar>
          <w:top w:w="100" w:type="dxa"/>
          <w:left w:w="100" w:type="dxa"/>
          <w:bottom w:w="100" w:type="dxa"/>
          <w:right w:w="100" w:type="dxa"/>
        </w:tblCellMar>
      </w:tblPr>
      <w:tblGrid>
        <w:gridCol w:w="3810"/>
        <w:gridCol w:w="3315"/>
        <w:gridCol w:w="2280"/>
      </w:tblGrid>
      <w:tr w14:paraId="07BA1805">
        <w:tblPrEx>
          <w:tblCellMar>
            <w:top w:w="100" w:type="dxa"/>
            <w:left w:w="100" w:type="dxa"/>
            <w:bottom w:w="100" w:type="dxa"/>
            <w:right w:w="100" w:type="dxa"/>
          </w:tblCellMar>
        </w:tblPrEx>
        <w:trPr>
          <w:trHeight w:val="20" w:hRule="atLeast"/>
        </w:trPr>
        <w:tc>
          <w:tcPr>
            <w:tcW w:w="381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2748D34C">
            <w:pPr>
              <w:spacing w:before="240" w:after="240" w:line="200" w:lineRule="atLeast"/>
              <w:ind w:left="720" w:hanging="360"/>
              <w:contextualSpacing/>
              <w:jc w:val="left"/>
              <w:rPr>
                <w:rFonts w:ascii="Garamond" w:hAnsi="Garamond" w:eastAsia="Georgia" w:cs="Georgia"/>
              </w:rPr>
            </w:pPr>
            <w:r>
              <w:rPr>
                <w:rFonts w:ascii="Garamond" w:hAnsi="Garamond" w:eastAsia="Georgia" w:cs="Georgia"/>
                <w:b/>
                <w:bCs/>
              </w:rPr>
              <w:t>Resource Category</w:t>
            </w:r>
          </w:p>
        </w:tc>
        <w:tc>
          <w:tcPr>
            <w:tcW w:w="331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4DA5787F">
            <w:pPr>
              <w:spacing w:before="240" w:after="240" w:line="200" w:lineRule="atLeast"/>
              <w:ind w:left="720" w:hanging="360"/>
              <w:contextualSpacing/>
              <w:jc w:val="left"/>
              <w:rPr>
                <w:rFonts w:ascii="Garamond" w:hAnsi="Garamond" w:eastAsia="Georgia" w:cs="Georgia"/>
                <w:b/>
                <w:bCs/>
              </w:rPr>
            </w:pPr>
            <w:r>
              <w:rPr>
                <w:rFonts w:ascii="Garamond" w:hAnsi="Garamond" w:eastAsia="Georgia" w:cs="Georgia"/>
                <w:b/>
                <w:bCs/>
              </w:rPr>
              <w:t>Source</w:t>
            </w:r>
          </w:p>
          <w:p w14:paraId="456C04FC">
            <w:pPr>
              <w:spacing w:before="240" w:after="240" w:line="200" w:lineRule="atLeast"/>
              <w:ind w:left="720" w:hanging="360"/>
              <w:contextualSpacing/>
              <w:jc w:val="left"/>
              <w:rPr>
                <w:rFonts w:ascii="Garamond" w:hAnsi="Garamond" w:eastAsia="Georgia" w:cs="Georgia"/>
              </w:rPr>
            </w:pPr>
            <w:r>
              <w:rPr>
                <w:rFonts w:ascii="Garamond" w:hAnsi="Garamond" w:eastAsia="Georgia" w:cs="Georgia"/>
                <w:b/>
                <w:bCs/>
              </w:rPr>
              <w:t>(District/State/Private)</w:t>
            </w:r>
          </w:p>
        </w:tc>
        <w:tc>
          <w:tcPr>
            <w:tcW w:w="228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1CFA2E6C">
            <w:pPr>
              <w:spacing w:before="240" w:after="240" w:line="200" w:lineRule="atLeast"/>
              <w:ind w:left="720" w:hanging="360"/>
              <w:contextualSpacing/>
              <w:jc w:val="left"/>
              <w:rPr>
                <w:rFonts w:ascii="Garamond" w:hAnsi="Garamond" w:eastAsia="Georgia" w:cs="Georgia"/>
              </w:rPr>
            </w:pPr>
            <w:r>
              <w:rPr>
                <w:rFonts w:ascii="Garamond" w:hAnsi="Garamond" w:eastAsia="Georgia" w:cs="Georgia"/>
                <w:b/>
                <w:bCs/>
              </w:rPr>
              <w:t>Contact</w:t>
            </w:r>
          </w:p>
        </w:tc>
      </w:tr>
      <w:tr w14:paraId="182C5A2E">
        <w:tblPrEx>
          <w:tblCellMar>
            <w:top w:w="100" w:type="dxa"/>
            <w:left w:w="100" w:type="dxa"/>
            <w:bottom w:w="100" w:type="dxa"/>
            <w:right w:w="100" w:type="dxa"/>
          </w:tblCellMar>
        </w:tblPrEx>
        <w:trPr>
          <w:trHeight w:val="20" w:hRule="atLeast"/>
        </w:trPr>
        <w:tc>
          <w:tcPr>
            <w:tcW w:w="381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123F8A1">
            <w:pPr>
              <w:spacing w:before="240" w:after="240" w:line="200" w:lineRule="atLeast"/>
              <w:ind w:left="720" w:hanging="360"/>
              <w:contextualSpacing/>
              <w:jc w:val="left"/>
              <w:rPr>
                <w:rFonts w:ascii="Garamond" w:hAnsi="Garamond" w:eastAsia="Georgia" w:cs="Georgia"/>
              </w:rPr>
            </w:pPr>
            <w:r>
              <w:rPr>
                <w:rFonts w:ascii="Garamond" w:hAnsi="Garamond" w:eastAsia="Georgia" w:cs="Georgia"/>
                <w:b/>
                <w:bCs/>
              </w:rPr>
              <w:t>PPE Kits/Masks/Gloves</w:t>
            </w:r>
          </w:p>
        </w:tc>
        <w:tc>
          <w:tcPr>
            <w:tcW w:w="33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2AFB2B3">
            <w:pPr>
              <w:spacing w:before="240" w:after="240" w:line="200" w:lineRule="atLeast"/>
              <w:contextualSpacing/>
              <w:jc w:val="center"/>
              <w:rPr>
                <w:rFonts w:ascii="Garamond" w:hAnsi="Garamond" w:eastAsia="Georgia" w:cs="Georgia"/>
              </w:rPr>
            </w:pPr>
            <w:r>
              <w:rPr>
                <w:rFonts w:ascii="Garamond" w:hAnsi="Garamond" w:eastAsia="Georgia" w:cs="Georgia"/>
                <w:sz w:val="21"/>
                <w:szCs w:val="21"/>
              </w:rPr>
              <w:t xml:space="preserve">KMSCL </w:t>
            </w:r>
          </w:p>
        </w:tc>
        <w:tc>
          <w:tcPr>
            <w:tcW w:w="22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625C45D">
            <w:pPr>
              <w:spacing w:before="240" w:after="240" w:line="200" w:lineRule="atLeast"/>
              <w:ind w:left="720" w:hanging="360"/>
              <w:contextualSpacing/>
              <w:jc w:val="left"/>
              <w:rPr>
                <w:rFonts w:ascii="Garamond" w:hAnsi="Garamond" w:eastAsia="Georgia" w:cs="Georgia"/>
              </w:rPr>
            </w:pPr>
            <w:r>
              <w:rPr>
                <w:rFonts w:ascii="Garamond" w:hAnsi="Garamond" w:eastAsia="Georgia" w:cs="Georgia"/>
              </w:rPr>
              <w:t>7306993299</w:t>
            </w:r>
          </w:p>
          <w:p w14:paraId="5A7544C7">
            <w:pPr>
              <w:spacing w:before="240" w:after="240" w:line="200" w:lineRule="atLeast"/>
              <w:ind w:left="720" w:hanging="360"/>
              <w:contextualSpacing/>
              <w:jc w:val="left"/>
              <w:rPr>
                <w:rFonts w:ascii="Garamond" w:hAnsi="Garamond" w:eastAsia="Georgia" w:cs="Georgia"/>
              </w:rPr>
            </w:pPr>
          </w:p>
        </w:tc>
      </w:tr>
      <w:tr w14:paraId="75B4DFC6">
        <w:tblPrEx>
          <w:tblCellMar>
            <w:top w:w="100" w:type="dxa"/>
            <w:left w:w="100" w:type="dxa"/>
            <w:bottom w:w="100" w:type="dxa"/>
            <w:right w:w="100" w:type="dxa"/>
          </w:tblCellMar>
        </w:tblPrEx>
        <w:trPr>
          <w:trHeight w:val="20" w:hRule="atLeast"/>
        </w:trPr>
        <w:tc>
          <w:tcPr>
            <w:tcW w:w="381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9C38962">
            <w:pPr>
              <w:spacing w:before="240" w:after="240" w:line="200" w:lineRule="atLeast"/>
              <w:ind w:left="720" w:hanging="360"/>
              <w:contextualSpacing/>
              <w:jc w:val="left"/>
              <w:rPr>
                <w:rFonts w:ascii="Garamond" w:hAnsi="Garamond" w:eastAsia="Georgia" w:cs="Georgia"/>
                <w:b/>
                <w:bCs/>
              </w:rPr>
            </w:pPr>
            <w:r>
              <w:rPr>
                <w:rFonts w:ascii="Garamond" w:hAnsi="Garamond" w:eastAsia="Georgia" w:cs="Georgia"/>
                <w:b/>
                <w:bCs/>
              </w:rPr>
              <w:t>PPE Kits/Masks/Gloves</w:t>
            </w:r>
          </w:p>
        </w:tc>
        <w:tc>
          <w:tcPr>
            <w:tcW w:w="33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8389E92">
            <w:pPr>
              <w:spacing w:before="240" w:after="240" w:line="200" w:lineRule="atLeast"/>
              <w:contextualSpacing/>
              <w:jc w:val="center"/>
              <w:rPr>
                <w:rFonts w:ascii="Garamond" w:hAnsi="Garamond" w:eastAsia="Georgia" w:cs="Georgia"/>
                <w:sz w:val="21"/>
                <w:szCs w:val="21"/>
              </w:rPr>
            </w:pPr>
            <w:r>
              <w:rPr>
                <w:rFonts w:ascii="Garamond" w:hAnsi="Garamond" w:eastAsia="Georgia" w:cs="Georgia"/>
                <w:sz w:val="21"/>
                <w:szCs w:val="21"/>
              </w:rPr>
              <w:t>Local Vendors</w:t>
            </w:r>
          </w:p>
        </w:tc>
        <w:tc>
          <w:tcPr>
            <w:tcW w:w="22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4A218FF">
            <w:pPr>
              <w:spacing w:before="240" w:after="240" w:line="200" w:lineRule="atLeast"/>
              <w:ind w:left="720" w:hanging="360"/>
              <w:contextualSpacing/>
              <w:jc w:val="left"/>
              <w:rPr>
                <w:rFonts w:ascii="Garamond" w:hAnsi="Garamond" w:eastAsia="Georgia" w:cs="Georgia"/>
              </w:rPr>
            </w:pPr>
            <w:r>
              <w:rPr>
                <w:rFonts w:ascii="Garamond" w:hAnsi="Garamond" w:eastAsia="Georgia" w:cs="Georgia"/>
              </w:rPr>
              <w:t>Kochin surgical  9995989688</w:t>
            </w:r>
          </w:p>
        </w:tc>
      </w:tr>
      <w:tr w14:paraId="74284C3C">
        <w:tblPrEx>
          <w:tblCellMar>
            <w:top w:w="100" w:type="dxa"/>
            <w:left w:w="100" w:type="dxa"/>
            <w:bottom w:w="100" w:type="dxa"/>
            <w:right w:w="100" w:type="dxa"/>
          </w:tblCellMar>
        </w:tblPrEx>
        <w:trPr>
          <w:trHeight w:val="20" w:hRule="atLeast"/>
        </w:trPr>
        <w:tc>
          <w:tcPr>
            <w:tcW w:w="381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2148DBF">
            <w:pPr>
              <w:spacing w:before="240" w:after="240" w:line="200" w:lineRule="atLeast"/>
              <w:ind w:left="270"/>
              <w:contextualSpacing/>
              <w:jc w:val="left"/>
              <w:rPr>
                <w:rFonts w:ascii="Garamond" w:hAnsi="Garamond" w:eastAsia="Georgia" w:cs="Georgia"/>
                <w:b/>
                <w:bCs/>
              </w:rPr>
            </w:pPr>
            <w:r>
              <w:rPr>
                <w:rFonts w:ascii="Garamond" w:hAnsi="Garamond" w:eastAsia="Georgia" w:cs="Georgia"/>
                <w:b/>
                <w:bCs/>
              </w:rPr>
              <w:t>Oxygen</w:t>
            </w:r>
          </w:p>
          <w:p w14:paraId="7DAB4D61">
            <w:pPr>
              <w:spacing w:before="240" w:after="240" w:line="200" w:lineRule="atLeast"/>
              <w:ind w:left="270"/>
              <w:contextualSpacing/>
              <w:jc w:val="left"/>
              <w:rPr>
                <w:rFonts w:ascii="Garamond" w:hAnsi="Garamond" w:eastAsia="Georgia" w:cs="Georgia"/>
              </w:rPr>
            </w:pPr>
            <w:r>
              <w:rPr>
                <w:rFonts w:ascii="Garamond" w:hAnsi="Garamond" w:eastAsia="Georgia" w:cs="Georgia"/>
                <w:b/>
                <w:bCs/>
              </w:rPr>
              <w:t>Cylinders/Concentrators</w:t>
            </w:r>
          </w:p>
        </w:tc>
        <w:tc>
          <w:tcPr>
            <w:tcW w:w="33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3CA4024">
            <w:pPr>
              <w:spacing w:before="240" w:after="240" w:line="200" w:lineRule="atLeast"/>
              <w:contextualSpacing/>
              <w:jc w:val="center"/>
              <w:rPr>
                <w:rFonts w:ascii="Garamond" w:hAnsi="Garamond" w:eastAsia="Georgia" w:cs="Georgia"/>
              </w:rPr>
            </w:pPr>
            <w:r>
              <w:rPr>
                <w:rFonts w:ascii="Garamond" w:hAnsi="Garamond" w:eastAsia="Georgia" w:cs="Georgia"/>
                <w:sz w:val="21"/>
                <w:szCs w:val="21"/>
              </w:rPr>
              <w:t>KMSCL</w:t>
            </w:r>
          </w:p>
        </w:tc>
        <w:tc>
          <w:tcPr>
            <w:tcW w:w="22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C44852E">
            <w:pPr>
              <w:spacing w:before="240" w:after="240" w:line="200" w:lineRule="atLeast"/>
              <w:ind w:left="720" w:hanging="360"/>
              <w:contextualSpacing/>
              <w:jc w:val="left"/>
              <w:rPr>
                <w:rFonts w:ascii="Garamond" w:hAnsi="Garamond" w:eastAsia="Georgia" w:cs="Georgia"/>
              </w:rPr>
            </w:pPr>
            <w:r>
              <w:rPr>
                <w:rFonts w:ascii="Garamond" w:hAnsi="Garamond" w:eastAsia="Georgia" w:cs="Georgia"/>
              </w:rPr>
              <w:t>7306993299</w:t>
            </w:r>
          </w:p>
          <w:p w14:paraId="64F81B32">
            <w:pPr>
              <w:spacing w:before="240" w:after="240" w:line="200" w:lineRule="atLeast"/>
              <w:contextualSpacing/>
              <w:jc w:val="left"/>
              <w:rPr>
                <w:rFonts w:ascii="Garamond" w:hAnsi="Garamond" w:eastAsia="Georgia" w:cs="Georgia"/>
              </w:rPr>
            </w:pPr>
          </w:p>
        </w:tc>
      </w:tr>
      <w:tr w14:paraId="18164817">
        <w:tblPrEx>
          <w:tblCellMar>
            <w:top w:w="100" w:type="dxa"/>
            <w:left w:w="100" w:type="dxa"/>
            <w:bottom w:w="100" w:type="dxa"/>
            <w:right w:w="100" w:type="dxa"/>
          </w:tblCellMar>
        </w:tblPrEx>
        <w:trPr>
          <w:trHeight w:val="20" w:hRule="atLeast"/>
        </w:trPr>
        <w:tc>
          <w:tcPr>
            <w:tcW w:w="381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B82E046">
            <w:pPr>
              <w:spacing w:before="240" w:after="240" w:line="200" w:lineRule="atLeast"/>
              <w:ind w:left="720" w:hanging="360"/>
              <w:contextualSpacing/>
              <w:jc w:val="left"/>
              <w:rPr>
                <w:rFonts w:ascii="Garamond" w:hAnsi="Garamond" w:eastAsia="Georgia" w:cs="Georgia"/>
              </w:rPr>
            </w:pPr>
            <w:r>
              <w:rPr>
                <w:rFonts w:ascii="Garamond" w:hAnsi="Garamond" w:eastAsia="Georgia" w:cs="Georgia"/>
                <w:b/>
                <w:bCs/>
              </w:rPr>
              <w:t>Medicines/Antivirals</w:t>
            </w:r>
          </w:p>
        </w:tc>
        <w:tc>
          <w:tcPr>
            <w:tcW w:w="33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322A0D9">
            <w:pPr>
              <w:spacing w:before="240" w:after="240" w:line="200" w:lineRule="atLeast"/>
              <w:contextualSpacing/>
              <w:jc w:val="center"/>
              <w:rPr>
                <w:rFonts w:ascii="Garamond" w:hAnsi="Garamond" w:eastAsia="Georgia" w:cs="Georgia"/>
              </w:rPr>
            </w:pPr>
            <w:r>
              <w:rPr>
                <w:rFonts w:ascii="Garamond" w:hAnsi="Garamond" w:eastAsia="Georgia" w:cs="Georgia"/>
                <w:sz w:val="21"/>
                <w:szCs w:val="21"/>
              </w:rPr>
              <w:t xml:space="preserve">KMSCL </w:t>
            </w:r>
          </w:p>
        </w:tc>
        <w:tc>
          <w:tcPr>
            <w:tcW w:w="22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0CFCEE8">
            <w:pPr>
              <w:spacing w:before="240" w:after="240" w:line="200" w:lineRule="atLeast"/>
              <w:ind w:left="720" w:hanging="360"/>
              <w:contextualSpacing/>
              <w:jc w:val="left"/>
              <w:rPr>
                <w:rFonts w:ascii="Garamond" w:hAnsi="Garamond" w:eastAsia="Georgia" w:cs="Georgia"/>
              </w:rPr>
            </w:pPr>
            <w:r>
              <w:rPr>
                <w:rFonts w:ascii="Garamond" w:hAnsi="Garamond" w:eastAsia="Georgia" w:cs="Georgia"/>
              </w:rPr>
              <w:t>7306993299</w:t>
            </w:r>
          </w:p>
          <w:p w14:paraId="0F48116E">
            <w:pPr>
              <w:spacing w:before="240" w:after="240" w:line="200" w:lineRule="atLeast"/>
              <w:ind w:left="720" w:hanging="360"/>
              <w:contextualSpacing/>
              <w:jc w:val="left"/>
              <w:rPr>
                <w:rFonts w:ascii="Garamond" w:hAnsi="Garamond" w:eastAsia="Georgia" w:cs="Georgia"/>
              </w:rPr>
            </w:pPr>
          </w:p>
        </w:tc>
      </w:tr>
      <w:tr w14:paraId="0370A5D6">
        <w:tblPrEx>
          <w:tblCellMar>
            <w:top w:w="100" w:type="dxa"/>
            <w:left w:w="100" w:type="dxa"/>
            <w:bottom w:w="100" w:type="dxa"/>
            <w:right w:w="100" w:type="dxa"/>
          </w:tblCellMar>
        </w:tblPrEx>
        <w:trPr>
          <w:trHeight w:val="20" w:hRule="atLeast"/>
        </w:trPr>
        <w:tc>
          <w:tcPr>
            <w:tcW w:w="381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48193F1">
            <w:pPr>
              <w:spacing w:before="240" w:after="240" w:line="200" w:lineRule="atLeast"/>
              <w:ind w:left="720" w:hanging="360"/>
              <w:contextualSpacing/>
              <w:jc w:val="left"/>
              <w:rPr>
                <w:rFonts w:ascii="Garamond" w:hAnsi="Garamond" w:eastAsia="Georgia" w:cs="Georgia"/>
              </w:rPr>
            </w:pPr>
            <w:r>
              <w:rPr>
                <w:rFonts w:ascii="Garamond" w:hAnsi="Garamond" w:eastAsia="Georgia" w:cs="Georgia"/>
                <w:b/>
                <w:bCs/>
              </w:rPr>
              <w:t>Medicines/Antivirals</w:t>
            </w:r>
          </w:p>
        </w:tc>
        <w:tc>
          <w:tcPr>
            <w:tcW w:w="331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018F9D4">
            <w:pPr>
              <w:spacing w:before="240" w:after="240" w:line="200" w:lineRule="atLeast"/>
              <w:contextualSpacing/>
              <w:jc w:val="center"/>
              <w:rPr>
                <w:rFonts w:ascii="Garamond" w:hAnsi="Garamond" w:eastAsia="Georgia" w:cs="Georgia"/>
              </w:rPr>
            </w:pPr>
            <w:r>
              <w:rPr>
                <w:rFonts w:ascii="Garamond" w:hAnsi="Garamond" w:eastAsia="Georgia" w:cs="Georgia"/>
                <w:sz w:val="21"/>
                <w:szCs w:val="21"/>
              </w:rPr>
              <w:t xml:space="preserve">Neethi Shops </w:t>
            </w:r>
          </w:p>
        </w:tc>
        <w:tc>
          <w:tcPr>
            <w:tcW w:w="22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B55366E">
            <w:pPr>
              <w:spacing w:before="240" w:after="240" w:line="200" w:lineRule="atLeast"/>
              <w:ind w:left="720" w:hanging="360"/>
              <w:contextualSpacing/>
              <w:jc w:val="left"/>
              <w:rPr>
                <w:rFonts w:ascii="Garamond" w:hAnsi="Garamond" w:eastAsia="Georgia" w:cs="Georgia"/>
              </w:rPr>
            </w:pPr>
          </w:p>
        </w:tc>
      </w:tr>
      <w:tr w14:paraId="73EBC8A8">
        <w:tblPrEx>
          <w:tblCellMar>
            <w:top w:w="100" w:type="dxa"/>
            <w:left w:w="100" w:type="dxa"/>
            <w:bottom w:w="100" w:type="dxa"/>
            <w:right w:w="100" w:type="dxa"/>
          </w:tblCellMar>
        </w:tblPrEx>
        <w:trPr>
          <w:trHeight w:val="20" w:hRule="atLeast"/>
        </w:trPr>
        <w:tc>
          <w:tcPr>
            <w:tcW w:w="381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976C8BC">
            <w:pPr>
              <w:spacing w:before="240" w:after="240" w:line="200" w:lineRule="atLeast"/>
              <w:ind w:left="720" w:hanging="360"/>
              <w:contextualSpacing/>
              <w:jc w:val="left"/>
              <w:rPr>
                <w:rFonts w:ascii="Garamond" w:hAnsi="Garamond" w:eastAsia="Georgia" w:cs="Georgia"/>
              </w:rPr>
            </w:pPr>
            <w:r>
              <w:rPr>
                <w:rFonts w:ascii="Garamond" w:hAnsi="Garamond" w:eastAsia="Georgia" w:cs="Georgia"/>
                <w:b/>
                <w:bCs/>
              </w:rPr>
              <w:t>Test Kits (RTPCR/Rapid)</w:t>
            </w:r>
          </w:p>
        </w:tc>
        <w:tc>
          <w:tcPr>
            <w:tcW w:w="3315" w:type="dxa"/>
            <w:tcBorders>
              <w:top w:val="nil"/>
              <w:left w:val="nil"/>
              <w:bottom w:val="single" w:color="000000" w:sz="8" w:space="0"/>
              <w:right w:val="single" w:color="000000" w:sz="8" w:space="0"/>
            </w:tcBorders>
            <w:tcMar>
              <w:top w:w="100" w:type="dxa"/>
              <w:left w:w="120" w:type="dxa"/>
              <w:bottom w:w="100" w:type="dxa"/>
              <w:right w:w="120" w:type="dxa"/>
            </w:tcMar>
            <w:vAlign w:val="center"/>
          </w:tcPr>
          <w:p w14:paraId="4FF313E7">
            <w:pPr>
              <w:spacing w:before="220" w:after="220" w:line="200" w:lineRule="atLeast"/>
              <w:contextualSpacing/>
              <w:jc w:val="center"/>
              <w:rPr>
                <w:rFonts w:ascii="Garamond" w:hAnsi="Garamond" w:eastAsia="Georgia" w:cs="Georgia"/>
                <w:sz w:val="19"/>
                <w:szCs w:val="19"/>
              </w:rPr>
            </w:pPr>
            <w:r>
              <w:rPr>
                <w:rFonts w:ascii="Garamond" w:hAnsi="Garamond" w:eastAsia="Georgia" w:cs="Georgia"/>
                <w:sz w:val="19"/>
                <w:szCs w:val="19"/>
              </w:rPr>
              <w:t xml:space="preserve">KMSCL </w:t>
            </w:r>
          </w:p>
        </w:tc>
        <w:tc>
          <w:tcPr>
            <w:tcW w:w="22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C08A45B">
            <w:pPr>
              <w:spacing w:before="240" w:after="240" w:line="200" w:lineRule="atLeast"/>
              <w:ind w:left="720" w:hanging="360"/>
              <w:contextualSpacing/>
              <w:jc w:val="left"/>
              <w:rPr>
                <w:rFonts w:ascii="Garamond" w:hAnsi="Garamond" w:eastAsia="Georgia" w:cs="Georgia"/>
              </w:rPr>
            </w:pPr>
            <w:r>
              <w:rPr>
                <w:rFonts w:ascii="Garamond" w:hAnsi="Garamond" w:eastAsia="Georgia" w:cs="Georgia"/>
              </w:rPr>
              <w:t>7306993299</w:t>
            </w:r>
          </w:p>
          <w:p w14:paraId="70F7E067">
            <w:pPr>
              <w:spacing w:before="240" w:after="240" w:line="200" w:lineRule="atLeast"/>
              <w:ind w:left="720" w:hanging="360"/>
              <w:contextualSpacing/>
              <w:jc w:val="left"/>
              <w:rPr>
                <w:rFonts w:ascii="Garamond" w:hAnsi="Garamond" w:eastAsia="Georgia" w:cs="Georgia"/>
              </w:rPr>
            </w:pPr>
          </w:p>
        </w:tc>
      </w:tr>
    </w:tbl>
    <w:p w14:paraId="15C8EB40">
      <w:pPr>
        <w:pStyle w:val="3"/>
        <w:rPr>
          <w:rFonts w:ascii="Garamond" w:hAnsi="Garamond" w:eastAsia="Georgia" w:cs="Georgia"/>
          <w:b w:val="0"/>
          <w:bCs w:val="0"/>
          <w:color w:val="000000"/>
          <w:sz w:val="24"/>
          <w:szCs w:val="24"/>
        </w:rPr>
      </w:pPr>
      <w:bookmarkStart w:id="109" w:name="_v14gpikx5jhf" w:colFirst="0" w:colLast="0"/>
      <w:bookmarkEnd w:id="109"/>
    </w:p>
    <w:p w14:paraId="70F68FDE">
      <w:pPr>
        <w:pStyle w:val="4"/>
        <w:rPr>
          <w:rFonts w:ascii="Garamond" w:hAnsi="Garamond" w:eastAsia="Georgia" w:cs="Georgia"/>
          <w:color w:val="000000"/>
        </w:rPr>
      </w:pPr>
      <w:bookmarkStart w:id="110" w:name="_bdxysl9kwzd0" w:colFirst="0" w:colLast="0"/>
      <w:bookmarkEnd w:id="110"/>
      <w:r>
        <w:rPr>
          <w:rFonts w:ascii="Garamond" w:hAnsi="Garamond" w:eastAsia="Georgia" w:cs="Georgia"/>
          <w:color w:val="000000"/>
        </w:rPr>
        <w:t>Collaboration with NGOs, PPP, and CSR</w:t>
      </w:r>
    </w:p>
    <w:p w14:paraId="0C13008C">
      <w:pPr>
        <w:rPr>
          <w:rFonts w:ascii="Garamond" w:hAnsi="Garamond" w:eastAsia="Georgia" w:cs="Georgia"/>
        </w:rPr>
      </w:pPr>
      <w:r>
        <w:rPr>
          <w:rFonts w:ascii="Garamond" w:hAnsi="Garamond" w:eastAsia="Georgia" w:cs="Georgia"/>
        </w:rPr>
        <w:t>To augment government efforts during a pandemic, the LSG shall collaborate with NGOs, voluntary organisations, and private sector partners through public–private partnerships and Corporate Social Responsibility (CSR) initiatives, in coordination with District authorities.</w:t>
      </w:r>
    </w:p>
    <w:p w14:paraId="135717CD">
      <w:pPr>
        <w:rPr>
          <w:rFonts w:ascii="Garamond" w:hAnsi="Garamond" w:eastAsia="Georgia" w:cs="Georgia"/>
        </w:rPr>
      </w:pPr>
    </w:p>
    <w:p w14:paraId="09EC9568">
      <w:pPr>
        <w:spacing w:before="240" w:after="240"/>
        <w:rPr>
          <w:rFonts w:ascii="Garamond" w:hAnsi="Garamond" w:eastAsia="Georgia" w:cs="Georgia"/>
          <w:b/>
          <w:bCs/>
        </w:rPr>
      </w:pPr>
      <w:r>
        <w:rPr>
          <w:rFonts w:ascii="Garamond" w:hAnsi="Garamond" w:eastAsia="Georgia" w:cs="Georgia"/>
          <w:b/>
          <w:bCs/>
        </w:rPr>
        <w:t>Key Points:</w:t>
      </w:r>
    </w:p>
    <w:p w14:paraId="3018930B">
      <w:pPr>
        <w:numPr>
          <w:ilvl w:val="0"/>
          <w:numId w:val="19"/>
        </w:numPr>
        <w:spacing w:before="240"/>
        <w:jc w:val="left"/>
        <w:rPr>
          <w:rFonts w:ascii="Garamond" w:hAnsi="Garamond" w:eastAsia="Georgia" w:cs="Georgia"/>
        </w:rPr>
      </w:pPr>
      <w:r>
        <w:rPr>
          <w:rFonts w:ascii="Garamond" w:hAnsi="Garamond" w:eastAsia="Georgia" w:cs="Georgia"/>
        </w:rPr>
        <w:t>Engage NGOs and community-based organisations for community outreach, awareness, and support to vulnerable populations.</w:t>
      </w:r>
      <w:r>
        <w:rPr>
          <w:rFonts w:ascii="Garamond" w:hAnsi="Garamond" w:eastAsia="Georgia" w:cs="Georgia"/>
        </w:rPr>
        <w:br w:type="textWrapping"/>
      </w:r>
    </w:p>
    <w:p w14:paraId="1C8477C5">
      <w:pPr>
        <w:numPr>
          <w:ilvl w:val="0"/>
          <w:numId w:val="19"/>
        </w:numPr>
        <w:jc w:val="left"/>
        <w:rPr>
          <w:rFonts w:ascii="Garamond" w:hAnsi="Garamond" w:eastAsia="Georgia" w:cs="Georgia"/>
        </w:rPr>
      </w:pPr>
      <w:r>
        <w:rPr>
          <w:rFonts w:ascii="Garamond" w:hAnsi="Garamond" w:eastAsia="Georgia" w:cs="Georgia"/>
        </w:rPr>
        <w:t>Leverage CSR support for procurement of medical equipment, PPE, oxygen concentrators, food kits, and sanitation materials, as permitted.</w:t>
      </w:r>
      <w:r>
        <w:rPr>
          <w:rFonts w:ascii="Garamond" w:hAnsi="Garamond" w:eastAsia="Georgia" w:cs="Georgia"/>
        </w:rPr>
        <w:br w:type="textWrapping"/>
      </w:r>
    </w:p>
    <w:p w14:paraId="3080ACA4">
      <w:pPr>
        <w:numPr>
          <w:ilvl w:val="0"/>
          <w:numId w:val="19"/>
        </w:numPr>
        <w:jc w:val="left"/>
        <w:rPr>
          <w:rFonts w:ascii="Garamond" w:hAnsi="Garamond" w:eastAsia="Georgia" w:cs="Georgia"/>
        </w:rPr>
      </w:pPr>
      <w:r>
        <w:rPr>
          <w:rFonts w:ascii="Garamond" w:hAnsi="Garamond" w:eastAsia="Georgia" w:cs="Georgia"/>
        </w:rPr>
        <w:t>Ensure all collaborations align with government guidelines and are routed through approved administrative and financial procedures.</w:t>
      </w:r>
      <w:r>
        <w:rPr>
          <w:rFonts w:ascii="Garamond" w:hAnsi="Garamond" w:eastAsia="Georgia" w:cs="Georgia"/>
        </w:rPr>
        <w:br w:type="textWrapping"/>
      </w:r>
    </w:p>
    <w:p w14:paraId="7A0830D3">
      <w:pPr>
        <w:numPr>
          <w:ilvl w:val="0"/>
          <w:numId w:val="19"/>
        </w:numPr>
        <w:spacing w:after="240"/>
        <w:jc w:val="left"/>
        <w:rPr>
          <w:rFonts w:ascii="Garamond" w:hAnsi="Garamond" w:eastAsia="Georgia" w:cs="Georgia"/>
        </w:rPr>
      </w:pPr>
      <w:r>
        <w:rPr>
          <w:rFonts w:ascii="Garamond" w:hAnsi="Garamond" w:eastAsia="Georgia" w:cs="Georgia"/>
        </w:rPr>
        <w:t>Maintain transparency and documentation for all external support received and utilised.</w:t>
      </w:r>
    </w:p>
    <w:tbl>
      <w:tblPr>
        <w:tblStyle w:val="65"/>
        <w:tblW w:w="8730" w:type="dxa"/>
        <w:tblInd w:w="240" w:type="dxa"/>
        <w:tblLayout w:type="fixed"/>
        <w:tblCellMar>
          <w:top w:w="100" w:type="dxa"/>
          <w:left w:w="100" w:type="dxa"/>
          <w:bottom w:w="100" w:type="dxa"/>
          <w:right w:w="100" w:type="dxa"/>
        </w:tblCellMar>
      </w:tblPr>
      <w:tblGrid>
        <w:gridCol w:w="3060"/>
        <w:gridCol w:w="990"/>
        <w:gridCol w:w="2445"/>
        <w:gridCol w:w="2235"/>
      </w:tblGrid>
      <w:tr w14:paraId="22237265">
        <w:tblPrEx>
          <w:tblCellMar>
            <w:top w:w="100" w:type="dxa"/>
            <w:left w:w="100" w:type="dxa"/>
            <w:bottom w:w="100" w:type="dxa"/>
            <w:right w:w="100" w:type="dxa"/>
          </w:tblCellMar>
        </w:tblPrEx>
        <w:trPr>
          <w:trHeight w:val="20" w:hRule="atLeast"/>
        </w:trPr>
        <w:tc>
          <w:tcPr>
            <w:tcW w:w="306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5E5AACD2">
            <w:pPr>
              <w:jc w:val="left"/>
              <w:rPr>
                <w:rFonts w:ascii="Garamond" w:hAnsi="Garamond" w:eastAsia="Georgia" w:cs="Georgia"/>
              </w:rPr>
            </w:pPr>
            <w:r>
              <w:rPr>
                <w:rFonts w:ascii="Garamond" w:hAnsi="Garamond" w:eastAsia="Georgia" w:cs="Georgia"/>
                <w:b/>
                <w:bCs/>
              </w:rPr>
              <w:t>Organization</w:t>
            </w:r>
          </w:p>
        </w:tc>
        <w:tc>
          <w:tcPr>
            <w:tcW w:w="99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13EC3DD7">
            <w:pPr>
              <w:jc w:val="left"/>
              <w:rPr>
                <w:rFonts w:ascii="Garamond" w:hAnsi="Garamond" w:eastAsia="Georgia" w:cs="Georgia"/>
              </w:rPr>
            </w:pPr>
            <w:r>
              <w:rPr>
                <w:rFonts w:ascii="Garamond" w:hAnsi="Garamond" w:eastAsia="Georgia" w:cs="Georgia"/>
                <w:b/>
                <w:bCs/>
              </w:rPr>
              <w:t>Type</w:t>
            </w:r>
          </w:p>
        </w:tc>
        <w:tc>
          <w:tcPr>
            <w:tcW w:w="244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4F8F6100">
            <w:pPr>
              <w:jc w:val="left"/>
              <w:rPr>
                <w:rFonts w:ascii="Garamond" w:hAnsi="Garamond" w:eastAsia="Georgia" w:cs="Georgia"/>
              </w:rPr>
            </w:pPr>
            <w:r>
              <w:rPr>
                <w:rFonts w:ascii="Garamond" w:hAnsi="Garamond" w:eastAsia="Georgia" w:cs="Georgia"/>
                <w:b/>
                <w:bCs/>
              </w:rPr>
              <w:t>Support Offered</w:t>
            </w:r>
          </w:p>
        </w:tc>
        <w:tc>
          <w:tcPr>
            <w:tcW w:w="223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4A671D0F">
            <w:pPr>
              <w:jc w:val="left"/>
              <w:rPr>
                <w:rFonts w:ascii="Garamond" w:hAnsi="Garamond" w:eastAsia="Georgia" w:cs="Georgia"/>
              </w:rPr>
            </w:pPr>
            <w:r>
              <w:rPr>
                <w:rFonts w:ascii="Garamond" w:hAnsi="Garamond" w:eastAsia="Georgia" w:cs="Georgia"/>
                <w:b/>
                <w:bCs/>
              </w:rPr>
              <w:t>Contact Person</w:t>
            </w:r>
          </w:p>
        </w:tc>
      </w:tr>
      <w:tr w14:paraId="0399047F">
        <w:tblPrEx>
          <w:tblCellMar>
            <w:top w:w="100" w:type="dxa"/>
            <w:left w:w="100" w:type="dxa"/>
            <w:bottom w:w="100" w:type="dxa"/>
            <w:right w:w="100" w:type="dxa"/>
          </w:tblCellMar>
        </w:tblPrEx>
        <w:trPr>
          <w:trHeight w:val="20" w:hRule="atLeast"/>
        </w:trPr>
        <w:tc>
          <w:tcPr>
            <w:tcW w:w="306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44BD04C">
            <w:pPr>
              <w:rPr>
                <w:rFonts w:ascii="Garamond" w:hAnsi="Garamond" w:eastAsia="Georgia" w:cs="Georgia"/>
              </w:rPr>
            </w:pPr>
            <w:r>
              <w:rPr>
                <w:rFonts w:ascii="Garamond" w:hAnsi="Garamond" w:eastAsia="Georgia" w:cs="Georgia"/>
                <w:b/>
                <w:bCs/>
              </w:rPr>
              <w:t>Youth Clubs/Student Unions</w:t>
            </w:r>
          </w:p>
        </w:tc>
        <w:tc>
          <w:tcPr>
            <w:tcW w:w="9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C03A4D8">
            <w:pPr>
              <w:rPr>
                <w:rFonts w:ascii="Garamond" w:hAnsi="Garamond" w:eastAsia="Georgia" w:cs="Georgia"/>
              </w:rPr>
            </w:pPr>
            <w:r>
              <w:rPr>
                <w:rFonts w:ascii="Garamond" w:hAnsi="Garamond" w:eastAsia="Georgia" w:cs="Georgia"/>
              </w:rPr>
              <w:t>CBO</w:t>
            </w:r>
          </w:p>
        </w:tc>
        <w:tc>
          <w:tcPr>
            <w:tcW w:w="244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1B7EC4C">
            <w:pPr>
              <w:rPr>
                <w:rFonts w:ascii="Garamond" w:hAnsi="Garamond" w:eastAsia="Georgia" w:cs="Georgia"/>
              </w:rPr>
            </w:pPr>
          </w:p>
        </w:tc>
        <w:tc>
          <w:tcPr>
            <w:tcW w:w="223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0B4E701">
            <w:pPr>
              <w:rPr>
                <w:rFonts w:ascii="Garamond" w:hAnsi="Garamond" w:eastAsia="Georgia" w:cs="Georgia"/>
              </w:rPr>
            </w:pPr>
          </w:p>
        </w:tc>
      </w:tr>
    </w:tbl>
    <w:p w14:paraId="42371183">
      <w:pPr>
        <w:pStyle w:val="4"/>
        <w:keepNext w:val="0"/>
        <w:keepLines w:val="0"/>
        <w:spacing w:before="360"/>
        <w:rPr>
          <w:rFonts w:ascii="Garamond" w:hAnsi="Garamond" w:eastAsia="Georgia" w:cs="Georgia"/>
          <w:b/>
          <w:bCs/>
          <w:color w:val="000000"/>
        </w:rPr>
      </w:pPr>
      <w:bookmarkStart w:id="111" w:name="_bqx0z1a3cuck" w:colFirst="0" w:colLast="0"/>
      <w:bookmarkEnd w:id="111"/>
      <w:r>
        <w:rPr>
          <w:rFonts w:ascii="Garamond" w:hAnsi="Garamond" w:eastAsia="Georgia" w:cs="Georgia"/>
          <w:b/>
          <w:bCs/>
          <w:color w:val="000000"/>
        </w:rPr>
        <w:t>Interdepartmental Coordination</w:t>
      </w:r>
    </w:p>
    <w:p w14:paraId="49C79ABD">
      <w:pPr>
        <w:rPr>
          <w:rFonts w:ascii="Garamond" w:hAnsi="Garamond" w:eastAsia="Georgia" w:cs="Georgia"/>
        </w:rPr>
      </w:pPr>
      <w:r>
        <w:rPr>
          <w:rFonts w:ascii="Garamond" w:hAnsi="Garamond" w:eastAsia="Georgia" w:cs="Georgia"/>
        </w:rPr>
        <w:t>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14:paraId="0D665C81">
      <w:pPr>
        <w:rPr>
          <w:rFonts w:ascii="Garamond" w:hAnsi="Garamond" w:eastAsia="Georgia" w:cs="Georgia"/>
        </w:rPr>
      </w:pPr>
    </w:p>
    <w:tbl>
      <w:tblPr>
        <w:tblStyle w:val="66"/>
        <w:tblW w:w="8655" w:type="dxa"/>
        <w:tblInd w:w="0" w:type="dxa"/>
        <w:tblLayout w:type="fixed"/>
        <w:tblCellMar>
          <w:top w:w="100" w:type="dxa"/>
          <w:left w:w="100" w:type="dxa"/>
          <w:bottom w:w="100" w:type="dxa"/>
          <w:right w:w="100" w:type="dxa"/>
        </w:tblCellMar>
      </w:tblPr>
      <w:tblGrid>
        <w:gridCol w:w="2190"/>
        <w:gridCol w:w="1980"/>
        <w:gridCol w:w="2895"/>
        <w:gridCol w:w="1590"/>
      </w:tblGrid>
      <w:tr w14:paraId="018C5924">
        <w:tblPrEx>
          <w:tblCellMar>
            <w:top w:w="100" w:type="dxa"/>
            <w:left w:w="100" w:type="dxa"/>
            <w:bottom w:w="100" w:type="dxa"/>
            <w:right w:w="100" w:type="dxa"/>
          </w:tblCellMar>
        </w:tblPrEx>
        <w:trPr>
          <w:trHeight w:val="20" w:hRule="atLeast"/>
        </w:trPr>
        <w:tc>
          <w:tcPr>
            <w:tcW w:w="219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718C8DF6">
            <w:pPr>
              <w:spacing w:line="240" w:lineRule="auto"/>
              <w:contextualSpacing/>
              <w:jc w:val="left"/>
              <w:rPr>
                <w:rFonts w:ascii="Garamond" w:hAnsi="Garamond" w:eastAsia="Georgia" w:cs="Georgia"/>
              </w:rPr>
            </w:pPr>
            <w:r>
              <w:rPr>
                <w:rFonts w:ascii="Garamond" w:hAnsi="Garamond" w:eastAsia="Georgia" w:cs="Georgia"/>
                <w:b/>
                <w:bCs/>
              </w:rPr>
              <w:t>Department</w:t>
            </w:r>
          </w:p>
        </w:tc>
        <w:tc>
          <w:tcPr>
            <w:tcW w:w="198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5EFDE400">
            <w:pPr>
              <w:spacing w:line="240" w:lineRule="auto"/>
              <w:contextualSpacing/>
              <w:jc w:val="left"/>
              <w:rPr>
                <w:rFonts w:ascii="Garamond" w:hAnsi="Garamond" w:eastAsia="Georgia" w:cs="Georgia"/>
              </w:rPr>
            </w:pPr>
            <w:r>
              <w:rPr>
                <w:rFonts w:ascii="Garamond" w:hAnsi="Garamond" w:eastAsia="Georgia" w:cs="Georgia"/>
                <w:b/>
                <w:bCs/>
              </w:rPr>
              <w:t>Representative</w:t>
            </w:r>
          </w:p>
        </w:tc>
        <w:tc>
          <w:tcPr>
            <w:tcW w:w="289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7DF2E70A">
            <w:pPr>
              <w:spacing w:line="240" w:lineRule="auto"/>
              <w:contextualSpacing/>
              <w:jc w:val="left"/>
              <w:rPr>
                <w:rFonts w:ascii="Garamond" w:hAnsi="Garamond" w:eastAsia="Georgia" w:cs="Georgia"/>
              </w:rPr>
            </w:pPr>
            <w:r>
              <w:rPr>
                <w:rFonts w:ascii="Garamond" w:hAnsi="Garamond" w:eastAsia="Georgia" w:cs="Georgia"/>
                <w:b/>
                <w:bCs/>
              </w:rPr>
              <w:t>Key Role</w:t>
            </w:r>
          </w:p>
        </w:tc>
        <w:tc>
          <w:tcPr>
            <w:tcW w:w="159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6CD89766">
            <w:pPr>
              <w:spacing w:line="240" w:lineRule="auto"/>
              <w:contextualSpacing/>
              <w:jc w:val="left"/>
              <w:rPr>
                <w:rFonts w:ascii="Garamond" w:hAnsi="Garamond" w:eastAsia="Georgia" w:cs="Georgia"/>
              </w:rPr>
            </w:pPr>
            <w:r>
              <w:rPr>
                <w:rFonts w:ascii="Garamond" w:hAnsi="Garamond" w:eastAsia="Georgia" w:cs="Georgia"/>
                <w:b/>
                <w:bCs/>
              </w:rPr>
              <w:t>Contact</w:t>
            </w:r>
          </w:p>
        </w:tc>
      </w:tr>
      <w:tr w14:paraId="0A6B6BD0">
        <w:tblPrEx>
          <w:tblCellMar>
            <w:top w:w="100" w:type="dxa"/>
            <w:left w:w="100" w:type="dxa"/>
            <w:bottom w:w="100" w:type="dxa"/>
            <w:right w:w="100" w:type="dxa"/>
          </w:tblCellMar>
        </w:tblPrEx>
        <w:trPr>
          <w:trHeight w:val="20" w:hRule="atLeast"/>
        </w:trPr>
        <w:tc>
          <w:tcPr>
            <w:tcW w:w="21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0DE7D7F">
            <w:pPr>
              <w:spacing w:line="240" w:lineRule="auto"/>
              <w:contextualSpacing/>
              <w:rPr>
                <w:rFonts w:ascii="Garamond" w:hAnsi="Garamond" w:eastAsia="Georgia" w:cs="Georgia"/>
              </w:rPr>
            </w:pPr>
            <w:r>
              <w:rPr>
                <w:rFonts w:ascii="Garamond" w:hAnsi="Garamond" w:eastAsia="Georgia" w:cs="Georgia"/>
              </w:rPr>
              <w:t>Health (PHC)</w:t>
            </w:r>
          </w:p>
        </w:tc>
        <w:tc>
          <w:tcPr>
            <w:tcW w:w="19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96F2BE4">
            <w:pPr>
              <w:spacing w:line="240" w:lineRule="auto"/>
              <w:contextualSpacing/>
              <w:rPr>
                <w:rFonts w:ascii="Garamond" w:hAnsi="Garamond" w:eastAsia="Georgia" w:cs="Georgia"/>
              </w:rPr>
            </w:pPr>
            <w:r>
              <w:rPr>
                <w:rFonts w:ascii="Garamond" w:hAnsi="Garamond" w:eastAsia="Georgia" w:cs="Georgia"/>
              </w:rPr>
              <w:t xml:space="preserve">Staff Nurse : </w:t>
            </w:r>
          </w:p>
        </w:tc>
        <w:tc>
          <w:tcPr>
            <w:tcW w:w="289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B76701F">
            <w:pPr>
              <w:spacing w:line="240" w:lineRule="auto"/>
              <w:contextualSpacing/>
              <w:rPr>
                <w:rFonts w:ascii="Garamond" w:hAnsi="Garamond" w:eastAsia="Georgia" w:cs="Georgia"/>
              </w:rPr>
            </w:pPr>
            <w:r>
              <w:rPr>
                <w:rFonts w:ascii="Garamond" w:hAnsi="Garamond" w:eastAsia="Georgia" w:cs="Georgia"/>
              </w:rPr>
              <w:t>Case management</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ED384D5">
            <w:pPr>
              <w:spacing w:line="240" w:lineRule="auto"/>
              <w:contextualSpacing/>
              <w:rPr>
                <w:rFonts w:ascii="Garamond" w:hAnsi="Garamond" w:eastAsia="Georgia" w:cs="Georgia"/>
              </w:rPr>
            </w:pPr>
            <w:r>
              <w:rPr>
                <w:rFonts w:ascii="Garamond" w:hAnsi="Garamond" w:eastAsia="Georgia" w:cs="Georgia"/>
              </w:rPr>
              <w:t>9847943339</w:t>
            </w:r>
          </w:p>
        </w:tc>
      </w:tr>
      <w:tr w14:paraId="32F657CB">
        <w:tblPrEx>
          <w:tblCellMar>
            <w:top w:w="100" w:type="dxa"/>
            <w:left w:w="100" w:type="dxa"/>
            <w:bottom w:w="100" w:type="dxa"/>
            <w:right w:w="100" w:type="dxa"/>
          </w:tblCellMar>
        </w:tblPrEx>
        <w:trPr>
          <w:trHeight w:val="20" w:hRule="atLeast"/>
        </w:trPr>
        <w:tc>
          <w:tcPr>
            <w:tcW w:w="21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9CFE51B">
            <w:pPr>
              <w:spacing w:line="240" w:lineRule="auto"/>
              <w:contextualSpacing/>
              <w:rPr>
                <w:rFonts w:ascii="Garamond" w:hAnsi="Garamond" w:eastAsia="Georgia" w:cs="Georgia"/>
              </w:rPr>
            </w:pPr>
            <w:r>
              <w:rPr>
                <w:rFonts w:ascii="Garamond" w:hAnsi="Garamond" w:eastAsia="Georgia" w:cs="Georgia"/>
              </w:rPr>
              <w:t>Veterinary</w:t>
            </w:r>
          </w:p>
        </w:tc>
        <w:tc>
          <w:tcPr>
            <w:tcW w:w="19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AB0F760">
            <w:pPr>
              <w:spacing w:line="240" w:lineRule="auto"/>
              <w:contextualSpacing/>
              <w:rPr>
                <w:rFonts w:ascii="Garamond" w:hAnsi="Garamond" w:eastAsia="Georgia" w:cs="Georgia"/>
              </w:rPr>
            </w:pPr>
            <w:r>
              <w:rPr>
                <w:rFonts w:ascii="Garamond" w:hAnsi="Garamond" w:eastAsia="Georgia" w:cs="Georgia"/>
              </w:rPr>
              <w:t xml:space="preserve">Veterinary Surgeon: </w:t>
            </w:r>
          </w:p>
          <w:p w14:paraId="5C6F140D">
            <w:pPr>
              <w:spacing w:line="240" w:lineRule="auto"/>
              <w:contextualSpacing/>
              <w:rPr>
                <w:rFonts w:ascii="Garamond" w:hAnsi="Garamond" w:eastAsia="Georgia" w:cs="Georgia"/>
              </w:rPr>
            </w:pPr>
          </w:p>
        </w:tc>
        <w:tc>
          <w:tcPr>
            <w:tcW w:w="289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08FFFCE">
            <w:pPr>
              <w:spacing w:line="240" w:lineRule="auto"/>
              <w:contextualSpacing/>
              <w:rPr>
                <w:rFonts w:ascii="Garamond" w:hAnsi="Garamond" w:eastAsia="Georgia" w:cs="Georgia"/>
              </w:rPr>
            </w:pPr>
            <w:r>
              <w:rPr>
                <w:rFonts w:ascii="Garamond" w:hAnsi="Garamond" w:eastAsia="Georgia" w:cs="Georgia"/>
              </w:rPr>
              <w:t>Animal surveillance</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F085EB8">
            <w:pPr>
              <w:spacing w:line="240" w:lineRule="auto"/>
              <w:contextualSpacing/>
              <w:rPr>
                <w:rFonts w:ascii="Garamond" w:hAnsi="Garamond" w:eastAsia="Georgia" w:cs="Georgia"/>
              </w:rPr>
            </w:pPr>
            <w:r>
              <w:rPr>
                <w:rFonts w:ascii="Garamond" w:hAnsi="Garamond" w:eastAsia="Georgia" w:cs="Georgia"/>
                <w:lang w:val="en-US"/>
              </w:rPr>
              <w:t>9747113580</w:t>
            </w:r>
          </w:p>
        </w:tc>
      </w:tr>
      <w:tr w14:paraId="72D23418">
        <w:tblPrEx>
          <w:tblCellMar>
            <w:top w:w="100" w:type="dxa"/>
            <w:left w:w="100" w:type="dxa"/>
            <w:bottom w:w="100" w:type="dxa"/>
            <w:right w:w="100" w:type="dxa"/>
          </w:tblCellMar>
        </w:tblPrEx>
        <w:trPr>
          <w:trHeight w:val="20" w:hRule="atLeast"/>
        </w:trPr>
        <w:tc>
          <w:tcPr>
            <w:tcW w:w="21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E9D1805">
            <w:pPr>
              <w:spacing w:line="240" w:lineRule="auto"/>
              <w:contextualSpacing/>
              <w:rPr>
                <w:rFonts w:ascii="Garamond" w:hAnsi="Garamond" w:eastAsia="Georgia" w:cs="Georgia"/>
              </w:rPr>
            </w:pPr>
            <w:r>
              <w:rPr>
                <w:rFonts w:ascii="Garamond" w:hAnsi="Garamond" w:eastAsia="Georgia" w:cs="Georgia"/>
              </w:rPr>
              <w:t>ICDS</w:t>
            </w:r>
          </w:p>
        </w:tc>
        <w:tc>
          <w:tcPr>
            <w:tcW w:w="19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BD99BCE">
            <w:pPr>
              <w:spacing w:line="240" w:lineRule="auto"/>
              <w:contextualSpacing/>
              <w:rPr>
                <w:rFonts w:ascii="Garamond" w:hAnsi="Garamond" w:eastAsia="Georgia" w:cs="Georgia"/>
              </w:rPr>
            </w:pPr>
            <w:r>
              <w:rPr>
                <w:rFonts w:ascii="Garamond" w:hAnsi="Garamond" w:eastAsia="Georgia" w:cs="Georgia"/>
              </w:rPr>
              <w:t>Supervisor: Sindhu</w:t>
            </w:r>
          </w:p>
        </w:tc>
        <w:tc>
          <w:tcPr>
            <w:tcW w:w="289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3623C1C">
            <w:pPr>
              <w:spacing w:line="240" w:lineRule="auto"/>
              <w:contextualSpacing/>
              <w:rPr>
                <w:rFonts w:ascii="Garamond" w:hAnsi="Garamond" w:eastAsia="Georgia" w:cs="Georgia"/>
              </w:rPr>
            </w:pPr>
            <w:r>
              <w:rPr>
                <w:rFonts w:ascii="Garamond" w:hAnsi="Garamond" w:eastAsia="Georgia" w:cs="Georgia"/>
              </w:rPr>
              <w:t>Nutrition support</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A808DEB">
            <w:pPr>
              <w:spacing w:line="240" w:lineRule="auto"/>
              <w:contextualSpacing/>
              <w:rPr>
                <w:rFonts w:ascii="Garamond" w:hAnsi="Garamond" w:eastAsia="Georgia" w:cs="Georgia"/>
              </w:rPr>
            </w:pPr>
          </w:p>
        </w:tc>
      </w:tr>
      <w:tr w14:paraId="3679BA0F">
        <w:tblPrEx>
          <w:tblCellMar>
            <w:top w:w="100" w:type="dxa"/>
            <w:left w:w="100" w:type="dxa"/>
            <w:bottom w:w="100" w:type="dxa"/>
            <w:right w:w="100" w:type="dxa"/>
          </w:tblCellMar>
        </w:tblPrEx>
        <w:trPr>
          <w:trHeight w:val="20" w:hRule="atLeast"/>
        </w:trPr>
        <w:tc>
          <w:tcPr>
            <w:tcW w:w="21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E7F9CF8">
            <w:pPr>
              <w:spacing w:line="240" w:lineRule="auto"/>
              <w:contextualSpacing/>
              <w:rPr>
                <w:rFonts w:ascii="Garamond" w:hAnsi="Garamond" w:eastAsia="Georgia" w:cs="Georgia"/>
              </w:rPr>
            </w:pPr>
            <w:r>
              <w:rPr>
                <w:rFonts w:ascii="Garamond" w:hAnsi="Garamond" w:eastAsia="Georgia" w:cs="Georgia"/>
              </w:rPr>
              <w:t>Education</w:t>
            </w:r>
          </w:p>
        </w:tc>
        <w:tc>
          <w:tcPr>
            <w:tcW w:w="19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50D310D">
            <w:pPr>
              <w:spacing w:line="240" w:lineRule="auto"/>
              <w:contextualSpacing/>
              <w:rPr>
                <w:rFonts w:ascii="Garamond" w:hAnsi="Garamond" w:eastAsia="Georgia" w:cs="Georgia"/>
              </w:rPr>
            </w:pPr>
            <w:r>
              <w:rPr>
                <w:rFonts w:ascii="Garamond" w:hAnsi="Garamond" w:eastAsia="Georgia" w:cs="Georgia"/>
              </w:rPr>
              <w:t>Head Teacher:</w:t>
            </w:r>
          </w:p>
          <w:p w14:paraId="2B67B158">
            <w:pPr>
              <w:spacing w:line="240" w:lineRule="auto"/>
              <w:contextualSpacing/>
              <w:rPr>
                <w:rFonts w:ascii="Garamond" w:hAnsi="Garamond" w:eastAsia="Georgia" w:cs="Georgia"/>
              </w:rPr>
            </w:pPr>
          </w:p>
        </w:tc>
        <w:tc>
          <w:tcPr>
            <w:tcW w:w="289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3845D4B">
            <w:pPr>
              <w:spacing w:line="240" w:lineRule="auto"/>
              <w:contextualSpacing/>
              <w:rPr>
                <w:rFonts w:ascii="Garamond" w:hAnsi="Garamond" w:eastAsia="Georgia" w:cs="Georgia"/>
              </w:rPr>
            </w:pPr>
            <w:r>
              <w:rPr>
                <w:rFonts w:ascii="Garamond" w:hAnsi="Garamond" w:eastAsia="Georgia" w:cs="Georgia"/>
              </w:rPr>
              <w:t>School coordination</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9F7BE05">
            <w:pPr>
              <w:spacing w:line="240" w:lineRule="auto"/>
              <w:contextualSpacing/>
              <w:rPr>
                <w:rFonts w:ascii="Garamond" w:hAnsi="Garamond" w:eastAsia="Georgia" w:cs="Georgia"/>
              </w:rPr>
            </w:pPr>
            <w:r>
              <w:rPr>
                <w:rFonts w:ascii="Garamond" w:hAnsi="Garamond" w:eastAsia="Georgia" w:cs="Georgia"/>
                <w:lang w:val="en-US"/>
              </w:rPr>
              <w:t>9745132988</w:t>
            </w:r>
          </w:p>
        </w:tc>
      </w:tr>
      <w:tr w14:paraId="2B7AA17E">
        <w:tblPrEx>
          <w:tblCellMar>
            <w:top w:w="100" w:type="dxa"/>
            <w:left w:w="100" w:type="dxa"/>
            <w:bottom w:w="100" w:type="dxa"/>
            <w:right w:w="100" w:type="dxa"/>
          </w:tblCellMar>
        </w:tblPrEx>
        <w:trPr>
          <w:trHeight w:val="20" w:hRule="atLeast"/>
        </w:trPr>
        <w:tc>
          <w:tcPr>
            <w:tcW w:w="21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847EB40">
            <w:pPr>
              <w:spacing w:line="240" w:lineRule="auto"/>
              <w:contextualSpacing/>
              <w:rPr>
                <w:rFonts w:ascii="Garamond" w:hAnsi="Garamond" w:eastAsia="Georgia" w:cs="Georgia"/>
              </w:rPr>
            </w:pPr>
            <w:r>
              <w:rPr>
                <w:rFonts w:ascii="Garamond" w:hAnsi="Garamond" w:eastAsia="Georgia" w:cs="Georgia"/>
              </w:rPr>
              <w:t>Police</w:t>
            </w:r>
          </w:p>
        </w:tc>
        <w:tc>
          <w:tcPr>
            <w:tcW w:w="19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C71A43F">
            <w:pPr>
              <w:spacing w:line="240" w:lineRule="auto"/>
              <w:contextualSpacing/>
              <w:rPr>
                <w:rFonts w:hint="default" w:ascii="Garamond" w:hAnsi="Garamond" w:eastAsia="Georgia" w:cs="Georgia"/>
                <w:lang w:val="en-US"/>
              </w:rPr>
            </w:pPr>
            <w:r>
              <w:rPr>
                <w:rFonts w:hint="default" w:ascii="Garamond" w:hAnsi="Garamond" w:eastAsia="Georgia" w:cs="Georgia"/>
                <w:lang w:val="en-US"/>
              </w:rPr>
              <w:t>SHO</w:t>
            </w:r>
          </w:p>
        </w:tc>
        <w:tc>
          <w:tcPr>
            <w:tcW w:w="289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47EF224">
            <w:pPr>
              <w:spacing w:line="240" w:lineRule="auto"/>
              <w:contextualSpacing/>
              <w:rPr>
                <w:rFonts w:ascii="Garamond" w:hAnsi="Garamond" w:eastAsia="Georgia" w:cs="Georgia"/>
              </w:rPr>
            </w:pPr>
            <w:r>
              <w:rPr>
                <w:rFonts w:ascii="Garamond" w:hAnsi="Garamond" w:eastAsia="Georgia" w:cs="Georgia"/>
              </w:rPr>
              <w:t>Containment enforcement</w:t>
            </w:r>
          </w:p>
        </w:tc>
        <w:tc>
          <w:tcPr>
            <w:tcW w:w="15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1E16F3C">
            <w:pPr>
              <w:spacing w:line="240" w:lineRule="auto"/>
              <w:contextualSpacing/>
              <w:rPr>
                <w:rFonts w:ascii="Garamond" w:hAnsi="Garamond" w:eastAsia="Georgia" w:cs="Georgia"/>
              </w:rPr>
            </w:pPr>
            <w:r>
              <w:rPr>
                <w:rFonts w:ascii="Garamond" w:hAnsi="Garamond" w:eastAsia="Georgia" w:cs="Georgia"/>
                <w:lang w:val="en-US"/>
              </w:rPr>
              <w:t>04842513073</w:t>
            </w:r>
            <w:r>
              <w:rPr>
                <w:rFonts w:ascii="Garamond" w:hAnsi="Garamond" w:eastAsia="Georgia" w:cs="Georgia"/>
              </w:rPr>
              <w:t>________</w:t>
            </w:r>
          </w:p>
        </w:tc>
      </w:tr>
      <w:tr w14:paraId="084E6B3B">
        <w:tblPrEx>
          <w:tblCellMar>
            <w:top w:w="100" w:type="dxa"/>
            <w:left w:w="100" w:type="dxa"/>
            <w:bottom w:w="100" w:type="dxa"/>
            <w:right w:w="100" w:type="dxa"/>
          </w:tblCellMar>
        </w:tblPrEx>
        <w:trPr>
          <w:trHeight w:val="20" w:hRule="atLeast"/>
        </w:trPr>
        <w:tc>
          <w:tcPr>
            <w:tcW w:w="21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24FB35B">
            <w:pPr>
              <w:spacing w:line="240" w:lineRule="auto"/>
              <w:contextualSpacing/>
              <w:rPr>
                <w:rFonts w:ascii="Garamond" w:hAnsi="Garamond" w:eastAsia="Georgia" w:cs="Georgia"/>
              </w:rPr>
            </w:pPr>
            <w:r>
              <w:rPr>
                <w:rFonts w:ascii="Garamond" w:hAnsi="Garamond" w:eastAsia="Georgia" w:cs="Georgia"/>
              </w:rPr>
              <w:t>Water Authority</w:t>
            </w:r>
          </w:p>
        </w:tc>
        <w:tc>
          <w:tcPr>
            <w:tcW w:w="19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84D4502">
            <w:pPr>
              <w:spacing w:line="240" w:lineRule="auto"/>
              <w:contextualSpacing/>
              <w:rPr>
                <w:rFonts w:ascii="Garamond" w:hAnsi="Garamond" w:eastAsia="Georgia" w:cs="Georgia"/>
              </w:rPr>
            </w:pPr>
            <w:r>
              <w:rPr>
                <w:rFonts w:ascii="Garamond" w:hAnsi="Garamond" w:eastAsia="Georgia" w:cs="Georgia"/>
              </w:rPr>
              <w:t>___</w:t>
            </w:r>
            <w:r>
              <w:rPr>
                <w:rFonts w:hint="default" w:ascii="Garamond" w:hAnsi="Garamond" w:eastAsia="Georgia" w:cs="Georgia"/>
                <w:lang w:val="en-US"/>
              </w:rPr>
              <w:t>AE</w:t>
            </w:r>
            <w:r>
              <w:rPr>
                <w:rFonts w:ascii="Garamond" w:hAnsi="Garamond" w:eastAsia="Georgia" w:cs="Georgia"/>
              </w:rPr>
              <w:t>_______</w:t>
            </w:r>
          </w:p>
        </w:tc>
        <w:tc>
          <w:tcPr>
            <w:tcW w:w="289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F2B6E99">
            <w:pPr>
              <w:spacing w:line="240" w:lineRule="auto"/>
              <w:contextualSpacing/>
              <w:rPr>
                <w:rFonts w:ascii="Garamond" w:hAnsi="Garamond" w:eastAsia="Georgia" w:cs="Georgia"/>
              </w:rPr>
            </w:pPr>
            <w:r>
              <w:rPr>
                <w:rFonts w:ascii="Garamond" w:hAnsi="Garamond" w:eastAsia="Georgia" w:cs="Georgia"/>
              </w:rPr>
              <w:t>Water supply</w:t>
            </w:r>
          </w:p>
        </w:tc>
        <w:tc>
          <w:tcPr>
            <w:tcW w:w="1590"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4E1C13CE">
            <w:pPr>
              <w:spacing w:line="240" w:lineRule="auto"/>
              <w:contextualSpacing/>
              <w:rPr>
                <w:rFonts w:ascii="Garamond" w:hAnsi="Garamond" w:eastAsia="Georgia" w:cs="Georgia"/>
                <w:sz w:val="24"/>
                <w:szCs w:val="24"/>
                <w:lang w:val="en-IN" w:eastAsia="en-IN" w:bidi="ar-SA"/>
              </w:rPr>
            </w:pPr>
            <w:r>
              <w:rPr>
                <w:rFonts w:ascii="Garamond" w:hAnsi="Garamond" w:eastAsia="Georgia" w:cs="Georgia"/>
              </w:rPr>
              <w:t>___04842623206_______</w:t>
            </w:r>
          </w:p>
        </w:tc>
      </w:tr>
      <w:tr w14:paraId="71E0E9CF">
        <w:tblPrEx>
          <w:tblCellMar>
            <w:top w:w="100" w:type="dxa"/>
            <w:left w:w="100" w:type="dxa"/>
            <w:bottom w:w="100" w:type="dxa"/>
            <w:right w:w="100" w:type="dxa"/>
          </w:tblCellMar>
        </w:tblPrEx>
        <w:trPr>
          <w:trHeight w:val="20" w:hRule="atLeast"/>
        </w:trPr>
        <w:tc>
          <w:tcPr>
            <w:tcW w:w="21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0B1FC4C">
            <w:pPr>
              <w:spacing w:line="240" w:lineRule="auto"/>
              <w:contextualSpacing/>
              <w:rPr>
                <w:rFonts w:ascii="Garamond" w:hAnsi="Garamond" w:eastAsia="Georgia" w:cs="Georgia"/>
              </w:rPr>
            </w:pPr>
            <w:r>
              <w:rPr>
                <w:rFonts w:ascii="Garamond" w:hAnsi="Garamond" w:eastAsia="Georgia" w:cs="Georgia"/>
              </w:rPr>
              <w:t>LSGD Engineering</w:t>
            </w:r>
          </w:p>
        </w:tc>
        <w:tc>
          <w:tcPr>
            <w:tcW w:w="198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B30B02D">
            <w:pPr>
              <w:spacing w:line="240" w:lineRule="auto"/>
              <w:contextualSpacing/>
              <w:rPr>
                <w:rFonts w:ascii="Garamond" w:hAnsi="Garamond" w:eastAsia="Georgia" w:cs="Georgia"/>
              </w:rPr>
            </w:pPr>
            <w:r>
              <w:rPr>
                <w:rFonts w:ascii="Garamond" w:hAnsi="Garamond" w:eastAsia="Georgia" w:cs="Georgia"/>
              </w:rPr>
              <w:t>__</w:t>
            </w:r>
            <w:r>
              <w:rPr>
                <w:rFonts w:hint="default" w:ascii="Garamond" w:hAnsi="Garamond" w:eastAsia="Georgia" w:cs="Georgia"/>
                <w:lang w:val="en-US"/>
              </w:rPr>
              <w:t>AXE</w:t>
            </w:r>
            <w:r>
              <w:rPr>
                <w:rFonts w:ascii="Garamond" w:hAnsi="Garamond" w:eastAsia="Georgia" w:cs="Georgia"/>
              </w:rPr>
              <w:t>________</w:t>
            </w:r>
          </w:p>
        </w:tc>
        <w:tc>
          <w:tcPr>
            <w:tcW w:w="289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9265A5D">
            <w:pPr>
              <w:spacing w:line="240" w:lineRule="auto"/>
              <w:contextualSpacing/>
              <w:rPr>
                <w:rFonts w:ascii="Garamond" w:hAnsi="Garamond" w:eastAsia="Georgia" w:cs="Georgia"/>
              </w:rPr>
            </w:pPr>
            <w:r>
              <w:rPr>
                <w:rFonts w:ascii="Garamond" w:hAnsi="Garamond" w:eastAsia="Georgia" w:cs="Georgia"/>
              </w:rPr>
              <w:t>Quarantine infrastructure</w:t>
            </w:r>
          </w:p>
        </w:tc>
        <w:tc>
          <w:tcPr>
            <w:tcW w:w="1590" w:type="dxa"/>
            <w:tcBorders>
              <w:top w:val="single" w:color="DDDDDD" w:sz="8" w:space="0"/>
              <w:left w:val="single" w:color="DDDDDD" w:sz="8" w:space="0"/>
              <w:bottom w:val="single" w:color="DDDDDD" w:sz="8" w:space="0"/>
              <w:right w:val="single" w:color="DDDDDD" w:sz="8" w:space="0"/>
            </w:tcBorders>
            <w:shd w:val="clear" w:color="auto" w:fill="auto"/>
            <w:tcMar>
              <w:top w:w="120" w:type="dxa"/>
              <w:left w:w="120" w:type="dxa"/>
              <w:bottom w:w="120" w:type="dxa"/>
              <w:right w:w="120" w:type="dxa"/>
            </w:tcMar>
            <w:vAlign w:val="top"/>
          </w:tcPr>
          <w:p w14:paraId="3441B935">
            <w:pPr>
              <w:spacing w:line="240" w:lineRule="auto"/>
              <w:contextualSpacing/>
              <w:rPr>
                <w:rFonts w:ascii="Garamond" w:hAnsi="Garamond" w:eastAsia="Georgia" w:cs="Georgia"/>
                <w:sz w:val="24"/>
                <w:szCs w:val="24"/>
                <w:lang w:val="en-IN" w:eastAsia="en-IN" w:bidi="ar-SA"/>
              </w:rPr>
            </w:pPr>
            <w:r>
              <w:rPr>
                <w:rFonts w:ascii="Garamond" w:hAnsi="Garamond" w:eastAsia="Georgia" w:cs="Georgia"/>
              </w:rPr>
              <w:t>_____8301952547_____</w:t>
            </w:r>
          </w:p>
        </w:tc>
      </w:tr>
    </w:tbl>
    <w:p w14:paraId="1B59C999">
      <w:pPr>
        <w:rPr>
          <w:rFonts w:ascii="Garamond" w:hAnsi="Garamond" w:eastAsia="Georgia" w:cs="Georgia"/>
        </w:rPr>
      </w:pPr>
    </w:p>
    <w:p w14:paraId="26F4A7CC">
      <w:pPr>
        <w:pStyle w:val="3"/>
        <w:rPr>
          <w:rFonts w:ascii="Garamond" w:hAnsi="Garamond" w:eastAsia="Georgia" w:cs="Georgia"/>
          <w:color w:val="000000"/>
        </w:rPr>
      </w:pPr>
      <w:r>
        <w:rPr>
          <w:rFonts w:ascii="Garamond" w:hAnsi="Garamond"/>
        </w:rPr>
        <w:br w:type="page"/>
      </w:r>
      <w:bookmarkStart w:id="112" w:name="_Toc219737078"/>
      <w:r>
        <w:rPr>
          <w:rFonts w:ascii="Garamond" w:hAnsi="Garamond" w:eastAsia="Georgia" w:cs="Georgia"/>
          <w:color w:val="000000"/>
        </w:rPr>
        <w:t>PHASE 3 - Surge Capacity</w:t>
      </w:r>
      <w:bookmarkEnd w:id="112"/>
    </w:p>
    <w:p w14:paraId="4815224C">
      <w:pPr>
        <w:rPr>
          <w:rFonts w:ascii="Garamond" w:hAnsi="Garamond" w:eastAsia="Georgia" w:cs="Georgia"/>
        </w:rPr>
      </w:pPr>
      <w:r>
        <w:rPr>
          <w:rFonts w:ascii="Garamond" w:hAnsi="Garamond" w:eastAsia="Georgia" w:cs="Georgia"/>
        </w:rPr>
        <w:t>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14:paraId="5151C470">
      <w:pPr>
        <w:pStyle w:val="3"/>
        <w:keepNext w:val="0"/>
        <w:keepLines w:val="0"/>
        <w:spacing w:before="360"/>
        <w:rPr>
          <w:rFonts w:ascii="Garamond" w:hAnsi="Garamond" w:eastAsia="Georgia" w:cs="Georgia"/>
          <w:color w:val="000000"/>
        </w:rPr>
      </w:pPr>
      <w:bookmarkStart w:id="113" w:name="_Toc219737079"/>
      <w:r>
        <w:rPr>
          <w:rFonts w:ascii="Garamond" w:hAnsi="Garamond" w:eastAsia="Georgia" w:cs="Georgia"/>
          <w:color w:val="000000"/>
        </w:rPr>
        <w:t>Conversion of Community Facilities</w:t>
      </w:r>
      <w:bookmarkEnd w:id="113"/>
    </w:p>
    <w:p w14:paraId="41EAF825">
      <w:pPr>
        <w:rPr>
          <w:rFonts w:ascii="Garamond" w:hAnsi="Garamond" w:eastAsia="Georgia" w:cs="Georgia"/>
        </w:rPr>
      </w:pPr>
      <w:r>
        <w:rPr>
          <w:rFonts w:ascii="Garamond" w:hAnsi="Garamond" w:eastAsia="Georgia" w:cs="Georgia"/>
        </w:rPr>
        <w:t>To manage increased case load, the LSGD shall activate additional isolation facilities by repurposing identified community infrastructure such as community halls, auditoriums, schools, hostels, or other suitable buildings.</w:t>
      </w:r>
    </w:p>
    <w:p w14:paraId="32D3F3D1">
      <w:pPr>
        <w:rPr>
          <w:rFonts w:ascii="Garamond" w:hAnsi="Garamond" w:eastAsia="Georgia" w:cs="Georgia"/>
        </w:rPr>
      </w:pPr>
    </w:p>
    <w:tbl>
      <w:tblPr>
        <w:tblStyle w:val="67"/>
        <w:tblW w:w="9540" w:type="dxa"/>
        <w:tblInd w:w="0" w:type="dxa"/>
        <w:tblLayout w:type="fixed"/>
        <w:tblCellMar>
          <w:top w:w="100" w:type="dxa"/>
          <w:left w:w="100" w:type="dxa"/>
          <w:bottom w:w="100" w:type="dxa"/>
          <w:right w:w="100" w:type="dxa"/>
        </w:tblCellMar>
      </w:tblPr>
      <w:tblGrid>
        <w:gridCol w:w="1890"/>
        <w:gridCol w:w="1890"/>
        <w:gridCol w:w="1245"/>
        <w:gridCol w:w="1200"/>
        <w:gridCol w:w="1785"/>
        <w:gridCol w:w="1530"/>
      </w:tblGrid>
      <w:tr w14:paraId="2BF8CE69">
        <w:tblPrEx>
          <w:tblCellMar>
            <w:top w:w="100" w:type="dxa"/>
            <w:left w:w="100" w:type="dxa"/>
            <w:bottom w:w="100" w:type="dxa"/>
            <w:right w:w="100" w:type="dxa"/>
          </w:tblCellMar>
        </w:tblPrEx>
        <w:trPr>
          <w:trHeight w:val="20" w:hRule="atLeast"/>
        </w:trPr>
        <w:tc>
          <w:tcPr>
            <w:tcW w:w="189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5B4DA10F">
            <w:pPr>
              <w:spacing w:line="200" w:lineRule="atLeast"/>
              <w:contextualSpacing/>
              <w:jc w:val="left"/>
              <w:rPr>
                <w:rFonts w:ascii="Garamond" w:hAnsi="Garamond" w:eastAsia="Georgia" w:cs="Georgia"/>
                <w:b/>
                <w:bCs/>
              </w:rPr>
            </w:pPr>
            <w:r>
              <w:rPr>
                <w:rFonts w:ascii="Garamond" w:hAnsi="Garamond" w:eastAsia="Georgia" w:cs="Georgia"/>
                <w:b/>
                <w:bCs/>
              </w:rPr>
              <w:t>Name of facility</w:t>
            </w:r>
          </w:p>
        </w:tc>
        <w:tc>
          <w:tcPr>
            <w:tcW w:w="189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5853329A">
            <w:pPr>
              <w:spacing w:line="200" w:lineRule="atLeast"/>
              <w:contextualSpacing/>
              <w:jc w:val="left"/>
              <w:rPr>
                <w:rFonts w:ascii="Garamond" w:hAnsi="Garamond" w:eastAsia="Georgia" w:cs="Georgia"/>
              </w:rPr>
            </w:pPr>
            <w:r>
              <w:rPr>
                <w:rFonts w:ascii="Garamond" w:hAnsi="Garamond" w:eastAsia="Georgia" w:cs="Georgia"/>
                <w:b/>
                <w:bCs/>
              </w:rPr>
              <w:t>Facility Type</w:t>
            </w:r>
          </w:p>
        </w:tc>
        <w:tc>
          <w:tcPr>
            <w:tcW w:w="124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49D94166">
            <w:pPr>
              <w:spacing w:line="200" w:lineRule="atLeast"/>
              <w:contextualSpacing/>
              <w:jc w:val="left"/>
              <w:rPr>
                <w:rFonts w:ascii="Garamond" w:hAnsi="Garamond" w:eastAsia="Georgia" w:cs="Georgia"/>
              </w:rPr>
            </w:pPr>
            <w:r>
              <w:rPr>
                <w:rFonts w:ascii="Garamond" w:hAnsi="Garamond" w:eastAsia="Georgia" w:cs="Georgia"/>
                <w:b/>
                <w:bCs/>
              </w:rPr>
              <w:t>No. of Buildings</w:t>
            </w:r>
          </w:p>
        </w:tc>
        <w:tc>
          <w:tcPr>
            <w:tcW w:w="120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3C2DDE25">
            <w:pPr>
              <w:spacing w:line="200" w:lineRule="atLeast"/>
              <w:contextualSpacing/>
              <w:jc w:val="left"/>
              <w:rPr>
                <w:rFonts w:ascii="Garamond" w:hAnsi="Garamond" w:eastAsia="Georgia" w:cs="Georgia"/>
              </w:rPr>
            </w:pPr>
            <w:r>
              <w:rPr>
                <w:rFonts w:ascii="Garamond" w:hAnsi="Garamond" w:eastAsia="Georgia" w:cs="Georgia"/>
                <w:b/>
                <w:bCs/>
              </w:rPr>
              <w:t>Ward</w:t>
            </w:r>
          </w:p>
        </w:tc>
        <w:tc>
          <w:tcPr>
            <w:tcW w:w="1785"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676B219C">
            <w:pPr>
              <w:spacing w:line="200" w:lineRule="atLeast"/>
              <w:contextualSpacing/>
              <w:jc w:val="left"/>
              <w:rPr>
                <w:rFonts w:ascii="Garamond" w:hAnsi="Garamond" w:eastAsia="Georgia" w:cs="Georgia"/>
              </w:rPr>
            </w:pPr>
            <w:r>
              <w:rPr>
                <w:rFonts w:ascii="Garamond" w:hAnsi="Garamond" w:eastAsia="Georgia" w:cs="Georgia"/>
                <w:b/>
                <w:bCs/>
              </w:rPr>
              <w:t>Surge Capacity (Beds)</w:t>
            </w:r>
          </w:p>
        </w:tc>
        <w:tc>
          <w:tcPr>
            <w:tcW w:w="1530" w:type="dxa"/>
            <w:tcBorders>
              <w:top w:val="single" w:color="DDDDDD" w:sz="8" w:space="0"/>
              <w:left w:val="single" w:color="DDDDDD" w:sz="8" w:space="0"/>
              <w:bottom w:val="single" w:color="DDDDDD" w:sz="8" w:space="0"/>
              <w:right w:val="single" w:color="DDDDDD" w:sz="8" w:space="0"/>
            </w:tcBorders>
            <w:shd w:val="clear" w:color="auto" w:fill="F2F2F2"/>
            <w:tcMar>
              <w:top w:w="120" w:type="dxa"/>
              <w:left w:w="120" w:type="dxa"/>
              <w:bottom w:w="120" w:type="dxa"/>
              <w:right w:w="120" w:type="dxa"/>
            </w:tcMar>
          </w:tcPr>
          <w:p w14:paraId="7835AAA8">
            <w:pPr>
              <w:spacing w:line="200" w:lineRule="atLeast"/>
              <w:contextualSpacing/>
              <w:jc w:val="left"/>
              <w:rPr>
                <w:rFonts w:ascii="Garamond" w:hAnsi="Garamond" w:eastAsia="Georgia" w:cs="Georgia"/>
              </w:rPr>
            </w:pPr>
            <w:r>
              <w:rPr>
                <w:rFonts w:ascii="Garamond" w:hAnsi="Garamond" w:eastAsia="Georgia" w:cs="Georgia"/>
                <w:b/>
                <w:bCs/>
              </w:rPr>
              <w:t>Nodal Person</w:t>
            </w:r>
          </w:p>
        </w:tc>
      </w:tr>
      <w:tr w14:paraId="0CC44209">
        <w:tblPrEx>
          <w:tblCellMar>
            <w:top w:w="100" w:type="dxa"/>
            <w:left w:w="100" w:type="dxa"/>
            <w:bottom w:w="100" w:type="dxa"/>
            <w:right w:w="100" w:type="dxa"/>
          </w:tblCellMar>
        </w:tblPrEx>
        <w:trPr>
          <w:trHeight w:val="20" w:hRule="atLeast"/>
        </w:trPr>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617AE6B">
            <w:pPr>
              <w:spacing w:line="200" w:lineRule="atLeast"/>
              <w:contextualSpacing/>
              <w:rPr>
                <w:rFonts w:hint="default" w:ascii="Garamond" w:hAnsi="Garamond" w:eastAsia="Georgia" w:cs="Georgia"/>
                <w:b/>
                <w:bCs/>
                <w:lang w:val="en-US"/>
              </w:rPr>
            </w:pPr>
            <w:r>
              <w:rPr>
                <w:rFonts w:hint="default" w:ascii="Garamond" w:hAnsi="Garamond" w:eastAsia="Georgia" w:cs="Georgia"/>
                <w:b/>
                <w:bCs/>
                <w:lang w:val="en-US"/>
              </w:rPr>
              <w:t>U.P School Chirakkakom</w:t>
            </w:r>
          </w:p>
        </w:tc>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96385F3">
            <w:pPr>
              <w:spacing w:line="200" w:lineRule="atLeast"/>
              <w:contextualSpacing/>
              <w:rPr>
                <w:rFonts w:hint="default" w:ascii="Garamond" w:hAnsi="Garamond" w:eastAsia="Georgia" w:cs="Georgia"/>
                <w:lang w:val="en-US"/>
              </w:rPr>
            </w:pPr>
            <w:r>
              <w:rPr>
                <w:rFonts w:hint="default" w:ascii="Garamond" w:hAnsi="Garamond" w:eastAsia="Georgia" w:cs="Georgia"/>
                <w:lang w:val="en-US"/>
              </w:rPr>
              <w:t>School</w:t>
            </w:r>
          </w:p>
        </w:tc>
        <w:tc>
          <w:tcPr>
            <w:tcW w:w="124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D878B86">
            <w:pPr>
              <w:spacing w:line="200" w:lineRule="atLeast"/>
              <w:contextualSpacing/>
              <w:rPr>
                <w:rFonts w:hint="default" w:ascii="Garamond" w:hAnsi="Garamond" w:eastAsia="Georgia" w:cs="Georgia"/>
                <w:lang w:val="en-US"/>
              </w:rPr>
            </w:pPr>
            <w:r>
              <w:rPr>
                <w:rFonts w:hint="default" w:ascii="Garamond" w:hAnsi="Garamond" w:eastAsia="Georgia" w:cs="Georgia"/>
                <w:lang w:val="en-US"/>
              </w:rPr>
              <w:t>15 Rooms</w:t>
            </w:r>
          </w:p>
        </w:tc>
        <w:tc>
          <w:tcPr>
            <w:tcW w:w="12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994E3D2">
            <w:pPr>
              <w:spacing w:line="200" w:lineRule="atLeast"/>
              <w:contextualSpacing/>
              <w:rPr>
                <w:rFonts w:ascii="Garamond" w:hAnsi="Garamond" w:eastAsia="Georgia" w:cs="Georgia"/>
              </w:rPr>
            </w:pPr>
          </w:p>
        </w:tc>
        <w:tc>
          <w:tcPr>
            <w:tcW w:w="17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097BA41">
            <w:pPr>
              <w:spacing w:line="200" w:lineRule="atLeast"/>
              <w:contextualSpacing/>
              <w:rPr>
                <w:rFonts w:hint="default" w:ascii="Garamond" w:hAnsi="Garamond" w:eastAsia="Georgia" w:cs="Georgia"/>
                <w:lang w:val="en-US"/>
              </w:rPr>
            </w:pPr>
            <w:r>
              <w:rPr>
                <w:rFonts w:hint="default" w:ascii="Garamond" w:hAnsi="Garamond" w:eastAsia="Georgia" w:cs="Georgia"/>
                <w:lang w:val="en-US"/>
              </w:rPr>
              <w:t>200</w:t>
            </w:r>
          </w:p>
        </w:tc>
        <w:tc>
          <w:tcPr>
            <w:tcW w:w="15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986903A">
            <w:pPr>
              <w:spacing w:line="200" w:lineRule="atLeast"/>
              <w:contextualSpacing/>
              <w:rPr>
                <w:rFonts w:ascii="Garamond" w:hAnsi="Garamond" w:eastAsia="Georgia" w:cs="Georgia"/>
              </w:rPr>
            </w:pPr>
          </w:p>
        </w:tc>
      </w:tr>
      <w:tr w14:paraId="309C1960">
        <w:tblPrEx>
          <w:tblCellMar>
            <w:top w:w="100" w:type="dxa"/>
            <w:left w:w="100" w:type="dxa"/>
            <w:bottom w:w="100" w:type="dxa"/>
            <w:right w:w="100" w:type="dxa"/>
          </w:tblCellMar>
        </w:tblPrEx>
        <w:trPr>
          <w:trHeight w:val="20" w:hRule="atLeast"/>
        </w:trPr>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62369E0">
            <w:pPr>
              <w:spacing w:line="200" w:lineRule="atLeast"/>
              <w:contextualSpacing/>
              <w:rPr>
                <w:rFonts w:hint="default" w:ascii="Garamond" w:hAnsi="Garamond" w:eastAsia="Georgia" w:cs="Georgia"/>
                <w:b/>
                <w:bCs/>
                <w:lang w:val="en-US"/>
              </w:rPr>
            </w:pPr>
            <w:r>
              <w:rPr>
                <w:rFonts w:hint="default" w:ascii="Garamond" w:hAnsi="Garamond" w:eastAsia="Georgia" w:cs="Georgia"/>
                <w:b/>
                <w:bCs/>
                <w:lang w:val="en-US"/>
              </w:rPr>
              <w:t>Isabella school</w:t>
            </w:r>
          </w:p>
        </w:tc>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1FEA51B">
            <w:pPr>
              <w:spacing w:line="200" w:lineRule="atLeast"/>
              <w:contextualSpacing/>
              <w:rPr>
                <w:rFonts w:hint="default" w:ascii="Garamond" w:hAnsi="Garamond" w:eastAsia="Georgia" w:cs="Georgia"/>
                <w:b/>
                <w:bCs/>
                <w:lang w:val="en-US"/>
              </w:rPr>
            </w:pPr>
            <w:r>
              <w:rPr>
                <w:rFonts w:hint="default" w:ascii="Garamond" w:hAnsi="Garamond" w:eastAsia="Georgia" w:cs="Georgia"/>
                <w:lang w:val="en-US"/>
              </w:rPr>
              <w:t>School</w:t>
            </w:r>
          </w:p>
        </w:tc>
        <w:tc>
          <w:tcPr>
            <w:tcW w:w="124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CC0DE87">
            <w:pPr>
              <w:spacing w:line="200" w:lineRule="atLeast"/>
              <w:contextualSpacing/>
              <w:rPr>
                <w:rFonts w:hint="default" w:ascii="Garamond" w:hAnsi="Garamond" w:eastAsia="Georgia" w:cs="Georgia"/>
                <w:lang w:val="en-US"/>
              </w:rPr>
            </w:pPr>
            <w:r>
              <w:rPr>
                <w:rFonts w:hint="default" w:ascii="Garamond" w:hAnsi="Garamond" w:eastAsia="Georgia" w:cs="Georgia"/>
                <w:lang w:val="en-US"/>
              </w:rPr>
              <w:t>30Rooms</w:t>
            </w:r>
          </w:p>
        </w:tc>
        <w:tc>
          <w:tcPr>
            <w:tcW w:w="12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1196BD6">
            <w:pPr>
              <w:spacing w:line="200" w:lineRule="atLeast"/>
              <w:contextualSpacing/>
              <w:rPr>
                <w:rFonts w:ascii="Garamond" w:hAnsi="Garamond" w:eastAsia="Georgia" w:cs="Georgia"/>
              </w:rPr>
            </w:pPr>
          </w:p>
        </w:tc>
        <w:tc>
          <w:tcPr>
            <w:tcW w:w="17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71FA562">
            <w:pPr>
              <w:spacing w:line="200" w:lineRule="atLeast"/>
              <w:contextualSpacing/>
              <w:rPr>
                <w:rFonts w:hint="default" w:ascii="Garamond" w:hAnsi="Garamond" w:eastAsia="Georgia" w:cs="Georgia"/>
                <w:lang w:val="en-US"/>
              </w:rPr>
            </w:pPr>
            <w:r>
              <w:rPr>
                <w:rFonts w:hint="default" w:ascii="Garamond" w:hAnsi="Garamond" w:eastAsia="Georgia" w:cs="Georgia"/>
                <w:lang w:val="en-US"/>
              </w:rPr>
              <w:t>500</w:t>
            </w:r>
          </w:p>
        </w:tc>
        <w:tc>
          <w:tcPr>
            <w:tcW w:w="15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2A5C8C8">
            <w:pPr>
              <w:spacing w:line="200" w:lineRule="atLeast"/>
              <w:contextualSpacing/>
              <w:rPr>
                <w:rFonts w:ascii="Garamond" w:hAnsi="Garamond" w:eastAsia="Georgia" w:cs="Georgia"/>
              </w:rPr>
            </w:pPr>
          </w:p>
        </w:tc>
      </w:tr>
      <w:tr w14:paraId="02D7953F">
        <w:tblPrEx>
          <w:tblCellMar>
            <w:top w:w="100" w:type="dxa"/>
            <w:left w:w="100" w:type="dxa"/>
            <w:bottom w:w="100" w:type="dxa"/>
            <w:right w:w="100" w:type="dxa"/>
          </w:tblCellMar>
        </w:tblPrEx>
        <w:trPr>
          <w:trHeight w:val="20" w:hRule="atLeast"/>
        </w:trPr>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91FE5C4">
            <w:pPr>
              <w:spacing w:line="200" w:lineRule="atLeast"/>
              <w:contextualSpacing/>
              <w:rPr>
                <w:rFonts w:hint="default" w:ascii="Garamond" w:hAnsi="Garamond" w:eastAsia="Georgia" w:cs="Georgia"/>
                <w:b/>
                <w:bCs/>
                <w:lang w:val="en-US"/>
              </w:rPr>
            </w:pPr>
            <w:r>
              <w:rPr>
                <w:rFonts w:hint="default" w:ascii="Garamond" w:hAnsi="Garamond" w:eastAsia="Georgia" w:cs="Georgia"/>
                <w:b/>
                <w:bCs/>
                <w:lang w:val="en-US"/>
              </w:rPr>
              <w:t>St:George H.S.S</w:t>
            </w:r>
          </w:p>
        </w:tc>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EE0402C">
            <w:pPr>
              <w:spacing w:line="200" w:lineRule="atLeast"/>
              <w:contextualSpacing/>
              <w:rPr>
                <w:rFonts w:ascii="Garamond" w:hAnsi="Garamond" w:eastAsia="Georgia" w:cs="Georgia"/>
                <w:b/>
                <w:bCs/>
              </w:rPr>
            </w:pPr>
            <w:r>
              <w:rPr>
                <w:rFonts w:hint="default" w:ascii="Garamond" w:hAnsi="Garamond" w:eastAsia="Georgia" w:cs="Georgia"/>
                <w:lang w:val="en-US"/>
              </w:rPr>
              <w:t>School</w:t>
            </w:r>
          </w:p>
        </w:tc>
        <w:tc>
          <w:tcPr>
            <w:tcW w:w="124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29200A7">
            <w:pPr>
              <w:spacing w:line="200" w:lineRule="atLeast"/>
              <w:contextualSpacing/>
              <w:rPr>
                <w:rFonts w:hint="default" w:ascii="Garamond" w:hAnsi="Garamond" w:eastAsia="Georgia" w:cs="Georgia"/>
                <w:lang w:val="en-US"/>
              </w:rPr>
            </w:pPr>
            <w:r>
              <w:rPr>
                <w:rFonts w:hint="default" w:ascii="Garamond" w:hAnsi="Garamond" w:eastAsia="Georgia" w:cs="Georgia"/>
                <w:lang w:val="en-US"/>
              </w:rPr>
              <w:t>40 Rooms</w:t>
            </w:r>
          </w:p>
        </w:tc>
        <w:tc>
          <w:tcPr>
            <w:tcW w:w="12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1C477D1">
            <w:pPr>
              <w:spacing w:line="200" w:lineRule="atLeast"/>
              <w:contextualSpacing/>
              <w:rPr>
                <w:rFonts w:ascii="Garamond" w:hAnsi="Garamond" w:eastAsia="Georgia" w:cs="Georgia"/>
              </w:rPr>
            </w:pPr>
          </w:p>
        </w:tc>
        <w:tc>
          <w:tcPr>
            <w:tcW w:w="17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C6E7E31">
            <w:pPr>
              <w:spacing w:line="200" w:lineRule="atLeast"/>
              <w:contextualSpacing/>
              <w:rPr>
                <w:rFonts w:hint="default" w:ascii="Garamond" w:hAnsi="Garamond" w:eastAsia="Georgia" w:cs="Georgia"/>
                <w:lang w:val="en-US"/>
              </w:rPr>
            </w:pPr>
            <w:r>
              <w:rPr>
                <w:rFonts w:hint="default" w:ascii="Garamond" w:hAnsi="Garamond" w:eastAsia="Georgia" w:cs="Georgia"/>
                <w:lang w:val="en-US"/>
              </w:rPr>
              <w:t>600</w:t>
            </w:r>
          </w:p>
        </w:tc>
        <w:tc>
          <w:tcPr>
            <w:tcW w:w="15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EE631D7">
            <w:pPr>
              <w:spacing w:line="200" w:lineRule="atLeast"/>
              <w:contextualSpacing/>
              <w:rPr>
                <w:rFonts w:ascii="Garamond" w:hAnsi="Garamond" w:eastAsia="Georgia" w:cs="Georgia"/>
              </w:rPr>
            </w:pPr>
          </w:p>
        </w:tc>
      </w:tr>
      <w:tr w14:paraId="0BA92529">
        <w:tblPrEx>
          <w:tblCellMar>
            <w:top w:w="100" w:type="dxa"/>
            <w:left w:w="100" w:type="dxa"/>
            <w:bottom w:w="100" w:type="dxa"/>
            <w:right w:w="100" w:type="dxa"/>
          </w:tblCellMar>
        </w:tblPrEx>
        <w:trPr>
          <w:trHeight w:val="20" w:hRule="atLeast"/>
        </w:trPr>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284563F">
            <w:pPr>
              <w:spacing w:line="200" w:lineRule="atLeast"/>
              <w:contextualSpacing/>
              <w:rPr>
                <w:rFonts w:hint="default" w:ascii="Garamond" w:hAnsi="Garamond" w:eastAsia="Georgia" w:cs="Georgia"/>
                <w:b/>
                <w:bCs/>
                <w:lang w:val="en-US"/>
              </w:rPr>
            </w:pPr>
            <w:r>
              <w:rPr>
                <w:rFonts w:hint="default" w:ascii="Garamond" w:hAnsi="Garamond" w:eastAsia="Georgia" w:cs="Georgia"/>
                <w:b/>
                <w:bCs/>
                <w:lang w:val="en-US"/>
              </w:rPr>
              <w:t>Christ King Parish Hall</w:t>
            </w:r>
          </w:p>
        </w:tc>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5EBD7E4B">
            <w:pPr>
              <w:spacing w:line="200" w:lineRule="atLeast"/>
              <w:contextualSpacing/>
              <w:rPr>
                <w:rFonts w:ascii="Garamond" w:hAnsi="Garamond" w:eastAsia="Georgia" w:cs="Georgia"/>
                <w:b/>
                <w:bCs/>
              </w:rPr>
            </w:pPr>
            <w:r>
              <w:rPr>
                <w:rFonts w:ascii="Garamond" w:hAnsi="Garamond" w:eastAsia="Georgia" w:cs="Georgia"/>
              </w:rPr>
              <w:t>community halls</w:t>
            </w:r>
          </w:p>
        </w:tc>
        <w:tc>
          <w:tcPr>
            <w:tcW w:w="124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C821B56">
            <w:pPr>
              <w:spacing w:line="200" w:lineRule="atLeast"/>
              <w:contextualSpacing/>
              <w:rPr>
                <w:rFonts w:hint="default" w:ascii="Garamond" w:hAnsi="Garamond" w:eastAsia="Georgia" w:cs="Georgia"/>
                <w:lang w:val="en-US"/>
              </w:rPr>
            </w:pPr>
            <w:r>
              <w:rPr>
                <w:rFonts w:hint="default" w:ascii="Garamond" w:hAnsi="Garamond" w:eastAsia="Georgia" w:cs="Georgia"/>
                <w:lang w:val="en-US"/>
              </w:rPr>
              <w:t>1</w:t>
            </w:r>
          </w:p>
        </w:tc>
        <w:tc>
          <w:tcPr>
            <w:tcW w:w="12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176C8AF">
            <w:pPr>
              <w:spacing w:line="200" w:lineRule="atLeast"/>
              <w:contextualSpacing/>
              <w:rPr>
                <w:rFonts w:ascii="Garamond" w:hAnsi="Garamond" w:eastAsia="Georgia" w:cs="Georgia"/>
              </w:rPr>
            </w:pPr>
          </w:p>
        </w:tc>
        <w:tc>
          <w:tcPr>
            <w:tcW w:w="17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24C4201">
            <w:pPr>
              <w:spacing w:line="200" w:lineRule="atLeast"/>
              <w:contextualSpacing/>
              <w:rPr>
                <w:rFonts w:hint="default" w:ascii="Garamond" w:hAnsi="Garamond" w:eastAsia="Georgia" w:cs="Georgia"/>
                <w:lang w:val="en-US"/>
              </w:rPr>
            </w:pPr>
            <w:r>
              <w:rPr>
                <w:rFonts w:hint="default" w:ascii="Garamond" w:hAnsi="Garamond" w:eastAsia="Georgia" w:cs="Georgia"/>
                <w:lang w:val="en-US"/>
              </w:rPr>
              <w:t>1000</w:t>
            </w:r>
          </w:p>
        </w:tc>
        <w:tc>
          <w:tcPr>
            <w:tcW w:w="15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9EEF653">
            <w:pPr>
              <w:spacing w:line="200" w:lineRule="atLeast"/>
              <w:contextualSpacing/>
              <w:rPr>
                <w:rFonts w:ascii="Garamond" w:hAnsi="Garamond" w:eastAsia="Georgia" w:cs="Georgia"/>
              </w:rPr>
            </w:pPr>
          </w:p>
        </w:tc>
      </w:tr>
      <w:tr w14:paraId="663F9E2E">
        <w:tblPrEx>
          <w:tblCellMar>
            <w:top w:w="100" w:type="dxa"/>
            <w:left w:w="100" w:type="dxa"/>
            <w:bottom w:w="100" w:type="dxa"/>
            <w:right w:w="100" w:type="dxa"/>
          </w:tblCellMar>
        </w:tblPrEx>
        <w:trPr>
          <w:trHeight w:val="20" w:hRule="atLeast"/>
        </w:trPr>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7DEB4D3">
            <w:pPr>
              <w:spacing w:line="200" w:lineRule="atLeast"/>
              <w:contextualSpacing/>
              <w:rPr>
                <w:rFonts w:hint="default" w:ascii="Garamond" w:hAnsi="Garamond" w:eastAsia="Georgia" w:cs="Georgia"/>
                <w:b/>
                <w:bCs/>
                <w:lang w:val="en-US"/>
              </w:rPr>
            </w:pPr>
            <w:r>
              <w:rPr>
                <w:rFonts w:hint="default" w:ascii="Garamond" w:hAnsi="Garamond" w:eastAsia="Georgia" w:cs="Georgia"/>
                <w:b/>
                <w:bCs/>
                <w:lang w:val="en-US"/>
              </w:rPr>
              <w:t>St. George parish Hall</w:t>
            </w:r>
          </w:p>
        </w:tc>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0D05CAB">
            <w:pPr>
              <w:spacing w:line="200" w:lineRule="atLeast"/>
              <w:contextualSpacing/>
              <w:rPr>
                <w:rFonts w:ascii="Garamond" w:hAnsi="Garamond" w:eastAsia="Georgia" w:cs="Georgia"/>
                <w:b/>
                <w:bCs/>
              </w:rPr>
            </w:pPr>
            <w:r>
              <w:rPr>
                <w:rFonts w:ascii="Garamond" w:hAnsi="Garamond" w:eastAsia="Georgia" w:cs="Georgia"/>
              </w:rPr>
              <w:t>community halls</w:t>
            </w:r>
          </w:p>
        </w:tc>
        <w:tc>
          <w:tcPr>
            <w:tcW w:w="124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AEAA653">
            <w:pPr>
              <w:spacing w:line="200" w:lineRule="atLeast"/>
              <w:contextualSpacing/>
              <w:rPr>
                <w:rFonts w:hint="default" w:ascii="Garamond" w:hAnsi="Garamond" w:eastAsia="Georgia" w:cs="Georgia"/>
                <w:lang w:val="en-US"/>
              </w:rPr>
            </w:pPr>
            <w:r>
              <w:rPr>
                <w:rFonts w:hint="default" w:ascii="Garamond" w:hAnsi="Garamond" w:eastAsia="Georgia" w:cs="Georgia"/>
                <w:lang w:val="en-US"/>
              </w:rPr>
              <w:t>1</w:t>
            </w:r>
          </w:p>
        </w:tc>
        <w:tc>
          <w:tcPr>
            <w:tcW w:w="12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1B3BA39">
            <w:pPr>
              <w:spacing w:line="200" w:lineRule="atLeast"/>
              <w:contextualSpacing/>
              <w:rPr>
                <w:rFonts w:ascii="Garamond" w:hAnsi="Garamond" w:eastAsia="Georgia" w:cs="Georgia"/>
              </w:rPr>
            </w:pPr>
          </w:p>
        </w:tc>
        <w:tc>
          <w:tcPr>
            <w:tcW w:w="17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2CC8FDF">
            <w:pPr>
              <w:spacing w:line="200" w:lineRule="atLeast"/>
              <w:contextualSpacing/>
              <w:rPr>
                <w:rFonts w:hint="default" w:ascii="Garamond" w:hAnsi="Garamond" w:eastAsia="Georgia" w:cs="Georgia"/>
                <w:lang w:val="en-US"/>
              </w:rPr>
            </w:pPr>
            <w:r>
              <w:rPr>
                <w:rFonts w:hint="default" w:ascii="Garamond" w:hAnsi="Garamond" w:eastAsia="Georgia" w:cs="Georgia"/>
                <w:lang w:val="en-US"/>
              </w:rPr>
              <w:t>1000</w:t>
            </w:r>
          </w:p>
        </w:tc>
        <w:tc>
          <w:tcPr>
            <w:tcW w:w="15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DC5E5F3">
            <w:pPr>
              <w:spacing w:line="200" w:lineRule="atLeast"/>
              <w:contextualSpacing/>
              <w:rPr>
                <w:rFonts w:ascii="Garamond" w:hAnsi="Garamond" w:eastAsia="Georgia" w:cs="Georgia"/>
              </w:rPr>
            </w:pPr>
          </w:p>
        </w:tc>
      </w:tr>
      <w:tr w14:paraId="1871CA5F">
        <w:tblPrEx>
          <w:tblCellMar>
            <w:top w:w="100" w:type="dxa"/>
            <w:left w:w="100" w:type="dxa"/>
            <w:bottom w:w="100" w:type="dxa"/>
            <w:right w:w="100" w:type="dxa"/>
          </w:tblCellMar>
        </w:tblPrEx>
        <w:trPr>
          <w:trHeight w:val="20" w:hRule="atLeast"/>
        </w:trPr>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1138B56B">
            <w:pPr>
              <w:spacing w:line="200" w:lineRule="atLeast"/>
              <w:contextualSpacing/>
              <w:rPr>
                <w:rFonts w:hint="default" w:ascii="Garamond" w:hAnsi="Garamond" w:eastAsia="Georgia" w:cs="Georgia"/>
                <w:b/>
                <w:bCs/>
                <w:lang w:val="en-US"/>
              </w:rPr>
            </w:pPr>
            <w:r>
              <w:rPr>
                <w:rFonts w:hint="default" w:ascii="Garamond" w:hAnsi="Garamond" w:eastAsia="Georgia" w:cs="Georgia"/>
                <w:b/>
                <w:bCs/>
                <w:lang w:val="en-US"/>
              </w:rPr>
              <w:t>Sacred Heart College</w:t>
            </w:r>
          </w:p>
        </w:tc>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972EF84">
            <w:pPr>
              <w:spacing w:line="200" w:lineRule="atLeast"/>
              <w:contextualSpacing/>
              <w:rPr>
                <w:rFonts w:hint="default" w:ascii="Garamond" w:hAnsi="Garamond" w:eastAsia="Georgia" w:cs="Georgia"/>
                <w:lang w:val="en-US"/>
              </w:rPr>
            </w:pPr>
            <w:r>
              <w:rPr>
                <w:rFonts w:hint="default" w:ascii="Garamond" w:hAnsi="Garamond" w:eastAsia="Georgia" w:cs="Georgia"/>
                <w:lang w:val="en-US"/>
              </w:rPr>
              <w:t>Church</w:t>
            </w:r>
          </w:p>
        </w:tc>
        <w:tc>
          <w:tcPr>
            <w:tcW w:w="124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012CDB7">
            <w:pPr>
              <w:spacing w:line="200" w:lineRule="atLeast"/>
              <w:contextualSpacing/>
              <w:rPr>
                <w:rFonts w:hint="default" w:ascii="Garamond" w:hAnsi="Garamond" w:eastAsia="Georgia" w:cs="Georgia"/>
                <w:lang w:val="en-US"/>
              </w:rPr>
            </w:pPr>
            <w:r>
              <w:rPr>
                <w:rFonts w:hint="default" w:ascii="Garamond" w:hAnsi="Garamond" w:eastAsia="Georgia" w:cs="Georgia"/>
                <w:lang w:val="en-US"/>
              </w:rPr>
              <w:t>1</w:t>
            </w:r>
          </w:p>
        </w:tc>
        <w:tc>
          <w:tcPr>
            <w:tcW w:w="12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AC224BD">
            <w:pPr>
              <w:spacing w:line="200" w:lineRule="atLeast"/>
              <w:contextualSpacing/>
              <w:rPr>
                <w:rFonts w:ascii="Garamond" w:hAnsi="Garamond" w:eastAsia="Georgia" w:cs="Georgia"/>
              </w:rPr>
            </w:pPr>
          </w:p>
        </w:tc>
        <w:tc>
          <w:tcPr>
            <w:tcW w:w="17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73FDBEE">
            <w:pPr>
              <w:spacing w:line="200" w:lineRule="atLeast"/>
              <w:contextualSpacing/>
              <w:rPr>
                <w:rFonts w:hint="default" w:ascii="Garamond" w:hAnsi="Garamond" w:eastAsia="Georgia" w:cs="Georgia"/>
                <w:lang w:val="en-US"/>
              </w:rPr>
            </w:pPr>
            <w:r>
              <w:rPr>
                <w:rFonts w:hint="default" w:ascii="Garamond" w:hAnsi="Garamond" w:eastAsia="Georgia" w:cs="Georgia"/>
                <w:lang w:val="en-US"/>
              </w:rPr>
              <w:t>300</w:t>
            </w:r>
          </w:p>
        </w:tc>
        <w:tc>
          <w:tcPr>
            <w:tcW w:w="15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F89383A">
            <w:pPr>
              <w:spacing w:line="200" w:lineRule="atLeast"/>
              <w:contextualSpacing/>
              <w:rPr>
                <w:rFonts w:ascii="Garamond" w:hAnsi="Garamond" w:eastAsia="Georgia" w:cs="Georgia"/>
              </w:rPr>
            </w:pPr>
          </w:p>
        </w:tc>
      </w:tr>
      <w:tr w14:paraId="19486BF1">
        <w:tblPrEx>
          <w:tblCellMar>
            <w:top w:w="100" w:type="dxa"/>
            <w:left w:w="100" w:type="dxa"/>
            <w:bottom w:w="100" w:type="dxa"/>
            <w:right w:w="100" w:type="dxa"/>
          </w:tblCellMar>
        </w:tblPrEx>
        <w:trPr>
          <w:trHeight w:val="20" w:hRule="atLeast"/>
        </w:trPr>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6E9D614">
            <w:pPr>
              <w:spacing w:line="200" w:lineRule="atLeast"/>
              <w:contextualSpacing/>
              <w:rPr>
                <w:rFonts w:hint="default" w:ascii="Garamond" w:hAnsi="Garamond" w:eastAsia="Georgia" w:cs="Georgia"/>
                <w:b/>
                <w:bCs/>
                <w:lang w:val="en-US"/>
              </w:rPr>
            </w:pPr>
            <w:r>
              <w:rPr>
                <w:rFonts w:hint="default" w:ascii="Garamond" w:hAnsi="Garamond" w:eastAsia="Georgia" w:cs="Georgia"/>
                <w:b/>
                <w:bCs/>
                <w:lang w:val="en-US"/>
              </w:rPr>
              <w:t>Christ The  king Church</w:t>
            </w:r>
          </w:p>
        </w:tc>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0350F65">
            <w:pPr>
              <w:spacing w:line="200" w:lineRule="atLeast"/>
              <w:contextualSpacing/>
              <w:rPr>
                <w:rFonts w:hint="default" w:ascii="Garamond" w:hAnsi="Garamond" w:eastAsia="Georgia" w:cs="Georgia"/>
                <w:b/>
                <w:bCs/>
                <w:lang w:val="en-US"/>
              </w:rPr>
            </w:pPr>
            <w:r>
              <w:rPr>
                <w:rFonts w:hint="default" w:ascii="Garamond" w:hAnsi="Garamond" w:eastAsia="Georgia" w:cs="Georgia"/>
                <w:b/>
                <w:bCs/>
                <w:lang w:val="en-US"/>
              </w:rPr>
              <w:t>Church</w:t>
            </w:r>
          </w:p>
        </w:tc>
        <w:tc>
          <w:tcPr>
            <w:tcW w:w="124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855C5F7">
            <w:pPr>
              <w:spacing w:line="200" w:lineRule="atLeast"/>
              <w:contextualSpacing/>
              <w:rPr>
                <w:rFonts w:hint="default" w:ascii="Garamond" w:hAnsi="Garamond" w:eastAsia="Georgia" w:cs="Georgia"/>
                <w:lang w:val="en-US"/>
              </w:rPr>
            </w:pPr>
            <w:r>
              <w:rPr>
                <w:rFonts w:hint="default" w:ascii="Garamond" w:hAnsi="Garamond" w:eastAsia="Georgia" w:cs="Georgia"/>
                <w:lang w:val="en-US"/>
              </w:rPr>
              <w:t>1</w:t>
            </w:r>
          </w:p>
        </w:tc>
        <w:tc>
          <w:tcPr>
            <w:tcW w:w="12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9E54026">
            <w:pPr>
              <w:spacing w:line="200" w:lineRule="atLeast"/>
              <w:contextualSpacing/>
              <w:rPr>
                <w:rFonts w:ascii="Garamond" w:hAnsi="Garamond" w:eastAsia="Georgia" w:cs="Georgia"/>
              </w:rPr>
            </w:pPr>
          </w:p>
        </w:tc>
        <w:tc>
          <w:tcPr>
            <w:tcW w:w="17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08D2E7C">
            <w:pPr>
              <w:spacing w:line="200" w:lineRule="atLeast"/>
              <w:contextualSpacing/>
              <w:rPr>
                <w:rFonts w:hint="default" w:ascii="Garamond" w:hAnsi="Garamond" w:eastAsia="Georgia" w:cs="Georgia"/>
                <w:lang w:val="en-US"/>
              </w:rPr>
            </w:pPr>
            <w:r>
              <w:rPr>
                <w:rFonts w:hint="default" w:ascii="Garamond" w:hAnsi="Garamond" w:eastAsia="Georgia" w:cs="Georgia"/>
                <w:lang w:val="en-US"/>
              </w:rPr>
              <w:t>500</w:t>
            </w:r>
          </w:p>
        </w:tc>
        <w:tc>
          <w:tcPr>
            <w:tcW w:w="15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0F2873E">
            <w:pPr>
              <w:spacing w:line="200" w:lineRule="atLeast"/>
              <w:contextualSpacing/>
              <w:rPr>
                <w:rFonts w:ascii="Garamond" w:hAnsi="Garamond" w:eastAsia="Georgia" w:cs="Georgia"/>
              </w:rPr>
            </w:pPr>
          </w:p>
        </w:tc>
      </w:tr>
      <w:tr w14:paraId="74D936FC">
        <w:tblPrEx>
          <w:tblCellMar>
            <w:top w:w="100" w:type="dxa"/>
            <w:left w:w="100" w:type="dxa"/>
            <w:bottom w:w="100" w:type="dxa"/>
            <w:right w:w="100" w:type="dxa"/>
          </w:tblCellMar>
        </w:tblPrEx>
        <w:trPr>
          <w:trHeight w:val="20" w:hRule="atLeast"/>
        </w:trPr>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65E9A6F">
            <w:pPr>
              <w:spacing w:line="200" w:lineRule="atLeast"/>
              <w:contextualSpacing/>
              <w:rPr>
                <w:rFonts w:hint="default" w:ascii="Garamond" w:hAnsi="Garamond" w:eastAsia="Georgia" w:cs="Georgia"/>
                <w:b/>
                <w:bCs/>
                <w:lang w:val="en-US"/>
              </w:rPr>
            </w:pPr>
            <w:r>
              <w:rPr>
                <w:rFonts w:hint="default" w:ascii="Garamond" w:hAnsi="Garamond" w:eastAsia="Georgia" w:cs="Georgia"/>
                <w:b/>
                <w:bCs/>
                <w:lang w:val="en-US"/>
              </w:rPr>
              <w:t>St.George Church</w:t>
            </w:r>
          </w:p>
        </w:tc>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5A29B2A">
            <w:pPr>
              <w:spacing w:line="200" w:lineRule="atLeast"/>
              <w:contextualSpacing/>
              <w:rPr>
                <w:rFonts w:hint="default" w:ascii="Garamond" w:hAnsi="Garamond" w:eastAsia="Georgia" w:cs="Georgia"/>
                <w:b/>
                <w:bCs/>
                <w:lang w:val="en-US"/>
              </w:rPr>
            </w:pPr>
            <w:r>
              <w:rPr>
                <w:rFonts w:hint="default" w:ascii="Garamond" w:hAnsi="Garamond" w:eastAsia="Georgia" w:cs="Georgia"/>
                <w:b/>
                <w:bCs/>
                <w:lang w:val="en-US"/>
              </w:rPr>
              <w:t>Church</w:t>
            </w:r>
          </w:p>
        </w:tc>
        <w:tc>
          <w:tcPr>
            <w:tcW w:w="124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0E8A9D5D">
            <w:pPr>
              <w:spacing w:line="200" w:lineRule="atLeast"/>
              <w:contextualSpacing/>
              <w:rPr>
                <w:rFonts w:hint="default" w:ascii="Garamond" w:hAnsi="Garamond" w:eastAsia="Georgia" w:cs="Georgia"/>
                <w:lang w:val="en-US"/>
              </w:rPr>
            </w:pPr>
            <w:r>
              <w:rPr>
                <w:rFonts w:hint="default" w:ascii="Garamond" w:hAnsi="Garamond" w:eastAsia="Georgia" w:cs="Georgia"/>
                <w:lang w:val="en-US"/>
              </w:rPr>
              <w:t>1</w:t>
            </w:r>
          </w:p>
        </w:tc>
        <w:tc>
          <w:tcPr>
            <w:tcW w:w="12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31C96BF">
            <w:pPr>
              <w:spacing w:line="200" w:lineRule="atLeast"/>
              <w:contextualSpacing/>
              <w:rPr>
                <w:rFonts w:ascii="Garamond" w:hAnsi="Garamond" w:eastAsia="Georgia" w:cs="Georgia"/>
              </w:rPr>
            </w:pPr>
          </w:p>
        </w:tc>
        <w:tc>
          <w:tcPr>
            <w:tcW w:w="17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43E48728">
            <w:pPr>
              <w:spacing w:line="200" w:lineRule="atLeast"/>
              <w:contextualSpacing/>
              <w:rPr>
                <w:rFonts w:hint="default" w:ascii="Garamond" w:hAnsi="Garamond" w:eastAsia="Georgia" w:cs="Georgia"/>
                <w:lang w:val="en-US"/>
              </w:rPr>
            </w:pPr>
            <w:r>
              <w:rPr>
                <w:rFonts w:hint="default" w:ascii="Garamond" w:hAnsi="Garamond" w:eastAsia="Georgia" w:cs="Georgia"/>
                <w:lang w:val="en-US"/>
              </w:rPr>
              <w:t>500</w:t>
            </w:r>
          </w:p>
        </w:tc>
        <w:tc>
          <w:tcPr>
            <w:tcW w:w="15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75D1D49">
            <w:pPr>
              <w:spacing w:line="200" w:lineRule="atLeast"/>
              <w:contextualSpacing/>
              <w:rPr>
                <w:rFonts w:ascii="Garamond" w:hAnsi="Garamond" w:eastAsia="Georgia" w:cs="Georgia"/>
              </w:rPr>
            </w:pPr>
          </w:p>
        </w:tc>
      </w:tr>
      <w:tr w14:paraId="1F73D749">
        <w:tblPrEx>
          <w:tblCellMar>
            <w:top w:w="100" w:type="dxa"/>
            <w:left w:w="100" w:type="dxa"/>
            <w:bottom w:w="100" w:type="dxa"/>
            <w:right w:w="100" w:type="dxa"/>
          </w:tblCellMar>
        </w:tblPrEx>
        <w:trPr>
          <w:trHeight w:val="20" w:hRule="atLeast"/>
        </w:trPr>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B41D20F">
            <w:pPr>
              <w:spacing w:line="200" w:lineRule="atLeast"/>
              <w:contextualSpacing/>
              <w:rPr>
                <w:rFonts w:ascii="Garamond" w:hAnsi="Garamond" w:eastAsia="Georgia" w:cs="Georgia"/>
                <w:b/>
                <w:bCs/>
              </w:rPr>
            </w:pPr>
          </w:p>
        </w:tc>
        <w:tc>
          <w:tcPr>
            <w:tcW w:w="189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2372DD14">
            <w:pPr>
              <w:spacing w:line="200" w:lineRule="atLeast"/>
              <w:contextualSpacing/>
              <w:rPr>
                <w:rFonts w:ascii="Garamond" w:hAnsi="Garamond" w:eastAsia="Georgia" w:cs="Georgia"/>
                <w:b/>
                <w:bCs/>
              </w:rPr>
            </w:pPr>
          </w:p>
        </w:tc>
        <w:tc>
          <w:tcPr>
            <w:tcW w:w="124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8A5B663">
            <w:pPr>
              <w:spacing w:line="200" w:lineRule="atLeast"/>
              <w:contextualSpacing/>
              <w:rPr>
                <w:rFonts w:ascii="Garamond" w:hAnsi="Garamond" w:eastAsia="Georgia" w:cs="Georgia"/>
              </w:rPr>
            </w:pPr>
          </w:p>
        </w:tc>
        <w:tc>
          <w:tcPr>
            <w:tcW w:w="120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715F540E">
            <w:pPr>
              <w:spacing w:line="200" w:lineRule="atLeast"/>
              <w:contextualSpacing/>
              <w:rPr>
                <w:rFonts w:ascii="Garamond" w:hAnsi="Garamond" w:eastAsia="Georgia" w:cs="Georgia"/>
              </w:rPr>
            </w:pPr>
          </w:p>
        </w:tc>
        <w:tc>
          <w:tcPr>
            <w:tcW w:w="1785"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6F5ED7EA">
            <w:pPr>
              <w:spacing w:line="200" w:lineRule="atLeast"/>
              <w:contextualSpacing/>
              <w:rPr>
                <w:rFonts w:ascii="Garamond" w:hAnsi="Garamond" w:eastAsia="Georgia" w:cs="Georgia"/>
              </w:rPr>
            </w:pPr>
          </w:p>
        </w:tc>
        <w:tc>
          <w:tcPr>
            <w:tcW w:w="1530" w:type="dxa"/>
            <w:tcBorders>
              <w:top w:val="single" w:color="DDDDDD" w:sz="8" w:space="0"/>
              <w:left w:val="single" w:color="DDDDDD" w:sz="8" w:space="0"/>
              <w:bottom w:val="single" w:color="DDDDDD" w:sz="8" w:space="0"/>
              <w:right w:val="single" w:color="DDDDDD" w:sz="8" w:space="0"/>
            </w:tcBorders>
            <w:tcMar>
              <w:top w:w="120" w:type="dxa"/>
              <w:left w:w="120" w:type="dxa"/>
              <w:bottom w:w="120" w:type="dxa"/>
              <w:right w:w="120" w:type="dxa"/>
            </w:tcMar>
          </w:tcPr>
          <w:p w14:paraId="3DBA39A3">
            <w:pPr>
              <w:spacing w:line="200" w:lineRule="atLeast"/>
              <w:contextualSpacing/>
              <w:rPr>
                <w:rFonts w:ascii="Garamond" w:hAnsi="Garamond" w:eastAsia="Georgia" w:cs="Georgia"/>
              </w:rPr>
            </w:pPr>
          </w:p>
        </w:tc>
      </w:tr>
    </w:tbl>
    <w:p w14:paraId="5A5B3704">
      <w:pPr>
        <w:rPr>
          <w:rFonts w:ascii="Garamond" w:hAnsi="Garamond" w:eastAsia="Georgia" w:cs="Georgia"/>
        </w:rPr>
      </w:pPr>
    </w:p>
    <w:p w14:paraId="654C9663">
      <w:pPr>
        <w:rPr>
          <w:rFonts w:ascii="Garamond" w:hAnsi="Garamond" w:eastAsia="Georgia" w:cs="Georgia"/>
        </w:rPr>
      </w:pPr>
    </w:p>
    <w:p w14:paraId="4A731746">
      <w:pPr>
        <w:rPr>
          <w:rFonts w:ascii="Garamond" w:hAnsi="Garamond" w:eastAsia="Georgia" w:cs="Georgia"/>
        </w:rPr>
      </w:pPr>
    </w:p>
    <w:p w14:paraId="38AD648A">
      <w:pPr>
        <w:rPr>
          <w:rFonts w:ascii="Garamond" w:hAnsi="Garamond" w:eastAsia="Georgia" w:cs="Georgia"/>
        </w:rPr>
      </w:pPr>
    </w:p>
    <w:p w14:paraId="7352F4CC">
      <w:pPr>
        <w:rPr>
          <w:rFonts w:ascii="Garamond" w:hAnsi="Garamond" w:eastAsia="Georgia" w:cs="Georgia"/>
        </w:rPr>
      </w:pPr>
    </w:p>
    <w:p w14:paraId="2C01EB39">
      <w:pPr>
        <w:rPr>
          <w:rFonts w:ascii="Garamond" w:hAnsi="Garamond" w:eastAsia="Georgia" w:cs="Georgia"/>
        </w:rPr>
      </w:pPr>
    </w:p>
    <w:p w14:paraId="0C82CCD0">
      <w:pPr>
        <w:rPr>
          <w:rFonts w:ascii="Garamond" w:hAnsi="Garamond" w:eastAsia="Georgia" w:cs="Georgia"/>
        </w:rPr>
      </w:pPr>
    </w:p>
    <w:p w14:paraId="0AC34B26">
      <w:pPr>
        <w:numPr>
          <w:ilvl w:val="0"/>
          <w:numId w:val="20"/>
        </w:numPr>
        <w:rPr>
          <w:rFonts w:ascii="Garamond" w:hAnsi="Garamond" w:eastAsia="Georgia" w:cs="Georgia"/>
          <w:b/>
          <w:bCs/>
          <w:sz w:val="36"/>
          <w:szCs w:val="36"/>
        </w:rPr>
      </w:pPr>
      <w:r>
        <w:rPr>
          <w:rFonts w:ascii="Garamond" w:hAnsi="Garamond" w:eastAsia="Georgia" w:cs="Georgia"/>
          <w:b/>
          <w:bCs/>
          <w:sz w:val="36"/>
          <w:szCs w:val="36"/>
        </w:rPr>
        <w:t>Recovery and rehabilitation phase</w:t>
      </w:r>
    </w:p>
    <w:p w14:paraId="0367617B">
      <w:pPr>
        <w:numPr>
          <w:ilvl w:val="0"/>
          <w:numId w:val="20"/>
        </w:numPr>
        <w:rPr>
          <w:rFonts w:ascii="Garamond" w:hAnsi="Garamond" w:eastAsia="Georgia" w:cs="Georgia"/>
          <w:b/>
          <w:bCs/>
          <w:sz w:val="36"/>
          <w:szCs w:val="36"/>
        </w:rPr>
      </w:pPr>
      <w:r>
        <w:rPr>
          <w:rFonts w:ascii="Garamond" w:hAnsi="Garamond" w:eastAsia="Georgia" w:cs="Georgia"/>
          <w:b/>
          <w:bCs/>
          <w:sz w:val="36"/>
          <w:szCs w:val="36"/>
        </w:rPr>
        <w:t>Recovery</w:t>
      </w:r>
    </w:p>
    <w:p w14:paraId="66ABC16E">
      <w:pPr>
        <w:numPr>
          <w:ilvl w:val="1"/>
          <w:numId w:val="20"/>
        </w:numPr>
        <w:rPr>
          <w:rFonts w:ascii="Garamond" w:hAnsi="Garamond" w:eastAsia="Georgia" w:cs="Georgia"/>
        </w:rPr>
      </w:pPr>
      <w:r>
        <w:rPr>
          <w:rFonts w:ascii="Garamond" w:hAnsi="Garamond" w:eastAsia="Georgia" w:cs="Georgia"/>
          <w:lang w:val="en-US"/>
        </w:rPr>
        <w:t>Damage &amp; impact assessment</w:t>
      </w:r>
    </w:p>
    <w:p w14:paraId="1AFF8ECD">
      <w:pPr>
        <w:numPr>
          <w:ilvl w:val="1"/>
          <w:numId w:val="20"/>
        </w:numPr>
        <w:rPr>
          <w:rFonts w:ascii="Garamond" w:hAnsi="Garamond" w:eastAsia="Georgia" w:cs="Georgia"/>
        </w:rPr>
      </w:pPr>
      <w:r>
        <w:rPr>
          <w:rFonts w:ascii="Garamond" w:hAnsi="Garamond" w:eastAsia="Georgia" w:cs="Georgia"/>
          <w:lang w:val="en-US"/>
        </w:rPr>
        <w:t>Restoration of health services</w:t>
      </w:r>
    </w:p>
    <w:p w14:paraId="1573BCBA">
      <w:pPr>
        <w:numPr>
          <w:ilvl w:val="1"/>
          <w:numId w:val="20"/>
        </w:numPr>
        <w:rPr>
          <w:rFonts w:ascii="Garamond" w:hAnsi="Garamond" w:eastAsia="Georgia" w:cs="Georgia"/>
        </w:rPr>
      </w:pPr>
      <w:r>
        <w:rPr>
          <w:rFonts w:ascii="Garamond" w:hAnsi="Garamond" w:eastAsia="Georgia" w:cs="Georgia"/>
          <w:lang w:val="en-US"/>
        </w:rPr>
        <w:t>Rehabilitation of affected population</w:t>
      </w:r>
    </w:p>
    <w:p w14:paraId="15EE9D3E">
      <w:pPr>
        <w:numPr>
          <w:ilvl w:val="1"/>
          <w:numId w:val="20"/>
        </w:numPr>
        <w:rPr>
          <w:rFonts w:ascii="Garamond" w:hAnsi="Garamond" w:eastAsia="Georgia" w:cs="Georgia"/>
        </w:rPr>
      </w:pPr>
      <w:r>
        <w:rPr>
          <w:rFonts w:ascii="Garamond" w:hAnsi="Garamond" w:eastAsia="Georgia" w:cs="Georgia"/>
          <w:lang w:val="en-US"/>
        </w:rPr>
        <w:t>Psychosocial &amp; mental health support</w:t>
      </w:r>
    </w:p>
    <w:p w14:paraId="10CB764A">
      <w:pPr>
        <w:numPr>
          <w:ilvl w:val="1"/>
          <w:numId w:val="20"/>
        </w:numPr>
        <w:rPr>
          <w:rFonts w:ascii="Garamond" w:hAnsi="Garamond" w:eastAsia="Georgia" w:cs="Georgia"/>
        </w:rPr>
      </w:pPr>
      <w:r>
        <w:rPr>
          <w:rFonts w:ascii="Garamond" w:hAnsi="Garamond" w:eastAsia="Georgia" w:cs="Georgia"/>
          <w:lang w:val="en-US"/>
        </w:rPr>
        <w:t>Disease surveillance during recovery phase</w:t>
      </w:r>
    </w:p>
    <w:p w14:paraId="65983A7D">
      <w:pPr>
        <w:numPr>
          <w:ilvl w:val="1"/>
          <w:numId w:val="20"/>
        </w:numPr>
        <w:rPr>
          <w:rFonts w:ascii="Garamond" w:hAnsi="Garamond" w:eastAsia="Georgia" w:cs="Georgia"/>
        </w:rPr>
      </w:pPr>
      <w:r>
        <w:rPr>
          <w:rFonts w:ascii="Garamond" w:hAnsi="Garamond" w:eastAsia="Georgia" w:cs="Georgia"/>
          <w:lang w:val="en-US"/>
        </w:rPr>
        <w:t>Environmental cleanup &amp; sanitation</w:t>
      </w:r>
    </w:p>
    <w:p w14:paraId="0F3F1478">
      <w:pPr>
        <w:numPr>
          <w:ilvl w:val="1"/>
          <w:numId w:val="20"/>
        </w:numPr>
        <w:rPr>
          <w:rFonts w:ascii="Garamond" w:hAnsi="Garamond" w:eastAsia="Georgia" w:cs="Georgia"/>
        </w:rPr>
      </w:pPr>
      <w:r>
        <w:rPr>
          <w:rFonts w:ascii="Garamond" w:hAnsi="Garamond" w:eastAsia="Georgia" w:cs="Georgia"/>
          <w:lang w:val="en-US"/>
        </w:rPr>
        <w:t>Livelihood restoration</w:t>
      </w:r>
    </w:p>
    <w:p w14:paraId="006A8E34">
      <w:pPr>
        <w:numPr>
          <w:ilvl w:val="1"/>
          <w:numId w:val="20"/>
        </w:numPr>
        <w:rPr>
          <w:rFonts w:ascii="Garamond" w:hAnsi="Garamond" w:eastAsia="Georgia" w:cs="Georgia"/>
        </w:rPr>
      </w:pPr>
      <w:r>
        <w:rPr>
          <w:rFonts w:ascii="Garamond" w:hAnsi="Garamond" w:eastAsia="Georgia" w:cs="Georgia"/>
          <w:lang w:val="en-US"/>
        </w:rPr>
        <w:t>Community engagement &amp; confidence building</w:t>
      </w:r>
    </w:p>
    <w:p w14:paraId="639DE2FC">
      <w:pPr>
        <w:numPr>
          <w:ilvl w:val="1"/>
          <w:numId w:val="20"/>
        </w:numPr>
        <w:rPr>
          <w:rFonts w:ascii="Garamond" w:hAnsi="Garamond" w:eastAsia="Georgia" w:cs="Georgia"/>
        </w:rPr>
      </w:pPr>
      <w:r>
        <w:rPr>
          <w:rFonts w:ascii="Garamond" w:hAnsi="Garamond" w:eastAsia="Georgia" w:cs="Georgia"/>
          <w:lang w:val="en-US"/>
        </w:rPr>
        <w:t>Documentation &amp; after-action review</w:t>
      </w:r>
    </w:p>
    <w:p w14:paraId="1DF5B63A">
      <w:pPr>
        <w:numPr>
          <w:ilvl w:val="1"/>
          <w:numId w:val="20"/>
        </w:numPr>
        <w:rPr>
          <w:rFonts w:ascii="Garamond" w:hAnsi="Garamond" w:eastAsia="Georgia" w:cs="Georgia"/>
        </w:rPr>
      </w:pPr>
      <w:r>
        <w:rPr>
          <w:rFonts w:ascii="Garamond" w:hAnsi="Garamond" w:eastAsia="Georgia" w:cs="Georgia"/>
          <w:lang w:val="en-US"/>
        </w:rPr>
        <w:t>Lessons learned &amp; best practices</w:t>
      </w:r>
    </w:p>
    <w:p w14:paraId="637869A0">
      <w:pPr>
        <w:numPr>
          <w:ilvl w:val="1"/>
          <w:numId w:val="20"/>
        </w:numPr>
        <w:rPr>
          <w:rFonts w:ascii="Garamond" w:hAnsi="Garamond" w:eastAsia="Georgia" w:cs="Georgia"/>
        </w:rPr>
      </w:pPr>
      <w:r>
        <w:rPr>
          <w:rFonts w:ascii="Garamond" w:hAnsi="Garamond" w:eastAsia="Georgia" w:cs="Georgia"/>
          <w:lang w:val="en-US"/>
        </w:rPr>
        <w:t>Health system strengthening</w:t>
      </w:r>
    </w:p>
    <w:p w14:paraId="0923DF8A">
      <w:pPr>
        <w:numPr>
          <w:ilvl w:val="1"/>
          <w:numId w:val="20"/>
        </w:numPr>
        <w:rPr>
          <w:rFonts w:ascii="Garamond" w:hAnsi="Garamond" w:eastAsia="Georgia" w:cs="Georgia"/>
        </w:rPr>
      </w:pPr>
      <w:r>
        <w:rPr>
          <w:rFonts w:ascii="Garamond" w:hAnsi="Garamond" w:eastAsia="Georgia" w:cs="Georgia"/>
          <w:lang w:val="en-US"/>
        </w:rPr>
        <w:t>Policy revision &amp; preparedness enhancement</w:t>
      </w:r>
    </w:p>
    <w:p w14:paraId="04A570A8">
      <w:pPr>
        <w:numPr>
          <w:ilvl w:val="1"/>
          <w:numId w:val="20"/>
        </w:numPr>
        <w:rPr>
          <w:rFonts w:ascii="Garamond" w:hAnsi="Garamond" w:eastAsia="Georgia" w:cs="Georgia"/>
        </w:rPr>
      </w:pPr>
      <w:r>
        <w:rPr>
          <w:rFonts w:ascii="Garamond" w:hAnsi="Garamond" w:eastAsia="Georgia" w:cs="Georgia"/>
          <w:lang w:val="en-US"/>
        </w:rPr>
        <w:t>Research</w:t>
      </w:r>
    </w:p>
    <w:p w14:paraId="4E3C8342">
      <w:pPr>
        <w:rPr>
          <w:rFonts w:ascii="Garamond" w:hAnsi="Garamond" w:eastAsia="Georgia" w:cs="Georgia"/>
          <w:b/>
          <w:bCs/>
          <w:sz w:val="36"/>
          <w:szCs w:val="36"/>
        </w:rPr>
      </w:pPr>
    </w:p>
    <w:p w14:paraId="52F4468C">
      <w:pPr>
        <w:pStyle w:val="2"/>
        <w:rPr>
          <w:rFonts w:ascii="Garamond" w:hAnsi="Garamond" w:eastAsia="Georgia" w:cs="Georgia"/>
          <w:color w:val="000000"/>
        </w:rPr>
      </w:pPr>
      <w:bookmarkStart w:id="114" w:name="_Toc219737080"/>
      <w:r>
        <w:rPr>
          <w:rFonts w:ascii="Garamond" w:hAnsi="Garamond" w:eastAsia="Georgia" w:cs="Georgia"/>
          <w:color w:val="000000"/>
        </w:rPr>
        <w:t>CONCLUSION</w:t>
      </w:r>
      <w:bookmarkEnd w:id="114"/>
    </w:p>
    <w:p w14:paraId="0F61F6AE">
      <w:pPr>
        <w:rPr>
          <w:rFonts w:ascii="Garamond" w:hAnsi="Garamond" w:eastAsia="Georgia" w:cs="Georgia"/>
        </w:rPr>
      </w:pPr>
    </w:p>
    <w:p w14:paraId="328AE598">
      <w:pPr>
        <w:jc w:val="center"/>
        <w:rPr>
          <w:rFonts w:ascii="Garamond" w:hAnsi="Garamond" w:eastAsia="Georgia" w:cs="Georgia"/>
          <w:b/>
          <w:bCs/>
          <w:sz w:val="32"/>
          <w:szCs w:val="32"/>
        </w:rPr>
      </w:pPr>
      <w:r>
        <w:rPr>
          <w:rFonts w:ascii="Garamond" w:hAnsi="Garamond" w:eastAsia="Georgia" w:cs="Georgia"/>
          <w:b/>
          <w:bCs/>
          <w:sz w:val="32"/>
          <w:szCs w:val="32"/>
        </w:rPr>
        <w:t>Additional points</w:t>
      </w:r>
    </w:p>
    <w:p w14:paraId="052C74E2">
      <w:pPr>
        <w:pStyle w:val="94"/>
        <w:numPr>
          <w:ilvl w:val="0"/>
          <w:numId w:val="21"/>
        </w:numPr>
        <w:jc w:val="left"/>
        <w:rPr>
          <w:rFonts w:ascii="Garamond" w:hAnsi="Garamond" w:eastAsia="Georgia" w:cs="Georgia"/>
        </w:rPr>
      </w:pPr>
      <w:r>
        <w:rPr>
          <w:rFonts w:ascii="Garamond" w:hAnsi="Garamond" w:eastAsia="Georgia" w:cs="Georgia"/>
        </w:rPr>
        <w:t>tech support</w:t>
      </w:r>
    </w:p>
    <w:p w14:paraId="7C93D824">
      <w:pPr>
        <w:pStyle w:val="94"/>
        <w:numPr>
          <w:ilvl w:val="0"/>
          <w:numId w:val="21"/>
        </w:numPr>
        <w:jc w:val="left"/>
        <w:rPr>
          <w:rFonts w:ascii="Garamond" w:hAnsi="Garamond" w:eastAsia="Georgia" w:cs="Georgia"/>
        </w:rPr>
      </w:pPr>
      <w:r>
        <w:rPr>
          <w:rFonts w:ascii="Garamond" w:hAnsi="Garamond" w:eastAsia="Georgia" w:cs="Georgia"/>
        </w:rPr>
        <w:t>relief based commodities</w:t>
      </w:r>
    </w:p>
    <w:p w14:paraId="5BA35EDD">
      <w:pPr>
        <w:pStyle w:val="94"/>
        <w:numPr>
          <w:ilvl w:val="0"/>
          <w:numId w:val="21"/>
        </w:numPr>
        <w:jc w:val="left"/>
        <w:rPr>
          <w:rFonts w:ascii="Garamond" w:hAnsi="Garamond" w:eastAsia="Georgia" w:cs="Georgia"/>
        </w:rPr>
      </w:pPr>
      <w:r>
        <w:rPr>
          <w:rFonts w:ascii="Garamond" w:hAnsi="Garamond" w:eastAsia="Georgia" w:cs="Georgia"/>
        </w:rPr>
        <w:t>ham reading operators</w:t>
      </w:r>
    </w:p>
    <w:p w14:paraId="4154CA2B">
      <w:pPr>
        <w:pStyle w:val="94"/>
        <w:numPr>
          <w:ilvl w:val="0"/>
          <w:numId w:val="21"/>
        </w:numPr>
        <w:jc w:val="left"/>
        <w:rPr>
          <w:rFonts w:ascii="Garamond" w:hAnsi="Garamond" w:eastAsia="Georgia" w:cs="Georgia"/>
        </w:rPr>
      </w:pPr>
      <w:r>
        <w:rPr>
          <w:rFonts w:ascii="Garamond" w:hAnsi="Garamond" w:eastAsia="Georgia" w:cs="Georgia"/>
        </w:rPr>
        <w:t>hazard vulnerability mapping</w:t>
      </w:r>
    </w:p>
    <w:p w14:paraId="1CE7F2B0">
      <w:pPr>
        <w:pStyle w:val="94"/>
        <w:numPr>
          <w:ilvl w:val="0"/>
          <w:numId w:val="21"/>
        </w:numPr>
        <w:jc w:val="left"/>
        <w:rPr>
          <w:rFonts w:ascii="Garamond" w:hAnsi="Garamond" w:eastAsia="Georgia" w:cs="Georgia"/>
        </w:rPr>
      </w:pPr>
      <w:r>
        <w:rPr>
          <w:rFonts w:ascii="Garamond" w:hAnsi="Garamond" w:eastAsia="Georgia" w:cs="Georgia"/>
        </w:rPr>
        <w:t>Kseb &amp; other power source</w:t>
      </w:r>
    </w:p>
    <w:p w14:paraId="4A9C3968">
      <w:pPr>
        <w:pStyle w:val="94"/>
        <w:numPr>
          <w:ilvl w:val="0"/>
          <w:numId w:val="21"/>
        </w:numPr>
        <w:jc w:val="left"/>
        <w:rPr>
          <w:rFonts w:ascii="Garamond" w:hAnsi="Garamond" w:eastAsia="Georgia" w:cs="Georgia"/>
        </w:rPr>
      </w:pPr>
      <w:r>
        <w:rPr>
          <w:rFonts w:ascii="Garamond" w:hAnsi="Garamond" w:eastAsia="Georgia" w:cs="Georgia"/>
        </w:rPr>
        <w:t>HR specific responsibility</w:t>
      </w:r>
    </w:p>
    <w:p w14:paraId="75160141">
      <w:pPr>
        <w:jc w:val="left"/>
        <w:rPr>
          <w:rFonts w:ascii="Garamond" w:hAnsi="Garamond" w:eastAsia="Georgia" w:cs="Georgia"/>
        </w:rPr>
      </w:pPr>
      <w:r>
        <w:rPr>
          <w:rFonts w:ascii="Garamond" w:hAnsi="Garamond"/>
        </w:rPr>
        <w:br w:type="page"/>
      </w:r>
    </w:p>
    <w:p w14:paraId="4B254F34">
      <w:pPr>
        <w:pStyle w:val="2"/>
        <w:spacing w:before="240" w:after="240"/>
        <w:rPr>
          <w:rFonts w:ascii="Garamond" w:hAnsi="Garamond" w:eastAsia="Georgia" w:cs="Georgia"/>
          <w:color w:val="000000"/>
        </w:rPr>
      </w:pPr>
      <w:bookmarkStart w:id="115" w:name="_Toc219737081"/>
      <w:r>
        <w:rPr>
          <w:rFonts w:ascii="Garamond" w:hAnsi="Garamond" w:eastAsia="Georgia" w:cs="Georgia"/>
          <w:color w:val="000000"/>
        </w:rPr>
        <w:t>RECOMMENDATIONS</w:t>
      </w:r>
      <w:bookmarkEnd w:id="115"/>
    </w:p>
    <w:p w14:paraId="3D27E0E4">
      <w:pPr>
        <w:pStyle w:val="4"/>
        <w:keepNext w:val="0"/>
        <w:keepLines w:val="0"/>
        <w:numPr>
          <w:ilvl w:val="0"/>
          <w:numId w:val="22"/>
        </w:numPr>
        <w:spacing w:before="280" w:after="0"/>
        <w:rPr>
          <w:rFonts w:ascii="Garamond" w:hAnsi="Garamond" w:eastAsia="Georgia" w:cs="Georgia"/>
          <w:color w:val="000000"/>
          <w:sz w:val="24"/>
          <w:szCs w:val="24"/>
        </w:rPr>
      </w:pPr>
      <w:bookmarkStart w:id="116" w:name="_pxczfhjrr0l7" w:colFirst="0" w:colLast="0"/>
      <w:bookmarkEnd w:id="116"/>
      <w:r>
        <w:rPr>
          <w:rFonts w:ascii="Garamond" w:hAnsi="Garamond" w:eastAsia="Georgia" w:cs="Georgia"/>
          <w:color w:val="000000"/>
          <w:sz w:val="24"/>
          <w:szCs w:val="24"/>
        </w:rPr>
        <w:t>Strengthening Healthcare Infrastructure</w:t>
      </w:r>
    </w:p>
    <w:p w14:paraId="4A7FE5CD">
      <w:pPr>
        <w:numPr>
          <w:ilvl w:val="0"/>
          <w:numId w:val="23"/>
        </w:numPr>
        <w:jc w:val="left"/>
        <w:rPr>
          <w:rFonts w:ascii="Garamond" w:hAnsi="Garamond" w:eastAsia="Georgia" w:cs="Georgia"/>
        </w:rPr>
      </w:pPr>
      <w:r>
        <w:rPr>
          <w:rFonts w:ascii="Garamond" w:hAnsi="Garamond" w:eastAsia="Georgia" w:cs="Georgia"/>
        </w:rPr>
        <w:t>Establish a primary health response unit within the Panchayat with trained staff.</w:t>
      </w:r>
    </w:p>
    <w:p w14:paraId="47BFF93C">
      <w:pPr>
        <w:numPr>
          <w:ilvl w:val="0"/>
          <w:numId w:val="23"/>
        </w:numPr>
        <w:jc w:val="left"/>
        <w:rPr>
          <w:rFonts w:ascii="Garamond" w:hAnsi="Garamond" w:eastAsia="Georgia" w:cs="Georgia"/>
        </w:rPr>
      </w:pPr>
      <w:r>
        <w:rPr>
          <w:rFonts w:ascii="Garamond" w:hAnsi="Garamond" w:eastAsia="Georgia" w:cs="Georgia"/>
        </w:rPr>
        <w:t>Ensure availability of basic medical supplies (masks, sanitizers, PPE kits, oxygen cylinders).</w:t>
      </w:r>
    </w:p>
    <w:p w14:paraId="07F78938">
      <w:pPr>
        <w:numPr>
          <w:ilvl w:val="0"/>
          <w:numId w:val="23"/>
        </w:numPr>
        <w:spacing w:after="240"/>
        <w:jc w:val="left"/>
        <w:rPr>
          <w:rFonts w:ascii="Garamond" w:hAnsi="Garamond" w:eastAsia="Georgia" w:cs="Georgia"/>
        </w:rPr>
      </w:pPr>
      <w:r>
        <w:rPr>
          <w:rFonts w:ascii="Garamond" w:hAnsi="Garamond" w:eastAsia="Georgia" w:cs="Georgia"/>
        </w:rPr>
        <w:t xml:space="preserve">Create tie-ups with nearby hospitals in </w:t>
      </w:r>
      <w:r>
        <w:rPr>
          <w:rFonts w:hint="default" w:ascii="Garamond" w:hAnsi="Garamond" w:eastAsia="Georgia" w:cs="Georgia"/>
          <w:lang w:val="en-US"/>
        </w:rPr>
        <w:t>ASTER</w:t>
      </w:r>
      <w:r>
        <w:rPr>
          <w:rFonts w:ascii="Garamond" w:hAnsi="Garamond" w:eastAsia="Georgia" w:cs="Georgia"/>
        </w:rPr>
        <w:t>__ for emergency referral and transport.</w:t>
      </w:r>
    </w:p>
    <w:p w14:paraId="5A507A8B">
      <w:pPr>
        <w:pStyle w:val="4"/>
        <w:keepNext w:val="0"/>
        <w:keepLines w:val="0"/>
        <w:spacing w:before="280"/>
        <w:rPr>
          <w:rFonts w:ascii="Garamond" w:hAnsi="Garamond" w:eastAsia="Georgia" w:cs="Georgia"/>
          <w:color w:val="000000"/>
          <w:sz w:val="24"/>
          <w:szCs w:val="24"/>
        </w:rPr>
      </w:pPr>
      <w:bookmarkStart w:id="117" w:name="_q88rvuyxa9ww" w:colFirst="0" w:colLast="0"/>
      <w:bookmarkEnd w:id="117"/>
      <w:r>
        <w:rPr>
          <w:rFonts w:ascii="Garamond" w:hAnsi="Garamond" w:eastAsia="Georgia" w:cs="Georgia"/>
          <w:color w:val="000000"/>
          <w:sz w:val="24"/>
          <w:szCs w:val="24"/>
        </w:rPr>
        <w:t>2. Community Awareness &amp; Education</w:t>
      </w:r>
    </w:p>
    <w:p w14:paraId="281AE3A3">
      <w:pPr>
        <w:numPr>
          <w:ilvl w:val="0"/>
          <w:numId w:val="24"/>
        </w:numPr>
        <w:spacing w:before="240"/>
        <w:jc w:val="left"/>
        <w:rPr>
          <w:rFonts w:ascii="Garamond" w:hAnsi="Garamond" w:eastAsia="Georgia" w:cs="Georgia"/>
        </w:rPr>
      </w:pPr>
      <w:r>
        <w:rPr>
          <w:rFonts w:ascii="Garamond" w:hAnsi="Garamond" w:eastAsia="Georgia" w:cs="Georgia"/>
        </w:rPr>
        <w:t>Conduct regular awareness campaigns on hygiene, vaccination, and preventive measures.</w:t>
      </w:r>
    </w:p>
    <w:p w14:paraId="140457A6">
      <w:pPr>
        <w:numPr>
          <w:ilvl w:val="0"/>
          <w:numId w:val="24"/>
        </w:numPr>
        <w:jc w:val="left"/>
        <w:rPr>
          <w:rFonts w:ascii="Garamond" w:hAnsi="Garamond" w:eastAsia="Georgia" w:cs="Georgia"/>
        </w:rPr>
      </w:pPr>
      <w:r>
        <w:rPr>
          <w:rFonts w:ascii="Garamond" w:hAnsi="Garamond" w:eastAsia="Georgia" w:cs="Georgia"/>
        </w:rPr>
        <w:t>Use local communication channels (community radio, WhatsApp groups, notice boards) to spread verified information.</w:t>
      </w:r>
    </w:p>
    <w:p w14:paraId="5C363A84">
      <w:pPr>
        <w:numPr>
          <w:ilvl w:val="0"/>
          <w:numId w:val="24"/>
        </w:numPr>
        <w:spacing w:after="240"/>
        <w:jc w:val="left"/>
        <w:rPr>
          <w:rFonts w:ascii="Garamond" w:hAnsi="Garamond" w:eastAsia="Georgia" w:cs="Georgia"/>
        </w:rPr>
      </w:pPr>
      <w:r>
        <w:rPr>
          <w:rFonts w:ascii="Garamond" w:hAnsi="Garamond" w:eastAsia="Georgia" w:cs="Georgia"/>
        </w:rPr>
        <w:t>Train volunteers to act as health ambassadors in each ward.</w:t>
      </w:r>
    </w:p>
    <w:p w14:paraId="4F3499D3">
      <w:pPr>
        <w:pStyle w:val="4"/>
        <w:keepNext w:val="0"/>
        <w:keepLines w:val="0"/>
        <w:spacing w:before="280"/>
        <w:rPr>
          <w:rFonts w:ascii="Garamond" w:hAnsi="Garamond" w:eastAsia="Georgia" w:cs="Georgia"/>
          <w:color w:val="000000"/>
          <w:sz w:val="24"/>
          <w:szCs w:val="24"/>
        </w:rPr>
      </w:pPr>
      <w:bookmarkStart w:id="118" w:name="_u087a4hbt85z" w:colFirst="0" w:colLast="0"/>
      <w:bookmarkEnd w:id="118"/>
      <w:r>
        <w:rPr>
          <w:rFonts w:ascii="Garamond" w:hAnsi="Garamond" w:eastAsia="Georgia" w:cs="Georgia"/>
          <w:color w:val="000000"/>
          <w:sz w:val="24"/>
          <w:szCs w:val="24"/>
        </w:rPr>
        <w:t>3. Emergency Response &amp; Coordination</w:t>
      </w:r>
    </w:p>
    <w:p w14:paraId="252F9409">
      <w:pPr>
        <w:numPr>
          <w:ilvl w:val="0"/>
          <w:numId w:val="25"/>
        </w:numPr>
        <w:spacing w:before="240"/>
        <w:jc w:val="left"/>
        <w:rPr>
          <w:rFonts w:ascii="Garamond" w:hAnsi="Garamond" w:eastAsia="Georgia" w:cs="Georgia"/>
        </w:rPr>
      </w:pPr>
      <w:r>
        <w:rPr>
          <w:rFonts w:ascii="Garamond" w:hAnsi="Garamond" w:eastAsia="Georgia" w:cs="Georgia"/>
        </w:rPr>
        <w:t>Form a Pandemic Preparedness Committee at Panchayat level including health workers, ward members, and NGOs.</w:t>
      </w:r>
    </w:p>
    <w:p w14:paraId="02A6D603">
      <w:pPr>
        <w:numPr>
          <w:ilvl w:val="0"/>
          <w:numId w:val="25"/>
        </w:numPr>
        <w:jc w:val="left"/>
        <w:rPr>
          <w:rFonts w:ascii="Garamond" w:hAnsi="Garamond" w:eastAsia="Georgia" w:cs="Georgia"/>
        </w:rPr>
      </w:pPr>
      <w:r>
        <w:rPr>
          <w:rFonts w:ascii="Garamond" w:hAnsi="Garamond" w:eastAsia="Georgia" w:cs="Georgia"/>
        </w:rPr>
        <w:t>Develop a clear action plan for lockdowns, quarantine, and distribution of essentials.</w:t>
      </w:r>
    </w:p>
    <w:p w14:paraId="02A2761E">
      <w:pPr>
        <w:numPr>
          <w:ilvl w:val="0"/>
          <w:numId w:val="25"/>
        </w:numPr>
        <w:spacing w:after="240"/>
        <w:jc w:val="left"/>
        <w:rPr>
          <w:rFonts w:ascii="Garamond" w:hAnsi="Garamond" w:eastAsia="Georgia" w:cs="Georgia"/>
        </w:rPr>
      </w:pPr>
      <w:r>
        <w:rPr>
          <w:rFonts w:ascii="Garamond" w:hAnsi="Garamond" w:eastAsia="Georgia" w:cs="Georgia"/>
        </w:rPr>
        <w:t>Maintain a database of vulnerable groups (elderly, differently-abled, chronically ill) for targeted support.</w:t>
      </w:r>
    </w:p>
    <w:p w14:paraId="6F5512D1">
      <w:pPr>
        <w:pStyle w:val="4"/>
        <w:keepNext w:val="0"/>
        <w:keepLines w:val="0"/>
        <w:spacing w:before="280"/>
        <w:rPr>
          <w:rFonts w:ascii="Garamond" w:hAnsi="Garamond" w:eastAsia="Georgia" w:cs="Georgia"/>
          <w:color w:val="000000"/>
          <w:sz w:val="24"/>
          <w:szCs w:val="24"/>
        </w:rPr>
      </w:pPr>
      <w:bookmarkStart w:id="119" w:name="_bscg8nx5tnc4" w:colFirst="0" w:colLast="0"/>
      <w:bookmarkEnd w:id="119"/>
      <w:r>
        <w:rPr>
          <w:rFonts w:ascii="Garamond" w:hAnsi="Garamond" w:eastAsia="Georgia" w:cs="Georgia"/>
          <w:color w:val="000000"/>
          <w:sz w:val="24"/>
          <w:szCs w:val="24"/>
        </w:rPr>
        <w:t>4. Supply Chain &amp; Food Security</w:t>
      </w:r>
    </w:p>
    <w:p w14:paraId="104B119D">
      <w:pPr>
        <w:numPr>
          <w:ilvl w:val="0"/>
          <w:numId w:val="26"/>
        </w:numPr>
        <w:spacing w:before="240"/>
        <w:jc w:val="left"/>
        <w:rPr>
          <w:rFonts w:ascii="Garamond" w:hAnsi="Garamond" w:eastAsia="Georgia" w:cs="Georgia"/>
        </w:rPr>
      </w:pPr>
      <w:r>
        <w:rPr>
          <w:rFonts w:ascii="Garamond" w:hAnsi="Garamond" w:eastAsia="Georgia" w:cs="Georgia"/>
        </w:rPr>
        <w:t>Identify and support local suppliers and farmers to ensure uninterrupted food supply.</w:t>
      </w:r>
    </w:p>
    <w:p w14:paraId="5CF37E0D">
      <w:pPr>
        <w:numPr>
          <w:ilvl w:val="0"/>
          <w:numId w:val="26"/>
        </w:numPr>
        <w:jc w:val="left"/>
        <w:rPr>
          <w:rFonts w:ascii="Garamond" w:hAnsi="Garamond" w:eastAsia="Georgia" w:cs="Georgia"/>
        </w:rPr>
      </w:pPr>
      <w:r>
        <w:rPr>
          <w:rFonts w:ascii="Garamond" w:hAnsi="Garamond" w:eastAsia="Georgia" w:cs="Georgia"/>
        </w:rPr>
        <w:t>Create community kitchens during emergencies to serve vulnerable populations.</w:t>
      </w:r>
    </w:p>
    <w:p w14:paraId="07186A10">
      <w:pPr>
        <w:numPr>
          <w:ilvl w:val="0"/>
          <w:numId w:val="26"/>
        </w:numPr>
        <w:spacing w:after="240"/>
        <w:jc w:val="left"/>
        <w:rPr>
          <w:rFonts w:ascii="Garamond" w:hAnsi="Garamond" w:eastAsia="Georgia" w:cs="Georgia"/>
        </w:rPr>
      </w:pPr>
      <w:r>
        <w:rPr>
          <w:rFonts w:ascii="Garamond" w:hAnsi="Garamond" w:eastAsia="Georgia" w:cs="Georgia"/>
        </w:rPr>
        <w:t>Stockpile essential commodities in Panchayat-run outlets for crisis periods.</w:t>
      </w:r>
    </w:p>
    <w:p w14:paraId="7B5F7994">
      <w:pPr>
        <w:pStyle w:val="4"/>
        <w:keepNext w:val="0"/>
        <w:keepLines w:val="0"/>
        <w:spacing w:before="280"/>
        <w:rPr>
          <w:rFonts w:ascii="Garamond" w:hAnsi="Garamond" w:eastAsia="Georgia" w:cs="Georgia"/>
          <w:color w:val="000000"/>
          <w:sz w:val="24"/>
          <w:szCs w:val="24"/>
        </w:rPr>
      </w:pPr>
      <w:bookmarkStart w:id="120" w:name="_x29xeot2nrc" w:colFirst="0" w:colLast="0"/>
      <w:bookmarkEnd w:id="120"/>
      <w:r>
        <w:rPr>
          <w:rFonts w:ascii="Garamond" w:hAnsi="Garamond" w:eastAsia="Georgia" w:cs="Georgia"/>
          <w:color w:val="000000"/>
          <w:sz w:val="24"/>
          <w:szCs w:val="24"/>
        </w:rPr>
        <w:t>5. Digital Preparedness</w:t>
      </w:r>
    </w:p>
    <w:p w14:paraId="1A218932">
      <w:pPr>
        <w:numPr>
          <w:ilvl w:val="0"/>
          <w:numId w:val="27"/>
        </w:numPr>
        <w:spacing w:before="240"/>
        <w:jc w:val="left"/>
        <w:rPr>
          <w:rFonts w:ascii="Garamond" w:hAnsi="Garamond" w:eastAsia="Georgia" w:cs="Georgia"/>
        </w:rPr>
      </w:pPr>
      <w:r>
        <w:rPr>
          <w:rFonts w:ascii="Garamond" w:hAnsi="Garamond" w:eastAsia="Georgia" w:cs="Georgia"/>
        </w:rPr>
        <w:t>Promote digital platforms for telemedicine consultations.</w:t>
      </w:r>
    </w:p>
    <w:p w14:paraId="4788F585">
      <w:pPr>
        <w:numPr>
          <w:ilvl w:val="0"/>
          <w:numId w:val="27"/>
        </w:numPr>
        <w:jc w:val="left"/>
        <w:rPr>
          <w:rFonts w:ascii="Garamond" w:hAnsi="Garamond" w:eastAsia="Georgia" w:cs="Georgia"/>
        </w:rPr>
      </w:pPr>
      <w:r>
        <w:rPr>
          <w:rFonts w:ascii="Garamond" w:hAnsi="Garamond" w:eastAsia="Georgia" w:cs="Georgia"/>
        </w:rPr>
        <w:t>Use Panchayat’s website/social media for real-time updates on health advisories.</w:t>
      </w:r>
    </w:p>
    <w:p w14:paraId="1565C62B">
      <w:pPr>
        <w:numPr>
          <w:ilvl w:val="0"/>
          <w:numId w:val="27"/>
        </w:numPr>
        <w:spacing w:after="240"/>
        <w:jc w:val="left"/>
        <w:rPr>
          <w:rFonts w:ascii="Garamond" w:hAnsi="Garamond" w:eastAsia="Georgia" w:cs="Georgia"/>
        </w:rPr>
      </w:pPr>
      <w:r>
        <w:rPr>
          <w:rFonts w:ascii="Garamond" w:hAnsi="Garamond" w:eastAsia="Georgia" w:cs="Georgia"/>
        </w:rPr>
        <w:t>Encourage online grievance redressal to reduce crowding in offices.</w:t>
      </w:r>
    </w:p>
    <w:p w14:paraId="5104D5A4">
      <w:pPr>
        <w:pStyle w:val="4"/>
        <w:keepNext w:val="0"/>
        <w:keepLines w:val="0"/>
        <w:spacing w:before="280"/>
        <w:rPr>
          <w:rFonts w:ascii="Garamond" w:hAnsi="Garamond" w:eastAsia="Georgia" w:cs="Georgia"/>
          <w:color w:val="000000"/>
          <w:sz w:val="24"/>
          <w:szCs w:val="24"/>
        </w:rPr>
      </w:pPr>
      <w:bookmarkStart w:id="121" w:name="_muifvziicpks" w:colFirst="0" w:colLast="0"/>
      <w:bookmarkEnd w:id="121"/>
      <w:r>
        <w:rPr>
          <w:rFonts w:ascii="Garamond" w:hAnsi="Garamond" w:eastAsia="Georgia" w:cs="Georgia"/>
          <w:color w:val="000000"/>
          <w:sz w:val="24"/>
          <w:szCs w:val="24"/>
        </w:rPr>
        <w:t>6. Training &amp; Capacity Building</w:t>
      </w:r>
    </w:p>
    <w:p w14:paraId="30CB3F7E">
      <w:pPr>
        <w:numPr>
          <w:ilvl w:val="0"/>
          <w:numId w:val="28"/>
        </w:numPr>
        <w:spacing w:before="240"/>
        <w:jc w:val="left"/>
        <w:rPr>
          <w:rFonts w:ascii="Garamond" w:hAnsi="Garamond" w:eastAsia="Georgia" w:cs="Georgia"/>
        </w:rPr>
      </w:pPr>
      <w:r>
        <w:rPr>
          <w:rFonts w:ascii="Garamond" w:hAnsi="Garamond" w:eastAsia="Georgia" w:cs="Georgia"/>
        </w:rPr>
        <w:t>Organize mock drills for pandemic response in schools, offices, and public spaces.</w:t>
      </w:r>
    </w:p>
    <w:p w14:paraId="4E64A702">
      <w:pPr>
        <w:numPr>
          <w:ilvl w:val="0"/>
          <w:numId w:val="28"/>
        </w:numPr>
        <w:jc w:val="left"/>
        <w:rPr>
          <w:rFonts w:ascii="Garamond" w:hAnsi="Garamond" w:eastAsia="Georgia" w:cs="Georgia"/>
        </w:rPr>
      </w:pPr>
      <w:r>
        <w:rPr>
          <w:rFonts w:ascii="Garamond" w:hAnsi="Garamond" w:eastAsia="Georgia" w:cs="Georgia"/>
        </w:rPr>
        <w:t>Train Panchayat staff and volunteers in first aid, infection control, and crowd management.</w:t>
      </w:r>
    </w:p>
    <w:p w14:paraId="7F19BE4A">
      <w:pPr>
        <w:numPr>
          <w:ilvl w:val="0"/>
          <w:numId w:val="28"/>
        </w:numPr>
        <w:spacing w:after="240"/>
        <w:jc w:val="left"/>
        <w:rPr>
          <w:rFonts w:ascii="Garamond" w:hAnsi="Garamond" w:eastAsia="Georgia" w:cs="Georgia"/>
        </w:rPr>
      </w:pPr>
      <w:r>
        <w:rPr>
          <w:rFonts w:ascii="Garamond" w:hAnsi="Garamond" w:eastAsia="Georgia" w:cs="Georgia"/>
        </w:rPr>
        <w:t>Collaborate with NGOs and health departments for capacity-building workshops.</w:t>
      </w:r>
    </w:p>
    <w:p w14:paraId="72BD2297">
      <w:pPr>
        <w:pStyle w:val="4"/>
        <w:keepNext w:val="0"/>
        <w:keepLines w:val="0"/>
        <w:spacing w:before="280"/>
        <w:rPr>
          <w:rFonts w:ascii="Garamond" w:hAnsi="Garamond" w:eastAsia="Georgia" w:cs="Georgia"/>
          <w:color w:val="000000"/>
          <w:sz w:val="24"/>
          <w:szCs w:val="24"/>
        </w:rPr>
      </w:pPr>
      <w:bookmarkStart w:id="122" w:name="_vwv3aiwtqtnd" w:colFirst="0" w:colLast="0"/>
      <w:bookmarkEnd w:id="122"/>
      <w:r>
        <w:rPr>
          <w:rFonts w:ascii="Garamond" w:hAnsi="Garamond" w:eastAsia="Georgia" w:cs="Georgia"/>
          <w:color w:val="000000"/>
          <w:sz w:val="24"/>
          <w:szCs w:val="24"/>
        </w:rPr>
        <w:t>7. Long-Term Resilience</w:t>
      </w:r>
    </w:p>
    <w:p w14:paraId="4820BEF6">
      <w:pPr>
        <w:numPr>
          <w:ilvl w:val="0"/>
          <w:numId w:val="29"/>
        </w:numPr>
        <w:spacing w:before="240"/>
        <w:jc w:val="left"/>
        <w:rPr>
          <w:rFonts w:ascii="Garamond" w:hAnsi="Garamond" w:eastAsia="Georgia" w:cs="Georgia"/>
        </w:rPr>
      </w:pPr>
      <w:r>
        <w:rPr>
          <w:rFonts w:ascii="Garamond" w:hAnsi="Garamond" w:eastAsia="Georgia" w:cs="Georgia"/>
        </w:rPr>
        <w:t>Integrate pandemic preparedness into the Panchayat Development Plan.</w:t>
      </w:r>
    </w:p>
    <w:p w14:paraId="243D3ED3">
      <w:pPr>
        <w:numPr>
          <w:ilvl w:val="0"/>
          <w:numId w:val="29"/>
        </w:numPr>
        <w:jc w:val="left"/>
        <w:rPr>
          <w:rFonts w:ascii="Garamond" w:hAnsi="Garamond" w:eastAsia="Georgia" w:cs="Georgia"/>
        </w:rPr>
      </w:pPr>
      <w:r>
        <w:rPr>
          <w:rFonts w:ascii="Garamond" w:hAnsi="Garamond" w:eastAsia="Georgia" w:cs="Georgia"/>
        </w:rPr>
        <w:t>Allocate a dedicated budget for health emergencies.</w:t>
      </w:r>
    </w:p>
    <w:p w14:paraId="3A4E22E8">
      <w:pPr>
        <w:numPr>
          <w:ilvl w:val="0"/>
          <w:numId w:val="29"/>
        </w:numPr>
        <w:spacing w:after="240"/>
        <w:jc w:val="left"/>
        <w:rPr>
          <w:rFonts w:ascii="Garamond" w:hAnsi="Garamond" w:eastAsia="Georgia" w:cs="Georgia"/>
        </w:rPr>
      </w:pPr>
      <w:r>
        <w:rPr>
          <w:rFonts w:ascii="Garamond" w:hAnsi="Garamond" w:eastAsia="Georgia" w:cs="Georgia"/>
        </w:rPr>
        <w:t>Encourage community participation in planning and monitoring preparedness measures.</w:t>
      </w:r>
    </w:p>
    <w:p w14:paraId="35724AA6">
      <w:pPr>
        <w:spacing w:before="240" w:after="240"/>
        <w:rPr>
          <w:rFonts w:ascii="Garamond" w:hAnsi="Garamond" w:eastAsia="Georgia" w:cs="Georgia"/>
          <w:b/>
          <w:bCs/>
          <w:u w:val="single"/>
        </w:rPr>
      </w:pPr>
      <w:r>
        <w:rPr>
          <w:rFonts w:ascii="Garamond" w:hAnsi="Garamond" w:eastAsia="Georgia" w:cs="Georgia"/>
          <w:b/>
          <w:bCs/>
          <w:u w:val="single"/>
        </w:rPr>
        <w:t xml:space="preserve"> </w:t>
      </w:r>
    </w:p>
    <w:p w14:paraId="03BF8C57">
      <w:pPr>
        <w:spacing w:before="240" w:after="240"/>
        <w:rPr>
          <w:rFonts w:ascii="Garamond" w:hAnsi="Garamond" w:eastAsia="Georgia" w:cs="Georgia"/>
          <w:b/>
          <w:bCs/>
          <w:u w:val="single"/>
        </w:rPr>
      </w:pPr>
    </w:p>
    <w:p w14:paraId="40D4CB1D">
      <w:pPr>
        <w:spacing w:before="240" w:after="240"/>
        <w:rPr>
          <w:rFonts w:ascii="Garamond" w:hAnsi="Garamond" w:eastAsia="Georgia" w:cs="Georgia"/>
          <w:b/>
          <w:bCs/>
          <w:color w:val="FF0000"/>
          <w:u w:val="single"/>
        </w:rPr>
      </w:pPr>
      <w:r>
        <w:rPr>
          <w:rFonts w:ascii="Garamond" w:hAnsi="Garamond" w:eastAsia="Georgia" w:cs="Georgia"/>
          <w:b/>
          <w:bCs/>
          <w:color w:val="FF0000"/>
          <w:u w:val="single"/>
        </w:rPr>
        <w:t>MOCKDRILL SCENARIOS</w:t>
      </w:r>
    </w:p>
    <w:p w14:paraId="0DD647CC">
      <w:pPr>
        <w:spacing w:before="240" w:after="240"/>
        <w:rPr>
          <w:rFonts w:ascii="Garamond" w:hAnsi="Garamond" w:eastAsia="Georgia" w:cs="Georgia"/>
          <w:b/>
          <w:bCs/>
          <w:color w:val="FF0000"/>
          <w:u w:val="single"/>
        </w:rPr>
      </w:pPr>
    </w:p>
    <w:p w14:paraId="275C1166">
      <w:pPr>
        <w:spacing w:before="240" w:after="240"/>
        <w:rPr>
          <w:rFonts w:ascii="Garamond" w:hAnsi="Garamond" w:eastAsia="Georgia" w:cs="Georgia"/>
          <w:b/>
          <w:bCs/>
          <w:u w:val="single"/>
        </w:rPr>
      </w:pPr>
    </w:p>
    <w:p w14:paraId="75759AAB">
      <w:pPr>
        <w:spacing w:before="240" w:after="240"/>
        <w:rPr>
          <w:rFonts w:ascii="Garamond" w:hAnsi="Garamond" w:eastAsia="Georgia" w:cs="Georgia"/>
          <w:b/>
          <w:bCs/>
          <w:u w:val="single"/>
        </w:rPr>
      </w:pPr>
    </w:p>
    <w:p w14:paraId="7A332154">
      <w:pPr>
        <w:spacing w:before="240" w:after="240"/>
        <w:rPr>
          <w:rFonts w:ascii="Garamond" w:hAnsi="Garamond" w:eastAsia="Georgia" w:cs="Georgia"/>
          <w:b/>
          <w:bCs/>
          <w:u w:val="single"/>
        </w:rPr>
      </w:pPr>
    </w:p>
    <w:p w14:paraId="773A8A5F">
      <w:pPr>
        <w:spacing w:before="240" w:after="240"/>
        <w:rPr>
          <w:rFonts w:ascii="Garamond" w:hAnsi="Garamond" w:eastAsia="Georgia" w:cs="Georgia"/>
          <w:b/>
          <w:bCs/>
          <w:u w:val="single"/>
        </w:rPr>
      </w:pPr>
    </w:p>
    <w:p w14:paraId="3855CFBC">
      <w:pPr>
        <w:spacing w:before="240" w:after="240"/>
        <w:rPr>
          <w:rFonts w:ascii="Garamond" w:hAnsi="Garamond" w:eastAsia="Georgia" w:cs="Georgia"/>
          <w:b/>
          <w:bCs/>
          <w:u w:val="single"/>
        </w:rPr>
      </w:pPr>
    </w:p>
    <w:p w14:paraId="2D2BCE41">
      <w:pPr>
        <w:jc w:val="center"/>
        <w:rPr>
          <w:rFonts w:ascii="Garamond" w:hAnsi="Garamond" w:eastAsia="Georgia" w:cs="Georgia"/>
        </w:rPr>
      </w:pPr>
    </w:p>
    <w:p w14:paraId="34C32277">
      <w:pPr>
        <w:jc w:val="center"/>
        <w:rPr>
          <w:rFonts w:ascii="Garamond" w:hAnsi="Garamond" w:eastAsia="Georgia" w:cs="Georgia"/>
        </w:rPr>
      </w:pPr>
    </w:p>
    <w:p w14:paraId="64414BC7">
      <w:pPr>
        <w:jc w:val="center"/>
        <w:rPr>
          <w:rFonts w:ascii="Garamond" w:hAnsi="Garamond" w:eastAsia="Georgia" w:cs="Georgia"/>
        </w:rPr>
      </w:pPr>
    </w:p>
    <w:p w14:paraId="5482F0CE">
      <w:pPr>
        <w:jc w:val="center"/>
        <w:rPr>
          <w:rFonts w:ascii="Garamond" w:hAnsi="Garamond" w:eastAsia="Georgia" w:cs="Georgia"/>
        </w:rPr>
      </w:pPr>
    </w:p>
    <w:p w14:paraId="22C6F68A">
      <w:pPr>
        <w:jc w:val="center"/>
        <w:rPr>
          <w:rFonts w:ascii="Garamond" w:hAnsi="Garamond" w:eastAsia="Georgia" w:cs="Georgia"/>
        </w:rPr>
      </w:pPr>
    </w:p>
    <w:p w14:paraId="629E274C">
      <w:pPr>
        <w:jc w:val="center"/>
        <w:rPr>
          <w:rFonts w:ascii="Garamond" w:hAnsi="Garamond" w:eastAsia="Georgia" w:cs="Georgia"/>
        </w:rPr>
      </w:pPr>
    </w:p>
    <w:p w14:paraId="261C844A">
      <w:pPr>
        <w:jc w:val="center"/>
        <w:rPr>
          <w:rFonts w:ascii="Garamond" w:hAnsi="Garamond" w:eastAsia="Georgia" w:cs="Georgia"/>
        </w:rPr>
      </w:pPr>
    </w:p>
    <w:p w14:paraId="0A1619ED">
      <w:pPr>
        <w:jc w:val="center"/>
        <w:rPr>
          <w:rFonts w:ascii="Garamond" w:hAnsi="Garamond" w:eastAsia="Georgia" w:cs="Georgia"/>
        </w:rPr>
      </w:pPr>
    </w:p>
    <w:p w14:paraId="41B05C2F">
      <w:pPr>
        <w:jc w:val="center"/>
        <w:rPr>
          <w:rFonts w:ascii="Garamond" w:hAnsi="Garamond" w:eastAsia="Georgia" w:cs="Georgia"/>
        </w:rPr>
      </w:pPr>
    </w:p>
    <w:p w14:paraId="1E6C77AE">
      <w:pPr>
        <w:jc w:val="center"/>
        <w:rPr>
          <w:rFonts w:ascii="Garamond" w:hAnsi="Garamond" w:eastAsia="Georgia" w:cs="Georgia"/>
        </w:rPr>
      </w:pPr>
    </w:p>
    <w:p w14:paraId="39B4C70A">
      <w:pPr>
        <w:pStyle w:val="2"/>
        <w:jc w:val="center"/>
        <w:rPr>
          <w:rFonts w:ascii="Garamond" w:hAnsi="Garamond" w:eastAsia="Georgia" w:cs="Georgia"/>
          <w:color w:val="000000"/>
          <w:sz w:val="38"/>
          <w:szCs w:val="38"/>
        </w:rPr>
      </w:pPr>
      <w:bookmarkStart w:id="123" w:name="_Toc219737082"/>
      <w:r>
        <w:rPr>
          <w:rFonts w:ascii="Garamond" w:hAnsi="Garamond" w:eastAsia="Georgia" w:cs="Georgia"/>
          <w:color w:val="000000"/>
          <w:sz w:val="38"/>
          <w:szCs w:val="38"/>
        </w:rPr>
        <w:t>ANNEXURE</w:t>
      </w:r>
      <w:bookmarkEnd w:id="123"/>
    </w:p>
    <w:p w14:paraId="2A9D5300">
      <w:pPr>
        <w:jc w:val="center"/>
        <w:rPr>
          <w:rFonts w:ascii="Garamond" w:hAnsi="Garamond" w:eastAsia="Georgia" w:cs="Georgia"/>
          <w:sz w:val="38"/>
          <w:szCs w:val="38"/>
        </w:rPr>
      </w:pPr>
    </w:p>
    <w:p w14:paraId="0277DBA7">
      <w:pPr>
        <w:pStyle w:val="3"/>
        <w:numPr>
          <w:ilvl w:val="0"/>
          <w:numId w:val="30"/>
        </w:numPr>
        <w:jc w:val="left"/>
        <w:rPr>
          <w:rFonts w:ascii="Garamond" w:hAnsi="Garamond" w:eastAsia="Georgia" w:cs="Georgia"/>
          <w:color w:val="000000"/>
        </w:rPr>
      </w:pPr>
      <w:bookmarkStart w:id="124" w:name="_Toc219737083"/>
      <w:r>
        <w:rPr>
          <w:rFonts w:ascii="Garamond" w:hAnsi="Garamond" w:eastAsia="Georgia" w:cs="Georgia"/>
          <w:color w:val="000000"/>
        </w:rPr>
        <w:t>IMPORTANT PHONE NUMBERS</w:t>
      </w:r>
      <w:bookmarkEnd w:id="124"/>
    </w:p>
    <w:p w14:paraId="7A4BE930">
      <w:pPr>
        <w:jc w:val="left"/>
        <w:rPr>
          <w:rFonts w:ascii="Garamond" w:hAnsi="Garamond" w:eastAsia="Georgia" w:cs="Georgia"/>
          <w:b/>
          <w:bCs/>
        </w:rPr>
      </w:pPr>
    </w:p>
    <w:p w14:paraId="6799B624">
      <w:pPr>
        <w:jc w:val="left"/>
        <w:rPr>
          <w:rFonts w:ascii="Garamond" w:hAnsi="Garamond" w:eastAsia="Georgia" w:cs="Georgia"/>
        </w:rPr>
      </w:pPr>
      <w:r>
        <w:rPr>
          <w:rFonts w:ascii="Garamond" w:hAnsi="Garamond" w:eastAsia="Georgia" w:cs="Georgia"/>
          <w:b/>
          <w:bCs/>
        </w:rPr>
        <w:t xml:space="preserve"> </w:t>
      </w:r>
      <w:r>
        <w:rPr>
          <w:rFonts w:ascii="Garamond" w:hAnsi="Garamond" w:eastAsia="Georgia" w:cs="Georgia"/>
        </w:rPr>
        <w:t>Phone numbers and particulars of persons responsible for providing guidance, assistance, and support for pandemic preparedness operations may be provided here in a manner that allows easy reference at a glance.</w:t>
      </w:r>
      <w:r>
        <w:rPr>
          <w:rFonts w:ascii="Garamond" w:hAnsi="Garamond" w:eastAsia="Georgia" w:cs="Georgia"/>
          <w:b/>
          <w:bCs/>
        </w:rPr>
        <w:t xml:space="preserve"> </w:t>
      </w:r>
      <w:r>
        <w:rPr>
          <w:rFonts w:ascii="Garamond" w:hAnsi="Garamond" w:eastAsia="Georgia" w:cs="Georgia"/>
        </w:rPr>
        <w:t>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14:paraId="1F8C4EF3">
      <w:pPr>
        <w:pStyle w:val="4"/>
        <w:spacing w:before="280"/>
        <w:ind w:right="1120"/>
        <w:jc w:val="left"/>
        <w:rPr>
          <w:rFonts w:ascii="Garamond" w:hAnsi="Garamond" w:eastAsia="Georgia" w:cs="Georgia"/>
          <w:color w:val="000000"/>
        </w:rPr>
      </w:pPr>
      <w:bookmarkStart w:id="125" w:name="_r1h66a2k17r4" w:colFirst="0" w:colLast="0"/>
      <w:bookmarkEnd w:id="125"/>
      <w:r>
        <w:rPr>
          <w:rFonts w:ascii="Garamond" w:hAnsi="Garamond" w:eastAsia="Georgia" w:cs="Georgia"/>
          <w:color w:val="000000"/>
        </w:rPr>
        <w:t xml:space="preserve"> 1.1. Details of </w:t>
      </w:r>
      <w:r>
        <w:rPr>
          <w:rFonts w:hint="default" w:ascii="Garamond" w:hAnsi="Garamond" w:eastAsia="Georgia" w:cs="Georgia"/>
          <w:color w:val="000000"/>
          <w:lang w:val="en-US"/>
        </w:rPr>
        <w:t>Varappuzha Gr</w:t>
      </w:r>
      <w:r>
        <w:rPr>
          <w:rFonts w:ascii="Garamond" w:hAnsi="Garamond" w:eastAsia="Georgia" w:cs="Georgia"/>
          <w:color w:val="000000"/>
        </w:rPr>
        <w:t>ama panchayat</w:t>
      </w:r>
    </w:p>
    <w:tbl>
      <w:tblPr>
        <w:tblStyle w:val="68"/>
        <w:tblW w:w="8640" w:type="dxa"/>
        <w:tblInd w:w="0" w:type="dxa"/>
        <w:tblLayout w:type="fixed"/>
        <w:tblCellMar>
          <w:top w:w="100" w:type="dxa"/>
          <w:left w:w="100" w:type="dxa"/>
          <w:bottom w:w="100" w:type="dxa"/>
          <w:right w:w="100" w:type="dxa"/>
        </w:tblCellMar>
      </w:tblPr>
      <w:tblGrid>
        <w:gridCol w:w="690"/>
        <w:gridCol w:w="2715"/>
        <w:gridCol w:w="1179"/>
        <w:gridCol w:w="2316"/>
        <w:gridCol w:w="1740"/>
      </w:tblGrid>
      <w:tr w14:paraId="1D4AB6E2">
        <w:tblPrEx>
          <w:tblCellMar>
            <w:top w:w="100" w:type="dxa"/>
            <w:left w:w="100" w:type="dxa"/>
            <w:bottom w:w="100" w:type="dxa"/>
            <w:right w:w="100" w:type="dxa"/>
          </w:tblCellMar>
        </w:tblPrEx>
        <w:trPr>
          <w:trHeight w:val="537" w:hRule="atLeast"/>
        </w:trPr>
        <w:tc>
          <w:tcPr>
            <w:tcW w:w="69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1E7A3D01">
            <w:pPr>
              <w:spacing w:before="240" w:after="240" w:line="200" w:lineRule="atLeast"/>
              <w:contextualSpacing/>
              <w:rPr>
                <w:rFonts w:ascii="Garamond" w:hAnsi="Garamond" w:eastAsia="Georgia" w:cs="Georgia"/>
              </w:rPr>
            </w:pPr>
            <w:r>
              <w:rPr>
                <w:rFonts w:ascii="Garamond" w:hAnsi="Garamond" w:eastAsia="Georgia" w:cs="Georgia"/>
              </w:rPr>
              <w:t>Sl.No</w:t>
            </w:r>
          </w:p>
        </w:tc>
        <w:tc>
          <w:tcPr>
            <w:tcW w:w="2715"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5B405070">
            <w:pPr>
              <w:spacing w:before="240" w:after="240" w:line="200" w:lineRule="atLeast"/>
              <w:ind w:left="360"/>
              <w:contextualSpacing/>
              <w:jc w:val="center"/>
              <w:rPr>
                <w:rFonts w:ascii="Garamond" w:hAnsi="Garamond" w:eastAsia="Georgia" w:cs="Georgia"/>
              </w:rPr>
            </w:pPr>
            <w:r>
              <w:rPr>
                <w:rFonts w:ascii="Garamond" w:hAnsi="Garamond" w:eastAsia="Georgia" w:cs="Georgia"/>
              </w:rPr>
              <w:t>Name of the ward</w:t>
            </w:r>
          </w:p>
        </w:tc>
        <w:tc>
          <w:tcPr>
            <w:tcW w:w="1179"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0905FA40">
            <w:pPr>
              <w:spacing w:before="240" w:after="240" w:line="200" w:lineRule="atLeast"/>
              <w:ind w:left="360"/>
              <w:contextualSpacing/>
              <w:jc w:val="center"/>
              <w:rPr>
                <w:rFonts w:ascii="Garamond" w:hAnsi="Garamond" w:eastAsia="Georgia" w:cs="Georgia"/>
              </w:rPr>
            </w:pPr>
            <w:r>
              <w:rPr>
                <w:rFonts w:ascii="Garamond" w:hAnsi="Garamond" w:eastAsia="Georgia" w:cs="Georgia"/>
              </w:rPr>
              <w:t>Ward number</w:t>
            </w:r>
          </w:p>
        </w:tc>
        <w:tc>
          <w:tcPr>
            <w:tcW w:w="2316"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75DC4364">
            <w:pPr>
              <w:spacing w:before="240" w:after="240" w:line="200" w:lineRule="atLeast"/>
              <w:ind w:left="360"/>
              <w:contextualSpacing/>
              <w:jc w:val="center"/>
              <w:rPr>
                <w:rFonts w:ascii="Garamond" w:hAnsi="Garamond" w:eastAsia="Georgia" w:cs="Georgia"/>
              </w:rPr>
            </w:pPr>
            <w:r>
              <w:rPr>
                <w:rFonts w:ascii="Garamond" w:hAnsi="Garamond" w:eastAsia="Georgia" w:cs="Georgia"/>
              </w:rPr>
              <w:t>Name of the ward</w:t>
            </w:r>
          </w:p>
          <w:p w14:paraId="2CCC99EE">
            <w:pPr>
              <w:spacing w:before="240" w:after="240" w:line="200" w:lineRule="atLeast"/>
              <w:ind w:left="360"/>
              <w:contextualSpacing/>
              <w:jc w:val="center"/>
              <w:rPr>
                <w:rFonts w:ascii="Garamond" w:hAnsi="Garamond" w:eastAsia="Georgia" w:cs="Georgia"/>
              </w:rPr>
            </w:pPr>
            <w:r>
              <w:rPr>
                <w:rFonts w:ascii="Garamond" w:hAnsi="Garamond" w:eastAsia="Georgia" w:cs="Georgia"/>
              </w:rPr>
              <w:t>member</w:t>
            </w:r>
          </w:p>
        </w:tc>
        <w:tc>
          <w:tcPr>
            <w:tcW w:w="1740"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55741AC9">
            <w:pPr>
              <w:spacing w:before="240" w:after="240" w:line="200" w:lineRule="atLeast"/>
              <w:ind w:left="360"/>
              <w:contextualSpacing/>
              <w:jc w:val="center"/>
              <w:rPr>
                <w:rFonts w:ascii="Garamond" w:hAnsi="Garamond" w:eastAsia="Georgia" w:cs="Georgia"/>
              </w:rPr>
            </w:pPr>
            <w:r>
              <w:rPr>
                <w:rFonts w:ascii="Garamond" w:hAnsi="Garamond" w:eastAsia="Georgia" w:cs="Georgia"/>
              </w:rPr>
              <w:t>Contact number</w:t>
            </w:r>
          </w:p>
        </w:tc>
      </w:tr>
      <w:tr w14:paraId="42BAFAD4">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243EAAB2">
            <w:pPr>
              <w:spacing w:before="240" w:after="240" w:line="200" w:lineRule="atLeast"/>
              <w:ind w:left="360"/>
              <w:contextualSpacing/>
              <w:jc w:val="left"/>
              <w:rPr>
                <w:rFonts w:ascii="Garamond" w:hAnsi="Garamond" w:eastAsia="Georgia" w:cs="Georgia"/>
              </w:rPr>
            </w:pPr>
            <w:r>
              <w:rPr>
                <w:rFonts w:ascii="Garamond" w:hAnsi="Garamond" w:eastAsia="Georgia" w:cs="Georgia"/>
              </w:rPr>
              <w:t>1</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7AC57C89">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THEVARKAD NORTH</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3EDE85E9">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1</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588CF88B">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K.P  JOSHY</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459436B6">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9847957392</w:t>
            </w:r>
          </w:p>
        </w:tc>
      </w:tr>
      <w:tr w14:paraId="74937DEA">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2F35D171">
            <w:pPr>
              <w:spacing w:before="240" w:after="240" w:line="200" w:lineRule="atLeast"/>
              <w:ind w:left="360"/>
              <w:contextualSpacing/>
              <w:jc w:val="left"/>
              <w:rPr>
                <w:rFonts w:ascii="Garamond" w:hAnsi="Garamond" w:eastAsia="Georgia" w:cs="Georgia"/>
              </w:rPr>
            </w:pPr>
            <w:r>
              <w:rPr>
                <w:rFonts w:ascii="Garamond" w:hAnsi="Garamond" w:eastAsia="Georgia" w:cs="Georgia"/>
              </w:rPr>
              <w:t>2</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55553B5E">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THEVARKAD SOUTH</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5817C170">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2</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273D42BC">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MINI JUDESON</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4C9B4F87">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9037672033</w:t>
            </w:r>
          </w:p>
        </w:tc>
      </w:tr>
      <w:tr w14:paraId="0BF2FA67">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299ADD78">
            <w:pPr>
              <w:spacing w:before="240" w:after="240" w:line="200" w:lineRule="atLeast"/>
              <w:ind w:left="360"/>
              <w:contextualSpacing/>
              <w:jc w:val="left"/>
              <w:rPr>
                <w:rFonts w:ascii="Garamond" w:hAnsi="Garamond" w:eastAsia="Georgia" w:cs="Georgia"/>
              </w:rPr>
            </w:pPr>
            <w:r>
              <w:rPr>
                <w:rFonts w:ascii="Garamond" w:hAnsi="Garamond" w:eastAsia="Georgia" w:cs="Georgia"/>
              </w:rPr>
              <w:t>3</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4D085A79">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CHIRAKKAKOM SOUTH</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63B0AE78">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3</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1E3C6622">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VIJU CHULLIKAD</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3E0C68BB">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9847542830</w:t>
            </w:r>
          </w:p>
        </w:tc>
      </w:tr>
      <w:tr w14:paraId="01176936">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2D1F7E96">
            <w:pPr>
              <w:spacing w:before="240" w:after="240" w:line="200" w:lineRule="atLeast"/>
              <w:ind w:left="360"/>
              <w:contextualSpacing/>
              <w:jc w:val="left"/>
              <w:rPr>
                <w:rFonts w:ascii="Garamond" w:hAnsi="Garamond" w:eastAsia="Georgia" w:cs="Georgia"/>
              </w:rPr>
            </w:pPr>
            <w:r>
              <w:rPr>
                <w:rFonts w:ascii="Garamond" w:hAnsi="Garamond" w:eastAsia="Georgia" w:cs="Georgia"/>
              </w:rPr>
              <w:t>4</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0CD94946">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PUTHENPALLY NORTH</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2A71F5CB">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4</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730C81DA">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ROJO THOMAS</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015D839E">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9961986415</w:t>
            </w:r>
          </w:p>
        </w:tc>
      </w:tr>
      <w:tr w14:paraId="7EE79896">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7CC569E6">
            <w:pPr>
              <w:spacing w:before="240" w:after="240" w:line="200" w:lineRule="atLeast"/>
              <w:ind w:left="360"/>
              <w:contextualSpacing/>
              <w:jc w:val="left"/>
              <w:rPr>
                <w:rFonts w:ascii="Garamond" w:hAnsi="Garamond" w:eastAsia="Georgia" w:cs="Georgia"/>
              </w:rPr>
            </w:pPr>
            <w:r>
              <w:rPr>
                <w:rFonts w:ascii="Garamond" w:hAnsi="Garamond" w:eastAsia="Georgia" w:cs="Georgia"/>
              </w:rPr>
              <w:t>5</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53763E08">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MUTTINAKAM NORTH</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54E67234">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5</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2452E1A0">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THRESIA NIMMY K.J</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4A3EC7EB">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8592954912</w:t>
            </w:r>
          </w:p>
        </w:tc>
      </w:tr>
      <w:tr w14:paraId="37A7D2D7">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48F3E15D">
            <w:pPr>
              <w:spacing w:before="240" w:after="240" w:line="200" w:lineRule="atLeast"/>
              <w:ind w:left="360"/>
              <w:contextualSpacing/>
              <w:jc w:val="left"/>
              <w:rPr>
                <w:rFonts w:ascii="Garamond" w:hAnsi="Garamond" w:eastAsia="Georgia" w:cs="Georgia"/>
              </w:rPr>
            </w:pPr>
            <w:r>
              <w:rPr>
                <w:rFonts w:ascii="Garamond" w:hAnsi="Garamond" w:eastAsia="Georgia" w:cs="Georgia"/>
              </w:rPr>
              <w:t>6</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03DEB7E5">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PUTHENPALLY SOUTH</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1FA9BCC3">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6</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3B800930">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JOMON T.J</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630CBBB8">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9645195327</w:t>
            </w:r>
          </w:p>
        </w:tc>
      </w:tr>
      <w:tr w14:paraId="503A332F">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5670077F">
            <w:pPr>
              <w:spacing w:before="240" w:after="240" w:line="200" w:lineRule="atLeast"/>
              <w:ind w:left="360"/>
              <w:contextualSpacing/>
              <w:jc w:val="left"/>
              <w:rPr>
                <w:rFonts w:ascii="Garamond" w:hAnsi="Garamond" w:eastAsia="Georgia" w:cs="Georgia"/>
              </w:rPr>
            </w:pPr>
            <w:r>
              <w:rPr>
                <w:rFonts w:ascii="Garamond" w:hAnsi="Garamond" w:eastAsia="Georgia" w:cs="Georgia"/>
              </w:rPr>
              <w:t>7</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7976D725">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MUTTINAKAM SOUTH</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0BC59537">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7</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63D68073">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MERCY JOHNY</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36232F4D">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9349262323</w:t>
            </w:r>
          </w:p>
        </w:tc>
      </w:tr>
      <w:tr w14:paraId="54CDAA27">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3CCED639">
            <w:pPr>
              <w:spacing w:before="240" w:after="240" w:line="200" w:lineRule="atLeast"/>
              <w:ind w:left="360"/>
              <w:contextualSpacing/>
              <w:jc w:val="left"/>
              <w:rPr>
                <w:rFonts w:ascii="Garamond" w:hAnsi="Garamond" w:eastAsia="Georgia" w:cs="Georgia"/>
              </w:rPr>
            </w:pPr>
            <w:r>
              <w:rPr>
                <w:rFonts w:ascii="Garamond" w:hAnsi="Garamond" w:eastAsia="Georgia" w:cs="Georgia"/>
              </w:rPr>
              <w:t>8</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3FED98DA">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MANNAMTHURUTH EAST</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6606E194">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8</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22F331CC">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SINDHYA VARGHESE</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42312B6A">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8089890501</w:t>
            </w:r>
          </w:p>
        </w:tc>
      </w:tr>
      <w:tr w14:paraId="51550621">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6D116FF8">
            <w:pPr>
              <w:spacing w:before="240" w:after="240" w:line="200" w:lineRule="atLeast"/>
              <w:ind w:left="360"/>
              <w:contextualSpacing/>
              <w:jc w:val="left"/>
              <w:rPr>
                <w:rFonts w:ascii="Garamond" w:hAnsi="Garamond" w:eastAsia="Georgia" w:cs="Georgia"/>
              </w:rPr>
            </w:pPr>
            <w:r>
              <w:rPr>
                <w:rFonts w:ascii="Garamond" w:hAnsi="Garamond" w:eastAsia="Georgia" w:cs="Georgia"/>
              </w:rPr>
              <w:t>9</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53D9637E">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MANNAMTHURUTH WEST</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24F2C0A0">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2E8882A2">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T.S SYAM LAL</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599A0DB5">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9847451951</w:t>
            </w:r>
          </w:p>
        </w:tc>
      </w:tr>
      <w:tr w14:paraId="6FA38FFA">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2E679ED6">
            <w:pPr>
              <w:spacing w:before="240" w:after="240" w:line="200" w:lineRule="atLeast"/>
              <w:ind w:left="360"/>
              <w:contextualSpacing/>
              <w:jc w:val="left"/>
              <w:rPr>
                <w:rFonts w:ascii="Garamond" w:hAnsi="Garamond" w:eastAsia="Georgia" w:cs="Georgia"/>
              </w:rPr>
            </w:pPr>
            <w:r>
              <w:rPr>
                <w:rFonts w:ascii="Garamond" w:hAnsi="Garamond" w:eastAsia="Georgia" w:cs="Georgia"/>
              </w:rPr>
              <w:t>10</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15B27559">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VARAPPUZHA NORTH</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3C79F486">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10</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024F96A1">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MARY SHERY</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1FFA4A4C">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9301818458</w:t>
            </w:r>
          </w:p>
        </w:tc>
      </w:tr>
      <w:tr w14:paraId="53036836">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25356D37">
            <w:pPr>
              <w:spacing w:before="240" w:after="240" w:line="200" w:lineRule="atLeast"/>
              <w:ind w:left="360"/>
              <w:contextualSpacing/>
              <w:jc w:val="left"/>
              <w:rPr>
                <w:rFonts w:ascii="Garamond" w:hAnsi="Garamond" w:eastAsia="Georgia" w:cs="Georgia"/>
              </w:rPr>
            </w:pPr>
            <w:r>
              <w:rPr>
                <w:rFonts w:ascii="Garamond" w:hAnsi="Garamond" w:eastAsia="Georgia" w:cs="Georgia"/>
              </w:rPr>
              <w:t>11</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238CBB3E">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VARAPPUZHA SOUTH</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7A57A849">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11</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5F2B2F30">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CINDRELLA ROCHA</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1EDFE477">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9048327837</w:t>
            </w:r>
          </w:p>
        </w:tc>
      </w:tr>
      <w:tr w14:paraId="0698FDC4">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4056CE23">
            <w:pPr>
              <w:spacing w:before="240" w:after="240" w:line="200" w:lineRule="atLeast"/>
              <w:ind w:left="360"/>
              <w:contextualSpacing/>
              <w:jc w:val="left"/>
              <w:rPr>
                <w:rFonts w:ascii="Garamond" w:hAnsi="Garamond" w:eastAsia="Georgia" w:cs="Georgia"/>
              </w:rPr>
            </w:pPr>
            <w:r>
              <w:rPr>
                <w:rFonts w:ascii="Garamond" w:hAnsi="Garamond" w:eastAsia="Georgia" w:cs="Georgia"/>
              </w:rPr>
              <w:t>12</w:t>
            </w:r>
          </w:p>
        </w:tc>
        <w:tc>
          <w:tcPr>
            <w:tcW w:w="2715" w:type="dxa"/>
            <w:tcBorders>
              <w:top w:val="nil"/>
              <w:left w:val="nil"/>
              <w:bottom w:val="nil"/>
              <w:right w:val="single" w:color="000000" w:sz="4" w:space="0"/>
            </w:tcBorders>
            <w:tcMar>
              <w:top w:w="0" w:type="dxa"/>
              <w:left w:w="0" w:type="dxa"/>
              <w:bottom w:w="0" w:type="dxa"/>
              <w:right w:w="0" w:type="dxa"/>
            </w:tcMar>
          </w:tcPr>
          <w:p w14:paraId="398C4BCD">
            <w:pPr>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THUNDATHUMKADAV SOUTH</w:t>
            </w:r>
          </w:p>
        </w:tc>
        <w:tc>
          <w:tcPr>
            <w:tcW w:w="1179" w:type="dxa"/>
            <w:tcBorders>
              <w:top w:val="nil"/>
              <w:left w:val="nil"/>
              <w:bottom w:val="nil"/>
              <w:right w:val="single" w:color="000000" w:sz="4" w:space="0"/>
            </w:tcBorders>
            <w:tcMar>
              <w:top w:w="0" w:type="dxa"/>
              <w:left w:w="0" w:type="dxa"/>
              <w:bottom w:w="0" w:type="dxa"/>
              <w:right w:w="0" w:type="dxa"/>
            </w:tcMar>
          </w:tcPr>
          <w:p w14:paraId="5FB130CF">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12</w:t>
            </w:r>
          </w:p>
        </w:tc>
        <w:tc>
          <w:tcPr>
            <w:tcW w:w="2316" w:type="dxa"/>
            <w:tcBorders>
              <w:top w:val="nil"/>
              <w:left w:val="nil"/>
              <w:bottom w:val="nil"/>
              <w:right w:val="single" w:color="000000" w:sz="4" w:space="0"/>
            </w:tcBorders>
            <w:tcMar>
              <w:top w:w="0" w:type="dxa"/>
              <w:left w:w="0" w:type="dxa"/>
              <w:bottom w:w="0" w:type="dxa"/>
              <w:right w:w="0" w:type="dxa"/>
            </w:tcMar>
          </w:tcPr>
          <w:p w14:paraId="26615985">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M.D SABU</w:t>
            </w:r>
          </w:p>
        </w:tc>
        <w:tc>
          <w:tcPr>
            <w:tcW w:w="1740" w:type="dxa"/>
            <w:tcBorders>
              <w:top w:val="nil"/>
              <w:left w:val="nil"/>
              <w:bottom w:val="nil"/>
              <w:right w:val="single" w:color="000000" w:sz="4" w:space="0"/>
            </w:tcBorders>
            <w:tcMar>
              <w:top w:w="0" w:type="dxa"/>
              <w:left w:w="0" w:type="dxa"/>
              <w:bottom w:w="0" w:type="dxa"/>
              <w:right w:w="0" w:type="dxa"/>
            </w:tcMar>
          </w:tcPr>
          <w:p w14:paraId="1497A619">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9847703811</w:t>
            </w:r>
          </w:p>
        </w:tc>
      </w:tr>
      <w:tr w14:paraId="124EF711">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1E93A3E9">
            <w:pPr>
              <w:spacing w:before="240" w:after="240" w:line="200" w:lineRule="atLeast"/>
              <w:ind w:left="360"/>
              <w:contextualSpacing/>
              <w:jc w:val="left"/>
              <w:rPr>
                <w:rFonts w:ascii="Garamond" w:hAnsi="Garamond" w:eastAsia="Georgia" w:cs="Georgia"/>
                <w:lang w:val="en-US"/>
              </w:rPr>
            </w:pPr>
            <w:r>
              <w:rPr>
                <w:rFonts w:ascii="Garamond" w:hAnsi="Garamond" w:eastAsia="Georgia" w:cs="Georgia"/>
                <w:lang w:val="en-US"/>
              </w:rPr>
              <w:t>13</w:t>
            </w:r>
          </w:p>
        </w:tc>
        <w:tc>
          <w:tcPr>
            <w:tcW w:w="2715" w:type="dxa"/>
            <w:tcBorders>
              <w:top w:val="nil"/>
              <w:left w:val="nil"/>
              <w:bottom w:val="nil"/>
              <w:right w:val="single" w:color="000000" w:sz="4" w:space="0"/>
            </w:tcBorders>
            <w:tcMar>
              <w:top w:w="0" w:type="dxa"/>
              <w:left w:w="0" w:type="dxa"/>
              <w:bottom w:w="0" w:type="dxa"/>
              <w:right w:w="0" w:type="dxa"/>
            </w:tcMar>
          </w:tcPr>
          <w:p w14:paraId="4B951830">
            <w:pPr>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THUNDATHUM KADAV.NORTH</w:t>
            </w:r>
          </w:p>
        </w:tc>
        <w:tc>
          <w:tcPr>
            <w:tcW w:w="1179" w:type="dxa"/>
            <w:tcBorders>
              <w:top w:val="nil"/>
              <w:left w:val="nil"/>
              <w:bottom w:val="nil"/>
              <w:right w:val="single" w:color="000000" w:sz="4" w:space="0"/>
            </w:tcBorders>
            <w:tcMar>
              <w:top w:w="0" w:type="dxa"/>
              <w:left w:w="0" w:type="dxa"/>
              <w:bottom w:w="0" w:type="dxa"/>
              <w:right w:w="0" w:type="dxa"/>
            </w:tcMar>
          </w:tcPr>
          <w:p w14:paraId="7420F146">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13</w:t>
            </w:r>
          </w:p>
        </w:tc>
        <w:tc>
          <w:tcPr>
            <w:tcW w:w="2316" w:type="dxa"/>
            <w:tcBorders>
              <w:top w:val="nil"/>
              <w:left w:val="nil"/>
              <w:bottom w:val="nil"/>
              <w:right w:val="single" w:color="000000" w:sz="4" w:space="0"/>
            </w:tcBorders>
            <w:tcMar>
              <w:top w:w="0" w:type="dxa"/>
              <w:left w:w="0" w:type="dxa"/>
              <w:bottom w:w="0" w:type="dxa"/>
              <w:right w:w="0" w:type="dxa"/>
            </w:tcMar>
          </w:tcPr>
          <w:p w14:paraId="5CC1DE6C">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T.P POLY</w:t>
            </w:r>
          </w:p>
        </w:tc>
        <w:tc>
          <w:tcPr>
            <w:tcW w:w="1740" w:type="dxa"/>
            <w:tcBorders>
              <w:top w:val="nil"/>
              <w:left w:val="nil"/>
              <w:bottom w:val="nil"/>
              <w:right w:val="single" w:color="000000" w:sz="4" w:space="0"/>
            </w:tcBorders>
            <w:tcMar>
              <w:top w:w="0" w:type="dxa"/>
              <w:left w:w="0" w:type="dxa"/>
              <w:bottom w:w="0" w:type="dxa"/>
              <w:right w:w="0" w:type="dxa"/>
            </w:tcMar>
          </w:tcPr>
          <w:p w14:paraId="70A04937">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9947090060</w:t>
            </w:r>
          </w:p>
        </w:tc>
      </w:tr>
      <w:tr w14:paraId="66ED5B0A">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670D45B7">
            <w:pPr>
              <w:spacing w:before="240" w:after="240" w:line="200" w:lineRule="atLeast"/>
              <w:ind w:left="360"/>
              <w:contextualSpacing/>
              <w:jc w:val="left"/>
              <w:rPr>
                <w:rFonts w:ascii="Garamond" w:hAnsi="Garamond" w:eastAsia="Georgia" w:cs="Georgia"/>
                <w:lang w:val="en-US"/>
              </w:rPr>
            </w:pPr>
            <w:r>
              <w:rPr>
                <w:rFonts w:ascii="Garamond" w:hAnsi="Garamond" w:eastAsia="Georgia" w:cs="Georgia"/>
                <w:lang w:val="en-US"/>
              </w:rPr>
              <w:t>14</w:t>
            </w:r>
          </w:p>
        </w:tc>
        <w:tc>
          <w:tcPr>
            <w:tcW w:w="2715" w:type="dxa"/>
            <w:tcBorders>
              <w:top w:val="nil"/>
              <w:left w:val="nil"/>
              <w:bottom w:val="nil"/>
              <w:right w:val="single" w:color="000000" w:sz="4" w:space="0"/>
            </w:tcBorders>
            <w:tcMar>
              <w:top w:w="0" w:type="dxa"/>
              <w:left w:w="0" w:type="dxa"/>
              <w:bottom w:w="0" w:type="dxa"/>
              <w:right w:w="0" w:type="dxa"/>
            </w:tcMar>
          </w:tcPr>
          <w:p w14:paraId="6A1B4E23">
            <w:pPr>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THUNDATHUM KADAV HEAD QUARTERS</w:t>
            </w:r>
          </w:p>
        </w:tc>
        <w:tc>
          <w:tcPr>
            <w:tcW w:w="1179" w:type="dxa"/>
            <w:tcBorders>
              <w:top w:val="nil"/>
              <w:left w:val="nil"/>
              <w:bottom w:val="nil"/>
              <w:right w:val="single" w:color="000000" w:sz="4" w:space="0"/>
            </w:tcBorders>
            <w:tcMar>
              <w:top w:w="0" w:type="dxa"/>
              <w:left w:w="0" w:type="dxa"/>
              <w:bottom w:w="0" w:type="dxa"/>
              <w:right w:w="0" w:type="dxa"/>
            </w:tcMar>
          </w:tcPr>
          <w:p w14:paraId="4EEA6310">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14</w:t>
            </w:r>
          </w:p>
        </w:tc>
        <w:tc>
          <w:tcPr>
            <w:tcW w:w="2316" w:type="dxa"/>
            <w:tcBorders>
              <w:top w:val="nil"/>
              <w:left w:val="nil"/>
              <w:bottom w:val="nil"/>
              <w:right w:val="single" w:color="000000" w:sz="4" w:space="0"/>
            </w:tcBorders>
            <w:tcMar>
              <w:top w:w="0" w:type="dxa"/>
              <w:left w:w="0" w:type="dxa"/>
              <w:bottom w:w="0" w:type="dxa"/>
              <w:right w:w="0" w:type="dxa"/>
            </w:tcMar>
          </w:tcPr>
          <w:p w14:paraId="28715892">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BABY PRIYA</w:t>
            </w:r>
          </w:p>
        </w:tc>
        <w:tc>
          <w:tcPr>
            <w:tcW w:w="1740" w:type="dxa"/>
            <w:tcBorders>
              <w:top w:val="nil"/>
              <w:left w:val="nil"/>
              <w:bottom w:val="nil"/>
              <w:right w:val="single" w:color="000000" w:sz="4" w:space="0"/>
            </w:tcBorders>
            <w:tcMar>
              <w:top w:w="0" w:type="dxa"/>
              <w:left w:w="0" w:type="dxa"/>
              <w:bottom w:w="0" w:type="dxa"/>
              <w:right w:w="0" w:type="dxa"/>
            </w:tcMar>
          </w:tcPr>
          <w:p w14:paraId="009418F0">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7736495880</w:t>
            </w:r>
          </w:p>
        </w:tc>
      </w:tr>
      <w:tr w14:paraId="22031162">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52D461AF">
            <w:pPr>
              <w:spacing w:before="240" w:after="240" w:line="200" w:lineRule="atLeast"/>
              <w:ind w:left="360"/>
              <w:contextualSpacing/>
              <w:jc w:val="left"/>
              <w:rPr>
                <w:rFonts w:ascii="Garamond" w:hAnsi="Garamond" w:eastAsia="Georgia" w:cs="Georgia"/>
                <w:lang w:val="en-US"/>
              </w:rPr>
            </w:pPr>
            <w:r>
              <w:rPr>
                <w:rFonts w:ascii="Garamond" w:hAnsi="Garamond" w:eastAsia="Georgia" w:cs="Georgia"/>
                <w:lang w:val="en-US"/>
              </w:rPr>
              <w:t>15</w:t>
            </w:r>
          </w:p>
        </w:tc>
        <w:tc>
          <w:tcPr>
            <w:tcW w:w="2715" w:type="dxa"/>
            <w:tcBorders>
              <w:top w:val="nil"/>
              <w:left w:val="nil"/>
              <w:bottom w:val="nil"/>
              <w:right w:val="single" w:color="000000" w:sz="4" w:space="0"/>
            </w:tcBorders>
            <w:tcMar>
              <w:top w:w="0" w:type="dxa"/>
              <w:left w:w="0" w:type="dxa"/>
              <w:bottom w:w="0" w:type="dxa"/>
              <w:right w:w="0" w:type="dxa"/>
            </w:tcMar>
          </w:tcPr>
          <w:p w14:paraId="1B81E952">
            <w:pPr>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CHETTIBAGAM TOWN</w:t>
            </w:r>
          </w:p>
        </w:tc>
        <w:tc>
          <w:tcPr>
            <w:tcW w:w="1179" w:type="dxa"/>
            <w:tcBorders>
              <w:top w:val="nil"/>
              <w:left w:val="nil"/>
              <w:bottom w:val="nil"/>
              <w:right w:val="single" w:color="000000" w:sz="4" w:space="0"/>
            </w:tcBorders>
            <w:tcMar>
              <w:top w:w="0" w:type="dxa"/>
              <w:left w:w="0" w:type="dxa"/>
              <w:bottom w:w="0" w:type="dxa"/>
              <w:right w:w="0" w:type="dxa"/>
            </w:tcMar>
          </w:tcPr>
          <w:p w14:paraId="7CBED0F6">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15</w:t>
            </w:r>
          </w:p>
        </w:tc>
        <w:tc>
          <w:tcPr>
            <w:tcW w:w="2316" w:type="dxa"/>
            <w:tcBorders>
              <w:top w:val="nil"/>
              <w:left w:val="nil"/>
              <w:bottom w:val="nil"/>
              <w:right w:val="single" w:color="000000" w:sz="4" w:space="0"/>
            </w:tcBorders>
            <w:tcMar>
              <w:top w:w="0" w:type="dxa"/>
              <w:left w:w="0" w:type="dxa"/>
              <w:bottom w:w="0" w:type="dxa"/>
              <w:right w:w="0" w:type="dxa"/>
            </w:tcMar>
          </w:tcPr>
          <w:p w14:paraId="795FDC51">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JITHIN NANDAKUMAR</w:t>
            </w:r>
          </w:p>
        </w:tc>
        <w:tc>
          <w:tcPr>
            <w:tcW w:w="1740" w:type="dxa"/>
            <w:tcBorders>
              <w:top w:val="nil"/>
              <w:left w:val="nil"/>
              <w:bottom w:val="nil"/>
              <w:right w:val="single" w:color="000000" w:sz="4" w:space="0"/>
            </w:tcBorders>
            <w:tcMar>
              <w:top w:w="0" w:type="dxa"/>
              <w:left w:w="0" w:type="dxa"/>
              <w:bottom w:w="0" w:type="dxa"/>
              <w:right w:w="0" w:type="dxa"/>
            </w:tcMar>
          </w:tcPr>
          <w:p w14:paraId="03E00725">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8089667883</w:t>
            </w:r>
          </w:p>
        </w:tc>
      </w:tr>
      <w:tr w14:paraId="3C3A4997">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070D9639">
            <w:pPr>
              <w:spacing w:before="240" w:after="240" w:line="200" w:lineRule="atLeast"/>
              <w:ind w:left="360"/>
              <w:contextualSpacing/>
              <w:jc w:val="left"/>
              <w:rPr>
                <w:rFonts w:ascii="Garamond" w:hAnsi="Garamond" w:eastAsia="Georgia" w:cs="Georgia"/>
                <w:lang w:val="en-US"/>
              </w:rPr>
            </w:pPr>
            <w:r>
              <w:rPr>
                <w:rFonts w:ascii="Garamond" w:hAnsi="Garamond" w:eastAsia="Georgia" w:cs="Georgia"/>
                <w:lang w:val="en-US"/>
              </w:rPr>
              <w:t>16</w:t>
            </w:r>
          </w:p>
        </w:tc>
        <w:tc>
          <w:tcPr>
            <w:tcW w:w="2715" w:type="dxa"/>
            <w:tcBorders>
              <w:top w:val="nil"/>
              <w:left w:val="nil"/>
              <w:bottom w:val="nil"/>
              <w:right w:val="single" w:color="000000" w:sz="4" w:space="0"/>
            </w:tcBorders>
            <w:tcMar>
              <w:top w:w="0" w:type="dxa"/>
              <w:left w:w="0" w:type="dxa"/>
              <w:bottom w:w="0" w:type="dxa"/>
              <w:right w:w="0" w:type="dxa"/>
            </w:tcMar>
          </w:tcPr>
          <w:p w14:paraId="78420323">
            <w:pPr>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CHETTIBAGAM CENTRAL</w:t>
            </w:r>
          </w:p>
        </w:tc>
        <w:tc>
          <w:tcPr>
            <w:tcW w:w="1179" w:type="dxa"/>
            <w:tcBorders>
              <w:top w:val="nil"/>
              <w:left w:val="nil"/>
              <w:bottom w:val="nil"/>
              <w:right w:val="single" w:color="000000" w:sz="4" w:space="0"/>
            </w:tcBorders>
            <w:tcMar>
              <w:top w:w="0" w:type="dxa"/>
              <w:left w:w="0" w:type="dxa"/>
              <w:bottom w:w="0" w:type="dxa"/>
              <w:right w:w="0" w:type="dxa"/>
            </w:tcMar>
          </w:tcPr>
          <w:p w14:paraId="61211C3D">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16</w:t>
            </w:r>
          </w:p>
        </w:tc>
        <w:tc>
          <w:tcPr>
            <w:tcW w:w="2316" w:type="dxa"/>
            <w:tcBorders>
              <w:top w:val="nil"/>
              <w:left w:val="nil"/>
              <w:bottom w:val="nil"/>
              <w:right w:val="single" w:color="000000" w:sz="4" w:space="0"/>
            </w:tcBorders>
            <w:tcMar>
              <w:top w:w="0" w:type="dxa"/>
              <w:left w:w="0" w:type="dxa"/>
              <w:bottom w:w="0" w:type="dxa"/>
              <w:right w:w="0" w:type="dxa"/>
            </w:tcMar>
          </w:tcPr>
          <w:p w14:paraId="57A45F1F">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LISSA A.K</w:t>
            </w:r>
          </w:p>
        </w:tc>
        <w:tc>
          <w:tcPr>
            <w:tcW w:w="1740" w:type="dxa"/>
            <w:tcBorders>
              <w:top w:val="nil"/>
              <w:left w:val="nil"/>
              <w:bottom w:val="nil"/>
              <w:right w:val="single" w:color="000000" w:sz="4" w:space="0"/>
            </w:tcBorders>
            <w:tcMar>
              <w:top w:w="0" w:type="dxa"/>
              <w:left w:w="0" w:type="dxa"/>
              <w:bottom w:w="0" w:type="dxa"/>
              <w:right w:w="0" w:type="dxa"/>
            </w:tcMar>
          </w:tcPr>
          <w:p w14:paraId="1CB4186C">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9747864654</w:t>
            </w:r>
          </w:p>
        </w:tc>
      </w:tr>
      <w:tr w14:paraId="06451A6D">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1587B839">
            <w:pPr>
              <w:spacing w:before="240" w:after="240" w:line="200" w:lineRule="atLeast"/>
              <w:ind w:left="360"/>
              <w:contextualSpacing/>
              <w:jc w:val="left"/>
              <w:rPr>
                <w:rFonts w:ascii="Garamond" w:hAnsi="Garamond" w:eastAsia="Georgia" w:cs="Georgia"/>
                <w:lang w:val="en-US"/>
              </w:rPr>
            </w:pPr>
            <w:r>
              <w:rPr>
                <w:rFonts w:ascii="Garamond" w:hAnsi="Garamond" w:eastAsia="Georgia" w:cs="Georgia"/>
                <w:lang w:val="en-US"/>
              </w:rPr>
              <w:t>17</w:t>
            </w:r>
          </w:p>
        </w:tc>
        <w:tc>
          <w:tcPr>
            <w:tcW w:w="2715" w:type="dxa"/>
            <w:tcBorders>
              <w:top w:val="nil"/>
              <w:left w:val="nil"/>
              <w:bottom w:val="nil"/>
              <w:right w:val="single" w:color="000000" w:sz="4" w:space="0"/>
            </w:tcBorders>
            <w:tcMar>
              <w:top w:w="0" w:type="dxa"/>
              <w:left w:w="0" w:type="dxa"/>
              <w:bottom w:w="0" w:type="dxa"/>
              <w:right w:w="0" w:type="dxa"/>
            </w:tcMar>
          </w:tcPr>
          <w:p w14:paraId="1F0DEBF7">
            <w:pPr>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DEVASWM PADAM</w:t>
            </w:r>
          </w:p>
        </w:tc>
        <w:tc>
          <w:tcPr>
            <w:tcW w:w="1179" w:type="dxa"/>
            <w:tcBorders>
              <w:top w:val="nil"/>
              <w:left w:val="nil"/>
              <w:bottom w:val="nil"/>
              <w:right w:val="single" w:color="000000" w:sz="4" w:space="0"/>
            </w:tcBorders>
            <w:tcMar>
              <w:top w:w="0" w:type="dxa"/>
              <w:left w:w="0" w:type="dxa"/>
              <w:bottom w:w="0" w:type="dxa"/>
              <w:right w:w="0" w:type="dxa"/>
            </w:tcMar>
          </w:tcPr>
          <w:p w14:paraId="6A059C04">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17</w:t>
            </w:r>
          </w:p>
        </w:tc>
        <w:tc>
          <w:tcPr>
            <w:tcW w:w="2316" w:type="dxa"/>
            <w:tcBorders>
              <w:top w:val="nil"/>
              <w:left w:val="nil"/>
              <w:bottom w:val="nil"/>
              <w:right w:val="single" w:color="000000" w:sz="4" w:space="0"/>
            </w:tcBorders>
            <w:tcMar>
              <w:top w:w="0" w:type="dxa"/>
              <w:left w:w="0" w:type="dxa"/>
              <w:bottom w:w="0" w:type="dxa"/>
              <w:right w:w="0" w:type="dxa"/>
            </w:tcMar>
          </w:tcPr>
          <w:p w14:paraId="6FA6CC32">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ANILKUMAR M.M</w:t>
            </w:r>
          </w:p>
        </w:tc>
        <w:tc>
          <w:tcPr>
            <w:tcW w:w="1740" w:type="dxa"/>
            <w:tcBorders>
              <w:top w:val="nil"/>
              <w:left w:val="nil"/>
              <w:bottom w:val="nil"/>
              <w:right w:val="single" w:color="000000" w:sz="4" w:space="0"/>
            </w:tcBorders>
            <w:tcMar>
              <w:top w:w="0" w:type="dxa"/>
              <w:left w:w="0" w:type="dxa"/>
              <w:bottom w:w="0" w:type="dxa"/>
              <w:right w:w="0" w:type="dxa"/>
            </w:tcMar>
          </w:tcPr>
          <w:p w14:paraId="027516AC">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9526837219</w:t>
            </w:r>
          </w:p>
        </w:tc>
      </w:tr>
      <w:tr w14:paraId="4B196CC8">
        <w:tblPrEx>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033D0425">
            <w:pPr>
              <w:spacing w:before="240" w:after="240" w:line="200" w:lineRule="atLeast"/>
              <w:ind w:left="360"/>
              <w:contextualSpacing/>
              <w:jc w:val="left"/>
              <w:rPr>
                <w:rFonts w:ascii="Garamond" w:hAnsi="Garamond" w:eastAsia="Georgia" w:cs="Georgia"/>
                <w:lang w:val="en-US"/>
              </w:rPr>
            </w:pPr>
            <w:r>
              <w:rPr>
                <w:rFonts w:ascii="Garamond" w:hAnsi="Garamond" w:eastAsia="Georgia" w:cs="Georgia"/>
                <w:lang w:val="en-US"/>
              </w:rPr>
              <w:t>18</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5057B791">
            <w:pPr>
              <w:spacing w:before="240" w:after="240" w:line="200" w:lineRule="atLeast"/>
              <w:contextualSpacing/>
              <w:jc w:val="left"/>
              <w:rPr>
                <w:rFonts w:ascii="Garamond" w:hAnsi="Garamond" w:eastAsia="Georgia" w:cs="Georgia"/>
                <w:lang w:val="en-US"/>
              </w:rPr>
            </w:pPr>
            <w:r>
              <w:rPr>
                <w:rFonts w:ascii="Garamond" w:hAnsi="Garamond" w:eastAsia="Georgia" w:cs="Georgia"/>
                <w:lang w:val="en-US"/>
              </w:rPr>
              <w:t>CHIRAKKAKOM PADY</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5298E8F5">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18</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6A29786E">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SINDHU LUCIYA</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2DB00D1B">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9656656491</w:t>
            </w:r>
          </w:p>
        </w:tc>
      </w:tr>
    </w:tbl>
    <w:p w14:paraId="4A118EF2">
      <w:pPr>
        <w:pStyle w:val="4"/>
        <w:ind w:right="-435"/>
        <w:jc w:val="left"/>
        <w:rPr>
          <w:rFonts w:ascii="Garamond" w:hAnsi="Garamond" w:eastAsia="Georgia" w:cs="Georgia"/>
          <w:color w:val="000000"/>
        </w:rPr>
      </w:pPr>
      <w:bookmarkStart w:id="126" w:name="_x1m3fsatht9n" w:colFirst="0" w:colLast="0"/>
      <w:bookmarkEnd w:id="126"/>
    </w:p>
    <w:p w14:paraId="554CB2C7"/>
    <w:p w14:paraId="1CFF8597">
      <w:pPr>
        <w:pStyle w:val="4"/>
        <w:ind w:right="-435"/>
        <w:jc w:val="left"/>
        <w:rPr>
          <w:rFonts w:ascii="Garamond" w:hAnsi="Garamond" w:eastAsia="Georgia" w:cs="Georgia"/>
          <w:color w:val="000000"/>
        </w:rPr>
      </w:pPr>
      <w:r>
        <w:rPr>
          <w:rFonts w:ascii="Garamond" w:hAnsi="Garamond" w:eastAsia="Georgia" w:cs="Georgia"/>
          <w:color w:val="000000"/>
        </w:rPr>
        <w:t xml:space="preserve">1.2. Other important phone numbers of </w:t>
      </w:r>
      <w:r>
        <w:rPr>
          <w:rFonts w:ascii="Garamond" w:hAnsi="Garamond" w:eastAsia="Georgia" w:cs="Georgia"/>
          <w:color w:val="000000"/>
          <w:lang w:val="en-US"/>
        </w:rPr>
        <w:t>G</w:t>
      </w:r>
      <w:r>
        <w:rPr>
          <w:rFonts w:ascii="Garamond" w:hAnsi="Garamond" w:eastAsia="Georgia" w:cs="Georgia"/>
          <w:color w:val="000000"/>
        </w:rPr>
        <w:t>rama panchayat/municipality/corporation area</w:t>
      </w:r>
    </w:p>
    <w:tbl>
      <w:tblPr>
        <w:tblStyle w:val="69"/>
        <w:tblW w:w="8625" w:type="dxa"/>
        <w:tblInd w:w="0" w:type="dxa"/>
        <w:tblLayout w:type="fixed"/>
        <w:tblCellMar>
          <w:top w:w="100" w:type="dxa"/>
          <w:left w:w="100" w:type="dxa"/>
          <w:bottom w:w="100" w:type="dxa"/>
          <w:right w:w="100" w:type="dxa"/>
        </w:tblCellMar>
      </w:tblPr>
      <w:tblGrid>
        <w:gridCol w:w="825"/>
        <w:gridCol w:w="5325"/>
        <w:gridCol w:w="2475"/>
      </w:tblGrid>
      <w:tr w14:paraId="3A0880EA">
        <w:tblPrEx>
          <w:tblCellMar>
            <w:top w:w="100" w:type="dxa"/>
            <w:left w:w="100" w:type="dxa"/>
            <w:bottom w:w="100" w:type="dxa"/>
            <w:right w:w="100" w:type="dxa"/>
          </w:tblCellMar>
        </w:tblPrEx>
        <w:trPr>
          <w:trHeight w:val="20" w:hRule="atLeast"/>
        </w:trPr>
        <w:tc>
          <w:tcPr>
            <w:tcW w:w="82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3CBF840C">
            <w:pPr>
              <w:spacing w:before="240" w:after="240" w:line="200" w:lineRule="atLeast"/>
              <w:ind w:left="380"/>
              <w:contextualSpacing/>
              <w:jc w:val="left"/>
              <w:rPr>
                <w:rFonts w:ascii="Garamond" w:hAnsi="Garamond" w:eastAsia="Georgia" w:cs="Georgia"/>
              </w:rPr>
            </w:pPr>
            <w:r>
              <w:rPr>
                <w:rFonts w:ascii="Garamond" w:hAnsi="Garamond" w:eastAsia="Georgia" w:cs="Georgia"/>
              </w:rPr>
              <w:t>Sl. No.</w:t>
            </w:r>
          </w:p>
        </w:tc>
        <w:tc>
          <w:tcPr>
            <w:tcW w:w="5325"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36E7DA10">
            <w:pPr>
              <w:spacing w:before="240" w:after="240" w:line="200" w:lineRule="atLeast"/>
              <w:ind w:left="380"/>
              <w:contextualSpacing/>
              <w:jc w:val="left"/>
              <w:rPr>
                <w:rFonts w:ascii="Garamond" w:hAnsi="Garamond" w:eastAsia="Georgia" w:cs="Georgia"/>
              </w:rPr>
            </w:pPr>
            <w:r>
              <w:rPr>
                <w:rFonts w:ascii="Garamond" w:hAnsi="Garamond" w:eastAsia="Georgia" w:cs="Georgia"/>
              </w:rPr>
              <w:t>Name</w:t>
            </w:r>
          </w:p>
        </w:tc>
        <w:tc>
          <w:tcPr>
            <w:tcW w:w="2475"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57A716DA">
            <w:pPr>
              <w:spacing w:before="240" w:after="240" w:line="200" w:lineRule="atLeast"/>
              <w:ind w:left="380"/>
              <w:contextualSpacing/>
              <w:jc w:val="left"/>
              <w:rPr>
                <w:rFonts w:ascii="Garamond" w:hAnsi="Garamond" w:eastAsia="Georgia" w:cs="Georgia"/>
              </w:rPr>
            </w:pPr>
            <w:r>
              <w:rPr>
                <w:rFonts w:ascii="Garamond" w:hAnsi="Garamond" w:eastAsia="Georgia" w:cs="Georgia"/>
              </w:rPr>
              <w:t>Contact number</w:t>
            </w:r>
          </w:p>
        </w:tc>
      </w:tr>
      <w:tr w14:paraId="47E213B5">
        <w:tblPrEx>
          <w:tblCellMar>
            <w:top w:w="100" w:type="dxa"/>
            <w:left w:w="100" w:type="dxa"/>
            <w:bottom w:w="100" w:type="dxa"/>
            <w:right w:w="100" w:type="dxa"/>
          </w:tblCellMar>
        </w:tblPrEx>
        <w:trPr>
          <w:trHeight w:val="20" w:hRule="atLeast"/>
        </w:trPr>
        <w:tc>
          <w:tcPr>
            <w:tcW w:w="825"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19CEE4A7">
            <w:pPr>
              <w:spacing w:before="240" w:after="240" w:line="200" w:lineRule="atLeast"/>
              <w:ind w:left="380"/>
              <w:contextualSpacing/>
              <w:jc w:val="left"/>
              <w:rPr>
                <w:rFonts w:ascii="Garamond" w:hAnsi="Garamond" w:eastAsia="Georgia" w:cs="Georgia"/>
              </w:rPr>
            </w:pPr>
            <w:r>
              <w:rPr>
                <w:rFonts w:ascii="Garamond" w:hAnsi="Garamond" w:eastAsia="Georgia" w:cs="Georgia"/>
              </w:rPr>
              <w:t>1.</w:t>
            </w:r>
          </w:p>
        </w:tc>
        <w:tc>
          <w:tcPr>
            <w:tcW w:w="5325" w:type="dxa"/>
            <w:tcBorders>
              <w:top w:val="nil"/>
              <w:left w:val="nil"/>
              <w:bottom w:val="single" w:color="000000" w:sz="4" w:space="0"/>
              <w:right w:val="single" w:color="000000" w:sz="4" w:space="0"/>
            </w:tcBorders>
            <w:tcMar>
              <w:top w:w="0" w:type="dxa"/>
              <w:left w:w="0" w:type="dxa"/>
              <w:bottom w:w="0" w:type="dxa"/>
              <w:right w:w="0" w:type="dxa"/>
            </w:tcMar>
          </w:tcPr>
          <w:p w14:paraId="58E16C68">
            <w:pPr>
              <w:spacing w:before="240" w:after="240" w:line="200" w:lineRule="atLeast"/>
              <w:ind w:left="380"/>
              <w:contextualSpacing/>
              <w:jc w:val="left"/>
              <w:rPr>
                <w:rFonts w:ascii="Garamond" w:hAnsi="Garamond" w:eastAsia="Georgia" w:cs="Georgia"/>
              </w:rPr>
            </w:pPr>
            <w:r>
              <w:rPr>
                <w:rFonts w:ascii="Garamond" w:hAnsi="Garamond" w:eastAsia="Georgia" w:cs="Georgia"/>
              </w:rPr>
              <w:t>Excise department</w:t>
            </w:r>
          </w:p>
        </w:tc>
        <w:tc>
          <w:tcPr>
            <w:tcW w:w="2475" w:type="dxa"/>
            <w:tcBorders>
              <w:top w:val="nil"/>
              <w:left w:val="nil"/>
              <w:bottom w:val="single" w:color="000000" w:sz="4" w:space="0"/>
              <w:right w:val="single" w:color="000000" w:sz="4" w:space="0"/>
            </w:tcBorders>
            <w:tcMar>
              <w:top w:w="0" w:type="dxa"/>
              <w:left w:w="0" w:type="dxa"/>
              <w:bottom w:w="0" w:type="dxa"/>
              <w:right w:w="0" w:type="dxa"/>
            </w:tcMar>
          </w:tcPr>
          <w:p w14:paraId="26977858">
            <w:pPr>
              <w:spacing w:before="240" w:after="240" w:line="200" w:lineRule="atLeast"/>
              <w:ind w:left="280"/>
              <w:contextualSpacing/>
              <w:jc w:val="left"/>
              <w:rPr>
                <w:rFonts w:ascii="Garamond" w:hAnsi="Garamond" w:eastAsia="Georgia" w:cs="Georgia"/>
                <w:lang w:val="en-US"/>
              </w:rPr>
            </w:pPr>
            <w:r>
              <w:rPr>
                <w:rFonts w:ascii="Garamond" w:hAnsi="Garamond" w:eastAsia="Georgia" w:cs="Georgia"/>
                <w:lang w:val="en-US"/>
              </w:rPr>
              <w:t>9400069570</w:t>
            </w:r>
          </w:p>
        </w:tc>
      </w:tr>
      <w:tr w14:paraId="517AD025">
        <w:tblPrEx>
          <w:tblCellMar>
            <w:top w:w="100" w:type="dxa"/>
            <w:left w:w="100" w:type="dxa"/>
            <w:bottom w:w="100" w:type="dxa"/>
            <w:right w:w="100" w:type="dxa"/>
          </w:tblCellMar>
        </w:tblPrEx>
        <w:trPr>
          <w:trHeight w:val="20" w:hRule="atLeast"/>
        </w:trPr>
        <w:tc>
          <w:tcPr>
            <w:tcW w:w="825"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41819B7B">
            <w:pPr>
              <w:spacing w:before="240" w:after="240" w:line="200" w:lineRule="atLeast"/>
              <w:ind w:left="380"/>
              <w:contextualSpacing/>
              <w:jc w:val="left"/>
              <w:rPr>
                <w:rFonts w:ascii="Garamond" w:hAnsi="Garamond" w:eastAsia="Georgia" w:cs="Georgia"/>
              </w:rPr>
            </w:pPr>
            <w:r>
              <w:rPr>
                <w:rFonts w:ascii="Garamond" w:hAnsi="Garamond" w:eastAsia="Georgia" w:cs="Georgia"/>
              </w:rPr>
              <w:t>2.</w:t>
            </w:r>
          </w:p>
        </w:tc>
        <w:tc>
          <w:tcPr>
            <w:tcW w:w="5325" w:type="dxa"/>
            <w:tcBorders>
              <w:top w:val="nil"/>
              <w:left w:val="nil"/>
              <w:bottom w:val="single" w:color="000000" w:sz="4" w:space="0"/>
              <w:right w:val="single" w:color="000000" w:sz="4" w:space="0"/>
            </w:tcBorders>
            <w:tcMar>
              <w:top w:w="0" w:type="dxa"/>
              <w:left w:w="0" w:type="dxa"/>
              <w:bottom w:w="0" w:type="dxa"/>
              <w:right w:w="0" w:type="dxa"/>
            </w:tcMar>
          </w:tcPr>
          <w:p w14:paraId="6D74C435">
            <w:pPr>
              <w:spacing w:before="240" w:after="240" w:line="200" w:lineRule="atLeast"/>
              <w:ind w:left="380"/>
              <w:contextualSpacing/>
              <w:jc w:val="left"/>
              <w:rPr>
                <w:rFonts w:ascii="Garamond" w:hAnsi="Garamond" w:eastAsia="Georgia" w:cs="Georgia"/>
              </w:rPr>
            </w:pPr>
            <w:r>
              <w:rPr>
                <w:rFonts w:ascii="Garamond" w:hAnsi="Garamond" w:eastAsia="Georgia" w:cs="Georgia"/>
              </w:rPr>
              <w:t>Forest department</w:t>
            </w:r>
          </w:p>
        </w:tc>
        <w:tc>
          <w:tcPr>
            <w:tcW w:w="2475" w:type="dxa"/>
            <w:tcBorders>
              <w:top w:val="nil"/>
              <w:left w:val="nil"/>
              <w:bottom w:val="single" w:color="000000" w:sz="4" w:space="0"/>
              <w:right w:val="single" w:color="000000" w:sz="4" w:space="0"/>
            </w:tcBorders>
            <w:tcMar>
              <w:top w:w="0" w:type="dxa"/>
              <w:left w:w="0" w:type="dxa"/>
              <w:bottom w:w="0" w:type="dxa"/>
              <w:right w:w="0" w:type="dxa"/>
            </w:tcMar>
          </w:tcPr>
          <w:p w14:paraId="2A352865">
            <w:pPr>
              <w:spacing w:before="240" w:after="240" w:line="200" w:lineRule="atLeast"/>
              <w:ind w:left="280"/>
              <w:contextualSpacing/>
              <w:jc w:val="left"/>
              <w:rPr>
                <w:rFonts w:ascii="Garamond" w:hAnsi="Garamond" w:eastAsia="Georgia" w:cs="Georgia"/>
              </w:rPr>
            </w:pPr>
          </w:p>
        </w:tc>
      </w:tr>
    </w:tbl>
    <w:p w14:paraId="2202ACA3">
      <w:pPr>
        <w:spacing w:after="240"/>
        <w:jc w:val="left"/>
        <w:rPr>
          <w:rFonts w:ascii="Garamond" w:hAnsi="Garamond" w:eastAsia="Georgia" w:cs="Georgia"/>
          <w:b/>
          <w:bCs/>
        </w:rPr>
      </w:pPr>
      <w:r>
        <w:rPr>
          <w:rFonts w:ascii="Garamond" w:hAnsi="Garamond" w:eastAsia="Georgia" w:cs="Georgia"/>
          <w:b/>
          <w:bCs/>
        </w:rPr>
        <w:t xml:space="preserve"> </w:t>
      </w:r>
    </w:p>
    <w:p w14:paraId="7DC32900">
      <w:pPr>
        <w:pStyle w:val="4"/>
        <w:ind w:right="1120"/>
        <w:jc w:val="left"/>
        <w:rPr>
          <w:rFonts w:ascii="Garamond" w:hAnsi="Garamond" w:eastAsia="Georgia" w:cs="Georgia"/>
          <w:color w:val="000000"/>
        </w:rPr>
      </w:pPr>
      <w:bookmarkStart w:id="127" w:name="_upz1yw7hckjn" w:colFirst="0" w:colLast="0"/>
      <w:bookmarkEnd w:id="127"/>
      <w:r>
        <w:rPr>
          <w:rFonts w:ascii="Garamond" w:hAnsi="Garamond" w:eastAsia="Georgia" w:cs="Georgia"/>
          <w:color w:val="000000"/>
        </w:rPr>
        <w:t>1.3. Important offices of grama panchayat/municipality/ corporation</w:t>
      </w:r>
    </w:p>
    <w:tbl>
      <w:tblPr>
        <w:tblStyle w:val="70"/>
        <w:tblW w:w="9420" w:type="dxa"/>
        <w:tblInd w:w="0" w:type="dxa"/>
        <w:tblLayout w:type="fixed"/>
        <w:tblCellMar>
          <w:top w:w="100" w:type="dxa"/>
          <w:left w:w="100" w:type="dxa"/>
          <w:bottom w:w="100" w:type="dxa"/>
          <w:right w:w="100" w:type="dxa"/>
        </w:tblCellMar>
      </w:tblPr>
      <w:tblGrid>
        <w:gridCol w:w="870"/>
        <w:gridCol w:w="3450"/>
        <w:gridCol w:w="2730"/>
        <w:gridCol w:w="2370"/>
      </w:tblGrid>
      <w:tr w14:paraId="64F77BE0">
        <w:tblPrEx>
          <w:tblCellMar>
            <w:top w:w="100" w:type="dxa"/>
            <w:left w:w="100" w:type="dxa"/>
            <w:bottom w:w="100" w:type="dxa"/>
            <w:right w:w="100" w:type="dxa"/>
          </w:tblCellMar>
        </w:tblPrEx>
        <w:trPr>
          <w:trHeight w:val="144" w:hRule="atLeast"/>
        </w:trPr>
        <w:tc>
          <w:tcPr>
            <w:tcW w:w="87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5D3A19AD">
            <w:pPr>
              <w:spacing w:before="240" w:after="240" w:line="200" w:lineRule="atLeast"/>
              <w:contextualSpacing/>
              <w:jc w:val="left"/>
              <w:rPr>
                <w:rFonts w:ascii="Garamond" w:hAnsi="Garamond" w:eastAsia="Georgia" w:cs="Georgia"/>
              </w:rPr>
            </w:pPr>
            <w:r>
              <w:rPr>
                <w:rFonts w:ascii="Garamond" w:hAnsi="Garamond" w:eastAsia="Georgia" w:cs="Georgia"/>
              </w:rPr>
              <w:t>Sl.No</w:t>
            </w:r>
          </w:p>
        </w:tc>
        <w:tc>
          <w:tcPr>
            <w:tcW w:w="3450"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108B75A8">
            <w:pPr>
              <w:spacing w:before="240" w:after="240" w:line="200" w:lineRule="atLeast"/>
              <w:ind w:left="360"/>
              <w:contextualSpacing/>
              <w:jc w:val="left"/>
              <w:rPr>
                <w:rFonts w:ascii="Garamond" w:hAnsi="Garamond" w:eastAsia="Georgia" w:cs="Georgia"/>
              </w:rPr>
            </w:pPr>
            <w:r>
              <w:rPr>
                <w:rFonts w:ascii="Garamond" w:hAnsi="Garamond" w:eastAsia="Georgia" w:cs="Georgia"/>
              </w:rPr>
              <w:t>Name of the office</w:t>
            </w:r>
          </w:p>
        </w:tc>
        <w:tc>
          <w:tcPr>
            <w:tcW w:w="2730"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5B6C0C48">
            <w:pPr>
              <w:spacing w:before="240" w:after="240" w:line="200" w:lineRule="atLeast"/>
              <w:ind w:left="360"/>
              <w:contextualSpacing/>
              <w:jc w:val="left"/>
              <w:rPr>
                <w:rFonts w:ascii="Garamond" w:hAnsi="Garamond" w:eastAsia="Georgia" w:cs="Georgia"/>
              </w:rPr>
            </w:pPr>
            <w:r>
              <w:rPr>
                <w:rFonts w:ascii="Garamond" w:hAnsi="Garamond" w:eastAsia="Georgia" w:cs="Georgia"/>
              </w:rPr>
              <w:t>Contact person</w:t>
            </w:r>
          </w:p>
        </w:tc>
        <w:tc>
          <w:tcPr>
            <w:tcW w:w="2370"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7E0B5A76">
            <w:pPr>
              <w:spacing w:before="240" w:after="240" w:line="200" w:lineRule="atLeast"/>
              <w:ind w:left="360"/>
              <w:contextualSpacing/>
              <w:jc w:val="left"/>
              <w:rPr>
                <w:rFonts w:ascii="Garamond" w:hAnsi="Garamond" w:eastAsia="Georgia" w:cs="Georgia"/>
              </w:rPr>
            </w:pPr>
            <w:r>
              <w:rPr>
                <w:rFonts w:ascii="Garamond" w:hAnsi="Garamond" w:eastAsia="Georgia" w:cs="Georgia"/>
              </w:rPr>
              <w:t>Contact number</w:t>
            </w:r>
          </w:p>
        </w:tc>
      </w:tr>
      <w:tr w14:paraId="68159790">
        <w:tblPrEx>
          <w:tblCellMar>
            <w:top w:w="100" w:type="dxa"/>
            <w:left w:w="100" w:type="dxa"/>
            <w:bottom w:w="100" w:type="dxa"/>
            <w:right w:w="100" w:type="dxa"/>
          </w:tblCellMar>
        </w:tblPrEx>
        <w:trPr>
          <w:trHeight w:val="144" w:hRule="atLeast"/>
        </w:trPr>
        <w:tc>
          <w:tcPr>
            <w:tcW w:w="87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6F31718F">
            <w:pPr>
              <w:spacing w:before="240" w:after="240" w:line="200" w:lineRule="atLeast"/>
              <w:ind w:left="360"/>
              <w:contextualSpacing/>
              <w:jc w:val="left"/>
              <w:rPr>
                <w:rFonts w:ascii="Garamond" w:hAnsi="Garamond" w:eastAsia="Georgia" w:cs="Georgia"/>
              </w:rPr>
            </w:pPr>
            <w:r>
              <w:rPr>
                <w:rFonts w:ascii="Garamond" w:hAnsi="Garamond" w:eastAsia="Georgia" w:cs="Georgia"/>
              </w:rPr>
              <w:t>1.</w:t>
            </w:r>
          </w:p>
        </w:tc>
        <w:tc>
          <w:tcPr>
            <w:tcW w:w="3450" w:type="dxa"/>
            <w:tcBorders>
              <w:top w:val="nil"/>
              <w:left w:val="nil"/>
              <w:bottom w:val="single" w:color="000000" w:sz="4" w:space="0"/>
              <w:right w:val="single" w:color="000000" w:sz="4" w:space="0"/>
            </w:tcBorders>
            <w:tcMar>
              <w:top w:w="0" w:type="dxa"/>
              <w:left w:w="0" w:type="dxa"/>
              <w:bottom w:w="0" w:type="dxa"/>
              <w:right w:w="0" w:type="dxa"/>
            </w:tcMar>
          </w:tcPr>
          <w:p w14:paraId="4F2A7AFF">
            <w:pPr>
              <w:spacing w:before="240" w:after="240" w:line="200" w:lineRule="atLeast"/>
              <w:ind w:left="360"/>
              <w:contextualSpacing/>
              <w:jc w:val="left"/>
              <w:rPr>
                <w:rFonts w:ascii="Garamond" w:hAnsi="Garamond" w:eastAsia="Georgia" w:cs="Georgia"/>
              </w:rPr>
            </w:pPr>
            <w:r>
              <w:rPr>
                <w:rFonts w:ascii="Garamond" w:hAnsi="Garamond" w:eastAsia="Georgia" w:cs="Georgia"/>
              </w:rPr>
              <w:t>Village Office</w:t>
            </w:r>
          </w:p>
        </w:tc>
        <w:tc>
          <w:tcPr>
            <w:tcW w:w="2730" w:type="dxa"/>
            <w:tcBorders>
              <w:top w:val="nil"/>
              <w:left w:val="nil"/>
              <w:bottom w:val="single" w:color="000000" w:sz="4" w:space="0"/>
              <w:right w:val="single" w:color="000000" w:sz="4" w:space="0"/>
            </w:tcBorders>
            <w:tcMar>
              <w:top w:w="0" w:type="dxa"/>
              <w:left w:w="0" w:type="dxa"/>
              <w:bottom w:w="0" w:type="dxa"/>
              <w:right w:w="0" w:type="dxa"/>
            </w:tcMar>
          </w:tcPr>
          <w:p w14:paraId="21228760">
            <w:pPr>
              <w:spacing w:before="240" w:after="240" w:line="200" w:lineRule="atLeast"/>
              <w:ind w:left="260"/>
              <w:contextualSpacing/>
              <w:jc w:val="left"/>
              <w:rPr>
                <w:rFonts w:ascii="Garamond" w:hAnsi="Garamond" w:eastAsia="Georgia" w:cs="Georgia"/>
              </w:rPr>
            </w:pPr>
            <w:r>
              <w:rPr>
                <w:rFonts w:ascii="Garamond" w:hAnsi="Garamond" w:eastAsia="Georgia" w:cs="Georgia"/>
              </w:rPr>
              <w:t xml:space="preserve"> Village Officer</w:t>
            </w:r>
          </w:p>
        </w:tc>
        <w:tc>
          <w:tcPr>
            <w:tcW w:w="2370" w:type="dxa"/>
            <w:tcBorders>
              <w:top w:val="nil"/>
              <w:left w:val="nil"/>
              <w:bottom w:val="single" w:color="000000" w:sz="4" w:space="0"/>
              <w:right w:val="single" w:color="000000" w:sz="4" w:space="0"/>
            </w:tcBorders>
            <w:tcMar>
              <w:top w:w="0" w:type="dxa"/>
              <w:left w:w="0" w:type="dxa"/>
              <w:bottom w:w="0" w:type="dxa"/>
              <w:right w:w="0" w:type="dxa"/>
            </w:tcMar>
          </w:tcPr>
          <w:p w14:paraId="49692D86">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8547614105</w:t>
            </w:r>
          </w:p>
        </w:tc>
      </w:tr>
      <w:tr w14:paraId="78905553">
        <w:tblPrEx>
          <w:tblCellMar>
            <w:top w:w="100" w:type="dxa"/>
            <w:left w:w="100" w:type="dxa"/>
            <w:bottom w:w="100" w:type="dxa"/>
            <w:right w:w="100" w:type="dxa"/>
          </w:tblCellMar>
        </w:tblPrEx>
        <w:trPr>
          <w:trHeight w:val="144" w:hRule="atLeast"/>
        </w:trPr>
        <w:tc>
          <w:tcPr>
            <w:tcW w:w="87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2B1C99BA">
            <w:pPr>
              <w:spacing w:before="240" w:after="240" w:line="200" w:lineRule="atLeast"/>
              <w:ind w:left="360"/>
              <w:contextualSpacing/>
              <w:jc w:val="left"/>
              <w:rPr>
                <w:rFonts w:ascii="Garamond" w:hAnsi="Garamond" w:eastAsia="Georgia" w:cs="Georgia"/>
              </w:rPr>
            </w:pPr>
            <w:r>
              <w:rPr>
                <w:rFonts w:ascii="Garamond" w:hAnsi="Garamond" w:eastAsia="Georgia" w:cs="Georgia"/>
              </w:rPr>
              <w:t>2.</w:t>
            </w:r>
          </w:p>
        </w:tc>
        <w:tc>
          <w:tcPr>
            <w:tcW w:w="3450" w:type="dxa"/>
            <w:tcBorders>
              <w:top w:val="nil"/>
              <w:left w:val="nil"/>
              <w:bottom w:val="single" w:color="000000" w:sz="4" w:space="0"/>
              <w:right w:val="single" w:color="000000" w:sz="4" w:space="0"/>
            </w:tcBorders>
            <w:tcMar>
              <w:top w:w="0" w:type="dxa"/>
              <w:left w:w="0" w:type="dxa"/>
              <w:bottom w:w="0" w:type="dxa"/>
              <w:right w:w="0" w:type="dxa"/>
            </w:tcMar>
          </w:tcPr>
          <w:p w14:paraId="62E704B9">
            <w:pPr>
              <w:spacing w:before="240" w:after="240" w:line="200" w:lineRule="atLeast"/>
              <w:ind w:left="360"/>
              <w:contextualSpacing/>
              <w:jc w:val="left"/>
              <w:rPr>
                <w:rFonts w:ascii="Garamond" w:hAnsi="Garamond" w:eastAsia="Georgia" w:cs="Georgia"/>
              </w:rPr>
            </w:pPr>
            <w:r>
              <w:rPr>
                <w:rFonts w:ascii="Garamond" w:hAnsi="Garamond" w:eastAsia="Georgia" w:cs="Georgia"/>
              </w:rPr>
              <w:t>Agriculture Office</w:t>
            </w:r>
          </w:p>
        </w:tc>
        <w:tc>
          <w:tcPr>
            <w:tcW w:w="2730" w:type="dxa"/>
            <w:tcBorders>
              <w:top w:val="nil"/>
              <w:left w:val="nil"/>
              <w:bottom w:val="single" w:color="000000" w:sz="4" w:space="0"/>
              <w:right w:val="single" w:color="000000" w:sz="4" w:space="0"/>
            </w:tcBorders>
            <w:tcMar>
              <w:top w:w="0" w:type="dxa"/>
              <w:left w:w="0" w:type="dxa"/>
              <w:bottom w:w="0" w:type="dxa"/>
              <w:right w:w="0" w:type="dxa"/>
            </w:tcMar>
          </w:tcPr>
          <w:p w14:paraId="7B8A6783">
            <w:pPr>
              <w:spacing w:before="240" w:after="240" w:line="200" w:lineRule="atLeast"/>
              <w:ind w:left="260"/>
              <w:contextualSpacing/>
              <w:jc w:val="left"/>
              <w:rPr>
                <w:rFonts w:ascii="Garamond" w:hAnsi="Garamond" w:eastAsia="Georgia" w:cs="Georgia"/>
              </w:rPr>
            </w:pPr>
            <w:r>
              <w:rPr>
                <w:rFonts w:ascii="Garamond" w:hAnsi="Garamond" w:eastAsia="Georgia" w:cs="Georgia"/>
              </w:rPr>
              <w:t xml:space="preserve"> Agriculture Officer</w:t>
            </w:r>
          </w:p>
        </w:tc>
        <w:tc>
          <w:tcPr>
            <w:tcW w:w="2370" w:type="dxa"/>
            <w:tcBorders>
              <w:top w:val="nil"/>
              <w:left w:val="nil"/>
              <w:bottom w:val="single" w:color="000000" w:sz="4" w:space="0"/>
              <w:right w:val="single" w:color="000000" w:sz="4" w:space="0"/>
            </w:tcBorders>
            <w:tcMar>
              <w:top w:w="0" w:type="dxa"/>
              <w:left w:w="0" w:type="dxa"/>
              <w:bottom w:w="0" w:type="dxa"/>
              <w:right w:w="0" w:type="dxa"/>
            </w:tcMar>
          </w:tcPr>
          <w:p w14:paraId="44CB82D9">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9383470592</w:t>
            </w:r>
          </w:p>
        </w:tc>
      </w:tr>
      <w:tr w14:paraId="3633B688">
        <w:tblPrEx>
          <w:tblCellMar>
            <w:top w:w="100" w:type="dxa"/>
            <w:left w:w="100" w:type="dxa"/>
            <w:bottom w:w="100" w:type="dxa"/>
            <w:right w:w="100" w:type="dxa"/>
          </w:tblCellMar>
        </w:tblPrEx>
        <w:trPr>
          <w:trHeight w:val="144" w:hRule="atLeast"/>
        </w:trPr>
        <w:tc>
          <w:tcPr>
            <w:tcW w:w="87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01A2146B">
            <w:pPr>
              <w:spacing w:before="240" w:after="240" w:line="200" w:lineRule="atLeast"/>
              <w:ind w:left="360"/>
              <w:contextualSpacing/>
              <w:jc w:val="left"/>
              <w:rPr>
                <w:rFonts w:ascii="Garamond" w:hAnsi="Garamond" w:eastAsia="Georgia" w:cs="Georgia"/>
              </w:rPr>
            </w:pPr>
            <w:r>
              <w:rPr>
                <w:rFonts w:ascii="Garamond" w:hAnsi="Garamond" w:eastAsia="Georgia" w:cs="Georgia"/>
              </w:rPr>
              <w:t>3.</w:t>
            </w:r>
          </w:p>
        </w:tc>
        <w:tc>
          <w:tcPr>
            <w:tcW w:w="3450" w:type="dxa"/>
            <w:tcBorders>
              <w:top w:val="nil"/>
              <w:left w:val="nil"/>
              <w:bottom w:val="single" w:color="000000" w:sz="4" w:space="0"/>
              <w:right w:val="single" w:color="000000" w:sz="4" w:space="0"/>
            </w:tcBorders>
            <w:tcMar>
              <w:top w:w="0" w:type="dxa"/>
              <w:left w:w="0" w:type="dxa"/>
              <w:bottom w:w="0" w:type="dxa"/>
              <w:right w:w="0" w:type="dxa"/>
            </w:tcMar>
          </w:tcPr>
          <w:p w14:paraId="481F872D">
            <w:pPr>
              <w:spacing w:before="240" w:after="240" w:line="200" w:lineRule="atLeast"/>
              <w:ind w:left="360"/>
              <w:contextualSpacing/>
              <w:jc w:val="left"/>
              <w:rPr>
                <w:rFonts w:ascii="Garamond" w:hAnsi="Garamond" w:eastAsia="Georgia" w:cs="Georgia"/>
              </w:rPr>
            </w:pPr>
            <w:r>
              <w:rPr>
                <w:rFonts w:ascii="Garamond" w:hAnsi="Garamond" w:eastAsia="Georgia" w:cs="Georgia"/>
              </w:rPr>
              <w:t>Animal Husbandry Office</w:t>
            </w:r>
          </w:p>
        </w:tc>
        <w:tc>
          <w:tcPr>
            <w:tcW w:w="2730" w:type="dxa"/>
            <w:tcBorders>
              <w:top w:val="nil"/>
              <w:left w:val="nil"/>
              <w:bottom w:val="single" w:color="000000" w:sz="4" w:space="0"/>
              <w:right w:val="single" w:color="000000" w:sz="4" w:space="0"/>
            </w:tcBorders>
            <w:tcMar>
              <w:top w:w="0" w:type="dxa"/>
              <w:left w:w="0" w:type="dxa"/>
              <w:bottom w:w="0" w:type="dxa"/>
              <w:right w:w="0" w:type="dxa"/>
            </w:tcMar>
          </w:tcPr>
          <w:p w14:paraId="7D56E9B6">
            <w:pPr>
              <w:spacing w:before="240" w:after="240" w:line="200" w:lineRule="atLeast"/>
              <w:ind w:left="260"/>
              <w:contextualSpacing/>
              <w:jc w:val="left"/>
              <w:rPr>
                <w:rFonts w:ascii="Garamond" w:hAnsi="Garamond" w:eastAsia="Georgia" w:cs="Georgia"/>
              </w:rPr>
            </w:pPr>
            <w:r>
              <w:rPr>
                <w:rFonts w:ascii="Garamond" w:hAnsi="Garamond" w:eastAsia="Georgia" w:cs="Georgia"/>
              </w:rPr>
              <w:t xml:space="preserve"> Animal Husbandry Doctor</w:t>
            </w:r>
          </w:p>
        </w:tc>
        <w:tc>
          <w:tcPr>
            <w:tcW w:w="2370" w:type="dxa"/>
            <w:tcBorders>
              <w:top w:val="nil"/>
              <w:left w:val="nil"/>
              <w:bottom w:val="single" w:color="000000" w:sz="4" w:space="0"/>
              <w:right w:val="single" w:color="000000" w:sz="4" w:space="0"/>
            </w:tcBorders>
            <w:tcMar>
              <w:top w:w="0" w:type="dxa"/>
              <w:left w:w="0" w:type="dxa"/>
              <w:bottom w:w="0" w:type="dxa"/>
              <w:right w:w="0" w:type="dxa"/>
            </w:tcMar>
          </w:tcPr>
          <w:p w14:paraId="0440CD71">
            <w:pPr>
              <w:spacing w:before="240" w:after="240" w:line="200" w:lineRule="atLeast"/>
              <w:ind w:left="260"/>
              <w:contextualSpacing/>
              <w:jc w:val="left"/>
              <w:rPr>
                <w:rFonts w:ascii="Garamond" w:hAnsi="Garamond" w:eastAsia="Georgia" w:cs="Georgia"/>
              </w:rPr>
            </w:pPr>
          </w:p>
        </w:tc>
      </w:tr>
      <w:tr w14:paraId="22A1F626">
        <w:tblPrEx>
          <w:tblCellMar>
            <w:top w:w="100" w:type="dxa"/>
            <w:left w:w="100" w:type="dxa"/>
            <w:bottom w:w="100" w:type="dxa"/>
            <w:right w:w="100" w:type="dxa"/>
          </w:tblCellMar>
        </w:tblPrEx>
        <w:trPr>
          <w:trHeight w:val="144" w:hRule="atLeast"/>
        </w:trPr>
        <w:tc>
          <w:tcPr>
            <w:tcW w:w="87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5660A16A">
            <w:pPr>
              <w:spacing w:before="240" w:after="240" w:line="200" w:lineRule="atLeast"/>
              <w:ind w:left="360"/>
              <w:contextualSpacing/>
              <w:jc w:val="left"/>
              <w:rPr>
                <w:rFonts w:ascii="Garamond" w:hAnsi="Garamond" w:eastAsia="Georgia" w:cs="Georgia"/>
              </w:rPr>
            </w:pPr>
            <w:r>
              <w:rPr>
                <w:rFonts w:ascii="Garamond" w:hAnsi="Garamond" w:eastAsia="Georgia" w:cs="Georgia"/>
              </w:rPr>
              <w:t>4.</w:t>
            </w:r>
          </w:p>
        </w:tc>
        <w:tc>
          <w:tcPr>
            <w:tcW w:w="3450" w:type="dxa"/>
            <w:tcBorders>
              <w:top w:val="nil"/>
              <w:left w:val="nil"/>
              <w:bottom w:val="single" w:color="000000" w:sz="4" w:space="0"/>
              <w:right w:val="single" w:color="000000" w:sz="4" w:space="0"/>
            </w:tcBorders>
            <w:tcMar>
              <w:top w:w="0" w:type="dxa"/>
              <w:left w:w="0" w:type="dxa"/>
              <w:bottom w:w="0" w:type="dxa"/>
              <w:right w:w="0" w:type="dxa"/>
            </w:tcMar>
          </w:tcPr>
          <w:p w14:paraId="58EBBB5A">
            <w:pPr>
              <w:spacing w:before="240" w:after="240" w:line="200" w:lineRule="atLeast"/>
              <w:ind w:left="360"/>
              <w:contextualSpacing/>
              <w:jc w:val="left"/>
              <w:rPr>
                <w:rFonts w:ascii="Garamond" w:hAnsi="Garamond" w:eastAsia="Georgia" w:cs="Georgia"/>
              </w:rPr>
            </w:pPr>
            <w:r>
              <w:rPr>
                <w:rFonts w:ascii="Garamond" w:hAnsi="Garamond" w:eastAsia="Georgia" w:cs="Georgia"/>
              </w:rPr>
              <w:t>Police Station</w:t>
            </w:r>
          </w:p>
        </w:tc>
        <w:tc>
          <w:tcPr>
            <w:tcW w:w="2730" w:type="dxa"/>
            <w:tcBorders>
              <w:top w:val="nil"/>
              <w:left w:val="nil"/>
              <w:bottom w:val="single" w:color="000000" w:sz="4" w:space="0"/>
              <w:right w:val="single" w:color="000000" w:sz="4" w:space="0"/>
            </w:tcBorders>
            <w:tcMar>
              <w:top w:w="0" w:type="dxa"/>
              <w:left w:w="0" w:type="dxa"/>
              <w:bottom w:w="0" w:type="dxa"/>
              <w:right w:w="0" w:type="dxa"/>
            </w:tcMar>
          </w:tcPr>
          <w:p w14:paraId="273DB21C">
            <w:pPr>
              <w:spacing w:before="240" w:after="240" w:line="200" w:lineRule="atLeast"/>
              <w:ind w:left="260"/>
              <w:contextualSpacing/>
              <w:jc w:val="left"/>
              <w:rPr>
                <w:rFonts w:ascii="Garamond" w:hAnsi="Garamond" w:eastAsia="Georgia" w:cs="Georgia"/>
              </w:rPr>
            </w:pPr>
            <w:r>
              <w:rPr>
                <w:rFonts w:ascii="Garamond" w:hAnsi="Garamond" w:eastAsia="Georgia" w:cs="Georgia"/>
              </w:rPr>
              <w:t xml:space="preserve"> Police Officer</w:t>
            </w:r>
          </w:p>
        </w:tc>
        <w:tc>
          <w:tcPr>
            <w:tcW w:w="2370" w:type="dxa"/>
            <w:tcBorders>
              <w:top w:val="nil"/>
              <w:left w:val="nil"/>
              <w:bottom w:val="single" w:color="000000" w:sz="4" w:space="0"/>
              <w:right w:val="single" w:color="000000" w:sz="4" w:space="0"/>
            </w:tcBorders>
            <w:tcMar>
              <w:top w:w="0" w:type="dxa"/>
              <w:left w:w="0" w:type="dxa"/>
              <w:bottom w:w="0" w:type="dxa"/>
              <w:right w:w="0" w:type="dxa"/>
            </w:tcMar>
          </w:tcPr>
          <w:p w14:paraId="26C19D44">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04842513073</w:t>
            </w:r>
          </w:p>
        </w:tc>
      </w:tr>
      <w:tr w14:paraId="41FDCDF5">
        <w:tblPrEx>
          <w:tblCellMar>
            <w:top w:w="100" w:type="dxa"/>
            <w:left w:w="100" w:type="dxa"/>
            <w:bottom w:w="100" w:type="dxa"/>
            <w:right w:w="100" w:type="dxa"/>
          </w:tblCellMar>
        </w:tblPrEx>
        <w:trPr>
          <w:trHeight w:val="144" w:hRule="atLeast"/>
        </w:trPr>
        <w:tc>
          <w:tcPr>
            <w:tcW w:w="87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742FD96D">
            <w:pPr>
              <w:spacing w:before="240" w:after="240" w:line="200" w:lineRule="atLeast"/>
              <w:ind w:left="360"/>
              <w:contextualSpacing/>
              <w:jc w:val="left"/>
              <w:rPr>
                <w:rFonts w:ascii="Garamond" w:hAnsi="Garamond" w:eastAsia="Georgia" w:cs="Georgia"/>
              </w:rPr>
            </w:pPr>
            <w:r>
              <w:rPr>
                <w:rFonts w:ascii="Garamond" w:hAnsi="Garamond" w:eastAsia="Georgia" w:cs="Georgia"/>
              </w:rPr>
              <w:t>5.</w:t>
            </w:r>
          </w:p>
        </w:tc>
        <w:tc>
          <w:tcPr>
            <w:tcW w:w="3450" w:type="dxa"/>
            <w:tcBorders>
              <w:top w:val="nil"/>
              <w:left w:val="nil"/>
              <w:bottom w:val="single" w:color="000000" w:sz="4" w:space="0"/>
              <w:right w:val="single" w:color="000000" w:sz="4" w:space="0"/>
            </w:tcBorders>
            <w:tcMar>
              <w:top w:w="0" w:type="dxa"/>
              <w:left w:w="0" w:type="dxa"/>
              <w:bottom w:w="0" w:type="dxa"/>
              <w:right w:w="0" w:type="dxa"/>
            </w:tcMar>
          </w:tcPr>
          <w:p w14:paraId="4BB205A6">
            <w:pPr>
              <w:spacing w:before="240" w:after="240" w:line="200" w:lineRule="atLeast"/>
              <w:ind w:left="360"/>
              <w:contextualSpacing/>
              <w:jc w:val="left"/>
              <w:rPr>
                <w:rFonts w:ascii="Garamond" w:hAnsi="Garamond" w:eastAsia="Georgia" w:cs="Georgia"/>
              </w:rPr>
            </w:pPr>
            <w:r>
              <w:rPr>
                <w:rFonts w:ascii="Garamond" w:hAnsi="Garamond" w:eastAsia="Georgia" w:cs="Georgia"/>
              </w:rPr>
              <w:t>BSNL Office</w:t>
            </w:r>
          </w:p>
        </w:tc>
        <w:tc>
          <w:tcPr>
            <w:tcW w:w="2730" w:type="dxa"/>
            <w:tcBorders>
              <w:top w:val="nil"/>
              <w:left w:val="nil"/>
              <w:bottom w:val="single" w:color="000000" w:sz="4" w:space="0"/>
              <w:right w:val="single" w:color="000000" w:sz="4" w:space="0"/>
            </w:tcBorders>
            <w:tcMar>
              <w:top w:w="0" w:type="dxa"/>
              <w:left w:w="0" w:type="dxa"/>
              <w:bottom w:w="0" w:type="dxa"/>
              <w:right w:w="0" w:type="dxa"/>
            </w:tcMar>
          </w:tcPr>
          <w:p w14:paraId="193BA115">
            <w:pPr>
              <w:spacing w:before="240" w:after="240" w:line="200" w:lineRule="atLeast"/>
              <w:ind w:left="260"/>
              <w:contextualSpacing/>
              <w:jc w:val="left"/>
              <w:rPr>
                <w:rFonts w:ascii="Garamond" w:hAnsi="Garamond" w:eastAsia="Georgia" w:cs="Georgia"/>
              </w:rPr>
            </w:pPr>
            <w:r>
              <w:rPr>
                <w:rFonts w:ascii="Garamond" w:hAnsi="Garamond" w:eastAsia="Georgia" w:cs="Georgia"/>
              </w:rPr>
              <w:t xml:space="preserve"> Officer</w:t>
            </w:r>
          </w:p>
        </w:tc>
        <w:tc>
          <w:tcPr>
            <w:tcW w:w="2370" w:type="dxa"/>
            <w:tcBorders>
              <w:top w:val="nil"/>
              <w:left w:val="nil"/>
              <w:bottom w:val="single" w:color="000000" w:sz="4" w:space="0"/>
              <w:right w:val="single" w:color="000000" w:sz="4" w:space="0"/>
            </w:tcBorders>
            <w:tcMar>
              <w:top w:w="0" w:type="dxa"/>
              <w:left w:w="0" w:type="dxa"/>
              <w:bottom w:w="0" w:type="dxa"/>
              <w:right w:w="0" w:type="dxa"/>
            </w:tcMar>
          </w:tcPr>
          <w:p w14:paraId="1652DCED">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0484 2514100</w:t>
            </w:r>
          </w:p>
        </w:tc>
      </w:tr>
      <w:tr w14:paraId="167A6673">
        <w:tblPrEx>
          <w:tblCellMar>
            <w:top w:w="100" w:type="dxa"/>
            <w:left w:w="100" w:type="dxa"/>
            <w:bottom w:w="100" w:type="dxa"/>
            <w:right w:w="100" w:type="dxa"/>
          </w:tblCellMar>
        </w:tblPrEx>
        <w:trPr>
          <w:trHeight w:val="144" w:hRule="atLeast"/>
        </w:trPr>
        <w:tc>
          <w:tcPr>
            <w:tcW w:w="87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38A4BA8E">
            <w:pPr>
              <w:spacing w:before="240" w:after="240" w:line="200" w:lineRule="atLeast"/>
              <w:ind w:left="360"/>
              <w:contextualSpacing/>
              <w:jc w:val="left"/>
              <w:rPr>
                <w:rFonts w:ascii="Garamond" w:hAnsi="Garamond" w:eastAsia="Georgia" w:cs="Georgia"/>
              </w:rPr>
            </w:pPr>
            <w:r>
              <w:rPr>
                <w:rFonts w:ascii="Garamond" w:hAnsi="Garamond" w:eastAsia="Georgia" w:cs="Georgia"/>
              </w:rPr>
              <w:t>6.</w:t>
            </w:r>
          </w:p>
        </w:tc>
        <w:tc>
          <w:tcPr>
            <w:tcW w:w="3450" w:type="dxa"/>
            <w:tcBorders>
              <w:top w:val="nil"/>
              <w:left w:val="nil"/>
              <w:bottom w:val="single" w:color="000000" w:sz="4" w:space="0"/>
              <w:right w:val="single" w:color="000000" w:sz="4" w:space="0"/>
            </w:tcBorders>
            <w:tcMar>
              <w:top w:w="0" w:type="dxa"/>
              <w:left w:w="0" w:type="dxa"/>
              <w:bottom w:w="0" w:type="dxa"/>
              <w:right w:w="0" w:type="dxa"/>
            </w:tcMar>
          </w:tcPr>
          <w:p w14:paraId="47B708BB">
            <w:pPr>
              <w:spacing w:before="240" w:after="240" w:line="200" w:lineRule="atLeast"/>
              <w:ind w:left="360"/>
              <w:contextualSpacing/>
              <w:jc w:val="left"/>
              <w:rPr>
                <w:rFonts w:ascii="Garamond" w:hAnsi="Garamond" w:eastAsia="Georgia" w:cs="Georgia"/>
              </w:rPr>
            </w:pPr>
            <w:r>
              <w:rPr>
                <w:rFonts w:ascii="Garamond" w:hAnsi="Garamond" w:eastAsia="Georgia" w:cs="Georgia"/>
              </w:rPr>
              <w:t>Block Office</w:t>
            </w:r>
          </w:p>
        </w:tc>
        <w:tc>
          <w:tcPr>
            <w:tcW w:w="2730" w:type="dxa"/>
            <w:tcBorders>
              <w:top w:val="nil"/>
              <w:left w:val="nil"/>
              <w:bottom w:val="single" w:color="000000" w:sz="4" w:space="0"/>
              <w:right w:val="single" w:color="000000" w:sz="4" w:space="0"/>
            </w:tcBorders>
            <w:tcMar>
              <w:top w:w="0" w:type="dxa"/>
              <w:left w:w="0" w:type="dxa"/>
              <w:bottom w:w="0" w:type="dxa"/>
              <w:right w:w="0" w:type="dxa"/>
            </w:tcMar>
          </w:tcPr>
          <w:p w14:paraId="00EED15F">
            <w:pPr>
              <w:spacing w:before="240" w:after="240" w:line="200" w:lineRule="atLeast"/>
              <w:ind w:left="260"/>
              <w:contextualSpacing/>
              <w:jc w:val="left"/>
              <w:rPr>
                <w:rFonts w:ascii="Garamond" w:hAnsi="Garamond" w:eastAsia="Georgia" w:cs="Georgia"/>
              </w:rPr>
            </w:pPr>
            <w:r>
              <w:rPr>
                <w:rFonts w:ascii="Garamond" w:hAnsi="Garamond" w:eastAsia="Georgia" w:cs="Georgia"/>
              </w:rPr>
              <w:t xml:space="preserve"> Officer</w:t>
            </w:r>
          </w:p>
        </w:tc>
        <w:tc>
          <w:tcPr>
            <w:tcW w:w="2370" w:type="dxa"/>
            <w:tcBorders>
              <w:top w:val="nil"/>
              <w:left w:val="nil"/>
              <w:bottom w:val="single" w:color="000000" w:sz="4" w:space="0"/>
              <w:right w:val="single" w:color="000000" w:sz="4" w:space="0"/>
            </w:tcBorders>
            <w:tcMar>
              <w:top w:w="0" w:type="dxa"/>
              <w:left w:w="0" w:type="dxa"/>
              <w:bottom w:w="0" w:type="dxa"/>
              <w:right w:w="0" w:type="dxa"/>
            </w:tcMar>
          </w:tcPr>
          <w:p w14:paraId="26058C20">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0484 2670486</w:t>
            </w:r>
          </w:p>
        </w:tc>
      </w:tr>
      <w:tr w14:paraId="07D1C998">
        <w:tblPrEx>
          <w:tblCellMar>
            <w:top w:w="100" w:type="dxa"/>
            <w:left w:w="100" w:type="dxa"/>
            <w:bottom w:w="100" w:type="dxa"/>
            <w:right w:w="100" w:type="dxa"/>
          </w:tblCellMar>
        </w:tblPrEx>
        <w:trPr>
          <w:trHeight w:val="144" w:hRule="atLeast"/>
        </w:trPr>
        <w:tc>
          <w:tcPr>
            <w:tcW w:w="87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4F91E3E9">
            <w:pPr>
              <w:spacing w:before="240" w:after="240" w:line="200" w:lineRule="atLeast"/>
              <w:ind w:left="360"/>
              <w:contextualSpacing/>
              <w:jc w:val="left"/>
              <w:rPr>
                <w:rFonts w:ascii="Garamond" w:hAnsi="Garamond" w:eastAsia="Georgia" w:cs="Georgia"/>
              </w:rPr>
            </w:pPr>
            <w:r>
              <w:rPr>
                <w:rFonts w:ascii="Garamond" w:hAnsi="Garamond" w:eastAsia="Georgia" w:cs="Georgia"/>
              </w:rPr>
              <w:t>7.</w:t>
            </w:r>
          </w:p>
        </w:tc>
        <w:tc>
          <w:tcPr>
            <w:tcW w:w="3450" w:type="dxa"/>
            <w:tcBorders>
              <w:top w:val="nil"/>
              <w:left w:val="nil"/>
              <w:bottom w:val="single" w:color="000000" w:sz="4" w:space="0"/>
              <w:right w:val="single" w:color="000000" w:sz="4" w:space="0"/>
            </w:tcBorders>
            <w:tcMar>
              <w:top w:w="0" w:type="dxa"/>
              <w:left w:w="0" w:type="dxa"/>
              <w:bottom w:w="0" w:type="dxa"/>
              <w:right w:w="0" w:type="dxa"/>
            </w:tcMar>
          </w:tcPr>
          <w:p w14:paraId="144A2B51">
            <w:pPr>
              <w:spacing w:before="240" w:after="240" w:line="200" w:lineRule="atLeast"/>
              <w:ind w:left="360"/>
              <w:contextualSpacing/>
              <w:jc w:val="left"/>
              <w:rPr>
                <w:rFonts w:ascii="Garamond" w:hAnsi="Garamond" w:eastAsia="Georgia" w:cs="Georgia"/>
              </w:rPr>
            </w:pPr>
            <w:r>
              <w:rPr>
                <w:rFonts w:ascii="Garamond" w:hAnsi="Garamond" w:eastAsia="Georgia" w:cs="Georgia"/>
              </w:rPr>
              <w:t>KSEB Office</w:t>
            </w:r>
          </w:p>
        </w:tc>
        <w:tc>
          <w:tcPr>
            <w:tcW w:w="2730" w:type="dxa"/>
            <w:tcBorders>
              <w:top w:val="nil"/>
              <w:left w:val="nil"/>
              <w:bottom w:val="single" w:color="000000" w:sz="4" w:space="0"/>
              <w:right w:val="single" w:color="000000" w:sz="4" w:space="0"/>
            </w:tcBorders>
            <w:tcMar>
              <w:top w:w="0" w:type="dxa"/>
              <w:left w:w="0" w:type="dxa"/>
              <w:bottom w:w="0" w:type="dxa"/>
              <w:right w:w="0" w:type="dxa"/>
            </w:tcMar>
          </w:tcPr>
          <w:p w14:paraId="77B951D4">
            <w:pPr>
              <w:spacing w:before="240" w:after="240" w:line="200" w:lineRule="atLeast"/>
              <w:ind w:left="260"/>
              <w:contextualSpacing/>
              <w:jc w:val="left"/>
              <w:rPr>
                <w:rFonts w:ascii="Garamond" w:hAnsi="Garamond" w:eastAsia="Georgia" w:cs="Georgia"/>
              </w:rPr>
            </w:pPr>
            <w:r>
              <w:rPr>
                <w:rFonts w:ascii="Garamond" w:hAnsi="Garamond" w:eastAsia="Georgia" w:cs="Georgia"/>
              </w:rPr>
              <w:t xml:space="preserve">Officer </w:t>
            </w:r>
          </w:p>
        </w:tc>
        <w:tc>
          <w:tcPr>
            <w:tcW w:w="2370" w:type="dxa"/>
            <w:tcBorders>
              <w:top w:val="nil"/>
              <w:left w:val="nil"/>
              <w:bottom w:val="single" w:color="000000" w:sz="4" w:space="0"/>
              <w:right w:val="single" w:color="000000" w:sz="4" w:space="0"/>
            </w:tcBorders>
            <w:tcMar>
              <w:top w:w="0" w:type="dxa"/>
              <w:left w:w="0" w:type="dxa"/>
              <w:bottom w:w="0" w:type="dxa"/>
              <w:right w:w="0" w:type="dxa"/>
            </w:tcMar>
          </w:tcPr>
          <w:p w14:paraId="7A6FD5B5">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0484 2513040</w:t>
            </w:r>
          </w:p>
        </w:tc>
      </w:tr>
      <w:tr w14:paraId="2209C821">
        <w:tblPrEx>
          <w:tblCellMar>
            <w:top w:w="100" w:type="dxa"/>
            <w:left w:w="100" w:type="dxa"/>
            <w:bottom w:w="100" w:type="dxa"/>
            <w:right w:w="100" w:type="dxa"/>
          </w:tblCellMar>
        </w:tblPrEx>
        <w:trPr>
          <w:trHeight w:val="144" w:hRule="atLeast"/>
        </w:trPr>
        <w:tc>
          <w:tcPr>
            <w:tcW w:w="87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60148937">
            <w:pPr>
              <w:spacing w:before="240" w:after="240" w:line="200" w:lineRule="atLeast"/>
              <w:ind w:left="360"/>
              <w:contextualSpacing/>
              <w:jc w:val="left"/>
              <w:rPr>
                <w:rFonts w:ascii="Garamond" w:hAnsi="Garamond" w:eastAsia="Georgia" w:cs="Georgia"/>
              </w:rPr>
            </w:pPr>
            <w:r>
              <w:rPr>
                <w:rFonts w:ascii="Garamond" w:hAnsi="Garamond" w:eastAsia="Georgia" w:cs="Georgia"/>
              </w:rPr>
              <w:t>8.</w:t>
            </w:r>
          </w:p>
        </w:tc>
        <w:tc>
          <w:tcPr>
            <w:tcW w:w="3450" w:type="dxa"/>
            <w:tcBorders>
              <w:top w:val="nil"/>
              <w:left w:val="nil"/>
              <w:bottom w:val="single" w:color="000000" w:sz="4" w:space="0"/>
              <w:right w:val="single" w:color="000000" w:sz="4" w:space="0"/>
            </w:tcBorders>
            <w:tcMar>
              <w:top w:w="0" w:type="dxa"/>
              <w:left w:w="0" w:type="dxa"/>
              <w:bottom w:w="0" w:type="dxa"/>
              <w:right w:w="0" w:type="dxa"/>
            </w:tcMar>
          </w:tcPr>
          <w:p w14:paraId="5A980F0C">
            <w:pPr>
              <w:spacing w:before="240" w:after="240" w:line="200" w:lineRule="atLeast"/>
              <w:ind w:left="360"/>
              <w:contextualSpacing/>
              <w:jc w:val="left"/>
              <w:rPr>
                <w:rFonts w:ascii="Garamond" w:hAnsi="Garamond" w:eastAsia="Georgia" w:cs="Georgia"/>
              </w:rPr>
            </w:pPr>
            <w:r>
              <w:rPr>
                <w:rFonts w:ascii="Garamond" w:hAnsi="Garamond" w:eastAsia="Georgia" w:cs="Georgia"/>
              </w:rPr>
              <w:t>Fisheries Office</w:t>
            </w:r>
          </w:p>
        </w:tc>
        <w:tc>
          <w:tcPr>
            <w:tcW w:w="2730" w:type="dxa"/>
            <w:tcBorders>
              <w:top w:val="nil"/>
              <w:left w:val="nil"/>
              <w:bottom w:val="single" w:color="000000" w:sz="4" w:space="0"/>
              <w:right w:val="single" w:color="000000" w:sz="4" w:space="0"/>
            </w:tcBorders>
            <w:tcMar>
              <w:top w:w="0" w:type="dxa"/>
              <w:left w:w="0" w:type="dxa"/>
              <w:bottom w:w="0" w:type="dxa"/>
              <w:right w:w="0" w:type="dxa"/>
            </w:tcMar>
          </w:tcPr>
          <w:p w14:paraId="26E834F0">
            <w:pPr>
              <w:spacing w:before="240" w:after="240" w:line="200" w:lineRule="atLeast"/>
              <w:ind w:left="260"/>
              <w:contextualSpacing/>
              <w:jc w:val="left"/>
              <w:rPr>
                <w:rFonts w:ascii="Garamond" w:hAnsi="Garamond" w:eastAsia="Georgia" w:cs="Georgia"/>
              </w:rPr>
            </w:pPr>
            <w:r>
              <w:rPr>
                <w:rFonts w:ascii="Garamond" w:hAnsi="Garamond" w:eastAsia="Georgia" w:cs="Georgia"/>
              </w:rPr>
              <w:t xml:space="preserve"> Officer</w:t>
            </w:r>
          </w:p>
        </w:tc>
        <w:tc>
          <w:tcPr>
            <w:tcW w:w="2370" w:type="dxa"/>
            <w:tcBorders>
              <w:top w:val="nil"/>
              <w:left w:val="nil"/>
              <w:bottom w:val="single" w:color="000000" w:sz="4" w:space="0"/>
              <w:right w:val="single" w:color="000000" w:sz="4" w:space="0"/>
            </w:tcBorders>
            <w:tcMar>
              <w:top w:w="0" w:type="dxa"/>
              <w:left w:w="0" w:type="dxa"/>
              <w:bottom w:w="0" w:type="dxa"/>
              <w:right w:w="0" w:type="dxa"/>
            </w:tcMar>
          </w:tcPr>
          <w:p w14:paraId="252FC23C">
            <w:pPr>
              <w:spacing w:before="240" w:after="240" w:line="200" w:lineRule="atLeast"/>
              <w:ind w:left="260"/>
              <w:contextualSpacing/>
              <w:jc w:val="left"/>
              <w:rPr>
                <w:rFonts w:ascii="Garamond" w:hAnsi="Garamond" w:eastAsia="Georgia" w:cs="Georgia"/>
              </w:rPr>
            </w:pPr>
          </w:p>
        </w:tc>
      </w:tr>
      <w:tr w14:paraId="71E8A4D5">
        <w:tblPrEx>
          <w:tblCellMar>
            <w:top w:w="100" w:type="dxa"/>
            <w:left w:w="100" w:type="dxa"/>
            <w:bottom w:w="100" w:type="dxa"/>
            <w:right w:w="100" w:type="dxa"/>
          </w:tblCellMar>
        </w:tblPrEx>
        <w:trPr>
          <w:trHeight w:val="144" w:hRule="atLeast"/>
        </w:trPr>
        <w:tc>
          <w:tcPr>
            <w:tcW w:w="87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468CED15">
            <w:pPr>
              <w:spacing w:before="240" w:after="240" w:line="200" w:lineRule="atLeast"/>
              <w:ind w:left="360"/>
              <w:contextualSpacing/>
              <w:jc w:val="left"/>
              <w:rPr>
                <w:rFonts w:ascii="Garamond" w:hAnsi="Garamond" w:eastAsia="Georgia" w:cs="Georgia"/>
              </w:rPr>
            </w:pPr>
            <w:r>
              <w:rPr>
                <w:rFonts w:ascii="Garamond" w:hAnsi="Garamond" w:eastAsia="Georgia" w:cs="Georgia"/>
              </w:rPr>
              <w:t>9.</w:t>
            </w:r>
          </w:p>
        </w:tc>
        <w:tc>
          <w:tcPr>
            <w:tcW w:w="3450" w:type="dxa"/>
            <w:tcBorders>
              <w:top w:val="nil"/>
              <w:left w:val="nil"/>
              <w:bottom w:val="single" w:color="000000" w:sz="4" w:space="0"/>
              <w:right w:val="single" w:color="000000" w:sz="4" w:space="0"/>
            </w:tcBorders>
            <w:tcMar>
              <w:top w:w="0" w:type="dxa"/>
              <w:left w:w="0" w:type="dxa"/>
              <w:bottom w:w="0" w:type="dxa"/>
              <w:right w:w="0" w:type="dxa"/>
            </w:tcMar>
          </w:tcPr>
          <w:p w14:paraId="7AF4B78A">
            <w:pPr>
              <w:spacing w:before="240" w:after="240" w:line="200" w:lineRule="atLeast"/>
              <w:ind w:left="360"/>
              <w:contextualSpacing/>
              <w:jc w:val="left"/>
              <w:rPr>
                <w:rFonts w:ascii="Garamond" w:hAnsi="Garamond" w:eastAsia="Georgia" w:cs="Georgia"/>
              </w:rPr>
            </w:pPr>
            <w:r>
              <w:rPr>
                <w:rFonts w:ascii="Garamond" w:hAnsi="Garamond" w:eastAsia="Georgia" w:cs="Georgia"/>
              </w:rPr>
              <w:t>Fire and Rescue</w:t>
            </w:r>
          </w:p>
        </w:tc>
        <w:tc>
          <w:tcPr>
            <w:tcW w:w="2730" w:type="dxa"/>
            <w:tcBorders>
              <w:top w:val="nil"/>
              <w:left w:val="nil"/>
              <w:bottom w:val="single" w:color="000000" w:sz="4" w:space="0"/>
              <w:right w:val="single" w:color="000000" w:sz="4" w:space="0"/>
            </w:tcBorders>
            <w:tcMar>
              <w:top w:w="0" w:type="dxa"/>
              <w:left w:w="0" w:type="dxa"/>
              <w:bottom w:w="0" w:type="dxa"/>
              <w:right w:w="0" w:type="dxa"/>
            </w:tcMar>
          </w:tcPr>
          <w:p w14:paraId="5F5DFEBE">
            <w:pPr>
              <w:spacing w:before="240" w:after="240" w:line="200" w:lineRule="atLeast"/>
              <w:ind w:left="260"/>
              <w:contextualSpacing/>
              <w:jc w:val="left"/>
              <w:rPr>
                <w:rFonts w:ascii="Garamond" w:hAnsi="Garamond" w:eastAsia="Georgia" w:cs="Georgia"/>
              </w:rPr>
            </w:pPr>
            <w:r>
              <w:rPr>
                <w:rFonts w:ascii="Garamond" w:hAnsi="Garamond" w:eastAsia="Georgia" w:cs="Georgia"/>
              </w:rPr>
              <w:t>Officer</w:t>
            </w:r>
          </w:p>
        </w:tc>
        <w:tc>
          <w:tcPr>
            <w:tcW w:w="2370" w:type="dxa"/>
            <w:tcBorders>
              <w:top w:val="nil"/>
              <w:left w:val="nil"/>
              <w:bottom w:val="single" w:color="000000" w:sz="4" w:space="0"/>
              <w:right w:val="single" w:color="000000" w:sz="4" w:space="0"/>
            </w:tcBorders>
            <w:tcMar>
              <w:top w:w="0" w:type="dxa"/>
              <w:left w:w="0" w:type="dxa"/>
              <w:bottom w:w="0" w:type="dxa"/>
              <w:right w:w="0" w:type="dxa"/>
            </w:tcMar>
          </w:tcPr>
          <w:p w14:paraId="5DBC2CA7">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0484 2545500</w:t>
            </w:r>
          </w:p>
        </w:tc>
      </w:tr>
    </w:tbl>
    <w:p w14:paraId="486377B1">
      <w:pPr>
        <w:pStyle w:val="4"/>
        <w:spacing w:before="80" w:after="200"/>
        <w:ind w:right="1120"/>
        <w:jc w:val="left"/>
        <w:rPr>
          <w:rFonts w:ascii="Garamond" w:hAnsi="Garamond" w:eastAsia="Georgia" w:cs="Georgia"/>
          <w:color w:val="000000"/>
          <w:u w:val="single"/>
        </w:rPr>
      </w:pPr>
      <w:bookmarkStart w:id="128" w:name="_fq0nv7c1omam" w:colFirst="0" w:colLast="0"/>
      <w:bookmarkEnd w:id="128"/>
      <w:r>
        <w:rPr>
          <w:rFonts w:ascii="Garamond" w:hAnsi="Garamond" w:eastAsia="Georgia" w:cs="Georgia"/>
          <w:color w:val="000000"/>
          <w:u w:val="single"/>
        </w:rPr>
        <w:t xml:space="preserve"> </w:t>
      </w:r>
    </w:p>
    <w:p w14:paraId="20FCF9F8">
      <w:pPr>
        <w:pStyle w:val="4"/>
        <w:spacing w:before="80" w:after="200"/>
        <w:ind w:right="1120"/>
        <w:jc w:val="left"/>
        <w:rPr>
          <w:rFonts w:ascii="Garamond" w:hAnsi="Garamond" w:eastAsia="Georgia" w:cs="Georgia"/>
          <w:color w:val="000000"/>
          <w:u w:val="single"/>
        </w:rPr>
      </w:pPr>
      <w:r>
        <w:rPr>
          <w:rFonts w:ascii="Garamond" w:hAnsi="Garamond" w:eastAsia="Georgia" w:cs="Georgia"/>
          <w:color w:val="000000"/>
          <w:u w:val="single"/>
        </w:rPr>
        <w:t xml:space="preserve">Details of </w:t>
      </w:r>
      <w:r>
        <w:rPr>
          <w:rFonts w:hint="default" w:ascii="Garamond" w:hAnsi="Garamond" w:eastAsia="Georgia" w:cs="Georgia"/>
          <w:color w:val="000000"/>
          <w:u w:val="single"/>
          <w:lang w:val="en-US"/>
        </w:rPr>
        <w:t>Alangad Gr</w:t>
      </w:r>
      <w:r>
        <w:rPr>
          <w:rFonts w:ascii="Garamond" w:hAnsi="Garamond" w:eastAsia="Georgia" w:cs="Georgia"/>
          <w:color w:val="000000"/>
          <w:u w:val="single"/>
        </w:rPr>
        <w:t>ama panchayat</w:t>
      </w:r>
    </w:p>
    <w:p w14:paraId="4B8E0D95"/>
    <w:tbl>
      <w:tblPr>
        <w:tblStyle w:val="68"/>
        <w:tblW w:w="86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690"/>
        <w:gridCol w:w="2715"/>
        <w:gridCol w:w="1179"/>
        <w:gridCol w:w="2316"/>
        <w:gridCol w:w="1740"/>
      </w:tblGrid>
      <w:tr w14:paraId="47D49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37" w:hRule="atLeast"/>
        </w:trPr>
        <w:tc>
          <w:tcPr>
            <w:tcW w:w="69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6D53D9B4">
            <w:pPr>
              <w:spacing w:before="240" w:after="240" w:line="200" w:lineRule="atLeast"/>
              <w:contextualSpacing/>
              <w:jc w:val="center"/>
              <w:rPr>
                <w:rFonts w:ascii="Garamond" w:hAnsi="Garamond" w:eastAsia="Georgia" w:cs="Georgia"/>
              </w:rPr>
            </w:pPr>
            <w:r>
              <w:rPr>
                <w:rFonts w:ascii="Garamond" w:hAnsi="Garamond" w:eastAsia="Georgia" w:cs="Georgia"/>
              </w:rPr>
              <w:t>Sl.No</w:t>
            </w:r>
          </w:p>
        </w:tc>
        <w:tc>
          <w:tcPr>
            <w:tcW w:w="2715"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5AD4D833">
            <w:pPr>
              <w:spacing w:before="240" w:after="240" w:line="200" w:lineRule="atLeast"/>
              <w:ind w:left="360"/>
              <w:contextualSpacing/>
              <w:jc w:val="center"/>
              <w:rPr>
                <w:rFonts w:ascii="Garamond" w:hAnsi="Garamond" w:eastAsia="Georgia" w:cs="Georgia"/>
              </w:rPr>
            </w:pPr>
            <w:r>
              <w:rPr>
                <w:rFonts w:ascii="Garamond" w:hAnsi="Garamond" w:eastAsia="Georgia" w:cs="Georgia"/>
              </w:rPr>
              <w:t>Name of the ward</w:t>
            </w:r>
          </w:p>
        </w:tc>
        <w:tc>
          <w:tcPr>
            <w:tcW w:w="1179"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5ECFC2A1">
            <w:pPr>
              <w:spacing w:before="240" w:after="240" w:line="200" w:lineRule="atLeast"/>
              <w:ind w:left="360"/>
              <w:contextualSpacing/>
              <w:jc w:val="center"/>
              <w:rPr>
                <w:rFonts w:ascii="Garamond" w:hAnsi="Garamond" w:eastAsia="Georgia" w:cs="Georgia"/>
              </w:rPr>
            </w:pPr>
            <w:r>
              <w:rPr>
                <w:rFonts w:ascii="Garamond" w:hAnsi="Garamond" w:eastAsia="Georgia" w:cs="Georgia"/>
              </w:rPr>
              <w:t>Ward number</w:t>
            </w:r>
          </w:p>
        </w:tc>
        <w:tc>
          <w:tcPr>
            <w:tcW w:w="2316"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78D3577E">
            <w:pPr>
              <w:spacing w:before="240" w:after="240" w:line="200" w:lineRule="atLeast"/>
              <w:ind w:left="360"/>
              <w:contextualSpacing/>
              <w:jc w:val="center"/>
              <w:rPr>
                <w:rFonts w:ascii="Garamond" w:hAnsi="Garamond" w:eastAsia="Georgia" w:cs="Georgia"/>
              </w:rPr>
            </w:pPr>
            <w:r>
              <w:rPr>
                <w:rFonts w:ascii="Garamond" w:hAnsi="Garamond" w:eastAsia="Georgia" w:cs="Georgia"/>
              </w:rPr>
              <w:t>Name of the ward</w:t>
            </w:r>
          </w:p>
          <w:p w14:paraId="4DEA3DB0">
            <w:pPr>
              <w:spacing w:before="240" w:after="240" w:line="200" w:lineRule="atLeast"/>
              <w:ind w:left="360"/>
              <w:contextualSpacing/>
              <w:jc w:val="center"/>
              <w:rPr>
                <w:rFonts w:ascii="Garamond" w:hAnsi="Garamond" w:eastAsia="Georgia" w:cs="Georgia"/>
              </w:rPr>
            </w:pPr>
            <w:r>
              <w:rPr>
                <w:rFonts w:ascii="Garamond" w:hAnsi="Garamond" w:eastAsia="Georgia" w:cs="Georgia"/>
              </w:rPr>
              <w:t>member</w:t>
            </w:r>
          </w:p>
        </w:tc>
        <w:tc>
          <w:tcPr>
            <w:tcW w:w="1740"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45B4166B">
            <w:pPr>
              <w:spacing w:before="240" w:after="240" w:line="200" w:lineRule="atLeast"/>
              <w:ind w:left="360"/>
              <w:contextualSpacing/>
              <w:jc w:val="center"/>
              <w:rPr>
                <w:rFonts w:ascii="Garamond" w:hAnsi="Garamond" w:eastAsia="Georgia" w:cs="Georgia"/>
              </w:rPr>
            </w:pPr>
            <w:r>
              <w:rPr>
                <w:rFonts w:ascii="Garamond" w:hAnsi="Garamond" w:eastAsia="Georgia" w:cs="Georgia"/>
              </w:rPr>
              <w:t>Contact number</w:t>
            </w:r>
          </w:p>
        </w:tc>
      </w:tr>
      <w:tr w14:paraId="7CD3C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3086030A">
            <w:pPr>
              <w:spacing w:before="240" w:after="240" w:line="200" w:lineRule="atLeast"/>
              <w:ind w:left="360"/>
              <w:contextualSpacing/>
              <w:jc w:val="center"/>
              <w:rPr>
                <w:rFonts w:ascii="Garamond" w:hAnsi="Garamond" w:eastAsia="Georgia" w:cs="Georgia"/>
              </w:rPr>
            </w:pPr>
            <w:r>
              <w:rPr>
                <w:rFonts w:ascii="Garamond" w:hAnsi="Garamond" w:eastAsia="Georgia" w:cs="Georgia"/>
              </w:rPr>
              <w:t>1</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76048177">
            <w:pPr>
              <w:spacing w:before="240" w:after="240" w:line="200" w:lineRule="atLeast"/>
              <w:ind w:left="260"/>
              <w:contextualSpacing/>
              <w:jc w:val="center"/>
              <w:rPr>
                <w:rFonts w:ascii="Garamond" w:hAnsi="Garamond" w:eastAsia="Georgia" w:cs="Georgia"/>
              </w:rPr>
            </w:pPr>
            <w:r>
              <w:rPr>
                <w:rFonts w:ascii="Garamond" w:hAnsi="Garamond" w:eastAsia="Georgia" w:cs="Georgia"/>
              </w:rPr>
              <w:t>Neercode west</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40C880F7">
            <w:pPr>
              <w:spacing w:before="240" w:after="240" w:line="200" w:lineRule="atLeast"/>
              <w:ind w:left="260"/>
              <w:contextualSpacing/>
              <w:jc w:val="center"/>
              <w:rPr>
                <w:rFonts w:ascii="Garamond" w:hAnsi="Garamond" w:eastAsia="Georgia" w:cs="Georgia"/>
              </w:rPr>
            </w:pPr>
            <w:r>
              <w:rPr>
                <w:rFonts w:ascii="Garamond" w:hAnsi="Garamond" w:eastAsia="Georgia" w:cs="Georgia"/>
              </w:rPr>
              <w:t>1</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06518554">
            <w:pPr>
              <w:spacing w:before="240" w:after="240" w:line="200" w:lineRule="atLeast"/>
              <w:ind w:left="260"/>
              <w:contextualSpacing/>
              <w:jc w:val="center"/>
              <w:rPr>
                <w:rFonts w:ascii="Garamond" w:hAnsi="Garamond" w:eastAsia="Georgia" w:cs="Georgia"/>
              </w:rPr>
            </w:pPr>
            <w:r>
              <w:rPr>
                <w:rFonts w:ascii="Garamond" w:hAnsi="Garamond" w:eastAsia="Georgia" w:cs="Georgia"/>
              </w:rPr>
              <w:t>P c Jayan</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4DEDE3A4">
            <w:pPr>
              <w:spacing w:before="240" w:after="240" w:line="200" w:lineRule="atLeast"/>
              <w:ind w:left="260"/>
              <w:contextualSpacing/>
              <w:jc w:val="center"/>
              <w:rPr>
                <w:rFonts w:ascii="Garamond" w:hAnsi="Garamond" w:eastAsia="Georgia" w:cs="Georgia"/>
              </w:rPr>
            </w:pPr>
            <w:r>
              <w:rPr>
                <w:rFonts w:ascii="Garamond" w:hAnsi="Garamond" w:eastAsia="Georgia" w:cs="Georgia"/>
              </w:rPr>
              <w:t>7025944947</w:t>
            </w:r>
          </w:p>
        </w:tc>
      </w:tr>
      <w:tr w14:paraId="5F458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0D26B886">
            <w:pPr>
              <w:spacing w:before="240" w:after="240" w:line="200" w:lineRule="atLeast"/>
              <w:ind w:left="360"/>
              <w:contextualSpacing/>
              <w:jc w:val="center"/>
              <w:rPr>
                <w:rFonts w:ascii="Garamond" w:hAnsi="Garamond" w:eastAsia="Georgia" w:cs="Georgia"/>
              </w:rPr>
            </w:pPr>
            <w:r>
              <w:rPr>
                <w:rFonts w:ascii="Garamond" w:hAnsi="Garamond" w:eastAsia="Georgia" w:cs="Georgia"/>
              </w:rPr>
              <w:t>2</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4C111FC7">
            <w:pPr>
              <w:spacing w:before="240" w:after="240" w:line="200" w:lineRule="atLeast"/>
              <w:ind w:left="260"/>
              <w:contextualSpacing/>
              <w:jc w:val="center"/>
              <w:rPr>
                <w:rFonts w:ascii="Garamond" w:hAnsi="Garamond" w:eastAsia="Georgia" w:cs="Georgia"/>
              </w:rPr>
            </w:pPr>
            <w:r>
              <w:rPr>
                <w:rFonts w:ascii="Garamond" w:hAnsi="Garamond" w:eastAsia="Georgia" w:cs="Georgia"/>
              </w:rPr>
              <w:t>Neercode east</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03FDCDB0">
            <w:pPr>
              <w:spacing w:before="240" w:after="240" w:line="200" w:lineRule="atLeast"/>
              <w:ind w:left="260"/>
              <w:contextualSpacing/>
              <w:jc w:val="center"/>
              <w:rPr>
                <w:rFonts w:ascii="Garamond" w:hAnsi="Garamond" w:eastAsia="Georgia" w:cs="Georgia"/>
              </w:rPr>
            </w:pPr>
            <w:r>
              <w:rPr>
                <w:rFonts w:ascii="Garamond" w:hAnsi="Garamond" w:eastAsia="Georgia" w:cs="Georgia"/>
              </w:rPr>
              <w:t>2</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5DC36E9D">
            <w:pPr>
              <w:spacing w:before="240" w:after="240" w:line="200" w:lineRule="atLeast"/>
              <w:ind w:left="260"/>
              <w:contextualSpacing/>
              <w:jc w:val="center"/>
              <w:rPr>
                <w:rFonts w:ascii="Garamond" w:hAnsi="Garamond" w:eastAsia="Georgia" w:cs="Georgia"/>
              </w:rPr>
            </w:pPr>
            <w:r>
              <w:rPr>
                <w:rFonts w:ascii="Garamond" w:hAnsi="Garamond" w:eastAsia="Georgia" w:cs="Georgia"/>
              </w:rPr>
              <w:t>P k nirmala</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1D410667">
            <w:pPr>
              <w:spacing w:before="240" w:after="240" w:line="200" w:lineRule="atLeast"/>
              <w:ind w:left="260"/>
              <w:contextualSpacing/>
              <w:jc w:val="center"/>
              <w:rPr>
                <w:rFonts w:ascii="Garamond" w:hAnsi="Garamond" w:eastAsia="Georgia" w:cs="Georgia"/>
              </w:rPr>
            </w:pPr>
            <w:r>
              <w:rPr>
                <w:rFonts w:ascii="Garamond" w:hAnsi="Garamond" w:eastAsia="Georgia" w:cs="Georgia"/>
              </w:rPr>
              <w:t>9847216695</w:t>
            </w:r>
          </w:p>
        </w:tc>
      </w:tr>
      <w:tr w14:paraId="4F7D4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3B364A76">
            <w:pPr>
              <w:spacing w:before="240" w:after="240" w:line="200" w:lineRule="atLeast"/>
              <w:ind w:left="360"/>
              <w:contextualSpacing/>
              <w:jc w:val="center"/>
              <w:rPr>
                <w:rFonts w:ascii="Garamond" w:hAnsi="Garamond" w:eastAsia="Georgia" w:cs="Georgia"/>
              </w:rPr>
            </w:pPr>
            <w:r>
              <w:rPr>
                <w:rFonts w:ascii="Garamond" w:hAnsi="Garamond" w:eastAsia="Georgia" w:cs="Georgia"/>
              </w:rPr>
              <w:t>3</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1327C8DF">
            <w:pPr>
              <w:spacing w:before="240" w:after="240" w:line="200" w:lineRule="atLeast"/>
              <w:ind w:left="260"/>
              <w:contextualSpacing/>
              <w:jc w:val="center"/>
              <w:rPr>
                <w:rFonts w:ascii="Garamond" w:hAnsi="Garamond" w:eastAsia="Georgia" w:cs="Georgia"/>
              </w:rPr>
            </w:pPr>
            <w:r>
              <w:rPr>
                <w:rFonts w:ascii="Garamond" w:hAnsi="Garamond" w:eastAsia="Georgia" w:cs="Georgia"/>
              </w:rPr>
              <w:t>Panchayath head quarters</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77E65BD6">
            <w:pPr>
              <w:spacing w:before="240" w:after="240" w:line="200" w:lineRule="atLeast"/>
              <w:ind w:left="260"/>
              <w:contextualSpacing/>
              <w:jc w:val="center"/>
              <w:rPr>
                <w:rFonts w:ascii="Garamond" w:hAnsi="Garamond" w:eastAsia="Georgia" w:cs="Georgia"/>
              </w:rPr>
            </w:pPr>
            <w:r>
              <w:rPr>
                <w:rFonts w:ascii="Garamond" w:hAnsi="Garamond" w:eastAsia="Georgia" w:cs="Georgia"/>
              </w:rPr>
              <w:t>3</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08F2419C">
            <w:pPr>
              <w:spacing w:before="240" w:after="240" w:line="200" w:lineRule="atLeast"/>
              <w:ind w:left="260"/>
              <w:contextualSpacing/>
              <w:jc w:val="center"/>
              <w:rPr>
                <w:rFonts w:ascii="Garamond" w:hAnsi="Garamond" w:eastAsia="Georgia" w:cs="Georgia"/>
              </w:rPr>
            </w:pPr>
            <w:r>
              <w:rPr>
                <w:rFonts w:ascii="Garamond" w:hAnsi="Garamond" w:eastAsia="Georgia" w:cs="Georgia"/>
              </w:rPr>
              <w:t>VB Jabbar</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057F7930">
            <w:pPr>
              <w:spacing w:before="240" w:after="240" w:line="200" w:lineRule="atLeast"/>
              <w:ind w:left="260"/>
              <w:contextualSpacing/>
              <w:jc w:val="center"/>
              <w:rPr>
                <w:rFonts w:ascii="Garamond" w:hAnsi="Garamond" w:eastAsia="Georgia" w:cs="Georgia"/>
              </w:rPr>
            </w:pPr>
            <w:r>
              <w:rPr>
                <w:rFonts w:ascii="Garamond" w:hAnsi="Garamond" w:eastAsia="Georgia" w:cs="Georgia"/>
              </w:rPr>
              <w:t>9846839419</w:t>
            </w:r>
          </w:p>
        </w:tc>
      </w:tr>
      <w:tr w14:paraId="7C071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7B116C19">
            <w:pPr>
              <w:spacing w:before="240" w:after="240" w:line="200" w:lineRule="atLeast"/>
              <w:ind w:left="360"/>
              <w:contextualSpacing/>
              <w:jc w:val="center"/>
              <w:rPr>
                <w:rFonts w:ascii="Garamond" w:hAnsi="Garamond" w:eastAsia="Georgia" w:cs="Georgia"/>
              </w:rPr>
            </w:pPr>
            <w:r>
              <w:rPr>
                <w:rFonts w:ascii="Garamond" w:hAnsi="Garamond" w:eastAsia="Georgia" w:cs="Georgia"/>
              </w:rPr>
              <w:t>4</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5B7178A2">
            <w:pPr>
              <w:spacing w:before="240" w:after="240" w:line="200" w:lineRule="atLeast"/>
              <w:ind w:left="260"/>
              <w:contextualSpacing/>
              <w:jc w:val="center"/>
              <w:rPr>
                <w:rFonts w:ascii="Garamond" w:hAnsi="Garamond" w:eastAsia="Georgia" w:cs="Georgia"/>
              </w:rPr>
            </w:pPr>
            <w:r>
              <w:rPr>
                <w:rFonts w:ascii="Garamond" w:hAnsi="Garamond" w:eastAsia="Georgia" w:cs="Georgia"/>
              </w:rPr>
              <w:t>Koduvazhanga south</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1E4B2661">
            <w:pPr>
              <w:spacing w:before="240" w:after="240" w:line="200" w:lineRule="atLeast"/>
              <w:ind w:left="260"/>
              <w:contextualSpacing/>
              <w:jc w:val="center"/>
              <w:rPr>
                <w:rFonts w:ascii="Garamond" w:hAnsi="Garamond" w:eastAsia="Georgia" w:cs="Georgia"/>
              </w:rPr>
            </w:pPr>
            <w:r>
              <w:rPr>
                <w:rFonts w:ascii="Garamond" w:hAnsi="Garamond" w:eastAsia="Georgia" w:cs="Georgia"/>
              </w:rPr>
              <w:t>4</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4EDB72DA">
            <w:pPr>
              <w:spacing w:before="240" w:after="240" w:line="200" w:lineRule="atLeast"/>
              <w:ind w:left="260"/>
              <w:contextualSpacing/>
              <w:jc w:val="center"/>
              <w:rPr>
                <w:rFonts w:ascii="Garamond" w:hAnsi="Garamond" w:eastAsia="Georgia" w:cs="Georgia"/>
              </w:rPr>
            </w:pPr>
            <w:r>
              <w:rPr>
                <w:rFonts w:ascii="Garamond" w:hAnsi="Garamond" w:eastAsia="Georgia" w:cs="Georgia"/>
              </w:rPr>
              <w:t>Sreebhadra velayudhan</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5D3DE118">
            <w:pPr>
              <w:spacing w:before="240" w:after="240" w:line="200" w:lineRule="atLeast"/>
              <w:ind w:left="260"/>
              <w:contextualSpacing/>
              <w:jc w:val="center"/>
              <w:rPr>
                <w:rFonts w:ascii="Garamond" w:hAnsi="Garamond" w:eastAsia="Georgia" w:cs="Georgia"/>
              </w:rPr>
            </w:pPr>
            <w:r>
              <w:rPr>
                <w:rFonts w:ascii="Garamond" w:hAnsi="Garamond" w:eastAsia="Georgia" w:cs="Georgia"/>
              </w:rPr>
              <w:t>9495366867</w:t>
            </w:r>
          </w:p>
        </w:tc>
      </w:tr>
      <w:tr w14:paraId="4B465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74FB5030">
            <w:pPr>
              <w:spacing w:before="240" w:after="240" w:line="200" w:lineRule="atLeast"/>
              <w:ind w:left="360"/>
              <w:contextualSpacing/>
              <w:jc w:val="center"/>
              <w:rPr>
                <w:rFonts w:ascii="Garamond" w:hAnsi="Garamond" w:eastAsia="Georgia" w:cs="Georgia"/>
              </w:rPr>
            </w:pPr>
            <w:r>
              <w:rPr>
                <w:rFonts w:ascii="Garamond" w:hAnsi="Garamond" w:eastAsia="Georgia" w:cs="Georgia"/>
              </w:rPr>
              <w:t>5</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59C5B666">
            <w:pPr>
              <w:spacing w:before="240" w:after="240" w:line="200" w:lineRule="atLeast"/>
              <w:ind w:left="260"/>
              <w:contextualSpacing/>
              <w:jc w:val="center"/>
              <w:rPr>
                <w:rFonts w:ascii="Garamond" w:hAnsi="Garamond" w:eastAsia="Georgia" w:cs="Georgia"/>
              </w:rPr>
            </w:pPr>
            <w:r>
              <w:rPr>
                <w:rFonts w:ascii="Garamond" w:hAnsi="Garamond" w:eastAsia="Georgia" w:cs="Georgia"/>
              </w:rPr>
              <w:t>Koduvazhanga north</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7FB85AB4">
            <w:pPr>
              <w:spacing w:before="240" w:after="240" w:line="200" w:lineRule="atLeast"/>
              <w:ind w:left="260"/>
              <w:contextualSpacing/>
              <w:jc w:val="center"/>
              <w:rPr>
                <w:rFonts w:ascii="Garamond" w:hAnsi="Garamond" w:eastAsia="Georgia" w:cs="Georgia"/>
              </w:rPr>
            </w:pPr>
            <w:r>
              <w:rPr>
                <w:rFonts w:ascii="Garamond" w:hAnsi="Garamond" w:eastAsia="Georgia" w:cs="Georgia"/>
              </w:rPr>
              <w:t>5</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4F71ECB1">
            <w:pPr>
              <w:spacing w:before="240" w:after="240" w:line="200" w:lineRule="atLeast"/>
              <w:ind w:left="260"/>
              <w:contextualSpacing/>
              <w:jc w:val="center"/>
              <w:rPr>
                <w:rFonts w:ascii="Garamond" w:hAnsi="Garamond" w:eastAsia="Georgia" w:cs="Georgia"/>
              </w:rPr>
            </w:pPr>
            <w:r>
              <w:rPr>
                <w:rFonts w:ascii="Garamond" w:hAnsi="Garamond" w:eastAsia="Georgia" w:cs="Georgia"/>
              </w:rPr>
              <w:t>Jose gopurathinkal</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3FED8AFC">
            <w:pPr>
              <w:spacing w:before="240" w:after="240" w:line="200" w:lineRule="atLeast"/>
              <w:ind w:left="260"/>
              <w:contextualSpacing/>
              <w:jc w:val="center"/>
              <w:rPr>
                <w:rFonts w:ascii="Garamond" w:hAnsi="Garamond" w:eastAsia="Georgia" w:cs="Georgia"/>
              </w:rPr>
            </w:pPr>
            <w:r>
              <w:rPr>
                <w:rFonts w:ascii="Garamond" w:hAnsi="Garamond" w:eastAsia="Georgia" w:cs="Georgia"/>
              </w:rPr>
              <w:t>9142058430</w:t>
            </w:r>
          </w:p>
        </w:tc>
      </w:tr>
      <w:tr w14:paraId="6EBED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5A294BE9">
            <w:pPr>
              <w:spacing w:before="240" w:after="240" w:line="200" w:lineRule="atLeast"/>
              <w:ind w:left="360"/>
              <w:contextualSpacing/>
              <w:jc w:val="center"/>
              <w:rPr>
                <w:rFonts w:ascii="Garamond" w:hAnsi="Garamond" w:eastAsia="Georgia" w:cs="Georgia"/>
              </w:rPr>
            </w:pPr>
            <w:r>
              <w:rPr>
                <w:rFonts w:ascii="Garamond" w:hAnsi="Garamond" w:eastAsia="Georgia" w:cs="Georgia"/>
              </w:rPr>
              <w:t>6</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482DB156">
            <w:pPr>
              <w:spacing w:before="240" w:after="240" w:line="200" w:lineRule="atLeast"/>
              <w:ind w:left="260"/>
              <w:contextualSpacing/>
              <w:jc w:val="center"/>
              <w:rPr>
                <w:rFonts w:ascii="Garamond" w:hAnsi="Garamond" w:eastAsia="Georgia" w:cs="Georgia"/>
              </w:rPr>
            </w:pPr>
            <w:r>
              <w:rPr>
                <w:rFonts w:ascii="Garamond" w:hAnsi="Garamond" w:eastAsia="Georgia" w:cs="Georgia"/>
              </w:rPr>
              <w:t>Iravipuram</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39107A8F">
            <w:pPr>
              <w:spacing w:before="240" w:after="240" w:line="200" w:lineRule="atLeast"/>
              <w:ind w:left="260"/>
              <w:contextualSpacing/>
              <w:jc w:val="center"/>
              <w:rPr>
                <w:rFonts w:ascii="Garamond" w:hAnsi="Garamond" w:eastAsia="Georgia" w:cs="Georgia"/>
              </w:rPr>
            </w:pPr>
            <w:r>
              <w:rPr>
                <w:rFonts w:ascii="Garamond" w:hAnsi="Garamond" w:eastAsia="Georgia" w:cs="Georgia"/>
              </w:rPr>
              <w:t>6</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3870F65B">
            <w:pPr>
              <w:spacing w:before="240" w:after="240" w:line="200" w:lineRule="atLeast"/>
              <w:ind w:left="260"/>
              <w:contextualSpacing/>
              <w:jc w:val="center"/>
              <w:rPr>
                <w:rFonts w:ascii="Garamond" w:hAnsi="Garamond" w:eastAsia="Georgia" w:cs="Georgia"/>
              </w:rPr>
            </w:pPr>
            <w:r>
              <w:rPr>
                <w:rFonts w:ascii="Garamond" w:hAnsi="Garamond" w:eastAsia="Georgia" w:cs="Georgia"/>
              </w:rPr>
              <w:t>Paul k t</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1410343E">
            <w:pPr>
              <w:spacing w:before="240" w:after="240" w:line="200" w:lineRule="atLeast"/>
              <w:ind w:left="260"/>
              <w:contextualSpacing/>
              <w:jc w:val="center"/>
              <w:rPr>
                <w:rFonts w:ascii="Garamond" w:hAnsi="Garamond" w:eastAsia="Georgia" w:cs="Georgia"/>
              </w:rPr>
            </w:pPr>
            <w:r>
              <w:rPr>
                <w:rFonts w:ascii="Garamond" w:hAnsi="Garamond" w:eastAsia="Georgia" w:cs="Georgia"/>
              </w:rPr>
              <w:t>7034068159</w:t>
            </w:r>
          </w:p>
        </w:tc>
      </w:tr>
      <w:tr w14:paraId="038F5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0076CD2E">
            <w:pPr>
              <w:spacing w:before="240" w:after="240" w:line="200" w:lineRule="atLeast"/>
              <w:ind w:left="360"/>
              <w:contextualSpacing/>
              <w:jc w:val="center"/>
              <w:rPr>
                <w:rFonts w:ascii="Garamond" w:hAnsi="Garamond" w:eastAsia="Georgia" w:cs="Georgia"/>
              </w:rPr>
            </w:pPr>
            <w:r>
              <w:rPr>
                <w:rFonts w:ascii="Garamond" w:hAnsi="Garamond" w:eastAsia="Georgia" w:cs="Georgia"/>
              </w:rPr>
              <w:t>7</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2B34B6EB">
            <w:pPr>
              <w:spacing w:before="240" w:after="240" w:line="200" w:lineRule="atLeast"/>
              <w:ind w:left="260"/>
              <w:contextualSpacing/>
              <w:jc w:val="center"/>
              <w:rPr>
                <w:rFonts w:ascii="Garamond" w:hAnsi="Garamond" w:eastAsia="Georgia" w:cs="Georgia"/>
              </w:rPr>
            </w:pPr>
            <w:r>
              <w:rPr>
                <w:rFonts w:ascii="Garamond" w:hAnsi="Garamond" w:eastAsia="Georgia" w:cs="Georgia"/>
              </w:rPr>
              <w:t>kottappuram</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00035256">
            <w:pPr>
              <w:spacing w:before="240" w:after="240" w:line="200" w:lineRule="atLeast"/>
              <w:ind w:left="260"/>
              <w:contextualSpacing/>
              <w:jc w:val="center"/>
              <w:rPr>
                <w:rFonts w:ascii="Garamond" w:hAnsi="Garamond" w:eastAsia="Georgia" w:cs="Georgia"/>
              </w:rPr>
            </w:pPr>
            <w:r>
              <w:rPr>
                <w:rFonts w:ascii="Garamond" w:hAnsi="Garamond" w:eastAsia="Georgia" w:cs="Georgia"/>
              </w:rPr>
              <w:t>7</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37EF111B">
            <w:pPr>
              <w:spacing w:before="240" w:after="240" w:line="200" w:lineRule="atLeast"/>
              <w:ind w:left="260"/>
              <w:contextualSpacing/>
              <w:jc w:val="center"/>
              <w:rPr>
                <w:rFonts w:ascii="Garamond" w:hAnsi="Garamond" w:eastAsia="Georgia" w:cs="Georgia"/>
              </w:rPr>
            </w:pPr>
            <w:r>
              <w:rPr>
                <w:rFonts w:ascii="Garamond" w:hAnsi="Garamond" w:eastAsia="Georgia" w:cs="Georgia"/>
              </w:rPr>
              <w:t>Maya vinayakumar</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12D26620">
            <w:pPr>
              <w:spacing w:before="240" w:after="240" w:line="200" w:lineRule="atLeast"/>
              <w:ind w:left="260"/>
              <w:contextualSpacing/>
              <w:jc w:val="center"/>
              <w:rPr>
                <w:rFonts w:ascii="Garamond" w:hAnsi="Garamond" w:eastAsia="Georgia" w:cs="Georgia"/>
              </w:rPr>
            </w:pPr>
            <w:r>
              <w:rPr>
                <w:rFonts w:ascii="Garamond" w:hAnsi="Garamond" w:eastAsia="Georgia" w:cs="Georgia"/>
              </w:rPr>
              <w:t>9495012540</w:t>
            </w:r>
          </w:p>
        </w:tc>
      </w:tr>
      <w:tr w14:paraId="413EC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0A87C6FC">
            <w:pPr>
              <w:spacing w:before="240" w:after="240" w:line="200" w:lineRule="atLeast"/>
              <w:ind w:left="360"/>
              <w:contextualSpacing/>
              <w:jc w:val="center"/>
              <w:rPr>
                <w:rFonts w:ascii="Garamond" w:hAnsi="Garamond" w:eastAsia="Georgia" w:cs="Georgia"/>
              </w:rPr>
            </w:pPr>
            <w:r>
              <w:rPr>
                <w:rFonts w:ascii="Garamond" w:hAnsi="Garamond" w:eastAsia="Georgia" w:cs="Georgia"/>
              </w:rPr>
              <w:t>8</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5033D7D7">
            <w:pPr>
              <w:spacing w:before="240" w:after="240" w:line="200" w:lineRule="atLeast"/>
              <w:ind w:left="260"/>
              <w:contextualSpacing/>
              <w:jc w:val="center"/>
              <w:rPr>
                <w:rFonts w:ascii="Garamond" w:hAnsi="Garamond" w:eastAsia="Georgia" w:cs="Georgia"/>
              </w:rPr>
            </w:pPr>
            <w:r>
              <w:rPr>
                <w:rFonts w:ascii="Garamond" w:hAnsi="Garamond" w:eastAsia="Georgia" w:cs="Georgia"/>
              </w:rPr>
              <w:t>Malikampeedika</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35178AFE">
            <w:pPr>
              <w:spacing w:before="240" w:after="240" w:line="200" w:lineRule="atLeast"/>
              <w:ind w:left="260"/>
              <w:contextualSpacing/>
              <w:jc w:val="center"/>
              <w:rPr>
                <w:rFonts w:ascii="Garamond" w:hAnsi="Garamond" w:eastAsia="Georgia" w:cs="Georgia"/>
              </w:rPr>
            </w:pPr>
            <w:r>
              <w:rPr>
                <w:rFonts w:ascii="Garamond" w:hAnsi="Garamond" w:eastAsia="Georgia" w:cs="Georgia"/>
              </w:rPr>
              <w:t>8</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4CF2D746">
            <w:pPr>
              <w:spacing w:before="240" w:after="240" w:line="200" w:lineRule="atLeast"/>
              <w:ind w:left="260"/>
              <w:contextualSpacing/>
              <w:jc w:val="center"/>
              <w:rPr>
                <w:rFonts w:ascii="Garamond" w:hAnsi="Garamond" w:eastAsia="Georgia" w:cs="Georgia"/>
              </w:rPr>
            </w:pPr>
            <w:r>
              <w:rPr>
                <w:rFonts w:ascii="Garamond" w:hAnsi="Garamond" w:eastAsia="Georgia" w:cs="Georgia"/>
              </w:rPr>
              <w:t>Mini piyus</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08163E09">
            <w:pPr>
              <w:spacing w:before="240" w:after="240" w:line="200" w:lineRule="atLeast"/>
              <w:ind w:left="260"/>
              <w:contextualSpacing/>
              <w:jc w:val="center"/>
              <w:rPr>
                <w:rFonts w:ascii="Garamond" w:hAnsi="Garamond" w:eastAsia="Georgia" w:cs="Georgia"/>
              </w:rPr>
            </w:pPr>
            <w:r>
              <w:rPr>
                <w:rFonts w:ascii="Garamond" w:hAnsi="Garamond" w:eastAsia="Georgia" w:cs="Georgia"/>
              </w:rPr>
              <w:t>9349966458</w:t>
            </w:r>
          </w:p>
        </w:tc>
      </w:tr>
      <w:tr w14:paraId="6DCC5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17F4A1A9">
            <w:pPr>
              <w:spacing w:before="240" w:after="240" w:line="200" w:lineRule="atLeast"/>
              <w:ind w:left="360"/>
              <w:contextualSpacing/>
              <w:jc w:val="center"/>
              <w:rPr>
                <w:rFonts w:ascii="Garamond" w:hAnsi="Garamond" w:eastAsia="Georgia" w:cs="Georgia"/>
              </w:rPr>
            </w:pPr>
            <w:r>
              <w:rPr>
                <w:rFonts w:ascii="Garamond" w:hAnsi="Garamond" w:eastAsia="Georgia" w:cs="Georgia"/>
              </w:rPr>
              <w:t>9</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261554E9">
            <w:pPr>
              <w:spacing w:before="240" w:after="240" w:line="200" w:lineRule="atLeast"/>
              <w:ind w:left="260"/>
              <w:contextualSpacing/>
              <w:jc w:val="center"/>
              <w:rPr>
                <w:rFonts w:ascii="Garamond" w:hAnsi="Garamond" w:eastAsia="Georgia" w:cs="Georgia"/>
              </w:rPr>
            </w:pPr>
            <w:r>
              <w:rPr>
                <w:rFonts w:ascii="Garamond" w:hAnsi="Garamond" w:eastAsia="Georgia" w:cs="Georgia"/>
              </w:rPr>
              <w:t>alangad</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241D18F5">
            <w:pPr>
              <w:spacing w:before="240" w:after="240" w:line="200" w:lineRule="atLeast"/>
              <w:ind w:left="260"/>
              <w:contextualSpacing/>
              <w:jc w:val="center"/>
              <w:rPr>
                <w:rFonts w:ascii="Garamond" w:hAnsi="Garamond" w:eastAsia="Georgia" w:cs="Georgia"/>
              </w:rPr>
            </w:pPr>
            <w:r>
              <w:rPr>
                <w:rFonts w:ascii="Garamond" w:hAnsi="Garamond" w:eastAsia="Georgia" w:cs="Georgia"/>
              </w:rPr>
              <w:t>9</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325010AB">
            <w:pPr>
              <w:spacing w:before="240" w:after="240" w:line="200" w:lineRule="atLeast"/>
              <w:ind w:left="260"/>
              <w:contextualSpacing/>
              <w:jc w:val="center"/>
              <w:rPr>
                <w:rFonts w:ascii="Garamond" w:hAnsi="Garamond" w:eastAsia="Georgia" w:cs="Georgia"/>
              </w:rPr>
            </w:pPr>
            <w:r>
              <w:rPr>
                <w:rFonts w:ascii="Garamond" w:hAnsi="Garamond" w:eastAsia="Georgia" w:cs="Georgia"/>
              </w:rPr>
              <w:t>Viji jolly</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38777B2F">
            <w:pPr>
              <w:spacing w:before="240" w:after="240" w:line="200" w:lineRule="atLeast"/>
              <w:ind w:left="260"/>
              <w:contextualSpacing/>
              <w:jc w:val="center"/>
              <w:rPr>
                <w:rFonts w:ascii="Garamond" w:hAnsi="Garamond" w:eastAsia="Georgia" w:cs="Georgia"/>
              </w:rPr>
            </w:pPr>
            <w:r>
              <w:rPr>
                <w:rFonts w:ascii="Garamond" w:hAnsi="Garamond" w:eastAsia="Georgia" w:cs="Georgia"/>
              </w:rPr>
              <w:t>7025756745</w:t>
            </w:r>
          </w:p>
        </w:tc>
      </w:tr>
      <w:tr w14:paraId="27165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6B82A948">
            <w:pPr>
              <w:spacing w:before="240" w:after="240" w:line="200" w:lineRule="atLeast"/>
              <w:ind w:left="360"/>
              <w:contextualSpacing/>
              <w:jc w:val="center"/>
              <w:rPr>
                <w:rFonts w:ascii="Garamond" w:hAnsi="Garamond" w:eastAsia="Georgia" w:cs="Georgia"/>
              </w:rPr>
            </w:pPr>
            <w:r>
              <w:rPr>
                <w:rFonts w:ascii="Garamond" w:hAnsi="Garamond" w:eastAsia="Georgia" w:cs="Georgia"/>
              </w:rPr>
              <w:t>10</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7D9EDEE4">
            <w:pPr>
              <w:spacing w:before="240" w:after="240" w:line="200" w:lineRule="atLeast"/>
              <w:ind w:left="260"/>
              <w:contextualSpacing/>
              <w:jc w:val="center"/>
              <w:rPr>
                <w:rFonts w:ascii="Garamond" w:hAnsi="Garamond" w:eastAsia="Georgia" w:cs="Georgia"/>
              </w:rPr>
            </w:pPr>
            <w:r>
              <w:rPr>
                <w:rFonts w:ascii="Garamond" w:hAnsi="Garamond" w:eastAsia="Georgia" w:cs="Georgia"/>
              </w:rPr>
              <w:t>thiruvalloor</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58301BF5">
            <w:pPr>
              <w:spacing w:before="240" w:after="240" w:line="200" w:lineRule="atLeast"/>
              <w:ind w:left="260"/>
              <w:contextualSpacing/>
              <w:jc w:val="center"/>
              <w:rPr>
                <w:rFonts w:ascii="Garamond" w:hAnsi="Garamond" w:eastAsia="Georgia" w:cs="Georgia"/>
              </w:rPr>
            </w:pPr>
            <w:r>
              <w:rPr>
                <w:rFonts w:ascii="Garamond" w:hAnsi="Garamond" w:eastAsia="Georgia" w:cs="Georgia"/>
              </w:rPr>
              <w:t>10</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6904E98F">
            <w:pPr>
              <w:spacing w:before="240" w:after="240" w:line="200" w:lineRule="atLeast"/>
              <w:ind w:left="260"/>
              <w:contextualSpacing/>
              <w:jc w:val="center"/>
              <w:rPr>
                <w:rFonts w:ascii="Garamond" w:hAnsi="Garamond" w:eastAsia="Georgia" w:cs="Georgia"/>
              </w:rPr>
            </w:pPr>
            <w:r>
              <w:rPr>
                <w:rFonts w:ascii="Garamond" w:hAnsi="Garamond" w:eastAsia="Georgia" w:cs="Georgia"/>
              </w:rPr>
              <w:t>Sunil thiruvalloor</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679EB3B1">
            <w:pPr>
              <w:spacing w:before="240" w:after="240" w:line="200" w:lineRule="atLeast"/>
              <w:ind w:left="260"/>
              <w:contextualSpacing/>
              <w:jc w:val="center"/>
              <w:rPr>
                <w:rFonts w:ascii="Garamond" w:hAnsi="Garamond" w:eastAsia="Georgia" w:cs="Georgia"/>
              </w:rPr>
            </w:pPr>
            <w:r>
              <w:rPr>
                <w:rFonts w:ascii="Garamond" w:hAnsi="Garamond" w:eastAsia="Georgia" w:cs="Georgia"/>
              </w:rPr>
              <w:t>9349983649</w:t>
            </w:r>
          </w:p>
        </w:tc>
      </w:tr>
      <w:tr w14:paraId="3E311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7B7316E4">
            <w:pPr>
              <w:spacing w:before="240" w:after="240" w:line="200" w:lineRule="atLeast"/>
              <w:ind w:left="360"/>
              <w:contextualSpacing/>
              <w:jc w:val="center"/>
              <w:rPr>
                <w:rFonts w:ascii="Garamond" w:hAnsi="Garamond" w:eastAsia="Georgia" w:cs="Georgia"/>
              </w:rPr>
            </w:pPr>
            <w:r>
              <w:rPr>
                <w:rFonts w:ascii="Garamond" w:hAnsi="Garamond" w:eastAsia="Georgia" w:cs="Georgia"/>
              </w:rPr>
              <w:t>11</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7504D429">
            <w:pPr>
              <w:spacing w:before="240" w:after="240" w:line="200" w:lineRule="atLeast"/>
              <w:ind w:left="260"/>
              <w:contextualSpacing/>
              <w:jc w:val="center"/>
              <w:rPr>
                <w:rFonts w:ascii="Garamond" w:hAnsi="Garamond" w:eastAsia="Georgia" w:cs="Georgia"/>
              </w:rPr>
            </w:pPr>
            <w:r>
              <w:rPr>
                <w:rFonts w:ascii="Garamond" w:hAnsi="Garamond" w:eastAsia="Georgia" w:cs="Georgia"/>
              </w:rPr>
              <w:t>kunnel</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7A7498B7">
            <w:pPr>
              <w:spacing w:before="240" w:after="240" w:line="200" w:lineRule="atLeast"/>
              <w:ind w:left="260"/>
              <w:contextualSpacing/>
              <w:jc w:val="center"/>
              <w:rPr>
                <w:rFonts w:ascii="Garamond" w:hAnsi="Garamond" w:eastAsia="Georgia" w:cs="Georgia"/>
              </w:rPr>
            </w:pPr>
            <w:r>
              <w:rPr>
                <w:rFonts w:ascii="Garamond" w:hAnsi="Garamond" w:eastAsia="Georgia" w:cs="Georgia"/>
              </w:rPr>
              <w:t>11</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7C978B84">
            <w:pPr>
              <w:spacing w:before="240" w:after="240" w:line="200" w:lineRule="atLeast"/>
              <w:ind w:left="260"/>
              <w:contextualSpacing/>
              <w:jc w:val="center"/>
              <w:rPr>
                <w:rFonts w:ascii="Garamond" w:hAnsi="Garamond" w:eastAsia="Georgia" w:cs="Georgia"/>
              </w:rPr>
            </w:pPr>
            <w:r>
              <w:rPr>
                <w:rFonts w:ascii="Garamond" w:hAnsi="Garamond" w:eastAsia="Georgia" w:cs="Georgia"/>
              </w:rPr>
              <w:t>Resmi biju</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4DB9378E">
            <w:pPr>
              <w:spacing w:before="240" w:after="240" w:line="200" w:lineRule="atLeast"/>
              <w:ind w:left="260"/>
              <w:contextualSpacing/>
              <w:jc w:val="center"/>
              <w:rPr>
                <w:rFonts w:ascii="Garamond" w:hAnsi="Garamond" w:eastAsia="Georgia" w:cs="Georgia"/>
              </w:rPr>
            </w:pPr>
            <w:r>
              <w:rPr>
                <w:rFonts w:ascii="Garamond" w:hAnsi="Garamond" w:eastAsia="Georgia" w:cs="Georgia"/>
              </w:rPr>
              <w:t>6238061822</w:t>
            </w:r>
          </w:p>
        </w:tc>
      </w:tr>
      <w:tr w14:paraId="63D51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58D7B2A5">
            <w:pPr>
              <w:spacing w:before="240" w:after="240" w:line="200" w:lineRule="atLeast"/>
              <w:ind w:left="360"/>
              <w:contextualSpacing/>
              <w:jc w:val="center"/>
              <w:rPr>
                <w:rFonts w:ascii="Garamond" w:hAnsi="Garamond" w:eastAsia="Georgia" w:cs="Georgia"/>
              </w:rPr>
            </w:pPr>
            <w:r>
              <w:rPr>
                <w:rFonts w:ascii="Garamond" w:hAnsi="Garamond" w:eastAsia="Georgia" w:cs="Georgia"/>
              </w:rPr>
              <w:t>12</w:t>
            </w:r>
          </w:p>
        </w:tc>
        <w:tc>
          <w:tcPr>
            <w:tcW w:w="2715" w:type="dxa"/>
            <w:tcBorders>
              <w:top w:val="nil"/>
              <w:left w:val="nil"/>
              <w:bottom w:val="nil"/>
              <w:right w:val="single" w:color="000000" w:sz="4" w:space="0"/>
            </w:tcBorders>
            <w:tcMar>
              <w:top w:w="0" w:type="dxa"/>
              <w:left w:w="0" w:type="dxa"/>
              <w:bottom w:w="0" w:type="dxa"/>
              <w:right w:w="0" w:type="dxa"/>
            </w:tcMar>
          </w:tcPr>
          <w:p w14:paraId="08B89CA7">
            <w:pPr>
              <w:spacing w:before="240" w:after="240" w:line="200" w:lineRule="atLeast"/>
              <w:ind w:left="260"/>
              <w:contextualSpacing/>
              <w:jc w:val="center"/>
              <w:rPr>
                <w:rFonts w:ascii="Garamond" w:hAnsi="Garamond" w:eastAsia="Georgia" w:cs="Georgia"/>
              </w:rPr>
            </w:pPr>
            <w:r>
              <w:rPr>
                <w:rFonts w:ascii="Garamond" w:hAnsi="Garamond" w:eastAsia="Georgia" w:cs="Georgia"/>
              </w:rPr>
              <w:t>Panayikkulam west</w:t>
            </w:r>
          </w:p>
        </w:tc>
        <w:tc>
          <w:tcPr>
            <w:tcW w:w="1179" w:type="dxa"/>
            <w:tcBorders>
              <w:top w:val="nil"/>
              <w:left w:val="nil"/>
              <w:bottom w:val="nil"/>
              <w:right w:val="single" w:color="000000" w:sz="4" w:space="0"/>
            </w:tcBorders>
            <w:tcMar>
              <w:top w:w="0" w:type="dxa"/>
              <w:left w:w="0" w:type="dxa"/>
              <w:bottom w:w="0" w:type="dxa"/>
              <w:right w:w="0" w:type="dxa"/>
            </w:tcMar>
          </w:tcPr>
          <w:p w14:paraId="42C8AEDE">
            <w:pPr>
              <w:spacing w:before="240" w:after="240" w:line="200" w:lineRule="atLeast"/>
              <w:ind w:left="260"/>
              <w:contextualSpacing/>
              <w:jc w:val="center"/>
              <w:rPr>
                <w:rFonts w:ascii="Garamond" w:hAnsi="Garamond" w:eastAsia="Georgia" w:cs="Georgia"/>
              </w:rPr>
            </w:pPr>
            <w:r>
              <w:rPr>
                <w:rFonts w:ascii="Garamond" w:hAnsi="Garamond" w:eastAsia="Georgia" w:cs="Georgia"/>
              </w:rPr>
              <w:t>12</w:t>
            </w:r>
          </w:p>
        </w:tc>
        <w:tc>
          <w:tcPr>
            <w:tcW w:w="2316" w:type="dxa"/>
            <w:tcBorders>
              <w:top w:val="nil"/>
              <w:left w:val="nil"/>
              <w:bottom w:val="nil"/>
              <w:right w:val="single" w:color="000000" w:sz="4" w:space="0"/>
            </w:tcBorders>
            <w:tcMar>
              <w:top w:w="0" w:type="dxa"/>
              <w:left w:w="0" w:type="dxa"/>
              <w:bottom w:w="0" w:type="dxa"/>
              <w:right w:w="0" w:type="dxa"/>
            </w:tcMar>
          </w:tcPr>
          <w:p w14:paraId="219B877A">
            <w:pPr>
              <w:spacing w:before="240" w:after="240" w:line="200" w:lineRule="atLeast"/>
              <w:ind w:left="260"/>
              <w:contextualSpacing/>
              <w:jc w:val="center"/>
              <w:rPr>
                <w:rFonts w:ascii="Garamond" w:hAnsi="Garamond" w:eastAsia="Georgia" w:cs="Georgia"/>
              </w:rPr>
            </w:pPr>
            <w:r>
              <w:rPr>
                <w:rFonts w:ascii="Garamond" w:hAnsi="Garamond" w:eastAsia="Georgia" w:cs="Georgia"/>
              </w:rPr>
              <w:t>P k suresh babu</w:t>
            </w:r>
          </w:p>
        </w:tc>
        <w:tc>
          <w:tcPr>
            <w:tcW w:w="1740" w:type="dxa"/>
            <w:tcBorders>
              <w:top w:val="nil"/>
              <w:left w:val="nil"/>
              <w:bottom w:val="nil"/>
              <w:right w:val="single" w:color="000000" w:sz="4" w:space="0"/>
            </w:tcBorders>
            <w:tcMar>
              <w:top w:w="0" w:type="dxa"/>
              <w:left w:w="0" w:type="dxa"/>
              <w:bottom w:w="0" w:type="dxa"/>
              <w:right w:w="0" w:type="dxa"/>
            </w:tcMar>
          </w:tcPr>
          <w:p w14:paraId="43771DA5">
            <w:pPr>
              <w:spacing w:before="240" w:after="240" w:line="200" w:lineRule="atLeast"/>
              <w:contextualSpacing/>
              <w:jc w:val="center"/>
              <w:rPr>
                <w:rFonts w:ascii="Garamond" w:hAnsi="Garamond" w:eastAsia="Georgia" w:cs="Georgia"/>
              </w:rPr>
            </w:pPr>
            <w:r>
              <w:rPr>
                <w:rFonts w:ascii="Garamond" w:hAnsi="Garamond" w:eastAsia="Georgia" w:cs="Georgia"/>
              </w:rPr>
              <w:t>9142034001</w:t>
            </w:r>
          </w:p>
        </w:tc>
      </w:tr>
      <w:tr w14:paraId="709CB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35D52304">
            <w:pPr>
              <w:spacing w:before="240" w:after="240" w:line="200" w:lineRule="atLeast"/>
              <w:contextualSpacing/>
              <w:jc w:val="center"/>
              <w:rPr>
                <w:rFonts w:ascii="Garamond" w:hAnsi="Garamond" w:eastAsia="Georgia" w:cs="Georgia"/>
              </w:rPr>
            </w:pPr>
            <w:r>
              <w:rPr>
                <w:rFonts w:ascii="Garamond" w:hAnsi="Garamond" w:eastAsia="Georgia" w:cs="Georgia"/>
              </w:rPr>
              <w:t>13</w:t>
            </w:r>
          </w:p>
        </w:tc>
        <w:tc>
          <w:tcPr>
            <w:tcW w:w="2715" w:type="dxa"/>
            <w:tcBorders>
              <w:top w:val="nil"/>
              <w:left w:val="nil"/>
              <w:bottom w:val="nil"/>
              <w:right w:val="single" w:color="000000" w:sz="4" w:space="0"/>
            </w:tcBorders>
            <w:tcMar>
              <w:top w:w="0" w:type="dxa"/>
              <w:left w:w="0" w:type="dxa"/>
              <w:bottom w:w="0" w:type="dxa"/>
              <w:right w:w="0" w:type="dxa"/>
            </w:tcMar>
          </w:tcPr>
          <w:p w14:paraId="5A415E6D">
            <w:pPr>
              <w:spacing w:before="240" w:after="240" w:line="200" w:lineRule="atLeast"/>
              <w:ind w:left="260"/>
              <w:contextualSpacing/>
              <w:jc w:val="center"/>
              <w:rPr>
                <w:rFonts w:ascii="Garamond" w:hAnsi="Garamond" w:eastAsia="Georgia" w:cs="Georgia"/>
              </w:rPr>
            </w:pPr>
            <w:r>
              <w:rPr>
                <w:rFonts w:ascii="Garamond" w:hAnsi="Garamond" w:eastAsia="Georgia" w:cs="Georgia"/>
              </w:rPr>
              <w:t>Panayikkulam</w:t>
            </w:r>
          </w:p>
        </w:tc>
        <w:tc>
          <w:tcPr>
            <w:tcW w:w="1179" w:type="dxa"/>
            <w:tcBorders>
              <w:top w:val="nil"/>
              <w:left w:val="nil"/>
              <w:bottom w:val="nil"/>
              <w:right w:val="single" w:color="000000" w:sz="4" w:space="0"/>
            </w:tcBorders>
            <w:tcMar>
              <w:top w:w="0" w:type="dxa"/>
              <w:left w:w="0" w:type="dxa"/>
              <w:bottom w:w="0" w:type="dxa"/>
              <w:right w:w="0" w:type="dxa"/>
            </w:tcMar>
          </w:tcPr>
          <w:p w14:paraId="4BF2CBE5">
            <w:pPr>
              <w:spacing w:before="240" w:after="240" w:line="200" w:lineRule="atLeast"/>
              <w:ind w:left="260"/>
              <w:contextualSpacing/>
              <w:jc w:val="center"/>
              <w:rPr>
                <w:rFonts w:ascii="Garamond" w:hAnsi="Garamond" w:eastAsia="Georgia" w:cs="Georgia"/>
              </w:rPr>
            </w:pPr>
            <w:r>
              <w:rPr>
                <w:rFonts w:ascii="Garamond" w:hAnsi="Garamond" w:eastAsia="Georgia" w:cs="Georgia"/>
              </w:rPr>
              <w:t>13</w:t>
            </w:r>
          </w:p>
        </w:tc>
        <w:tc>
          <w:tcPr>
            <w:tcW w:w="2316" w:type="dxa"/>
            <w:tcBorders>
              <w:top w:val="nil"/>
              <w:left w:val="nil"/>
              <w:bottom w:val="nil"/>
              <w:right w:val="single" w:color="000000" w:sz="4" w:space="0"/>
            </w:tcBorders>
            <w:tcMar>
              <w:top w:w="0" w:type="dxa"/>
              <w:left w:w="0" w:type="dxa"/>
              <w:bottom w:w="0" w:type="dxa"/>
              <w:right w:w="0" w:type="dxa"/>
            </w:tcMar>
          </w:tcPr>
          <w:p w14:paraId="3FB41BD8">
            <w:pPr>
              <w:spacing w:before="240" w:after="240" w:line="200" w:lineRule="atLeast"/>
              <w:ind w:left="260"/>
              <w:contextualSpacing/>
              <w:jc w:val="center"/>
              <w:rPr>
                <w:rFonts w:ascii="Garamond" w:hAnsi="Garamond" w:eastAsia="Georgia" w:cs="Georgia"/>
              </w:rPr>
            </w:pPr>
            <w:r>
              <w:rPr>
                <w:rFonts w:ascii="Garamond" w:hAnsi="Garamond" w:eastAsia="Georgia" w:cs="Georgia"/>
              </w:rPr>
              <w:t>Ameer ali</w:t>
            </w:r>
          </w:p>
        </w:tc>
        <w:tc>
          <w:tcPr>
            <w:tcW w:w="1740" w:type="dxa"/>
            <w:tcBorders>
              <w:top w:val="nil"/>
              <w:left w:val="nil"/>
              <w:bottom w:val="nil"/>
              <w:right w:val="single" w:color="000000" w:sz="4" w:space="0"/>
            </w:tcBorders>
            <w:tcMar>
              <w:top w:w="0" w:type="dxa"/>
              <w:left w:w="0" w:type="dxa"/>
              <w:bottom w:w="0" w:type="dxa"/>
              <w:right w:w="0" w:type="dxa"/>
            </w:tcMar>
          </w:tcPr>
          <w:p w14:paraId="71D1E598">
            <w:pPr>
              <w:spacing w:before="240" w:after="240" w:line="200" w:lineRule="atLeast"/>
              <w:contextualSpacing/>
              <w:jc w:val="center"/>
              <w:rPr>
                <w:rFonts w:ascii="Garamond" w:hAnsi="Garamond" w:eastAsia="Georgia" w:cs="Georgia"/>
              </w:rPr>
            </w:pPr>
            <w:r>
              <w:rPr>
                <w:rFonts w:ascii="Garamond" w:hAnsi="Garamond" w:eastAsia="Georgia" w:cs="Georgia"/>
              </w:rPr>
              <w:t>9846947512</w:t>
            </w:r>
          </w:p>
        </w:tc>
      </w:tr>
      <w:tr w14:paraId="40C1E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31FEDF78">
            <w:pPr>
              <w:spacing w:before="240" w:after="240" w:line="200" w:lineRule="atLeast"/>
              <w:contextualSpacing/>
              <w:jc w:val="center"/>
              <w:rPr>
                <w:rFonts w:ascii="Garamond" w:hAnsi="Garamond" w:eastAsia="Georgia" w:cs="Georgia"/>
              </w:rPr>
            </w:pPr>
            <w:r>
              <w:rPr>
                <w:rFonts w:ascii="Garamond" w:hAnsi="Garamond" w:eastAsia="Georgia" w:cs="Georgia"/>
              </w:rPr>
              <w:t>14</w:t>
            </w:r>
          </w:p>
        </w:tc>
        <w:tc>
          <w:tcPr>
            <w:tcW w:w="2715" w:type="dxa"/>
            <w:tcBorders>
              <w:top w:val="nil"/>
              <w:left w:val="nil"/>
              <w:bottom w:val="nil"/>
              <w:right w:val="single" w:color="000000" w:sz="4" w:space="0"/>
            </w:tcBorders>
            <w:tcMar>
              <w:top w:w="0" w:type="dxa"/>
              <w:left w:w="0" w:type="dxa"/>
              <w:bottom w:w="0" w:type="dxa"/>
              <w:right w:w="0" w:type="dxa"/>
            </w:tcMar>
          </w:tcPr>
          <w:p w14:paraId="19BBB42B">
            <w:pPr>
              <w:spacing w:before="240" w:after="240" w:line="200" w:lineRule="atLeast"/>
              <w:ind w:left="260"/>
              <w:contextualSpacing/>
              <w:jc w:val="center"/>
              <w:rPr>
                <w:rFonts w:ascii="Garamond" w:hAnsi="Garamond" w:eastAsia="Georgia" w:cs="Georgia"/>
              </w:rPr>
            </w:pPr>
            <w:r>
              <w:rPr>
                <w:rFonts w:ascii="Garamond" w:hAnsi="Garamond" w:eastAsia="Georgia" w:cs="Georgia"/>
              </w:rPr>
              <w:t>methanam</w:t>
            </w:r>
          </w:p>
        </w:tc>
        <w:tc>
          <w:tcPr>
            <w:tcW w:w="1179" w:type="dxa"/>
            <w:tcBorders>
              <w:top w:val="nil"/>
              <w:left w:val="nil"/>
              <w:bottom w:val="nil"/>
              <w:right w:val="single" w:color="000000" w:sz="4" w:space="0"/>
            </w:tcBorders>
            <w:tcMar>
              <w:top w:w="0" w:type="dxa"/>
              <w:left w:w="0" w:type="dxa"/>
              <w:bottom w:w="0" w:type="dxa"/>
              <w:right w:w="0" w:type="dxa"/>
            </w:tcMar>
          </w:tcPr>
          <w:p w14:paraId="2CD9C1B4">
            <w:pPr>
              <w:spacing w:before="240" w:after="240" w:line="200" w:lineRule="atLeast"/>
              <w:ind w:left="260"/>
              <w:contextualSpacing/>
              <w:jc w:val="center"/>
              <w:rPr>
                <w:rFonts w:ascii="Garamond" w:hAnsi="Garamond" w:eastAsia="Georgia" w:cs="Georgia"/>
              </w:rPr>
            </w:pPr>
            <w:r>
              <w:rPr>
                <w:rFonts w:ascii="Garamond" w:hAnsi="Garamond" w:eastAsia="Georgia" w:cs="Georgia"/>
              </w:rPr>
              <w:t>14</w:t>
            </w:r>
          </w:p>
        </w:tc>
        <w:tc>
          <w:tcPr>
            <w:tcW w:w="2316" w:type="dxa"/>
            <w:tcBorders>
              <w:top w:val="nil"/>
              <w:left w:val="nil"/>
              <w:bottom w:val="nil"/>
              <w:right w:val="single" w:color="000000" w:sz="4" w:space="0"/>
            </w:tcBorders>
            <w:tcMar>
              <w:top w:w="0" w:type="dxa"/>
              <w:left w:w="0" w:type="dxa"/>
              <w:bottom w:w="0" w:type="dxa"/>
              <w:right w:w="0" w:type="dxa"/>
            </w:tcMar>
          </w:tcPr>
          <w:p w14:paraId="3A456340">
            <w:pPr>
              <w:spacing w:before="240" w:after="240" w:line="200" w:lineRule="atLeast"/>
              <w:ind w:left="260"/>
              <w:contextualSpacing/>
              <w:jc w:val="center"/>
              <w:rPr>
                <w:rFonts w:ascii="Garamond" w:hAnsi="Garamond" w:eastAsia="Georgia" w:cs="Georgia"/>
              </w:rPr>
            </w:pPr>
            <w:r>
              <w:rPr>
                <w:rFonts w:ascii="Garamond" w:hAnsi="Garamond" w:eastAsia="Georgia" w:cs="Georgia"/>
              </w:rPr>
              <w:t>Afeela sumith</w:t>
            </w:r>
          </w:p>
        </w:tc>
        <w:tc>
          <w:tcPr>
            <w:tcW w:w="1740" w:type="dxa"/>
            <w:tcBorders>
              <w:top w:val="nil"/>
              <w:left w:val="nil"/>
              <w:bottom w:val="nil"/>
              <w:right w:val="single" w:color="000000" w:sz="4" w:space="0"/>
            </w:tcBorders>
            <w:tcMar>
              <w:top w:w="0" w:type="dxa"/>
              <w:left w:w="0" w:type="dxa"/>
              <w:bottom w:w="0" w:type="dxa"/>
              <w:right w:w="0" w:type="dxa"/>
            </w:tcMar>
          </w:tcPr>
          <w:p w14:paraId="121CE79A">
            <w:pPr>
              <w:spacing w:before="240" w:after="240" w:line="200" w:lineRule="atLeast"/>
              <w:contextualSpacing/>
              <w:jc w:val="center"/>
              <w:rPr>
                <w:rFonts w:ascii="Garamond" w:hAnsi="Garamond" w:eastAsia="Georgia" w:cs="Georgia"/>
              </w:rPr>
            </w:pPr>
            <w:r>
              <w:rPr>
                <w:rFonts w:ascii="Garamond" w:hAnsi="Garamond" w:eastAsia="Georgia" w:cs="Georgia"/>
              </w:rPr>
              <w:t>9526190136</w:t>
            </w:r>
          </w:p>
        </w:tc>
      </w:tr>
      <w:tr w14:paraId="51AA5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117108DC">
            <w:pPr>
              <w:spacing w:before="240" w:after="240" w:line="200" w:lineRule="atLeast"/>
              <w:contextualSpacing/>
              <w:jc w:val="center"/>
              <w:rPr>
                <w:rFonts w:ascii="Garamond" w:hAnsi="Garamond" w:eastAsia="Georgia" w:cs="Georgia"/>
              </w:rPr>
            </w:pPr>
            <w:r>
              <w:rPr>
                <w:rFonts w:ascii="Garamond" w:hAnsi="Garamond" w:eastAsia="Georgia" w:cs="Georgia"/>
              </w:rPr>
              <w:t>15</w:t>
            </w:r>
          </w:p>
        </w:tc>
        <w:tc>
          <w:tcPr>
            <w:tcW w:w="2715" w:type="dxa"/>
            <w:tcBorders>
              <w:top w:val="nil"/>
              <w:left w:val="nil"/>
              <w:bottom w:val="nil"/>
              <w:right w:val="single" w:color="000000" w:sz="4" w:space="0"/>
            </w:tcBorders>
            <w:tcMar>
              <w:top w:w="0" w:type="dxa"/>
              <w:left w:w="0" w:type="dxa"/>
              <w:bottom w:w="0" w:type="dxa"/>
              <w:right w:w="0" w:type="dxa"/>
            </w:tcMar>
          </w:tcPr>
          <w:p w14:paraId="23470823">
            <w:pPr>
              <w:spacing w:before="240" w:after="240" w:line="200" w:lineRule="atLeast"/>
              <w:ind w:left="260"/>
              <w:contextualSpacing/>
              <w:jc w:val="center"/>
              <w:rPr>
                <w:rFonts w:ascii="Garamond" w:hAnsi="Garamond" w:eastAsia="Georgia" w:cs="Georgia"/>
              </w:rPr>
            </w:pPr>
            <w:r>
              <w:rPr>
                <w:rFonts w:ascii="Garamond" w:hAnsi="Garamond" w:eastAsia="Georgia" w:cs="Georgia"/>
              </w:rPr>
              <w:t>Olanad east</w:t>
            </w:r>
          </w:p>
        </w:tc>
        <w:tc>
          <w:tcPr>
            <w:tcW w:w="1179" w:type="dxa"/>
            <w:tcBorders>
              <w:top w:val="nil"/>
              <w:left w:val="nil"/>
              <w:bottom w:val="nil"/>
              <w:right w:val="single" w:color="000000" w:sz="4" w:space="0"/>
            </w:tcBorders>
            <w:tcMar>
              <w:top w:w="0" w:type="dxa"/>
              <w:left w:w="0" w:type="dxa"/>
              <w:bottom w:w="0" w:type="dxa"/>
              <w:right w:w="0" w:type="dxa"/>
            </w:tcMar>
          </w:tcPr>
          <w:p w14:paraId="096011E9">
            <w:pPr>
              <w:spacing w:before="240" w:after="240" w:line="200" w:lineRule="atLeast"/>
              <w:ind w:left="260"/>
              <w:contextualSpacing/>
              <w:jc w:val="center"/>
              <w:rPr>
                <w:rFonts w:ascii="Garamond" w:hAnsi="Garamond" w:eastAsia="Georgia" w:cs="Georgia"/>
              </w:rPr>
            </w:pPr>
            <w:r>
              <w:rPr>
                <w:rFonts w:ascii="Garamond" w:hAnsi="Garamond" w:eastAsia="Georgia" w:cs="Georgia"/>
              </w:rPr>
              <w:t>15</w:t>
            </w:r>
          </w:p>
        </w:tc>
        <w:tc>
          <w:tcPr>
            <w:tcW w:w="2316" w:type="dxa"/>
            <w:tcBorders>
              <w:top w:val="nil"/>
              <w:left w:val="nil"/>
              <w:bottom w:val="nil"/>
              <w:right w:val="single" w:color="000000" w:sz="4" w:space="0"/>
            </w:tcBorders>
            <w:tcMar>
              <w:top w:w="0" w:type="dxa"/>
              <w:left w:w="0" w:type="dxa"/>
              <w:bottom w:w="0" w:type="dxa"/>
              <w:right w:w="0" w:type="dxa"/>
            </w:tcMar>
          </w:tcPr>
          <w:p w14:paraId="4252F923">
            <w:pPr>
              <w:spacing w:before="240" w:after="240" w:line="200" w:lineRule="atLeast"/>
              <w:ind w:left="260"/>
              <w:contextualSpacing/>
              <w:jc w:val="center"/>
              <w:rPr>
                <w:rFonts w:ascii="Garamond" w:hAnsi="Garamond" w:eastAsia="Georgia" w:cs="Georgia"/>
              </w:rPr>
            </w:pPr>
            <w:r>
              <w:rPr>
                <w:rFonts w:ascii="Garamond" w:hAnsi="Garamond" w:eastAsia="Georgia" w:cs="Georgia"/>
              </w:rPr>
              <w:t>M A benny</w:t>
            </w:r>
          </w:p>
        </w:tc>
        <w:tc>
          <w:tcPr>
            <w:tcW w:w="1740" w:type="dxa"/>
            <w:tcBorders>
              <w:top w:val="nil"/>
              <w:left w:val="nil"/>
              <w:bottom w:val="nil"/>
              <w:right w:val="single" w:color="000000" w:sz="4" w:space="0"/>
            </w:tcBorders>
            <w:tcMar>
              <w:top w:w="0" w:type="dxa"/>
              <w:left w:w="0" w:type="dxa"/>
              <w:bottom w:w="0" w:type="dxa"/>
              <w:right w:w="0" w:type="dxa"/>
            </w:tcMar>
          </w:tcPr>
          <w:p w14:paraId="2374A7A9">
            <w:pPr>
              <w:spacing w:before="240" w:after="240" w:line="200" w:lineRule="atLeast"/>
              <w:contextualSpacing/>
              <w:jc w:val="center"/>
              <w:rPr>
                <w:rFonts w:ascii="Garamond" w:hAnsi="Garamond" w:eastAsia="Georgia" w:cs="Georgia"/>
              </w:rPr>
            </w:pPr>
            <w:r>
              <w:rPr>
                <w:rFonts w:ascii="Garamond" w:hAnsi="Garamond" w:eastAsia="Georgia" w:cs="Georgia"/>
              </w:rPr>
              <w:t>9847877240</w:t>
            </w:r>
          </w:p>
        </w:tc>
      </w:tr>
      <w:tr w14:paraId="1CE46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68500266">
            <w:pPr>
              <w:spacing w:before="240" w:after="240" w:line="200" w:lineRule="atLeast"/>
              <w:contextualSpacing/>
              <w:jc w:val="center"/>
              <w:rPr>
                <w:rFonts w:ascii="Garamond" w:hAnsi="Garamond" w:eastAsia="Georgia" w:cs="Georgia"/>
              </w:rPr>
            </w:pPr>
            <w:r>
              <w:rPr>
                <w:rFonts w:ascii="Garamond" w:hAnsi="Garamond" w:eastAsia="Georgia" w:cs="Georgia"/>
              </w:rPr>
              <w:t>16</w:t>
            </w:r>
          </w:p>
        </w:tc>
        <w:tc>
          <w:tcPr>
            <w:tcW w:w="2715" w:type="dxa"/>
            <w:tcBorders>
              <w:top w:val="nil"/>
              <w:left w:val="nil"/>
              <w:bottom w:val="nil"/>
              <w:right w:val="single" w:color="000000" w:sz="4" w:space="0"/>
            </w:tcBorders>
            <w:tcMar>
              <w:top w:w="0" w:type="dxa"/>
              <w:left w:w="0" w:type="dxa"/>
              <w:bottom w:w="0" w:type="dxa"/>
              <w:right w:w="0" w:type="dxa"/>
            </w:tcMar>
          </w:tcPr>
          <w:p w14:paraId="4B7186EF">
            <w:pPr>
              <w:spacing w:before="240" w:after="240" w:line="200" w:lineRule="atLeast"/>
              <w:ind w:left="260"/>
              <w:contextualSpacing/>
              <w:jc w:val="center"/>
              <w:rPr>
                <w:rFonts w:ascii="Garamond" w:hAnsi="Garamond" w:eastAsia="Georgia" w:cs="Georgia"/>
              </w:rPr>
            </w:pPr>
            <w:r>
              <w:rPr>
                <w:rFonts w:ascii="Garamond" w:hAnsi="Garamond" w:eastAsia="Georgia" w:cs="Georgia"/>
              </w:rPr>
              <w:t>CHIRAYAM</w:t>
            </w:r>
          </w:p>
        </w:tc>
        <w:tc>
          <w:tcPr>
            <w:tcW w:w="1179" w:type="dxa"/>
            <w:tcBorders>
              <w:top w:val="nil"/>
              <w:left w:val="nil"/>
              <w:bottom w:val="nil"/>
              <w:right w:val="single" w:color="000000" w:sz="4" w:space="0"/>
            </w:tcBorders>
            <w:tcMar>
              <w:top w:w="0" w:type="dxa"/>
              <w:left w:w="0" w:type="dxa"/>
              <w:bottom w:w="0" w:type="dxa"/>
              <w:right w:w="0" w:type="dxa"/>
            </w:tcMar>
          </w:tcPr>
          <w:p w14:paraId="65FCC8A1">
            <w:pPr>
              <w:spacing w:before="240" w:after="240" w:line="200" w:lineRule="atLeast"/>
              <w:ind w:left="260"/>
              <w:contextualSpacing/>
              <w:jc w:val="center"/>
              <w:rPr>
                <w:rFonts w:ascii="Garamond" w:hAnsi="Garamond" w:eastAsia="Georgia" w:cs="Georgia"/>
              </w:rPr>
            </w:pPr>
            <w:r>
              <w:rPr>
                <w:rFonts w:ascii="Garamond" w:hAnsi="Garamond" w:eastAsia="Georgia" w:cs="Georgia"/>
              </w:rPr>
              <w:t>16</w:t>
            </w:r>
          </w:p>
        </w:tc>
        <w:tc>
          <w:tcPr>
            <w:tcW w:w="2316" w:type="dxa"/>
            <w:tcBorders>
              <w:top w:val="nil"/>
              <w:left w:val="nil"/>
              <w:bottom w:val="nil"/>
              <w:right w:val="single" w:color="000000" w:sz="4" w:space="0"/>
            </w:tcBorders>
            <w:tcMar>
              <w:top w:w="0" w:type="dxa"/>
              <w:left w:w="0" w:type="dxa"/>
              <w:bottom w:w="0" w:type="dxa"/>
              <w:right w:w="0" w:type="dxa"/>
            </w:tcMar>
          </w:tcPr>
          <w:p w14:paraId="170E630B">
            <w:pPr>
              <w:spacing w:before="240" w:after="240" w:line="200" w:lineRule="atLeast"/>
              <w:ind w:left="260"/>
              <w:contextualSpacing/>
              <w:jc w:val="center"/>
              <w:rPr>
                <w:rFonts w:ascii="Garamond" w:hAnsi="Garamond" w:eastAsia="Georgia" w:cs="Georgia"/>
              </w:rPr>
            </w:pPr>
            <w:r>
              <w:rPr>
                <w:rFonts w:ascii="Garamond" w:hAnsi="Garamond" w:eastAsia="Georgia" w:cs="Georgia"/>
              </w:rPr>
              <w:t>HASEENA SHIHAB</w:t>
            </w:r>
          </w:p>
        </w:tc>
        <w:tc>
          <w:tcPr>
            <w:tcW w:w="1740" w:type="dxa"/>
            <w:tcBorders>
              <w:top w:val="nil"/>
              <w:left w:val="nil"/>
              <w:bottom w:val="nil"/>
              <w:right w:val="single" w:color="000000" w:sz="4" w:space="0"/>
            </w:tcBorders>
            <w:tcMar>
              <w:top w:w="0" w:type="dxa"/>
              <w:left w:w="0" w:type="dxa"/>
              <w:bottom w:w="0" w:type="dxa"/>
              <w:right w:w="0" w:type="dxa"/>
            </w:tcMar>
          </w:tcPr>
          <w:p w14:paraId="1CA6251D">
            <w:pPr>
              <w:spacing w:before="240" w:after="240" w:line="200" w:lineRule="atLeast"/>
              <w:contextualSpacing/>
              <w:jc w:val="center"/>
              <w:rPr>
                <w:rFonts w:ascii="Garamond" w:hAnsi="Garamond" w:eastAsia="Georgia" w:cs="Georgia"/>
              </w:rPr>
            </w:pPr>
            <w:r>
              <w:rPr>
                <w:rFonts w:ascii="Garamond" w:hAnsi="Garamond" w:eastAsia="Georgia" w:cs="Georgia"/>
              </w:rPr>
              <w:t>9387036363</w:t>
            </w:r>
          </w:p>
        </w:tc>
      </w:tr>
      <w:tr w14:paraId="3580D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35594072">
            <w:pPr>
              <w:spacing w:before="240" w:after="240" w:line="200" w:lineRule="atLeast"/>
              <w:contextualSpacing/>
              <w:jc w:val="center"/>
              <w:rPr>
                <w:rFonts w:ascii="Garamond" w:hAnsi="Garamond" w:eastAsia="Georgia" w:cs="Georgia"/>
              </w:rPr>
            </w:pPr>
            <w:r>
              <w:rPr>
                <w:rFonts w:ascii="Garamond" w:hAnsi="Garamond" w:eastAsia="Georgia" w:cs="Georgia"/>
              </w:rPr>
              <w:t>17</w:t>
            </w:r>
          </w:p>
        </w:tc>
        <w:tc>
          <w:tcPr>
            <w:tcW w:w="2715" w:type="dxa"/>
            <w:tcBorders>
              <w:top w:val="nil"/>
              <w:left w:val="nil"/>
              <w:bottom w:val="nil"/>
              <w:right w:val="single" w:color="000000" w:sz="4" w:space="0"/>
            </w:tcBorders>
            <w:tcMar>
              <w:top w:w="0" w:type="dxa"/>
              <w:left w:w="0" w:type="dxa"/>
              <w:bottom w:w="0" w:type="dxa"/>
              <w:right w:w="0" w:type="dxa"/>
            </w:tcMar>
          </w:tcPr>
          <w:p w14:paraId="3CFFFB06">
            <w:pPr>
              <w:spacing w:before="240" w:after="240" w:line="200" w:lineRule="atLeast"/>
              <w:ind w:left="260"/>
              <w:contextualSpacing/>
              <w:jc w:val="center"/>
              <w:rPr>
                <w:rFonts w:ascii="Garamond" w:hAnsi="Garamond" w:eastAsia="Georgia" w:cs="Georgia"/>
              </w:rPr>
            </w:pPr>
            <w:r>
              <w:rPr>
                <w:rFonts w:ascii="Garamond" w:hAnsi="Garamond" w:eastAsia="Georgia" w:cs="Georgia"/>
              </w:rPr>
              <w:t>KONGORPILLY  EAST</w:t>
            </w:r>
          </w:p>
        </w:tc>
        <w:tc>
          <w:tcPr>
            <w:tcW w:w="1179" w:type="dxa"/>
            <w:tcBorders>
              <w:top w:val="nil"/>
              <w:left w:val="nil"/>
              <w:bottom w:val="nil"/>
              <w:right w:val="single" w:color="000000" w:sz="4" w:space="0"/>
            </w:tcBorders>
            <w:tcMar>
              <w:top w:w="0" w:type="dxa"/>
              <w:left w:w="0" w:type="dxa"/>
              <w:bottom w:w="0" w:type="dxa"/>
              <w:right w:w="0" w:type="dxa"/>
            </w:tcMar>
          </w:tcPr>
          <w:p w14:paraId="5192B479">
            <w:pPr>
              <w:spacing w:before="240" w:after="240" w:line="200" w:lineRule="atLeast"/>
              <w:ind w:left="260"/>
              <w:contextualSpacing/>
              <w:jc w:val="center"/>
              <w:rPr>
                <w:rFonts w:ascii="Garamond" w:hAnsi="Garamond" w:eastAsia="Georgia" w:cs="Georgia"/>
              </w:rPr>
            </w:pPr>
            <w:r>
              <w:rPr>
                <w:rFonts w:ascii="Garamond" w:hAnsi="Garamond" w:eastAsia="Georgia" w:cs="Georgia"/>
              </w:rPr>
              <w:t>17</w:t>
            </w:r>
          </w:p>
        </w:tc>
        <w:tc>
          <w:tcPr>
            <w:tcW w:w="2316" w:type="dxa"/>
            <w:tcBorders>
              <w:top w:val="nil"/>
              <w:left w:val="nil"/>
              <w:bottom w:val="nil"/>
              <w:right w:val="single" w:color="000000" w:sz="4" w:space="0"/>
            </w:tcBorders>
            <w:tcMar>
              <w:top w:w="0" w:type="dxa"/>
              <w:left w:w="0" w:type="dxa"/>
              <w:bottom w:w="0" w:type="dxa"/>
              <w:right w:w="0" w:type="dxa"/>
            </w:tcMar>
          </w:tcPr>
          <w:p w14:paraId="0127C36F">
            <w:pPr>
              <w:spacing w:before="240" w:after="240" w:line="200" w:lineRule="atLeast"/>
              <w:ind w:left="260"/>
              <w:contextualSpacing/>
              <w:jc w:val="center"/>
              <w:rPr>
                <w:rFonts w:ascii="Garamond" w:hAnsi="Garamond" w:eastAsia="Georgia" w:cs="Georgia"/>
              </w:rPr>
            </w:pPr>
            <w:r>
              <w:rPr>
                <w:rFonts w:ascii="Garamond" w:hAnsi="Garamond" w:eastAsia="Georgia" w:cs="Georgia"/>
              </w:rPr>
              <w:t>XAVIER PEREPPARAMPIL</w:t>
            </w:r>
          </w:p>
        </w:tc>
        <w:tc>
          <w:tcPr>
            <w:tcW w:w="1740" w:type="dxa"/>
            <w:tcBorders>
              <w:top w:val="nil"/>
              <w:left w:val="nil"/>
              <w:bottom w:val="nil"/>
              <w:right w:val="single" w:color="000000" w:sz="4" w:space="0"/>
            </w:tcBorders>
            <w:tcMar>
              <w:top w:w="0" w:type="dxa"/>
              <w:left w:w="0" w:type="dxa"/>
              <w:bottom w:w="0" w:type="dxa"/>
              <w:right w:w="0" w:type="dxa"/>
            </w:tcMar>
          </w:tcPr>
          <w:p w14:paraId="6FFB66EF">
            <w:pPr>
              <w:spacing w:before="240" w:after="240" w:line="200" w:lineRule="atLeast"/>
              <w:contextualSpacing/>
              <w:jc w:val="center"/>
              <w:rPr>
                <w:rFonts w:ascii="Garamond" w:hAnsi="Garamond" w:eastAsia="Georgia" w:cs="Georgia"/>
              </w:rPr>
            </w:pPr>
            <w:r>
              <w:rPr>
                <w:rFonts w:ascii="Garamond" w:hAnsi="Garamond" w:eastAsia="Georgia" w:cs="Georgia"/>
              </w:rPr>
              <w:t>9744418853</w:t>
            </w:r>
          </w:p>
        </w:tc>
      </w:tr>
      <w:tr w14:paraId="0A711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225F4076">
            <w:pPr>
              <w:spacing w:before="240" w:after="240" w:line="200" w:lineRule="atLeast"/>
              <w:contextualSpacing/>
              <w:jc w:val="center"/>
              <w:rPr>
                <w:rFonts w:ascii="Garamond" w:hAnsi="Garamond" w:eastAsia="Georgia" w:cs="Georgia"/>
              </w:rPr>
            </w:pPr>
            <w:r>
              <w:rPr>
                <w:rFonts w:ascii="Garamond" w:hAnsi="Garamond" w:eastAsia="Georgia" w:cs="Georgia"/>
              </w:rPr>
              <w:t>18</w:t>
            </w:r>
          </w:p>
        </w:tc>
        <w:tc>
          <w:tcPr>
            <w:tcW w:w="2715" w:type="dxa"/>
            <w:tcBorders>
              <w:top w:val="nil"/>
              <w:left w:val="nil"/>
              <w:bottom w:val="nil"/>
              <w:right w:val="single" w:color="000000" w:sz="4" w:space="0"/>
            </w:tcBorders>
            <w:tcMar>
              <w:top w:w="0" w:type="dxa"/>
              <w:left w:w="0" w:type="dxa"/>
              <w:bottom w:w="0" w:type="dxa"/>
              <w:right w:w="0" w:type="dxa"/>
            </w:tcMar>
          </w:tcPr>
          <w:p w14:paraId="254D52BA">
            <w:pPr>
              <w:spacing w:before="240" w:after="240" w:line="200" w:lineRule="atLeast"/>
              <w:ind w:left="260"/>
              <w:contextualSpacing/>
              <w:jc w:val="center"/>
              <w:rPr>
                <w:rFonts w:ascii="Garamond" w:hAnsi="Garamond" w:eastAsia="Georgia" w:cs="Georgia"/>
              </w:rPr>
            </w:pPr>
            <w:r>
              <w:rPr>
                <w:rFonts w:ascii="Garamond" w:hAnsi="Garamond" w:eastAsia="Georgia" w:cs="Georgia"/>
              </w:rPr>
              <w:t>OLANAD</w:t>
            </w:r>
          </w:p>
        </w:tc>
        <w:tc>
          <w:tcPr>
            <w:tcW w:w="1179" w:type="dxa"/>
            <w:tcBorders>
              <w:top w:val="nil"/>
              <w:left w:val="nil"/>
              <w:bottom w:val="nil"/>
              <w:right w:val="single" w:color="000000" w:sz="4" w:space="0"/>
            </w:tcBorders>
            <w:tcMar>
              <w:top w:w="0" w:type="dxa"/>
              <w:left w:w="0" w:type="dxa"/>
              <w:bottom w:w="0" w:type="dxa"/>
              <w:right w:w="0" w:type="dxa"/>
            </w:tcMar>
          </w:tcPr>
          <w:p w14:paraId="4C866A89">
            <w:pPr>
              <w:spacing w:before="240" w:after="240" w:line="200" w:lineRule="atLeast"/>
              <w:ind w:left="260"/>
              <w:contextualSpacing/>
              <w:jc w:val="center"/>
              <w:rPr>
                <w:rFonts w:ascii="Garamond" w:hAnsi="Garamond" w:eastAsia="Georgia" w:cs="Georgia"/>
              </w:rPr>
            </w:pPr>
            <w:r>
              <w:rPr>
                <w:rFonts w:ascii="Garamond" w:hAnsi="Garamond" w:eastAsia="Georgia" w:cs="Georgia"/>
              </w:rPr>
              <w:t>18</w:t>
            </w:r>
          </w:p>
        </w:tc>
        <w:tc>
          <w:tcPr>
            <w:tcW w:w="2316" w:type="dxa"/>
            <w:tcBorders>
              <w:top w:val="nil"/>
              <w:left w:val="nil"/>
              <w:bottom w:val="nil"/>
              <w:right w:val="single" w:color="000000" w:sz="4" w:space="0"/>
            </w:tcBorders>
            <w:tcMar>
              <w:top w:w="0" w:type="dxa"/>
              <w:left w:w="0" w:type="dxa"/>
              <w:bottom w:w="0" w:type="dxa"/>
              <w:right w:w="0" w:type="dxa"/>
            </w:tcMar>
          </w:tcPr>
          <w:p w14:paraId="43A23E5B">
            <w:pPr>
              <w:spacing w:before="240" w:after="240" w:line="200" w:lineRule="atLeast"/>
              <w:ind w:left="260"/>
              <w:contextualSpacing/>
              <w:jc w:val="center"/>
              <w:rPr>
                <w:rFonts w:ascii="Garamond" w:hAnsi="Garamond" w:eastAsia="Georgia" w:cs="Georgia"/>
              </w:rPr>
            </w:pPr>
            <w:r>
              <w:rPr>
                <w:rFonts w:ascii="Garamond" w:hAnsi="Garamond" w:eastAsia="Georgia" w:cs="Georgia"/>
              </w:rPr>
              <w:t>SEBASTIAN  V J</w:t>
            </w:r>
          </w:p>
        </w:tc>
        <w:tc>
          <w:tcPr>
            <w:tcW w:w="1740" w:type="dxa"/>
            <w:tcBorders>
              <w:top w:val="nil"/>
              <w:left w:val="nil"/>
              <w:bottom w:val="nil"/>
              <w:right w:val="single" w:color="000000" w:sz="4" w:space="0"/>
            </w:tcBorders>
            <w:tcMar>
              <w:top w:w="0" w:type="dxa"/>
              <w:left w:w="0" w:type="dxa"/>
              <w:bottom w:w="0" w:type="dxa"/>
              <w:right w:w="0" w:type="dxa"/>
            </w:tcMar>
          </w:tcPr>
          <w:p w14:paraId="63B0E65A">
            <w:pPr>
              <w:spacing w:before="240" w:after="240" w:line="200" w:lineRule="atLeast"/>
              <w:contextualSpacing/>
              <w:jc w:val="center"/>
              <w:rPr>
                <w:rFonts w:ascii="Garamond" w:hAnsi="Garamond" w:eastAsia="Georgia" w:cs="Georgia"/>
              </w:rPr>
            </w:pPr>
            <w:r>
              <w:rPr>
                <w:rFonts w:ascii="Garamond" w:hAnsi="Garamond" w:eastAsia="Georgia" w:cs="Georgia"/>
              </w:rPr>
              <w:t>9847717154</w:t>
            </w:r>
          </w:p>
        </w:tc>
      </w:tr>
      <w:tr w14:paraId="7309B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323FAC3A">
            <w:pPr>
              <w:spacing w:before="240" w:after="240" w:line="200" w:lineRule="atLeast"/>
              <w:contextualSpacing/>
              <w:jc w:val="center"/>
              <w:rPr>
                <w:rFonts w:ascii="Garamond" w:hAnsi="Garamond" w:eastAsia="Georgia" w:cs="Georgia"/>
              </w:rPr>
            </w:pPr>
            <w:r>
              <w:rPr>
                <w:rFonts w:ascii="Garamond" w:hAnsi="Garamond" w:eastAsia="Georgia" w:cs="Georgia"/>
              </w:rPr>
              <w:t>19</w:t>
            </w:r>
          </w:p>
        </w:tc>
        <w:tc>
          <w:tcPr>
            <w:tcW w:w="2715" w:type="dxa"/>
            <w:tcBorders>
              <w:top w:val="nil"/>
              <w:left w:val="nil"/>
              <w:bottom w:val="nil"/>
              <w:right w:val="single" w:color="000000" w:sz="4" w:space="0"/>
            </w:tcBorders>
            <w:tcMar>
              <w:top w:w="0" w:type="dxa"/>
              <w:left w:w="0" w:type="dxa"/>
              <w:bottom w:w="0" w:type="dxa"/>
              <w:right w:w="0" w:type="dxa"/>
            </w:tcMar>
          </w:tcPr>
          <w:p w14:paraId="743319AE">
            <w:pPr>
              <w:spacing w:before="240" w:after="240" w:line="200" w:lineRule="atLeast"/>
              <w:ind w:left="260"/>
              <w:contextualSpacing/>
              <w:jc w:val="center"/>
              <w:rPr>
                <w:rFonts w:ascii="Garamond" w:hAnsi="Garamond" w:eastAsia="Georgia" w:cs="Georgia"/>
              </w:rPr>
            </w:pPr>
            <w:r>
              <w:rPr>
                <w:rFonts w:ascii="Garamond" w:hAnsi="Garamond" w:eastAsia="Georgia" w:cs="Georgia"/>
              </w:rPr>
              <w:t>THIRUMUPPAM</w:t>
            </w:r>
          </w:p>
        </w:tc>
        <w:tc>
          <w:tcPr>
            <w:tcW w:w="1179" w:type="dxa"/>
            <w:tcBorders>
              <w:top w:val="nil"/>
              <w:left w:val="nil"/>
              <w:bottom w:val="nil"/>
              <w:right w:val="single" w:color="000000" w:sz="4" w:space="0"/>
            </w:tcBorders>
            <w:tcMar>
              <w:top w:w="0" w:type="dxa"/>
              <w:left w:w="0" w:type="dxa"/>
              <w:bottom w:w="0" w:type="dxa"/>
              <w:right w:w="0" w:type="dxa"/>
            </w:tcMar>
          </w:tcPr>
          <w:p w14:paraId="24D67E2E">
            <w:pPr>
              <w:spacing w:before="240" w:after="240" w:line="200" w:lineRule="atLeast"/>
              <w:ind w:left="260"/>
              <w:contextualSpacing/>
              <w:jc w:val="center"/>
              <w:rPr>
                <w:rFonts w:ascii="Garamond" w:hAnsi="Garamond" w:eastAsia="Georgia" w:cs="Georgia"/>
              </w:rPr>
            </w:pPr>
            <w:r>
              <w:rPr>
                <w:rFonts w:ascii="Garamond" w:hAnsi="Garamond" w:eastAsia="Georgia" w:cs="Georgia"/>
              </w:rPr>
              <w:t>19</w:t>
            </w:r>
          </w:p>
        </w:tc>
        <w:tc>
          <w:tcPr>
            <w:tcW w:w="2316" w:type="dxa"/>
            <w:tcBorders>
              <w:top w:val="nil"/>
              <w:left w:val="nil"/>
              <w:bottom w:val="nil"/>
              <w:right w:val="single" w:color="000000" w:sz="4" w:space="0"/>
            </w:tcBorders>
            <w:tcMar>
              <w:top w:w="0" w:type="dxa"/>
              <w:left w:w="0" w:type="dxa"/>
              <w:bottom w:w="0" w:type="dxa"/>
              <w:right w:w="0" w:type="dxa"/>
            </w:tcMar>
          </w:tcPr>
          <w:p w14:paraId="5911ACFF">
            <w:pPr>
              <w:spacing w:before="240" w:after="240" w:line="200" w:lineRule="atLeast"/>
              <w:ind w:left="260"/>
              <w:contextualSpacing/>
              <w:jc w:val="center"/>
              <w:rPr>
                <w:rFonts w:ascii="Garamond" w:hAnsi="Garamond" w:eastAsia="Georgia" w:cs="Georgia"/>
              </w:rPr>
            </w:pPr>
            <w:r>
              <w:rPr>
                <w:rFonts w:ascii="Garamond" w:hAnsi="Garamond" w:eastAsia="Georgia" w:cs="Georgia"/>
              </w:rPr>
              <w:t>ANNA ANSLY</w:t>
            </w:r>
          </w:p>
        </w:tc>
        <w:tc>
          <w:tcPr>
            <w:tcW w:w="1740" w:type="dxa"/>
            <w:tcBorders>
              <w:top w:val="nil"/>
              <w:left w:val="nil"/>
              <w:bottom w:val="nil"/>
              <w:right w:val="single" w:color="000000" w:sz="4" w:space="0"/>
            </w:tcBorders>
            <w:tcMar>
              <w:top w:w="0" w:type="dxa"/>
              <w:left w:w="0" w:type="dxa"/>
              <w:bottom w:w="0" w:type="dxa"/>
              <w:right w:w="0" w:type="dxa"/>
            </w:tcMar>
          </w:tcPr>
          <w:p w14:paraId="285143EE">
            <w:pPr>
              <w:spacing w:before="240" w:after="240" w:line="200" w:lineRule="atLeast"/>
              <w:contextualSpacing/>
              <w:jc w:val="center"/>
              <w:rPr>
                <w:rFonts w:ascii="Garamond" w:hAnsi="Garamond" w:eastAsia="Georgia" w:cs="Georgia"/>
              </w:rPr>
            </w:pPr>
            <w:r>
              <w:rPr>
                <w:rFonts w:ascii="Garamond" w:hAnsi="Garamond" w:eastAsia="Georgia" w:cs="Georgia"/>
              </w:rPr>
              <w:t>9947920232</w:t>
            </w:r>
          </w:p>
        </w:tc>
      </w:tr>
      <w:tr w14:paraId="66E70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609B5D29">
            <w:pPr>
              <w:spacing w:before="240" w:after="240" w:line="200" w:lineRule="atLeast"/>
              <w:contextualSpacing/>
              <w:jc w:val="center"/>
              <w:rPr>
                <w:rFonts w:ascii="Garamond" w:hAnsi="Garamond" w:eastAsia="Georgia" w:cs="Georgia"/>
              </w:rPr>
            </w:pPr>
            <w:r>
              <w:rPr>
                <w:rFonts w:ascii="Garamond" w:hAnsi="Garamond" w:eastAsia="Georgia" w:cs="Georgia"/>
              </w:rPr>
              <w:t>20</w:t>
            </w:r>
          </w:p>
        </w:tc>
        <w:tc>
          <w:tcPr>
            <w:tcW w:w="2715" w:type="dxa"/>
            <w:tcBorders>
              <w:top w:val="nil"/>
              <w:left w:val="nil"/>
              <w:bottom w:val="nil"/>
              <w:right w:val="single" w:color="000000" w:sz="4" w:space="0"/>
            </w:tcBorders>
            <w:tcMar>
              <w:top w:w="0" w:type="dxa"/>
              <w:left w:w="0" w:type="dxa"/>
              <w:bottom w:w="0" w:type="dxa"/>
              <w:right w:w="0" w:type="dxa"/>
            </w:tcMar>
          </w:tcPr>
          <w:p w14:paraId="6D1F3F1E">
            <w:pPr>
              <w:spacing w:before="240" w:after="240" w:line="200" w:lineRule="atLeast"/>
              <w:ind w:left="260"/>
              <w:contextualSpacing/>
              <w:jc w:val="center"/>
              <w:rPr>
                <w:rFonts w:ascii="Garamond" w:hAnsi="Garamond" w:eastAsia="Georgia" w:cs="Georgia"/>
              </w:rPr>
            </w:pPr>
            <w:r>
              <w:rPr>
                <w:rFonts w:ascii="Garamond" w:hAnsi="Garamond" w:eastAsia="Georgia" w:cs="Georgia"/>
              </w:rPr>
              <w:t>PAZHAMPILLY</w:t>
            </w:r>
          </w:p>
        </w:tc>
        <w:tc>
          <w:tcPr>
            <w:tcW w:w="1179" w:type="dxa"/>
            <w:tcBorders>
              <w:top w:val="nil"/>
              <w:left w:val="nil"/>
              <w:bottom w:val="nil"/>
              <w:right w:val="single" w:color="000000" w:sz="4" w:space="0"/>
            </w:tcBorders>
            <w:tcMar>
              <w:top w:w="0" w:type="dxa"/>
              <w:left w:w="0" w:type="dxa"/>
              <w:bottom w:w="0" w:type="dxa"/>
              <w:right w:w="0" w:type="dxa"/>
            </w:tcMar>
          </w:tcPr>
          <w:p w14:paraId="214A9F4C">
            <w:pPr>
              <w:spacing w:before="240" w:after="240" w:line="200" w:lineRule="atLeast"/>
              <w:ind w:left="260"/>
              <w:contextualSpacing/>
              <w:jc w:val="center"/>
              <w:rPr>
                <w:rFonts w:ascii="Garamond" w:hAnsi="Garamond" w:eastAsia="Georgia" w:cs="Georgia"/>
              </w:rPr>
            </w:pPr>
            <w:r>
              <w:rPr>
                <w:rFonts w:ascii="Garamond" w:hAnsi="Garamond" w:eastAsia="Georgia" w:cs="Georgia"/>
              </w:rPr>
              <w:t>20</w:t>
            </w:r>
          </w:p>
        </w:tc>
        <w:tc>
          <w:tcPr>
            <w:tcW w:w="2316" w:type="dxa"/>
            <w:tcBorders>
              <w:top w:val="nil"/>
              <w:left w:val="nil"/>
              <w:bottom w:val="nil"/>
              <w:right w:val="single" w:color="000000" w:sz="4" w:space="0"/>
            </w:tcBorders>
            <w:tcMar>
              <w:top w:w="0" w:type="dxa"/>
              <w:left w:w="0" w:type="dxa"/>
              <w:bottom w:w="0" w:type="dxa"/>
              <w:right w:w="0" w:type="dxa"/>
            </w:tcMar>
          </w:tcPr>
          <w:p w14:paraId="27AA84CD">
            <w:pPr>
              <w:spacing w:before="240" w:after="240" w:line="200" w:lineRule="atLeast"/>
              <w:ind w:left="260"/>
              <w:contextualSpacing/>
              <w:jc w:val="center"/>
              <w:rPr>
                <w:rFonts w:ascii="Garamond" w:hAnsi="Garamond" w:eastAsia="Georgia" w:cs="Georgia"/>
              </w:rPr>
            </w:pPr>
            <w:r>
              <w:rPr>
                <w:rFonts w:ascii="Garamond" w:hAnsi="Garamond" w:eastAsia="Georgia" w:cs="Georgia"/>
              </w:rPr>
              <w:t>ROBIJU</w:t>
            </w:r>
          </w:p>
        </w:tc>
        <w:tc>
          <w:tcPr>
            <w:tcW w:w="1740" w:type="dxa"/>
            <w:tcBorders>
              <w:top w:val="nil"/>
              <w:left w:val="nil"/>
              <w:bottom w:val="nil"/>
              <w:right w:val="single" w:color="000000" w:sz="4" w:space="0"/>
            </w:tcBorders>
            <w:tcMar>
              <w:top w:w="0" w:type="dxa"/>
              <w:left w:w="0" w:type="dxa"/>
              <w:bottom w:w="0" w:type="dxa"/>
              <w:right w:w="0" w:type="dxa"/>
            </w:tcMar>
          </w:tcPr>
          <w:p w14:paraId="31F1B6E6">
            <w:pPr>
              <w:spacing w:before="240" w:after="240" w:line="200" w:lineRule="atLeast"/>
              <w:contextualSpacing/>
              <w:jc w:val="center"/>
              <w:rPr>
                <w:rFonts w:ascii="Garamond" w:hAnsi="Garamond" w:eastAsia="Georgia" w:cs="Georgia"/>
              </w:rPr>
            </w:pPr>
            <w:r>
              <w:rPr>
                <w:rFonts w:ascii="Garamond" w:hAnsi="Garamond" w:eastAsia="Georgia" w:cs="Georgia"/>
              </w:rPr>
              <w:t>8111914293</w:t>
            </w:r>
          </w:p>
        </w:tc>
      </w:tr>
      <w:tr w14:paraId="1D47A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4D60649F">
            <w:pPr>
              <w:spacing w:before="240" w:after="240" w:line="200" w:lineRule="atLeast"/>
              <w:contextualSpacing/>
              <w:jc w:val="center"/>
              <w:rPr>
                <w:rFonts w:ascii="Garamond" w:hAnsi="Garamond" w:eastAsia="Georgia" w:cs="Georgia"/>
              </w:rPr>
            </w:pPr>
            <w:r>
              <w:rPr>
                <w:rFonts w:ascii="Garamond" w:hAnsi="Garamond" w:eastAsia="Georgia" w:cs="Georgia"/>
              </w:rPr>
              <w:t>21</w:t>
            </w:r>
          </w:p>
        </w:tc>
        <w:tc>
          <w:tcPr>
            <w:tcW w:w="2715" w:type="dxa"/>
            <w:tcBorders>
              <w:top w:val="nil"/>
              <w:left w:val="nil"/>
              <w:bottom w:val="nil"/>
              <w:right w:val="single" w:color="000000" w:sz="4" w:space="0"/>
            </w:tcBorders>
            <w:tcMar>
              <w:top w:w="0" w:type="dxa"/>
              <w:left w:w="0" w:type="dxa"/>
              <w:bottom w:w="0" w:type="dxa"/>
              <w:right w:w="0" w:type="dxa"/>
            </w:tcMar>
          </w:tcPr>
          <w:p w14:paraId="3A802563">
            <w:pPr>
              <w:spacing w:before="240" w:after="240" w:line="200" w:lineRule="atLeast"/>
              <w:ind w:left="260"/>
              <w:contextualSpacing/>
              <w:jc w:val="center"/>
              <w:rPr>
                <w:rFonts w:ascii="Garamond" w:hAnsi="Garamond" w:eastAsia="Georgia" w:cs="Georgia"/>
              </w:rPr>
            </w:pPr>
            <w:r>
              <w:rPr>
                <w:rFonts w:ascii="Garamond" w:hAnsi="Garamond" w:eastAsia="Georgia" w:cs="Georgia"/>
              </w:rPr>
              <w:t>KONGORPILLY WEST</w:t>
            </w:r>
          </w:p>
        </w:tc>
        <w:tc>
          <w:tcPr>
            <w:tcW w:w="1179" w:type="dxa"/>
            <w:tcBorders>
              <w:top w:val="nil"/>
              <w:left w:val="nil"/>
              <w:bottom w:val="nil"/>
              <w:right w:val="single" w:color="000000" w:sz="4" w:space="0"/>
            </w:tcBorders>
            <w:tcMar>
              <w:top w:w="0" w:type="dxa"/>
              <w:left w:w="0" w:type="dxa"/>
              <w:bottom w:w="0" w:type="dxa"/>
              <w:right w:w="0" w:type="dxa"/>
            </w:tcMar>
          </w:tcPr>
          <w:p w14:paraId="34FAD0C2">
            <w:pPr>
              <w:spacing w:before="240" w:after="240" w:line="200" w:lineRule="atLeast"/>
              <w:ind w:left="260"/>
              <w:contextualSpacing/>
              <w:jc w:val="center"/>
              <w:rPr>
                <w:rFonts w:ascii="Garamond" w:hAnsi="Garamond" w:eastAsia="Georgia" w:cs="Georgia"/>
              </w:rPr>
            </w:pPr>
            <w:r>
              <w:rPr>
                <w:rFonts w:ascii="Garamond" w:hAnsi="Garamond" w:eastAsia="Georgia" w:cs="Georgia"/>
              </w:rPr>
              <w:t>21</w:t>
            </w:r>
          </w:p>
        </w:tc>
        <w:tc>
          <w:tcPr>
            <w:tcW w:w="2316" w:type="dxa"/>
            <w:tcBorders>
              <w:top w:val="nil"/>
              <w:left w:val="nil"/>
              <w:bottom w:val="nil"/>
              <w:right w:val="single" w:color="000000" w:sz="4" w:space="0"/>
            </w:tcBorders>
            <w:tcMar>
              <w:top w:w="0" w:type="dxa"/>
              <w:left w:w="0" w:type="dxa"/>
              <w:bottom w:w="0" w:type="dxa"/>
              <w:right w:w="0" w:type="dxa"/>
            </w:tcMar>
          </w:tcPr>
          <w:p w14:paraId="4EA090B7">
            <w:pPr>
              <w:spacing w:before="240" w:after="240" w:line="200" w:lineRule="atLeast"/>
              <w:ind w:left="260"/>
              <w:contextualSpacing/>
              <w:jc w:val="center"/>
              <w:rPr>
                <w:rFonts w:ascii="Garamond" w:hAnsi="Garamond" w:eastAsia="Georgia" w:cs="Georgia"/>
              </w:rPr>
            </w:pPr>
            <w:r>
              <w:rPr>
                <w:rFonts w:ascii="Garamond" w:hAnsi="Garamond" w:eastAsia="Georgia" w:cs="Georgia"/>
              </w:rPr>
              <w:t>NIJITHA K S</w:t>
            </w:r>
          </w:p>
        </w:tc>
        <w:tc>
          <w:tcPr>
            <w:tcW w:w="1740" w:type="dxa"/>
            <w:tcBorders>
              <w:top w:val="nil"/>
              <w:left w:val="nil"/>
              <w:bottom w:val="nil"/>
              <w:right w:val="single" w:color="000000" w:sz="4" w:space="0"/>
            </w:tcBorders>
            <w:tcMar>
              <w:top w:w="0" w:type="dxa"/>
              <w:left w:w="0" w:type="dxa"/>
              <w:bottom w:w="0" w:type="dxa"/>
              <w:right w:w="0" w:type="dxa"/>
            </w:tcMar>
          </w:tcPr>
          <w:p w14:paraId="2C5CF663">
            <w:pPr>
              <w:spacing w:before="240" w:after="240" w:line="200" w:lineRule="atLeast"/>
              <w:contextualSpacing/>
              <w:jc w:val="center"/>
              <w:rPr>
                <w:rFonts w:ascii="Garamond" w:hAnsi="Garamond" w:eastAsia="Georgia" w:cs="Georgia"/>
              </w:rPr>
            </w:pPr>
            <w:r>
              <w:rPr>
                <w:rFonts w:ascii="Garamond" w:hAnsi="Garamond" w:eastAsia="Georgia" w:cs="Georgia"/>
              </w:rPr>
              <w:t>9567236243</w:t>
            </w:r>
          </w:p>
        </w:tc>
      </w:tr>
      <w:tr w14:paraId="0F520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0E3E473A">
            <w:pPr>
              <w:spacing w:before="240" w:after="240" w:line="200" w:lineRule="atLeast"/>
              <w:contextualSpacing/>
              <w:jc w:val="center"/>
              <w:rPr>
                <w:rFonts w:ascii="Garamond" w:hAnsi="Garamond" w:eastAsia="Georgia" w:cs="Georgia"/>
              </w:rPr>
            </w:pPr>
            <w:r>
              <w:rPr>
                <w:rFonts w:ascii="Garamond" w:hAnsi="Garamond" w:eastAsia="Georgia" w:cs="Georgia"/>
              </w:rPr>
              <w:t>22</w:t>
            </w:r>
          </w:p>
        </w:tc>
        <w:tc>
          <w:tcPr>
            <w:tcW w:w="2715" w:type="dxa"/>
            <w:tcBorders>
              <w:top w:val="nil"/>
              <w:left w:val="nil"/>
              <w:bottom w:val="nil"/>
              <w:right w:val="single" w:color="000000" w:sz="4" w:space="0"/>
            </w:tcBorders>
            <w:tcMar>
              <w:top w:w="0" w:type="dxa"/>
              <w:left w:w="0" w:type="dxa"/>
              <w:bottom w:w="0" w:type="dxa"/>
              <w:right w:w="0" w:type="dxa"/>
            </w:tcMar>
          </w:tcPr>
          <w:p w14:paraId="0AC072A5">
            <w:pPr>
              <w:spacing w:before="240" w:after="240" w:line="200" w:lineRule="atLeast"/>
              <w:ind w:left="260"/>
              <w:contextualSpacing/>
              <w:jc w:val="center"/>
              <w:rPr>
                <w:rFonts w:ascii="Garamond" w:hAnsi="Garamond" w:eastAsia="Georgia" w:cs="Georgia"/>
              </w:rPr>
            </w:pPr>
            <w:r>
              <w:rPr>
                <w:rFonts w:ascii="Garamond" w:hAnsi="Garamond" w:eastAsia="Georgia" w:cs="Georgia"/>
              </w:rPr>
              <w:t>HSS WARD</w:t>
            </w:r>
          </w:p>
        </w:tc>
        <w:tc>
          <w:tcPr>
            <w:tcW w:w="1179" w:type="dxa"/>
            <w:tcBorders>
              <w:top w:val="nil"/>
              <w:left w:val="nil"/>
              <w:bottom w:val="nil"/>
              <w:right w:val="single" w:color="000000" w:sz="4" w:space="0"/>
            </w:tcBorders>
            <w:tcMar>
              <w:top w:w="0" w:type="dxa"/>
              <w:left w:w="0" w:type="dxa"/>
              <w:bottom w:w="0" w:type="dxa"/>
              <w:right w:w="0" w:type="dxa"/>
            </w:tcMar>
          </w:tcPr>
          <w:p w14:paraId="2DA0DF94">
            <w:pPr>
              <w:spacing w:before="240" w:after="240" w:line="200" w:lineRule="atLeast"/>
              <w:ind w:left="260"/>
              <w:contextualSpacing/>
              <w:jc w:val="center"/>
              <w:rPr>
                <w:rFonts w:ascii="Garamond" w:hAnsi="Garamond" w:eastAsia="Georgia" w:cs="Georgia"/>
              </w:rPr>
            </w:pPr>
            <w:r>
              <w:rPr>
                <w:rFonts w:ascii="Garamond" w:hAnsi="Garamond" w:eastAsia="Georgia" w:cs="Georgia"/>
              </w:rPr>
              <w:t>22</w:t>
            </w:r>
          </w:p>
        </w:tc>
        <w:tc>
          <w:tcPr>
            <w:tcW w:w="2316" w:type="dxa"/>
            <w:tcBorders>
              <w:top w:val="nil"/>
              <w:left w:val="nil"/>
              <w:bottom w:val="nil"/>
              <w:right w:val="single" w:color="000000" w:sz="4" w:space="0"/>
            </w:tcBorders>
            <w:tcMar>
              <w:top w:w="0" w:type="dxa"/>
              <w:left w:w="0" w:type="dxa"/>
              <w:bottom w:w="0" w:type="dxa"/>
              <w:right w:w="0" w:type="dxa"/>
            </w:tcMar>
          </w:tcPr>
          <w:p w14:paraId="7F597A2A">
            <w:pPr>
              <w:spacing w:before="240" w:after="240" w:line="200" w:lineRule="atLeast"/>
              <w:ind w:left="260"/>
              <w:contextualSpacing/>
              <w:jc w:val="center"/>
              <w:rPr>
                <w:rFonts w:ascii="Garamond" w:hAnsi="Garamond" w:eastAsia="Georgia" w:cs="Georgia"/>
              </w:rPr>
            </w:pPr>
            <w:r>
              <w:rPr>
                <w:rFonts w:ascii="Garamond" w:hAnsi="Garamond" w:eastAsia="Georgia" w:cs="Georgia"/>
              </w:rPr>
              <w:t>BINNY SIMMICHEN</w:t>
            </w:r>
          </w:p>
        </w:tc>
        <w:tc>
          <w:tcPr>
            <w:tcW w:w="1740" w:type="dxa"/>
            <w:tcBorders>
              <w:top w:val="nil"/>
              <w:left w:val="nil"/>
              <w:bottom w:val="nil"/>
              <w:right w:val="single" w:color="000000" w:sz="4" w:space="0"/>
            </w:tcBorders>
            <w:tcMar>
              <w:top w:w="0" w:type="dxa"/>
              <w:left w:w="0" w:type="dxa"/>
              <w:bottom w:w="0" w:type="dxa"/>
              <w:right w:w="0" w:type="dxa"/>
            </w:tcMar>
          </w:tcPr>
          <w:p w14:paraId="4315C71E">
            <w:pPr>
              <w:spacing w:before="240" w:after="240" w:line="200" w:lineRule="atLeast"/>
              <w:contextualSpacing/>
              <w:jc w:val="center"/>
              <w:rPr>
                <w:rFonts w:ascii="Garamond" w:hAnsi="Garamond" w:eastAsia="Georgia" w:cs="Georgia"/>
              </w:rPr>
            </w:pPr>
            <w:r>
              <w:rPr>
                <w:rFonts w:ascii="Garamond" w:hAnsi="Garamond" w:eastAsia="Georgia" w:cs="Georgia"/>
              </w:rPr>
              <w:t>9995704691</w:t>
            </w:r>
          </w:p>
        </w:tc>
      </w:tr>
      <w:tr w14:paraId="4598A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nil"/>
              <w:right w:val="single" w:color="000000" w:sz="4" w:space="0"/>
            </w:tcBorders>
            <w:tcMar>
              <w:top w:w="0" w:type="dxa"/>
              <w:left w:w="0" w:type="dxa"/>
              <w:bottom w:w="0" w:type="dxa"/>
              <w:right w:w="0" w:type="dxa"/>
            </w:tcMar>
          </w:tcPr>
          <w:p w14:paraId="50145563">
            <w:pPr>
              <w:spacing w:before="240" w:after="240" w:line="200" w:lineRule="atLeast"/>
              <w:contextualSpacing/>
              <w:jc w:val="center"/>
              <w:rPr>
                <w:rFonts w:ascii="Garamond" w:hAnsi="Garamond" w:eastAsia="Georgia" w:cs="Georgia"/>
              </w:rPr>
            </w:pPr>
            <w:r>
              <w:rPr>
                <w:rFonts w:ascii="Garamond" w:hAnsi="Garamond" w:eastAsia="Georgia" w:cs="Georgia"/>
              </w:rPr>
              <w:t>23</w:t>
            </w:r>
          </w:p>
        </w:tc>
        <w:tc>
          <w:tcPr>
            <w:tcW w:w="2715" w:type="dxa"/>
            <w:tcBorders>
              <w:top w:val="nil"/>
              <w:left w:val="nil"/>
              <w:bottom w:val="nil"/>
              <w:right w:val="single" w:color="000000" w:sz="4" w:space="0"/>
            </w:tcBorders>
            <w:tcMar>
              <w:top w:w="0" w:type="dxa"/>
              <w:left w:w="0" w:type="dxa"/>
              <w:bottom w:w="0" w:type="dxa"/>
              <w:right w:w="0" w:type="dxa"/>
            </w:tcMar>
          </w:tcPr>
          <w:p w14:paraId="70A40F45">
            <w:pPr>
              <w:spacing w:before="240" w:after="240" w:line="200" w:lineRule="atLeast"/>
              <w:ind w:left="260"/>
              <w:contextualSpacing/>
              <w:jc w:val="center"/>
              <w:rPr>
                <w:rFonts w:ascii="Garamond" w:hAnsi="Garamond" w:eastAsia="Georgia" w:cs="Georgia"/>
              </w:rPr>
            </w:pPr>
            <w:r>
              <w:rPr>
                <w:rFonts w:ascii="Garamond" w:hAnsi="Garamond" w:eastAsia="Georgia" w:cs="Georgia"/>
              </w:rPr>
              <w:t>KARINGAMTHURUTH SOUTH</w:t>
            </w:r>
          </w:p>
        </w:tc>
        <w:tc>
          <w:tcPr>
            <w:tcW w:w="1179" w:type="dxa"/>
            <w:tcBorders>
              <w:top w:val="nil"/>
              <w:left w:val="nil"/>
              <w:bottom w:val="nil"/>
              <w:right w:val="single" w:color="000000" w:sz="4" w:space="0"/>
            </w:tcBorders>
            <w:tcMar>
              <w:top w:w="0" w:type="dxa"/>
              <w:left w:w="0" w:type="dxa"/>
              <w:bottom w:w="0" w:type="dxa"/>
              <w:right w:w="0" w:type="dxa"/>
            </w:tcMar>
          </w:tcPr>
          <w:p w14:paraId="534E22B1">
            <w:pPr>
              <w:spacing w:before="240" w:after="240" w:line="200" w:lineRule="atLeast"/>
              <w:ind w:left="260"/>
              <w:contextualSpacing/>
              <w:jc w:val="center"/>
              <w:rPr>
                <w:rFonts w:ascii="Garamond" w:hAnsi="Garamond" w:eastAsia="Georgia" w:cs="Georgia"/>
              </w:rPr>
            </w:pPr>
            <w:r>
              <w:rPr>
                <w:rFonts w:ascii="Garamond" w:hAnsi="Garamond" w:eastAsia="Georgia" w:cs="Georgia"/>
              </w:rPr>
              <w:t>23</w:t>
            </w:r>
          </w:p>
        </w:tc>
        <w:tc>
          <w:tcPr>
            <w:tcW w:w="2316" w:type="dxa"/>
            <w:tcBorders>
              <w:top w:val="nil"/>
              <w:left w:val="nil"/>
              <w:bottom w:val="nil"/>
              <w:right w:val="single" w:color="000000" w:sz="4" w:space="0"/>
            </w:tcBorders>
            <w:tcMar>
              <w:top w:w="0" w:type="dxa"/>
              <w:left w:w="0" w:type="dxa"/>
              <w:bottom w:w="0" w:type="dxa"/>
              <w:right w:w="0" w:type="dxa"/>
            </w:tcMar>
          </w:tcPr>
          <w:p w14:paraId="442EE54D">
            <w:pPr>
              <w:spacing w:before="240" w:after="240" w:line="200" w:lineRule="atLeast"/>
              <w:ind w:left="260"/>
              <w:contextualSpacing/>
              <w:jc w:val="center"/>
              <w:rPr>
                <w:rFonts w:ascii="Garamond" w:hAnsi="Garamond" w:eastAsia="Georgia" w:cs="Georgia"/>
              </w:rPr>
            </w:pPr>
            <w:r>
              <w:rPr>
                <w:rFonts w:ascii="Garamond" w:hAnsi="Garamond" w:eastAsia="Georgia" w:cs="Georgia"/>
              </w:rPr>
              <w:t>RADHAMANI JAYASINGH</w:t>
            </w:r>
          </w:p>
        </w:tc>
        <w:tc>
          <w:tcPr>
            <w:tcW w:w="1740" w:type="dxa"/>
            <w:tcBorders>
              <w:top w:val="nil"/>
              <w:left w:val="nil"/>
              <w:bottom w:val="nil"/>
              <w:right w:val="single" w:color="000000" w:sz="4" w:space="0"/>
            </w:tcBorders>
            <w:tcMar>
              <w:top w:w="0" w:type="dxa"/>
              <w:left w:w="0" w:type="dxa"/>
              <w:bottom w:w="0" w:type="dxa"/>
              <w:right w:w="0" w:type="dxa"/>
            </w:tcMar>
          </w:tcPr>
          <w:p w14:paraId="4CF9FBA1">
            <w:pPr>
              <w:spacing w:before="240" w:after="240" w:line="200" w:lineRule="atLeast"/>
              <w:contextualSpacing/>
              <w:jc w:val="center"/>
              <w:rPr>
                <w:rFonts w:ascii="Garamond" w:hAnsi="Garamond" w:eastAsia="Georgia" w:cs="Georgia"/>
              </w:rPr>
            </w:pPr>
            <w:r>
              <w:rPr>
                <w:rFonts w:ascii="Garamond" w:hAnsi="Garamond" w:eastAsia="Georgia" w:cs="Georgia"/>
              </w:rPr>
              <w:t>9388178330</w:t>
            </w:r>
          </w:p>
        </w:tc>
      </w:tr>
      <w:tr w14:paraId="74075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6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26193C18">
            <w:pPr>
              <w:spacing w:before="240" w:after="240" w:line="200" w:lineRule="atLeast"/>
              <w:contextualSpacing/>
              <w:jc w:val="center"/>
              <w:rPr>
                <w:rFonts w:ascii="Garamond" w:hAnsi="Garamond" w:eastAsia="Georgia" w:cs="Georgia"/>
              </w:rPr>
            </w:pPr>
            <w:r>
              <w:rPr>
                <w:rFonts w:ascii="Garamond" w:hAnsi="Garamond" w:eastAsia="Georgia" w:cs="Georgia"/>
              </w:rPr>
              <w:t>24</w:t>
            </w:r>
          </w:p>
        </w:tc>
        <w:tc>
          <w:tcPr>
            <w:tcW w:w="2715" w:type="dxa"/>
            <w:tcBorders>
              <w:top w:val="nil"/>
              <w:left w:val="nil"/>
              <w:bottom w:val="single" w:color="000000" w:sz="4" w:space="0"/>
              <w:right w:val="single" w:color="000000" w:sz="4" w:space="0"/>
            </w:tcBorders>
            <w:tcMar>
              <w:top w:w="0" w:type="dxa"/>
              <w:left w:w="0" w:type="dxa"/>
              <w:bottom w:w="0" w:type="dxa"/>
              <w:right w:w="0" w:type="dxa"/>
            </w:tcMar>
          </w:tcPr>
          <w:p w14:paraId="05EC5285">
            <w:pPr>
              <w:spacing w:before="240" w:after="240" w:line="200" w:lineRule="atLeast"/>
              <w:ind w:left="260"/>
              <w:contextualSpacing/>
              <w:jc w:val="center"/>
              <w:rPr>
                <w:rFonts w:ascii="Garamond" w:hAnsi="Garamond" w:eastAsia="Georgia" w:cs="Georgia"/>
              </w:rPr>
            </w:pPr>
            <w:r>
              <w:rPr>
                <w:rFonts w:ascii="Garamond" w:hAnsi="Garamond" w:eastAsia="Georgia" w:cs="Georgia"/>
              </w:rPr>
              <w:t>KARINGAMTHURUTH NORTH</w:t>
            </w:r>
          </w:p>
        </w:tc>
        <w:tc>
          <w:tcPr>
            <w:tcW w:w="1179" w:type="dxa"/>
            <w:tcBorders>
              <w:top w:val="nil"/>
              <w:left w:val="nil"/>
              <w:bottom w:val="single" w:color="000000" w:sz="4" w:space="0"/>
              <w:right w:val="single" w:color="000000" w:sz="4" w:space="0"/>
            </w:tcBorders>
            <w:tcMar>
              <w:top w:w="0" w:type="dxa"/>
              <w:left w:w="0" w:type="dxa"/>
              <w:bottom w:w="0" w:type="dxa"/>
              <w:right w:w="0" w:type="dxa"/>
            </w:tcMar>
          </w:tcPr>
          <w:p w14:paraId="24F711B5">
            <w:pPr>
              <w:spacing w:before="240" w:after="240" w:line="200" w:lineRule="atLeast"/>
              <w:ind w:left="260"/>
              <w:contextualSpacing/>
              <w:jc w:val="center"/>
              <w:rPr>
                <w:rFonts w:ascii="Garamond" w:hAnsi="Garamond" w:eastAsia="Georgia" w:cs="Georgia"/>
              </w:rPr>
            </w:pPr>
            <w:r>
              <w:rPr>
                <w:rFonts w:ascii="Garamond" w:hAnsi="Garamond" w:eastAsia="Georgia" w:cs="Georgia"/>
              </w:rPr>
              <w:t>24</w:t>
            </w:r>
          </w:p>
        </w:tc>
        <w:tc>
          <w:tcPr>
            <w:tcW w:w="2316" w:type="dxa"/>
            <w:tcBorders>
              <w:top w:val="nil"/>
              <w:left w:val="nil"/>
              <w:bottom w:val="single" w:color="000000" w:sz="4" w:space="0"/>
              <w:right w:val="single" w:color="000000" w:sz="4" w:space="0"/>
            </w:tcBorders>
            <w:tcMar>
              <w:top w:w="0" w:type="dxa"/>
              <w:left w:w="0" w:type="dxa"/>
              <w:bottom w:w="0" w:type="dxa"/>
              <w:right w:w="0" w:type="dxa"/>
            </w:tcMar>
          </w:tcPr>
          <w:p w14:paraId="220F2BC0">
            <w:pPr>
              <w:spacing w:before="240" w:after="240" w:line="200" w:lineRule="atLeast"/>
              <w:ind w:left="260"/>
              <w:contextualSpacing/>
              <w:jc w:val="center"/>
              <w:rPr>
                <w:rFonts w:ascii="Garamond" w:hAnsi="Garamond" w:eastAsia="Georgia" w:cs="Georgia"/>
              </w:rPr>
            </w:pPr>
            <w:r>
              <w:rPr>
                <w:rFonts w:ascii="Garamond" w:hAnsi="Garamond" w:eastAsia="Georgia" w:cs="Georgia"/>
              </w:rPr>
              <w:t>NISHAD DEVASSY</w:t>
            </w:r>
          </w:p>
        </w:tc>
        <w:tc>
          <w:tcPr>
            <w:tcW w:w="1740" w:type="dxa"/>
            <w:tcBorders>
              <w:top w:val="nil"/>
              <w:left w:val="nil"/>
              <w:bottom w:val="single" w:color="000000" w:sz="4" w:space="0"/>
              <w:right w:val="single" w:color="000000" w:sz="4" w:space="0"/>
            </w:tcBorders>
            <w:tcMar>
              <w:top w:w="0" w:type="dxa"/>
              <w:left w:w="0" w:type="dxa"/>
              <w:bottom w:w="0" w:type="dxa"/>
              <w:right w:w="0" w:type="dxa"/>
            </w:tcMar>
          </w:tcPr>
          <w:p w14:paraId="25C88386">
            <w:pPr>
              <w:spacing w:before="240" w:after="240" w:line="200" w:lineRule="atLeast"/>
              <w:contextualSpacing/>
              <w:jc w:val="center"/>
              <w:rPr>
                <w:rFonts w:ascii="Garamond" w:hAnsi="Garamond" w:eastAsia="Georgia" w:cs="Georgia"/>
              </w:rPr>
            </w:pPr>
            <w:r>
              <w:rPr>
                <w:rFonts w:ascii="Garamond" w:hAnsi="Garamond" w:eastAsia="Georgia" w:cs="Georgia"/>
              </w:rPr>
              <w:t>8606341145</w:t>
            </w:r>
          </w:p>
        </w:tc>
      </w:tr>
    </w:tbl>
    <w:p w14:paraId="15BE30B7">
      <w:pPr>
        <w:pStyle w:val="4"/>
        <w:spacing w:before="80" w:after="200"/>
        <w:ind w:right="1120"/>
        <w:jc w:val="left"/>
        <w:rPr>
          <w:rFonts w:ascii="Garamond" w:hAnsi="Garamond" w:eastAsia="Georgia" w:cs="Georgia"/>
          <w:color w:val="000000"/>
        </w:rPr>
      </w:pPr>
    </w:p>
    <w:tbl>
      <w:tblPr>
        <w:tblStyle w:val="69"/>
        <w:tblpPr w:leftFromText="180" w:rightFromText="180" w:vertAnchor="text" w:tblpY="1"/>
        <w:tblOverlap w:val="never"/>
        <w:tblW w:w="86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825"/>
        <w:gridCol w:w="5325"/>
        <w:gridCol w:w="2475"/>
      </w:tblGrid>
      <w:tr w14:paraId="14075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82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32BFB8D6">
            <w:pPr>
              <w:spacing w:before="240" w:after="240" w:line="200" w:lineRule="atLeast"/>
              <w:ind w:left="380"/>
              <w:contextualSpacing/>
              <w:jc w:val="left"/>
              <w:rPr>
                <w:rFonts w:ascii="Garamond" w:hAnsi="Garamond" w:eastAsia="Georgia" w:cs="Georgia"/>
              </w:rPr>
            </w:pPr>
            <w:r>
              <w:rPr>
                <w:rFonts w:ascii="Garamond" w:hAnsi="Garamond" w:eastAsia="Georgia" w:cs="Georgia"/>
              </w:rPr>
              <w:t>Sl. No.</w:t>
            </w:r>
          </w:p>
        </w:tc>
        <w:tc>
          <w:tcPr>
            <w:tcW w:w="5325"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7F423FB3">
            <w:pPr>
              <w:spacing w:before="240" w:after="240" w:line="200" w:lineRule="atLeast"/>
              <w:ind w:left="380"/>
              <w:contextualSpacing/>
              <w:jc w:val="left"/>
              <w:rPr>
                <w:rFonts w:ascii="Garamond" w:hAnsi="Garamond" w:eastAsia="Georgia" w:cs="Georgia"/>
              </w:rPr>
            </w:pPr>
            <w:r>
              <w:rPr>
                <w:rFonts w:ascii="Garamond" w:hAnsi="Garamond" w:eastAsia="Georgia" w:cs="Georgia"/>
              </w:rPr>
              <w:t>Name</w:t>
            </w:r>
          </w:p>
        </w:tc>
        <w:tc>
          <w:tcPr>
            <w:tcW w:w="2475"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1AED6801">
            <w:pPr>
              <w:spacing w:before="240" w:after="240" w:line="200" w:lineRule="atLeast"/>
              <w:ind w:left="380"/>
              <w:contextualSpacing/>
              <w:jc w:val="left"/>
              <w:rPr>
                <w:rFonts w:ascii="Garamond" w:hAnsi="Garamond" w:eastAsia="Georgia" w:cs="Georgia"/>
              </w:rPr>
            </w:pPr>
            <w:r>
              <w:rPr>
                <w:rFonts w:ascii="Garamond" w:hAnsi="Garamond" w:eastAsia="Georgia" w:cs="Georgia"/>
              </w:rPr>
              <w:t>Contact number</w:t>
            </w:r>
          </w:p>
        </w:tc>
      </w:tr>
      <w:tr w14:paraId="071BC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825"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39C81EEC">
            <w:pPr>
              <w:spacing w:before="240" w:after="240" w:line="200" w:lineRule="atLeast"/>
              <w:ind w:left="380"/>
              <w:contextualSpacing/>
              <w:jc w:val="left"/>
              <w:rPr>
                <w:rFonts w:ascii="Garamond" w:hAnsi="Garamond" w:eastAsia="Georgia" w:cs="Georgia"/>
              </w:rPr>
            </w:pPr>
            <w:r>
              <w:rPr>
                <w:rFonts w:ascii="Garamond" w:hAnsi="Garamond" w:eastAsia="Georgia" w:cs="Georgia"/>
              </w:rPr>
              <w:t>1.</w:t>
            </w:r>
          </w:p>
        </w:tc>
        <w:tc>
          <w:tcPr>
            <w:tcW w:w="5325" w:type="dxa"/>
            <w:tcBorders>
              <w:top w:val="nil"/>
              <w:left w:val="nil"/>
              <w:bottom w:val="single" w:color="000000" w:sz="4" w:space="0"/>
              <w:right w:val="single" w:color="000000" w:sz="4" w:space="0"/>
            </w:tcBorders>
            <w:tcMar>
              <w:top w:w="0" w:type="dxa"/>
              <w:left w:w="0" w:type="dxa"/>
              <w:bottom w:w="0" w:type="dxa"/>
              <w:right w:w="0" w:type="dxa"/>
            </w:tcMar>
          </w:tcPr>
          <w:p w14:paraId="7F64461A">
            <w:pPr>
              <w:spacing w:before="240" w:after="240" w:line="200" w:lineRule="atLeast"/>
              <w:ind w:left="380"/>
              <w:contextualSpacing/>
              <w:jc w:val="left"/>
              <w:rPr>
                <w:rFonts w:ascii="Garamond" w:hAnsi="Garamond" w:eastAsia="Georgia" w:cs="Georgia"/>
              </w:rPr>
            </w:pPr>
            <w:r>
              <w:rPr>
                <w:rFonts w:ascii="Garamond" w:hAnsi="Garamond" w:eastAsia="Georgia" w:cs="Georgia"/>
              </w:rPr>
              <w:t xml:space="preserve">NAVEEN RAJ ,SECRETARY </w:t>
            </w:r>
          </w:p>
        </w:tc>
        <w:tc>
          <w:tcPr>
            <w:tcW w:w="2475" w:type="dxa"/>
            <w:tcBorders>
              <w:top w:val="nil"/>
              <w:left w:val="nil"/>
              <w:bottom w:val="single" w:color="000000" w:sz="4" w:space="0"/>
              <w:right w:val="single" w:color="000000" w:sz="4" w:space="0"/>
            </w:tcBorders>
            <w:tcMar>
              <w:top w:w="0" w:type="dxa"/>
              <w:left w:w="0" w:type="dxa"/>
              <w:bottom w:w="0" w:type="dxa"/>
              <w:right w:w="0" w:type="dxa"/>
            </w:tcMar>
          </w:tcPr>
          <w:p w14:paraId="0457CBE7">
            <w:pPr>
              <w:spacing w:before="240" w:after="240" w:line="200" w:lineRule="atLeast"/>
              <w:ind w:left="280"/>
              <w:contextualSpacing/>
              <w:jc w:val="left"/>
              <w:rPr>
                <w:rFonts w:ascii="Garamond" w:hAnsi="Garamond" w:eastAsia="Georgia" w:cs="Georgia"/>
              </w:rPr>
            </w:pPr>
          </w:p>
          <w:p w14:paraId="744FE676">
            <w:pPr>
              <w:spacing w:before="240" w:after="240" w:line="200" w:lineRule="atLeast"/>
              <w:ind w:left="280"/>
              <w:contextualSpacing/>
              <w:jc w:val="left"/>
              <w:rPr>
                <w:rFonts w:ascii="Garamond" w:hAnsi="Garamond" w:eastAsia="Georgia" w:cs="Georgia"/>
              </w:rPr>
            </w:pPr>
            <w:r>
              <w:rPr>
                <w:rFonts w:ascii="Garamond" w:hAnsi="Garamond" w:eastAsia="Georgia" w:cs="Georgia"/>
              </w:rPr>
              <w:t>8943742314</w:t>
            </w:r>
          </w:p>
        </w:tc>
      </w:tr>
      <w:tr w14:paraId="291DD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825"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6248BDF7">
            <w:pPr>
              <w:spacing w:before="240" w:after="240" w:line="200" w:lineRule="atLeast"/>
              <w:ind w:left="380"/>
              <w:contextualSpacing/>
              <w:jc w:val="left"/>
              <w:rPr>
                <w:rFonts w:ascii="Garamond" w:hAnsi="Garamond" w:eastAsia="Georgia" w:cs="Georgia"/>
              </w:rPr>
            </w:pPr>
            <w:r>
              <w:rPr>
                <w:rFonts w:ascii="Garamond" w:hAnsi="Garamond" w:eastAsia="Georgia" w:cs="Georgia"/>
              </w:rPr>
              <w:t>2.</w:t>
            </w:r>
          </w:p>
        </w:tc>
        <w:tc>
          <w:tcPr>
            <w:tcW w:w="5325" w:type="dxa"/>
            <w:tcBorders>
              <w:top w:val="nil"/>
              <w:left w:val="nil"/>
              <w:bottom w:val="single" w:color="000000" w:sz="4" w:space="0"/>
              <w:right w:val="single" w:color="000000" w:sz="4" w:space="0"/>
            </w:tcBorders>
            <w:tcMar>
              <w:top w:w="0" w:type="dxa"/>
              <w:left w:w="0" w:type="dxa"/>
              <w:bottom w:w="0" w:type="dxa"/>
              <w:right w:w="0" w:type="dxa"/>
            </w:tcMar>
          </w:tcPr>
          <w:p w14:paraId="3E8DD269">
            <w:pPr>
              <w:spacing w:before="240" w:after="240" w:line="200" w:lineRule="atLeast"/>
              <w:ind w:left="380"/>
              <w:contextualSpacing/>
              <w:jc w:val="left"/>
              <w:rPr>
                <w:rFonts w:ascii="Garamond" w:hAnsi="Garamond" w:eastAsia="Georgia" w:cs="Georgia"/>
              </w:rPr>
            </w:pPr>
            <w:r>
              <w:rPr>
                <w:rFonts w:ascii="Garamond" w:hAnsi="Garamond" w:eastAsia="Georgia" w:cs="Georgia"/>
              </w:rPr>
              <w:t>SANJAY HAKKIM</w:t>
            </w:r>
          </w:p>
          <w:p w14:paraId="380195DC">
            <w:pPr>
              <w:spacing w:before="240" w:after="240" w:line="200" w:lineRule="atLeast"/>
              <w:ind w:left="380"/>
              <w:contextualSpacing/>
              <w:jc w:val="left"/>
              <w:rPr>
                <w:rFonts w:ascii="Garamond" w:hAnsi="Garamond" w:eastAsia="Georgia" w:cs="Georgia"/>
              </w:rPr>
            </w:pPr>
            <w:r>
              <w:rPr>
                <w:rFonts w:ascii="Garamond" w:hAnsi="Garamond" w:eastAsia="Georgia" w:cs="Georgia"/>
              </w:rPr>
              <w:t>ASST SECRATARY</w:t>
            </w:r>
          </w:p>
        </w:tc>
        <w:tc>
          <w:tcPr>
            <w:tcW w:w="2475" w:type="dxa"/>
            <w:tcBorders>
              <w:top w:val="nil"/>
              <w:left w:val="nil"/>
              <w:bottom w:val="single" w:color="000000" w:sz="4" w:space="0"/>
              <w:right w:val="single" w:color="000000" w:sz="4" w:space="0"/>
            </w:tcBorders>
            <w:tcMar>
              <w:top w:w="0" w:type="dxa"/>
              <w:left w:w="0" w:type="dxa"/>
              <w:bottom w:w="0" w:type="dxa"/>
              <w:right w:w="0" w:type="dxa"/>
            </w:tcMar>
          </w:tcPr>
          <w:p w14:paraId="54D60A91">
            <w:pPr>
              <w:spacing w:before="240" w:after="240" w:line="200" w:lineRule="atLeast"/>
              <w:ind w:left="280"/>
              <w:contextualSpacing/>
              <w:jc w:val="left"/>
              <w:rPr>
                <w:rFonts w:ascii="Garamond" w:hAnsi="Garamond" w:eastAsia="Georgia" w:cs="Georgia"/>
              </w:rPr>
            </w:pPr>
            <w:r>
              <w:rPr>
                <w:rFonts w:ascii="Garamond" w:hAnsi="Garamond" w:eastAsia="Georgia" w:cs="Georgia"/>
              </w:rPr>
              <w:t>9846166766</w:t>
            </w:r>
          </w:p>
        </w:tc>
      </w:tr>
      <w:tr w14:paraId="15766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825"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67065EA2">
            <w:pPr>
              <w:spacing w:before="240" w:after="240" w:line="200" w:lineRule="atLeast"/>
              <w:ind w:left="380"/>
              <w:contextualSpacing/>
              <w:jc w:val="left"/>
              <w:rPr>
                <w:rFonts w:ascii="Garamond" w:hAnsi="Garamond" w:eastAsia="Georgia" w:cs="Georgia"/>
              </w:rPr>
            </w:pPr>
            <w:r>
              <w:rPr>
                <w:rFonts w:ascii="Garamond" w:hAnsi="Garamond" w:eastAsia="Georgia" w:cs="Georgia"/>
              </w:rPr>
              <w:t>3.</w:t>
            </w:r>
          </w:p>
        </w:tc>
        <w:tc>
          <w:tcPr>
            <w:tcW w:w="5325" w:type="dxa"/>
            <w:tcBorders>
              <w:top w:val="nil"/>
              <w:left w:val="nil"/>
              <w:bottom w:val="single" w:color="000000" w:sz="4" w:space="0"/>
              <w:right w:val="single" w:color="000000" w:sz="4" w:space="0"/>
            </w:tcBorders>
            <w:tcMar>
              <w:top w:w="0" w:type="dxa"/>
              <w:left w:w="0" w:type="dxa"/>
              <w:bottom w:w="0" w:type="dxa"/>
              <w:right w:w="0" w:type="dxa"/>
            </w:tcMar>
          </w:tcPr>
          <w:p w14:paraId="61071636">
            <w:pPr>
              <w:spacing w:before="240" w:after="240" w:line="200" w:lineRule="atLeast"/>
              <w:contextualSpacing/>
              <w:jc w:val="left"/>
              <w:rPr>
                <w:rFonts w:ascii="Garamond" w:hAnsi="Garamond" w:eastAsia="Georgia" w:cs="Georgia"/>
              </w:rPr>
            </w:pPr>
            <w:r>
              <w:rPr>
                <w:rFonts w:ascii="Garamond" w:hAnsi="Garamond" w:eastAsia="Georgia" w:cs="Georgia"/>
              </w:rPr>
              <w:t xml:space="preserve">KAVYA  PANCHAYATH   H I </w:t>
            </w:r>
          </w:p>
        </w:tc>
        <w:tc>
          <w:tcPr>
            <w:tcW w:w="2475" w:type="dxa"/>
            <w:tcBorders>
              <w:top w:val="nil"/>
              <w:left w:val="nil"/>
              <w:bottom w:val="single" w:color="000000" w:sz="4" w:space="0"/>
              <w:right w:val="single" w:color="000000" w:sz="4" w:space="0"/>
            </w:tcBorders>
            <w:tcMar>
              <w:top w:w="0" w:type="dxa"/>
              <w:left w:w="0" w:type="dxa"/>
              <w:bottom w:w="0" w:type="dxa"/>
              <w:right w:w="0" w:type="dxa"/>
            </w:tcMar>
          </w:tcPr>
          <w:p w14:paraId="1FCF22DD">
            <w:pPr>
              <w:spacing w:before="240" w:after="240" w:line="200" w:lineRule="atLeast"/>
              <w:ind w:left="280"/>
              <w:contextualSpacing/>
              <w:jc w:val="left"/>
              <w:rPr>
                <w:rFonts w:ascii="Garamond" w:hAnsi="Garamond" w:eastAsia="Georgia" w:cs="Georgia"/>
              </w:rPr>
            </w:pPr>
            <w:r>
              <w:rPr>
                <w:rFonts w:ascii="Garamond" w:hAnsi="Garamond" w:eastAsia="Georgia" w:cs="Georgia"/>
              </w:rPr>
              <w:t>7736455483</w:t>
            </w:r>
          </w:p>
        </w:tc>
      </w:tr>
      <w:tr w14:paraId="070BD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825"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0A0D874A">
            <w:pPr>
              <w:spacing w:before="240" w:after="240" w:line="200" w:lineRule="atLeast"/>
              <w:ind w:left="380"/>
              <w:contextualSpacing/>
              <w:jc w:val="left"/>
              <w:rPr>
                <w:rFonts w:ascii="Garamond" w:hAnsi="Garamond" w:eastAsia="Georgia" w:cs="Georgia"/>
              </w:rPr>
            </w:pPr>
            <w:r>
              <w:rPr>
                <w:rFonts w:ascii="Garamond" w:hAnsi="Garamond" w:eastAsia="Georgia" w:cs="Georgia"/>
              </w:rPr>
              <w:t>7.</w:t>
            </w:r>
          </w:p>
        </w:tc>
        <w:tc>
          <w:tcPr>
            <w:tcW w:w="5325" w:type="dxa"/>
            <w:tcBorders>
              <w:top w:val="nil"/>
              <w:left w:val="nil"/>
              <w:bottom w:val="single" w:color="000000" w:sz="4" w:space="0"/>
              <w:right w:val="single" w:color="000000" w:sz="4" w:space="0"/>
            </w:tcBorders>
            <w:tcMar>
              <w:top w:w="0" w:type="dxa"/>
              <w:left w:w="0" w:type="dxa"/>
              <w:bottom w:w="0" w:type="dxa"/>
              <w:right w:w="0" w:type="dxa"/>
            </w:tcMar>
          </w:tcPr>
          <w:p w14:paraId="72D3237A">
            <w:pPr>
              <w:spacing w:before="240" w:after="240" w:line="200" w:lineRule="atLeast"/>
              <w:ind w:left="380"/>
              <w:contextualSpacing/>
              <w:jc w:val="left"/>
              <w:rPr>
                <w:rFonts w:ascii="Garamond" w:hAnsi="Garamond" w:eastAsia="Georgia" w:cs="Georgia"/>
              </w:rPr>
            </w:pPr>
            <w:r>
              <w:rPr>
                <w:rFonts w:ascii="Garamond" w:hAnsi="Garamond" w:eastAsia="Georgia" w:cs="Georgia"/>
              </w:rPr>
              <w:t>Excise department,NEETHU MANOHARAN</w:t>
            </w:r>
          </w:p>
          <w:p w14:paraId="5152AA00">
            <w:pPr>
              <w:spacing w:before="240" w:after="240" w:line="200" w:lineRule="atLeast"/>
              <w:ind w:left="380"/>
              <w:contextualSpacing/>
              <w:jc w:val="left"/>
              <w:rPr>
                <w:rFonts w:ascii="Garamond" w:hAnsi="Garamond" w:eastAsia="Georgia" w:cs="Georgia"/>
              </w:rPr>
            </w:pPr>
            <w:r>
              <w:rPr>
                <w:rFonts w:ascii="Garamond" w:hAnsi="Garamond" w:eastAsia="Georgia" w:cs="Georgia"/>
              </w:rPr>
              <w:t>INSPECTOR,N.PARAVUR</w:t>
            </w:r>
          </w:p>
        </w:tc>
        <w:tc>
          <w:tcPr>
            <w:tcW w:w="2475" w:type="dxa"/>
            <w:tcBorders>
              <w:top w:val="nil"/>
              <w:left w:val="nil"/>
              <w:bottom w:val="single" w:color="000000" w:sz="4" w:space="0"/>
              <w:right w:val="single" w:color="000000" w:sz="4" w:space="0"/>
            </w:tcBorders>
            <w:tcMar>
              <w:top w:w="0" w:type="dxa"/>
              <w:left w:w="0" w:type="dxa"/>
              <w:bottom w:w="0" w:type="dxa"/>
              <w:right w:w="0" w:type="dxa"/>
            </w:tcMar>
          </w:tcPr>
          <w:p w14:paraId="18FC5B42">
            <w:pPr>
              <w:spacing w:before="240" w:after="240" w:line="200" w:lineRule="atLeast"/>
              <w:ind w:left="280"/>
              <w:contextualSpacing/>
              <w:jc w:val="left"/>
              <w:rPr>
                <w:rFonts w:ascii="Garamond" w:hAnsi="Garamond" w:eastAsia="Georgia" w:cs="Georgia"/>
              </w:rPr>
            </w:pPr>
            <w:r>
              <w:rPr>
                <w:rFonts w:ascii="Garamond" w:hAnsi="Garamond" w:eastAsia="Georgia" w:cs="Georgia"/>
              </w:rPr>
              <w:t>0484  2443187</w:t>
            </w:r>
          </w:p>
          <w:p w14:paraId="2F25CE6D">
            <w:pPr>
              <w:spacing w:before="240" w:after="240" w:line="200" w:lineRule="atLeast"/>
              <w:ind w:left="280"/>
              <w:contextualSpacing/>
              <w:jc w:val="left"/>
              <w:rPr>
                <w:rFonts w:ascii="Garamond" w:hAnsi="Garamond" w:eastAsia="Georgia" w:cs="Georgia"/>
              </w:rPr>
            </w:pPr>
          </w:p>
        </w:tc>
      </w:tr>
      <w:tr w14:paraId="16A15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20" w:hRule="atLeast"/>
        </w:trPr>
        <w:tc>
          <w:tcPr>
            <w:tcW w:w="825"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0FF8C920">
            <w:pPr>
              <w:spacing w:before="240" w:after="240" w:line="200" w:lineRule="atLeast"/>
              <w:ind w:left="380"/>
              <w:contextualSpacing/>
              <w:jc w:val="left"/>
              <w:rPr>
                <w:rFonts w:ascii="Garamond" w:hAnsi="Garamond" w:eastAsia="Georgia" w:cs="Georgia"/>
              </w:rPr>
            </w:pPr>
            <w:r>
              <w:rPr>
                <w:rFonts w:ascii="Garamond" w:hAnsi="Garamond" w:eastAsia="Georgia" w:cs="Georgia"/>
              </w:rPr>
              <w:t>8.</w:t>
            </w:r>
          </w:p>
        </w:tc>
        <w:tc>
          <w:tcPr>
            <w:tcW w:w="5325" w:type="dxa"/>
            <w:tcBorders>
              <w:top w:val="nil"/>
              <w:left w:val="nil"/>
              <w:bottom w:val="single" w:color="000000" w:sz="4" w:space="0"/>
              <w:right w:val="single" w:color="000000" w:sz="4" w:space="0"/>
            </w:tcBorders>
            <w:tcMar>
              <w:top w:w="0" w:type="dxa"/>
              <w:left w:w="0" w:type="dxa"/>
              <w:bottom w:w="0" w:type="dxa"/>
              <w:right w:w="0" w:type="dxa"/>
            </w:tcMar>
          </w:tcPr>
          <w:p w14:paraId="74955AC0">
            <w:pPr>
              <w:spacing w:before="240" w:after="240" w:line="200" w:lineRule="atLeast"/>
              <w:ind w:left="380"/>
              <w:contextualSpacing/>
              <w:jc w:val="left"/>
              <w:rPr>
                <w:rFonts w:ascii="Garamond" w:hAnsi="Garamond" w:eastAsia="Georgia" w:cs="Georgia"/>
              </w:rPr>
            </w:pPr>
            <w:r>
              <w:rPr>
                <w:rFonts w:ascii="Garamond" w:hAnsi="Garamond" w:eastAsia="Georgia" w:cs="Georgia"/>
              </w:rPr>
              <w:t>Forest department</w:t>
            </w:r>
          </w:p>
        </w:tc>
        <w:tc>
          <w:tcPr>
            <w:tcW w:w="2475" w:type="dxa"/>
            <w:tcBorders>
              <w:top w:val="nil"/>
              <w:left w:val="nil"/>
              <w:bottom w:val="single" w:color="000000" w:sz="4" w:space="0"/>
              <w:right w:val="single" w:color="000000" w:sz="4" w:space="0"/>
            </w:tcBorders>
            <w:tcMar>
              <w:top w:w="0" w:type="dxa"/>
              <w:left w:w="0" w:type="dxa"/>
              <w:bottom w:w="0" w:type="dxa"/>
              <w:right w:w="0" w:type="dxa"/>
            </w:tcMar>
          </w:tcPr>
          <w:p w14:paraId="73DAC218">
            <w:pPr>
              <w:spacing w:before="240" w:after="240" w:line="200" w:lineRule="atLeast"/>
              <w:ind w:left="280"/>
              <w:contextualSpacing/>
              <w:jc w:val="left"/>
              <w:rPr>
                <w:rFonts w:ascii="Garamond" w:hAnsi="Garamond" w:eastAsia="Georgia" w:cs="Georgia"/>
              </w:rPr>
            </w:pPr>
            <w:r>
              <w:rPr>
                <w:rFonts w:ascii="Garamond" w:hAnsi="Garamond" w:eastAsia="Georgia" w:cs="Georgia"/>
              </w:rPr>
              <w:t>8129666439</w:t>
            </w:r>
          </w:p>
        </w:tc>
      </w:tr>
    </w:tbl>
    <w:p w14:paraId="126DB2EF">
      <w:pPr>
        <w:pStyle w:val="4"/>
        <w:spacing w:before="80" w:after="200"/>
        <w:ind w:right="1120" w:firstLine="560" w:firstLineChars="200"/>
        <w:jc w:val="left"/>
        <w:rPr>
          <w:rFonts w:hint="default" w:ascii="Garamond" w:hAnsi="Garamond" w:eastAsia="Georgia" w:cs="Garamond"/>
          <w:color w:val="000000"/>
          <w:sz w:val="28"/>
          <w:szCs w:val="28"/>
          <w:u w:val="single"/>
        </w:rPr>
      </w:pPr>
      <w:r>
        <w:rPr>
          <w:rFonts w:hint="default" w:ascii="Garamond" w:hAnsi="Garamond" w:eastAsia="Georgia" w:cs="Garamond"/>
          <w:color w:val="000000"/>
          <w:sz w:val="28"/>
          <w:szCs w:val="28"/>
          <w:u w:val="single"/>
        </w:rPr>
        <w:t xml:space="preserve">Details of </w:t>
      </w:r>
      <w:r>
        <w:rPr>
          <w:rFonts w:hint="default" w:ascii="Garamond" w:hAnsi="Garamond" w:eastAsia="Georgia" w:cs="Garamond"/>
          <w:color w:val="000000"/>
          <w:sz w:val="28"/>
          <w:szCs w:val="28"/>
          <w:u w:val="single"/>
          <w:lang w:val="en-US"/>
        </w:rPr>
        <w:t>Eloor  Gr</w:t>
      </w:r>
      <w:r>
        <w:rPr>
          <w:rFonts w:hint="default" w:ascii="Garamond" w:hAnsi="Garamond" w:eastAsia="Georgia" w:cs="Garamond"/>
          <w:color w:val="000000"/>
          <w:sz w:val="28"/>
          <w:szCs w:val="28"/>
          <w:u w:val="single"/>
        </w:rPr>
        <w:t>ama panchayat</w:t>
      </w:r>
    </w:p>
    <w:tbl>
      <w:tblPr>
        <w:tblStyle w:val="9"/>
        <w:tblW w:w="0" w:type="auto"/>
        <w:tblInd w:w="49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90"/>
        <w:gridCol w:w="2716"/>
        <w:gridCol w:w="1178"/>
        <w:gridCol w:w="2316"/>
        <w:gridCol w:w="1740"/>
      </w:tblGrid>
      <w:tr w14:paraId="44FF8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7" w:hRule="atLeast"/>
        </w:trPr>
        <w:tc>
          <w:tcPr>
            <w:tcW w:w="690" w:type="dxa"/>
          </w:tcPr>
          <w:p w14:paraId="7E7AA5F5">
            <w:pPr>
              <w:pStyle w:val="96"/>
              <w:spacing w:before="221"/>
              <w:ind w:right="143"/>
              <w:jc w:val="right"/>
              <w:rPr>
                <w:rFonts w:hint="default" w:ascii="Garamond" w:hAnsi="Garamond" w:cs="Garamond"/>
                <w:sz w:val="24"/>
                <w:szCs w:val="24"/>
              </w:rPr>
            </w:pPr>
            <w:r>
              <w:rPr>
                <w:rFonts w:hint="default" w:ascii="Garamond" w:hAnsi="Garamond" w:cs="Garamond"/>
                <w:spacing w:val="-8"/>
                <w:sz w:val="24"/>
                <w:szCs w:val="24"/>
              </w:rPr>
              <w:t>Sl.No</w:t>
            </w:r>
          </w:p>
        </w:tc>
        <w:tc>
          <w:tcPr>
            <w:tcW w:w="2716" w:type="dxa"/>
          </w:tcPr>
          <w:p w14:paraId="001D8916">
            <w:pPr>
              <w:pStyle w:val="96"/>
              <w:spacing w:before="221"/>
              <w:ind w:left="689"/>
              <w:rPr>
                <w:rFonts w:hint="default" w:ascii="Garamond" w:hAnsi="Garamond" w:cs="Garamond"/>
                <w:sz w:val="24"/>
                <w:szCs w:val="24"/>
              </w:rPr>
            </w:pPr>
            <w:r>
              <w:rPr>
                <w:rFonts w:hint="default" w:ascii="Garamond" w:hAnsi="Garamond" w:cs="Garamond"/>
                <w:sz w:val="24"/>
                <w:szCs w:val="24"/>
              </w:rPr>
              <w:t>Name</w:t>
            </w:r>
            <w:r>
              <w:rPr>
                <w:rFonts w:hint="default" w:ascii="Garamond" w:hAnsi="Garamond" w:cs="Garamond"/>
                <w:spacing w:val="-7"/>
                <w:sz w:val="24"/>
                <w:szCs w:val="24"/>
              </w:rPr>
              <w:t xml:space="preserve"> </w:t>
            </w:r>
            <w:r>
              <w:rPr>
                <w:rFonts w:hint="default" w:ascii="Garamond" w:hAnsi="Garamond" w:cs="Garamond"/>
                <w:sz w:val="24"/>
                <w:szCs w:val="24"/>
              </w:rPr>
              <w:t>of</w:t>
            </w:r>
            <w:r>
              <w:rPr>
                <w:rFonts w:hint="default" w:ascii="Garamond" w:hAnsi="Garamond" w:cs="Garamond"/>
                <w:spacing w:val="-6"/>
                <w:sz w:val="24"/>
                <w:szCs w:val="24"/>
              </w:rPr>
              <w:t xml:space="preserve"> </w:t>
            </w:r>
            <w:r>
              <w:rPr>
                <w:rFonts w:hint="default" w:ascii="Garamond" w:hAnsi="Garamond" w:cs="Garamond"/>
                <w:sz w:val="24"/>
                <w:szCs w:val="24"/>
              </w:rPr>
              <w:t>the</w:t>
            </w:r>
            <w:r>
              <w:rPr>
                <w:rFonts w:hint="default" w:ascii="Garamond" w:hAnsi="Garamond" w:cs="Garamond"/>
                <w:spacing w:val="-7"/>
                <w:sz w:val="24"/>
                <w:szCs w:val="24"/>
              </w:rPr>
              <w:t xml:space="preserve"> </w:t>
            </w:r>
            <w:r>
              <w:rPr>
                <w:rFonts w:hint="default" w:ascii="Garamond" w:hAnsi="Garamond" w:cs="Garamond"/>
                <w:spacing w:val="-4"/>
                <w:sz w:val="24"/>
                <w:szCs w:val="24"/>
              </w:rPr>
              <w:t>ward</w:t>
            </w:r>
          </w:p>
        </w:tc>
        <w:tc>
          <w:tcPr>
            <w:tcW w:w="1178" w:type="dxa"/>
          </w:tcPr>
          <w:p w14:paraId="3D65F442">
            <w:pPr>
              <w:pStyle w:val="96"/>
              <w:spacing w:before="226" w:line="235" w:lineRule="auto"/>
              <w:ind w:left="405" w:right="28" w:firstLine="109"/>
              <w:rPr>
                <w:rFonts w:hint="default" w:ascii="Garamond" w:hAnsi="Garamond" w:cs="Garamond"/>
                <w:sz w:val="24"/>
                <w:szCs w:val="24"/>
              </w:rPr>
            </w:pPr>
            <w:r>
              <w:rPr>
                <w:rFonts w:hint="default" w:ascii="Garamond" w:hAnsi="Garamond" w:cs="Garamond"/>
                <w:spacing w:val="-4"/>
                <w:sz w:val="24"/>
                <w:szCs w:val="24"/>
              </w:rPr>
              <w:t>Ward number</w:t>
            </w:r>
          </w:p>
        </w:tc>
        <w:tc>
          <w:tcPr>
            <w:tcW w:w="2316" w:type="dxa"/>
          </w:tcPr>
          <w:p w14:paraId="7C09B004">
            <w:pPr>
              <w:pStyle w:val="96"/>
              <w:spacing w:before="226" w:line="235" w:lineRule="auto"/>
              <w:ind w:left="952" w:right="113" w:hanging="463"/>
              <w:rPr>
                <w:rFonts w:hint="default" w:ascii="Garamond" w:hAnsi="Garamond" w:cs="Garamond"/>
                <w:sz w:val="24"/>
                <w:szCs w:val="24"/>
              </w:rPr>
            </w:pPr>
            <w:r>
              <w:rPr>
                <w:rFonts w:hint="default" w:ascii="Garamond" w:hAnsi="Garamond" w:cs="Garamond"/>
                <w:sz w:val="24"/>
                <w:szCs w:val="24"/>
              </w:rPr>
              <w:t>Name</w:t>
            </w:r>
            <w:r>
              <w:rPr>
                <w:rFonts w:hint="default" w:ascii="Garamond" w:hAnsi="Garamond" w:cs="Garamond"/>
                <w:spacing w:val="-15"/>
                <w:sz w:val="24"/>
                <w:szCs w:val="24"/>
              </w:rPr>
              <w:t xml:space="preserve"> </w:t>
            </w:r>
            <w:r>
              <w:rPr>
                <w:rFonts w:hint="default" w:ascii="Garamond" w:hAnsi="Garamond" w:cs="Garamond"/>
                <w:sz w:val="24"/>
                <w:szCs w:val="24"/>
              </w:rPr>
              <w:t>of</w:t>
            </w:r>
            <w:r>
              <w:rPr>
                <w:rFonts w:hint="default" w:ascii="Garamond" w:hAnsi="Garamond" w:cs="Garamond"/>
                <w:spacing w:val="-15"/>
                <w:sz w:val="24"/>
                <w:szCs w:val="24"/>
              </w:rPr>
              <w:t xml:space="preserve"> </w:t>
            </w:r>
            <w:r>
              <w:rPr>
                <w:rFonts w:hint="default" w:ascii="Garamond" w:hAnsi="Garamond" w:cs="Garamond"/>
                <w:sz w:val="24"/>
                <w:szCs w:val="24"/>
              </w:rPr>
              <w:t>the</w:t>
            </w:r>
            <w:r>
              <w:rPr>
                <w:rFonts w:hint="default" w:ascii="Garamond" w:hAnsi="Garamond" w:cs="Garamond"/>
                <w:spacing w:val="-15"/>
                <w:sz w:val="24"/>
                <w:szCs w:val="24"/>
              </w:rPr>
              <w:t xml:space="preserve"> </w:t>
            </w:r>
            <w:r>
              <w:rPr>
                <w:rFonts w:hint="default" w:ascii="Garamond" w:hAnsi="Garamond" w:cs="Garamond"/>
                <w:sz w:val="24"/>
                <w:szCs w:val="24"/>
              </w:rPr>
              <w:t xml:space="preserve">ward </w:t>
            </w:r>
            <w:r>
              <w:rPr>
                <w:rFonts w:hint="default" w:ascii="Garamond" w:hAnsi="Garamond" w:cs="Garamond"/>
                <w:spacing w:val="-2"/>
                <w:sz w:val="24"/>
                <w:szCs w:val="24"/>
              </w:rPr>
              <w:t>member</w:t>
            </w:r>
          </w:p>
        </w:tc>
        <w:tc>
          <w:tcPr>
            <w:tcW w:w="1740" w:type="dxa"/>
          </w:tcPr>
          <w:p w14:paraId="3F858D83">
            <w:pPr>
              <w:pStyle w:val="96"/>
              <w:spacing w:before="226" w:line="235" w:lineRule="auto"/>
              <w:ind w:left="686" w:right="306" w:hanging="3"/>
              <w:rPr>
                <w:rFonts w:hint="default" w:ascii="Garamond" w:hAnsi="Garamond" w:cs="Garamond"/>
                <w:sz w:val="24"/>
                <w:szCs w:val="24"/>
              </w:rPr>
            </w:pPr>
            <w:r>
              <w:rPr>
                <w:rFonts w:hint="default" w:ascii="Garamond" w:hAnsi="Garamond" w:cs="Garamond"/>
                <w:spacing w:val="-4"/>
                <w:sz w:val="24"/>
                <w:szCs w:val="24"/>
              </w:rPr>
              <w:t xml:space="preserve">Contact </w:t>
            </w:r>
            <w:r>
              <w:rPr>
                <w:rFonts w:hint="default" w:ascii="Garamond" w:hAnsi="Garamond" w:cs="Garamond"/>
                <w:spacing w:val="-2"/>
                <w:sz w:val="24"/>
                <w:szCs w:val="24"/>
              </w:rPr>
              <w:t>number</w:t>
            </w:r>
          </w:p>
        </w:tc>
      </w:tr>
      <w:tr w14:paraId="6D2B6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690" w:type="dxa"/>
          </w:tcPr>
          <w:p w14:paraId="54BE3C44">
            <w:pPr>
              <w:pStyle w:val="96"/>
              <w:spacing w:before="221"/>
              <w:ind w:right="201"/>
              <w:jc w:val="right"/>
              <w:rPr>
                <w:rFonts w:hint="default" w:ascii="Garamond" w:hAnsi="Garamond" w:cs="Garamond"/>
                <w:sz w:val="24"/>
                <w:szCs w:val="24"/>
              </w:rPr>
            </w:pPr>
            <w:r>
              <w:rPr>
                <w:rFonts w:hint="default" w:ascii="Garamond" w:hAnsi="Garamond" w:cs="Garamond"/>
                <w:spacing w:val="-10"/>
                <w:sz w:val="24"/>
                <w:szCs w:val="24"/>
              </w:rPr>
              <w:t>1</w:t>
            </w:r>
          </w:p>
        </w:tc>
        <w:tc>
          <w:tcPr>
            <w:tcW w:w="2716" w:type="dxa"/>
          </w:tcPr>
          <w:p w14:paraId="05B07C9F">
            <w:pPr>
              <w:pStyle w:val="96"/>
              <w:spacing w:before="137"/>
              <w:rPr>
                <w:rFonts w:hint="default" w:ascii="Garamond" w:hAnsi="Garamond" w:cs="Garamond"/>
                <w:sz w:val="24"/>
                <w:szCs w:val="24"/>
              </w:rPr>
            </w:pPr>
          </w:p>
          <w:p w14:paraId="15F7F079">
            <w:pPr>
              <w:pStyle w:val="96"/>
              <w:spacing w:before="1"/>
              <w:ind w:left="364"/>
              <w:rPr>
                <w:rFonts w:hint="default" w:ascii="Garamond" w:hAnsi="Garamond" w:cs="Garamond"/>
                <w:sz w:val="24"/>
                <w:szCs w:val="24"/>
              </w:rPr>
            </w:pPr>
            <w:r>
              <w:rPr>
                <w:rFonts w:hint="default" w:ascii="Garamond" w:hAnsi="Garamond" w:cs="Garamond"/>
                <w:sz w:val="24"/>
                <w:szCs w:val="24"/>
              </w:rPr>
              <w:t xml:space="preserve">ELOOR </w:t>
            </w:r>
            <w:r>
              <w:rPr>
                <w:rFonts w:hint="default" w:ascii="Garamond" w:hAnsi="Garamond" w:cs="Garamond"/>
                <w:spacing w:val="-2"/>
                <w:sz w:val="24"/>
                <w:szCs w:val="24"/>
              </w:rPr>
              <w:t>NORTH</w:t>
            </w:r>
          </w:p>
        </w:tc>
        <w:tc>
          <w:tcPr>
            <w:tcW w:w="1178" w:type="dxa"/>
          </w:tcPr>
          <w:p w14:paraId="37F95A5A">
            <w:pPr>
              <w:pStyle w:val="96"/>
              <w:spacing w:before="137"/>
              <w:rPr>
                <w:rFonts w:hint="default" w:ascii="Garamond" w:hAnsi="Garamond" w:cs="Garamond"/>
                <w:sz w:val="24"/>
                <w:szCs w:val="24"/>
              </w:rPr>
            </w:pPr>
          </w:p>
          <w:p w14:paraId="3A3DC040">
            <w:pPr>
              <w:pStyle w:val="96"/>
              <w:spacing w:before="1"/>
              <w:ind w:left="187" w:right="421"/>
              <w:jc w:val="center"/>
              <w:rPr>
                <w:rFonts w:hint="default" w:ascii="Garamond" w:hAnsi="Garamond" w:cs="Garamond"/>
                <w:sz w:val="24"/>
                <w:szCs w:val="24"/>
              </w:rPr>
            </w:pPr>
            <w:r>
              <w:rPr>
                <w:rFonts w:hint="default" w:ascii="Garamond" w:hAnsi="Garamond" w:cs="Garamond"/>
                <w:spacing w:val="-10"/>
                <w:sz w:val="24"/>
                <w:szCs w:val="24"/>
              </w:rPr>
              <w:t>1</w:t>
            </w:r>
          </w:p>
        </w:tc>
        <w:tc>
          <w:tcPr>
            <w:tcW w:w="2316" w:type="dxa"/>
          </w:tcPr>
          <w:p w14:paraId="17FFF6BD">
            <w:pPr>
              <w:pStyle w:val="96"/>
              <w:spacing w:before="97"/>
              <w:rPr>
                <w:rFonts w:hint="default" w:ascii="Garamond" w:hAnsi="Garamond" w:cs="Garamond"/>
                <w:sz w:val="24"/>
                <w:szCs w:val="24"/>
              </w:rPr>
            </w:pPr>
          </w:p>
          <w:p w14:paraId="0AC85117">
            <w:pPr>
              <w:pStyle w:val="96"/>
              <w:spacing w:before="1"/>
              <w:ind w:left="398"/>
              <w:rPr>
                <w:rFonts w:hint="default" w:ascii="Garamond" w:hAnsi="Garamond" w:cs="Garamond"/>
                <w:sz w:val="24"/>
                <w:szCs w:val="24"/>
              </w:rPr>
            </w:pPr>
            <w:r>
              <w:rPr>
                <w:rFonts w:hint="default" w:ascii="Garamond" w:hAnsi="Garamond" w:cs="Garamond"/>
                <w:sz w:val="24"/>
                <w:szCs w:val="24"/>
              </w:rPr>
              <w:t xml:space="preserve">P T. </w:t>
            </w:r>
            <w:r>
              <w:rPr>
                <w:rFonts w:hint="default" w:ascii="Garamond" w:hAnsi="Garamond" w:cs="Garamond"/>
                <w:spacing w:val="-2"/>
                <w:sz w:val="24"/>
                <w:szCs w:val="24"/>
              </w:rPr>
              <w:t>SHAJI</w:t>
            </w:r>
          </w:p>
        </w:tc>
        <w:tc>
          <w:tcPr>
            <w:tcW w:w="1740" w:type="dxa"/>
          </w:tcPr>
          <w:p w14:paraId="1DD4AEE7">
            <w:pPr>
              <w:pStyle w:val="96"/>
              <w:rPr>
                <w:rFonts w:hint="default" w:ascii="Garamond" w:hAnsi="Garamond" w:cs="Garamond"/>
                <w:sz w:val="24"/>
                <w:szCs w:val="24"/>
              </w:rPr>
            </w:pPr>
          </w:p>
        </w:tc>
      </w:tr>
      <w:tr w14:paraId="61419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690" w:type="dxa"/>
          </w:tcPr>
          <w:p w14:paraId="70244D1E">
            <w:pPr>
              <w:pStyle w:val="96"/>
              <w:spacing w:before="221"/>
              <w:ind w:right="201"/>
              <w:jc w:val="right"/>
              <w:rPr>
                <w:rFonts w:hint="default" w:ascii="Garamond" w:hAnsi="Garamond" w:cs="Garamond"/>
                <w:sz w:val="24"/>
                <w:szCs w:val="24"/>
              </w:rPr>
            </w:pPr>
            <w:r>
              <w:rPr>
                <w:rFonts w:hint="default" w:ascii="Garamond" w:hAnsi="Garamond" w:cs="Garamond"/>
                <w:spacing w:val="-10"/>
                <w:sz w:val="24"/>
                <w:szCs w:val="24"/>
              </w:rPr>
              <w:t>2</w:t>
            </w:r>
          </w:p>
        </w:tc>
        <w:tc>
          <w:tcPr>
            <w:tcW w:w="2716" w:type="dxa"/>
          </w:tcPr>
          <w:p w14:paraId="28CCA20F">
            <w:pPr>
              <w:pStyle w:val="96"/>
              <w:spacing w:before="137"/>
              <w:rPr>
                <w:rFonts w:hint="default" w:ascii="Garamond" w:hAnsi="Garamond" w:cs="Garamond"/>
                <w:sz w:val="24"/>
                <w:szCs w:val="24"/>
              </w:rPr>
            </w:pPr>
          </w:p>
          <w:p w14:paraId="414DE7E9">
            <w:pPr>
              <w:pStyle w:val="96"/>
              <w:spacing w:before="1"/>
              <w:ind w:left="364"/>
              <w:rPr>
                <w:rFonts w:hint="default" w:ascii="Garamond" w:hAnsi="Garamond" w:cs="Garamond"/>
                <w:sz w:val="24"/>
                <w:szCs w:val="24"/>
              </w:rPr>
            </w:pPr>
            <w:r>
              <w:rPr>
                <w:rFonts w:hint="default" w:ascii="Garamond" w:hAnsi="Garamond" w:cs="Garamond"/>
                <w:spacing w:val="-2"/>
                <w:sz w:val="24"/>
                <w:szCs w:val="24"/>
              </w:rPr>
              <w:t>VETTUKADAVU</w:t>
            </w:r>
          </w:p>
        </w:tc>
        <w:tc>
          <w:tcPr>
            <w:tcW w:w="1178" w:type="dxa"/>
          </w:tcPr>
          <w:p w14:paraId="135BB485">
            <w:pPr>
              <w:pStyle w:val="96"/>
              <w:spacing w:before="97"/>
              <w:rPr>
                <w:rFonts w:hint="default" w:ascii="Garamond" w:hAnsi="Garamond" w:cs="Garamond"/>
                <w:sz w:val="24"/>
                <w:szCs w:val="24"/>
              </w:rPr>
            </w:pPr>
          </w:p>
          <w:p w14:paraId="51B6D195">
            <w:pPr>
              <w:pStyle w:val="96"/>
              <w:spacing w:before="1"/>
              <w:ind w:left="187"/>
              <w:jc w:val="center"/>
              <w:rPr>
                <w:rFonts w:hint="default" w:ascii="Garamond" w:hAnsi="Garamond" w:cs="Garamond"/>
                <w:sz w:val="24"/>
                <w:szCs w:val="24"/>
              </w:rPr>
            </w:pPr>
            <w:r>
              <w:rPr>
                <w:rFonts w:hint="default" w:ascii="Garamond" w:hAnsi="Garamond" w:cs="Garamond"/>
                <w:spacing w:val="-10"/>
                <w:sz w:val="24"/>
                <w:szCs w:val="24"/>
              </w:rPr>
              <w:t>2</w:t>
            </w:r>
          </w:p>
        </w:tc>
        <w:tc>
          <w:tcPr>
            <w:tcW w:w="2316" w:type="dxa"/>
          </w:tcPr>
          <w:p w14:paraId="1D852A42">
            <w:pPr>
              <w:pStyle w:val="96"/>
              <w:spacing w:before="97"/>
              <w:rPr>
                <w:rFonts w:hint="default" w:ascii="Garamond" w:hAnsi="Garamond" w:cs="Garamond"/>
                <w:sz w:val="24"/>
                <w:szCs w:val="24"/>
              </w:rPr>
            </w:pPr>
          </w:p>
          <w:p w14:paraId="566CB8E7">
            <w:pPr>
              <w:pStyle w:val="96"/>
              <w:spacing w:before="1"/>
              <w:ind w:left="516"/>
              <w:rPr>
                <w:rFonts w:hint="default" w:ascii="Garamond" w:hAnsi="Garamond" w:cs="Garamond"/>
                <w:sz w:val="24"/>
                <w:szCs w:val="24"/>
              </w:rPr>
            </w:pPr>
            <w:r>
              <w:rPr>
                <w:rFonts w:hint="default" w:ascii="Garamond" w:hAnsi="Garamond" w:cs="Garamond"/>
                <w:spacing w:val="-2"/>
                <w:sz w:val="24"/>
                <w:szCs w:val="24"/>
              </w:rPr>
              <w:t>SUNIL</w:t>
            </w:r>
          </w:p>
        </w:tc>
        <w:tc>
          <w:tcPr>
            <w:tcW w:w="1740" w:type="dxa"/>
          </w:tcPr>
          <w:p w14:paraId="3F764D16">
            <w:pPr>
              <w:pStyle w:val="96"/>
              <w:rPr>
                <w:rFonts w:hint="default" w:ascii="Garamond" w:hAnsi="Garamond" w:cs="Garamond"/>
                <w:sz w:val="24"/>
                <w:szCs w:val="24"/>
              </w:rPr>
            </w:pPr>
          </w:p>
        </w:tc>
      </w:tr>
      <w:tr w14:paraId="5051D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6" w:hRule="atLeast"/>
        </w:trPr>
        <w:tc>
          <w:tcPr>
            <w:tcW w:w="690" w:type="dxa"/>
          </w:tcPr>
          <w:p w14:paraId="5A81113C">
            <w:pPr>
              <w:pStyle w:val="96"/>
              <w:spacing w:before="221"/>
              <w:ind w:right="201"/>
              <w:jc w:val="right"/>
              <w:rPr>
                <w:rFonts w:hint="default" w:ascii="Garamond" w:hAnsi="Garamond" w:cs="Garamond"/>
                <w:sz w:val="24"/>
                <w:szCs w:val="24"/>
              </w:rPr>
            </w:pPr>
            <w:r>
              <w:rPr>
                <w:rFonts w:hint="default" w:ascii="Garamond" w:hAnsi="Garamond" w:cs="Garamond"/>
                <w:spacing w:val="-10"/>
                <w:sz w:val="24"/>
                <w:szCs w:val="24"/>
              </w:rPr>
              <w:t>3</w:t>
            </w:r>
          </w:p>
        </w:tc>
        <w:tc>
          <w:tcPr>
            <w:tcW w:w="2716" w:type="dxa"/>
          </w:tcPr>
          <w:p w14:paraId="06EE1F67">
            <w:pPr>
              <w:pStyle w:val="96"/>
              <w:spacing w:before="137"/>
              <w:rPr>
                <w:rFonts w:hint="default" w:ascii="Garamond" w:hAnsi="Garamond" w:cs="Garamond"/>
                <w:sz w:val="24"/>
                <w:szCs w:val="24"/>
              </w:rPr>
            </w:pPr>
          </w:p>
          <w:p w14:paraId="3973B0F8">
            <w:pPr>
              <w:pStyle w:val="96"/>
              <w:spacing w:before="1"/>
              <w:ind w:left="480"/>
              <w:rPr>
                <w:rFonts w:hint="default" w:ascii="Garamond" w:hAnsi="Garamond" w:cs="Garamond"/>
                <w:sz w:val="24"/>
                <w:szCs w:val="24"/>
              </w:rPr>
            </w:pPr>
            <w:r>
              <w:rPr>
                <w:rFonts w:hint="default" w:ascii="Garamond" w:hAnsi="Garamond" w:cs="Garamond"/>
                <w:spacing w:val="-2"/>
                <w:sz w:val="24"/>
                <w:szCs w:val="24"/>
              </w:rPr>
              <w:t>PATTUPARAKAL</w:t>
            </w:r>
          </w:p>
        </w:tc>
        <w:tc>
          <w:tcPr>
            <w:tcW w:w="1178" w:type="dxa"/>
          </w:tcPr>
          <w:p w14:paraId="4F76CF0D">
            <w:pPr>
              <w:pStyle w:val="96"/>
              <w:spacing w:before="137"/>
              <w:rPr>
                <w:rFonts w:hint="default" w:ascii="Garamond" w:hAnsi="Garamond" w:cs="Garamond"/>
                <w:sz w:val="24"/>
                <w:szCs w:val="24"/>
              </w:rPr>
            </w:pPr>
          </w:p>
          <w:p w14:paraId="65EBE0AA">
            <w:pPr>
              <w:pStyle w:val="96"/>
              <w:spacing w:before="1"/>
              <w:ind w:left="212" w:right="234"/>
              <w:jc w:val="center"/>
              <w:rPr>
                <w:rFonts w:hint="default" w:ascii="Garamond" w:hAnsi="Garamond" w:cs="Garamond"/>
                <w:sz w:val="24"/>
                <w:szCs w:val="24"/>
              </w:rPr>
            </w:pPr>
            <w:r>
              <w:rPr>
                <w:rFonts w:hint="default" w:ascii="Garamond" w:hAnsi="Garamond" w:cs="Garamond"/>
                <w:spacing w:val="-10"/>
                <w:sz w:val="24"/>
                <w:szCs w:val="24"/>
              </w:rPr>
              <w:t>3</w:t>
            </w:r>
          </w:p>
        </w:tc>
        <w:tc>
          <w:tcPr>
            <w:tcW w:w="2316" w:type="dxa"/>
          </w:tcPr>
          <w:p w14:paraId="54C24C2E">
            <w:pPr>
              <w:pStyle w:val="96"/>
              <w:spacing w:before="97"/>
              <w:rPr>
                <w:rFonts w:hint="default" w:ascii="Garamond" w:hAnsi="Garamond" w:cs="Garamond"/>
                <w:sz w:val="24"/>
                <w:szCs w:val="24"/>
              </w:rPr>
            </w:pPr>
          </w:p>
          <w:p w14:paraId="579042A8">
            <w:pPr>
              <w:pStyle w:val="96"/>
              <w:spacing w:before="1"/>
              <w:ind w:left="658"/>
              <w:rPr>
                <w:rFonts w:hint="default" w:ascii="Garamond" w:hAnsi="Garamond" w:cs="Garamond"/>
                <w:sz w:val="24"/>
                <w:szCs w:val="24"/>
              </w:rPr>
            </w:pPr>
            <w:r>
              <w:rPr>
                <w:rFonts w:hint="default" w:ascii="Garamond" w:hAnsi="Garamond" w:cs="Garamond"/>
                <w:spacing w:val="-2"/>
                <w:sz w:val="24"/>
                <w:szCs w:val="24"/>
              </w:rPr>
              <w:t>TISHA</w:t>
            </w:r>
          </w:p>
        </w:tc>
        <w:tc>
          <w:tcPr>
            <w:tcW w:w="1740" w:type="dxa"/>
          </w:tcPr>
          <w:p w14:paraId="3C0A070B">
            <w:pPr>
              <w:pStyle w:val="96"/>
              <w:rPr>
                <w:rFonts w:hint="default" w:ascii="Garamond" w:hAnsi="Garamond" w:cs="Garamond"/>
                <w:sz w:val="24"/>
                <w:szCs w:val="24"/>
              </w:rPr>
            </w:pPr>
          </w:p>
        </w:tc>
      </w:tr>
      <w:tr w14:paraId="002C4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690" w:type="dxa"/>
          </w:tcPr>
          <w:p w14:paraId="6147D0BD">
            <w:pPr>
              <w:pStyle w:val="96"/>
              <w:spacing w:before="221"/>
              <w:ind w:right="201"/>
              <w:jc w:val="right"/>
              <w:rPr>
                <w:rFonts w:hint="default" w:ascii="Garamond" w:hAnsi="Garamond" w:cs="Garamond"/>
                <w:sz w:val="24"/>
                <w:szCs w:val="24"/>
              </w:rPr>
            </w:pPr>
            <w:r>
              <w:rPr>
                <w:rFonts w:hint="default" w:ascii="Garamond" w:hAnsi="Garamond" w:cs="Garamond"/>
                <w:spacing w:val="-10"/>
                <w:sz w:val="24"/>
                <w:szCs w:val="24"/>
              </w:rPr>
              <w:t>4</w:t>
            </w:r>
          </w:p>
        </w:tc>
        <w:tc>
          <w:tcPr>
            <w:tcW w:w="2716" w:type="dxa"/>
          </w:tcPr>
          <w:p w14:paraId="6F2D3170">
            <w:pPr>
              <w:pStyle w:val="96"/>
              <w:spacing w:before="137"/>
              <w:rPr>
                <w:rFonts w:hint="default" w:ascii="Garamond" w:hAnsi="Garamond" w:cs="Garamond"/>
                <w:sz w:val="24"/>
                <w:szCs w:val="24"/>
              </w:rPr>
            </w:pPr>
          </w:p>
          <w:p w14:paraId="2C2E5CB3">
            <w:pPr>
              <w:pStyle w:val="96"/>
              <w:spacing w:before="1"/>
              <w:ind w:left="480"/>
              <w:rPr>
                <w:rFonts w:hint="default" w:ascii="Garamond" w:hAnsi="Garamond" w:cs="Garamond"/>
                <w:sz w:val="24"/>
                <w:szCs w:val="24"/>
              </w:rPr>
            </w:pPr>
            <w:r>
              <w:rPr>
                <w:rFonts w:hint="default" w:ascii="Garamond" w:hAnsi="Garamond" w:cs="Garamond"/>
                <w:spacing w:val="-2"/>
                <w:sz w:val="24"/>
                <w:szCs w:val="24"/>
              </w:rPr>
              <w:t>KUZHIKANDAM4</w:t>
            </w:r>
          </w:p>
        </w:tc>
        <w:tc>
          <w:tcPr>
            <w:tcW w:w="1178" w:type="dxa"/>
          </w:tcPr>
          <w:p w14:paraId="5D6FA185">
            <w:pPr>
              <w:pStyle w:val="96"/>
              <w:spacing w:before="97"/>
              <w:rPr>
                <w:rFonts w:hint="default" w:ascii="Garamond" w:hAnsi="Garamond" w:cs="Garamond"/>
                <w:sz w:val="24"/>
                <w:szCs w:val="24"/>
              </w:rPr>
            </w:pPr>
          </w:p>
          <w:p w14:paraId="7B529593">
            <w:pPr>
              <w:pStyle w:val="96"/>
              <w:spacing w:before="1"/>
              <w:ind w:left="187"/>
              <w:jc w:val="center"/>
              <w:rPr>
                <w:rFonts w:hint="default" w:ascii="Garamond" w:hAnsi="Garamond" w:cs="Garamond"/>
                <w:sz w:val="24"/>
                <w:szCs w:val="24"/>
              </w:rPr>
            </w:pPr>
            <w:r>
              <w:rPr>
                <w:rFonts w:hint="default" w:ascii="Garamond" w:hAnsi="Garamond" w:cs="Garamond"/>
                <w:spacing w:val="-10"/>
                <w:sz w:val="24"/>
                <w:szCs w:val="24"/>
              </w:rPr>
              <w:t>4</w:t>
            </w:r>
          </w:p>
        </w:tc>
        <w:tc>
          <w:tcPr>
            <w:tcW w:w="2316" w:type="dxa"/>
          </w:tcPr>
          <w:p w14:paraId="68EF336A">
            <w:pPr>
              <w:pStyle w:val="96"/>
              <w:spacing w:before="137"/>
              <w:rPr>
                <w:rFonts w:hint="default" w:ascii="Garamond" w:hAnsi="Garamond" w:cs="Garamond"/>
                <w:sz w:val="24"/>
                <w:szCs w:val="24"/>
              </w:rPr>
            </w:pPr>
          </w:p>
          <w:p w14:paraId="7D02D186">
            <w:pPr>
              <w:pStyle w:val="96"/>
              <w:spacing w:before="1"/>
              <w:ind w:left="658"/>
              <w:rPr>
                <w:rFonts w:hint="default" w:ascii="Garamond" w:hAnsi="Garamond" w:cs="Garamond"/>
                <w:sz w:val="24"/>
                <w:szCs w:val="24"/>
              </w:rPr>
            </w:pPr>
            <w:r>
              <w:rPr>
                <w:rFonts w:hint="default" w:ascii="Garamond" w:hAnsi="Garamond" w:cs="Garamond"/>
                <w:spacing w:val="-2"/>
                <w:sz w:val="24"/>
                <w:szCs w:val="24"/>
              </w:rPr>
              <w:t>SUJIL</w:t>
            </w:r>
          </w:p>
        </w:tc>
        <w:tc>
          <w:tcPr>
            <w:tcW w:w="1740" w:type="dxa"/>
          </w:tcPr>
          <w:p w14:paraId="56CDA517">
            <w:pPr>
              <w:pStyle w:val="96"/>
              <w:rPr>
                <w:rFonts w:hint="default" w:ascii="Garamond" w:hAnsi="Garamond" w:cs="Garamond"/>
                <w:sz w:val="24"/>
                <w:szCs w:val="24"/>
              </w:rPr>
            </w:pPr>
          </w:p>
        </w:tc>
      </w:tr>
      <w:tr w14:paraId="52A9B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690" w:type="dxa"/>
          </w:tcPr>
          <w:p w14:paraId="2FE29D78">
            <w:pPr>
              <w:pStyle w:val="96"/>
              <w:spacing w:before="221"/>
              <w:ind w:right="201"/>
              <w:jc w:val="right"/>
              <w:rPr>
                <w:rFonts w:hint="default" w:ascii="Garamond" w:hAnsi="Garamond" w:cs="Garamond"/>
                <w:sz w:val="24"/>
                <w:szCs w:val="24"/>
              </w:rPr>
            </w:pPr>
            <w:r>
              <w:rPr>
                <w:rFonts w:hint="default" w:ascii="Garamond" w:hAnsi="Garamond" w:cs="Garamond"/>
                <w:spacing w:val="-10"/>
                <w:sz w:val="24"/>
                <w:szCs w:val="24"/>
              </w:rPr>
              <w:t>5</w:t>
            </w:r>
          </w:p>
        </w:tc>
        <w:tc>
          <w:tcPr>
            <w:tcW w:w="2716" w:type="dxa"/>
          </w:tcPr>
          <w:p w14:paraId="277E5678">
            <w:pPr>
              <w:pStyle w:val="96"/>
              <w:spacing w:before="137"/>
              <w:rPr>
                <w:rFonts w:hint="default" w:ascii="Garamond" w:hAnsi="Garamond" w:cs="Garamond"/>
                <w:sz w:val="24"/>
                <w:szCs w:val="24"/>
              </w:rPr>
            </w:pPr>
          </w:p>
          <w:p w14:paraId="67CAAF5C">
            <w:pPr>
              <w:pStyle w:val="96"/>
              <w:spacing w:before="1"/>
              <w:ind w:left="634"/>
              <w:rPr>
                <w:rFonts w:hint="default" w:ascii="Garamond" w:hAnsi="Garamond" w:cs="Garamond"/>
                <w:sz w:val="24"/>
                <w:szCs w:val="24"/>
              </w:rPr>
            </w:pPr>
            <w:r>
              <w:rPr>
                <w:rFonts w:hint="default" w:ascii="Garamond" w:hAnsi="Garamond" w:cs="Garamond"/>
                <w:sz w:val="24"/>
                <w:szCs w:val="24"/>
              </w:rPr>
              <w:t xml:space="preserve">HEAD </w:t>
            </w:r>
            <w:r>
              <w:rPr>
                <w:rFonts w:hint="default" w:ascii="Garamond" w:hAnsi="Garamond" w:cs="Garamond"/>
                <w:spacing w:val="-2"/>
                <w:sz w:val="24"/>
                <w:szCs w:val="24"/>
              </w:rPr>
              <w:t>QUARTERS</w:t>
            </w:r>
          </w:p>
        </w:tc>
        <w:tc>
          <w:tcPr>
            <w:tcW w:w="1178" w:type="dxa"/>
          </w:tcPr>
          <w:p w14:paraId="48FAA4EE">
            <w:pPr>
              <w:pStyle w:val="96"/>
              <w:spacing w:before="147"/>
              <w:ind w:left="212" w:right="234"/>
              <w:jc w:val="center"/>
              <w:rPr>
                <w:rFonts w:hint="default" w:ascii="Garamond" w:hAnsi="Garamond" w:cs="Garamond"/>
                <w:sz w:val="24"/>
                <w:szCs w:val="24"/>
              </w:rPr>
            </w:pPr>
            <w:r>
              <w:rPr>
                <w:rFonts w:hint="default" w:ascii="Garamond" w:hAnsi="Garamond" w:cs="Garamond"/>
                <w:spacing w:val="-10"/>
                <w:sz w:val="24"/>
                <w:szCs w:val="24"/>
              </w:rPr>
              <w:t>5</w:t>
            </w:r>
          </w:p>
        </w:tc>
        <w:tc>
          <w:tcPr>
            <w:tcW w:w="2316" w:type="dxa"/>
          </w:tcPr>
          <w:p w14:paraId="680A40E7">
            <w:pPr>
              <w:pStyle w:val="96"/>
              <w:spacing w:before="95"/>
              <w:rPr>
                <w:rFonts w:hint="default" w:ascii="Garamond" w:hAnsi="Garamond" w:cs="Garamond"/>
                <w:sz w:val="24"/>
                <w:szCs w:val="24"/>
              </w:rPr>
            </w:pPr>
          </w:p>
          <w:p w14:paraId="7586DACF">
            <w:pPr>
              <w:pStyle w:val="96"/>
              <w:spacing w:before="1"/>
              <w:ind w:left="658"/>
              <w:rPr>
                <w:rFonts w:hint="default" w:ascii="Garamond" w:hAnsi="Garamond" w:cs="Garamond"/>
                <w:sz w:val="24"/>
                <w:szCs w:val="24"/>
              </w:rPr>
            </w:pPr>
            <w:r>
              <w:rPr>
                <w:rFonts w:hint="default" w:ascii="Garamond" w:hAnsi="Garamond" w:cs="Garamond"/>
                <w:spacing w:val="-2"/>
                <w:sz w:val="24"/>
                <w:szCs w:val="24"/>
              </w:rPr>
              <w:t>MEENA</w:t>
            </w:r>
          </w:p>
        </w:tc>
        <w:tc>
          <w:tcPr>
            <w:tcW w:w="1740" w:type="dxa"/>
          </w:tcPr>
          <w:p w14:paraId="7EE6166D">
            <w:pPr>
              <w:pStyle w:val="96"/>
              <w:rPr>
                <w:rFonts w:hint="default" w:ascii="Garamond" w:hAnsi="Garamond" w:cs="Garamond"/>
                <w:sz w:val="24"/>
                <w:szCs w:val="24"/>
              </w:rPr>
            </w:pPr>
          </w:p>
        </w:tc>
      </w:tr>
      <w:tr w14:paraId="1C168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690" w:type="dxa"/>
          </w:tcPr>
          <w:p w14:paraId="26A4FC3E">
            <w:pPr>
              <w:pStyle w:val="96"/>
              <w:spacing w:before="221"/>
              <w:ind w:right="201"/>
              <w:jc w:val="right"/>
              <w:rPr>
                <w:rFonts w:hint="default" w:ascii="Garamond" w:hAnsi="Garamond" w:cs="Garamond"/>
                <w:sz w:val="24"/>
                <w:szCs w:val="24"/>
              </w:rPr>
            </w:pPr>
            <w:r>
              <w:rPr>
                <w:rFonts w:hint="default" w:ascii="Garamond" w:hAnsi="Garamond" w:cs="Garamond"/>
                <w:spacing w:val="-10"/>
                <w:sz w:val="24"/>
                <w:szCs w:val="24"/>
              </w:rPr>
              <w:t>6</w:t>
            </w:r>
          </w:p>
        </w:tc>
        <w:tc>
          <w:tcPr>
            <w:tcW w:w="2716" w:type="dxa"/>
          </w:tcPr>
          <w:p w14:paraId="1949E0F6">
            <w:pPr>
              <w:pStyle w:val="96"/>
              <w:spacing w:before="137"/>
              <w:rPr>
                <w:rFonts w:hint="default" w:ascii="Garamond" w:hAnsi="Garamond" w:cs="Garamond"/>
                <w:sz w:val="24"/>
                <w:szCs w:val="24"/>
              </w:rPr>
            </w:pPr>
          </w:p>
          <w:p w14:paraId="4FCA13A1">
            <w:pPr>
              <w:pStyle w:val="96"/>
              <w:spacing w:before="1"/>
              <w:ind w:left="764"/>
              <w:rPr>
                <w:rFonts w:hint="default" w:ascii="Garamond" w:hAnsi="Garamond" w:cs="Garamond"/>
                <w:sz w:val="24"/>
                <w:szCs w:val="24"/>
              </w:rPr>
            </w:pPr>
            <w:r>
              <w:rPr>
                <w:rFonts w:hint="default" w:ascii="Garamond" w:hAnsi="Garamond" w:cs="Garamond"/>
                <w:spacing w:val="-5"/>
                <w:sz w:val="24"/>
                <w:szCs w:val="24"/>
              </w:rPr>
              <w:t>TCC</w:t>
            </w:r>
          </w:p>
        </w:tc>
        <w:tc>
          <w:tcPr>
            <w:tcW w:w="1178" w:type="dxa"/>
          </w:tcPr>
          <w:p w14:paraId="6F8F9A6A">
            <w:pPr>
              <w:pStyle w:val="96"/>
              <w:spacing w:before="95"/>
              <w:rPr>
                <w:rFonts w:hint="default" w:ascii="Garamond" w:hAnsi="Garamond" w:cs="Garamond"/>
                <w:sz w:val="24"/>
                <w:szCs w:val="24"/>
              </w:rPr>
            </w:pPr>
          </w:p>
          <w:p w14:paraId="5B761C82">
            <w:pPr>
              <w:pStyle w:val="96"/>
              <w:spacing w:before="1"/>
              <w:ind w:left="212" w:right="234"/>
              <w:jc w:val="center"/>
              <w:rPr>
                <w:rFonts w:hint="default" w:ascii="Garamond" w:hAnsi="Garamond" w:cs="Garamond"/>
                <w:sz w:val="24"/>
                <w:szCs w:val="24"/>
              </w:rPr>
            </w:pPr>
            <w:r>
              <w:rPr>
                <w:rFonts w:hint="default" w:ascii="Garamond" w:hAnsi="Garamond" w:cs="Garamond"/>
                <w:spacing w:val="-10"/>
                <w:sz w:val="24"/>
                <w:szCs w:val="24"/>
              </w:rPr>
              <w:t>6</w:t>
            </w:r>
          </w:p>
        </w:tc>
        <w:tc>
          <w:tcPr>
            <w:tcW w:w="2316" w:type="dxa"/>
          </w:tcPr>
          <w:p w14:paraId="2BA8ADE6">
            <w:pPr>
              <w:pStyle w:val="96"/>
              <w:spacing w:before="95"/>
              <w:rPr>
                <w:rFonts w:hint="default" w:ascii="Garamond" w:hAnsi="Garamond" w:cs="Garamond"/>
                <w:sz w:val="24"/>
                <w:szCs w:val="24"/>
              </w:rPr>
            </w:pPr>
          </w:p>
          <w:p w14:paraId="53B3512D">
            <w:pPr>
              <w:pStyle w:val="96"/>
              <w:spacing w:before="1"/>
              <w:ind w:left="658"/>
              <w:rPr>
                <w:rFonts w:hint="default" w:ascii="Garamond" w:hAnsi="Garamond" w:cs="Garamond"/>
                <w:sz w:val="24"/>
                <w:szCs w:val="24"/>
              </w:rPr>
            </w:pPr>
            <w:r>
              <w:rPr>
                <w:rFonts w:hint="default" w:ascii="Garamond" w:hAnsi="Garamond" w:cs="Garamond"/>
                <w:spacing w:val="-2"/>
                <w:sz w:val="24"/>
                <w:szCs w:val="24"/>
              </w:rPr>
              <w:t>ABOOBACKER</w:t>
            </w:r>
          </w:p>
        </w:tc>
        <w:tc>
          <w:tcPr>
            <w:tcW w:w="1740" w:type="dxa"/>
          </w:tcPr>
          <w:p w14:paraId="60EEB090">
            <w:pPr>
              <w:pStyle w:val="96"/>
              <w:rPr>
                <w:rFonts w:hint="default" w:ascii="Garamond" w:hAnsi="Garamond" w:cs="Garamond"/>
                <w:sz w:val="24"/>
                <w:szCs w:val="24"/>
              </w:rPr>
            </w:pPr>
          </w:p>
        </w:tc>
      </w:tr>
      <w:tr w14:paraId="706E6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6" w:hRule="atLeast"/>
        </w:trPr>
        <w:tc>
          <w:tcPr>
            <w:tcW w:w="690" w:type="dxa"/>
          </w:tcPr>
          <w:p w14:paraId="1472365A">
            <w:pPr>
              <w:pStyle w:val="96"/>
              <w:spacing w:before="221"/>
              <w:ind w:right="201"/>
              <w:jc w:val="right"/>
              <w:rPr>
                <w:rFonts w:hint="default" w:ascii="Garamond" w:hAnsi="Garamond" w:cs="Garamond"/>
                <w:sz w:val="24"/>
                <w:szCs w:val="24"/>
              </w:rPr>
            </w:pPr>
            <w:r>
              <w:rPr>
                <w:rFonts w:hint="default" w:ascii="Garamond" w:hAnsi="Garamond" w:cs="Garamond"/>
                <w:spacing w:val="-10"/>
                <w:sz w:val="24"/>
                <w:szCs w:val="24"/>
              </w:rPr>
              <w:t>7</w:t>
            </w:r>
          </w:p>
        </w:tc>
        <w:tc>
          <w:tcPr>
            <w:tcW w:w="2716" w:type="dxa"/>
          </w:tcPr>
          <w:p w14:paraId="457BEE5E">
            <w:pPr>
              <w:pStyle w:val="96"/>
              <w:spacing w:before="3"/>
              <w:rPr>
                <w:rFonts w:hint="default" w:ascii="Garamond" w:hAnsi="Garamond" w:cs="Garamond"/>
                <w:sz w:val="24"/>
                <w:szCs w:val="24"/>
              </w:rPr>
            </w:pPr>
          </w:p>
          <w:p w14:paraId="21FB67F0">
            <w:pPr>
              <w:pStyle w:val="96"/>
              <w:spacing w:before="1"/>
              <w:ind w:left="634"/>
              <w:rPr>
                <w:rFonts w:hint="default" w:ascii="Garamond" w:hAnsi="Garamond" w:cs="Garamond"/>
                <w:sz w:val="24"/>
                <w:szCs w:val="24"/>
              </w:rPr>
            </w:pPr>
            <w:r>
              <w:rPr>
                <w:rFonts w:hint="default" w:ascii="Garamond" w:hAnsi="Garamond" w:cs="Garamond"/>
                <w:spacing w:val="-2"/>
                <w:sz w:val="24"/>
                <w:szCs w:val="24"/>
              </w:rPr>
              <w:t>TOWNSHIP</w:t>
            </w:r>
          </w:p>
        </w:tc>
        <w:tc>
          <w:tcPr>
            <w:tcW w:w="1178" w:type="dxa"/>
          </w:tcPr>
          <w:p w14:paraId="6B058478">
            <w:pPr>
              <w:pStyle w:val="96"/>
              <w:spacing w:before="137"/>
              <w:rPr>
                <w:rFonts w:hint="default" w:ascii="Garamond" w:hAnsi="Garamond" w:cs="Garamond"/>
                <w:sz w:val="24"/>
                <w:szCs w:val="24"/>
              </w:rPr>
            </w:pPr>
          </w:p>
          <w:p w14:paraId="40EB11A2">
            <w:pPr>
              <w:pStyle w:val="96"/>
              <w:spacing w:before="1"/>
              <w:ind w:left="212" w:right="234"/>
              <w:jc w:val="center"/>
              <w:rPr>
                <w:rFonts w:hint="default" w:ascii="Garamond" w:hAnsi="Garamond" w:cs="Garamond"/>
                <w:sz w:val="24"/>
                <w:szCs w:val="24"/>
              </w:rPr>
            </w:pPr>
            <w:r>
              <w:rPr>
                <w:rFonts w:hint="default" w:ascii="Garamond" w:hAnsi="Garamond" w:cs="Garamond"/>
                <w:spacing w:val="-10"/>
                <w:sz w:val="24"/>
                <w:szCs w:val="24"/>
              </w:rPr>
              <w:t>7</w:t>
            </w:r>
          </w:p>
        </w:tc>
        <w:tc>
          <w:tcPr>
            <w:tcW w:w="2316" w:type="dxa"/>
          </w:tcPr>
          <w:p w14:paraId="3A4D23AB">
            <w:pPr>
              <w:pStyle w:val="96"/>
              <w:spacing w:before="123"/>
              <w:ind w:left="304" w:right="309"/>
              <w:jc w:val="center"/>
              <w:rPr>
                <w:rFonts w:hint="default" w:ascii="Garamond" w:hAnsi="Garamond" w:cs="Garamond"/>
                <w:sz w:val="24"/>
                <w:szCs w:val="24"/>
              </w:rPr>
            </w:pPr>
            <w:r>
              <w:rPr>
                <w:rFonts w:hint="default" w:ascii="Garamond" w:hAnsi="Garamond" w:cs="Garamond"/>
                <w:spacing w:val="-2"/>
                <w:sz w:val="24"/>
                <w:szCs w:val="24"/>
              </w:rPr>
              <w:t>RAJESH</w:t>
            </w:r>
          </w:p>
        </w:tc>
        <w:tc>
          <w:tcPr>
            <w:tcW w:w="1740" w:type="dxa"/>
          </w:tcPr>
          <w:p w14:paraId="5BF01C3B">
            <w:pPr>
              <w:pStyle w:val="96"/>
              <w:rPr>
                <w:rFonts w:hint="default" w:ascii="Garamond" w:hAnsi="Garamond" w:cs="Garamond"/>
                <w:sz w:val="24"/>
                <w:szCs w:val="24"/>
              </w:rPr>
            </w:pPr>
          </w:p>
        </w:tc>
      </w:tr>
      <w:tr w14:paraId="22EFA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690" w:type="dxa"/>
          </w:tcPr>
          <w:p w14:paraId="7C3BA635">
            <w:pPr>
              <w:pStyle w:val="96"/>
              <w:spacing w:before="221"/>
              <w:ind w:right="201"/>
              <w:jc w:val="right"/>
              <w:rPr>
                <w:rFonts w:hint="default" w:ascii="Garamond" w:hAnsi="Garamond" w:cs="Garamond"/>
                <w:sz w:val="24"/>
                <w:szCs w:val="24"/>
              </w:rPr>
            </w:pPr>
            <w:r>
              <w:rPr>
                <w:rFonts w:hint="default" w:ascii="Garamond" w:hAnsi="Garamond" w:cs="Garamond"/>
                <w:spacing w:val="-10"/>
                <w:sz w:val="24"/>
                <w:szCs w:val="24"/>
              </w:rPr>
              <w:t>8</w:t>
            </w:r>
          </w:p>
        </w:tc>
        <w:tc>
          <w:tcPr>
            <w:tcW w:w="2716" w:type="dxa"/>
          </w:tcPr>
          <w:p w14:paraId="137AAE6A">
            <w:pPr>
              <w:pStyle w:val="96"/>
              <w:spacing w:before="137"/>
              <w:rPr>
                <w:rFonts w:hint="default" w:ascii="Garamond" w:hAnsi="Garamond" w:cs="Garamond"/>
                <w:sz w:val="24"/>
                <w:szCs w:val="24"/>
              </w:rPr>
            </w:pPr>
          </w:p>
          <w:p w14:paraId="6AB70978">
            <w:pPr>
              <w:pStyle w:val="96"/>
              <w:spacing w:before="1"/>
              <w:ind w:left="634"/>
              <w:rPr>
                <w:rFonts w:hint="default" w:ascii="Garamond" w:hAnsi="Garamond" w:cs="Garamond"/>
                <w:sz w:val="24"/>
                <w:szCs w:val="24"/>
              </w:rPr>
            </w:pPr>
            <w:r>
              <w:rPr>
                <w:rFonts w:hint="default" w:ascii="Garamond" w:hAnsi="Garamond" w:cs="Garamond"/>
                <w:spacing w:val="-2"/>
                <w:sz w:val="24"/>
                <w:szCs w:val="24"/>
              </w:rPr>
              <w:t>ILANJIKAL</w:t>
            </w:r>
          </w:p>
        </w:tc>
        <w:tc>
          <w:tcPr>
            <w:tcW w:w="1178" w:type="dxa"/>
          </w:tcPr>
          <w:p w14:paraId="110BD9E6">
            <w:pPr>
              <w:pStyle w:val="96"/>
              <w:spacing w:before="137"/>
              <w:rPr>
                <w:rFonts w:hint="default" w:ascii="Garamond" w:hAnsi="Garamond" w:cs="Garamond"/>
                <w:sz w:val="24"/>
                <w:szCs w:val="24"/>
              </w:rPr>
            </w:pPr>
          </w:p>
          <w:p w14:paraId="1DB53A67">
            <w:pPr>
              <w:pStyle w:val="96"/>
              <w:spacing w:before="1"/>
              <w:ind w:left="187"/>
              <w:jc w:val="center"/>
              <w:rPr>
                <w:rFonts w:hint="default" w:ascii="Garamond" w:hAnsi="Garamond" w:cs="Garamond"/>
                <w:sz w:val="24"/>
                <w:szCs w:val="24"/>
              </w:rPr>
            </w:pPr>
            <w:r>
              <w:rPr>
                <w:rFonts w:hint="default" w:ascii="Garamond" w:hAnsi="Garamond" w:cs="Garamond"/>
                <w:spacing w:val="-10"/>
                <w:sz w:val="24"/>
                <w:szCs w:val="24"/>
              </w:rPr>
              <w:t>8</w:t>
            </w:r>
          </w:p>
        </w:tc>
        <w:tc>
          <w:tcPr>
            <w:tcW w:w="2316" w:type="dxa"/>
          </w:tcPr>
          <w:p w14:paraId="2C99DF46">
            <w:pPr>
              <w:pStyle w:val="96"/>
              <w:spacing w:before="137"/>
              <w:rPr>
                <w:rFonts w:hint="default" w:ascii="Garamond" w:hAnsi="Garamond" w:cs="Garamond"/>
                <w:sz w:val="24"/>
                <w:szCs w:val="24"/>
              </w:rPr>
            </w:pPr>
          </w:p>
          <w:p w14:paraId="1F3D2716">
            <w:pPr>
              <w:pStyle w:val="96"/>
              <w:spacing w:before="1"/>
              <w:ind w:right="545"/>
              <w:jc w:val="right"/>
              <w:rPr>
                <w:rFonts w:hint="default" w:ascii="Garamond" w:hAnsi="Garamond" w:cs="Garamond"/>
                <w:sz w:val="24"/>
                <w:szCs w:val="24"/>
              </w:rPr>
            </w:pPr>
            <w:r>
              <w:rPr>
                <w:rFonts w:hint="default" w:ascii="Garamond" w:hAnsi="Garamond" w:cs="Garamond"/>
                <w:spacing w:val="-2"/>
                <w:sz w:val="24"/>
                <w:szCs w:val="24"/>
              </w:rPr>
              <w:t>JAYASREE</w:t>
            </w:r>
          </w:p>
        </w:tc>
        <w:tc>
          <w:tcPr>
            <w:tcW w:w="1740" w:type="dxa"/>
          </w:tcPr>
          <w:p w14:paraId="1797C96E">
            <w:pPr>
              <w:pStyle w:val="96"/>
              <w:rPr>
                <w:rFonts w:hint="default" w:ascii="Garamond" w:hAnsi="Garamond" w:cs="Garamond"/>
                <w:sz w:val="24"/>
                <w:szCs w:val="24"/>
              </w:rPr>
            </w:pPr>
          </w:p>
        </w:tc>
      </w:tr>
      <w:tr w14:paraId="7881F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trPr>
        <w:tc>
          <w:tcPr>
            <w:tcW w:w="690" w:type="dxa"/>
          </w:tcPr>
          <w:p w14:paraId="76E7EDCB">
            <w:pPr>
              <w:pStyle w:val="96"/>
              <w:spacing w:before="221"/>
              <w:ind w:right="201"/>
              <w:jc w:val="right"/>
              <w:rPr>
                <w:rFonts w:hint="default" w:ascii="Garamond" w:hAnsi="Garamond" w:cs="Garamond"/>
                <w:sz w:val="24"/>
                <w:szCs w:val="24"/>
              </w:rPr>
            </w:pPr>
            <w:r>
              <w:rPr>
                <w:rFonts w:hint="default" w:ascii="Garamond" w:hAnsi="Garamond" w:cs="Garamond"/>
                <w:spacing w:val="-10"/>
                <w:sz w:val="24"/>
                <w:szCs w:val="24"/>
              </w:rPr>
              <w:t>9</w:t>
            </w:r>
          </w:p>
        </w:tc>
        <w:tc>
          <w:tcPr>
            <w:tcW w:w="2716" w:type="dxa"/>
          </w:tcPr>
          <w:p w14:paraId="1241F1F3">
            <w:pPr>
              <w:pStyle w:val="96"/>
              <w:spacing w:before="147"/>
              <w:ind w:left="634"/>
              <w:rPr>
                <w:rFonts w:hint="default" w:ascii="Garamond" w:hAnsi="Garamond" w:cs="Garamond"/>
                <w:sz w:val="24"/>
                <w:szCs w:val="24"/>
              </w:rPr>
            </w:pPr>
            <w:r>
              <w:rPr>
                <w:rFonts w:hint="default" w:ascii="Garamond" w:hAnsi="Garamond" w:cs="Garamond"/>
                <w:spacing w:val="-2"/>
                <w:sz w:val="24"/>
                <w:szCs w:val="24"/>
              </w:rPr>
              <w:t>ZIPET</w:t>
            </w:r>
          </w:p>
        </w:tc>
        <w:tc>
          <w:tcPr>
            <w:tcW w:w="1178" w:type="dxa"/>
          </w:tcPr>
          <w:p w14:paraId="152D13E3">
            <w:pPr>
              <w:pStyle w:val="96"/>
              <w:spacing w:before="137"/>
              <w:rPr>
                <w:rFonts w:hint="default" w:ascii="Garamond" w:hAnsi="Garamond" w:cs="Garamond"/>
                <w:sz w:val="24"/>
                <w:szCs w:val="24"/>
              </w:rPr>
            </w:pPr>
          </w:p>
          <w:p w14:paraId="0D3137D6">
            <w:pPr>
              <w:pStyle w:val="96"/>
              <w:spacing w:before="1"/>
              <w:ind w:left="187"/>
              <w:jc w:val="center"/>
              <w:rPr>
                <w:rFonts w:hint="default" w:ascii="Garamond" w:hAnsi="Garamond" w:cs="Garamond"/>
                <w:sz w:val="24"/>
                <w:szCs w:val="24"/>
              </w:rPr>
            </w:pPr>
            <w:r>
              <w:rPr>
                <w:rFonts w:hint="default" w:ascii="Garamond" w:hAnsi="Garamond" w:cs="Garamond"/>
                <w:spacing w:val="-10"/>
                <w:sz w:val="24"/>
                <w:szCs w:val="24"/>
              </w:rPr>
              <w:t>9</w:t>
            </w:r>
          </w:p>
        </w:tc>
        <w:tc>
          <w:tcPr>
            <w:tcW w:w="2316" w:type="dxa"/>
          </w:tcPr>
          <w:p w14:paraId="4B586C61">
            <w:pPr>
              <w:pStyle w:val="96"/>
              <w:spacing w:before="105"/>
              <w:ind w:right="309"/>
              <w:jc w:val="center"/>
              <w:rPr>
                <w:rFonts w:hint="default" w:ascii="Garamond" w:hAnsi="Garamond" w:cs="Garamond"/>
                <w:sz w:val="24"/>
                <w:szCs w:val="24"/>
              </w:rPr>
            </w:pPr>
            <w:r>
              <w:rPr>
                <w:rFonts w:hint="default" w:ascii="Garamond" w:hAnsi="Garamond" w:cs="Garamond"/>
                <w:spacing w:val="-4"/>
                <w:sz w:val="24"/>
                <w:szCs w:val="24"/>
              </w:rPr>
              <w:t>JINI</w:t>
            </w:r>
          </w:p>
        </w:tc>
        <w:tc>
          <w:tcPr>
            <w:tcW w:w="1740" w:type="dxa"/>
          </w:tcPr>
          <w:p w14:paraId="51740D23">
            <w:pPr>
              <w:pStyle w:val="96"/>
              <w:rPr>
                <w:rFonts w:hint="default" w:ascii="Garamond" w:hAnsi="Garamond" w:cs="Garamond"/>
                <w:sz w:val="24"/>
                <w:szCs w:val="24"/>
              </w:rPr>
            </w:pPr>
          </w:p>
        </w:tc>
      </w:tr>
      <w:tr w14:paraId="00B99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6" w:hRule="atLeast"/>
        </w:trPr>
        <w:tc>
          <w:tcPr>
            <w:tcW w:w="690" w:type="dxa"/>
          </w:tcPr>
          <w:p w14:paraId="6BDF20AA">
            <w:pPr>
              <w:pStyle w:val="96"/>
              <w:spacing w:before="221"/>
              <w:ind w:right="87"/>
              <w:jc w:val="right"/>
              <w:rPr>
                <w:rFonts w:hint="default" w:ascii="Garamond" w:hAnsi="Garamond" w:cs="Garamond"/>
                <w:sz w:val="24"/>
                <w:szCs w:val="24"/>
              </w:rPr>
            </w:pPr>
            <w:r>
              <w:rPr>
                <w:rFonts w:hint="default" w:ascii="Garamond" w:hAnsi="Garamond" w:cs="Garamond"/>
                <w:spacing w:val="-5"/>
                <w:sz w:val="24"/>
                <w:szCs w:val="24"/>
              </w:rPr>
              <w:t>10</w:t>
            </w:r>
          </w:p>
        </w:tc>
        <w:tc>
          <w:tcPr>
            <w:tcW w:w="2716" w:type="dxa"/>
          </w:tcPr>
          <w:p w14:paraId="4955B2FF">
            <w:pPr>
              <w:pStyle w:val="96"/>
              <w:spacing w:before="137"/>
              <w:rPr>
                <w:rFonts w:hint="default" w:ascii="Garamond" w:hAnsi="Garamond" w:cs="Garamond"/>
                <w:sz w:val="24"/>
                <w:szCs w:val="24"/>
              </w:rPr>
            </w:pPr>
          </w:p>
          <w:p w14:paraId="794CB480">
            <w:pPr>
              <w:pStyle w:val="96"/>
              <w:spacing w:before="1"/>
              <w:ind w:left="480"/>
              <w:rPr>
                <w:rFonts w:hint="default" w:ascii="Garamond" w:hAnsi="Garamond" w:cs="Garamond"/>
                <w:sz w:val="24"/>
                <w:szCs w:val="24"/>
              </w:rPr>
            </w:pPr>
            <w:r>
              <w:rPr>
                <w:rFonts w:hint="default" w:ascii="Garamond" w:hAnsi="Garamond" w:cs="Garamond"/>
                <w:spacing w:val="-2"/>
                <w:sz w:val="24"/>
                <w:szCs w:val="24"/>
              </w:rPr>
              <w:t>PATHALAM</w:t>
            </w:r>
          </w:p>
        </w:tc>
        <w:tc>
          <w:tcPr>
            <w:tcW w:w="1178" w:type="dxa"/>
          </w:tcPr>
          <w:p w14:paraId="6BE4E8E8">
            <w:pPr>
              <w:pStyle w:val="96"/>
              <w:spacing w:before="95"/>
              <w:rPr>
                <w:rFonts w:hint="default" w:ascii="Garamond" w:hAnsi="Garamond" w:cs="Garamond"/>
                <w:sz w:val="24"/>
                <w:szCs w:val="24"/>
              </w:rPr>
            </w:pPr>
          </w:p>
          <w:p w14:paraId="4E24D71F">
            <w:pPr>
              <w:pStyle w:val="96"/>
              <w:spacing w:before="1"/>
              <w:ind w:left="636"/>
              <w:rPr>
                <w:rFonts w:hint="default" w:ascii="Garamond" w:hAnsi="Garamond" w:cs="Garamond"/>
                <w:sz w:val="24"/>
                <w:szCs w:val="24"/>
              </w:rPr>
            </w:pPr>
            <w:r>
              <w:rPr>
                <w:rFonts w:hint="default" w:ascii="Garamond" w:hAnsi="Garamond" w:cs="Garamond"/>
                <w:spacing w:val="-5"/>
                <w:sz w:val="24"/>
                <w:szCs w:val="24"/>
              </w:rPr>
              <w:t>10</w:t>
            </w:r>
          </w:p>
        </w:tc>
        <w:tc>
          <w:tcPr>
            <w:tcW w:w="2316" w:type="dxa"/>
          </w:tcPr>
          <w:p w14:paraId="44A881AB">
            <w:pPr>
              <w:pStyle w:val="96"/>
              <w:spacing w:before="137"/>
              <w:rPr>
                <w:rFonts w:hint="default" w:ascii="Garamond" w:hAnsi="Garamond" w:cs="Garamond"/>
                <w:sz w:val="24"/>
                <w:szCs w:val="24"/>
              </w:rPr>
            </w:pPr>
          </w:p>
          <w:p w14:paraId="51FB051E">
            <w:pPr>
              <w:pStyle w:val="96"/>
              <w:spacing w:before="1"/>
              <w:ind w:left="658"/>
              <w:rPr>
                <w:rFonts w:hint="default" w:ascii="Garamond" w:hAnsi="Garamond" w:cs="Garamond"/>
                <w:sz w:val="24"/>
                <w:szCs w:val="24"/>
              </w:rPr>
            </w:pPr>
            <w:r>
              <w:rPr>
                <w:rFonts w:hint="default" w:ascii="Garamond" w:hAnsi="Garamond" w:cs="Garamond"/>
                <w:spacing w:val="-2"/>
                <w:sz w:val="24"/>
                <w:szCs w:val="24"/>
              </w:rPr>
              <w:t>HARITHA</w:t>
            </w:r>
          </w:p>
        </w:tc>
        <w:tc>
          <w:tcPr>
            <w:tcW w:w="1740" w:type="dxa"/>
          </w:tcPr>
          <w:p w14:paraId="07E2F279">
            <w:pPr>
              <w:pStyle w:val="96"/>
              <w:rPr>
                <w:rFonts w:hint="default" w:ascii="Garamond" w:hAnsi="Garamond" w:cs="Garamond"/>
                <w:sz w:val="24"/>
                <w:szCs w:val="24"/>
              </w:rPr>
            </w:pPr>
          </w:p>
        </w:tc>
      </w:tr>
      <w:tr w14:paraId="547C2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690" w:type="dxa"/>
          </w:tcPr>
          <w:p w14:paraId="7D48DF00">
            <w:pPr>
              <w:pStyle w:val="96"/>
              <w:spacing w:before="221"/>
              <w:ind w:right="87"/>
              <w:jc w:val="right"/>
              <w:rPr>
                <w:rFonts w:hint="default" w:ascii="Garamond" w:hAnsi="Garamond" w:cs="Garamond"/>
                <w:sz w:val="24"/>
                <w:szCs w:val="24"/>
              </w:rPr>
            </w:pPr>
            <w:r>
              <w:rPr>
                <w:rFonts w:hint="default" w:ascii="Garamond" w:hAnsi="Garamond" w:cs="Garamond"/>
                <w:spacing w:val="-5"/>
                <w:sz w:val="24"/>
                <w:szCs w:val="24"/>
              </w:rPr>
              <w:t>11</w:t>
            </w:r>
          </w:p>
        </w:tc>
        <w:tc>
          <w:tcPr>
            <w:tcW w:w="2716" w:type="dxa"/>
          </w:tcPr>
          <w:p w14:paraId="440E17E8">
            <w:pPr>
              <w:pStyle w:val="96"/>
              <w:spacing w:before="137"/>
              <w:rPr>
                <w:rFonts w:hint="default" w:ascii="Garamond" w:hAnsi="Garamond" w:cs="Garamond"/>
                <w:sz w:val="24"/>
                <w:szCs w:val="24"/>
              </w:rPr>
            </w:pPr>
          </w:p>
          <w:p w14:paraId="0965924A">
            <w:pPr>
              <w:pStyle w:val="96"/>
              <w:spacing w:before="1"/>
              <w:ind w:left="634"/>
              <w:rPr>
                <w:rFonts w:hint="default" w:ascii="Garamond" w:hAnsi="Garamond" w:cs="Garamond"/>
                <w:sz w:val="24"/>
                <w:szCs w:val="24"/>
              </w:rPr>
            </w:pPr>
            <w:r>
              <w:rPr>
                <w:rFonts w:hint="default" w:ascii="Garamond" w:hAnsi="Garamond" w:cs="Garamond"/>
                <w:sz w:val="24"/>
                <w:szCs w:val="24"/>
              </w:rPr>
              <w:t xml:space="preserve">MUNICPIAL </w:t>
            </w:r>
            <w:r>
              <w:rPr>
                <w:rFonts w:hint="default" w:ascii="Garamond" w:hAnsi="Garamond" w:cs="Garamond"/>
                <w:spacing w:val="-2"/>
                <w:sz w:val="24"/>
                <w:szCs w:val="24"/>
              </w:rPr>
              <w:t>TOWNHALL</w:t>
            </w:r>
          </w:p>
        </w:tc>
        <w:tc>
          <w:tcPr>
            <w:tcW w:w="1178" w:type="dxa"/>
          </w:tcPr>
          <w:p w14:paraId="047CEF81">
            <w:pPr>
              <w:pStyle w:val="96"/>
              <w:spacing w:before="95"/>
              <w:rPr>
                <w:rFonts w:hint="default" w:ascii="Garamond" w:hAnsi="Garamond" w:cs="Garamond"/>
                <w:sz w:val="24"/>
                <w:szCs w:val="24"/>
              </w:rPr>
            </w:pPr>
          </w:p>
          <w:p w14:paraId="5EDA740D">
            <w:pPr>
              <w:pStyle w:val="96"/>
              <w:spacing w:before="1"/>
              <w:ind w:left="287" w:right="234"/>
              <w:jc w:val="center"/>
              <w:rPr>
                <w:rFonts w:hint="default" w:ascii="Garamond" w:hAnsi="Garamond" w:cs="Garamond"/>
                <w:sz w:val="24"/>
                <w:szCs w:val="24"/>
              </w:rPr>
            </w:pPr>
            <w:r>
              <w:rPr>
                <w:rFonts w:hint="default" w:ascii="Garamond" w:hAnsi="Garamond" w:cs="Garamond"/>
                <w:spacing w:val="-5"/>
                <w:sz w:val="24"/>
                <w:szCs w:val="24"/>
              </w:rPr>
              <w:t>11</w:t>
            </w:r>
          </w:p>
        </w:tc>
        <w:tc>
          <w:tcPr>
            <w:tcW w:w="2316" w:type="dxa"/>
          </w:tcPr>
          <w:p w14:paraId="6A8C8DA3">
            <w:pPr>
              <w:pStyle w:val="96"/>
              <w:spacing w:before="53"/>
              <w:rPr>
                <w:rFonts w:hint="default" w:ascii="Garamond" w:hAnsi="Garamond" w:cs="Garamond"/>
                <w:sz w:val="24"/>
                <w:szCs w:val="24"/>
              </w:rPr>
            </w:pPr>
          </w:p>
          <w:p w14:paraId="6F4D5354">
            <w:pPr>
              <w:pStyle w:val="96"/>
              <w:spacing w:before="1"/>
              <w:ind w:left="309" w:right="309"/>
              <w:jc w:val="center"/>
              <w:rPr>
                <w:rFonts w:hint="default" w:ascii="Garamond" w:hAnsi="Garamond" w:cs="Garamond"/>
                <w:sz w:val="24"/>
                <w:szCs w:val="24"/>
              </w:rPr>
            </w:pPr>
            <w:r>
              <w:rPr>
                <w:rFonts w:hint="default" w:ascii="Garamond" w:hAnsi="Garamond" w:cs="Garamond"/>
                <w:spacing w:val="-2"/>
                <w:sz w:val="24"/>
                <w:szCs w:val="24"/>
              </w:rPr>
              <w:t>JOSEPH</w:t>
            </w:r>
          </w:p>
        </w:tc>
        <w:tc>
          <w:tcPr>
            <w:tcW w:w="1740" w:type="dxa"/>
          </w:tcPr>
          <w:p w14:paraId="3D26681B">
            <w:pPr>
              <w:pStyle w:val="96"/>
              <w:rPr>
                <w:rFonts w:hint="default" w:ascii="Garamond" w:hAnsi="Garamond" w:cs="Garamond"/>
                <w:sz w:val="24"/>
                <w:szCs w:val="24"/>
              </w:rPr>
            </w:pPr>
          </w:p>
        </w:tc>
      </w:tr>
      <w:tr w14:paraId="6B525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6" w:hRule="atLeast"/>
        </w:trPr>
        <w:tc>
          <w:tcPr>
            <w:tcW w:w="690" w:type="dxa"/>
          </w:tcPr>
          <w:p w14:paraId="1D0E2C04">
            <w:pPr>
              <w:pStyle w:val="96"/>
              <w:spacing w:before="221"/>
              <w:ind w:right="87"/>
              <w:jc w:val="right"/>
              <w:rPr>
                <w:rFonts w:hint="default" w:ascii="Garamond" w:hAnsi="Garamond" w:cs="Garamond"/>
                <w:sz w:val="24"/>
                <w:szCs w:val="24"/>
              </w:rPr>
            </w:pPr>
            <w:r>
              <w:rPr>
                <w:rFonts w:hint="default" w:ascii="Garamond" w:hAnsi="Garamond" w:cs="Garamond"/>
                <w:spacing w:val="-5"/>
                <w:sz w:val="24"/>
                <w:szCs w:val="24"/>
              </w:rPr>
              <w:t>12</w:t>
            </w:r>
          </w:p>
        </w:tc>
        <w:tc>
          <w:tcPr>
            <w:tcW w:w="2716" w:type="dxa"/>
          </w:tcPr>
          <w:p w14:paraId="668581D3">
            <w:pPr>
              <w:pStyle w:val="96"/>
              <w:spacing w:before="143"/>
              <w:ind w:left="1104"/>
              <w:rPr>
                <w:rFonts w:hint="default" w:ascii="Garamond" w:hAnsi="Garamond" w:cs="Garamond"/>
                <w:sz w:val="24"/>
                <w:szCs w:val="24"/>
              </w:rPr>
            </w:pPr>
            <w:r>
              <w:rPr>
                <w:rFonts w:hint="default" w:ascii="Garamond" w:hAnsi="Garamond" w:cs="Garamond"/>
                <w:spacing w:val="-2"/>
                <w:sz w:val="24"/>
                <w:szCs w:val="24"/>
              </w:rPr>
              <w:t>HINDALCO</w:t>
            </w:r>
          </w:p>
        </w:tc>
        <w:tc>
          <w:tcPr>
            <w:tcW w:w="1178" w:type="dxa"/>
          </w:tcPr>
          <w:p w14:paraId="3BF4735F">
            <w:pPr>
              <w:pStyle w:val="96"/>
              <w:spacing w:before="101"/>
              <w:ind w:left="287" w:right="234"/>
              <w:jc w:val="center"/>
              <w:rPr>
                <w:rFonts w:hint="default" w:ascii="Garamond" w:hAnsi="Garamond" w:cs="Garamond"/>
                <w:sz w:val="24"/>
                <w:szCs w:val="24"/>
              </w:rPr>
            </w:pPr>
            <w:r>
              <w:rPr>
                <w:rFonts w:hint="default" w:ascii="Garamond" w:hAnsi="Garamond" w:cs="Garamond"/>
                <w:spacing w:val="-5"/>
                <w:sz w:val="24"/>
                <w:szCs w:val="24"/>
              </w:rPr>
              <w:t>12</w:t>
            </w:r>
          </w:p>
        </w:tc>
        <w:tc>
          <w:tcPr>
            <w:tcW w:w="2316" w:type="dxa"/>
          </w:tcPr>
          <w:p w14:paraId="44F6E17C">
            <w:pPr>
              <w:pStyle w:val="96"/>
              <w:spacing w:before="137"/>
              <w:rPr>
                <w:rFonts w:hint="default" w:ascii="Garamond" w:hAnsi="Garamond" w:cs="Garamond"/>
                <w:sz w:val="24"/>
                <w:szCs w:val="24"/>
              </w:rPr>
            </w:pPr>
          </w:p>
          <w:p w14:paraId="4BD7E94C">
            <w:pPr>
              <w:pStyle w:val="96"/>
              <w:spacing w:before="1"/>
              <w:ind w:right="591"/>
              <w:jc w:val="right"/>
              <w:rPr>
                <w:rFonts w:hint="default" w:ascii="Garamond" w:hAnsi="Garamond" w:cs="Garamond"/>
                <w:sz w:val="24"/>
                <w:szCs w:val="24"/>
              </w:rPr>
            </w:pPr>
            <w:r>
              <w:rPr>
                <w:rFonts w:hint="default" w:ascii="Garamond" w:hAnsi="Garamond" w:cs="Garamond"/>
                <w:spacing w:val="-2"/>
                <w:sz w:val="24"/>
                <w:szCs w:val="24"/>
              </w:rPr>
              <w:t>UDHAYAN</w:t>
            </w:r>
          </w:p>
        </w:tc>
        <w:tc>
          <w:tcPr>
            <w:tcW w:w="1740" w:type="dxa"/>
          </w:tcPr>
          <w:p w14:paraId="332CEDEB">
            <w:pPr>
              <w:pStyle w:val="96"/>
              <w:rPr>
                <w:rFonts w:hint="default" w:ascii="Garamond" w:hAnsi="Garamond" w:cs="Garamond"/>
                <w:sz w:val="24"/>
                <w:szCs w:val="24"/>
              </w:rPr>
            </w:pPr>
          </w:p>
        </w:tc>
      </w:tr>
    </w:tbl>
    <w:p w14:paraId="7BF16E5B">
      <w:pPr>
        <w:rPr>
          <w:rFonts w:hint="default" w:ascii="Garamond" w:hAnsi="Garamond" w:cs="Garamond"/>
          <w:sz w:val="24"/>
          <w:szCs w:val="24"/>
        </w:rPr>
      </w:pPr>
    </w:p>
    <w:tbl>
      <w:tblPr>
        <w:tblStyle w:val="9"/>
        <w:tblpPr w:leftFromText="180" w:rightFromText="180" w:vertAnchor="text" w:horzAnchor="page" w:tblpX="1399" w:tblpY="-383"/>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26"/>
        <w:gridCol w:w="5324"/>
        <w:gridCol w:w="2476"/>
      </w:tblGrid>
      <w:tr w14:paraId="79AC8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7" w:hRule="atLeast"/>
        </w:trPr>
        <w:tc>
          <w:tcPr>
            <w:tcW w:w="826" w:type="dxa"/>
          </w:tcPr>
          <w:p w14:paraId="03E788A5">
            <w:pPr>
              <w:pStyle w:val="96"/>
              <w:spacing w:before="221" w:line="273" w:lineRule="exact"/>
              <w:ind w:left="380"/>
              <w:rPr>
                <w:rFonts w:hint="default" w:ascii="Garamond" w:hAnsi="Garamond" w:cs="Garamond"/>
                <w:sz w:val="24"/>
                <w:szCs w:val="24"/>
              </w:rPr>
            </w:pPr>
            <w:r>
              <w:rPr>
                <w:rFonts w:hint="default" w:ascii="Garamond" w:hAnsi="Garamond" w:cs="Garamond"/>
                <w:spacing w:val="-5"/>
                <w:w w:val="95"/>
                <w:sz w:val="24"/>
                <w:szCs w:val="24"/>
              </w:rPr>
              <w:t>Sl.</w:t>
            </w:r>
          </w:p>
          <w:p w14:paraId="7C651FA3">
            <w:pPr>
              <w:pStyle w:val="96"/>
              <w:spacing w:line="273" w:lineRule="exact"/>
              <w:ind w:left="380"/>
              <w:rPr>
                <w:rFonts w:hint="default" w:ascii="Garamond" w:hAnsi="Garamond" w:cs="Garamond"/>
                <w:sz w:val="24"/>
                <w:szCs w:val="24"/>
              </w:rPr>
            </w:pPr>
            <w:r>
              <w:rPr>
                <w:rFonts w:hint="default" w:ascii="Garamond" w:hAnsi="Garamond" w:cs="Garamond"/>
                <w:spacing w:val="-5"/>
                <w:sz w:val="24"/>
                <w:szCs w:val="24"/>
              </w:rPr>
              <w:t>No.</w:t>
            </w:r>
          </w:p>
        </w:tc>
        <w:tc>
          <w:tcPr>
            <w:tcW w:w="5324" w:type="dxa"/>
          </w:tcPr>
          <w:p w14:paraId="7C6B8F7C">
            <w:pPr>
              <w:pStyle w:val="96"/>
              <w:spacing w:before="221"/>
              <w:ind w:left="379"/>
              <w:rPr>
                <w:rFonts w:hint="default" w:ascii="Garamond" w:hAnsi="Garamond" w:cs="Garamond"/>
                <w:sz w:val="24"/>
                <w:szCs w:val="24"/>
              </w:rPr>
            </w:pPr>
            <w:r>
              <w:rPr>
                <w:rFonts w:hint="default" w:ascii="Garamond" w:hAnsi="Garamond" w:cs="Garamond"/>
                <w:spacing w:val="-4"/>
                <w:sz w:val="24"/>
                <w:szCs w:val="24"/>
              </w:rPr>
              <w:t>Name</w:t>
            </w:r>
          </w:p>
        </w:tc>
        <w:tc>
          <w:tcPr>
            <w:tcW w:w="2476" w:type="dxa"/>
          </w:tcPr>
          <w:p w14:paraId="46BDE9AE">
            <w:pPr>
              <w:pStyle w:val="96"/>
              <w:spacing w:before="221"/>
              <w:ind w:left="379"/>
              <w:rPr>
                <w:rFonts w:hint="default" w:ascii="Garamond" w:hAnsi="Garamond" w:cs="Garamond"/>
                <w:sz w:val="24"/>
                <w:szCs w:val="24"/>
              </w:rPr>
            </w:pPr>
            <w:r>
              <w:rPr>
                <w:rFonts w:hint="default" w:ascii="Garamond" w:hAnsi="Garamond" w:cs="Garamond"/>
                <w:spacing w:val="-2"/>
                <w:sz w:val="24"/>
                <w:szCs w:val="24"/>
              </w:rPr>
              <w:t>Contact</w:t>
            </w:r>
            <w:r>
              <w:rPr>
                <w:rFonts w:hint="default" w:ascii="Garamond" w:hAnsi="Garamond" w:cs="Garamond"/>
                <w:spacing w:val="-6"/>
                <w:sz w:val="24"/>
                <w:szCs w:val="24"/>
              </w:rPr>
              <w:t xml:space="preserve"> </w:t>
            </w:r>
            <w:r>
              <w:rPr>
                <w:rFonts w:hint="default" w:ascii="Garamond" w:hAnsi="Garamond" w:cs="Garamond"/>
                <w:spacing w:val="-2"/>
                <w:sz w:val="24"/>
                <w:szCs w:val="24"/>
              </w:rPr>
              <w:t>number</w:t>
            </w:r>
          </w:p>
        </w:tc>
      </w:tr>
      <w:tr w14:paraId="50849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8" w:hRule="atLeast"/>
        </w:trPr>
        <w:tc>
          <w:tcPr>
            <w:tcW w:w="826" w:type="dxa"/>
            <w:shd w:val="clear" w:color="auto" w:fill="auto"/>
            <w:vAlign w:val="top"/>
          </w:tcPr>
          <w:p w14:paraId="5C087526">
            <w:pPr>
              <w:pStyle w:val="96"/>
              <w:spacing w:before="221"/>
              <w:ind w:left="114" w:leftChars="0"/>
              <w:jc w:val="center"/>
              <w:rPr>
                <w:rFonts w:hint="default" w:ascii="Garamond" w:hAnsi="Garamond" w:eastAsia="Cambria" w:cs="Garamond"/>
                <w:sz w:val="24"/>
                <w:szCs w:val="24"/>
                <w:lang w:val="en-US" w:eastAsia="en-US" w:bidi="ar-SA"/>
              </w:rPr>
            </w:pPr>
            <w:r>
              <w:rPr>
                <w:rFonts w:hint="default" w:ascii="Garamond" w:hAnsi="Garamond" w:cs="Garamond"/>
                <w:spacing w:val="-5"/>
                <w:sz w:val="24"/>
                <w:szCs w:val="24"/>
              </w:rPr>
              <w:t>1.</w:t>
            </w:r>
          </w:p>
        </w:tc>
        <w:tc>
          <w:tcPr>
            <w:tcW w:w="5324" w:type="dxa"/>
            <w:shd w:val="clear" w:color="auto" w:fill="auto"/>
            <w:vAlign w:val="top"/>
          </w:tcPr>
          <w:p w14:paraId="046B14F5">
            <w:pPr>
              <w:pStyle w:val="96"/>
              <w:spacing w:before="137"/>
              <w:rPr>
                <w:rFonts w:hint="default" w:ascii="Garamond" w:hAnsi="Garamond" w:cs="Garamond"/>
                <w:sz w:val="24"/>
                <w:szCs w:val="24"/>
              </w:rPr>
            </w:pPr>
          </w:p>
          <w:p w14:paraId="5C11663F">
            <w:pPr>
              <w:pStyle w:val="96"/>
              <w:spacing w:before="1"/>
              <w:ind w:left="944"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SECRETA</w:t>
            </w:r>
          </w:p>
        </w:tc>
        <w:tc>
          <w:tcPr>
            <w:tcW w:w="2476" w:type="dxa"/>
            <w:shd w:val="clear" w:color="auto" w:fill="auto"/>
            <w:vAlign w:val="top"/>
          </w:tcPr>
          <w:p w14:paraId="3D4278CA">
            <w:pPr>
              <w:pStyle w:val="96"/>
              <w:spacing w:before="137"/>
              <w:rPr>
                <w:rFonts w:hint="default" w:ascii="Garamond" w:hAnsi="Garamond" w:cs="Garamond"/>
                <w:sz w:val="24"/>
                <w:szCs w:val="24"/>
              </w:rPr>
            </w:pPr>
          </w:p>
          <w:p w14:paraId="7E1059A0">
            <w:pPr>
              <w:pStyle w:val="96"/>
              <w:spacing w:before="1"/>
              <w:ind w:left="656"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9188955185</w:t>
            </w:r>
          </w:p>
        </w:tc>
      </w:tr>
      <w:tr w14:paraId="4A70D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3" w:hRule="atLeast"/>
        </w:trPr>
        <w:tc>
          <w:tcPr>
            <w:tcW w:w="826" w:type="dxa"/>
            <w:shd w:val="clear" w:color="auto" w:fill="auto"/>
            <w:vAlign w:val="top"/>
          </w:tcPr>
          <w:p w14:paraId="25180887">
            <w:pPr>
              <w:pStyle w:val="96"/>
              <w:spacing w:before="221"/>
              <w:ind w:left="114" w:leftChars="0"/>
              <w:jc w:val="center"/>
              <w:rPr>
                <w:rFonts w:hint="default" w:ascii="Garamond" w:hAnsi="Garamond" w:eastAsia="Cambria" w:cs="Garamond"/>
                <w:sz w:val="24"/>
                <w:szCs w:val="24"/>
                <w:lang w:val="en-US" w:eastAsia="en-US" w:bidi="ar-SA"/>
              </w:rPr>
            </w:pPr>
            <w:r>
              <w:rPr>
                <w:rFonts w:hint="default" w:ascii="Garamond" w:hAnsi="Garamond" w:cs="Garamond"/>
                <w:spacing w:val="-5"/>
                <w:sz w:val="24"/>
                <w:szCs w:val="24"/>
              </w:rPr>
              <w:t>2.</w:t>
            </w:r>
          </w:p>
        </w:tc>
        <w:tc>
          <w:tcPr>
            <w:tcW w:w="5324" w:type="dxa"/>
            <w:shd w:val="clear" w:color="auto" w:fill="auto"/>
            <w:vAlign w:val="top"/>
          </w:tcPr>
          <w:p w14:paraId="24E97D38">
            <w:pPr>
              <w:pStyle w:val="96"/>
              <w:spacing w:before="137"/>
              <w:rPr>
                <w:rFonts w:hint="default" w:ascii="Garamond" w:hAnsi="Garamond" w:cs="Garamond"/>
                <w:sz w:val="24"/>
                <w:szCs w:val="24"/>
              </w:rPr>
            </w:pPr>
          </w:p>
          <w:p w14:paraId="14DBCF58">
            <w:pPr>
              <w:pStyle w:val="96"/>
              <w:spacing w:before="1"/>
              <w:ind w:left="1122"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CHAIRPERSON</w:t>
            </w:r>
          </w:p>
        </w:tc>
        <w:tc>
          <w:tcPr>
            <w:tcW w:w="2476" w:type="dxa"/>
            <w:shd w:val="clear" w:color="auto" w:fill="auto"/>
            <w:vAlign w:val="top"/>
          </w:tcPr>
          <w:p w14:paraId="77606A56">
            <w:pPr>
              <w:pStyle w:val="96"/>
              <w:spacing w:before="137"/>
              <w:rPr>
                <w:rFonts w:hint="default" w:ascii="Garamond" w:hAnsi="Garamond" w:cs="Garamond"/>
                <w:sz w:val="24"/>
                <w:szCs w:val="24"/>
              </w:rPr>
            </w:pPr>
          </w:p>
          <w:p w14:paraId="2135ECF4">
            <w:pPr>
              <w:pStyle w:val="96"/>
              <w:spacing w:before="1"/>
              <w:ind w:left="526"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8137057107</w:t>
            </w:r>
          </w:p>
        </w:tc>
      </w:tr>
      <w:tr w14:paraId="0CA68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3" w:hRule="atLeast"/>
        </w:trPr>
        <w:tc>
          <w:tcPr>
            <w:tcW w:w="826" w:type="dxa"/>
            <w:shd w:val="clear" w:color="auto" w:fill="auto"/>
            <w:vAlign w:val="top"/>
          </w:tcPr>
          <w:p w14:paraId="2F73F97C">
            <w:pPr>
              <w:pStyle w:val="96"/>
              <w:spacing w:before="221"/>
              <w:ind w:left="114" w:leftChars="0"/>
              <w:jc w:val="center"/>
              <w:rPr>
                <w:rFonts w:hint="default" w:ascii="Garamond" w:hAnsi="Garamond" w:eastAsia="Cambria" w:cs="Garamond"/>
                <w:sz w:val="24"/>
                <w:szCs w:val="24"/>
                <w:lang w:val="en-US" w:eastAsia="en-US" w:bidi="ar-SA"/>
              </w:rPr>
            </w:pPr>
            <w:r>
              <w:rPr>
                <w:rFonts w:hint="default" w:ascii="Garamond" w:hAnsi="Garamond" w:cs="Garamond"/>
                <w:spacing w:val="-5"/>
                <w:sz w:val="24"/>
                <w:szCs w:val="24"/>
              </w:rPr>
              <w:t>3.</w:t>
            </w:r>
          </w:p>
        </w:tc>
        <w:tc>
          <w:tcPr>
            <w:tcW w:w="5324" w:type="dxa"/>
            <w:shd w:val="clear" w:color="auto" w:fill="auto"/>
            <w:vAlign w:val="top"/>
          </w:tcPr>
          <w:p w14:paraId="6EE30AAD">
            <w:pPr>
              <w:pStyle w:val="96"/>
              <w:spacing w:before="137"/>
              <w:rPr>
                <w:rFonts w:hint="default" w:ascii="Garamond" w:hAnsi="Garamond" w:cs="Garamond"/>
                <w:sz w:val="24"/>
                <w:szCs w:val="24"/>
              </w:rPr>
            </w:pPr>
          </w:p>
          <w:p w14:paraId="507735D6">
            <w:pPr>
              <w:pStyle w:val="96"/>
              <w:spacing w:before="1"/>
              <w:ind w:left="1238" w:leftChars="0"/>
              <w:rPr>
                <w:rFonts w:hint="default" w:ascii="Garamond" w:hAnsi="Garamond" w:eastAsia="Cambria" w:cs="Garamond"/>
                <w:sz w:val="24"/>
                <w:szCs w:val="24"/>
                <w:lang w:val="en-US" w:eastAsia="en-US" w:bidi="ar-SA"/>
              </w:rPr>
            </w:pPr>
            <w:r>
              <w:rPr>
                <w:rFonts w:hint="default" w:ascii="Garamond" w:hAnsi="Garamond" w:cs="Garamond"/>
                <w:sz w:val="24"/>
                <w:szCs w:val="24"/>
              </w:rPr>
              <w:t xml:space="preserve">HEALTH </w:t>
            </w:r>
            <w:r>
              <w:rPr>
                <w:rFonts w:hint="default" w:ascii="Garamond" w:hAnsi="Garamond" w:cs="Garamond"/>
                <w:spacing w:val="-2"/>
                <w:sz w:val="24"/>
                <w:szCs w:val="24"/>
              </w:rPr>
              <w:t>SUPERVISOR</w:t>
            </w:r>
          </w:p>
        </w:tc>
        <w:tc>
          <w:tcPr>
            <w:tcW w:w="2476" w:type="dxa"/>
            <w:shd w:val="clear" w:color="auto" w:fill="auto"/>
            <w:vAlign w:val="top"/>
          </w:tcPr>
          <w:p w14:paraId="49148630">
            <w:pPr>
              <w:pStyle w:val="96"/>
              <w:spacing w:before="137"/>
              <w:rPr>
                <w:rFonts w:hint="default" w:ascii="Garamond" w:hAnsi="Garamond" w:cs="Garamond"/>
                <w:sz w:val="24"/>
                <w:szCs w:val="24"/>
              </w:rPr>
            </w:pPr>
          </w:p>
          <w:p w14:paraId="1819EF86">
            <w:pPr>
              <w:pStyle w:val="96"/>
              <w:spacing w:before="1"/>
              <w:ind w:left="526"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9995937317</w:t>
            </w:r>
          </w:p>
        </w:tc>
      </w:tr>
    </w:tbl>
    <w:p w14:paraId="0AED0734">
      <w:pPr>
        <w:pStyle w:val="4"/>
        <w:spacing w:before="80" w:after="200"/>
        <w:ind w:right="1120"/>
        <w:jc w:val="left"/>
        <w:rPr>
          <w:rFonts w:hint="default" w:ascii="Garamond" w:hAnsi="Garamond" w:eastAsia="Georgia" w:cs="Garamond"/>
          <w:color w:val="000000"/>
          <w:sz w:val="24"/>
          <w:szCs w:val="24"/>
        </w:rPr>
      </w:pPr>
    </w:p>
    <w:p w14:paraId="5FE7C5C5">
      <w:pPr>
        <w:pStyle w:val="4"/>
        <w:spacing w:before="80" w:after="200"/>
        <w:ind w:right="1120"/>
        <w:jc w:val="left"/>
        <w:rPr>
          <w:sz w:val="24"/>
        </w:rPr>
        <w:sectPr>
          <w:pgSz w:w="11910" w:h="16840"/>
          <w:pgMar w:top="1000" w:right="282" w:bottom="1540" w:left="850" w:header="708" w:footer="1348" w:gutter="0"/>
          <w:cols w:space="720" w:num="1"/>
        </w:sectPr>
      </w:pPr>
      <w:r>
        <w:rPr>
          <w:rFonts w:hint="default" w:ascii="Garamond" w:hAnsi="Garamond" w:eastAsia="Georgia" w:cs="Georgia"/>
          <w:color w:val="000000"/>
          <w:lang w:val="en-US"/>
        </w:rPr>
        <w:t xml:space="preserve">      </w:t>
      </w:r>
    </w:p>
    <w:p w14:paraId="686585A6">
      <w:pPr>
        <w:pStyle w:val="11"/>
        <w:spacing w:before="205"/>
        <w:rPr>
          <w:rFonts w:hint="default" w:ascii="Garamond" w:hAnsi="Garamond" w:cs="Garamond"/>
          <w:sz w:val="24"/>
          <w:szCs w:val="24"/>
        </w:rPr>
      </w:pPr>
    </w:p>
    <w:p w14:paraId="1DA06630">
      <w:pPr>
        <w:pStyle w:val="94"/>
        <w:numPr>
          <w:ilvl w:val="1"/>
          <w:numId w:val="31"/>
        </w:numPr>
        <w:tabs>
          <w:tab w:val="left" w:pos="1043"/>
        </w:tabs>
        <w:spacing w:before="0" w:after="0" w:line="240" w:lineRule="auto"/>
        <w:ind w:left="1043" w:right="0" w:hanging="452"/>
        <w:jc w:val="left"/>
        <w:rPr>
          <w:rFonts w:hint="default" w:ascii="Garamond" w:hAnsi="Garamond" w:cs="Garamond"/>
          <w:sz w:val="24"/>
          <w:szCs w:val="24"/>
        </w:rPr>
      </w:pPr>
      <w:r>
        <w:rPr>
          <w:rFonts w:hint="default" w:ascii="Garamond" w:hAnsi="Garamond" w:cs="Garamond"/>
          <w:spacing w:val="-2"/>
          <w:sz w:val="24"/>
          <w:szCs w:val="24"/>
        </w:rPr>
        <w:t>Important</w:t>
      </w:r>
      <w:r>
        <w:rPr>
          <w:rFonts w:hint="default" w:ascii="Garamond" w:hAnsi="Garamond" w:cs="Garamond"/>
          <w:spacing w:val="-11"/>
          <w:sz w:val="24"/>
          <w:szCs w:val="24"/>
        </w:rPr>
        <w:t xml:space="preserve"> </w:t>
      </w:r>
      <w:r>
        <w:rPr>
          <w:rFonts w:hint="default" w:ascii="Garamond" w:hAnsi="Garamond" w:cs="Garamond"/>
          <w:spacing w:val="-2"/>
          <w:sz w:val="24"/>
          <w:szCs w:val="24"/>
        </w:rPr>
        <w:t>offices</w:t>
      </w:r>
      <w:r>
        <w:rPr>
          <w:rFonts w:hint="default" w:ascii="Garamond" w:hAnsi="Garamond" w:cs="Garamond"/>
          <w:spacing w:val="-10"/>
          <w:sz w:val="24"/>
          <w:szCs w:val="24"/>
        </w:rPr>
        <w:t xml:space="preserve"> </w:t>
      </w:r>
      <w:r>
        <w:rPr>
          <w:rFonts w:hint="default" w:ascii="Garamond" w:hAnsi="Garamond" w:cs="Garamond"/>
          <w:spacing w:val="-2"/>
          <w:sz w:val="24"/>
          <w:szCs w:val="24"/>
        </w:rPr>
        <w:t>of</w:t>
      </w:r>
      <w:r>
        <w:rPr>
          <w:rFonts w:hint="default" w:ascii="Garamond" w:hAnsi="Garamond" w:cs="Garamond"/>
          <w:spacing w:val="-9"/>
          <w:sz w:val="24"/>
          <w:szCs w:val="24"/>
        </w:rPr>
        <w:t xml:space="preserve"> </w:t>
      </w:r>
      <w:r>
        <w:rPr>
          <w:rFonts w:hint="default" w:ascii="Garamond" w:hAnsi="Garamond" w:cs="Garamond"/>
          <w:spacing w:val="-9"/>
          <w:sz w:val="24"/>
          <w:szCs w:val="24"/>
          <w:lang w:val="en-US"/>
        </w:rPr>
        <w:t>Eloor</w:t>
      </w:r>
    </w:p>
    <w:p w14:paraId="58993DE3">
      <w:pPr>
        <w:pStyle w:val="11"/>
        <w:spacing w:before="3"/>
        <w:rPr>
          <w:rFonts w:hint="default" w:ascii="Garamond" w:hAnsi="Garamond" w:cs="Garamond"/>
          <w:sz w:val="24"/>
          <w:szCs w:val="24"/>
        </w:rPr>
      </w:pPr>
    </w:p>
    <w:tbl>
      <w:tblPr>
        <w:tblStyle w:val="9"/>
        <w:tblW w:w="0" w:type="auto"/>
        <w:tblInd w:w="49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70"/>
        <w:gridCol w:w="3450"/>
        <w:gridCol w:w="2730"/>
        <w:gridCol w:w="2370"/>
      </w:tblGrid>
      <w:tr w14:paraId="7AFFB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870" w:type="dxa"/>
          </w:tcPr>
          <w:p w14:paraId="7C19EF9A">
            <w:pPr>
              <w:pStyle w:val="96"/>
              <w:spacing w:before="221"/>
              <w:ind w:right="323"/>
              <w:jc w:val="right"/>
              <w:rPr>
                <w:rFonts w:hint="default" w:ascii="Garamond" w:hAnsi="Garamond" w:cs="Garamond"/>
                <w:sz w:val="24"/>
                <w:szCs w:val="24"/>
              </w:rPr>
            </w:pPr>
            <w:r>
              <w:rPr>
                <w:rFonts w:hint="default" w:ascii="Garamond" w:hAnsi="Garamond" w:cs="Garamond"/>
                <w:spacing w:val="-8"/>
                <w:sz w:val="24"/>
                <w:szCs w:val="24"/>
              </w:rPr>
              <w:t>Sl.No</w:t>
            </w:r>
          </w:p>
        </w:tc>
        <w:tc>
          <w:tcPr>
            <w:tcW w:w="3450" w:type="dxa"/>
          </w:tcPr>
          <w:p w14:paraId="508E2102">
            <w:pPr>
              <w:pStyle w:val="96"/>
              <w:spacing w:before="221"/>
              <w:ind w:left="360"/>
              <w:rPr>
                <w:rFonts w:hint="default" w:ascii="Garamond" w:hAnsi="Garamond" w:cs="Garamond"/>
                <w:sz w:val="24"/>
                <w:szCs w:val="24"/>
              </w:rPr>
            </w:pPr>
            <w:r>
              <w:rPr>
                <w:rFonts w:hint="default" w:ascii="Garamond" w:hAnsi="Garamond" w:cs="Garamond"/>
                <w:sz w:val="24"/>
                <w:szCs w:val="24"/>
              </w:rPr>
              <w:t>Name</w:t>
            </w:r>
            <w:r>
              <w:rPr>
                <w:rFonts w:hint="default" w:ascii="Garamond" w:hAnsi="Garamond" w:cs="Garamond"/>
                <w:spacing w:val="-7"/>
                <w:sz w:val="24"/>
                <w:szCs w:val="24"/>
              </w:rPr>
              <w:t xml:space="preserve"> </w:t>
            </w:r>
            <w:r>
              <w:rPr>
                <w:rFonts w:hint="default" w:ascii="Garamond" w:hAnsi="Garamond" w:cs="Garamond"/>
                <w:sz w:val="24"/>
                <w:szCs w:val="24"/>
              </w:rPr>
              <w:t>of</w:t>
            </w:r>
            <w:r>
              <w:rPr>
                <w:rFonts w:hint="default" w:ascii="Garamond" w:hAnsi="Garamond" w:cs="Garamond"/>
                <w:spacing w:val="-6"/>
                <w:sz w:val="24"/>
                <w:szCs w:val="24"/>
              </w:rPr>
              <w:t xml:space="preserve"> </w:t>
            </w:r>
            <w:r>
              <w:rPr>
                <w:rFonts w:hint="default" w:ascii="Garamond" w:hAnsi="Garamond" w:cs="Garamond"/>
                <w:sz w:val="24"/>
                <w:szCs w:val="24"/>
              </w:rPr>
              <w:t>the</w:t>
            </w:r>
            <w:r>
              <w:rPr>
                <w:rFonts w:hint="default" w:ascii="Garamond" w:hAnsi="Garamond" w:cs="Garamond"/>
                <w:spacing w:val="-7"/>
                <w:sz w:val="24"/>
                <w:szCs w:val="24"/>
              </w:rPr>
              <w:t xml:space="preserve"> </w:t>
            </w:r>
            <w:r>
              <w:rPr>
                <w:rFonts w:hint="default" w:ascii="Garamond" w:hAnsi="Garamond" w:cs="Garamond"/>
                <w:spacing w:val="-2"/>
                <w:sz w:val="24"/>
                <w:szCs w:val="24"/>
              </w:rPr>
              <w:t>office</w:t>
            </w:r>
          </w:p>
        </w:tc>
        <w:tc>
          <w:tcPr>
            <w:tcW w:w="2730" w:type="dxa"/>
          </w:tcPr>
          <w:p w14:paraId="6EBA31F4">
            <w:pPr>
              <w:pStyle w:val="96"/>
              <w:spacing w:before="221"/>
              <w:ind w:left="360"/>
              <w:rPr>
                <w:rFonts w:hint="default" w:ascii="Garamond" w:hAnsi="Garamond" w:cs="Garamond"/>
                <w:sz w:val="24"/>
                <w:szCs w:val="24"/>
              </w:rPr>
            </w:pPr>
            <w:r>
              <w:rPr>
                <w:rFonts w:hint="default" w:ascii="Garamond" w:hAnsi="Garamond" w:cs="Garamond"/>
                <w:spacing w:val="-2"/>
                <w:sz w:val="24"/>
                <w:szCs w:val="24"/>
              </w:rPr>
              <w:t>Contact</w:t>
            </w:r>
            <w:r>
              <w:rPr>
                <w:rFonts w:hint="default" w:ascii="Garamond" w:hAnsi="Garamond" w:cs="Garamond"/>
                <w:spacing w:val="-6"/>
                <w:sz w:val="24"/>
                <w:szCs w:val="24"/>
              </w:rPr>
              <w:t xml:space="preserve"> </w:t>
            </w:r>
            <w:r>
              <w:rPr>
                <w:rFonts w:hint="default" w:ascii="Garamond" w:hAnsi="Garamond" w:cs="Garamond"/>
                <w:spacing w:val="-2"/>
                <w:sz w:val="24"/>
                <w:szCs w:val="24"/>
              </w:rPr>
              <w:t>person</w:t>
            </w:r>
          </w:p>
        </w:tc>
        <w:tc>
          <w:tcPr>
            <w:tcW w:w="2370" w:type="dxa"/>
          </w:tcPr>
          <w:p w14:paraId="399A1C2F">
            <w:pPr>
              <w:pStyle w:val="96"/>
              <w:spacing w:before="221"/>
              <w:ind w:right="472"/>
              <w:jc w:val="right"/>
              <w:rPr>
                <w:rFonts w:hint="default" w:ascii="Garamond" w:hAnsi="Garamond" w:cs="Garamond"/>
                <w:sz w:val="24"/>
                <w:szCs w:val="24"/>
              </w:rPr>
            </w:pPr>
            <w:r>
              <w:rPr>
                <w:rFonts w:hint="default" w:ascii="Garamond" w:hAnsi="Garamond" w:cs="Garamond"/>
                <w:spacing w:val="-2"/>
                <w:sz w:val="24"/>
                <w:szCs w:val="24"/>
              </w:rPr>
              <w:t>Contact</w:t>
            </w:r>
            <w:r>
              <w:rPr>
                <w:rFonts w:hint="default" w:ascii="Garamond" w:hAnsi="Garamond" w:cs="Garamond"/>
                <w:spacing w:val="-6"/>
                <w:sz w:val="24"/>
                <w:szCs w:val="24"/>
              </w:rPr>
              <w:t xml:space="preserve"> </w:t>
            </w:r>
            <w:r>
              <w:rPr>
                <w:rFonts w:hint="default" w:ascii="Garamond" w:hAnsi="Garamond" w:cs="Garamond"/>
                <w:spacing w:val="-2"/>
                <w:sz w:val="24"/>
                <w:szCs w:val="24"/>
              </w:rPr>
              <w:t>number</w:t>
            </w:r>
          </w:p>
        </w:tc>
      </w:tr>
      <w:tr w14:paraId="63E7E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6" w:hRule="atLeast"/>
        </w:trPr>
        <w:tc>
          <w:tcPr>
            <w:tcW w:w="870" w:type="dxa"/>
          </w:tcPr>
          <w:p w14:paraId="6BA12444">
            <w:pPr>
              <w:pStyle w:val="96"/>
              <w:spacing w:before="221"/>
              <w:ind w:right="327"/>
              <w:jc w:val="right"/>
              <w:rPr>
                <w:rFonts w:hint="default" w:ascii="Garamond" w:hAnsi="Garamond" w:cs="Garamond"/>
                <w:sz w:val="24"/>
                <w:szCs w:val="24"/>
              </w:rPr>
            </w:pPr>
            <w:r>
              <w:rPr>
                <w:rFonts w:hint="default" w:ascii="Garamond" w:hAnsi="Garamond" w:cs="Garamond"/>
                <w:spacing w:val="-5"/>
                <w:sz w:val="24"/>
                <w:szCs w:val="24"/>
              </w:rPr>
              <w:t>1.</w:t>
            </w:r>
          </w:p>
        </w:tc>
        <w:tc>
          <w:tcPr>
            <w:tcW w:w="3450" w:type="dxa"/>
          </w:tcPr>
          <w:p w14:paraId="182CAF77">
            <w:pPr>
              <w:pStyle w:val="96"/>
              <w:spacing w:before="221"/>
              <w:ind w:left="360"/>
              <w:rPr>
                <w:rFonts w:hint="default" w:ascii="Garamond" w:hAnsi="Garamond" w:cs="Garamond"/>
                <w:sz w:val="24"/>
                <w:szCs w:val="24"/>
              </w:rPr>
            </w:pPr>
            <w:r>
              <w:rPr>
                <w:rFonts w:hint="default" w:ascii="Garamond" w:hAnsi="Garamond" w:cs="Garamond"/>
                <w:w w:val="90"/>
                <w:sz w:val="24"/>
                <w:szCs w:val="24"/>
              </w:rPr>
              <w:t>Village</w:t>
            </w:r>
            <w:r>
              <w:rPr>
                <w:rFonts w:hint="default" w:ascii="Garamond" w:hAnsi="Garamond" w:cs="Garamond"/>
                <w:spacing w:val="-9"/>
                <w:w w:val="90"/>
                <w:sz w:val="24"/>
                <w:szCs w:val="24"/>
              </w:rPr>
              <w:t xml:space="preserve"> </w:t>
            </w:r>
            <w:r>
              <w:rPr>
                <w:rFonts w:hint="default" w:ascii="Garamond" w:hAnsi="Garamond" w:cs="Garamond"/>
                <w:spacing w:val="-2"/>
                <w:sz w:val="24"/>
                <w:szCs w:val="24"/>
              </w:rPr>
              <w:t>Office</w:t>
            </w:r>
          </w:p>
        </w:tc>
        <w:tc>
          <w:tcPr>
            <w:tcW w:w="2730" w:type="dxa"/>
          </w:tcPr>
          <w:p w14:paraId="32C8AF64">
            <w:pPr>
              <w:pStyle w:val="96"/>
              <w:spacing w:before="221"/>
              <w:ind w:left="320"/>
              <w:rPr>
                <w:rFonts w:hint="default" w:ascii="Garamond" w:hAnsi="Garamond" w:cs="Garamond"/>
                <w:sz w:val="24"/>
                <w:szCs w:val="24"/>
              </w:rPr>
            </w:pPr>
            <w:r>
              <w:rPr>
                <w:rFonts w:hint="default" w:ascii="Garamond" w:hAnsi="Garamond" w:cs="Garamond"/>
                <w:w w:val="90"/>
                <w:sz w:val="24"/>
                <w:szCs w:val="24"/>
              </w:rPr>
              <w:t>Village</w:t>
            </w:r>
            <w:r>
              <w:rPr>
                <w:rFonts w:hint="default" w:ascii="Garamond" w:hAnsi="Garamond" w:cs="Garamond"/>
                <w:spacing w:val="-9"/>
                <w:w w:val="90"/>
                <w:sz w:val="24"/>
                <w:szCs w:val="24"/>
              </w:rPr>
              <w:t xml:space="preserve"> </w:t>
            </w:r>
            <w:r>
              <w:rPr>
                <w:rFonts w:hint="default" w:ascii="Garamond" w:hAnsi="Garamond" w:cs="Garamond"/>
                <w:spacing w:val="-2"/>
                <w:sz w:val="24"/>
                <w:szCs w:val="24"/>
              </w:rPr>
              <w:t>Officer</w:t>
            </w:r>
          </w:p>
        </w:tc>
        <w:tc>
          <w:tcPr>
            <w:tcW w:w="2370" w:type="dxa"/>
          </w:tcPr>
          <w:p w14:paraId="22912BF4">
            <w:pPr>
              <w:pStyle w:val="96"/>
              <w:spacing w:before="137"/>
              <w:rPr>
                <w:rFonts w:hint="default" w:ascii="Garamond" w:hAnsi="Garamond" w:cs="Garamond"/>
                <w:sz w:val="24"/>
                <w:szCs w:val="24"/>
              </w:rPr>
            </w:pPr>
          </w:p>
          <w:p w14:paraId="3423133D">
            <w:pPr>
              <w:pStyle w:val="96"/>
              <w:spacing w:before="1"/>
              <w:ind w:left="498"/>
              <w:rPr>
                <w:rFonts w:hint="default" w:ascii="Garamond" w:hAnsi="Garamond" w:cs="Garamond"/>
                <w:sz w:val="24"/>
                <w:szCs w:val="24"/>
              </w:rPr>
            </w:pPr>
            <w:r>
              <w:rPr>
                <w:rFonts w:hint="default" w:ascii="Garamond" w:hAnsi="Garamond" w:cs="Garamond"/>
                <w:spacing w:val="-2"/>
                <w:sz w:val="24"/>
                <w:szCs w:val="24"/>
              </w:rPr>
              <w:t>04842547111</w:t>
            </w:r>
          </w:p>
        </w:tc>
      </w:tr>
      <w:tr w14:paraId="63E69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870" w:type="dxa"/>
          </w:tcPr>
          <w:p w14:paraId="2AC0D0E5">
            <w:pPr>
              <w:pStyle w:val="96"/>
              <w:spacing w:before="221"/>
              <w:ind w:right="327"/>
              <w:jc w:val="right"/>
              <w:rPr>
                <w:rFonts w:hint="default" w:ascii="Garamond" w:hAnsi="Garamond" w:cs="Garamond"/>
                <w:sz w:val="24"/>
                <w:szCs w:val="24"/>
              </w:rPr>
            </w:pPr>
            <w:r>
              <w:rPr>
                <w:rFonts w:hint="default" w:ascii="Garamond" w:hAnsi="Garamond" w:cs="Garamond"/>
                <w:spacing w:val="-5"/>
                <w:sz w:val="24"/>
                <w:szCs w:val="24"/>
              </w:rPr>
              <w:t>2.</w:t>
            </w:r>
          </w:p>
        </w:tc>
        <w:tc>
          <w:tcPr>
            <w:tcW w:w="3450" w:type="dxa"/>
          </w:tcPr>
          <w:p w14:paraId="257852F0">
            <w:pPr>
              <w:pStyle w:val="96"/>
              <w:spacing w:before="221"/>
              <w:ind w:left="360"/>
              <w:rPr>
                <w:rFonts w:hint="default" w:ascii="Garamond" w:hAnsi="Garamond" w:cs="Garamond"/>
                <w:sz w:val="24"/>
                <w:szCs w:val="24"/>
              </w:rPr>
            </w:pPr>
            <w:r>
              <w:rPr>
                <w:rFonts w:hint="default" w:ascii="Garamond" w:hAnsi="Garamond" w:cs="Garamond"/>
                <w:w w:val="90"/>
                <w:sz w:val="24"/>
                <w:szCs w:val="24"/>
              </w:rPr>
              <w:t>Agriculture</w:t>
            </w:r>
            <w:r>
              <w:rPr>
                <w:rFonts w:hint="default" w:ascii="Garamond" w:hAnsi="Garamond" w:cs="Garamond"/>
                <w:spacing w:val="33"/>
                <w:sz w:val="24"/>
                <w:szCs w:val="24"/>
              </w:rPr>
              <w:t xml:space="preserve"> </w:t>
            </w:r>
            <w:r>
              <w:rPr>
                <w:rFonts w:hint="default" w:ascii="Garamond" w:hAnsi="Garamond" w:cs="Garamond"/>
                <w:spacing w:val="-2"/>
                <w:sz w:val="24"/>
                <w:szCs w:val="24"/>
              </w:rPr>
              <w:t>Office</w:t>
            </w:r>
          </w:p>
        </w:tc>
        <w:tc>
          <w:tcPr>
            <w:tcW w:w="2730" w:type="dxa"/>
          </w:tcPr>
          <w:p w14:paraId="43348838">
            <w:pPr>
              <w:pStyle w:val="96"/>
              <w:spacing w:before="221"/>
              <w:ind w:left="320"/>
              <w:rPr>
                <w:rFonts w:hint="default" w:ascii="Garamond" w:hAnsi="Garamond" w:cs="Garamond"/>
                <w:sz w:val="24"/>
                <w:szCs w:val="24"/>
              </w:rPr>
            </w:pPr>
            <w:r>
              <w:rPr>
                <w:rFonts w:hint="default" w:ascii="Garamond" w:hAnsi="Garamond" w:cs="Garamond"/>
                <w:w w:val="90"/>
                <w:sz w:val="24"/>
                <w:szCs w:val="24"/>
              </w:rPr>
              <w:t>Agriculture</w:t>
            </w:r>
            <w:r>
              <w:rPr>
                <w:rFonts w:hint="default" w:ascii="Garamond" w:hAnsi="Garamond" w:cs="Garamond"/>
                <w:spacing w:val="33"/>
                <w:sz w:val="24"/>
                <w:szCs w:val="24"/>
              </w:rPr>
              <w:t xml:space="preserve"> </w:t>
            </w:r>
            <w:r>
              <w:rPr>
                <w:rFonts w:hint="default" w:ascii="Garamond" w:hAnsi="Garamond" w:cs="Garamond"/>
                <w:spacing w:val="-2"/>
                <w:sz w:val="24"/>
                <w:szCs w:val="24"/>
              </w:rPr>
              <w:t>Officer</w:t>
            </w:r>
          </w:p>
        </w:tc>
        <w:tc>
          <w:tcPr>
            <w:tcW w:w="2370" w:type="dxa"/>
          </w:tcPr>
          <w:p w14:paraId="71B6C0E4">
            <w:pPr>
              <w:pStyle w:val="96"/>
              <w:spacing w:before="137"/>
              <w:rPr>
                <w:rFonts w:hint="default" w:ascii="Garamond" w:hAnsi="Garamond" w:cs="Garamond"/>
                <w:sz w:val="24"/>
                <w:szCs w:val="24"/>
              </w:rPr>
            </w:pPr>
          </w:p>
          <w:p w14:paraId="5CDA39B5">
            <w:pPr>
              <w:pStyle w:val="96"/>
              <w:spacing w:before="1"/>
              <w:ind w:left="498"/>
              <w:rPr>
                <w:rFonts w:hint="default" w:ascii="Garamond" w:hAnsi="Garamond" w:cs="Garamond"/>
                <w:sz w:val="24"/>
                <w:szCs w:val="24"/>
              </w:rPr>
            </w:pPr>
            <w:r>
              <w:rPr>
                <w:rFonts w:hint="default" w:ascii="Garamond" w:hAnsi="Garamond" w:cs="Garamond"/>
                <w:spacing w:val="-2"/>
                <w:sz w:val="24"/>
                <w:szCs w:val="24"/>
              </w:rPr>
              <w:t>04842739020</w:t>
            </w:r>
          </w:p>
        </w:tc>
      </w:tr>
      <w:tr w14:paraId="4EC7F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9" w:hRule="atLeast"/>
        </w:trPr>
        <w:tc>
          <w:tcPr>
            <w:tcW w:w="870" w:type="dxa"/>
          </w:tcPr>
          <w:p w14:paraId="1F99BCEB">
            <w:pPr>
              <w:pStyle w:val="96"/>
              <w:spacing w:before="221"/>
              <w:ind w:right="327"/>
              <w:jc w:val="right"/>
              <w:rPr>
                <w:rFonts w:hint="default" w:ascii="Garamond" w:hAnsi="Garamond" w:cs="Garamond"/>
                <w:sz w:val="24"/>
                <w:szCs w:val="24"/>
              </w:rPr>
            </w:pPr>
            <w:r>
              <w:rPr>
                <w:rFonts w:hint="default" w:ascii="Garamond" w:hAnsi="Garamond" w:cs="Garamond"/>
                <w:spacing w:val="-5"/>
                <w:sz w:val="24"/>
                <w:szCs w:val="24"/>
              </w:rPr>
              <w:t>3.</w:t>
            </w:r>
          </w:p>
        </w:tc>
        <w:tc>
          <w:tcPr>
            <w:tcW w:w="3450" w:type="dxa"/>
          </w:tcPr>
          <w:p w14:paraId="6C9D8982">
            <w:pPr>
              <w:pStyle w:val="96"/>
              <w:spacing w:before="221"/>
              <w:ind w:left="360"/>
              <w:rPr>
                <w:rFonts w:hint="default" w:ascii="Garamond" w:hAnsi="Garamond" w:cs="Garamond"/>
                <w:sz w:val="24"/>
                <w:szCs w:val="24"/>
              </w:rPr>
            </w:pPr>
            <w:r>
              <w:rPr>
                <w:rFonts w:hint="default" w:ascii="Garamond" w:hAnsi="Garamond" w:cs="Garamond"/>
                <w:spacing w:val="-6"/>
                <w:sz w:val="24"/>
                <w:szCs w:val="24"/>
              </w:rPr>
              <w:t>Animal</w:t>
            </w:r>
            <w:r>
              <w:rPr>
                <w:rFonts w:hint="default" w:ascii="Garamond" w:hAnsi="Garamond" w:cs="Garamond"/>
                <w:spacing w:val="4"/>
                <w:sz w:val="24"/>
                <w:szCs w:val="24"/>
              </w:rPr>
              <w:t xml:space="preserve"> </w:t>
            </w:r>
            <w:r>
              <w:rPr>
                <w:rFonts w:hint="default" w:ascii="Garamond" w:hAnsi="Garamond" w:cs="Garamond"/>
                <w:spacing w:val="-6"/>
                <w:sz w:val="24"/>
                <w:szCs w:val="24"/>
              </w:rPr>
              <w:t>Husbandry</w:t>
            </w:r>
            <w:r>
              <w:rPr>
                <w:rFonts w:hint="default" w:ascii="Garamond" w:hAnsi="Garamond" w:cs="Garamond"/>
                <w:spacing w:val="3"/>
                <w:sz w:val="24"/>
                <w:szCs w:val="24"/>
              </w:rPr>
              <w:t xml:space="preserve"> </w:t>
            </w:r>
            <w:r>
              <w:rPr>
                <w:rFonts w:hint="default" w:ascii="Garamond" w:hAnsi="Garamond" w:cs="Garamond"/>
                <w:spacing w:val="-6"/>
                <w:sz w:val="24"/>
                <w:szCs w:val="24"/>
              </w:rPr>
              <w:t>Office</w:t>
            </w:r>
          </w:p>
        </w:tc>
        <w:tc>
          <w:tcPr>
            <w:tcW w:w="2730" w:type="dxa"/>
          </w:tcPr>
          <w:p w14:paraId="79B95B42">
            <w:pPr>
              <w:pStyle w:val="96"/>
              <w:spacing w:before="226" w:line="235" w:lineRule="auto"/>
              <w:ind w:left="260" w:right="26" w:firstLine="60"/>
              <w:rPr>
                <w:rFonts w:hint="default" w:ascii="Garamond" w:hAnsi="Garamond" w:cs="Garamond"/>
                <w:sz w:val="24"/>
                <w:szCs w:val="24"/>
              </w:rPr>
            </w:pPr>
            <w:r>
              <w:rPr>
                <w:rFonts w:hint="default" w:ascii="Garamond" w:hAnsi="Garamond" w:cs="Garamond"/>
                <w:spacing w:val="-6"/>
                <w:sz w:val="24"/>
                <w:szCs w:val="24"/>
              </w:rPr>
              <w:t>Animal</w:t>
            </w:r>
            <w:r>
              <w:rPr>
                <w:rFonts w:hint="default" w:ascii="Garamond" w:hAnsi="Garamond" w:cs="Garamond"/>
                <w:spacing w:val="-9"/>
                <w:sz w:val="24"/>
                <w:szCs w:val="24"/>
              </w:rPr>
              <w:t xml:space="preserve"> </w:t>
            </w:r>
            <w:r>
              <w:rPr>
                <w:rFonts w:hint="default" w:ascii="Garamond" w:hAnsi="Garamond" w:cs="Garamond"/>
                <w:spacing w:val="-6"/>
                <w:sz w:val="24"/>
                <w:szCs w:val="24"/>
              </w:rPr>
              <w:t xml:space="preserve">Husbandry </w:t>
            </w:r>
            <w:r>
              <w:rPr>
                <w:rFonts w:hint="default" w:ascii="Garamond" w:hAnsi="Garamond" w:cs="Garamond"/>
                <w:spacing w:val="-2"/>
                <w:sz w:val="24"/>
                <w:szCs w:val="24"/>
              </w:rPr>
              <w:t>Doctor</w:t>
            </w:r>
          </w:p>
        </w:tc>
        <w:tc>
          <w:tcPr>
            <w:tcW w:w="2370" w:type="dxa"/>
          </w:tcPr>
          <w:p w14:paraId="7A01CF1B">
            <w:pPr>
              <w:pStyle w:val="96"/>
              <w:rPr>
                <w:rFonts w:hint="default" w:ascii="Garamond" w:hAnsi="Garamond" w:cs="Garamond"/>
                <w:sz w:val="24"/>
                <w:szCs w:val="24"/>
              </w:rPr>
            </w:pPr>
          </w:p>
          <w:p w14:paraId="14A2FAB9">
            <w:pPr>
              <w:pStyle w:val="96"/>
              <w:ind w:left="498"/>
              <w:rPr>
                <w:rFonts w:hint="default" w:ascii="Garamond" w:hAnsi="Garamond" w:cs="Garamond"/>
                <w:sz w:val="24"/>
                <w:szCs w:val="24"/>
              </w:rPr>
            </w:pPr>
            <w:r>
              <w:rPr>
                <w:rFonts w:hint="default" w:ascii="Garamond" w:hAnsi="Garamond" w:cs="Garamond"/>
                <w:spacing w:val="-2"/>
                <w:sz w:val="24"/>
                <w:szCs w:val="24"/>
              </w:rPr>
              <w:t>04842546140</w:t>
            </w:r>
          </w:p>
        </w:tc>
      </w:tr>
      <w:tr w14:paraId="52EB3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6" w:hRule="atLeast"/>
        </w:trPr>
        <w:tc>
          <w:tcPr>
            <w:tcW w:w="870" w:type="dxa"/>
          </w:tcPr>
          <w:p w14:paraId="0C15F1C8">
            <w:pPr>
              <w:pStyle w:val="96"/>
              <w:spacing w:before="221"/>
              <w:ind w:right="327"/>
              <w:jc w:val="right"/>
              <w:rPr>
                <w:rFonts w:hint="default" w:ascii="Garamond" w:hAnsi="Garamond" w:cs="Garamond"/>
                <w:sz w:val="24"/>
                <w:szCs w:val="24"/>
              </w:rPr>
            </w:pPr>
            <w:r>
              <w:rPr>
                <w:rFonts w:hint="default" w:ascii="Garamond" w:hAnsi="Garamond" w:cs="Garamond"/>
                <w:spacing w:val="-5"/>
                <w:sz w:val="24"/>
                <w:szCs w:val="24"/>
              </w:rPr>
              <w:t>4.</w:t>
            </w:r>
          </w:p>
        </w:tc>
        <w:tc>
          <w:tcPr>
            <w:tcW w:w="3450" w:type="dxa"/>
          </w:tcPr>
          <w:p w14:paraId="430ABA16">
            <w:pPr>
              <w:pStyle w:val="96"/>
              <w:spacing w:before="221"/>
              <w:ind w:left="360"/>
              <w:rPr>
                <w:rFonts w:hint="default" w:ascii="Garamond" w:hAnsi="Garamond" w:cs="Garamond"/>
                <w:sz w:val="24"/>
                <w:szCs w:val="24"/>
              </w:rPr>
            </w:pPr>
            <w:r>
              <w:rPr>
                <w:rFonts w:hint="default" w:ascii="Garamond" w:hAnsi="Garamond" w:cs="Garamond"/>
                <w:spacing w:val="-6"/>
                <w:sz w:val="24"/>
                <w:szCs w:val="24"/>
              </w:rPr>
              <w:t xml:space="preserve">Police </w:t>
            </w:r>
            <w:r>
              <w:rPr>
                <w:rFonts w:hint="default" w:ascii="Garamond" w:hAnsi="Garamond" w:cs="Garamond"/>
                <w:spacing w:val="-2"/>
                <w:sz w:val="24"/>
                <w:szCs w:val="24"/>
              </w:rPr>
              <w:t>Station</w:t>
            </w:r>
          </w:p>
        </w:tc>
        <w:tc>
          <w:tcPr>
            <w:tcW w:w="2730" w:type="dxa"/>
          </w:tcPr>
          <w:p w14:paraId="591B4240">
            <w:pPr>
              <w:pStyle w:val="96"/>
              <w:spacing w:before="221"/>
              <w:ind w:left="320"/>
              <w:rPr>
                <w:rFonts w:hint="default" w:ascii="Garamond" w:hAnsi="Garamond" w:cs="Garamond"/>
                <w:sz w:val="24"/>
                <w:szCs w:val="24"/>
              </w:rPr>
            </w:pPr>
            <w:r>
              <w:rPr>
                <w:rFonts w:hint="default" w:ascii="Garamond" w:hAnsi="Garamond" w:cs="Garamond"/>
                <w:spacing w:val="-6"/>
                <w:sz w:val="24"/>
                <w:szCs w:val="24"/>
              </w:rPr>
              <w:t xml:space="preserve">Police </w:t>
            </w:r>
            <w:r>
              <w:rPr>
                <w:rFonts w:hint="default" w:ascii="Garamond" w:hAnsi="Garamond" w:cs="Garamond"/>
                <w:spacing w:val="-2"/>
                <w:sz w:val="24"/>
                <w:szCs w:val="24"/>
              </w:rPr>
              <w:t>Officer</w:t>
            </w:r>
          </w:p>
        </w:tc>
        <w:tc>
          <w:tcPr>
            <w:tcW w:w="2370" w:type="dxa"/>
          </w:tcPr>
          <w:p w14:paraId="1892A7E3">
            <w:pPr>
              <w:pStyle w:val="96"/>
              <w:spacing w:before="15"/>
              <w:rPr>
                <w:rFonts w:hint="default" w:ascii="Garamond" w:hAnsi="Garamond" w:cs="Garamond"/>
                <w:sz w:val="24"/>
                <w:szCs w:val="24"/>
              </w:rPr>
            </w:pPr>
          </w:p>
          <w:p w14:paraId="70F59BCE">
            <w:pPr>
              <w:pStyle w:val="96"/>
              <w:spacing w:before="1"/>
              <w:ind w:left="498"/>
              <w:rPr>
                <w:rFonts w:hint="default" w:ascii="Garamond" w:hAnsi="Garamond" w:cs="Garamond"/>
                <w:sz w:val="24"/>
                <w:szCs w:val="24"/>
              </w:rPr>
            </w:pPr>
            <w:r>
              <w:rPr>
                <w:rFonts w:hint="default" w:ascii="Garamond" w:hAnsi="Garamond" w:cs="Garamond"/>
                <w:spacing w:val="-2"/>
                <w:sz w:val="24"/>
                <w:szCs w:val="24"/>
              </w:rPr>
              <w:t>9497980401</w:t>
            </w:r>
          </w:p>
        </w:tc>
      </w:tr>
      <w:tr w14:paraId="693CD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6" w:hRule="atLeast"/>
        </w:trPr>
        <w:tc>
          <w:tcPr>
            <w:tcW w:w="870" w:type="dxa"/>
          </w:tcPr>
          <w:p w14:paraId="0028A225">
            <w:pPr>
              <w:pStyle w:val="96"/>
              <w:spacing w:before="221"/>
              <w:ind w:right="327"/>
              <w:jc w:val="right"/>
              <w:rPr>
                <w:rFonts w:hint="default" w:ascii="Garamond" w:hAnsi="Garamond" w:cs="Garamond"/>
                <w:sz w:val="24"/>
                <w:szCs w:val="24"/>
              </w:rPr>
            </w:pPr>
            <w:r>
              <w:rPr>
                <w:rFonts w:hint="default" w:ascii="Garamond" w:hAnsi="Garamond" w:cs="Garamond"/>
                <w:spacing w:val="-5"/>
                <w:sz w:val="24"/>
                <w:szCs w:val="24"/>
              </w:rPr>
              <w:t>5.</w:t>
            </w:r>
          </w:p>
        </w:tc>
        <w:tc>
          <w:tcPr>
            <w:tcW w:w="3450" w:type="dxa"/>
          </w:tcPr>
          <w:p w14:paraId="1E91DEDD">
            <w:pPr>
              <w:pStyle w:val="96"/>
              <w:spacing w:before="221"/>
              <w:ind w:left="360"/>
              <w:rPr>
                <w:rFonts w:hint="default" w:ascii="Garamond" w:hAnsi="Garamond" w:cs="Garamond"/>
                <w:sz w:val="24"/>
                <w:szCs w:val="24"/>
              </w:rPr>
            </w:pPr>
            <w:r>
              <w:rPr>
                <w:rFonts w:hint="default" w:ascii="Garamond" w:hAnsi="Garamond" w:cs="Garamond"/>
                <w:spacing w:val="-8"/>
                <w:sz w:val="24"/>
                <w:szCs w:val="24"/>
              </w:rPr>
              <w:t>BSNL</w:t>
            </w:r>
            <w:r>
              <w:rPr>
                <w:rFonts w:hint="default" w:ascii="Garamond" w:hAnsi="Garamond" w:cs="Garamond"/>
                <w:spacing w:val="-2"/>
                <w:sz w:val="24"/>
                <w:szCs w:val="24"/>
              </w:rPr>
              <w:t xml:space="preserve"> Office</w:t>
            </w:r>
          </w:p>
        </w:tc>
        <w:tc>
          <w:tcPr>
            <w:tcW w:w="2730" w:type="dxa"/>
          </w:tcPr>
          <w:p w14:paraId="4AD43844">
            <w:pPr>
              <w:pStyle w:val="96"/>
              <w:spacing w:before="221"/>
              <w:ind w:left="320"/>
              <w:rPr>
                <w:rFonts w:hint="default" w:ascii="Garamond" w:hAnsi="Garamond" w:cs="Garamond"/>
                <w:sz w:val="24"/>
                <w:szCs w:val="24"/>
              </w:rPr>
            </w:pPr>
            <w:r>
              <w:rPr>
                <w:rFonts w:hint="default" w:ascii="Garamond" w:hAnsi="Garamond" w:cs="Garamond"/>
                <w:spacing w:val="-2"/>
                <w:sz w:val="24"/>
                <w:szCs w:val="24"/>
              </w:rPr>
              <w:t>Officer</w:t>
            </w:r>
          </w:p>
        </w:tc>
        <w:tc>
          <w:tcPr>
            <w:tcW w:w="2370" w:type="dxa"/>
          </w:tcPr>
          <w:p w14:paraId="41A017A5">
            <w:pPr>
              <w:pStyle w:val="96"/>
              <w:spacing w:before="137"/>
              <w:rPr>
                <w:rFonts w:hint="default" w:ascii="Garamond" w:hAnsi="Garamond" w:cs="Garamond"/>
                <w:sz w:val="24"/>
                <w:szCs w:val="24"/>
              </w:rPr>
            </w:pPr>
          </w:p>
          <w:p w14:paraId="1592E9EF">
            <w:pPr>
              <w:pStyle w:val="96"/>
              <w:spacing w:before="1"/>
              <w:ind w:right="552"/>
              <w:jc w:val="right"/>
              <w:rPr>
                <w:rFonts w:hint="default" w:ascii="Garamond" w:hAnsi="Garamond" w:cs="Garamond"/>
                <w:sz w:val="24"/>
                <w:szCs w:val="24"/>
              </w:rPr>
            </w:pPr>
            <w:r>
              <w:rPr>
                <w:rFonts w:hint="default" w:ascii="Garamond" w:hAnsi="Garamond" w:cs="Garamond"/>
                <w:spacing w:val="-2"/>
                <w:sz w:val="24"/>
                <w:szCs w:val="24"/>
              </w:rPr>
              <w:t>04842545000</w:t>
            </w:r>
          </w:p>
        </w:tc>
      </w:tr>
      <w:tr w14:paraId="2222C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6" w:hRule="atLeast"/>
        </w:trPr>
        <w:tc>
          <w:tcPr>
            <w:tcW w:w="870" w:type="dxa"/>
          </w:tcPr>
          <w:p w14:paraId="203BF100">
            <w:pPr>
              <w:pStyle w:val="96"/>
              <w:spacing w:before="221"/>
              <w:ind w:right="327"/>
              <w:jc w:val="right"/>
              <w:rPr>
                <w:rFonts w:hint="default" w:ascii="Garamond" w:hAnsi="Garamond" w:cs="Garamond"/>
                <w:sz w:val="24"/>
                <w:szCs w:val="24"/>
              </w:rPr>
            </w:pPr>
            <w:r>
              <w:rPr>
                <w:rFonts w:hint="default" w:ascii="Garamond" w:hAnsi="Garamond" w:cs="Garamond"/>
                <w:spacing w:val="-5"/>
                <w:sz w:val="24"/>
                <w:szCs w:val="24"/>
              </w:rPr>
              <w:t>6.</w:t>
            </w:r>
          </w:p>
        </w:tc>
        <w:tc>
          <w:tcPr>
            <w:tcW w:w="3450" w:type="dxa"/>
          </w:tcPr>
          <w:p w14:paraId="61A9302D">
            <w:pPr>
              <w:pStyle w:val="96"/>
              <w:spacing w:before="221"/>
              <w:ind w:left="360"/>
              <w:rPr>
                <w:rFonts w:hint="default" w:ascii="Garamond" w:hAnsi="Garamond" w:cs="Garamond"/>
                <w:sz w:val="24"/>
                <w:szCs w:val="24"/>
              </w:rPr>
            </w:pPr>
            <w:r>
              <w:rPr>
                <w:rFonts w:hint="default" w:ascii="Garamond" w:hAnsi="Garamond" w:cs="Garamond"/>
                <w:spacing w:val="-7"/>
                <w:sz w:val="24"/>
                <w:szCs w:val="24"/>
              </w:rPr>
              <w:t xml:space="preserve">Block </w:t>
            </w:r>
            <w:r>
              <w:rPr>
                <w:rFonts w:hint="default" w:ascii="Garamond" w:hAnsi="Garamond" w:cs="Garamond"/>
                <w:spacing w:val="-2"/>
                <w:sz w:val="24"/>
                <w:szCs w:val="24"/>
              </w:rPr>
              <w:t>Office</w:t>
            </w:r>
          </w:p>
        </w:tc>
        <w:tc>
          <w:tcPr>
            <w:tcW w:w="2730" w:type="dxa"/>
          </w:tcPr>
          <w:p w14:paraId="1B009500">
            <w:pPr>
              <w:pStyle w:val="96"/>
              <w:spacing w:before="221"/>
              <w:ind w:left="320"/>
              <w:rPr>
                <w:rFonts w:hint="default" w:ascii="Garamond" w:hAnsi="Garamond" w:cs="Garamond"/>
                <w:sz w:val="24"/>
                <w:szCs w:val="24"/>
              </w:rPr>
            </w:pPr>
            <w:r>
              <w:rPr>
                <w:rFonts w:hint="default" w:ascii="Garamond" w:hAnsi="Garamond" w:cs="Garamond"/>
                <w:spacing w:val="-2"/>
                <w:sz w:val="24"/>
                <w:szCs w:val="24"/>
              </w:rPr>
              <w:t>Officer</w:t>
            </w:r>
          </w:p>
        </w:tc>
        <w:tc>
          <w:tcPr>
            <w:tcW w:w="2370" w:type="dxa"/>
          </w:tcPr>
          <w:p w14:paraId="6460C58D">
            <w:pPr>
              <w:pStyle w:val="96"/>
              <w:spacing w:before="139"/>
              <w:rPr>
                <w:rFonts w:hint="default" w:ascii="Garamond" w:hAnsi="Garamond" w:cs="Garamond"/>
                <w:sz w:val="24"/>
                <w:szCs w:val="24"/>
              </w:rPr>
            </w:pPr>
          </w:p>
          <w:p w14:paraId="7E1E7D59">
            <w:pPr>
              <w:pStyle w:val="96"/>
              <w:spacing w:before="1"/>
              <w:ind w:left="756"/>
              <w:rPr>
                <w:rFonts w:hint="default" w:ascii="Garamond" w:hAnsi="Garamond" w:cs="Garamond"/>
                <w:sz w:val="24"/>
                <w:szCs w:val="24"/>
              </w:rPr>
            </w:pPr>
            <w:r>
              <w:rPr>
                <w:rFonts w:hint="default" w:ascii="Garamond" w:hAnsi="Garamond" w:cs="Garamond"/>
                <w:spacing w:val="-2"/>
                <w:sz w:val="24"/>
                <w:szCs w:val="24"/>
              </w:rPr>
              <w:t>8547614109</w:t>
            </w:r>
          </w:p>
        </w:tc>
      </w:tr>
      <w:tr w14:paraId="4AD06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6" w:hRule="atLeast"/>
        </w:trPr>
        <w:tc>
          <w:tcPr>
            <w:tcW w:w="870" w:type="dxa"/>
            <w:shd w:val="clear" w:color="auto" w:fill="auto"/>
            <w:vAlign w:val="top"/>
          </w:tcPr>
          <w:p w14:paraId="4D67FFD9">
            <w:pPr>
              <w:pStyle w:val="96"/>
              <w:spacing w:before="221"/>
              <w:ind w:left="30" w:leftChars="0"/>
              <w:jc w:val="center"/>
              <w:rPr>
                <w:rFonts w:hint="default" w:ascii="Cambria" w:hAnsi="Cambria" w:eastAsia="Cambria" w:cs="Cambria"/>
                <w:sz w:val="24"/>
                <w:szCs w:val="24"/>
                <w:lang w:val="en-US" w:eastAsia="en-US" w:bidi="ar-SA"/>
              </w:rPr>
            </w:pPr>
            <w:r>
              <w:rPr>
                <w:spacing w:val="-5"/>
                <w:sz w:val="24"/>
              </w:rPr>
              <w:t>7.</w:t>
            </w:r>
          </w:p>
        </w:tc>
        <w:tc>
          <w:tcPr>
            <w:tcW w:w="3450" w:type="dxa"/>
            <w:shd w:val="clear" w:color="auto" w:fill="auto"/>
            <w:vAlign w:val="top"/>
          </w:tcPr>
          <w:p w14:paraId="38B06905">
            <w:pPr>
              <w:pStyle w:val="96"/>
              <w:spacing w:before="221"/>
              <w:ind w:left="360" w:leftChars="0"/>
              <w:rPr>
                <w:rFonts w:hint="default" w:ascii="Cambria" w:hAnsi="Cambria" w:eastAsia="Cambria" w:cs="Cambria"/>
                <w:sz w:val="24"/>
                <w:szCs w:val="24"/>
                <w:lang w:val="en-US" w:eastAsia="en-US" w:bidi="ar-SA"/>
              </w:rPr>
            </w:pPr>
            <w:r>
              <w:rPr>
                <w:spacing w:val="-2"/>
                <w:sz w:val="24"/>
              </w:rPr>
              <w:t>KSEB</w:t>
            </w:r>
            <w:r>
              <w:rPr>
                <w:spacing w:val="-13"/>
                <w:sz w:val="24"/>
              </w:rPr>
              <w:t xml:space="preserve"> </w:t>
            </w:r>
            <w:r>
              <w:rPr>
                <w:spacing w:val="-2"/>
                <w:sz w:val="24"/>
              </w:rPr>
              <w:t>Office</w:t>
            </w:r>
          </w:p>
        </w:tc>
        <w:tc>
          <w:tcPr>
            <w:tcW w:w="2730" w:type="dxa"/>
            <w:shd w:val="clear" w:color="auto" w:fill="auto"/>
            <w:vAlign w:val="top"/>
          </w:tcPr>
          <w:p w14:paraId="790B04FE">
            <w:pPr>
              <w:pStyle w:val="96"/>
              <w:spacing w:before="221"/>
              <w:ind w:left="260" w:leftChars="0"/>
              <w:rPr>
                <w:rFonts w:hint="default" w:ascii="Cambria" w:hAnsi="Cambria" w:eastAsia="Cambria" w:cs="Cambria"/>
                <w:sz w:val="24"/>
                <w:szCs w:val="24"/>
                <w:lang w:val="en-US" w:eastAsia="en-US" w:bidi="ar-SA"/>
              </w:rPr>
            </w:pPr>
            <w:r>
              <w:rPr>
                <w:spacing w:val="-2"/>
                <w:sz w:val="24"/>
              </w:rPr>
              <w:t>Officer</w:t>
            </w:r>
          </w:p>
        </w:tc>
        <w:tc>
          <w:tcPr>
            <w:tcW w:w="2370" w:type="dxa"/>
            <w:shd w:val="clear" w:color="auto" w:fill="auto"/>
            <w:vAlign w:val="top"/>
          </w:tcPr>
          <w:p w14:paraId="7BAAAE28">
            <w:pPr>
              <w:pStyle w:val="96"/>
              <w:spacing w:before="137"/>
              <w:rPr>
                <w:sz w:val="14"/>
              </w:rPr>
            </w:pPr>
          </w:p>
          <w:p w14:paraId="27F10003">
            <w:pPr>
              <w:pStyle w:val="96"/>
              <w:spacing w:before="1"/>
              <w:ind w:left="568" w:leftChars="0"/>
              <w:rPr>
                <w:rFonts w:hint="default" w:ascii="Arial MT" w:hAnsi="Cambria" w:eastAsia="Cambria" w:cs="Cambria"/>
                <w:sz w:val="14"/>
                <w:szCs w:val="24"/>
                <w:lang w:val="en-US" w:eastAsia="en-US" w:bidi="ar-SA"/>
              </w:rPr>
            </w:pPr>
            <w:r>
              <w:rPr>
                <w:rFonts w:ascii="Arial MT"/>
                <w:spacing w:val="-2"/>
                <w:sz w:val="14"/>
              </w:rPr>
              <w:t>04842545179</w:t>
            </w:r>
          </w:p>
        </w:tc>
      </w:tr>
      <w:tr w14:paraId="00CFE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6" w:hRule="atLeast"/>
        </w:trPr>
        <w:tc>
          <w:tcPr>
            <w:tcW w:w="870" w:type="dxa"/>
            <w:shd w:val="clear" w:color="auto" w:fill="auto"/>
            <w:vAlign w:val="top"/>
          </w:tcPr>
          <w:p w14:paraId="645BE57F">
            <w:pPr>
              <w:pStyle w:val="96"/>
              <w:spacing w:before="221"/>
              <w:ind w:left="30" w:leftChars="0"/>
              <w:jc w:val="center"/>
              <w:rPr>
                <w:rFonts w:hint="default" w:ascii="Cambria" w:hAnsi="Cambria" w:eastAsia="Cambria" w:cs="Cambria"/>
                <w:sz w:val="24"/>
                <w:szCs w:val="24"/>
                <w:lang w:val="en-US" w:eastAsia="en-US" w:bidi="ar-SA"/>
              </w:rPr>
            </w:pPr>
            <w:r>
              <w:rPr>
                <w:spacing w:val="-5"/>
                <w:sz w:val="24"/>
              </w:rPr>
              <w:t>9.</w:t>
            </w:r>
          </w:p>
        </w:tc>
        <w:tc>
          <w:tcPr>
            <w:tcW w:w="3450" w:type="dxa"/>
            <w:shd w:val="clear" w:color="auto" w:fill="auto"/>
            <w:vAlign w:val="top"/>
          </w:tcPr>
          <w:p w14:paraId="74217818">
            <w:pPr>
              <w:pStyle w:val="96"/>
              <w:spacing w:before="221"/>
              <w:ind w:left="360" w:leftChars="0"/>
              <w:rPr>
                <w:rFonts w:hint="default" w:ascii="Cambria" w:hAnsi="Cambria" w:eastAsia="Cambria" w:cs="Cambria"/>
                <w:sz w:val="24"/>
                <w:szCs w:val="24"/>
                <w:lang w:val="en-US" w:eastAsia="en-US" w:bidi="ar-SA"/>
              </w:rPr>
            </w:pPr>
            <w:r>
              <w:rPr>
                <w:sz w:val="24"/>
              </w:rPr>
              <w:t>Fire</w:t>
            </w:r>
            <w:r>
              <w:rPr>
                <w:spacing w:val="-15"/>
                <w:sz w:val="24"/>
              </w:rPr>
              <w:t xml:space="preserve"> </w:t>
            </w:r>
            <w:r>
              <w:rPr>
                <w:sz w:val="24"/>
              </w:rPr>
              <w:t>and</w:t>
            </w:r>
            <w:r>
              <w:rPr>
                <w:spacing w:val="-15"/>
                <w:sz w:val="24"/>
              </w:rPr>
              <w:t xml:space="preserve"> </w:t>
            </w:r>
            <w:r>
              <w:rPr>
                <w:spacing w:val="-2"/>
                <w:sz w:val="24"/>
              </w:rPr>
              <w:t>Rescue</w:t>
            </w:r>
          </w:p>
        </w:tc>
        <w:tc>
          <w:tcPr>
            <w:tcW w:w="2730" w:type="dxa"/>
            <w:shd w:val="clear" w:color="auto" w:fill="auto"/>
            <w:vAlign w:val="top"/>
          </w:tcPr>
          <w:p w14:paraId="596DB1DF">
            <w:pPr>
              <w:pStyle w:val="96"/>
              <w:spacing w:before="221"/>
              <w:ind w:left="260" w:leftChars="0"/>
              <w:rPr>
                <w:rFonts w:hint="default" w:ascii="Cambria" w:hAnsi="Cambria" w:eastAsia="Cambria" w:cs="Cambria"/>
                <w:sz w:val="24"/>
                <w:szCs w:val="24"/>
                <w:lang w:val="en-US" w:eastAsia="en-US" w:bidi="ar-SA"/>
              </w:rPr>
            </w:pPr>
            <w:r>
              <w:rPr>
                <w:spacing w:val="-2"/>
                <w:sz w:val="24"/>
              </w:rPr>
              <w:t>Officer</w:t>
            </w:r>
          </w:p>
        </w:tc>
        <w:tc>
          <w:tcPr>
            <w:tcW w:w="2370" w:type="dxa"/>
            <w:shd w:val="clear" w:color="auto" w:fill="auto"/>
            <w:vAlign w:val="top"/>
          </w:tcPr>
          <w:p w14:paraId="24CFCE76">
            <w:pPr>
              <w:pStyle w:val="96"/>
              <w:spacing w:before="137"/>
              <w:rPr>
                <w:sz w:val="14"/>
              </w:rPr>
            </w:pPr>
          </w:p>
          <w:p w14:paraId="5792CFAC">
            <w:pPr>
              <w:pStyle w:val="96"/>
              <w:spacing w:before="1"/>
              <w:ind w:left="568" w:leftChars="0"/>
              <w:rPr>
                <w:rFonts w:hint="default" w:ascii="Arial MT" w:hAnsi="Cambria" w:eastAsia="Cambria" w:cs="Cambria"/>
                <w:sz w:val="14"/>
                <w:szCs w:val="24"/>
                <w:lang w:val="en-US" w:eastAsia="en-US" w:bidi="ar-SA"/>
              </w:rPr>
            </w:pPr>
            <w:r>
              <w:rPr>
                <w:rFonts w:ascii="Arial MT"/>
                <w:spacing w:val="-2"/>
                <w:sz w:val="14"/>
              </w:rPr>
              <w:t>04842545500</w:t>
            </w:r>
          </w:p>
        </w:tc>
      </w:tr>
    </w:tbl>
    <w:p w14:paraId="6449B52E">
      <w:pPr>
        <w:pStyle w:val="96"/>
        <w:spacing w:after="0"/>
        <w:rPr>
          <w:rFonts w:hint="default" w:ascii="Garamond" w:hAnsi="Garamond" w:cs="Garamond"/>
          <w:sz w:val="24"/>
          <w:szCs w:val="24"/>
        </w:rPr>
        <w:sectPr>
          <w:pgSz w:w="11910" w:h="16840"/>
          <w:pgMar w:top="1000" w:right="282" w:bottom="1540" w:left="850" w:header="708" w:footer="1348" w:gutter="0"/>
          <w:cols w:space="720" w:num="1"/>
        </w:sectPr>
      </w:pPr>
    </w:p>
    <w:p w14:paraId="66A4C533">
      <w:pPr>
        <w:pStyle w:val="4"/>
        <w:spacing w:before="80" w:after="200"/>
        <w:ind w:right="1120"/>
        <w:jc w:val="left"/>
        <w:rPr>
          <w:rFonts w:hint="default" w:ascii="Garamond" w:hAnsi="Garamond" w:eastAsia="Georgia" w:cs="Garamond"/>
          <w:color w:val="000000"/>
          <w:sz w:val="32"/>
          <w:szCs w:val="32"/>
          <w:u w:val="single"/>
        </w:rPr>
      </w:pPr>
      <w:r>
        <w:rPr>
          <w:rFonts w:hint="default" w:ascii="Garamond" w:hAnsi="Garamond" w:eastAsia="Georgia" w:cs="Garamond"/>
          <w:color w:val="000000"/>
          <w:sz w:val="36"/>
          <w:szCs w:val="36"/>
          <w:u w:val="single"/>
        </w:rPr>
        <w:t>D</w:t>
      </w:r>
      <w:r>
        <w:rPr>
          <w:rFonts w:hint="default" w:ascii="Garamond" w:hAnsi="Garamond" w:eastAsia="Georgia" w:cs="Garamond"/>
          <w:color w:val="000000"/>
          <w:sz w:val="32"/>
          <w:szCs w:val="32"/>
          <w:u w:val="single"/>
        </w:rPr>
        <w:t xml:space="preserve">etails of </w:t>
      </w:r>
      <w:r>
        <w:rPr>
          <w:rFonts w:hint="default" w:ascii="Garamond" w:hAnsi="Garamond" w:eastAsia="Georgia" w:cs="Garamond"/>
          <w:color w:val="000000"/>
          <w:sz w:val="32"/>
          <w:szCs w:val="32"/>
          <w:u w:val="single"/>
          <w:lang w:val="en-US"/>
        </w:rPr>
        <w:t>Karumaloor  Gr</w:t>
      </w:r>
      <w:r>
        <w:rPr>
          <w:rFonts w:hint="default" w:ascii="Garamond" w:hAnsi="Garamond" w:eastAsia="Georgia" w:cs="Garamond"/>
          <w:color w:val="000000"/>
          <w:sz w:val="32"/>
          <w:szCs w:val="32"/>
          <w:u w:val="single"/>
        </w:rPr>
        <w:t>ama panchayat</w:t>
      </w:r>
    </w:p>
    <w:tbl>
      <w:tblPr>
        <w:tblStyle w:val="9"/>
        <w:tblW w:w="9519" w:type="dxa"/>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0"/>
        <w:gridCol w:w="2073"/>
        <w:gridCol w:w="2293"/>
        <w:gridCol w:w="2679"/>
        <w:gridCol w:w="1384"/>
      </w:tblGrid>
      <w:tr w14:paraId="044C2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trPr>
        <w:tc>
          <w:tcPr>
            <w:tcW w:w="1090" w:type="dxa"/>
          </w:tcPr>
          <w:p w14:paraId="4458B2AF">
            <w:pPr>
              <w:pStyle w:val="96"/>
              <w:spacing w:before="170" w:line="290" w:lineRule="atLeast"/>
              <w:ind w:left="4" w:right="140" w:firstLine="92"/>
              <w:rPr>
                <w:rFonts w:hint="default" w:ascii="Garamond" w:hAnsi="Garamond" w:cs="Garamond"/>
                <w:b/>
                <w:sz w:val="24"/>
                <w:szCs w:val="24"/>
              </w:rPr>
            </w:pPr>
            <w:r>
              <w:rPr>
                <w:rFonts w:hint="default" w:ascii="Garamond" w:hAnsi="Garamond" w:cs="Garamond"/>
                <w:b/>
                <w:spacing w:val="-6"/>
                <w:w w:val="110"/>
                <w:sz w:val="24"/>
                <w:szCs w:val="24"/>
                <w:lang w:val="en-US"/>
              </w:rPr>
              <w:t>W</w:t>
            </w:r>
            <w:r>
              <w:rPr>
                <w:rFonts w:hint="default" w:ascii="Garamond" w:hAnsi="Garamond" w:cs="Garamond"/>
                <w:b/>
                <w:spacing w:val="-6"/>
                <w:w w:val="110"/>
                <w:sz w:val="24"/>
                <w:szCs w:val="24"/>
              </w:rPr>
              <w:t>ard No</w:t>
            </w:r>
          </w:p>
        </w:tc>
        <w:tc>
          <w:tcPr>
            <w:tcW w:w="2073" w:type="dxa"/>
          </w:tcPr>
          <w:p w14:paraId="1716B296">
            <w:pPr>
              <w:pStyle w:val="96"/>
              <w:spacing w:before="52"/>
              <w:rPr>
                <w:rFonts w:hint="default" w:ascii="Garamond" w:hAnsi="Garamond" w:cs="Garamond"/>
                <w:sz w:val="24"/>
                <w:szCs w:val="24"/>
              </w:rPr>
            </w:pPr>
          </w:p>
          <w:p w14:paraId="21E6BA56">
            <w:pPr>
              <w:pStyle w:val="96"/>
              <w:ind w:left="2"/>
              <w:rPr>
                <w:rFonts w:hint="default" w:ascii="Garamond" w:hAnsi="Garamond" w:cs="Garamond"/>
                <w:b/>
                <w:sz w:val="24"/>
                <w:szCs w:val="24"/>
              </w:rPr>
            </w:pPr>
            <w:r>
              <w:rPr>
                <w:rFonts w:hint="default" w:ascii="Garamond" w:hAnsi="Garamond" w:cs="Garamond"/>
                <w:b/>
                <w:w w:val="115"/>
                <w:sz w:val="24"/>
                <w:szCs w:val="24"/>
              </w:rPr>
              <w:t>Ward</w:t>
            </w:r>
            <w:r>
              <w:rPr>
                <w:rFonts w:hint="default" w:ascii="Garamond" w:hAnsi="Garamond" w:cs="Garamond"/>
                <w:b/>
                <w:spacing w:val="-7"/>
                <w:w w:val="115"/>
                <w:sz w:val="24"/>
                <w:szCs w:val="24"/>
              </w:rPr>
              <w:t xml:space="preserve"> </w:t>
            </w:r>
            <w:r>
              <w:rPr>
                <w:rFonts w:hint="default" w:ascii="Garamond" w:hAnsi="Garamond" w:cs="Garamond"/>
                <w:b/>
                <w:spacing w:val="-4"/>
                <w:w w:val="115"/>
                <w:sz w:val="24"/>
                <w:szCs w:val="24"/>
              </w:rPr>
              <w:t>Name</w:t>
            </w:r>
          </w:p>
        </w:tc>
        <w:tc>
          <w:tcPr>
            <w:tcW w:w="2293" w:type="dxa"/>
          </w:tcPr>
          <w:p w14:paraId="3CA4A7A8">
            <w:pPr>
              <w:pStyle w:val="96"/>
              <w:spacing w:before="52"/>
              <w:rPr>
                <w:rFonts w:hint="default" w:ascii="Garamond" w:hAnsi="Garamond" w:cs="Garamond"/>
                <w:sz w:val="24"/>
                <w:szCs w:val="24"/>
              </w:rPr>
            </w:pPr>
          </w:p>
          <w:p w14:paraId="0567C2CA">
            <w:pPr>
              <w:pStyle w:val="96"/>
              <w:ind w:left="3"/>
              <w:rPr>
                <w:rFonts w:hint="default" w:ascii="Garamond" w:hAnsi="Garamond" w:cs="Garamond"/>
                <w:b/>
                <w:sz w:val="24"/>
                <w:szCs w:val="24"/>
              </w:rPr>
            </w:pPr>
            <w:r>
              <w:rPr>
                <w:rFonts w:hint="default" w:ascii="Garamond" w:hAnsi="Garamond" w:cs="Garamond"/>
                <w:b/>
                <w:spacing w:val="-4"/>
                <w:w w:val="115"/>
                <w:sz w:val="24"/>
                <w:szCs w:val="24"/>
              </w:rPr>
              <w:t>Name</w:t>
            </w:r>
          </w:p>
        </w:tc>
        <w:tc>
          <w:tcPr>
            <w:tcW w:w="2679" w:type="dxa"/>
          </w:tcPr>
          <w:p w14:paraId="100F46EE">
            <w:pPr>
              <w:pStyle w:val="96"/>
              <w:spacing w:before="52"/>
              <w:rPr>
                <w:rFonts w:hint="default" w:ascii="Garamond" w:hAnsi="Garamond" w:cs="Garamond"/>
                <w:sz w:val="24"/>
                <w:szCs w:val="24"/>
              </w:rPr>
            </w:pPr>
          </w:p>
          <w:p w14:paraId="30411B5F">
            <w:pPr>
              <w:pStyle w:val="96"/>
              <w:ind w:left="2"/>
              <w:rPr>
                <w:rFonts w:hint="default" w:ascii="Garamond" w:hAnsi="Garamond" w:cs="Garamond"/>
                <w:b/>
                <w:sz w:val="24"/>
                <w:szCs w:val="24"/>
              </w:rPr>
            </w:pPr>
            <w:r>
              <w:rPr>
                <w:rFonts w:hint="default" w:ascii="Garamond" w:hAnsi="Garamond" w:cs="Garamond"/>
                <w:b/>
                <w:spacing w:val="-2"/>
                <w:w w:val="115"/>
                <w:sz w:val="24"/>
                <w:szCs w:val="24"/>
              </w:rPr>
              <w:t>Designation</w:t>
            </w:r>
          </w:p>
        </w:tc>
        <w:tc>
          <w:tcPr>
            <w:tcW w:w="1384" w:type="dxa"/>
          </w:tcPr>
          <w:p w14:paraId="1EC1DDE8">
            <w:pPr>
              <w:pStyle w:val="96"/>
              <w:spacing w:before="124" w:line="276" w:lineRule="auto"/>
              <w:ind w:left="1" w:hanging="2"/>
              <w:rPr>
                <w:rFonts w:hint="default" w:ascii="Garamond" w:hAnsi="Garamond" w:cs="Garamond"/>
                <w:b/>
                <w:sz w:val="24"/>
                <w:szCs w:val="24"/>
              </w:rPr>
            </w:pPr>
            <w:r>
              <w:rPr>
                <w:rFonts w:hint="default" w:ascii="Garamond" w:hAnsi="Garamond" w:cs="Garamond"/>
                <w:b/>
                <w:spacing w:val="-2"/>
                <w:w w:val="115"/>
                <w:sz w:val="24"/>
                <w:szCs w:val="24"/>
              </w:rPr>
              <w:t xml:space="preserve">Contact </w:t>
            </w:r>
            <w:r>
              <w:rPr>
                <w:rFonts w:hint="default" w:ascii="Garamond" w:hAnsi="Garamond" w:cs="Garamond"/>
                <w:b/>
                <w:spacing w:val="-5"/>
                <w:w w:val="115"/>
                <w:sz w:val="24"/>
                <w:szCs w:val="24"/>
              </w:rPr>
              <w:t>number</w:t>
            </w:r>
          </w:p>
        </w:tc>
      </w:tr>
      <w:tr w14:paraId="34B17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090" w:type="dxa"/>
          </w:tcPr>
          <w:p w14:paraId="3C3E9440">
            <w:pPr>
              <w:pStyle w:val="96"/>
              <w:spacing w:before="10"/>
              <w:ind w:left="4"/>
              <w:rPr>
                <w:rFonts w:hint="default" w:ascii="Garamond" w:hAnsi="Garamond" w:cs="Garamond"/>
                <w:sz w:val="24"/>
                <w:szCs w:val="24"/>
              </w:rPr>
            </w:pPr>
            <w:r>
              <w:rPr>
                <w:rFonts w:hint="default" w:ascii="Garamond" w:hAnsi="Garamond" w:cs="Garamond"/>
                <w:spacing w:val="-10"/>
                <w:w w:val="105"/>
                <w:sz w:val="24"/>
                <w:szCs w:val="24"/>
              </w:rPr>
              <w:t>1</w:t>
            </w:r>
          </w:p>
        </w:tc>
        <w:tc>
          <w:tcPr>
            <w:tcW w:w="2073" w:type="dxa"/>
          </w:tcPr>
          <w:p w14:paraId="271EEF50">
            <w:pPr>
              <w:pStyle w:val="96"/>
              <w:spacing w:before="10"/>
              <w:ind w:left="2"/>
              <w:rPr>
                <w:rFonts w:hint="default" w:ascii="Garamond" w:hAnsi="Garamond" w:cs="Garamond"/>
                <w:sz w:val="24"/>
                <w:szCs w:val="24"/>
              </w:rPr>
            </w:pPr>
            <w:r>
              <w:rPr>
                <w:rFonts w:hint="default" w:ascii="Garamond" w:hAnsi="Garamond" w:cs="Garamond"/>
                <w:spacing w:val="-2"/>
                <w:sz w:val="24"/>
                <w:szCs w:val="24"/>
              </w:rPr>
              <w:t>MATTUPURAM</w:t>
            </w:r>
          </w:p>
        </w:tc>
        <w:tc>
          <w:tcPr>
            <w:tcW w:w="2293" w:type="dxa"/>
          </w:tcPr>
          <w:p w14:paraId="7BF2DE22">
            <w:pPr>
              <w:pStyle w:val="96"/>
              <w:spacing w:before="10"/>
              <w:ind w:left="3"/>
              <w:rPr>
                <w:rFonts w:hint="default" w:ascii="Garamond" w:hAnsi="Garamond" w:cs="Garamond"/>
                <w:sz w:val="24"/>
                <w:szCs w:val="24"/>
              </w:rPr>
            </w:pPr>
            <w:r>
              <w:rPr>
                <w:rFonts w:hint="default" w:ascii="Garamond" w:hAnsi="Garamond" w:cs="Garamond"/>
                <w:sz w:val="24"/>
                <w:szCs w:val="24"/>
              </w:rPr>
              <w:t>NISHA</w:t>
            </w:r>
            <w:r>
              <w:rPr>
                <w:rFonts w:hint="default" w:ascii="Garamond" w:hAnsi="Garamond" w:cs="Garamond"/>
                <w:spacing w:val="-8"/>
                <w:sz w:val="24"/>
                <w:szCs w:val="24"/>
              </w:rPr>
              <w:t xml:space="preserve"> </w:t>
            </w:r>
            <w:r>
              <w:rPr>
                <w:rFonts w:hint="default" w:ascii="Garamond" w:hAnsi="Garamond" w:cs="Garamond"/>
                <w:spacing w:val="-2"/>
                <w:sz w:val="24"/>
                <w:szCs w:val="24"/>
              </w:rPr>
              <w:t>SHAMNAD</w:t>
            </w:r>
          </w:p>
        </w:tc>
        <w:tc>
          <w:tcPr>
            <w:tcW w:w="2679" w:type="dxa"/>
          </w:tcPr>
          <w:p w14:paraId="089372B4">
            <w:pPr>
              <w:pStyle w:val="96"/>
              <w:spacing w:before="10"/>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2AB77EC2">
            <w:pPr>
              <w:pStyle w:val="96"/>
              <w:spacing w:before="10"/>
              <w:ind w:left="1"/>
              <w:rPr>
                <w:rFonts w:hint="default" w:ascii="Garamond" w:hAnsi="Garamond" w:cs="Garamond"/>
                <w:sz w:val="24"/>
                <w:szCs w:val="24"/>
              </w:rPr>
            </w:pPr>
            <w:r>
              <w:rPr>
                <w:rFonts w:hint="default" w:ascii="Garamond" w:hAnsi="Garamond" w:cs="Garamond"/>
                <w:spacing w:val="-2"/>
                <w:sz w:val="24"/>
                <w:szCs w:val="24"/>
              </w:rPr>
              <w:t>7907179747</w:t>
            </w:r>
          </w:p>
        </w:tc>
      </w:tr>
      <w:tr w14:paraId="486CC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1090" w:type="dxa"/>
          </w:tcPr>
          <w:p w14:paraId="71C31CC7">
            <w:pPr>
              <w:pStyle w:val="96"/>
              <w:spacing w:before="64"/>
              <w:rPr>
                <w:rFonts w:hint="default" w:ascii="Garamond" w:hAnsi="Garamond" w:cs="Garamond"/>
                <w:sz w:val="24"/>
                <w:szCs w:val="24"/>
              </w:rPr>
            </w:pPr>
          </w:p>
          <w:p w14:paraId="4E02E6E0">
            <w:pPr>
              <w:pStyle w:val="96"/>
              <w:ind w:left="4"/>
              <w:rPr>
                <w:rFonts w:hint="default" w:ascii="Garamond" w:hAnsi="Garamond" w:cs="Garamond"/>
                <w:sz w:val="24"/>
                <w:szCs w:val="24"/>
              </w:rPr>
            </w:pPr>
            <w:r>
              <w:rPr>
                <w:rFonts w:hint="default" w:ascii="Garamond" w:hAnsi="Garamond" w:cs="Garamond"/>
                <w:spacing w:val="-10"/>
                <w:w w:val="105"/>
                <w:sz w:val="24"/>
                <w:szCs w:val="24"/>
              </w:rPr>
              <w:t>2</w:t>
            </w:r>
          </w:p>
        </w:tc>
        <w:tc>
          <w:tcPr>
            <w:tcW w:w="2073" w:type="dxa"/>
          </w:tcPr>
          <w:p w14:paraId="1914311C">
            <w:pPr>
              <w:pStyle w:val="96"/>
              <w:spacing w:line="257" w:lineRule="exact"/>
              <w:ind w:left="2"/>
              <w:rPr>
                <w:rFonts w:hint="default" w:ascii="Garamond" w:hAnsi="Garamond" w:cs="Garamond"/>
                <w:sz w:val="24"/>
                <w:szCs w:val="24"/>
              </w:rPr>
            </w:pPr>
            <w:r>
              <w:rPr>
                <w:rFonts w:hint="default" w:ascii="Garamond" w:hAnsi="Garamond" w:cs="Garamond"/>
                <w:spacing w:val="-2"/>
                <w:sz w:val="24"/>
                <w:szCs w:val="24"/>
              </w:rPr>
              <w:t>MANJALY</w:t>
            </w:r>
          </w:p>
        </w:tc>
        <w:tc>
          <w:tcPr>
            <w:tcW w:w="2293" w:type="dxa"/>
          </w:tcPr>
          <w:p w14:paraId="262A0EB7">
            <w:pPr>
              <w:pStyle w:val="96"/>
              <w:spacing w:line="257" w:lineRule="exact"/>
              <w:ind w:left="3"/>
              <w:rPr>
                <w:rFonts w:hint="default" w:ascii="Garamond" w:hAnsi="Garamond" w:cs="Garamond"/>
                <w:sz w:val="24"/>
                <w:szCs w:val="24"/>
              </w:rPr>
            </w:pPr>
            <w:r>
              <w:rPr>
                <w:rFonts w:hint="default" w:ascii="Garamond" w:hAnsi="Garamond" w:cs="Garamond"/>
                <w:spacing w:val="-2"/>
                <w:sz w:val="24"/>
                <w:szCs w:val="24"/>
              </w:rPr>
              <w:t>SHAJITHA</w:t>
            </w:r>
            <w:r>
              <w:rPr>
                <w:rFonts w:hint="default" w:ascii="Garamond" w:hAnsi="Garamond" w:cs="Garamond"/>
                <w:sz w:val="24"/>
                <w:szCs w:val="24"/>
              </w:rPr>
              <w:t xml:space="preserve"> </w:t>
            </w:r>
            <w:r>
              <w:rPr>
                <w:rFonts w:hint="default" w:ascii="Garamond" w:hAnsi="Garamond" w:cs="Garamond"/>
                <w:spacing w:val="-2"/>
                <w:sz w:val="24"/>
                <w:szCs w:val="24"/>
              </w:rPr>
              <w:t>NISSAR</w:t>
            </w:r>
          </w:p>
        </w:tc>
        <w:tc>
          <w:tcPr>
            <w:tcW w:w="2679" w:type="dxa"/>
          </w:tcPr>
          <w:p w14:paraId="1FECF5D0">
            <w:pPr>
              <w:pStyle w:val="96"/>
              <w:spacing w:line="257" w:lineRule="exact"/>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0602C4CC">
            <w:pPr>
              <w:pStyle w:val="96"/>
              <w:spacing w:line="257" w:lineRule="exact"/>
              <w:ind w:left="1"/>
              <w:rPr>
                <w:rFonts w:hint="default" w:ascii="Garamond" w:hAnsi="Garamond" w:cs="Garamond"/>
                <w:sz w:val="24"/>
                <w:szCs w:val="24"/>
              </w:rPr>
            </w:pPr>
            <w:r>
              <w:rPr>
                <w:rFonts w:hint="default" w:ascii="Garamond" w:hAnsi="Garamond" w:cs="Garamond"/>
                <w:spacing w:val="-2"/>
                <w:sz w:val="24"/>
                <w:szCs w:val="24"/>
              </w:rPr>
              <w:t>9847576616</w:t>
            </w:r>
          </w:p>
        </w:tc>
      </w:tr>
      <w:tr w14:paraId="25255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090" w:type="dxa"/>
          </w:tcPr>
          <w:p w14:paraId="1A452780">
            <w:pPr>
              <w:pStyle w:val="96"/>
              <w:spacing w:before="10"/>
              <w:ind w:left="4"/>
              <w:rPr>
                <w:rFonts w:hint="default" w:ascii="Garamond" w:hAnsi="Garamond" w:cs="Garamond"/>
                <w:sz w:val="24"/>
                <w:szCs w:val="24"/>
              </w:rPr>
            </w:pPr>
            <w:r>
              <w:rPr>
                <w:rFonts w:hint="default" w:ascii="Garamond" w:hAnsi="Garamond" w:cs="Garamond"/>
                <w:spacing w:val="-10"/>
                <w:w w:val="105"/>
                <w:sz w:val="24"/>
                <w:szCs w:val="24"/>
              </w:rPr>
              <w:t>3</w:t>
            </w:r>
          </w:p>
        </w:tc>
        <w:tc>
          <w:tcPr>
            <w:tcW w:w="2073" w:type="dxa"/>
          </w:tcPr>
          <w:p w14:paraId="1B6FD6C5">
            <w:pPr>
              <w:pStyle w:val="96"/>
              <w:spacing w:before="10"/>
              <w:ind w:left="2"/>
              <w:rPr>
                <w:rFonts w:hint="default" w:ascii="Garamond" w:hAnsi="Garamond" w:cs="Garamond"/>
                <w:sz w:val="24"/>
                <w:szCs w:val="24"/>
              </w:rPr>
            </w:pPr>
            <w:r>
              <w:rPr>
                <w:rFonts w:hint="default" w:ascii="Garamond" w:hAnsi="Garamond" w:cs="Garamond"/>
                <w:spacing w:val="-2"/>
                <w:sz w:val="24"/>
                <w:szCs w:val="24"/>
              </w:rPr>
              <w:t>KALLIKUZHY</w:t>
            </w:r>
          </w:p>
        </w:tc>
        <w:tc>
          <w:tcPr>
            <w:tcW w:w="2293" w:type="dxa"/>
          </w:tcPr>
          <w:p w14:paraId="06C47A81">
            <w:pPr>
              <w:pStyle w:val="96"/>
              <w:spacing w:before="10"/>
              <w:ind w:left="3"/>
              <w:rPr>
                <w:rFonts w:hint="default" w:ascii="Garamond" w:hAnsi="Garamond" w:cs="Garamond"/>
                <w:sz w:val="24"/>
                <w:szCs w:val="24"/>
              </w:rPr>
            </w:pPr>
            <w:r>
              <w:rPr>
                <w:rFonts w:hint="default" w:ascii="Garamond" w:hAnsi="Garamond" w:cs="Garamond"/>
                <w:spacing w:val="-2"/>
                <w:sz w:val="24"/>
                <w:szCs w:val="24"/>
              </w:rPr>
              <w:t>KOCHURANI</w:t>
            </w:r>
            <w:r>
              <w:rPr>
                <w:rFonts w:hint="default" w:ascii="Garamond" w:hAnsi="Garamond" w:cs="Garamond"/>
                <w:spacing w:val="2"/>
                <w:sz w:val="24"/>
                <w:szCs w:val="24"/>
              </w:rPr>
              <w:t xml:space="preserve"> </w:t>
            </w:r>
            <w:r>
              <w:rPr>
                <w:rFonts w:hint="default" w:ascii="Garamond" w:hAnsi="Garamond" w:cs="Garamond"/>
                <w:spacing w:val="-2"/>
                <w:sz w:val="24"/>
                <w:szCs w:val="24"/>
              </w:rPr>
              <w:t>JOSEPH</w:t>
            </w:r>
          </w:p>
        </w:tc>
        <w:tc>
          <w:tcPr>
            <w:tcW w:w="2679" w:type="dxa"/>
          </w:tcPr>
          <w:p w14:paraId="48C77A8F">
            <w:pPr>
              <w:pStyle w:val="96"/>
              <w:spacing w:before="10"/>
              <w:ind w:left="2"/>
              <w:rPr>
                <w:rFonts w:hint="default" w:ascii="Garamond" w:hAnsi="Garamond" w:cs="Garamond"/>
                <w:sz w:val="24"/>
                <w:szCs w:val="24"/>
              </w:rPr>
            </w:pPr>
            <w:r>
              <w:rPr>
                <w:rFonts w:hint="default" w:ascii="Garamond" w:hAnsi="Garamond" w:cs="Garamond"/>
                <w:sz w:val="24"/>
                <w:szCs w:val="24"/>
              </w:rPr>
              <w:t>VICE</w:t>
            </w:r>
            <w:r>
              <w:rPr>
                <w:rFonts w:hint="default" w:ascii="Garamond" w:hAnsi="Garamond" w:cs="Garamond"/>
                <w:spacing w:val="-7"/>
                <w:sz w:val="24"/>
                <w:szCs w:val="24"/>
              </w:rPr>
              <w:t xml:space="preserve"> </w:t>
            </w:r>
            <w:r>
              <w:rPr>
                <w:rFonts w:hint="default" w:ascii="Garamond" w:hAnsi="Garamond" w:cs="Garamond"/>
                <w:spacing w:val="-2"/>
                <w:sz w:val="24"/>
                <w:szCs w:val="24"/>
              </w:rPr>
              <w:t>PRESIDENT</w:t>
            </w:r>
          </w:p>
        </w:tc>
        <w:tc>
          <w:tcPr>
            <w:tcW w:w="1384" w:type="dxa"/>
          </w:tcPr>
          <w:p w14:paraId="6E27EFE8">
            <w:pPr>
              <w:pStyle w:val="96"/>
              <w:spacing w:before="10"/>
              <w:ind w:left="1"/>
              <w:rPr>
                <w:rFonts w:hint="default" w:ascii="Garamond" w:hAnsi="Garamond" w:cs="Garamond"/>
                <w:sz w:val="24"/>
                <w:szCs w:val="24"/>
              </w:rPr>
            </w:pPr>
            <w:r>
              <w:rPr>
                <w:rFonts w:hint="default" w:ascii="Garamond" w:hAnsi="Garamond" w:cs="Garamond"/>
                <w:spacing w:val="-2"/>
                <w:sz w:val="24"/>
                <w:szCs w:val="24"/>
              </w:rPr>
              <w:t>93883443338</w:t>
            </w:r>
          </w:p>
        </w:tc>
      </w:tr>
      <w:tr w14:paraId="0A64A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090" w:type="dxa"/>
          </w:tcPr>
          <w:p w14:paraId="5643F579">
            <w:pPr>
              <w:pStyle w:val="96"/>
              <w:spacing w:before="9"/>
              <w:ind w:left="4"/>
              <w:rPr>
                <w:rFonts w:hint="default" w:ascii="Garamond" w:hAnsi="Garamond" w:cs="Garamond"/>
                <w:sz w:val="24"/>
                <w:szCs w:val="24"/>
              </w:rPr>
            </w:pPr>
            <w:r>
              <w:rPr>
                <w:rFonts w:hint="default" w:ascii="Garamond" w:hAnsi="Garamond" w:cs="Garamond"/>
                <w:spacing w:val="-10"/>
                <w:w w:val="105"/>
                <w:sz w:val="24"/>
                <w:szCs w:val="24"/>
              </w:rPr>
              <w:t>4</w:t>
            </w:r>
          </w:p>
        </w:tc>
        <w:tc>
          <w:tcPr>
            <w:tcW w:w="2073" w:type="dxa"/>
          </w:tcPr>
          <w:p w14:paraId="5FDB40BA">
            <w:pPr>
              <w:pStyle w:val="96"/>
              <w:spacing w:before="9"/>
              <w:ind w:left="2"/>
              <w:rPr>
                <w:rFonts w:hint="default" w:ascii="Garamond" w:hAnsi="Garamond" w:cs="Garamond"/>
                <w:sz w:val="24"/>
                <w:szCs w:val="24"/>
              </w:rPr>
            </w:pPr>
            <w:r>
              <w:rPr>
                <w:rFonts w:hint="default" w:ascii="Garamond" w:hAnsi="Garamond" w:cs="Garamond"/>
                <w:spacing w:val="-2"/>
                <w:sz w:val="24"/>
                <w:szCs w:val="24"/>
              </w:rPr>
              <w:t>MANAKKAPADY</w:t>
            </w:r>
          </w:p>
          <w:p w14:paraId="53E7A698">
            <w:pPr>
              <w:pStyle w:val="96"/>
              <w:spacing w:before="38"/>
              <w:ind w:left="2"/>
              <w:rPr>
                <w:rFonts w:hint="default" w:ascii="Garamond" w:hAnsi="Garamond" w:cs="Garamond"/>
                <w:sz w:val="24"/>
                <w:szCs w:val="24"/>
              </w:rPr>
            </w:pPr>
            <w:r>
              <w:rPr>
                <w:rFonts w:hint="default" w:ascii="Garamond" w:hAnsi="Garamond" w:cs="Garamond"/>
                <w:spacing w:val="-2"/>
                <w:sz w:val="24"/>
                <w:szCs w:val="24"/>
              </w:rPr>
              <w:t>NORTH</w:t>
            </w:r>
          </w:p>
        </w:tc>
        <w:tc>
          <w:tcPr>
            <w:tcW w:w="2293" w:type="dxa"/>
          </w:tcPr>
          <w:p w14:paraId="04864927">
            <w:pPr>
              <w:pStyle w:val="96"/>
              <w:spacing w:before="9"/>
              <w:ind w:left="3"/>
              <w:rPr>
                <w:rFonts w:hint="default" w:ascii="Garamond" w:hAnsi="Garamond" w:cs="Garamond"/>
                <w:sz w:val="24"/>
                <w:szCs w:val="24"/>
              </w:rPr>
            </w:pPr>
            <w:r>
              <w:rPr>
                <w:rFonts w:hint="default" w:ascii="Garamond" w:hAnsi="Garamond" w:cs="Garamond"/>
                <w:spacing w:val="-2"/>
                <w:sz w:val="24"/>
                <w:szCs w:val="24"/>
              </w:rPr>
              <w:t>DHANYA</w:t>
            </w:r>
            <w:r>
              <w:rPr>
                <w:rFonts w:hint="default" w:ascii="Garamond" w:hAnsi="Garamond" w:cs="Garamond"/>
                <w:spacing w:val="-3"/>
                <w:sz w:val="24"/>
                <w:szCs w:val="24"/>
              </w:rPr>
              <w:t xml:space="preserve"> </w:t>
            </w:r>
            <w:r>
              <w:rPr>
                <w:rFonts w:hint="default" w:ascii="Garamond" w:hAnsi="Garamond" w:cs="Garamond"/>
                <w:spacing w:val="-2"/>
                <w:sz w:val="24"/>
                <w:szCs w:val="24"/>
              </w:rPr>
              <w:t>SHARATH</w:t>
            </w:r>
          </w:p>
        </w:tc>
        <w:tc>
          <w:tcPr>
            <w:tcW w:w="2679" w:type="dxa"/>
          </w:tcPr>
          <w:p w14:paraId="799FCCA5">
            <w:pPr>
              <w:pStyle w:val="96"/>
              <w:spacing w:before="9"/>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7D52C079">
            <w:pPr>
              <w:pStyle w:val="96"/>
              <w:spacing w:before="9"/>
              <w:ind w:left="1"/>
              <w:rPr>
                <w:rFonts w:hint="default" w:ascii="Garamond" w:hAnsi="Garamond" w:cs="Garamond"/>
                <w:sz w:val="24"/>
                <w:szCs w:val="24"/>
              </w:rPr>
            </w:pPr>
            <w:r>
              <w:rPr>
                <w:rFonts w:hint="default" w:ascii="Garamond" w:hAnsi="Garamond" w:cs="Garamond"/>
                <w:spacing w:val="-2"/>
                <w:sz w:val="24"/>
                <w:szCs w:val="24"/>
              </w:rPr>
              <w:t>9072370846</w:t>
            </w:r>
          </w:p>
        </w:tc>
      </w:tr>
      <w:tr w14:paraId="64FA8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 w:hRule="atLeast"/>
        </w:trPr>
        <w:tc>
          <w:tcPr>
            <w:tcW w:w="1090" w:type="dxa"/>
          </w:tcPr>
          <w:p w14:paraId="313A8BB5">
            <w:pPr>
              <w:pStyle w:val="96"/>
              <w:spacing w:line="257" w:lineRule="exact"/>
              <w:ind w:left="4"/>
              <w:rPr>
                <w:rFonts w:hint="default" w:ascii="Garamond" w:hAnsi="Garamond" w:cs="Garamond"/>
                <w:sz w:val="24"/>
                <w:szCs w:val="24"/>
              </w:rPr>
            </w:pPr>
            <w:r>
              <w:rPr>
                <w:rFonts w:hint="default" w:ascii="Garamond" w:hAnsi="Garamond" w:cs="Garamond"/>
                <w:spacing w:val="-10"/>
                <w:w w:val="105"/>
                <w:sz w:val="24"/>
                <w:szCs w:val="24"/>
              </w:rPr>
              <w:t>5</w:t>
            </w:r>
          </w:p>
        </w:tc>
        <w:tc>
          <w:tcPr>
            <w:tcW w:w="2073" w:type="dxa"/>
          </w:tcPr>
          <w:p w14:paraId="1CE8FD96">
            <w:pPr>
              <w:pStyle w:val="96"/>
              <w:spacing w:line="257" w:lineRule="exact"/>
              <w:ind w:left="2"/>
              <w:rPr>
                <w:rFonts w:hint="default" w:ascii="Garamond" w:hAnsi="Garamond" w:cs="Garamond"/>
                <w:sz w:val="24"/>
                <w:szCs w:val="24"/>
              </w:rPr>
            </w:pPr>
            <w:r>
              <w:rPr>
                <w:rFonts w:hint="default" w:ascii="Garamond" w:hAnsi="Garamond" w:cs="Garamond"/>
                <w:spacing w:val="-2"/>
                <w:sz w:val="24"/>
                <w:szCs w:val="24"/>
              </w:rPr>
              <w:t>THATTAMPADY</w:t>
            </w:r>
          </w:p>
          <w:p w14:paraId="42E6D32D">
            <w:pPr>
              <w:pStyle w:val="96"/>
              <w:spacing w:before="40"/>
              <w:ind w:left="2"/>
              <w:rPr>
                <w:rFonts w:hint="default" w:ascii="Garamond" w:hAnsi="Garamond" w:cs="Garamond"/>
                <w:sz w:val="24"/>
                <w:szCs w:val="24"/>
              </w:rPr>
            </w:pPr>
            <w:r>
              <w:rPr>
                <w:rFonts w:hint="default" w:ascii="Garamond" w:hAnsi="Garamond" w:cs="Garamond"/>
                <w:spacing w:val="-2"/>
                <w:sz w:val="24"/>
                <w:szCs w:val="24"/>
              </w:rPr>
              <w:t>NORTH</w:t>
            </w:r>
          </w:p>
        </w:tc>
        <w:tc>
          <w:tcPr>
            <w:tcW w:w="2293" w:type="dxa"/>
          </w:tcPr>
          <w:p w14:paraId="34CBB429">
            <w:pPr>
              <w:pStyle w:val="96"/>
              <w:spacing w:line="257" w:lineRule="exact"/>
              <w:ind w:left="3"/>
              <w:rPr>
                <w:rFonts w:hint="default" w:ascii="Garamond" w:hAnsi="Garamond" w:cs="Garamond"/>
                <w:sz w:val="24"/>
                <w:szCs w:val="24"/>
              </w:rPr>
            </w:pPr>
            <w:r>
              <w:rPr>
                <w:rFonts w:hint="default" w:ascii="Garamond" w:hAnsi="Garamond" w:cs="Garamond"/>
                <w:sz w:val="24"/>
                <w:szCs w:val="24"/>
              </w:rPr>
              <w:t>REKHA</w:t>
            </w:r>
            <w:r>
              <w:rPr>
                <w:rFonts w:hint="default" w:ascii="Garamond" w:hAnsi="Garamond" w:cs="Garamond"/>
                <w:spacing w:val="-12"/>
                <w:sz w:val="24"/>
                <w:szCs w:val="24"/>
              </w:rPr>
              <w:t xml:space="preserve"> </w:t>
            </w:r>
            <w:r>
              <w:rPr>
                <w:rFonts w:hint="default" w:ascii="Garamond" w:hAnsi="Garamond" w:cs="Garamond"/>
                <w:spacing w:val="-2"/>
                <w:sz w:val="24"/>
                <w:szCs w:val="24"/>
              </w:rPr>
              <w:t>SATHEESHAN</w:t>
            </w:r>
          </w:p>
        </w:tc>
        <w:tc>
          <w:tcPr>
            <w:tcW w:w="2679" w:type="dxa"/>
          </w:tcPr>
          <w:p w14:paraId="31AAB203">
            <w:pPr>
              <w:pStyle w:val="96"/>
              <w:spacing w:line="257" w:lineRule="exact"/>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2ACB7269">
            <w:pPr>
              <w:pStyle w:val="96"/>
              <w:spacing w:line="257" w:lineRule="exact"/>
              <w:ind w:left="1"/>
              <w:rPr>
                <w:rFonts w:hint="default" w:ascii="Garamond" w:hAnsi="Garamond" w:cs="Garamond"/>
                <w:sz w:val="24"/>
                <w:szCs w:val="24"/>
              </w:rPr>
            </w:pPr>
            <w:r>
              <w:rPr>
                <w:rFonts w:hint="default" w:ascii="Garamond" w:hAnsi="Garamond" w:cs="Garamond"/>
                <w:spacing w:val="-2"/>
                <w:sz w:val="24"/>
                <w:szCs w:val="24"/>
              </w:rPr>
              <w:t>9495960469</w:t>
            </w:r>
          </w:p>
        </w:tc>
      </w:tr>
      <w:tr w14:paraId="71C1C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090" w:type="dxa"/>
          </w:tcPr>
          <w:p w14:paraId="26C68EBA">
            <w:pPr>
              <w:pStyle w:val="96"/>
              <w:spacing w:before="10"/>
              <w:ind w:left="4"/>
              <w:rPr>
                <w:rFonts w:hint="default" w:ascii="Garamond" w:hAnsi="Garamond" w:cs="Garamond"/>
                <w:sz w:val="24"/>
                <w:szCs w:val="24"/>
              </w:rPr>
            </w:pPr>
            <w:r>
              <w:rPr>
                <w:rFonts w:hint="default" w:ascii="Garamond" w:hAnsi="Garamond" w:cs="Garamond"/>
                <w:spacing w:val="-10"/>
                <w:w w:val="105"/>
                <w:sz w:val="24"/>
                <w:szCs w:val="24"/>
              </w:rPr>
              <w:t>6</w:t>
            </w:r>
          </w:p>
        </w:tc>
        <w:tc>
          <w:tcPr>
            <w:tcW w:w="2073" w:type="dxa"/>
          </w:tcPr>
          <w:p w14:paraId="4B65087E">
            <w:pPr>
              <w:pStyle w:val="96"/>
              <w:spacing w:before="10"/>
              <w:ind w:left="2"/>
              <w:rPr>
                <w:rFonts w:hint="default" w:ascii="Garamond" w:hAnsi="Garamond" w:cs="Garamond"/>
                <w:sz w:val="24"/>
                <w:szCs w:val="24"/>
              </w:rPr>
            </w:pPr>
            <w:r>
              <w:rPr>
                <w:rFonts w:hint="default" w:ascii="Garamond" w:hAnsi="Garamond" w:cs="Garamond"/>
                <w:spacing w:val="-2"/>
                <w:sz w:val="24"/>
                <w:szCs w:val="24"/>
              </w:rPr>
              <w:t>KARUMALLOOR</w:t>
            </w:r>
          </w:p>
        </w:tc>
        <w:tc>
          <w:tcPr>
            <w:tcW w:w="2293" w:type="dxa"/>
          </w:tcPr>
          <w:p w14:paraId="005A8FEA">
            <w:pPr>
              <w:pStyle w:val="96"/>
              <w:spacing w:before="10"/>
              <w:ind w:left="3"/>
              <w:rPr>
                <w:rFonts w:hint="default" w:ascii="Garamond" w:hAnsi="Garamond" w:cs="Garamond"/>
                <w:sz w:val="24"/>
                <w:szCs w:val="24"/>
              </w:rPr>
            </w:pPr>
            <w:r>
              <w:rPr>
                <w:rFonts w:hint="default" w:ascii="Garamond" w:hAnsi="Garamond" w:cs="Garamond"/>
                <w:sz w:val="24"/>
                <w:szCs w:val="24"/>
              </w:rPr>
              <w:t>P</w:t>
            </w:r>
            <w:r>
              <w:rPr>
                <w:rFonts w:hint="default" w:ascii="Garamond" w:hAnsi="Garamond" w:cs="Garamond"/>
                <w:spacing w:val="-3"/>
                <w:sz w:val="24"/>
                <w:szCs w:val="24"/>
              </w:rPr>
              <w:t xml:space="preserve"> </w:t>
            </w:r>
            <w:r>
              <w:rPr>
                <w:rFonts w:hint="default" w:ascii="Garamond" w:hAnsi="Garamond" w:cs="Garamond"/>
                <w:sz w:val="24"/>
                <w:szCs w:val="24"/>
              </w:rPr>
              <w:t>R</w:t>
            </w:r>
            <w:r>
              <w:rPr>
                <w:rFonts w:hint="default" w:ascii="Garamond" w:hAnsi="Garamond" w:cs="Garamond"/>
                <w:spacing w:val="-2"/>
                <w:sz w:val="24"/>
                <w:szCs w:val="24"/>
              </w:rPr>
              <w:t xml:space="preserve"> PRAMOD</w:t>
            </w:r>
          </w:p>
        </w:tc>
        <w:tc>
          <w:tcPr>
            <w:tcW w:w="2679" w:type="dxa"/>
          </w:tcPr>
          <w:p w14:paraId="7B55D44B">
            <w:pPr>
              <w:pStyle w:val="96"/>
              <w:spacing w:before="10"/>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2D8F2B0F">
            <w:pPr>
              <w:pStyle w:val="96"/>
              <w:spacing w:before="10"/>
              <w:ind w:left="1"/>
              <w:rPr>
                <w:rFonts w:hint="default" w:ascii="Garamond" w:hAnsi="Garamond" w:cs="Garamond"/>
                <w:sz w:val="24"/>
                <w:szCs w:val="24"/>
              </w:rPr>
            </w:pPr>
            <w:r>
              <w:rPr>
                <w:rFonts w:hint="default" w:ascii="Garamond" w:hAnsi="Garamond" w:cs="Garamond"/>
                <w:spacing w:val="-2"/>
                <w:sz w:val="24"/>
                <w:szCs w:val="24"/>
              </w:rPr>
              <w:t>9847691600</w:t>
            </w:r>
          </w:p>
        </w:tc>
      </w:tr>
      <w:tr w14:paraId="09B3A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090" w:type="dxa"/>
          </w:tcPr>
          <w:p w14:paraId="03FB94CD">
            <w:pPr>
              <w:pStyle w:val="96"/>
              <w:spacing w:before="11"/>
              <w:ind w:left="4"/>
              <w:rPr>
                <w:rFonts w:hint="default" w:ascii="Garamond" w:hAnsi="Garamond" w:cs="Garamond"/>
                <w:sz w:val="24"/>
                <w:szCs w:val="24"/>
              </w:rPr>
            </w:pPr>
            <w:r>
              <w:rPr>
                <w:rFonts w:hint="default" w:ascii="Garamond" w:hAnsi="Garamond" w:cs="Garamond"/>
                <w:spacing w:val="-10"/>
                <w:w w:val="105"/>
                <w:sz w:val="24"/>
                <w:szCs w:val="24"/>
              </w:rPr>
              <w:t>7</w:t>
            </w:r>
          </w:p>
        </w:tc>
        <w:tc>
          <w:tcPr>
            <w:tcW w:w="2073" w:type="dxa"/>
          </w:tcPr>
          <w:p w14:paraId="2B97C834">
            <w:pPr>
              <w:pStyle w:val="96"/>
              <w:spacing w:before="11"/>
              <w:ind w:left="2"/>
              <w:rPr>
                <w:rFonts w:hint="default" w:ascii="Garamond" w:hAnsi="Garamond" w:cs="Garamond"/>
                <w:sz w:val="24"/>
                <w:szCs w:val="24"/>
              </w:rPr>
            </w:pPr>
            <w:r>
              <w:rPr>
                <w:rFonts w:hint="default" w:ascii="Garamond" w:hAnsi="Garamond" w:cs="Garamond"/>
                <w:spacing w:val="-2"/>
                <w:sz w:val="24"/>
                <w:szCs w:val="24"/>
              </w:rPr>
              <w:t>ADUVATHURUTH</w:t>
            </w:r>
          </w:p>
        </w:tc>
        <w:tc>
          <w:tcPr>
            <w:tcW w:w="2293" w:type="dxa"/>
          </w:tcPr>
          <w:p w14:paraId="465749A5">
            <w:pPr>
              <w:pStyle w:val="96"/>
              <w:spacing w:before="11"/>
              <w:ind w:left="3"/>
              <w:rPr>
                <w:rFonts w:hint="default" w:ascii="Garamond" w:hAnsi="Garamond" w:cs="Garamond"/>
                <w:sz w:val="24"/>
                <w:szCs w:val="24"/>
              </w:rPr>
            </w:pPr>
            <w:r>
              <w:rPr>
                <w:rFonts w:hint="default" w:ascii="Garamond" w:hAnsi="Garamond" w:cs="Garamond"/>
                <w:sz w:val="24"/>
                <w:szCs w:val="24"/>
              </w:rPr>
              <w:t>A</w:t>
            </w:r>
            <w:r>
              <w:rPr>
                <w:rFonts w:hint="default" w:ascii="Garamond" w:hAnsi="Garamond" w:cs="Garamond"/>
                <w:spacing w:val="-3"/>
                <w:sz w:val="24"/>
                <w:szCs w:val="24"/>
              </w:rPr>
              <w:t xml:space="preserve"> </w:t>
            </w:r>
            <w:r>
              <w:rPr>
                <w:rFonts w:hint="default" w:ascii="Garamond" w:hAnsi="Garamond" w:cs="Garamond"/>
                <w:sz w:val="24"/>
                <w:szCs w:val="24"/>
              </w:rPr>
              <w:t>M</w:t>
            </w:r>
            <w:r>
              <w:rPr>
                <w:rFonts w:hint="default" w:ascii="Garamond" w:hAnsi="Garamond" w:cs="Garamond"/>
                <w:spacing w:val="-3"/>
                <w:sz w:val="24"/>
                <w:szCs w:val="24"/>
              </w:rPr>
              <w:t xml:space="preserve"> </w:t>
            </w:r>
            <w:r>
              <w:rPr>
                <w:rFonts w:hint="default" w:ascii="Garamond" w:hAnsi="Garamond" w:cs="Garamond"/>
                <w:spacing w:val="-5"/>
                <w:sz w:val="24"/>
                <w:szCs w:val="24"/>
              </w:rPr>
              <w:t>ABU</w:t>
            </w:r>
          </w:p>
        </w:tc>
        <w:tc>
          <w:tcPr>
            <w:tcW w:w="2679" w:type="dxa"/>
          </w:tcPr>
          <w:p w14:paraId="526B625B">
            <w:pPr>
              <w:pStyle w:val="96"/>
              <w:spacing w:before="11"/>
              <w:ind w:left="2" w:right="-15"/>
              <w:rPr>
                <w:rFonts w:hint="default" w:ascii="Garamond" w:hAnsi="Garamond" w:cs="Garamond"/>
                <w:sz w:val="24"/>
                <w:szCs w:val="24"/>
              </w:rPr>
            </w:pPr>
            <w:r>
              <w:rPr>
                <w:rFonts w:hint="default" w:ascii="Garamond" w:hAnsi="Garamond" w:cs="Garamond"/>
                <w:sz w:val="24"/>
                <w:szCs w:val="24"/>
              </w:rPr>
              <w:t>DEVELOPMENT</w:t>
            </w:r>
            <w:r>
              <w:rPr>
                <w:rFonts w:hint="default" w:ascii="Garamond" w:hAnsi="Garamond" w:cs="Garamond"/>
                <w:spacing w:val="71"/>
                <w:sz w:val="24"/>
                <w:szCs w:val="24"/>
              </w:rPr>
              <w:t xml:space="preserve"> </w:t>
            </w:r>
            <w:r>
              <w:rPr>
                <w:rFonts w:hint="default" w:ascii="Garamond" w:hAnsi="Garamond" w:cs="Garamond"/>
                <w:spacing w:val="-2"/>
                <w:sz w:val="24"/>
                <w:szCs w:val="24"/>
              </w:rPr>
              <w:t>STANDING</w:t>
            </w:r>
          </w:p>
          <w:p w14:paraId="3448C21A">
            <w:pPr>
              <w:pStyle w:val="96"/>
              <w:spacing w:before="39"/>
              <w:ind w:left="2"/>
              <w:rPr>
                <w:rFonts w:hint="default" w:ascii="Garamond" w:hAnsi="Garamond" w:cs="Garamond"/>
                <w:sz w:val="24"/>
                <w:szCs w:val="24"/>
              </w:rPr>
            </w:pPr>
            <w:r>
              <w:rPr>
                <w:rFonts w:hint="default" w:ascii="Garamond" w:hAnsi="Garamond" w:cs="Garamond"/>
                <w:sz w:val="24"/>
                <w:szCs w:val="24"/>
              </w:rPr>
              <w:t>COMMITTEE</w:t>
            </w:r>
            <w:r>
              <w:rPr>
                <w:rFonts w:hint="default" w:ascii="Garamond" w:hAnsi="Garamond" w:cs="Garamond"/>
                <w:spacing w:val="-12"/>
                <w:sz w:val="24"/>
                <w:szCs w:val="24"/>
              </w:rPr>
              <w:t xml:space="preserve"> </w:t>
            </w:r>
            <w:r>
              <w:rPr>
                <w:rFonts w:hint="default" w:ascii="Garamond" w:hAnsi="Garamond" w:cs="Garamond"/>
                <w:spacing w:val="-2"/>
                <w:sz w:val="24"/>
                <w:szCs w:val="24"/>
              </w:rPr>
              <w:t>CHAIRMAN</w:t>
            </w:r>
          </w:p>
        </w:tc>
        <w:tc>
          <w:tcPr>
            <w:tcW w:w="1384" w:type="dxa"/>
          </w:tcPr>
          <w:p w14:paraId="0665C4DB">
            <w:pPr>
              <w:pStyle w:val="96"/>
              <w:spacing w:before="11"/>
              <w:ind w:left="1"/>
              <w:rPr>
                <w:rFonts w:hint="default" w:ascii="Garamond" w:hAnsi="Garamond" w:cs="Garamond"/>
                <w:sz w:val="24"/>
                <w:szCs w:val="24"/>
              </w:rPr>
            </w:pPr>
            <w:r>
              <w:rPr>
                <w:rFonts w:hint="default" w:ascii="Garamond" w:hAnsi="Garamond" w:cs="Garamond"/>
                <w:spacing w:val="-2"/>
                <w:sz w:val="24"/>
                <w:szCs w:val="24"/>
              </w:rPr>
              <w:t>9447604633</w:t>
            </w:r>
          </w:p>
        </w:tc>
      </w:tr>
      <w:tr w14:paraId="63CD7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090" w:type="dxa"/>
          </w:tcPr>
          <w:p w14:paraId="717B17B0">
            <w:pPr>
              <w:pStyle w:val="96"/>
              <w:spacing w:before="11"/>
              <w:ind w:left="4"/>
              <w:rPr>
                <w:rFonts w:hint="default" w:ascii="Garamond" w:hAnsi="Garamond" w:cs="Garamond"/>
                <w:sz w:val="24"/>
                <w:szCs w:val="24"/>
              </w:rPr>
            </w:pPr>
            <w:r>
              <w:rPr>
                <w:rFonts w:hint="default" w:ascii="Garamond" w:hAnsi="Garamond" w:cs="Garamond"/>
                <w:spacing w:val="-10"/>
                <w:w w:val="105"/>
                <w:sz w:val="24"/>
                <w:szCs w:val="24"/>
              </w:rPr>
              <w:t>8</w:t>
            </w:r>
          </w:p>
        </w:tc>
        <w:tc>
          <w:tcPr>
            <w:tcW w:w="2073" w:type="dxa"/>
          </w:tcPr>
          <w:p w14:paraId="07839DC5">
            <w:pPr>
              <w:pStyle w:val="96"/>
              <w:spacing w:before="11"/>
              <w:ind w:left="2"/>
              <w:rPr>
                <w:rFonts w:hint="default" w:ascii="Garamond" w:hAnsi="Garamond" w:cs="Garamond"/>
                <w:sz w:val="24"/>
                <w:szCs w:val="24"/>
              </w:rPr>
            </w:pPr>
            <w:r>
              <w:rPr>
                <w:rFonts w:hint="default" w:ascii="Garamond" w:hAnsi="Garamond" w:cs="Garamond"/>
                <w:spacing w:val="-4"/>
                <w:sz w:val="24"/>
                <w:szCs w:val="24"/>
              </w:rPr>
              <w:t>WEST</w:t>
            </w:r>
          </w:p>
          <w:p w14:paraId="36B0E4ED">
            <w:pPr>
              <w:pStyle w:val="96"/>
              <w:spacing w:before="39"/>
              <w:ind w:left="2"/>
              <w:rPr>
                <w:rFonts w:hint="default" w:ascii="Garamond" w:hAnsi="Garamond" w:cs="Garamond"/>
                <w:sz w:val="24"/>
                <w:szCs w:val="24"/>
              </w:rPr>
            </w:pPr>
            <w:r>
              <w:rPr>
                <w:rFonts w:hint="default" w:ascii="Garamond" w:hAnsi="Garamond" w:cs="Garamond"/>
                <w:spacing w:val="-2"/>
                <w:sz w:val="24"/>
                <w:szCs w:val="24"/>
              </w:rPr>
              <w:t>VELIYATHUNAD</w:t>
            </w:r>
          </w:p>
        </w:tc>
        <w:tc>
          <w:tcPr>
            <w:tcW w:w="2293" w:type="dxa"/>
          </w:tcPr>
          <w:p w14:paraId="56E0CCF9">
            <w:pPr>
              <w:pStyle w:val="96"/>
              <w:spacing w:before="11"/>
              <w:ind w:left="3"/>
              <w:rPr>
                <w:rFonts w:hint="default" w:ascii="Garamond" w:hAnsi="Garamond" w:cs="Garamond"/>
                <w:sz w:val="24"/>
                <w:szCs w:val="24"/>
              </w:rPr>
            </w:pPr>
            <w:r>
              <w:rPr>
                <w:rFonts w:hint="default" w:ascii="Garamond" w:hAnsi="Garamond" w:cs="Garamond"/>
                <w:spacing w:val="-2"/>
                <w:sz w:val="24"/>
                <w:szCs w:val="24"/>
              </w:rPr>
              <w:t>UMAIR</w:t>
            </w:r>
          </w:p>
        </w:tc>
        <w:tc>
          <w:tcPr>
            <w:tcW w:w="2679" w:type="dxa"/>
          </w:tcPr>
          <w:p w14:paraId="22E2D080">
            <w:pPr>
              <w:pStyle w:val="96"/>
              <w:spacing w:before="11"/>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1AB50681">
            <w:pPr>
              <w:pStyle w:val="96"/>
              <w:spacing w:before="11"/>
              <w:ind w:left="1"/>
              <w:rPr>
                <w:rFonts w:hint="default" w:ascii="Garamond" w:hAnsi="Garamond" w:cs="Garamond"/>
                <w:sz w:val="24"/>
                <w:szCs w:val="24"/>
              </w:rPr>
            </w:pPr>
            <w:r>
              <w:rPr>
                <w:rFonts w:hint="default" w:ascii="Garamond" w:hAnsi="Garamond" w:cs="Garamond"/>
                <w:spacing w:val="-2"/>
                <w:sz w:val="24"/>
                <w:szCs w:val="24"/>
              </w:rPr>
              <w:t>9747509709</w:t>
            </w:r>
          </w:p>
        </w:tc>
      </w:tr>
      <w:tr w14:paraId="3C4F0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090" w:type="dxa"/>
          </w:tcPr>
          <w:p w14:paraId="11A88097">
            <w:pPr>
              <w:pStyle w:val="96"/>
              <w:spacing w:before="10"/>
              <w:ind w:left="4"/>
              <w:rPr>
                <w:rFonts w:hint="default" w:ascii="Garamond" w:hAnsi="Garamond" w:cs="Garamond"/>
                <w:sz w:val="24"/>
                <w:szCs w:val="24"/>
              </w:rPr>
            </w:pPr>
            <w:r>
              <w:rPr>
                <w:rFonts w:hint="default" w:ascii="Garamond" w:hAnsi="Garamond" w:cs="Garamond"/>
                <w:spacing w:val="-10"/>
                <w:w w:val="105"/>
                <w:sz w:val="24"/>
                <w:szCs w:val="24"/>
              </w:rPr>
              <w:t>9</w:t>
            </w:r>
          </w:p>
        </w:tc>
        <w:tc>
          <w:tcPr>
            <w:tcW w:w="2073" w:type="dxa"/>
          </w:tcPr>
          <w:p w14:paraId="6FEE28BB">
            <w:pPr>
              <w:pStyle w:val="96"/>
              <w:spacing w:before="10"/>
              <w:ind w:left="2"/>
              <w:rPr>
                <w:rFonts w:hint="default" w:ascii="Garamond" w:hAnsi="Garamond" w:cs="Garamond"/>
                <w:sz w:val="24"/>
                <w:szCs w:val="24"/>
              </w:rPr>
            </w:pPr>
            <w:r>
              <w:rPr>
                <w:rFonts w:hint="default" w:ascii="Garamond" w:hAnsi="Garamond" w:cs="Garamond"/>
                <w:spacing w:val="-2"/>
                <w:sz w:val="24"/>
                <w:szCs w:val="24"/>
              </w:rPr>
              <w:t>VAYALODAM</w:t>
            </w:r>
          </w:p>
        </w:tc>
        <w:tc>
          <w:tcPr>
            <w:tcW w:w="2293" w:type="dxa"/>
          </w:tcPr>
          <w:p w14:paraId="50AE5ED6">
            <w:pPr>
              <w:pStyle w:val="96"/>
              <w:spacing w:before="10"/>
              <w:ind w:left="3"/>
              <w:rPr>
                <w:rFonts w:hint="default" w:ascii="Garamond" w:hAnsi="Garamond" w:cs="Garamond"/>
                <w:sz w:val="24"/>
                <w:szCs w:val="24"/>
              </w:rPr>
            </w:pPr>
            <w:r>
              <w:rPr>
                <w:rFonts w:hint="default" w:ascii="Garamond" w:hAnsi="Garamond" w:cs="Garamond"/>
                <w:spacing w:val="-2"/>
                <w:sz w:val="24"/>
                <w:szCs w:val="24"/>
              </w:rPr>
              <w:t>SHAMILA</w:t>
            </w:r>
            <w:r>
              <w:rPr>
                <w:rFonts w:hint="default" w:ascii="Garamond" w:hAnsi="Garamond" w:cs="Garamond"/>
                <w:spacing w:val="-1"/>
                <w:sz w:val="24"/>
                <w:szCs w:val="24"/>
              </w:rPr>
              <w:t xml:space="preserve"> </w:t>
            </w:r>
            <w:r>
              <w:rPr>
                <w:rFonts w:hint="default" w:ascii="Garamond" w:hAnsi="Garamond" w:cs="Garamond"/>
                <w:spacing w:val="-2"/>
                <w:sz w:val="24"/>
                <w:szCs w:val="24"/>
              </w:rPr>
              <w:t>SHAMEER</w:t>
            </w:r>
          </w:p>
        </w:tc>
        <w:tc>
          <w:tcPr>
            <w:tcW w:w="2679" w:type="dxa"/>
          </w:tcPr>
          <w:p w14:paraId="059297CB">
            <w:pPr>
              <w:pStyle w:val="96"/>
              <w:spacing w:before="10"/>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53182E6A">
            <w:pPr>
              <w:pStyle w:val="96"/>
              <w:spacing w:before="10"/>
              <w:ind w:left="1"/>
              <w:rPr>
                <w:rFonts w:hint="default" w:ascii="Garamond" w:hAnsi="Garamond" w:cs="Garamond"/>
                <w:sz w:val="24"/>
                <w:szCs w:val="24"/>
              </w:rPr>
            </w:pPr>
            <w:r>
              <w:rPr>
                <w:rFonts w:hint="default" w:ascii="Garamond" w:hAnsi="Garamond" w:cs="Garamond"/>
                <w:spacing w:val="-2"/>
                <w:sz w:val="24"/>
                <w:szCs w:val="24"/>
              </w:rPr>
              <w:t>9349626608</w:t>
            </w:r>
          </w:p>
        </w:tc>
      </w:tr>
      <w:tr w14:paraId="06D87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1090" w:type="dxa"/>
          </w:tcPr>
          <w:p w14:paraId="485C6EE2">
            <w:pPr>
              <w:pStyle w:val="96"/>
              <w:spacing w:before="9"/>
              <w:ind w:left="4"/>
              <w:rPr>
                <w:rFonts w:hint="default" w:ascii="Garamond" w:hAnsi="Garamond" w:cs="Garamond"/>
                <w:sz w:val="24"/>
                <w:szCs w:val="24"/>
              </w:rPr>
            </w:pPr>
            <w:r>
              <w:rPr>
                <w:rFonts w:hint="default" w:ascii="Garamond" w:hAnsi="Garamond" w:cs="Garamond"/>
                <w:spacing w:val="-5"/>
                <w:w w:val="105"/>
                <w:sz w:val="24"/>
                <w:szCs w:val="24"/>
              </w:rPr>
              <w:t>10</w:t>
            </w:r>
          </w:p>
        </w:tc>
        <w:tc>
          <w:tcPr>
            <w:tcW w:w="2073" w:type="dxa"/>
          </w:tcPr>
          <w:p w14:paraId="6E37CE70">
            <w:pPr>
              <w:pStyle w:val="96"/>
              <w:spacing w:before="9"/>
              <w:ind w:left="2"/>
              <w:rPr>
                <w:rFonts w:hint="default" w:ascii="Garamond" w:hAnsi="Garamond" w:cs="Garamond"/>
                <w:sz w:val="24"/>
                <w:szCs w:val="24"/>
              </w:rPr>
            </w:pPr>
            <w:r>
              <w:rPr>
                <w:rFonts w:hint="default" w:ascii="Garamond" w:hAnsi="Garamond" w:cs="Garamond"/>
                <w:spacing w:val="-2"/>
                <w:sz w:val="24"/>
                <w:szCs w:val="24"/>
              </w:rPr>
              <w:t>THADIKKAKADVU</w:t>
            </w:r>
          </w:p>
        </w:tc>
        <w:tc>
          <w:tcPr>
            <w:tcW w:w="2293" w:type="dxa"/>
          </w:tcPr>
          <w:p w14:paraId="6E1808B6">
            <w:pPr>
              <w:pStyle w:val="96"/>
              <w:spacing w:before="9"/>
              <w:ind w:left="3"/>
              <w:rPr>
                <w:rFonts w:hint="default" w:ascii="Garamond" w:hAnsi="Garamond" w:cs="Garamond"/>
                <w:sz w:val="24"/>
                <w:szCs w:val="24"/>
              </w:rPr>
            </w:pPr>
            <w:r>
              <w:rPr>
                <w:rFonts w:hint="default" w:ascii="Garamond" w:hAnsi="Garamond" w:cs="Garamond"/>
                <w:sz w:val="24"/>
                <w:szCs w:val="24"/>
              </w:rPr>
              <w:t>MINI</w:t>
            </w:r>
            <w:r>
              <w:rPr>
                <w:rFonts w:hint="default" w:ascii="Garamond" w:hAnsi="Garamond" w:cs="Garamond"/>
                <w:spacing w:val="-8"/>
                <w:sz w:val="24"/>
                <w:szCs w:val="24"/>
              </w:rPr>
              <w:t xml:space="preserve"> </w:t>
            </w:r>
            <w:r>
              <w:rPr>
                <w:rFonts w:hint="default" w:ascii="Garamond" w:hAnsi="Garamond" w:cs="Garamond"/>
                <w:spacing w:val="-2"/>
                <w:sz w:val="24"/>
                <w:szCs w:val="24"/>
              </w:rPr>
              <w:t>MOHAN</w:t>
            </w:r>
          </w:p>
        </w:tc>
        <w:tc>
          <w:tcPr>
            <w:tcW w:w="2679" w:type="dxa"/>
          </w:tcPr>
          <w:p w14:paraId="4C55DFDE">
            <w:pPr>
              <w:pStyle w:val="96"/>
              <w:spacing w:before="9"/>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3F822930">
            <w:pPr>
              <w:pStyle w:val="96"/>
              <w:spacing w:before="9"/>
              <w:ind w:left="1"/>
              <w:rPr>
                <w:rFonts w:hint="default" w:ascii="Garamond" w:hAnsi="Garamond" w:cs="Garamond"/>
                <w:sz w:val="24"/>
                <w:szCs w:val="24"/>
              </w:rPr>
            </w:pPr>
            <w:r>
              <w:rPr>
                <w:rFonts w:hint="default" w:ascii="Garamond" w:hAnsi="Garamond" w:cs="Garamond"/>
                <w:spacing w:val="-2"/>
                <w:sz w:val="24"/>
                <w:szCs w:val="24"/>
              </w:rPr>
              <w:t>8289864544</w:t>
            </w:r>
          </w:p>
        </w:tc>
      </w:tr>
      <w:tr w14:paraId="033BD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1090" w:type="dxa"/>
          </w:tcPr>
          <w:p w14:paraId="26F25377">
            <w:pPr>
              <w:pStyle w:val="96"/>
              <w:spacing w:before="9"/>
              <w:ind w:left="4"/>
              <w:rPr>
                <w:rFonts w:hint="default" w:ascii="Garamond" w:hAnsi="Garamond" w:cs="Garamond"/>
                <w:sz w:val="24"/>
                <w:szCs w:val="24"/>
              </w:rPr>
            </w:pPr>
            <w:r>
              <w:rPr>
                <w:rFonts w:hint="default" w:ascii="Garamond" w:hAnsi="Garamond" w:cs="Garamond"/>
                <w:spacing w:val="-5"/>
                <w:w w:val="105"/>
                <w:sz w:val="24"/>
                <w:szCs w:val="24"/>
              </w:rPr>
              <w:t>11</w:t>
            </w:r>
          </w:p>
        </w:tc>
        <w:tc>
          <w:tcPr>
            <w:tcW w:w="2073" w:type="dxa"/>
          </w:tcPr>
          <w:p w14:paraId="1905DA5D">
            <w:pPr>
              <w:pStyle w:val="96"/>
              <w:spacing w:before="9"/>
              <w:ind w:left="2"/>
              <w:rPr>
                <w:rFonts w:hint="default" w:ascii="Garamond" w:hAnsi="Garamond" w:cs="Garamond"/>
                <w:sz w:val="24"/>
                <w:szCs w:val="24"/>
              </w:rPr>
            </w:pPr>
            <w:r>
              <w:rPr>
                <w:rFonts w:hint="default" w:ascii="Garamond" w:hAnsi="Garamond" w:cs="Garamond"/>
                <w:spacing w:val="-4"/>
                <w:sz w:val="24"/>
                <w:szCs w:val="24"/>
              </w:rPr>
              <w:t>EAST</w:t>
            </w:r>
          </w:p>
          <w:p w14:paraId="1434286A">
            <w:pPr>
              <w:pStyle w:val="96"/>
              <w:spacing w:before="38"/>
              <w:ind w:left="2"/>
              <w:rPr>
                <w:rFonts w:hint="default" w:ascii="Garamond" w:hAnsi="Garamond" w:cs="Garamond"/>
                <w:sz w:val="24"/>
                <w:szCs w:val="24"/>
              </w:rPr>
            </w:pPr>
            <w:r>
              <w:rPr>
                <w:rFonts w:hint="default" w:ascii="Garamond" w:hAnsi="Garamond" w:cs="Garamond"/>
                <w:spacing w:val="-2"/>
                <w:sz w:val="24"/>
                <w:szCs w:val="24"/>
              </w:rPr>
              <w:t>VELIYATHUNAD</w:t>
            </w:r>
          </w:p>
        </w:tc>
        <w:tc>
          <w:tcPr>
            <w:tcW w:w="2293" w:type="dxa"/>
          </w:tcPr>
          <w:p w14:paraId="34A1273C">
            <w:pPr>
              <w:pStyle w:val="96"/>
              <w:spacing w:before="9"/>
              <w:ind w:left="3"/>
              <w:rPr>
                <w:rFonts w:hint="default" w:ascii="Garamond" w:hAnsi="Garamond" w:cs="Garamond"/>
                <w:sz w:val="24"/>
                <w:szCs w:val="24"/>
              </w:rPr>
            </w:pPr>
            <w:r>
              <w:rPr>
                <w:rFonts w:hint="default" w:ascii="Garamond" w:hAnsi="Garamond" w:cs="Garamond"/>
                <w:spacing w:val="-2"/>
                <w:sz w:val="24"/>
                <w:szCs w:val="24"/>
              </w:rPr>
              <w:t>SAJEENA</w:t>
            </w:r>
            <w:r>
              <w:rPr>
                <w:rFonts w:hint="default" w:ascii="Garamond" w:hAnsi="Garamond" w:cs="Garamond"/>
                <w:sz w:val="24"/>
                <w:szCs w:val="24"/>
              </w:rPr>
              <w:t xml:space="preserve"> </w:t>
            </w:r>
            <w:r>
              <w:rPr>
                <w:rFonts w:hint="default" w:ascii="Garamond" w:hAnsi="Garamond" w:cs="Garamond"/>
                <w:spacing w:val="-4"/>
                <w:sz w:val="24"/>
                <w:szCs w:val="24"/>
              </w:rPr>
              <w:t>NIZAR</w:t>
            </w:r>
          </w:p>
        </w:tc>
        <w:tc>
          <w:tcPr>
            <w:tcW w:w="2679" w:type="dxa"/>
          </w:tcPr>
          <w:p w14:paraId="0C66A38C">
            <w:pPr>
              <w:pStyle w:val="96"/>
              <w:spacing w:before="9"/>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29CBB3BE">
            <w:pPr>
              <w:pStyle w:val="96"/>
              <w:spacing w:before="9"/>
              <w:ind w:left="1"/>
              <w:rPr>
                <w:rFonts w:hint="default" w:ascii="Garamond" w:hAnsi="Garamond" w:cs="Garamond"/>
                <w:sz w:val="24"/>
                <w:szCs w:val="24"/>
              </w:rPr>
            </w:pPr>
            <w:r>
              <w:rPr>
                <w:rFonts w:hint="default" w:ascii="Garamond" w:hAnsi="Garamond" w:cs="Garamond"/>
                <w:spacing w:val="-2"/>
                <w:sz w:val="24"/>
                <w:szCs w:val="24"/>
              </w:rPr>
              <w:t>9846062232</w:t>
            </w:r>
          </w:p>
        </w:tc>
      </w:tr>
      <w:tr w14:paraId="38E22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2" w:hRule="atLeast"/>
        </w:trPr>
        <w:tc>
          <w:tcPr>
            <w:tcW w:w="1090" w:type="dxa"/>
          </w:tcPr>
          <w:p w14:paraId="48CF1084">
            <w:pPr>
              <w:pStyle w:val="96"/>
              <w:spacing w:before="63"/>
              <w:rPr>
                <w:rFonts w:hint="default" w:ascii="Garamond" w:hAnsi="Garamond" w:cs="Garamond"/>
                <w:sz w:val="24"/>
                <w:szCs w:val="24"/>
              </w:rPr>
            </w:pPr>
          </w:p>
          <w:p w14:paraId="1ACAB533">
            <w:pPr>
              <w:pStyle w:val="96"/>
              <w:ind w:left="4"/>
              <w:rPr>
                <w:rFonts w:hint="default" w:ascii="Garamond" w:hAnsi="Garamond" w:cs="Garamond"/>
                <w:sz w:val="24"/>
                <w:szCs w:val="24"/>
              </w:rPr>
            </w:pPr>
            <w:r>
              <w:rPr>
                <w:rFonts w:hint="default" w:ascii="Garamond" w:hAnsi="Garamond" w:cs="Garamond"/>
                <w:spacing w:val="-5"/>
                <w:w w:val="105"/>
                <w:sz w:val="24"/>
                <w:szCs w:val="24"/>
              </w:rPr>
              <w:t>12</w:t>
            </w:r>
          </w:p>
        </w:tc>
        <w:tc>
          <w:tcPr>
            <w:tcW w:w="2073" w:type="dxa"/>
          </w:tcPr>
          <w:p w14:paraId="7D13B122">
            <w:pPr>
              <w:pStyle w:val="96"/>
              <w:spacing w:line="258" w:lineRule="exact"/>
              <w:ind w:left="2"/>
              <w:rPr>
                <w:rFonts w:hint="default" w:ascii="Garamond" w:hAnsi="Garamond" w:cs="Garamond"/>
                <w:sz w:val="24"/>
                <w:szCs w:val="24"/>
              </w:rPr>
            </w:pPr>
            <w:r>
              <w:rPr>
                <w:rFonts w:hint="default" w:ascii="Garamond" w:hAnsi="Garamond" w:cs="Garamond"/>
                <w:spacing w:val="-2"/>
                <w:sz w:val="24"/>
                <w:szCs w:val="24"/>
              </w:rPr>
              <w:t>KADOOPADAM</w:t>
            </w:r>
          </w:p>
        </w:tc>
        <w:tc>
          <w:tcPr>
            <w:tcW w:w="2293" w:type="dxa"/>
          </w:tcPr>
          <w:p w14:paraId="0A8B064C">
            <w:pPr>
              <w:pStyle w:val="96"/>
              <w:spacing w:line="258" w:lineRule="exact"/>
              <w:ind w:left="3"/>
              <w:rPr>
                <w:rFonts w:hint="default" w:ascii="Garamond" w:hAnsi="Garamond" w:cs="Garamond"/>
                <w:sz w:val="24"/>
                <w:szCs w:val="24"/>
              </w:rPr>
            </w:pPr>
            <w:r>
              <w:rPr>
                <w:rFonts w:hint="default" w:ascii="Garamond" w:hAnsi="Garamond" w:cs="Garamond"/>
                <w:spacing w:val="-2"/>
                <w:sz w:val="24"/>
                <w:szCs w:val="24"/>
              </w:rPr>
              <w:t>MUHAMMED</w:t>
            </w:r>
            <w:r>
              <w:rPr>
                <w:rFonts w:hint="default" w:ascii="Garamond" w:hAnsi="Garamond" w:cs="Garamond"/>
                <w:sz w:val="24"/>
                <w:szCs w:val="24"/>
              </w:rPr>
              <w:t xml:space="preserve"> </w:t>
            </w:r>
            <w:r>
              <w:rPr>
                <w:rFonts w:hint="default" w:ascii="Garamond" w:hAnsi="Garamond" w:cs="Garamond"/>
                <w:spacing w:val="-2"/>
                <w:sz w:val="24"/>
                <w:szCs w:val="24"/>
              </w:rPr>
              <w:t>ASHRAF</w:t>
            </w:r>
          </w:p>
        </w:tc>
        <w:tc>
          <w:tcPr>
            <w:tcW w:w="2679" w:type="dxa"/>
          </w:tcPr>
          <w:p w14:paraId="298B6A6D">
            <w:pPr>
              <w:pStyle w:val="96"/>
              <w:spacing w:before="2"/>
              <w:ind w:left="2" w:right="-15"/>
              <w:rPr>
                <w:rFonts w:hint="default" w:ascii="Garamond" w:hAnsi="Garamond" w:cs="Garamond"/>
                <w:sz w:val="24"/>
                <w:szCs w:val="24"/>
              </w:rPr>
            </w:pPr>
            <w:r>
              <w:rPr>
                <w:rFonts w:hint="default" w:ascii="Garamond" w:hAnsi="Garamond" w:cs="Garamond"/>
                <w:sz w:val="24"/>
                <w:szCs w:val="24"/>
              </w:rPr>
              <w:t>HEALTH</w:t>
            </w:r>
            <w:r>
              <w:rPr>
                <w:rFonts w:hint="default" w:ascii="Garamond" w:hAnsi="Garamond" w:cs="Garamond"/>
                <w:spacing w:val="70"/>
                <w:sz w:val="24"/>
                <w:szCs w:val="24"/>
              </w:rPr>
              <w:t xml:space="preserve"> </w:t>
            </w:r>
            <w:r>
              <w:rPr>
                <w:rFonts w:hint="default" w:ascii="Garamond" w:hAnsi="Garamond" w:cs="Garamond"/>
                <w:sz w:val="24"/>
                <w:szCs w:val="24"/>
              </w:rPr>
              <w:t>AND</w:t>
            </w:r>
            <w:r>
              <w:rPr>
                <w:rFonts w:hint="default" w:ascii="Garamond" w:hAnsi="Garamond" w:cs="Garamond"/>
                <w:spacing w:val="69"/>
                <w:sz w:val="24"/>
                <w:szCs w:val="24"/>
              </w:rPr>
              <w:t xml:space="preserve"> </w:t>
            </w:r>
            <w:r>
              <w:rPr>
                <w:rFonts w:hint="default" w:ascii="Garamond" w:hAnsi="Garamond" w:cs="Garamond"/>
                <w:spacing w:val="-2"/>
                <w:sz w:val="24"/>
                <w:szCs w:val="24"/>
              </w:rPr>
              <w:t>EDUCATION</w:t>
            </w:r>
          </w:p>
          <w:p w14:paraId="70642BF9">
            <w:pPr>
              <w:pStyle w:val="96"/>
              <w:tabs>
                <w:tab w:val="left" w:pos="1458"/>
              </w:tabs>
              <w:spacing w:before="6" w:line="290" w:lineRule="atLeast"/>
              <w:ind w:left="2" w:right="-15"/>
              <w:rPr>
                <w:rFonts w:hint="default" w:ascii="Garamond" w:hAnsi="Garamond" w:cs="Garamond"/>
                <w:sz w:val="24"/>
                <w:szCs w:val="24"/>
              </w:rPr>
            </w:pPr>
            <w:r>
              <w:rPr>
                <w:rFonts w:hint="default" w:ascii="Garamond" w:hAnsi="Garamond" w:cs="Garamond"/>
                <w:spacing w:val="-2"/>
                <w:sz w:val="24"/>
                <w:szCs w:val="24"/>
              </w:rPr>
              <w:t>STANDING</w:t>
            </w:r>
            <w:r>
              <w:rPr>
                <w:rFonts w:hint="default" w:ascii="Garamond" w:hAnsi="Garamond" w:cs="Garamond"/>
                <w:sz w:val="24"/>
                <w:szCs w:val="24"/>
              </w:rPr>
              <w:tab/>
            </w:r>
            <w:r>
              <w:rPr>
                <w:rFonts w:hint="default" w:ascii="Garamond" w:hAnsi="Garamond" w:cs="Garamond"/>
                <w:spacing w:val="-2"/>
                <w:sz w:val="24"/>
                <w:szCs w:val="24"/>
              </w:rPr>
              <w:t>COMMITTEE CHAIRMAN</w:t>
            </w:r>
          </w:p>
        </w:tc>
        <w:tc>
          <w:tcPr>
            <w:tcW w:w="1384" w:type="dxa"/>
          </w:tcPr>
          <w:p w14:paraId="2BAF2B26">
            <w:pPr>
              <w:pStyle w:val="96"/>
              <w:spacing w:line="258" w:lineRule="exact"/>
              <w:ind w:left="1"/>
              <w:rPr>
                <w:rFonts w:hint="default" w:ascii="Garamond" w:hAnsi="Garamond" w:cs="Garamond"/>
                <w:sz w:val="24"/>
                <w:szCs w:val="24"/>
              </w:rPr>
            </w:pPr>
            <w:r>
              <w:rPr>
                <w:rFonts w:hint="default" w:ascii="Garamond" w:hAnsi="Garamond" w:cs="Garamond"/>
                <w:spacing w:val="-2"/>
                <w:sz w:val="24"/>
                <w:szCs w:val="24"/>
              </w:rPr>
              <w:t>8156972926</w:t>
            </w:r>
          </w:p>
        </w:tc>
      </w:tr>
      <w:tr w14:paraId="76770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trPr>
        <w:tc>
          <w:tcPr>
            <w:tcW w:w="1090" w:type="dxa"/>
          </w:tcPr>
          <w:p w14:paraId="325AC1B6">
            <w:pPr>
              <w:pStyle w:val="96"/>
              <w:spacing w:before="133"/>
              <w:ind w:left="4"/>
              <w:rPr>
                <w:rFonts w:hint="default" w:ascii="Garamond" w:hAnsi="Garamond" w:cs="Garamond"/>
                <w:sz w:val="24"/>
                <w:szCs w:val="24"/>
              </w:rPr>
            </w:pPr>
            <w:r>
              <w:rPr>
                <w:rFonts w:hint="default" w:ascii="Garamond" w:hAnsi="Garamond" w:cs="Garamond"/>
                <w:spacing w:val="-5"/>
                <w:w w:val="105"/>
                <w:sz w:val="24"/>
                <w:szCs w:val="24"/>
              </w:rPr>
              <w:t>13</w:t>
            </w:r>
          </w:p>
        </w:tc>
        <w:tc>
          <w:tcPr>
            <w:tcW w:w="2073" w:type="dxa"/>
          </w:tcPr>
          <w:p w14:paraId="7FBFF42A">
            <w:pPr>
              <w:pStyle w:val="96"/>
              <w:spacing w:before="15"/>
              <w:ind w:left="2"/>
              <w:rPr>
                <w:rFonts w:hint="default" w:ascii="Garamond" w:hAnsi="Garamond" w:cs="Garamond"/>
                <w:sz w:val="24"/>
                <w:szCs w:val="24"/>
              </w:rPr>
            </w:pPr>
            <w:r>
              <w:rPr>
                <w:rFonts w:hint="default" w:ascii="Garamond" w:hAnsi="Garamond" w:cs="Garamond"/>
                <w:sz w:val="24"/>
                <w:szCs w:val="24"/>
              </w:rPr>
              <w:t>UC</w:t>
            </w:r>
            <w:r>
              <w:rPr>
                <w:rFonts w:hint="default" w:ascii="Garamond" w:hAnsi="Garamond" w:cs="Garamond"/>
                <w:spacing w:val="-4"/>
                <w:sz w:val="24"/>
                <w:szCs w:val="24"/>
              </w:rPr>
              <w:t xml:space="preserve"> </w:t>
            </w:r>
            <w:r>
              <w:rPr>
                <w:rFonts w:hint="default" w:ascii="Garamond" w:hAnsi="Garamond" w:cs="Garamond"/>
                <w:spacing w:val="-2"/>
                <w:sz w:val="24"/>
                <w:szCs w:val="24"/>
              </w:rPr>
              <w:t>COLLEGE</w:t>
            </w:r>
          </w:p>
        </w:tc>
        <w:tc>
          <w:tcPr>
            <w:tcW w:w="2293" w:type="dxa"/>
          </w:tcPr>
          <w:p w14:paraId="5C5B26FE">
            <w:pPr>
              <w:pStyle w:val="96"/>
              <w:spacing w:before="133"/>
              <w:ind w:left="3"/>
              <w:rPr>
                <w:rFonts w:hint="default" w:ascii="Garamond" w:hAnsi="Garamond" w:cs="Garamond"/>
                <w:sz w:val="24"/>
                <w:szCs w:val="24"/>
              </w:rPr>
            </w:pPr>
            <w:r>
              <w:rPr>
                <w:rFonts w:hint="default" w:ascii="Garamond" w:hAnsi="Garamond" w:cs="Garamond"/>
                <w:spacing w:val="-2"/>
                <w:sz w:val="24"/>
                <w:szCs w:val="24"/>
              </w:rPr>
              <w:t>SREEDEVI</w:t>
            </w:r>
          </w:p>
        </w:tc>
        <w:tc>
          <w:tcPr>
            <w:tcW w:w="2679" w:type="dxa"/>
          </w:tcPr>
          <w:p w14:paraId="2146748C">
            <w:pPr>
              <w:pStyle w:val="96"/>
              <w:tabs>
                <w:tab w:val="left" w:pos="1642"/>
              </w:tabs>
              <w:spacing w:before="100" w:line="290" w:lineRule="atLeast"/>
              <w:ind w:left="2" w:right="-15"/>
              <w:rPr>
                <w:rFonts w:hint="default" w:ascii="Garamond" w:hAnsi="Garamond" w:cs="Garamond"/>
                <w:sz w:val="24"/>
                <w:szCs w:val="24"/>
              </w:rPr>
            </w:pPr>
            <w:r>
              <w:rPr>
                <w:rFonts w:hint="default" w:ascii="Garamond" w:hAnsi="Garamond" w:cs="Garamond"/>
                <w:spacing w:val="-2"/>
                <w:sz w:val="24"/>
                <w:szCs w:val="24"/>
              </w:rPr>
              <w:t>WELFARE</w:t>
            </w:r>
            <w:r>
              <w:rPr>
                <w:rFonts w:hint="default" w:ascii="Garamond" w:hAnsi="Garamond" w:cs="Garamond"/>
                <w:sz w:val="24"/>
                <w:szCs w:val="24"/>
              </w:rPr>
              <w:tab/>
            </w:r>
            <w:r>
              <w:rPr>
                <w:rFonts w:hint="default" w:ascii="Garamond" w:hAnsi="Garamond" w:cs="Garamond"/>
                <w:spacing w:val="-2"/>
                <w:sz w:val="24"/>
                <w:szCs w:val="24"/>
              </w:rPr>
              <w:t xml:space="preserve">STANDING </w:t>
            </w:r>
            <w:r>
              <w:rPr>
                <w:rFonts w:hint="default" w:ascii="Garamond" w:hAnsi="Garamond" w:cs="Garamond"/>
                <w:sz w:val="24"/>
                <w:szCs w:val="24"/>
              </w:rPr>
              <w:t>COMMITTEE CHAIRMAN</w:t>
            </w:r>
          </w:p>
        </w:tc>
        <w:tc>
          <w:tcPr>
            <w:tcW w:w="1384" w:type="dxa"/>
          </w:tcPr>
          <w:p w14:paraId="4B5B9726">
            <w:pPr>
              <w:pStyle w:val="96"/>
              <w:spacing w:before="133"/>
              <w:ind w:left="1"/>
              <w:rPr>
                <w:rFonts w:hint="default" w:ascii="Garamond" w:hAnsi="Garamond" w:cs="Garamond"/>
                <w:sz w:val="24"/>
                <w:szCs w:val="24"/>
              </w:rPr>
            </w:pPr>
            <w:r>
              <w:rPr>
                <w:rFonts w:hint="default" w:ascii="Garamond" w:hAnsi="Garamond" w:cs="Garamond"/>
                <w:spacing w:val="-2"/>
                <w:sz w:val="24"/>
                <w:szCs w:val="24"/>
              </w:rPr>
              <w:t>9048779115</w:t>
            </w:r>
          </w:p>
        </w:tc>
      </w:tr>
      <w:tr w14:paraId="67F88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090" w:type="dxa"/>
          </w:tcPr>
          <w:p w14:paraId="44AF1B2B">
            <w:pPr>
              <w:pStyle w:val="96"/>
              <w:spacing w:before="10"/>
              <w:ind w:left="4"/>
              <w:rPr>
                <w:rFonts w:hint="default" w:ascii="Garamond" w:hAnsi="Garamond" w:cs="Garamond"/>
                <w:sz w:val="24"/>
                <w:szCs w:val="24"/>
              </w:rPr>
            </w:pPr>
            <w:r>
              <w:rPr>
                <w:rFonts w:hint="default" w:ascii="Garamond" w:hAnsi="Garamond" w:cs="Garamond"/>
                <w:spacing w:val="-5"/>
                <w:w w:val="105"/>
                <w:sz w:val="24"/>
                <w:szCs w:val="24"/>
              </w:rPr>
              <w:t>14</w:t>
            </w:r>
          </w:p>
        </w:tc>
        <w:tc>
          <w:tcPr>
            <w:tcW w:w="2073" w:type="dxa"/>
          </w:tcPr>
          <w:p w14:paraId="75F19F05">
            <w:pPr>
              <w:pStyle w:val="96"/>
              <w:spacing w:before="10"/>
              <w:ind w:left="2"/>
              <w:rPr>
                <w:rFonts w:hint="default" w:ascii="Garamond" w:hAnsi="Garamond" w:cs="Garamond"/>
                <w:sz w:val="24"/>
                <w:szCs w:val="24"/>
              </w:rPr>
            </w:pPr>
            <w:r>
              <w:rPr>
                <w:rFonts w:hint="default" w:ascii="Garamond" w:hAnsi="Garamond" w:cs="Garamond"/>
                <w:spacing w:val="-2"/>
                <w:sz w:val="24"/>
                <w:szCs w:val="24"/>
              </w:rPr>
              <w:t>MARIYAPPADY</w:t>
            </w:r>
          </w:p>
          <w:p w14:paraId="4D424CC8">
            <w:pPr>
              <w:pStyle w:val="96"/>
              <w:spacing w:before="39"/>
              <w:ind w:left="2"/>
              <w:rPr>
                <w:rFonts w:hint="default" w:ascii="Garamond" w:hAnsi="Garamond" w:cs="Garamond"/>
                <w:sz w:val="24"/>
                <w:szCs w:val="24"/>
              </w:rPr>
            </w:pPr>
            <w:r>
              <w:rPr>
                <w:rFonts w:hint="default" w:ascii="Garamond" w:hAnsi="Garamond" w:cs="Garamond"/>
                <w:spacing w:val="-2"/>
                <w:sz w:val="24"/>
                <w:szCs w:val="24"/>
              </w:rPr>
              <w:t>NORTH</w:t>
            </w:r>
          </w:p>
        </w:tc>
        <w:tc>
          <w:tcPr>
            <w:tcW w:w="2293" w:type="dxa"/>
          </w:tcPr>
          <w:p w14:paraId="49899077">
            <w:pPr>
              <w:pStyle w:val="96"/>
              <w:spacing w:before="10"/>
              <w:ind w:left="3"/>
              <w:rPr>
                <w:rFonts w:hint="default" w:ascii="Garamond" w:hAnsi="Garamond" w:cs="Garamond"/>
                <w:sz w:val="24"/>
                <w:szCs w:val="24"/>
              </w:rPr>
            </w:pPr>
            <w:r>
              <w:rPr>
                <w:rFonts w:hint="default" w:ascii="Garamond" w:hAnsi="Garamond" w:cs="Garamond"/>
                <w:sz w:val="24"/>
                <w:szCs w:val="24"/>
              </w:rPr>
              <w:t>ABDUL</w:t>
            </w:r>
            <w:r>
              <w:rPr>
                <w:rFonts w:hint="default" w:ascii="Garamond" w:hAnsi="Garamond" w:cs="Garamond"/>
                <w:spacing w:val="-8"/>
                <w:sz w:val="24"/>
                <w:szCs w:val="24"/>
              </w:rPr>
              <w:t xml:space="preserve"> </w:t>
            </w:r>
            <w:r>
              <w:rPr>
                <w:rFonts w:hint="default" w:ascii="Garamond" w:hAnsi="Garamond" w:cs="Garamond"/>
                <w:spacing w:val="-2"/>
                <w:sz w:val="24"/>
                <w:szCs w:val="24"/>
              </w:rPr>
              <w:t>SALAM</w:t>
            </w:r>
          </w:p>
        </w:tc>
        <w:tc>
          <w:tcPr>
            <w:tcW w:w="2679" w:type="dxa"/>
          </w:tcPr>
          <w:p w14:paraId="0A158CB8">
            <w:pPr>
              <w:pStyle w:val="96"/>
              <w:spacing w:before="10"/>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62A5E673">
            <w:pPr>
              <w:pStyle w:val="96"/>
              <w:spacing w:before="10"/>
              <w:ind w:left="1"/>
              <w:rPr>
                <w:rFonts w:hint="default" w:ascii="Garamond" w:hAnsi="Garamond" w:cs="Garamond"/>
                <w:sz w:val="24"/>
                <w:szCs w:val="24"/>
              </w:rPr>
            </w:pPr>
            <w:r>
              <w:rPr>
                <w:rFonts w:hint="default" w:ascii="Garamond" w:hAnsi="Garamond" w:cs="Garamond"/>
                <w:spacing w:val="-2"/>
                <w:sz w:val="24"/>
                <w:szCs w:val="24"/>
              </w:rPr>
              <w:t>9207444424</w:t>
            </w:r>
          </w:p>
        </w:tc>
      </w:tr>
      <w:tr w14:paraId="4B272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090" w:type="dxa"/>
          </w:tcPr>
          <w:p w14:paraId="299C98A1">
            <w:pPr>
              <w:pStyle w:val="96"/>
              <w:spacing w:before="10"/>
              <w:ind w:left="4"/>
              <w:rPr>
                <w:rFonts w:hint="default" w:ascii="Garamond" w:hAnsi="Garamond" w:cs="Garamond"/>
                <w:sz w:val="24"/>
                <w:szCs w:val="24"/>
              </w:rPr>
            </w:pPr>
            <w:r>
              <w:rPr>
                <w:rFonts w:hint="default" w:ascii="Garamond" w:hAnsi="Garamond" w:cs="Garamond"/>
                <w:spacing w:val="-5"/>
                <w:w w:val="105"/>
                <w:sz w:val="24"/>
                <w:szCs w:val="24"/>
              </w:rPr>
              <w:t>15</w:t>
            </w:r>
          </w:p>
        </w:tc>
        <w:tc>
          <w:tcPr>
            <w:tcW w:w="2073" w:type="dxa"/>
          </w:tcPr>
          <w:p w14:paraId="13413592">
            <w:pPr>
              <w:pStyle w:val="96"/>
              <w:spacing w:before="10"/>
              <w:ind w:left="3"/>
              <w:rPr>
                <w:rFonts w:hint="default" w:ascii="Garamond" w:hAnsi="Garamond" w:cs="Garamond"/>
                <w:sz w:val="24"/>
                <w:szCs w:val="24"/>
              </w:rPr>
            </w:pPr>
            <w:r>
              <w:rPr>
                <w:rFonts w:hint="default" w:ascii="Garamond" w:hAnsi="Garamond" w:cs="Garamond"/>
                <w:spacing w:val="-2"/>
                <w:w w:val="115"/>
                <w:sz w:val="24"/>
                <w:szCs w:val="24"/>
              </w:rPr>
              <w:t>MARIYAPPADY</w:t>
            </w:r>
          </w:p>
          <w:p w14:paraId="754D20D8">
            <w:pPr>
              <w:pStyle w:val="96"/>
              <w:spacing w:before="39"/>
              <w:ind w:left="3"/>
              <w:rPr>
                <w:rFonts w:hint="default" w:ascii="Garamond" w:hAnsi="Garamond" w:cs="Garamond"/>
                <w:sz w:val="24"/>
                <w:szCs w:val="24"/>
              </w:rPr>
            </w:pPr>
            <w:r>
              <w:rPr>
                <w:rFonts w:hint="default" w:ascii="Garamond" w:hAnsi="Garamond" w:cs="Garamond"/>
                <w:spacing w:val="-4"/>
                <w:w w:val="115"/>
                <w:sz w:val="24"/>
                <w:szCs w:val="24"/>
              </w:rPr>
              <w:t>SOUTH</w:t>
            </w:r>
          </w:p>
        </w:tc>
        <w:tc>
          <w:tcPr>
            <w:tcW w:w="2293" w:type="dxa"/>
          </w:tcPr>
          <w:p w14:paraId="4FF03F30">
            <w:pPr>
              <w:pStyle w:val="96"/>
              <w:spacing w:before="10"/>
              <w:ind w:left="3"/>
              <w:rPr>
                <w:rFonts w:hint="default" w:ascii="Garamond" w:hAnsi="Garamond" w:cs="Garamond"/>
                <w:sz w:val="24"/>
                <w:szCs w:val="24"/>
              </w:rPr>
            </w:pPr>
            <w:r>
              <w:rPr>
                <w:rFonts w:hint="default" w:ascii="Garamond" w:hAnsi="Garamond" w:cs="Garamond"/>
                <w:w w:val="125"/>
                <w:sz w:val="24"/>
                <w:szCs w:val="24"/>
              </w:rPr>
              <w:t>POULOSE</w:t>
            </w:r>
            <w:r>
              <w:rPr>
                <w:rFonts w:hint="default" w:ascii="Garamond" w:hAnsi="Garamond" w:cs="Garamond"/>
                <w:spacing w:val="-4"/>
                <w:w w:val="125"/>
                <w:sz w:val="24"/>
                <w:szCs w:val="24"/>
              </w:rPr>
              <w:t xml:space="preserve"> </w:t>
            </w:r>
            <w:r>
              <w:rPr>
                <w:rFonts w:hint="default" w:ascii="Garamond" w:hAnsi="Garamond" w:cs="Garamond"/>
                <w:spacing w:val="-2"/>
                <w:w w:val="125"/>
                <w:sz w:val="24"/>
                <w:szCs w:val="24"/>
              </w:rPr>
              <w:t>ANTONU</w:t>
            </w:r>
          </w:p>
        </w:tc>
        <w:tc>
          <w:tcPr>
            <w:tcW w:w="2679" w:type="dxa"/>
          </w:tcPr>
          <w:p w14:paraId="284AF0A3">
            <w:pPr>
              <w:pStyle w:val="96"/>
              <w:spacing w:before="10"/>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0E836CC6">
            <w:pPr>
              <w:pStyle w:val="96"/>
              <w:spacing w:before="10"/>
              <w:ind w:left="2"/>
              <w:rPr>
                <w:rFonts w:hint="default" w:ascii="Garamond" w:hAnsi="Garamond" w:cs="Garamond"/>
                <w:sz w:val="24"/>
                <w:szCs w:val="24"/>
              </w:rPr>
            </w:pPr>
            <w:r>
              <w:rPr>
                <w:rFonts w:hint="default" w:ascii="Garamond" w:hAnsi="Garamond" w:cs="Garamond"/>
                <w:spacing w:val="-2"/>
                <w:w w:val="105"/>
                <w:sz w:val="24"/>
                <w:szCs w:val="24"/>
              </w:rPr>
              <w:t>9074021499</w:t>
            </w:r>
          </w:p>
        </w:tc>
      </w:tr>
      <w:tr w14:paraId="57791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090" w:type="dxa"/>
          </w:tcPr>
          <w:p w14:paraId="193D30EF">
            <w:pPr>
              <w:pStyle w:val="96"/>
              <w:spacing w:before="10"/>
              <w:ind w:left="4"/>
              <w:rPr>
                <w:rFonts w:hint="default" w:ascii="Garamond" w:hAnsi="Garamond" w:cs="Garamond"/>
                <w:sz w:val="24"/>
                <w:szCs w:val="24"/>
              </w:rPr>
            </w:pPr>
            <w:r>
              <w:rPr>
                <w:rFonts w:hint="default" w:ascii="Garamond" w:hAnsi="Garamond" w:cs="Garamond"/>
                <w:spacing w:val="-5"/>
                <w:w w:val="105"/>
                <w:sz w:val="24"/>
                <w:szCs w:val="24"/>
              </w:rPr>
              <w:t>16</w:t>
            </w:r>
          </w:p>
        </w:tc>
        <w:tc>
          <w:tcPr>
            <w:tcW w:w="2073" w:type="dxa"/>
          </w:tcPr>
          <w:p w14:paraId="54547EE1">
            <w:pPr>
              <w:pStyle w:val="96"/>
              <w:spacing w:before="10"/>
              <w:ind w:left="3"/>
              <w:rPr>
                <w:rFonts w:hint="default" w:ascii="Garamond" w:hAnsi="Garamond" w:cs="Garamond"/>
                <w:sz w:val="24"/>
                <w:szCs w:val="24"/>
              </w:rPr>
            </w:pPr>
            <w:r>
              <w:rPr>
                <w:rFonts w:hint="default" w:ascii="Garamond" w:hAnsi="Garamond" w:cs="Garamond"/>
                <w:spacing w:val="-2"/>
                <w:w w:val="115"/>
                <w:sz w:val="24"/>
                <w:szCs w:val="24"/>
              </w:rPr>
              <w:t>PARUVAKKADU</w:t>
            </w:r>
          </w:p>
        </w:tc>
        <w:tc>
          <w:tcPr>
            <w:tcW w:w="2293" w:type="dxa"/>
          </w:tcPr>
          <w:p w14:paraId="3623155D">
            <w:pPr>
              <w:pStyle w:val="96"/>
              <w:spacing w:before="10"/>
              <w:ind w:left="3"/>
              <w:rPr>
                <w:rFonts w:hint="default" w:ascii="Garamond" w:hAnsi="Garamond" w:cs="Garamond"/>
                <w:sz w:val="24"/>
                <w:szCs w:val="24"/>
              </w:rPr>
            </w:pPr>
            <w:r>
              <w:rPr>
                <w:rFonts w:hint="default" w:ascii="Garamond" w:hAnsi="Garamond" w:cs="Garamond"/>
                <w:spacing w:val="-2"/>
                <w:w w:val="125"/>
                <w:sz w:val="24"/>
                <w:szCs w:val="24"/>
              </w:rPr>
              <w:t>AYYAPAN</w:t>
            </w:r>
          </w:p>
        </w:tc>
        <w:tc>
          <w:tcPr>
            <w:tcW w:w="2679" w:type="dxa"/>
          </w:tcPr>
          <w:p w14:paraId="08F6F5DF">
            <w:pPr>
              <w:pStyle w:val="96"/>
              <w:spacing w:before="10"/>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1EE8E39F">
            <w:pPr>
              <w:pStyle w:val="96"/>
              <w:spacing w:before="10"/>
              <w:ind w:left="2"/>
              <w:rPr>
                <w:rFonts w:hint="default" w:ascii="Garamond" w:hAnsi="Garamond" w:cs="Garamond"/>
                <w:sz w:val="24"/>
                <w:szCs w:val="24"/>
              </w:rPr>
            </w:pPr>
            <w:r>
              <w:rPr>
                <w:rFonts w:hint="default" w:ascii="Garamond" w:hAnsi="Garamond" w:cs="Garamond"/>
                <w:spacing w:val="-2"/>
                <w:w w:val="105"/>
                <w:sz w:val="24"/>
                <w:szCs w:val="24"/>
              </w:rPr>
              <w:t>9995291056</w:t>
            </w:r>
          </w:p>
        </w:tc>
      </w:tr>
      <w:tr w14:paraId="7E6BA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090" w:type="dxa"/>
          </w:tcPr>
          <w:p w14:paraId="613E4573">
            <w:pPr>
              <w:pStyle w:val="96"/>
              <w:spacing w:before="10"/>
              <w:ind w:left="4"/>
              <w:rPr>
                <w:rFonts w:hint="default" w:ascii="Garamond" w:hAnsi="Garamond" w:cs="Garamond"/>
                <w:sz w:val="24"/>
                <w:szCs w:val="24"/>
              </w:rPr>
            </w:pPr>
            <w:r>
              <w:rPr>
                <w:rFonts w:hint="default" w:ascii="Garamond" w:hAnsi="Garamond" w:cs="Garamond"/>
                <w:spacing w:val="-5"/>
                <w:w w:val="105"/>
                <w:sz w:val="24"/>
                <w:szCs w:val="24"/>
              </w:rPr>
              <w:t>17</w:t>
            </w:r>
          </w:p>
        </w:tc>
        <w:tc>
          <w:tcPr>
            <w:tcW w:w="2073" w:type="dxa"/>
          </w:tcPr>
          <w:p w14:paraId="04079CF3">
            <w:pPr>
              <w:pStyle w:val="96"/>
              <w:spacing w:before="10"/>
              <w:ind w:left="3"/>
              <w:rPr>
                <w:rFonts w:hint="default" w:ascii="Garamond" w:hAnsi="Garamond" w:cs="Garamond"/>
                <w:sz w:val="24"/>
                <w:szCs w:val="24"/>
              </w:rPr>
            </w:pPr>
            <w:r>
              <w:rPr>
                <w:rFonts w:hint="default" w:ascii="Garamond" w:hAnsi="Garamond" w:cs="Garamond"/>
                <w:spacing w:val="-2"/>
                <w:w w:val="115"/>
                <w:sz w:val="24"/>
                <w:szCs w:val="24"/>
              </w:rPr>
              <w:t>THATTAMPADY</w:t>
            </w:r>
          </w:p>
          <w:p w14:paraId="51A9FCC4">
            <w:pPr>
              <w:pStyle w:val="96"/>
              <w:spacing w:before="39"/>
              <w:ind w:left="3"/>
              <w:rPr>
                <w:rFonts w:hint="default" w:ascii="Garamond" w:hAnsi="Garamond" w:cs="Garamond"/>
                <w:sz w:val="24"/>
                <w:szCs w:val="24"/>
              </w:rPr>
            </w:pPr>
            <w:r>
              <w:rPr>
                <w:rFonts w:hint="default" w:ascii="Garamond" w:hAnsi="Garamond" w:cs="Garamond"/>
                <w:spacing w:val="-4"/>
                <w:w w:val="115"/>
                <w:sz w:val="24"/>
                <w:szCs w:val="24"/>
              </w:rPr>
              <w:t>SOUTH</w:t>
            </w:r>
          </w:p>
        </w:tc>
        <w:tc>
          <w:tcPr>
            <w:tcW w:w="2293" w:type="dxa"/>
          </w:tcPr>
          <w:p w14:paraId="6A6BF0F0">
            <w:pPr>
              <w:pStyle w:val="96"/>
              <w:spacing w:before="10"/>
              <w:ind w:left="3"/>
              <w:rPr>
                <w:rFonts w:hint="default" w:ascii="Garamond" w:hAnsi="Garamond" w:cs="Garamond"/>
                <w:sz w:val="24"/>
                <w:szCs w:val="24"/>
              </w:rPr>
            </w:pPr>
            <w:r>
              <w:rPr>
                <w:rFonts w:hint="default" w:ascii="Garamond" w:hAnsi="Garamond" w:cs="Garamond"/>
                <w:spacing w:val="-2"/>
                <w:w w:val="125"/>
                <w:sz w:val="24"/>
                <w:szCs w:val="24"/>
              </w:rPr>
              <w:t>FRANCIS</w:t>
            </w:r>
          </w:p>
          <w:p w14:paraId="44E04A23">
            <w:pPr>
              <w:pStyle w:val="96"/>
              <w:spacing w:before="39"/>
              <w:ind w:left="3"/>
              <w:rPr>
                <w:rFonts w:hint="default" w:ascii="Garamond" w:hAnsi="Garamond" w:cs="Garamond"/>
                <w:sz w:val="24"/>
                <w:szCs w:val="24"/>
              </w:rPr>
            </w:pPr>
            <w:r>
              <w:rPr>
                <w:rFonts w:hint="default" w:ascii="Garamond" w:hAnsi="Garamond" w:cs="Garamond"/>
                <w:spacing w:val="-2"/>
                <w:w w:val="125"/>
                <w:sz w:val="24"/>
                <w:szCs w:val="24"/>
              </w:rPr>
              <w:t>PANJIKARAN</w:t>
            </w:r>
          </w:p>
        </w:tc>
        <w:tc>
          <w:tcPr>
            <w:tcW w:w="2679" w:type="dxa"/>
          </w:tcPr>
          <w:p w14:paraId="1B304F74">
            <w:pPr>
              <w:pStyle w:val="96"/>
              <w:spacing w:before="10"/>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7E7863CB">
            <w:pPr>
              <w:pStyle w:val="96"/>
              <w:spacing w:before="10"/>
              <w:ind w:left="2"/>
              <w:rPr>
                <w:rFonts w:hint="default" w:ascii="Garamond" w:hAnsi="Garamond" w:cs="Garamond"/>
                <w:sz w:val="24"/>
                <w:szCs w:val="24"/>
              </w:rPr>
            </w:pPr>
            <w:r>
              <w:rPr>
                <w:rFonts w:hint="default" w:ascii="Garamond" w:hAnsi="Garamond" w:cs="Garamond"/>
                <w:spacing w:val="-2"/>
                <w:w w:val="105"/>
                <w:sz w:val="24"/>
                <w:szCs w:val="24"/>
              </w:rPr>
              <w:t>9447110993</w:t>
            </w:r>
          </w:p>
        </w:tc>
      </w:tr>
      <w:tr w14:paraId="1D3B9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090" w:type="dxa"/>
          </w:tcPr>
          <w:p w14:paraId="46547E85">
            <w:pPr>
              <w:pStyle w:val="96"/>
              <w:spacing w:before="10"/>
              <w:ind w:left="4"/>
              <w:rPr>
                <w:rFonts w:hint="default" w:ascii="Garamond" w:hAnsi="Garamond" w:cs="Garamond"/>
                <w:sz w:val="24"/>
                <w:szCs w:val="24"/>
              </w:rPr>
            </w:pPr>
            <w:r>
              <w:rPr>
                <w:rFonts w:hint="default" w:ascii="Garamond" w:hAnsi="Garamond" w:cs="Garamond"/>
                <w:spacing w:val="-5"/>
                <w:w w:val="105"/>
                <w:sz w:val="24"/>
                <w:szCs w:val="24"/>
              </w:rPr>
              <w:t>18</w:t>
            </w:r>
          </w:p>
        </w:tc>
        <w:tc>
          <w:tcPr>
            <w:tcW w:w="2073" w:type="dxa"/>
          </w:tcPr>
          <w:p w14:paraId="48BE3431">
            <w:pPr>
              <w:pStyle w:val="96"/>
              <w:spacing w:before="10"/>
              <w:ind w:left="3"/>
              <w:rPr>
                <w:rFonts w:hint="default" w:ascii="Garamond" w:hAnsi="Garamond" w:cs="Garamond"/>
                <w:sz w:val="24"/>
                <w:szCs w:val="24"/>
              </w:rPr>
            </w:pPr>
            <w:r>
              <w:rPr>
                <w:rFonts w:hint="default" w:ascii="Garamond" w:hAnsi="Garamond" w:cs="Garamond"/>
                <w:spacing w:val="-2"/>
                <w:w w:val="115"/>
                <w:sz w:val="24"/>
                <w:szCs w:val="24"/>
              </w:rPr>
              <w:t>THATTAMPADY</w:t>
            </w:r>
          </w:p>
          <w:p w14:paraId="7287E5B7">
            <w:pPr>
              <w:pStyle w:val="96"/>
              <w:spacing w:before="38"/>
              <w:ind w:left="3"/>
              <w:rPr>
                <w:rFonts w:hint="default" w:ascii="Garamond" w:hAnsi="Garamond" w:cs="Garamond"/>
                <w:sz w:val="24"/>
                <w:szCs w:val="24"/>
              </w:rPr>
            </w:pPr>
            <w:r>
              <w:rPr>
                <w:rFonts w:hint="default" w:ascii="Garamond" w:hAnsi="Garamond" w:cs="Garamond"/>
                <w:spacing w:val="-4"/>
                <w:w w:val="115"/>
                <w:sz w:val="24"/>
                <w:szCs w:val="24"/>
              </w:rPr>
              <w:t>WEST</w:t>
            </w:r>
          </w:p>
        </w:tc>
        <w:tc>
          <w:tcPr>
            <w:tcW w:w="2293" w:type="dxa"/>
          </w:tcPr>
          <w:p w14:paraId="0BFE051C">
            <w:pPr>
              <w:pStyle w:val="96"/>
              <w:spacing w:before="10"/>
              <w:ind w:left="3"/>
              <w:rPr>
                <w:rFonts w:hint="default" w:ascii="Garamond" w:hAnsi="Garamond" w:cs="Garamond"/>
                <w:sz w:val="24"/>
                <w:szCs w:val="24"/>
              </w:rPr>
            </w:pPr>
            <w:r>
              <w:rPr>
                <w:rFonts w:hint="default" w:ascii="Garamond" w:hAnsi="Garamond" w:cs="Garamond"/>
                <w:w w:val="125"/>
                <w:sz w:val="24"/>
                <w:szCs w:val="24"/>
              </w:rPr>
              <w:t>GEETHU</w:t>
            </w:r>
            <w:r>
              <w:rPr>
                <w:rFonts w:hint="default" w:ascii="Garamond" w:hAnsi="Garamond" w:cs="Garamond"/>
                <w:spacing w:val="-4"/>
                <w:w w:val="125"/>
                <w:sz w:val="24"/>
                <w:szCs w:val="24"/>
              </w:rPr>
              <w:t xml:space="preserve"> BABU</w:t>
            </w:r>
          </w:p>
        </w:tc>
        <w:tc>
          <w:tcPr>
            <w:tcW w:w="2679" w:type="dxa"/>
          </w:tcPr>
          <w:p w14:paraId="24C77C1F">
            <w:pPr>
              <w:pStyle w:val="96"/>
              <w:spacing w:before="10"/>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46585DF9">
            <w:pPr>
              <w:pStyle w:val="96"/>
              <w:spacing w:before="10"/>
              <w:ind w:left="2"/>
              <w:rPr>
                <w:rFonts w:hint="default" w:ascii="Garamond" w:hAnsi="Garamond" w:cs="Garamond"/>
                <w:sz w:val="24"/>
                <w:szCs w:val="24"/>
              </w:rPr>
            </w:pPr>
            <w:r>
              <w:rPr>
                <w:rFonts w:hint="default" w:ascii="Garamond" w:hAnsi="Garamond" w:cs="Garamond"/>
                <w:spacing w:val="-2"/>
                <w:w w:val="105"/>
                <w:sz w:val="24"/>
                <w:szCs w:val="24"/>
              </w:rPr>
              <w:t>9744415334</w:t>
            </w:r>
          </w:p>
        </w:tc>
      </w:tr>
      <w:tr w14:paraId="73DAE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090" w:type="dxa"/>
          </w:tcPr>
          <w:p w14:paraId="40D4F4F3">
            <w:pPr>
              <w:pStyle w:val="96"/>
              <w:spacing w:before="10"/>
              <w:ind w:left="4"/>
              <w:rPr>
                <w:rFonts w:hint="default" w:ascii="Garamond" w:hAnsi="Garamond" w:cs="Garamond"/>
                <w:sz w:val="24"/>
                <w:szCs w:val="24"/>
              </w:rPr>
            </w:pPr>
            <w:r>
              <w:rPr>
                <w:rFonts w:hint="default" w:ascii="Garamond" w:hAnsi="Garamond" w:cs="Garamond"/>
                <w:spacing w:val="-5"/>
                <w:w w:val="105"/>
                <w:sz w:val="24"/>
                <w:szCs w:val="24"/>
              </w:rPr>
              <w:t>19</w:t>
            </w:r>
          </w:p>
        </w:tc>
        <w:tc>
          <w:tcPr>
            <w:tcW w:w="2073" w:type="dxa"/>
          </w:tcPr>
          <w:p w14:paraId="0A560E15">
            <w:pPr>
              <w:pStyle w:val="96"/>
              <w:spacing w:before="10"/>
              <w:ind w:left="3"/>
              <w:rPr>
                <w:rFonts w:hint="default" w:ascii="Garamond" w:hAnsi="Garamond" w:cs="Garamond"/>
                <w:sz w:val="24"/>
                <w:szCs w:val="24"/>
              </w:rPr>
            </w:pPr>
            <w:r>
              <w:rPr>
                <w:rFonts w:hint="default" w:ascii="Garamond" w:hAnsi="Garamond" w:cs="Garamond"/>
                <w:spacing w:val="-2"/>
                <w:w w:val="115"/>
                <w:sz w:val="24"/>
                <w:szCs w:val="24"/>
              </w:rPr>
              <w:t>CHETTIKAD</w:t>
            </w:r>
          </w:p>
        </w:tc>
        <w:tc>
          <w:tcPr>
            <w:tcW w:w="2293" w:type="dxa"/>
          </w:tcPr>
          <w:p w14:paraId="04FA5E2A">
            <w:pPr>
              <w:pStyle w:val="96"/>
              <w:spacing w:before="10"/>
              <w:ind w:left="3"/>
              <w:rPr>
                <w:rFonts w:hint="default" w:ascii="Garamond" w:hAnsi="Garamond" w:cs="Garamond"/>
                <w:sz w:val="24"/>
                <w:szCs w:val="24"/>
              </w:rPr>
            </w:pPr>
            <w:r>
              <w:rPr>
                <w:rFonts w:hint="default" w:ascii="Garamond" w:hAnsi="Garamond" w:cs="Garamond"/>
                <w:w w:val="125"/>
                <w:sz w:val="24"/>
                <w:szCs w:val="24"/>
              </w:rPr>
              <w:t>G</w:t>
            </w:r>
            <w:r>
              <w:rPr>
                <w:rFonts w:hint="default" w:ascii="Garamond" w:hAnsi="Garamond" w:cs="Garamond"/>
                <w:spacing w:val="-1"/>
                <w:w w:val="125"/>
                <w:sz w:val="24"/>
                <w:szCs w:val="24"/>
              </w:rPr>
              <w:t xml:space="preserve"> </w:t>
            </w:r>
            <w:r>
              <w:rPr>
                <w:rFonts w:hint="default" w:ascii="Garamond" w:hAnsi="Garamond" w:cs="Garamond"/>
                <w:w w:val="125"/>
                <w:sz w:val="24"/>
                <w:szCs w:val="24"/>
              </w:rPr>
              <w:t>D</w:t>
            </w:r>
            <w:r>
              <w:rPr>
                <w:rFonts w:hint="default" w:ascii="Garamond" w:hAnsi="Garamond" w:cs="Garamond"/>
                <w:spacing w:val="-1"/>
                <w:w w:val="125"/>
                <w:sz w:val="24"/>
                <w:szCs w:val="24"/>
              </w:rPr>
              <w:t xml:space="preserve"> </w:t>
            </w:r>
            <w:r>
              <w:rPr>
                <w:rFonts w:hint="default" w:ascii="Garamond" w:hAnsi="Garamond" w:cs="Garamond"/>
                <w:spacing w:val="-2"/>
                <w:w w:val="125"/>
                <w:sz w:val="24"/>
                <w:szCs w:val="24"/>
              </w:rPr>
              <w:t>SHIJU</w:t>
            </w:r>
          </w:p>
        </w:tc>
        <w:tc>
          <w:tcPr>
            <w:tcW w:w="2679" w:type="dxa"/>
          </w:tcPr>
          <w:p w14:paraId="6D68E4B0">
            <w:pPr>
              <w:pStyle w:val="96"/>
              <w:spacing w:before="10"/>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26E55281">
            <w:pPr>
              <w:pStyle w:val="96"/>
              <w:spacing w:before="10"/>
              <w:ind w:left="2"/>
              <w:rPr>
                <w:rFonts w:hint="default" w:ascii="Garamond" w:hAnsi="Garamond" w:cs="Garamond"/>
                <w:sz w:val="24"/>
                <w:szCs w:val="24"/>
              </w:rPr>
            </w:pPr>
            <w:r>
              <w:rPr>
                <w:rFonts w:hint="default" w:ascii="Garamond" w:hAnsi="Garamond" w:cs="Garamond"/>
                <w:spacing w:val="-2"/>
                <w:w w:val="105"/>
                <w:sz w:val="24"/>
                <w:szCs w:val="24"/>
              </w:rPr>
              <w:t>9947005835</w:t>
            </w:r>
          </w:p>
        </w:tc>
      </w:tr>
      <w:tr w14:paraId="53DD0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090" w:type="dxa"/>
          </w:tcPr>
          <w:p w14:paraId="5783BCA1">
            <w:pPr>
              <w:pStyle w:val="96"/>
              <w:spacing w:before="10"/>
              <w:ind w:left="4"/>
              <w:rPr>
                <w:rFonts w:hint="default" w:ascii="Garamond" w:hAnsi="Garamond" w:cs="Garamond"/>
                <w:sz w:val="24"/>
                <w:szCs w:val="24"/>
              </w:rPr>
            </w:pPr>
            <w:r>
              <w:rPr>
                <w:rFonts w:hint="default" w:ascii="Garamond" w:hAnsi="Garamond" w:cs="Garamond"/>
                <w:spacing w:val="-5"/>
                <w:w w:val="105"/>
                <w:sz w:val="24"/>
                <w:szCs w:val="24"/>
              </w:rPr>
              <w:t>20</w:t>
            </w:r>
          </w:p>
        </w:tc>
        <w:tc>
          <w:tcPr>
            <w:tcW w:w="2073" w:type="dxa"/>
          </w:tcPr>
          <w:p w14:paraId="7C906BD8">
            <w:pPr>
              <w:pStyle w:val="96"/>
              <w:spacing w:before="10"/>
              <w:ind w:left="3"/>
              <w:rPr>
                <w:rFonts w:hint="default" w:ascii="Garamond" w:hAnsi="Garamond" w:cs="Garamond"/>
                <w:sz w:val="24"/>
                <w:szCs w:val="24"/>
              </w:rPr>
            </w:pPr>
            <w:r>
              <w:rPr>
                <w:rFonts w:hint="default" w:ascii="Garamond" w:hAnsi="Garamond" w:cs="Garamond"/>
                <w:spacing w:val="-2"/>
                <w:w w:val="115"/>
                <w:sz w:val="24"/>
                <w:szCs w:val="24"/>
              </w:rPr>
              <w:t>MANAKKAPADY</w:t>
            </w:r>
          </w:p>
          <w:p w14:paraId="62AD7649">
            <w:pPr>
              <w:pStyle w:val="96"/>
              <w:spacing w:before="38"/>
              <w:ind w:left="3"/>
              <w:rPr>
                <w:rFonts w:hint="default" w:ascii="Garamond" w:hAnsi="Garamond" w:cs="Garamond"/>
                <w:sz w:val="24"/>
                <w:szCs w:val="24"/>
              </w:rPr>
            </w:pPr>
            <w:r>
              <w:rPr>
                <w:rFonts w:hint="default" w:ascii="Garamond" w:hAnsi="Garamond" w:cs="Garamond"/>
                <w:spacing w:val="-4"/>
                <w:w w:val="115"/>
                <w:sz w:val="24"/>
                <w:szCs w:val="24"/>
              </w:rPr>
              <w:t>SOUTH</w:t>
            </w:r>
          </w:p>
        </w:tc>
        <w:tc>
          <w:tcPr>
            <w:tcW w:w="2293" w:type="dxa"/>
          </w:tcPr>
          <w:p w14:paraId="3A6924C1">
            <w:pPr>
              <w:pStyle w:val="96"/>
              <w:spacing w:before="10"/>
              <w:ind w:left="3"/>
              <w:rPr>
                <w:rFonts w:hint="default" w:ascii="Garamond" w:hAnsi="Garamond" w:cs="Garamond"/>
                <w:sz w:val="24"/>
                <w:szCs w:val="24"/>
              </w:rPr>
            </w:pPr>
            <w:r>
              <w:rPr>
                <w:rFonts w:hint="default" w:ascii="Garamond" w:hAnsi="Garamond" w:cs="Garamond"/>
                <w:w w:val="125"/>
                <w:sz w:val="24"/>
                <w:szCs w:val="24"/>
              </w:rPr>
              <w:t>T</w:t>
            </w:r>
            <w:r>
              <w:rPr>
                <w:rFonts w:hint="default" w:ascii="Garamond" w:hAnsi="Garamond" w:cs="Garamond"/>
                <w:spacing w:val="-1"/>
                <w:w w:val="125"/>
                <w:sz w:val="24"/>
                <w:szCs w:val="24"/>
              </w:rPr>
              <w:t xml:space="preserve"> </w:t>
            </w:r>
            <w:r>
              <w:rPr>
                <w:rFonts w:hint="default" w:ascii="Garamond" w:hAnsi="Garamond" w:cs="Garamond"/>
                <w:w w:val="125"/>
                <w:sz w:val="24"/>
                <w:szCs w:val="24"/>
              </w:rPr>
              <w:t>V</w:t>
            </w:r>
            <w:r>
              <w:rPr>
                <w:rFonts w:hint="default" w:ascii="Garamond" w:hAnsi="Garamond" w:cs="Garamond"/>
                <w:spacing w:val="-1"/>
                <w:w w:val="125"/>
                <w:sz w:val="24"/>
                <w:szCs w:val="24"/>
              </w:rPr>
              <w:t xml:space="preserve"> </w:t>
            </w:r>
            <w:r>
              <w:rPr>
                <w:rFonts w:hint="default" w:ascii="Garamond" w:hAnsi="Garamond" w:cs="Garamond"/>
                <w:spacing w:val="-2"/>
                <w:w w:val="125"/>
                <w:sz w:val="24"/>
                <w:szCs w:val="24"/>
              </w:rPr>
              <w:t>UDAYAN</w:t>
            </w:r>
          </w:p>
        </w:tc>
        <w:tc>
          <w:tcPr>
            <w:tcW w:w="2679" w:type="dxa"/>
          </w:tcPr>
          <w:p w14:paraId="510140C0">
            <w:pPr>
              <w:pStyle w:val="96"/>
              <w:spacing w:before="10"/>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215351E0">
            <w:pPr>
              <w:pStyle w:val="96"/>
              <w:spacing w:before="10"/>
              <w:ind w:left="2"/>
              <w:rPr>
                <w:rFonts w:hint="default" w:ascii="Garamond" w:hAnsi="Garamond" w:cs="Garamond"/>
                <w:sz w:val="24"/>
                <w:szCs w:val="24"/>
              </w:rPr>
            </w:pPr>
            <w:r>
              <w:rPr>
                <w:rFonts w:hint="default" w:ascii="Garamond" w:hAnsi="Garamond" w:cs="Garamond"/>
                <w:spacing w:val="-2"/>
                <w:w w:val="105"/>
                <w:sz w:val="24"/>
                <w:szCs w:val="24"/>
              </w:rPr>
              <w:t>9895645888</w:t>
            </w:r>
          </w:p>
        </w:tc>
      </w:tr>
      <w:tr w14:paraId="4A7DC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090" w:type="dxa"/>
          </w:tcPr>
          <w:p w14:paraId="3B802788">
            <w:pPr>
              <w:pStyle w:val="96"/>
              <w:spacing w:before="10"/>
              <w:ind w:left="4"/>
              <w:rPr>
                <w:rFonts w:hint="default" w:ascii="Garamond" w:hAnsi="Garamond" w:cs="Garamond"/>
                <w:sz w:val="24"/>
                <w:szCs w:val="24"/>
              </w:rPr>
            </w:pPr>
            <w:r>
              <w:rPr>
                <w:rFonts w:hint="default" w:ascii="Garamond" w:hAnsi="Garamond" w:cs="Garamond"/>
                <w:spacing w:val="-5"/>
                <w:w w:val="105"/>
                <w:sz w:val="24"/>
                <w:szCs w:val="24"/>
              </w:rPr>
              <w:t>21</w:t>
            </w:r>
          </w:p>
        </w:tc>
        <w:tc>
          <w:tcPr>
            <w:tcW w:w="2073" w:type="dxa"/>
          </w:tcPr>
          <w:p w14:paraId="3353C4BE">
            <w:pPr>
              <w:pStyle w:val="96"/>
              <w:spacing w:before="10"/>
              <w:ind w:left="3"/>
              <w:rPr>
                <w:rFonts w:hint="default" w:ascii="Garamond" w:hAnsi="Garamond" w:cs="Garamond"/>
                <w:sz w:val="24"/>
                <w:szCs w:val="24"/>
              </w:rPr>
            </w:pPr>
            <w:r>
              <w:rPr>
                <w:rFonts w:hint="default" w:ascii="Garamond" w:hAnsi="Garamond" w:cs="Garamond"/>
                <w:spacing w:val="-2"/>
                <w:w w:val="115"/>
                <w:sz w:val="24"/>
                <w:szCs w:val="24"/>
              </w:rPr>
              <w:t>MANAKKAPADY</w:t>
            </w:r>
          </w:p>
        </w:tc>
        <w:tc>
          <w:tcPr>
            <w:tcW w:w="2293" w:type="dxa"/>
          </w:tcPr>
          <w:p w14:paraId="14EB52A9">
            <w:pPr>
              <w:pStyle w:val="96"/>
              <w:spacing w:before="10"/>
              <w:ind w:left="3"/>
              <w:rPr>
                <w:rFonts w:hint="default" w:ascii="Garamond" w:hAnsi="Garamond" w:cs="Garamond"/>
                <w:sz w:val="24"/>
                <w:szCs w:val="24"/>
              </w:rPr>
            </w:pPr>
            <w:r>
              <w:rPr>
                <w:rFonts w:hint="default" w:ascii="Garamond" w:hAnsi="Garamond" w:cs="Garamond"/>
                <w:w w:val="125"/>
                <w:sz w:val="24"/>
                <w:szCs w:val="24"/>
              </w:rPr>
              <w:t>MINI</w:t>
            </w:r>
            <w:r>
              <w:rPr>
                <w:rFonts w:hint="default" w:ascii="Garamond" w:hAnsi="Garamond" w:cs="Garamond"/>
                <w:spacing w:val="-4"/>
                <w:w w:val="125"/>
                <w:sz w:val="24"/>
                <w:szCs w:val="24"/>
              </w:rPr>
              <w:t xml:space="preserve"> </w:t>
            </w:r>
            <w:r>
              <w:rPr>
                <w:rFonts w:hint="default" w:ascii="Garamond" w:hAnsi="Garamond" w:cs="Garamond"/>
                <w:spacing w:val="-2"/>
                <w:w w:val="125"/>
                <w:sz w:val="24"/>
                <w:szCs w:val="24"/>
              </w:rPr>
              <w:t>SAJAN</w:t>
            </w:r>
          </w:p>
        </w:tc>
        <w:tc>
          <w:tcPr>
            <w:tcW w:w="2679" w:type="dxa"/>
          </w:tcPr>
          <w:p w14:paraId="1ABD5127">
            <w:pPr>
              <w:pStyle w:val="96"/>
              <w:spacing w:before="10"/>
              <w:ind w:left="2"/>
              <w:rPr>
                <w:rFonts w:hint="default" w:ascii="Garamond" w:hAnsi="Garamond" w:cs="Garamond"/>
                <w:sz w:val="24"/>
                <w:szCs w:val="24"/>
              </w:rPr>
            </w:pPr>
            <w:r>
              <w:rPr>
                <w:rFonts w:hint="default" w:ascii="Garamond" w:hAnsi="Garamond" w:cs="Garamond"/>
                <w:spacing w:val="-2"/>
                <w:sz w:val="24"/>
                <w:szCs w:val="24"/>
              </w:rPr>
              <w:t>MEMBER</w:t>
            </w:r>
          </w:p>
        </w:tc>
        <w:tc>
          <w:tcPr>
            <w:tcW w:w="1384" w:type="dxa"/>
          </w:tcPr>
          <w:p w14:paraId="45B62B75">
            <w:pPr>
              <w:pStyle w:val="96"/>
              <w:spacing w:before="10"/>
              <w:ind w:left="2"/>
              <w:rPr>
                <w:rFonts w:hint="default" w:ascii="Garamond" w:hAnsi="Garamond" w:cs="Garamond"/>
                <w:sz w:val="24"/>
                <w:szCs w:val="24"/>
              </w:rPr>
            </w:pPr>
            <w:r>
              <w:rPr>
                <w:rFonts w:hint="default" w:ascii="Garamond" w:hAnsi="Garamond" w:cs="Garamond"/>
                <w:spacing w:val="-2"/>
                <w:w w:val="105"/>
                <w:sz w:val="24"/>
                <w:szCs w:val="24"/>
              </w:rPr>
              <w:t>9809910587</w:t>
            </w:r>
          </w:p>
        </w:tc>
      </w:tr>
      <w:tr w14:paraId="07FD1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090" w:type="dxa"/>
          </w:tcPr>
          <w:p w14:paraId="42C5C5BE">
            <w:pPr>
              <w:pStyle w:val="96"/>
              <w:spacing w:before="10"/>
              <w:ind w:left="4"/>
              <w:rPr>
                <w:rFonts w:hint="default" w:ascii="Garamond" w:hAnsi="Garamond" w:cs="Garamond"/>
                <w:sz w:val="24"/>
                <w:szCs w:val="24"/>
              </w:rPr>
            </w:pPr>
            <w:r>
              <w:rPr>
                <w:rFonts w:hint="default" w:ascii="Garamond" w:hAnsi="Garamond" w:cs="Garamond"/>
                <w:spacing w:val="-5"/>
                <w:w w:val="105"/>
                <w:sz w:val="24"/>
                <w:szCs w:val="24"/>
              </w:rPr>
              <w:t>22</w:t>
            </w:r>
          </w:p>
        </w:tc>
        <w:tc>
          <w:tcPr>
            <w:tcW w:w="2073" w:type="dxa"/>
          </w:tcPr>
          <w:p w14:paraId="251C5DE0">
            <w:pPr>
              <w:pStyle w:val="96"/>
              <w:spacing w:before="10"/>
              <w:ind w:left="3" w:right="-15"/>
              <w:rPr>
                <w:rFonts w:hint="default" w:ascii="Garamond" w:hAnsi="Garamond" w:cs="Garamond"/>
                <w:sz w:val="24"/>
                <w:szCs w:val="24"/>
              </w:rPr>
            </w:pPr>
            <w:r>
              <w:rPr>
                <w:rFonts w:hint="default" w:ascii="Garamond" w:hAnsi="Garamond" w:cs="Garamond"/>
                <w:spacing w:val="-2"/>
                <w:w w:val="115"/>
                <w:sz w:val="24"/>
                <w:szCs w:val="24"/>
              </w:rPr>
              <w:t>THEKKETHAZHAM</w:t>
            </w:r>
          </w:p>
        </w:tc>
        <w:tc>
          <w:tcPr>
            <w:tcW w:w="2293" w:type="dxa"/>
          </w:tcPr>
          <w:p w14:paraId="61094D57">
            <w:pPr>
              <w:pStyle w:val="96"/>
              <w:spacing w:before="10"/>
              <w:ind w:left="3"/>
              <w:rPr>
                <w:rFonts w:hint="default" w:ascii="Garamond" w:hAnsi="Garamond" w:cs="Garamond"/>
                <w:sz w:val="24"/>
                <w:szCs w:val="24"/>
              </w:rPr>
            </w:pPr>
            <w:r>
              <w:rPr>
                <w:rFonts w:hint="default" w:ascii="Garamond" w:hAnsi="Garamond" w:cs="Garamond"/>
                <w:w w:val="125"/>
                <w:sz w:val="24"/>
                <w:szCs w:val="24"/>
              </w:rPr>
              <w:t>T</w:t>
            </w:r>
            <w:r>
              <w:rPr>
                <w:rFonts w:hint="default" w:ascii="Garamond" w:hAnsi="Garamond" w:cs="Garamond"/>
                <w:spacing w:val="-1"/>
                <w:w w:val="125"/>
                <w:sz w:val="24"/>
                <w:szCs w:val="24"/>
              </w:rPr>
              <w:t xml:space="preserve"> </w:t>
            </w:r>
            <w:r>
              <w:rPr>
                <w:rFonts w:hint="default" w:ascii="Garamond" w:hAnsi="Garamond" w:cs="Garamond"/>
                <w:w w:val="125"/>
                <w:sz w:val="24"/>
                <w:szCs w:val="24"/>
              </w:rPr>
              <w:t xml:space="preserve">A </w:t>
            </w:r>
            <w:r>
              <w:rPr>
                <w:rFonts w:hint="default" w:ascii="Garamond" w:hAnsi="Garamond" w:cs="Garamond"/>
                <w:spacing w:val="-2"/>
                <w:w w:val="125"/>
                <w:sz w:val="24"/>
                <w:szCs w:val="24"/>
              </w:rPr>
              <w:t>MUJEEB</w:t>
            </w:r>
          </w:p>
        </w:tc>
        <w:tc>
          <w:tcPr>
            <w:tcW w:w="2679" w:type="dxa"/>
          </w:tcPr>
          <w:p w14:paraId="7DA515AD">
            <w:pPr>
              <w:pStyle w:val="96"/>
              <w:spacing w:before="10"/>
              <w:ind w:left="2"/>
              <w:rPr>
                <w:rFonts w:hint="default" w:ascii="Garamond" w:hAnsi="Garamond" w:cs="Garamond"/>
                <w:sz w:val="24"/>
                <w:szCs w:val="24"/>
              </w:rPr>
            </w:pPr>
            <w:r>
              <w:rPr>
                <w:rFonts w:hint="default" w:ascii="Garamond" w:hAnsi="Garamond" w:cs="Garamond"/>
                <w:spacing w:val="-2"/>
                <w:w w:val="125"/>
                <w:sz w:val="24"/>
                <w:szCs w:val="24"/>
              </w:rPr>
              <w:t>PRESIDENT</w:t>
            </w:r>
          </w:p>
        </w:tc>
        <w:tc>
          <w:tcPr>
            <w:tcW w:w="1384" w:type="dxa"/>
          </w:tcPr>
          <w:p w14:paraId="514E252B">
            <w:pPr>
              <w:pStyle w:val="96"/>
              <w:spacing w:before="10"/>
              <w:ind w:left="2"/>
              <w:rPr>
                <w:rFonts w:hint="default" w:ascii="Garamond" w:hAnsi="Garamond" w:cs="Garamond"/>
                <w:sz w:val="24"/>
                <w:szCs w:val="24"/>
              </w:rPr>
            </w:pPr>
            <w:r>
              <w:rPr>
                <w:rFonts w:hint="default" w:ascii="Garamond" w:hAnsi="Garamond" w:cs="Garamond"/>
                <w:spacing w:val="-2"/>
                <w:w w:val="105"/>
                <w:sz w:val="24"/>
                <w:szCs w:val="24"/>
              </w:rPr>
              <w:t>9847025044</w:t>
            </w:r>
          </w:p>
        </w:tc>
      </w:tr>
    </w:tbl>
    <w:p w14:paraId="045D1638">
      <w:pPr>
        <w:rPr>
          <w:rFonts w:hint="default"/>
        </w:rPr>
      </w:pPr>
    </w:p>
    <w:tbl>
      <w:tblPr>
        <w:tblStyle w:val="9"/>
        <w:tblW w:w="8850" w:type="dxa"/>
        <w:tblInd w:w="5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3"/>
        <w:gridCol w:w="45"/>
        <w:gridCol w:w="3243"/>
        <w:gridCol w:w="1720"/>
        <w:gridCol w:w="845"/>
        <w:gridCol w:w="2170"/>
        <w:gridCol w:w="54"/>
      </w:tblGrid>
      <w:tr w14:paraId="2442D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4" w:type="dxa"/>
          <w:trHeight w:val="516" w:hRule="atLeast"/>
        </w:trPr>
        <w:tc>
          <w:tcPr>
            <w:tcW w:w="773" w:type="dxa"/>
          </w:tcPr>
          <w:p w14:paraId="1E537102">
            <w:pPr>
              <w:pStyle w:val="96"/>
              <w:spacing w:before="221"/>
              <w:ind w:left="4"/>
              <w:rPr>
                <w:b/>
                <w:sz w:val="22"/>
              </w:rPr>
            </w:pPr>
            <w:r>
              <w:rPr>
                <w:b/>
                <w:spacing w:val="-4"/>
                <w:w w:val="120"/>
                <w:sz w:val="22"/>
              </w:rPr>
              <w:t>SlNo</w:t>
            </w:r>
          </w:p>
        </w:tc>
        <w:tc>
          <w:tcPr>
            <w:tcW w:w="5008" w:type="dxa"/>
            <w:gridSpan w:val="3"/>
          </w:tcPr>
          <w:p w14:paraId="15F431B4">
            <w:pPr>
              <w:pStyle w:val="96"/>
              <w:spacing w:before="107"/>
              <w:ind w:left="4"/>
              <w:rPr>
                <w:b/>
                <w:sz w:val="22"/>
              </w:rPr>
            </w:pPr>
            <w:r>
              <w:rPr>
                <w:b/>
                <w:spacing w:val="-4"/>
                <w:w w:val="115"/>
                <w:sz w:val="22"/>
              </w:rPr>
              <w:t>Name</w:t>
            </w:r>
          </w:p>
        </w:tc>
        <w:tc>
          <w:tcPr>
            <w:tcW w:w="3015" w:type="dxa"/>
            <w:gridSpan w:val="2"/>
          </w:tcPr>
          <w:p w14:paraId="3647DF7C">
            <w:pPr>
              <w:pStyle w:val="96"/>
              <w:spacing w:before="107"/>
              <w:ind w:left="4"/>
              <w:rPr>
                <w:b/>
                <w:sz w:val="22"/>
              </w:rPr>
            </w:pPr>
            <w:r>
              <w:rPr>
                <w:b/>
                <w:w w:val="120"/>
                <w:sz w:val="22"/>
              </w:rPr>
              <w:t>Contact</w:t>
            </w:r>
            <w:r>
              <w:rPr>
                <w:b/>
                <w:spacing w:val="-5"/>
                <w:w w:val="120"/>
                <w:sz w:val="22"/>
              </w:rPr>
              <w:t xml:space="preserve"> </w:t>
            </w:r>
            <w:r>
              <w:rPr>
                <w:b/>
                <w:spacing w:val="-2"/>
                <w:w w:val="120"/>
                <w:sz w:val="22"/>
              </w:rPr>
              <w:t>number</w:t>
            </w:r>
          </w:p>
        </w:tc>
      </w:tr>
      <w:tr w14:paraId="173A8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4" w:type="dxa"/>
          <w:trHeight w:val="297" w:hRule="atLeast"/>
        </w:trPr>
        <w:tc>
          <w:tcPr>
            <w:tcW w:w="773" w:type="dxa"/>
          </w:tcPr>
          <w:p w14:paraId="6059162F">
            <w:pPr>
              <w:pStyle w:val="96"/>
              <w:spacing w:line="257" w:lineRule="exact"/>
              <w:ind w:left="4"/>
              <w:rPr>
                <w:sz w:val="22"/>
              </w:rPr>
            </w:pPr>
            <w:r>
              <w:rPr>
                <w:spacing w:val="-5"/>
                <w:w w:val="120"/>
                <w:sz w:val="22"/>
              </w:rPr>
              <w:t>1.</w:t>
            </w:r>
          </w:p>
        </w:tc>
        <w:tc>
          <w:tcPr>
            <w:tcW w:w="5008" w:type="dxa"/>
            <w:gridSpan w:val="3"/>
          </w:tcPr>
          <w:p w14:paraId="32538E9F">
            <w:pPr>
              <w:pStyle w:val="96"/>
              <w:spacing w:line="257" w:lineRule="exact"/>
              <w:ind w:left="4"/>
              <w:rPr>
                <w:sz w:val="22"/>
              </w:rPr>
            </w:pPr>
            <w:r>
              <w:rPr>
                <w:spacing w:val="-5"/>
                <w:w w:val="125"/>
                <w:sz w:val="22"/>
              </w:rPr>
              <w:t>SHO</w:t>
            </w:r>
          </w:p>
        </w:tc>
        <w:tc>
          <w:tcPr>
            <w:tcW w:w="3015" w:type="dxa"/>
            <w:gridSpan w:val="2"/>
          </w:tcPr>
          <w:p w14:paraId="5A1E045B">
            <w:pPr>
              <w:pStyle w:val="96"/>
              <w:spacing w:line="257" w:lineRule="exact"/>
              <w:ind w:left="4"/>
              <w:rPr>
                <w:sz w:val="22"/>
              </w:rPr>
            </w:pPr>
            <w:r>
              <w:rPr>
                <w:spacing w:val="-2"/>
                <w:w w:val="105"/>
                <w:sz w:val="22"/>
              </w:rPr>
              <w:t>04842671101</w:t>
            </w:r>
          </w:p>
        </w:tc>
      </w:tr>
      <w:tr w14:paraId="0B20A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4" w:type="dxa"/>
          <w:trHeight w:val="295" w:hRule="atLeast"/>
        </w:trPr>
        <w:tc>
          <w:tcPr>
            <w:tcW w:w="773" w:type="dxa"/>
          </w:tcPr>
          <w:p w14:paraId="288CEA75">
            <w:pPr>
              <w:pStyle w:val="96"/>
              <w:spacing w:line="257" w:lineRule="exact"/>
              <w:ind w:left="4"/>
              <w:rPr>
                <w:sz w:val="22"/>
              </w:rPr>
            </w:pPr>
            <w:r>
              <w:rPr>
                <w:spacing w:val="-5"/>
                <w:w w:val="120"/>
                <w:sz w:val="22"/>
              </w:rPr>
              <w:t>2.</w:t>
            </w:r>
          </w:p>
        </w:tc>
        <w:tc>
          <w:tcPr>
            <w:tcW w:w="5008" w:type="dxa"/>
            <w:gridSpan w:val="3"/>
          </w:tcPr>
          <w:p w14:paraId="35E2A92B">
            <w:pPr>
              <w:pStyle w:val="96"/>
              <w:spacing w:line="257" w:lineRule="exact"/>
              <w:ind w:left="4"/>
              <w:rPr>
                <w:sz w:val="22"/>
              </w:rPr>
            </w:pPr>
            <w:r>
              <w:rPr>
                <w:spacing w:val="-2"/>
                <w:w w:val="115"/>
                <w:sz w:val="22"/>
              </w:rPr>
              <w:t>VillageOfficer</w:t>
            </w:r>
          </w:p>
        </w:tc>
        <w:tc>
          <w:tcPr>
            <w:tcW w:w="3015" w:type="dxa"/>
            <w:gridSpan w:val="2"/>
          </w:tcPr>
          <w:p w14:paraId="029EAEA3">
            <w:pPr>
              <w:pStyle w:val="96"/>
              <w:spacing w:line="257" w:lineRule="exact"/>
              <w:ind w:left="4"/>
              <w:rPr>
                <w:sz w:val="22"/>
              </w:rPr>
            </w:pPr>
            <w:r>
              <w:rPr>
                <w:color w:val="0A0A0A"/>
                <w:spacing w:val="-2"/>
                <w:w w:val="105"/>
                <w:sz w:val="22"/>
              </w:rPr>
              <w:t>04842672659</w:t>
            </w:r>
          </w:p>
        </w:tc>
      </w:tr>
      <w:tr w14:paraId="4037A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4" w:type="dxa"/>
          <w:trHeight w:val="297" w:hRule="atLeast"/>
        </w:trPr>
        <w:tc>
          <w:tcPr>
            <w:tcW w:w="773" w:type="dxa"/>
          </w:tcPr>
          <w:p w14:paraId="18F23D26">
            <w:pPr>
              <w:pStyle w:val="96"/>
              <w:spacing w:line="258" w:lineRule="exact"/>
              <w:ind w:left="4"/>
              <w:rPr>
                <w:sz w:val="22"/>
              </w:rPr>
            </w:pPr>
            <w:r>
              <w:rPr>
                <w:spacing w:val="-5"/>
                <w:w w:val="120"/>
                <w:sz w:val="22"/>
              </w:rPr>
              <w:t>3.</w:t>
            </w:r>
          </w:p>
        </w:tc>
        <w:tc>
          <w:tcPr>
            <w:tcW w:w="5008" w:type="dxa"/>
            <w:gridSpan w:val="3"/>
          </w:tcPr>
          <w:p w14:paraId="5F6C515E">
            <w:pPr>
              <w:pStyle w:val="96"/>
              <w:spacing w:line="258" w:lineRule="exact"/>
              <w:ind w:left="4"/>
              <w:rPr>
                <w:sz w:val="22"/>
              </w:rPr>
            </w:pPr>
            <w:r>
              <w:rPr>
                <w:spacing w:val="-2"/>
                <w:w w:val="115"/>
                <w:sz w:val="22"/>
              </w:rPr>
              <w:t>AnimalHusbandryOfficer</w:t>
            </w:r>
          </w:p>
        </w:tc>
        <w:tc>
          <w:tcPr>
            <w:tcW w:w="3015" w:type="dxa"/>
            <w:gridSpan w:val="2"/>
          </w:tcPr>
          <w:p w14:paraId="02761132">
            <w:pPr>
              <w:pStyle w:val="96"/>
              <w:spacing w:line="258" w:lineRule="exact"/>
              <w:ind w:left="4"/>
              <w:rPr>
                <w:sz w:val="22"/>
              </w:rPr>
            </w:pPr>
            <w:r>
              <w:rPr>
                <w:spacing w:val="-2"/>
                <w:w w:val="105"/>
                <w:sz w:val="22"/>
              </w:rPr>
              <w:t>9387833369</w:t>
            </w:r>
          </w:p>
        </w:tc>
      </w:tr>
      <w:tr w14:paraId="25A3D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4" w:type="dxa"/>
          <w:trHeight w:val="296" w:hRule="atLeast"/>
        </w:trPr>
        <w:tc>
          <w:tcPr>
            <w:tcW w:w="773" w:type="dxa"/>
          </w:tcPr>
          <w:p w14:paraId="3C0F5CD8">
            <w:pPr>
              <w:pStyle w:val="96"/>
              <w:spacing w:line="257" w:lineRule="exact"/>
              <w:ind w:left="4"/>
              <w:rPr>
                <w:sz w:val="22"/>
              </w:rPr>
            </w:pPr>
            <w:r>
              <w:rPr>
                <w:spacing w:val="-5"/>
                <w:w w:val="120"/>
                <w:sz w:val="22"/>
              </w:rPr>
              <w:t>4.</w:t>
            </w:r>
          </w:p>
        </w:tc>
        <w:tc>
          <w:tcPr>
            <w:tcW w:w="5008" w:type="dxa"/>
            <w:gridSpan w:val="3"/>
          </w:tcPr>
          <w:p w14:paraId="6DAE3C71">
            <w:pPr>
              <w:pStyle w:val="96"/>
              <w:spacing w:line="257" w:lineRule="exact"/>
              <w:ind w:left="4"/>
              <w:rPr>
                <w:sz w:val="22"/>
              </w:rPr>
            </w:pPr>
            <w:r>
              <w:rPr>
                <w:spacing w:val="-2"/>
                <w:w w:val="115"/>
                <w:sz w:val="22"/>
              </w:rPr>
              <w:t>ExciseDepartment</w:t>
            </w:r>
          </w:p>
        </w:tc>
        <w:tc>
          <w:tcPr>
            <w:tcW w:w="3015" w:type="dxa"/>
            <w:gridSpan w:val="2"/>
          </w:tcPr>
          <w:p w14:paraId="46689576">
            <w:pPr>
              <w:pStyle w:val="96"/>
              <w:spacing w:line="257" w:lineRule="exact"/>
              <w:ind w:left="3"/>
              <w:rPr>
                <w:sz w:val="22"/>
              </w:rPr>
            </w:pPr>
            <w:r>
              <w:rPr>
                <w:spacing w:val="-2"/>
                <w:sz w:val="22"/>
              </w:rPr>
              <w:t>04842441280</w:t>
            </w:r>
          </w:p>
        </w:tc>
      </w:tr>
      <w:tr w14:paraId="04EA5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4" w:type="dxa"/>
          <w:trHeight w:val="297" w:hRule="atLeast"/>
        </w:trPr>
        <w:tc>
          <w:tcPr>
            <w:tcW w:w="773" w:type="dxa"/>
            <w:tcBorders>
              <w:bottom w:val="nil"/>
            </w:tcBorders>
          </w:tcPr>
          <w:p w14:paraId="623ED7E4">
            <w:pPr>
              <w:pStyle w:val="96"/>
              <w:spacing w:line="258" w:lineRule="exact"/>
              <w:ind w:left="4"/>
              <w:rPr>
                <w:sz w:val="22"/>
              </w:rPr>
            </w:pPr>
            <w:r>
              <w:rPr>
                <w:spacing w:val="-5"/>
                <w:w w:val="120"/>
                <w:sz w:val="22"/>
              </w:rPr>
              <w:t>5.</w:t>
            </w:r>
          </w:p>
        </w:tc>
        <w:tc>
          <w:tcPr>
            <w:tcW w:w="5008" w:type="dxa"/>
            <w:gridSpan w:val="3"/>
            <w:tcBorders>
              <w:bottom w:val="nil"/>
            </w:tcBorders>
          </w:tcPr>
          <w:p w14:paraId="5C285973">
            <w:pPr>
              <w:pStyle w:val="96"/>
              <w:spacing w:line="258" w:lineRule="exact"/>
              <w:ind w:left="4"/>
              <w:rPr>
                <w:sz w:val="22"/>
              </w:rPr>
            </w:pPr>
            <w:r>
              <w:rPr>
                <w:spacing w:val="-2"/>
                <w:w w:val="110"/>
                <w:sz w:val="22"/>
              </w:rPr>
              <w:t>ForestDepartment</w:t>
            </w:r>
          </w:p>
        </w:tc>
        <w:tc>
          <w:tcPr>
            <w:tcW w:w="3015" w:type="dxa"/>
            <w:gridSpan w:val="2"/>
            <w:tcBorders>
              <w:bottom w:val="nil"/>
            </w:tcBorders>
          </w:tcPr>
          <w:p w14:paraId="162312EC">
            <w:pPr>
              <w:pStyle w:val="96"/>
              <w:spacing w:line="258" w:lineRule="exact"/>
              <w:ind w:left="3"/>
              <w:rPr>
                <w:sz w:val="22"/>
              </w:rPr>
            </w:pPr>
            <w:r>
              <w:rPr>
                <w:spacing w:val="-2"/>
                <w:sz w:val="22"/>
              </w:rPr>
              <w:t>8547604222</w:t>
            </w:r>
          </w:p>
        </w:tc>
      </w:tr>
      <w:tr w14:paraId="78461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 w:hRule="atLeast"/>
        </w:trPr>
        <w:tc>
          <w:tcPr>
            <w:tcW w:w="818" w:type="dxa"/>
            <w:gridSpan w:val="2"/>
          </w:tcPr>
          <w:p w14:paraId="427F7F60">
            <w:pPr>
              <w:pStyle w:val="96"/>
              <w:spacing w:before="39"/>
              <w:rPr>
                <w:sz w:val="22"/>
              </w:rPr>
            </w:pPr>
          </w:p>
          <w:p w14:paraId="67B4C537">
            <w:pPr>
              <w:pStyle w:val="96"/>
              <w:ind w:left="4"/>
              <w:rPr>
                <w:b/>
                <w:sz w:val="22"/>
              </w:rPr>
            </w:pPr>
            <w:r>
              <w:rPr>
                <w:b/>
                <w:spacing w:val="-4"/>
                <w:w w:val="120"/>
                <w:sz w:val="22"/>
              </w:rPr>
              <w:t>SlNo</w:t>
            </w:r>
          </w:p>
        </w:tc>
        <w:tc>
          <w:tcPr>
            <w:tcW w:w="3243" w:type="dxa"/>
          </w:tcPr>
          <w:p w14:paraId="4A5ED9B9">
            <w:pPr>
              <w:pStyle w:val="96"/>
              <w:spacing w:before="122"/>
              <w:ind w:left="4"/>
              <w:rPr>
                <w:b/>
                <w:sz w:val="22"/>
              </w:rPr>
            </w:pPr>
            <w:r>
              <w:rPr>
                <w:b/>
                <w:w w:val="115"/>
                <w:sz w:val="22"/>
              </w:rPr>
              <w:t>Name</w:t>
            </w:r>
            <w:r>
              <w:rPr>
                <w:b/>
                <w:spacing w:val="-3"/>
                <w:w w:val="115"/>
                <w:sz w:val="22"/>
              </w:rPr>
              <w:t xml:space="preserve"> </w:t>
            </w:r>
            <w:r>
              <w:rPr>
                <w:b/>
                <w:w w:val="115"/>
                <w:sz w:val="22"/>
              </w:rPr>
              <w:t>of</w:t>
            </w:r>
            <w:r>
              <w:rPr>
                <w:b/>
                <w:spacing w:val="-4"/>
                <w:w w:val="115"/>
                <w:sz w:val="22"/>
              </w:rPr>
              <w:t xml:space="preserve"> </w:t>
            </w:r>
            <w:r>
              <w:rPr>
                <w:b/>
                <w:w w:val="115"/>
                <w:sz w:val="22"/>
              </w:rPr>
              <w:t>the</w:t>
            </w:r>
            <w:r>
              <w:rPr>
                <w:b/>
                <w:spacing w:val="-4"/>
                <w:w w:val="115"/>
                <w:sz w:val="22"/>
              </w:rPr>
              <w:t xml:space="preserve"> </w:t>
            </w:r>
            <w:r>
              <w:rPr>
                <w:b/>
                <w:spacing w:val="-2"/>
                <w:w w:val="115"/>
                <w:sz w:val="22"/>
              </w:rPr>
              <w:t>office</w:t>
            </w:r>
          </w:p>
        </w:tc>
        <w:tc>
          <w:tcPr>
            <w:tcW w:w="2565" w:type="dxa"/>
            <w:gridSpan w:val="2"/>
          </w:tcPr>
          <w:p w14:paraId="73A47C98">
            <w:pPr>
              <w:pStyle w:val="96"/>
              <w:spacing w:before="122"/>
              <w:ind w:left="5"/>
              <w:rPr>
                <w:b/>
                <w:sz w:val="22"/>
              </w:rPr>
            </w:pPr>
            <w:r>
              <w:rPr>
                <w:b/>
                <w:w w:val="120"/>
                <w:sz w:val="22"/>
              </w:rPr>
              <w:t>Contact</w:t>
            </w:r>
            <w:r>
              <w:rPr>
                <w:b/>
                <w:spacing w:val="-5"/>
                <w:w w:val="120"/>
                <w:sz w:val="22"/>
              </w:rPr>
              <w:t xml:space="preserve"> </w:t>
            </w:r>
            <w:r>
              <w:rPr>
                <w:b/>
                <w:spacing w:val="-2"/>
                <w:w w:val="120"/>
                <w:sz w:val="22"/>
              </w:rPr>
              <w:t>person</w:t>
            </w:r>
          </w:p>
        </w:tc>
        <w:tc>
          <w:tcPr>
            <w:tcW w:w="2224" w:type="dxa"/>
            <w:gridSpan w:val="2"/>
          </w:tcPr>
          <w:p w14:paraId="2D2F5CEC">
            <w:pPr>
              <w:pStyle w:val="96"/>
              <w:spacing w:before="122"/>
              <w:ind w:left="6"/>
              <w:rPr>
                <w:b/>
                <w:sz w:val="22"/>
              </w:rPr>
            </w:pPr>
            <w:r>
              <w:rPr>
                <w:b/>
                <w:w w:val="120"/>
                <w:sz w:val="22"/>
              </w:rPr>
              <w:t>Contact</w:t>
            </w:r>
            <w:r>
              <w:rPr>
                <w:b/>
                <w:spacing w:val="-5"/>
                <w:w w:val="120"/>
                <w:sz w:val="22"/>
              </w:rPr>
              <w:t xml:space="preserve"> </w:t>
            </w:r>
            <w:r>
              <w:rPr>
                <w:b/>
                <w:spacing w:val="-2"/>
                <w:w w:val="120"/>
                <w:sz w:val="22"/>
              </w:rPr>
              <w:t>number</w:t>
            </w:r>
          </w:p>
        </w:tc>
      </w:tr>
      <w:tr w14:paraId="27B0B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818" w:type="dxa"/>
            <w:gridSpan w:val="2"/>
          </w:tcPr>
          <w:p w14:paraId="4D3571A2">
            <w:pPr>
              <w:pStyle w:val="96"/>
              <w:spacing w:before="10"/>
              <w:ind w:left="4"/>
              <w:rPr>
                <w:sz w:val="22"/>
              </w:rPr>
            </w:pPr>
            <w:r>
              <w:rPr>
                <w:spacing w:val="-5"/>
                <w:w w:val="120"/>
                <w:sz w:val="22"/>
              </w:rPr>
              <w:t>1.</w:t>
            </w:r>
          </w:p>
        </w:tc>
        <w:tc>
          <w:tcPr>
            <w:tcW w:w="3243" w:type="dxa"/>
          </w:tcPr>
          <w:p w14:paraId="095A04E4">
            <w:pPr>
              <w:pStyle w:val="96"/>
              <w:spacing w:before="10"/>
              <w:ind w:left="5"/>
              <w:rPr>
                <w:sz w:val="22"/>
              </w:rPr>
            </w:pPr>
            <w:r>
              <w:rPr>
                <w:spacing w:val="-2"/>
                <w:w w:val="115"/>
                <w:sz w:val="22"/>
              </w:rPr>
              <w:t>VillageOffice</w:t>
            </w:r>
          </w:p>
        </w:tc>
        <w:tc>
          <w:tcPr>
            <w:tcW w:w="2565" w:type="dxa"/>
            <w:gridSpan w:val="2"/>
          </w:tcPr>
          <w:p w14:paraId="3E5D22C3">
            <w:pPr>
              <w:pStyle w:val="96"/>
              <w:spacing w:before="10"/>
              <w:ind w:left="5"/>
              <w:rPr>
                <w:sz w:val="22"/>
              </w:rPr>
            </w:pPr>
            <w:r>
              <w:rPr>
                <w:spacing w:val="-2"/>
                <w:w w:val="115"/>
                <w:sz w:val="22"/>
              </w:rPr>
              <w:t>VillageOfficer</w:t>
            </w:r>
          </w:p>
        </w:tc>
        <w:tc>
          <w:tcPr>
            <w:tcW w:w="2224" w:type="dxa"/>
            <w:gridSpan w:val="2"/>
          </w:tcPr>
          <w:p w14:paraId="75DA2FF1">
            <w:pPr>
              <w:pStyle w:val="96"/>
              <w:spacing w:before="10"/>
              <w:ind w:left="6"/>
              <w:rPr>
                <w:sz w:val="22"/>
              </w:rPr>
            </w:pPr>
            <w:r>
              <w:rPr>
                <w:color w:val="0A0A0A"/>
                <w:spacing w:val="-2"/>
                <w:w w:val="105"/>
                <w:sz w:val="22"/>
              </w:rPr>
              <w:t>04842672659</w:t>
            </w:r>
          </w:p>
        </w:tc>
      </w:tr>
      <w:tr w14:paraId="43351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818" w:type="dxa"/>
            <w:gridSpan w:val="2"/>
          </w:tcPr>
          <w:p w14:paraId="600077C3">
            <w:pPr>
              <w:pStyle w:val="96"/>
              <w:spacing w:before="10"/>
              <w:ind w:left="4"/>
              <w:rPr>
                <w:sz w:val="22"/>
              </w:rPr>
            </w:pPr>
            <w:r>
              <w:rPr>
                <w:spacing w:val="-5"/>
                <w:w w:val="120"/>
                <w:sz w:val="22"/>
              </w:rPr>
              <w:t>2.</w:t>
            </w:r>
          </w:p>
        </w:tc>
        <w:tc>
          <w:tcPr>
            <w:tcW w:w="3243" w:type="dxa"/>
          </w:tcPr>
          <w:p w14:paraId="49F89FCB">
            <w:pPr>
              <w:pStyle w:val="96"/>
              <w:spacing w:before="10"/>
              <w:ind w:left="4"/>
              <w:rPr>
                <w:sz w:val="22"/>
              </w:rPr>
            </w:pPr>
            <w:r>
              <w:rPr>
                <w:spacing w:val="-2"/>
                <w:w w:val="110"/>
                <w:sz w:val="22"/>
              </w:rPr>
              <w:t>AgricultureOffice</w:t>
            </w:r>
          </w:p>
        </w:tc>
        <w:tc>
          <w:tcPr>
            <w:tcW w:w="2565" w:type="dxa"/>
            <w:gridSpan w:val="2"/>
          </w:tcPr>
          <w:p w14:paraId="6989DD17">
            <w:pPr>
              <w:pStyle w:val="96"/>
              <w:spacing w:before="10"/>
              <w:ind w:left="5"/>
              <w:rPr>
                <w:sz w:val="22"/>
              </w:rPr>
            </w:pPr>
            <w:r>
              <w:rPr>
                <w:spacing w:val="-2"/>
                <w:w w:val="115"/>
                <w:sz w:val="22"/>
              </w:rPr>
              <w:t>AgricultureOfficer</w:t>
            </w:r>
          </w:p>
        </w:tc>
        <w:tc>
          <w:tcPr>
            <w:tcW w:w="2224" w:type="dxa"/>
            <w:gridSpan w:val="2"/>
          </w:tcPr>
          <w:p w14:paraId="4681F29D">
            <w:pPr>
              <w:pStyle w:val="96"/>
              <w:spacing w:before="10"/>
              <w:ind w:left="6"/>
              <w:rPr>
                <w:sz w:val="22"/>
              </w:rPr>
            </w:pPr>
            <w:r>
              <w:rPr>
                <w:spacing w:val="-2"/>
                <w:sz w:val="22"/>
              </w:rPr>
              <w:t>04842671460</w:t>
            </w:r>
          </w:p>
        </w:tc>
      </w:tr>
      <w:tr w14:paraId="6FA5A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818" w:type="dxa"/>
            <w:gridSpan w:val="2"/>
          </w:tcPr>
          <w:p w14:paraId="09E13A33">
            <w:pPr>
              <w:pStyle w:val="96"/>
              <w:spacing w:before="11"/>
              <w:ind w:left="4"/>
              <w:rPr>
                <w:sz w:val="22"/>
              </w:rPr>
            </w:pPr>
            <w:r>
              <w:rPr>
                <w:spacing w:val="-5"/>
                <w:w w:val="120"/>
                <w:sz w:val="22"/>
              </w:rPr>
              <w:t>3.</w:t>
            </w:r>
          </w:p>
        </w:tc>
        <w:tc>
          <w:tcPr>
            <w:tcW w:w="3243" w:type="dxa"/>
          </w:tcPr>
          <w:p w14:paraId="17986019">
            <w:pPr>
              <w:pStyle w:val="96"/>
              <w:spacing w:before="11"/>
              <w:ind w:left="5"/>
              <w:rPr>
                <w:sz w:val="22"/>
              </w:rPr>
            </w:pPr>
            <w:r>
              <w:rPr>
                <w:spacing w:val="-2"/>
                <w:w w:val="115"/>
                <w:sz w:val="22"/>
              </w:rPr>
              <w:t>AnimalHusbandryOffice</w:t>
            </w:r>
          </w:p>
        </w:tc>
        <w:tc>
          <w:tcPr>
            <w:tcW w:w="2565" w:type="dxa"/>
            <w:gridSpan w:val="2"/>
          </w:tcPr>
          <w:p w14:paraId="47A7937E">
            <w:pPr>
              <w:pStyle w:val="96"/>
              <w:spacing w:before="11"/>
              <w:ind w:left="5"/>
              <w:rPr>
                <w:sz w:val="22"/>
              </w:rPr>
            </w:pPr>
            <w:r>
              <w:rPr>
                <w:spacing w:val="-2"/>
                <w:w w:val="110"/>
                <w:sz w:val="22"/>
              </w:rPr>
              <w:t>AnimalHusbandryDocto</w:t>
            </w:r>
          </w:p>
          <w:p w14:paraId="7C32544E">
            <w:pPr>
              <w:pStyle w:val="96"/>
              <w:spacing w:before="39"/>
              <w:ind w:left="5"/>
              <w:rPr>
                <w:sz w:val="22"/>
              </w:rPr>
            </w:pPr>
            <w:r>
              <w:rPr>
                <w:spacing w:val="-10"/>
                <w:w w:val="110"/>
                <w:sz w:val="22"/>
              </w:rPr>
              <w:t>r</w:t>
            </w:r>
          </w:p>
        </w:tc>
        <w:tc>
          <w:tcPr>
            <w:tcW w:w="2224" w:type="dxa"/>
            <w:gridSpan w:val="2"/>
          </w:tcPr>
          <w:p w14:paraId="19794B20">
            <w:pPr>
              <w:pStyle w:val="96"/>
              <w:spacing w:before="11"/>
              <w:ind w:left="6"/>
              <w:rPr>
                <w:sz w:val="22"/>
              </w:rPr>
            </w:pPr>
            <w:r>
              <w:rPr>
                <w:spacing w:val="-2"/>
                <w:w w:val="105"/>
                <w:sz w:val="22"/>
              </w:rPr>
              <w:t>9387833369</w:t>
            </w:r>
          </w:p>
        </w:tc>
      </w:tr>
      <w:tr w14:paraId="73B64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818" w:type="dxa"/>
            <w:gridSpan w:val="2"/>
          </w:tcPr>
          <w:p w14:paraId="00A391B9">
            <w:pPr>
              <w:pStyle w:val="96"/>
              <w:spacing w:before="10"/>
              <w:ind w:left="4"/>
              <w:rPr>
                <w:sz w:val="22"/>
              </w:rPr>
            </w:pPr>
            <w:r>
              <w:rPr>
                <w:spacing w:val="-5"/>
                <w:w w:val="120"/>
                <w:sz w:val="22"/>
              </w:rPr>
              <w:t>4.</w:t>
            </w:r>
          </w:p>
        </w:tc>
        <w:tc>
          <w:tcPr>
            <w:tcW w:w="3243" w:type="dxa"/>
          </w:tcPr>
          <w:p w14:paraId="69A76C4F">
            <w:pPr>
              <w:pStyle w:val="96"/>
              <w:spacing w:before="10"/>
              <w:ind w:left="4"/>
              <w:rPr>
                <w:sz w:val="22"/>
              </w:rPr>
            </w:pPr>
            <w:r>
              <w:rPr>
                <w:spacing w:val="-2"/>
                <w:w w:val="110"/>
                <w:sz w:val="22"/>
              </w:rPr>
              <w:t>PoliceStation</w:t>
            </w:r>
          </w:p>
        </w:tc>
        <w:tc>
          <w:tcPr>
            <w:tcW w:w="2565" w:type="dxa"/>
            <w:gridSpan w:val="2"/>
          </w:tcPr>
          <w:p w14:paraId="1E24D47A">
            <w:pPr>
              <w:pStyle w:val="96"/>
              <w:spacing w:before="10"/>
              <w:ind w:left="5"/>
              <w:rPr>
                <w:sz w:val="22"/>
              </w:rPr>
            </w:pPr>
            <w:r>
              <w:rPr>
                <w:spacing w:val="-2"/>
                <w:w w:val="110"/>
                <w:sz w:val="22"/>
              </w:rPr>
              <w:t>PoliceOfficer</w:t>
            </w:r>
          </w:p>
        </w:tc>
        <w:tc>
          <w:tcPr>
            <w:tcW w:w="2224" w:type="dxa"/>
            <w:gridSpan w:val="2"/>
          </w:tcPr>
          <w:p w14:paraId="56006C7C">
            <w:pPr>
              <w:pStyle w:val="96"/>
              <w:spacing w:before="10"/>
              <w:ind w:left="6"/>
              <w:rPr>
                <w:sz w:val="22"/>
              </w:rPr>
            </w:pPr>
            <w:r>
              <w:rPr>
                <w:spacing w:val="-2"/>
                <w:w w:val="105"/>
                <w:sz w:val="22"/>
              </w:rPr>
              <w:t>04842671101</w:t>
            </w:r>
          </w:p>
        </w:tc>
      </w:tr>
      <w:tr w14:paraId="470DC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818" w:type="dxa"/>
            <w:gridSpan w:val="2"/>
          </w:tcPr>
          <w:p w14:paraId="6FBA7804">
            <w:pPr>
              <w:pStyle w:val="96"/>
              <w:spacing w:before="10"/>
              <w:ind w:left="4"/>
              <w:rPr>
                <w:sz w:val="22"/>
              </w:rPr>
            </w:pPr>
            <w:r>
              <w:rPr>
                <w:spacing w:val="-5"/>
                <w:w w:val="120"/>
                <w:sz w:val="22"/>
              </w:rPr>
              <w:t>5.</w:t>
            </w:r>
          </w:p>
        </w:tc>
        <w:tc>
          <w:tcPr>
            <w:tcW w:w="3243" w:type="dxa"/>
          </w:tcPr>
          <w:p w14:paraId="0895CB86">
            <w:pPr>
              <w:pStyle w:val="96"/>
              <w:spacing w:before="10"/>
              <w:ind w:left="4"/>
              <w:rPr>
                <w:sz w:val="22"/>
              </w:rPr>
            </w:pPr>
            <w:r>
              <w:rPr>
                <w:spacing w:val="-2"/>
                <w:w w:val="120"/>
                <w:sz w:val="22"/>
              </w:rPr>
              <w:t>BSNLOffice</w:t>
            </w:r>
          </w:p>
        </w:tc>
        <w:tc>
          <w:tcPr>
            <w:tcW w:w="2565" w:type="dxa"/>
            <w:gridSpan w:val="2"/>
          </w:tcPr>
          <w:p w14:paraId="1EB5BF86">
            <w:pPr>
              <w:pStyle w:val="96"/>
              <w:spacing w:before="10"/>
              <w:ind w:left="5"/>
              <w:rPr>
                <w:sz w:val="22"/>
              </w:rPr>
            </w:pPr>
            <w:r>
              <w:rPr>
                <w:spacing w:val="-2"/>
                <w:w w:val="110"/>
                <w:sz w:val="22"/>
              </w:rPr>
              <w:t>Officer</w:t>
            </w:r>
          </w:p>
        </w:tc>
        <w:tc>
          <w:tcPr>
            <w:tcW w:w="2224" w:type="dxa"/>
            <w:gridSpan w:val="2"/>
          </w:tcPr>
          <w:p w14:paraId="387989FF">
            <w:pPr>
              <w:pStyle w:val="96"/>
              <w:spacing w:before="10"/>
              <w:ind w:left="6"/>
              <w:rPr>
                <w:sz w:val="22"/>
              </w:rPr>
            </w:pPr>
            <w:r>
              <w:rPr>
                <w:spacing w:val="-2"/>
                <w:w w:val="105"/>
                <w:sz w:val="22"/>
              </w:rPr>
              <w:t>18003451500</w:t>
            </w:r>
          </w:p>
        </w:tc>
      </w:tr>
      <w:tr w14:paraId="6894C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818" w:type="dxa"/>
            <w:gridSpan w:val="2"/>
          </w:tcPr>
          <w:p w14:paraId="069FBA7E">
            <w:pPr>
              <w:pStyle w:val="96"/>
              <w:spacing w:before="10"/>
              <w:ind w:left="4"/>
              <w:rPr>
                <w:sz w:val="22"/>
              </w:rPr>
            </w:pPr>
            <w:r>
              <w:rPr>
                <w:spacing w:val="-5"/>
                <w:w w:val="120"/>
                <w:sz w:val="22"/>
              </w:rPr>
              <w:t>6.</w:t>
            </w:r>
          </w:p>
        </w:tc>
        <w:tc>
          <w:tcPr>
            <w:tcW w:w="3243" w:type="dxa"/>
          </w:tcPr>
          <w:p w14:paraId="5E9ED038">
            <w:pPr>
              <w:pStyle w:val="96"/>
              <w:spacing w:before="10"/>
              <w:ind w:left="4"/>
              <w:rPr>
                <w:sz w:val="22"/>
              </w:rPr>
            </w:pPr>
            <w:r>
              <w:rPr>
                <w:spacing w:val="-2"/>
                <w:w w:val="110"/>
                <w:sz w:val="22"/>
              </w:rPr>
              <w:t>BlockOffice</w:t>
            </w:r>
          </w:p>
        </w:tc>
        <w:tc>
          <w:tcPr>
            <w:tcW w:w="2565" w:type="dxa"/>
            <w:gridSpan w:val="2"/>
          </w:tcPr>
          <w:p w14:paraId="5272F72D">
            <w:pPr>
              <w:pStyle w:val="96"/>
              <w:spacing w:before="10"/>
              <w:ind w:left="5"/>
              <w:rPr>
                <w:sz w:val="22"/>
              </w:rPr>
            </w:pPr>
            <w:r>
              <w:rPr>
                <w:spacing w:val="-2"/>
                <w:w w:val="110"/>
                <w:sz w:val="22"/>
              </w:rPr>
              <w:t>Officer</w:t>
            </w:r>
          </w:p>
        </w:tc>
        <w:tc>
          <w:tcPr>
            <w:tcW w:w="2224" w:type="dxa"/>
            <w:gridSpan w:val="2"/>
          </w:tcPr>
          <w:p w14:paraId="0174F5F4">
            <w:pPr>
              <w:pStyle w:val="96"/>
              <w:spacing w:before="10"/>
              <w:ind w:left="6"/>
              <w:rPr>
                <w:sz w:val="22"/>
              </w:rPr>
            </w:pPr>
            <w:r>
              <w:rPr>
                <w:spacing w:val="-2"/>
                <w:sz w:val="22"/>
              </w:rPr>
              <w:t>04842670486</w:t>
            </w:r>
          </w:p>
        </w:tc>
      </w:tr>
      <w:tr w14:paraId="3485B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818" w:type="dxa"/>
            <w:gridSpan w:val="2"/>
          </w:tcPr>
          <w:p w14:paraId="44E65521">
            <w:pPr>
              <w:pStyle w:val="96"/>
              <w:spacing w:before="10"/>
              <w:ind w:left="4"/>
              <w:rPr>
                <w:sz w:val="22"/>
              </w:rPr>
            </w:pPr>
            <w:r>
              <w:rPr>
                <w:spacing w:val="-5"/>
                <w:w w:val="120"/>
                <w:sz w:val="22"/>
              </w:rPr>
              <w:t>7.</w:t>
            </w:r>
          </w:p>
        </w:tc>
        <w:tc>
          <w:tcPr>
            <w:tcW w:w="3243" w:type="dxa"/>
          </w:tcPr>
          <w:p w14:paraId="48F4D441">
            <w:pPr>
              <w:pStyle w:val="96"/>
              <w:spacing w:before="10"/>
              <w:ind w:left="4"/>
              <w:rPr>
                <w:sz w:val="22"/>
              </w:rPr>
            </w:pPr>
            <w:r>
              <w:rPr>
                <w:spacing w:val="-2"/>
                <w:w w:val="120"/>
                <w:sz w:val="22"/>
              </w:rPr>
              <w:t>KSEBOffice</w:t>
            </w:r>
          </w:p>
        </w:tc>
        <w:tc>
          <w:tcPr>
            <w:tcW w:w="2565" w:type="dxa"/>
            <w:gridSpan w:val="2"/>
          </w:tcPr>
          <w:p w14:paraId="3EC08AFA">
            <w:pPr>
              <w:pStyle w:val="96"/>
              <w:spacing w:before="10"/>
              <w:ind w:left="5"/>
              <w:rPr>
                <w:sz w:val="22"/>
              </w:rPr>
            </w:pPr>
            <w:r>
              <w:rPr>
                <w:spacing w:val="-2"/>
                <w:w w:val="110"/>
                <w:sz w:val="22"/>
              </w:rPr>
              <w:t>Officer</w:t>
            </w:r>
          </w:p>
        </w:tc>
        <w:tc>
          <w:tcPr>
            <w:tcW w:w="2224" w:type="dxa"/>
            <w:gridSpan w:val="2"/>
          </w:tcPr>
          <w:p w14:paraId="27B6A611">
            <w:pPr>
              <w:pStyle w:val="96"/>
              <w:spacing w:before="10"/>
              <w:ind w:left="6"/>
              <w:rPr>
                <w:sz w:val="22"/>
              </w:rPr>
            </w:pPr>
            <w:r>
              <w:rPr>
                <w:spacing w:val="-2"/>
                <w:w w:val="105"/>
                <w:sz w:val="22"/>
              </w:rPr>
              <w:t>04842604413</w:t>
            </w:r>
          </w:p>
        </w:tc>
      </w:tr>
      <w:tr w14:paraId="52A64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818" w:type="dxa"/>
            <w:gridSpan w:val="2"/>
          </w:tcPr>
          <w:p w14:paraId="2622FA8B">
            <w:pPr>
              <w:pStyle w:val="96"/>
              <w:spacing w:before="11"/>
              <w:ind w:left="4"/>
              <w:rPr>
                <w:sz w:val="22"/>
              </w:rPr>
            </w:pPr>
            <w:r>
              <w:rPr>
                <w:spacing w:val="-5"/>
                <w:w w:val="120"/>
                <w:sz w:val="22"/>
              </w:rPr>
              <w:t>8.</w:t>
            </w:r>
          </w:p>
        </w:tc>
        <w:tc>
          <w:tcPr>
            <w:tcW w:w="3243" w:type="dxa"/>
          </w:tcPr>
          <w:p w14:paraId="2173FBED">
            <w:pPr>
              <w:pStyle w:val="96"/>
              <w:spacing w:before="11"/>
              <w:ind w:left="5"/>
              <w:rPr>
                <w:sz w:val="22"/>
              </w:rPr>
            </w:pPr>
            <w:r>
              <w:rPr>
                <w:spacing w:val="-2"/>
                <w:w w:val="115"/>
                <w:sz w:val="22"/>
              </w:rPr>
              <w:t>FisheriesOffice</w:t>
            </w:r>
          </w:p>
        </w:tc>
        <w:tc>
          <w:tcPr>
            <w:tcW w:w="2565" w:type="dxa"/>
            <w:gridSpan w:val="2"/>
          </w:tcPr>
          <w:p w14:paraId="34A050C4">
            <w:pPr>
              <w:pStyle w:val="96"/>
              <w:spacing w:before="11"/>
              <w:ind w:left="5"/>
              <w:rPr>
                <w:sz w:val="22"/>
              </w:rPr>
            </w:pPr>
            <w:r>
              <w:rPr>
                <w:spacing w:val="-2"/>
                <w:w w:val="110"/>
                <w:sz w:val="22"/>
              </w:rPr>
              <w:t>Officer</w:t>
            </w:r>
          </w:p>
        </w:tc>
        <w:tc>
          <w:tcPr>
            <w:tcW w:w="2224" w:type="dxa"/>
            <w:gridSpan w:val="2"/>
          </w:tcPr>
          <w:p w14:paraId="51DAA453">
            <w:pPr>
              <w:pStyle w:val="96"/>
              <w:spacing w:before="11"/>
              <w:ind w:left="6"/>
              <w:rPr>
                <w:sz w:val="22"/>
              </w:rPr>
            </w:pPr>
            <w:r>
              <w:rPr>
                <w:spacing w:val="-2"/>
                <w:w w:val="105"/>
                <w:sz w:val="22"/>
              </w:rPr>
              <w:t>9656559781</w:t>
            </w:r>
          </w:p>
        </w:tc>
      </w:tr>
    </w:tbl>
    <w:tbl>
      <w:tblPr>
        <w:tblStyle w:val="9"/>
        <w:tblpPr w:leftFromText="180" w:rightFromText="180" w:vertAnchor="text" w:horzAnchor="page" w:tblpX="1271" w:tblpY="1907"/>
        <w:tblOverlap w:val="never"/>
        <w:tblW w:w="954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44"/>
        <w:gridCol w:w="216"/>
        <w:gridCol w:w="3000"/>
        <w:gridCol w:w="1300"/>
        <w:gridCol w:w="200"/>
        <w:gridCol w:w="2360"/>
        <w:gridCol w:w="1920"/>
      </w:tblGrid>
      <w:tr w14:paraId="14601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9" w:hRule="atLeast"/>
        </w:trPr>
        <w:tc>
          <w:tcPr>
            <w:tcW w:w="544" w:type="dxa"/>
            <w:shd w:val="clear" w:color="auto" w:fill="auto"/>
            <w:vAlign w:val="top"/>
          </w:tcPr>
          <w:p w14:paraId="67C9A67C">
            <w:pPr>
              <w:pStyle w:val="96"/>
              <w:spacing w:before="222"/>
              <w:ind w:right="291" w:rightChars="0"/>
              <w:jc w:val="right"/>
              <w:rPr>
                <w:rFonts w:ascii="Cambria" w:hAnsi="Cambria" w:eastAsia="Cambria" w:cs="Cambria"/>
                <w:sz w:val="20"/>
                <w:szCs w:val="24"/>
                <w:lang w:val="en-US" w:eastAsia="en-US" w:bidi="ar-SA"/>
              </w:rPr>
            </w:pPr>
            <w:r>
              <w:rPr>
                <w:spacing w:val="-6"/>
                <w:sz w:val="20"/>
              </w:rPr>
              <w:t>Sl.No</w:t>
            </w:r>
          </w:p>
        </w:tc>
        <w:tc>
          <w:tcPr>
            <w:tcW w:w="3216" w:type="dxa"/>
            <w:gridSpan w:val="2"/>
            <w:shd w:val="clear" w:color="auto" w:fill="auto"/>
            <w:vAlign w:val="top"/>
          </w:tcPr>
          <w:p w14:paraId="719D6B99">
            <w:pPr>
              <w:pStyle w:val="96"/>
              <w:spacing w:before="222"/>
              <w:ind w:left="976" w:leftChars="0"/>
              <w:rPr>
                <w:rFonts w:ascii="Cambria" w:hAnsi="Cambria" w:eastAsia="Cambria" w:cs="Cambria"/>
                <w:sz w:val="20"/>
                <w:szCs w:val="24"/>
                <w:lang w:val="en-US" w:eastAsia="en-US" w:bidi="ar-SA"/>
              </w:rPr>
            </w:pPr>
            <w:r>
              <w:rPr>
                <w:sz w:val="20"/>
              </w:rPr>
              <w:t>Name</w:t>
            </w:r>
            <w:r>
              <w:rPr>
                <w:spacing w:val="-7"/>
                <w:sz w:val="20"/>
              </w:rPr>
              <w:t xml:space="preserve"> </w:t>
            </w:r>
            <w:r>
              <w:rPr>
                <w:sz w:val="20"/>
              </w:rPr>
              <w:t>of</w:t>
            </w:r>
            <w:r>
              <w:rPr>
                <w:spacing w:val="-6"/>
                <w:sz w:val="20"/>
              </w:rPr>
              <w:t xml:space="preserve"> </w:t>
            </w:r>
            <w:r>
              <w:rPr>
                <w:sz w:val="20"/>
              </w:rPr>
              <w:t>the</w:t>
            </w:r>
            <w:r>
              <w:rPr>
                <w:spacing w:val="-6"/>
                <w:sz w:val="20"/>
              </w:rPr>
              <w:t xml:space="preserve"> </w:t>
            </w:r>
            <w:r>
              <w:rPr>
                <w:spacing w:val="-4"/>
                <w:sz w:val="20"/>
              </w:rPr>
              <w:t>ward</w:t>
            </w:r>
          </w:p>
        </w:tc>
        <w:tc>
          <w:tcPr>
            <w:tcW w:w="1500" w:type="dxa"/>
            <w:gridSpan w:val="2"/>
            <w:shd w:val="clear" w:color="auto" w:fill="auto"/>
            <w:vAlign w:val="top"/>
          </w:tcPr>
          <w:p w14:paraId="4BD30CEC">
            <w:pPr>
              <w:pStyle w:val="96"/>
              <w:spacing w:before="222" w:line="271" w:lineRule="auto"/>
              <w:ind w:left="533" w:leftChars="0" w:right="140" w:rightChars="0" w:firstLine="96" w:firstLineChars="0"/>
              <w:rPr>
                <w:rFonts w:ascii="Cambria" w:hAnsi="Cambria" w:eastAsia="Cambria" w:cs="Cambria"/>
                <w:sz w:val="20"/>
                <w:szCs w:val="24"/>
                <w:lang w:val="en-US" w:eastAsia="en-US" w:bidi="ar-SA"/>
              </w:rPr>
            </w:pPr>
            <w:r>
              <w:rPr>
                <w:spacing w:val="-4"/>
                <w:sz w:val="20"/>
              </w:rPr>
              <w:t>Ward number</w:t>
            </w:r>
          </w:p>
        </w:tc>
        <w:tc>
          <w:tcPr>
            <w:tcW w:w="2360" w:type="dxa"/>
            <w:shd w:val="clear" w:color="auto" w:fill="auto"/>
            <w:vAlign w:val="top"/>
          </w:tcPr>
          <w:p w14:paraId="24539145">
            <w:pPr>
              <w:pStyle w:val="96"/>
              <w:spacing w:before="222" w:line="271" w:lineRule="auto"/>
              <w:ind w:left="1148" w:leftChars="0" w:right="362" w:rightChars="0" w:hanging="384" w:firstLineChars="0"/>
              <w:rPr>
                <w:rFonts w:ascii="Cambria" w:hAnsi="Cambria" w:eastAsia="Cambria" w:cs="Cambria"/>
                <w:sz w:val="20"/>
                <w:szCs w:val="24"/>
                <w:lang w:val="en-US" w:eastAsia="en-US" w:bidi="ar-SA"/>
              </w:rPr>
            </w:pPr>
            <w:r>
              <w:rPr>
                <w:sz w:val="20"/>
              </w:rPr>
              <w:t>Name</w:t>
            </w:r>
            <w:r>
              <w:rPr>
                <w:spacing w:val="-13"/>
                <w:sz w:val="20"/>
              </w:rPr>
              <w:t xml:space="preserve"> </w:t>
            </w:r>
            <w:r>
              <w:rPr>
                <w:sz w:val="20"/>
              </w:rPr>
              <w:t>of</w:t>
            </w:r>
            <w:r>
              <w:rPr>
                <w:spacing w:val="-12"/>
                <w:sz w:val="20"/>
              </w:rPr>
              <w:t xml:space="preserve"> </w:t>
            </w:r>
            <w:r>
              <w:rPr>
                <w:sz w:val="20"/>
              </w:rPr>
              <w:t>the</w:t>
            </w:r>
            <w:r>
              <w:rPr>
                <w:spacing w:val="-13"/>
                <w:sz w:val="20"/>
              </w:rPr>
              <w:t xml:space="preserve"> </w:t>
            </w:r>
            <w:r>
              <w:rPr>
                <w:spacing w:val="-2"/>
                <w:sz w:val="20"/>
              </w:rPr>
              <w:t>member</w:t>
            </w:r>
          </w:p>
        </w:tc>
        <w:tc>
          <w:tcPr>
            <w:tcW w:w="1920" w:type="dxa"/>
            <w:shd w:val="clear" w:color="auto" w:fill="auto"/>
            <w:vAlign w:val="top"/>
          </w:tcPr>
          <w:p w14:paraId="1DB90513">
            <w:pPr>
              <w:pStyle w:val="96"/>
              <w:spacing w:before="222"/>
              <w:ind w:left="519" w:leftChars="0"/>
              <w:rPr>
                <w:rFonts w:ascii="Cambria" w:hAnsi="Cambria" w:eastAsia="Cambria" w:cs="Cambria"/>
                <w:sz w:val="20"/>
                <w:szCs w:val="24"/>
                <w:lang w:val="en-US" w:eastAsia="en-US" w:bidi="ar-SA"/>
              </w:rPr>
            </w:pPr>
            <w:r>
              <w:rPr>
                <w:spacing w:val="-2"/>
                <w:sz w:val="20"/>
              </w:rPr>
              <w:t>Contact</w:t>
            </w:r>
            <w:r>
              <w:rPr>
                <w:spacing w:val="-6"/>
                <w:sz w:val="20"/>
              </w:rPr>
              <w:t xml:space="preserve"> </w:t>
            </w:r>
            <w:r>
              <w:rPr>
                <w:spacing w:val="-2"/>
                <w:sz w:val="20"/>
              </w:rPr>
              <w:t>number</w:t>
            </w:r>
          </w:p>
        </w:tc>
      </w:tr>
      <w:tr w14:paraId="26DBAD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trPr>
        <w:tc>
          <w:tcPr>
            <w:tcW w:w="760" w:type="dxa"/>
            <w:gridSpan w:val="2"/>
            <w:shd w:val="clear" w:color="auto" w:fill="auto"/>
            <w:vAlign w:val="top"/>
          </w:tcPr>
          <w:p w14:paraId="23148A00">
            <w:pPr>
              <w:pStyle w:val="96"/>
              <w:spacing w:before="4"/>
              <w:rPr>
                <w:sz w:val="20"/>
              </w:rPr>
            </w:pPr>
          </w:p>
          <w:p w14:paraId="36FD8307">
            <w:pPr>
              <w:pStyle w:val="96"/>
              <w:spacing w:before="1"/>
              <w:ind w:right="279" w:rightChars="0"/>
              <w:jc w:val="right"/>
              <w:rPr>
                <w:rFonts w:ascii="Cambria" w:hAnsi="Cambria" w:eastAsia="Cambria" w:cs="Cambria"/>
                <w:sz w:val="20"/>
                <w:szCs w:val="24"/>
                <w:lang w:val="en-US" w:eastAsia="en-US" w:bidi="ar-SA"/>
              </w:rPr>
            </w:pPr>
            <w:r>
              <w:rPr>
                <w:spacing w:val="-10"/>
                <w:sz w:val="20"/>
              </w:rPr>
              <w:t>1</w:t>
            </w:r>
          </w:p>
        </w:tc>
        <w:tc>
          <w:tcPr>
            <w:tcW w:w="3000" w:type="dxa"/>
            <w:shd w:val="clear" w:color="auto" w:fill="auto"/>
            <w:vAlign w:val="top"/>
          </w:tcPr>
          <w:p w14:paraId="4DD836E3">
            <w:pPr>
              <w:pStyle w:val="96"/>
              <w:spacing w:before="4"/>
              <w:rPr>
                <w:sz w:val="20"/>
              </w:rPr>
            </w:pPr>
          </w:p>
          <w:p w14:paraId="7F211F3F">
            <w:pPr>
              <w:pStyle w:val="96"/>
              <w:spacing w:before="1"/>
              <w:ind w:left="264" w:leftChars="0"/>
              <w:rPr>
                <w:rFonts w:ascii="Cambria" w:hAnsi="Cambria" w:eastAsia="Cambria" w:cs="Cambria"/>
                <w:sz w:val="20"/>
                <w:szCs w:val="24"/>
                <w:lang w:val="en-US" w:eastAsia="en-US" w:bidi="ar-SA"/>
              </w:rPr>
            </w:pPr>
            <w:r>
              <w:rPr>
                <w:spacing w:val="-6"/>
                <w:sz w:val="20"/>
              </w:rPr>
              <w:t>West</w:t>
            </w:r>
            <w:r>
              <w:rPr>
                <w:spacing w:val="4"/>
                <w:sz w:val="20"/>
              </w:rPr>
              <w:t xml:space="preserve"> </w:t>
            </w:r>
            <w:r>
              <w:rPr>
                <w:spacing w:val="-6"/>
                <w:sz w:val="20"/>
              </w:rPr>
              <w:t>Kadungalloor</w:t>
            </w:r>
            <w:r>
              <w:rPr>
                <w:spacing w:val="5"/>
                <w:sz w:val="20"/>
              </w:rPr>
              <w:t xml:space="preserve"> </w:t>
            </w:r>
            <w:r>
              <w:rPr>
                <w:spacing w:val="-6"/>
                <w:sz w:val="20"/>
              </w:rPr>
              <w:t>North</w:t>
            </w:r>
          </w:p>
        </w:tc>
        <w:tc>
          <w:tcPr>
            <w:tcW w:w="1300" w:type="dxa"/>
            <w:shd w:val="clear" w:color="auto" w:fill="auto"/>
            <w:vAlign w:val="top"/>
          </w:tcPr>
          <w:p w14:paraId="4CFEC0CC">
            <w:pPr>
              <w:pStyle w:val="96"/>
              <w:spacing w:before="4"/>
              <w:rPr>
                <w:sz w:val="20"/>
              </w:rPr>
            </w:pPr>
          </w:p>
          <w:p w14:paraId="38885E1A">
            <w:pPr>
              <w:pStyle w:val="96"/>
              <w:spacing w:before="1"/>
              <w:ind w:left="264" w:leftChars="0"/>
              <w:rPr>
                <w:rFonts w:ascii="Cambria" w:hAnsi="Cambria" w:eastAsia="Cambria" w:cs="Cambria"/>
                <w:sz w:val="20"/>
                <w:szCs w:val="24"/>
                <w:lang w:val="en-US" w:eastAsia="en-US" w:bidi="ar-SA"/>
              </w:rPr>
            </w:pPr>
            <w:r>
              <w:rPr>
                <w:spacing w:val="-10"/>
                <w:sz w:val="20"/>
              </w:rPr>
              <w:t>1</w:t>
            </w:r>
          </w:p>
        </w:tc>
        <w:tc>
          <w:tcPr>
            <w:tcW w:w="2560" w:type="dxa"/>
            <w:gridSpan w:val="2"/>
            <w:shd w:val="clear" w:color="auto" w:fill="auto"/>
            <w:vAlign w:val="top"/>
          </w:tcPr>
          <w:p w14:paraId="36885A4A">
            <w:pPr>
              <w:pStyle w:val="96"/>
              <w:spacing w:before="4"/>
              <w:rPr>
                <w:sz w:val="20"/>
              </w:rPr>
            </w:pPr>
          </w:p>
          <w:p w14:paraId="453DF902">
            <w:pPr>
              <w:pStyle w:val="96"/>
              <w:spacing w:before="1"/>
              <w:ind w:left="269" w:leftChars="0"/>
              <w:rPr>
                <w:rFonts w:ascii="Cambria" w:hAnsi="Cambria" w:eastAsia="Cambria" w:cs="Cambria"/>
                <w:sz w:val="20"/>
                <w:szCs w:val="24"/>
                <w:lang w:val="en-US" w:eastAsia="en-US" w:bidi="ar-SA"/>
              </w:rPr>
            </w:pPr>
            <w:r>
              <w:rPr>
                <w:w w:val="90"/>
                <w:sz w:val="20"/>
              </w:rPr>
              <w:t>Shanavas</w:t>
            </w:r>
            <w:r>
              <w:rPr>
                <w:spacing w:val="14"/>
                <w:sz w:val="20"/>
              </w:rPr>
              <w:t xml:space="preserve"> </w:t>
            </w:r>
            <w:r>
              <w:rPr>
                <w:spacing w:val="-5"/>
                <w:sz w:val="20"/>
              </w:rPr>
              <w:t>VK</w:t>
            </w:r>
          </w:p>
        </w:tc>
        <w:tc>
          <w:tcPr>
            <w:tcW w:w="1920" w:type="dxa"/>
            <w:shd w:val="clear" w:color="auto" w:fill="auto"/>
            <w:vAlign w:val="top"/>
          </w:tcPr>
          <w:p w14:paraId="6D4C83D4">
            <w:pPr>
              <w:pStyle w:val="96"/>
              <w:spacing w:before="4"/>
              <w:rPr>
                <w:sz w:val="20"/>
              </w:rPr>
            </w:pPr>
          </w:p>
          <w:p w14:paraId="4E2398B1">
            <w:pPr>
              <w:pStyle w:val="96"/>
              <w:spacing w:before="1"/>
              <w:ind w:left="274" w:leftChars="0"/>
              <w:rPr>
                <w:rFonts w:ascii="Cambria" w:hAnsi="Cambria" w:eastAsia="Cambria" w:cs="Cambria"/>
                <w:sz w:val="20"/>
                <w:szCs w:val="24"/>
                <w:lang w:val="en-US" w:eastAsia="en-US" w:bidi="ar-SA"/>
              </w:rPr>
            </w:pPr>
            <w:r>
              <w:rPr>
                <w:spacing w:val="-2"/>
                <w:sz w:val="20"/>
              </w:rPr>
              <w:t>9846891796</w:t>
            </w:r>
          </w:p>
        </w:tc>
      </w:tr>
      <w:tr w14:paraId="35FE0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9" w:hRule="atLeast"/>
        </w:trPr>
        <w:tc>
          <w:tcPr>
            <w:tcW w:w="760" w:type="dxa"/>
            <w:gridSpan w:val="2"/>
            <w:shd w:val="clear" w:color="auto" w:fill="auto"/>
            <w:vAlign w:val="top"/>
          </w:tcPr>
          <w:p w14:paraId="48E1A6FB">
            <w:pPr>
              <w:pStyle w:val="96"/>
              <w:spacing w:before="228"/>
              <w:ind w:right="279" w:rightChars="0"/>
              <w:jc w:val="right"/>
              <w:rPr>
                <w:rFonts w:ascii="Cambria" w:hAnsi="Cambria" w:eastAsia="Cambria" w:cs="Cambria"/>
                <w:sz w:val="20"/>
                <w:szCs w:val="24"/>
                <w:lang w:val="en-US" w:eastAsia="en-US" w:bidi="ar-SA"/>
              </w:rPr>
            </w:pPr>
            <w:r>
              <w:rPr>
                <w:spacing w:val="-10"/>
                <w:sz w:val="20"/>
              </w:rPr>
              <w:t>2</w:t>
            </w:r>
          </w:p>
        </w:tc>
        <w:tc>
          <w:tcPr>
            <w:tcW w:w="3000" w:type="dxa"/>
            <w:shd w:val="clear" w:color="auto" w:fill="auto"/>
            <w:vAlign w:val="top"/>
          </w:tcPr>
          <w:p w14:paraId="6BE05BAD">
            <w:pPr>
              <w:pStyle w:val="96"/>
              <w:spacing w:before="228"/>
              <w:ind w:left="264" w:leftChars="0"/>
              <w:rPr>
                <w:rFonts w:ascii="Cambria" w:hAnsi="Cambria" w:eastAsia="Cambria" w:cs="Cambria"/>
                <w:sz w:val="20"/>
                <w:szCs w:val="24"/>
                <w:lang w:val="en-US" w:eastAsia="en-US" w:bidi="ar-SA"/>
              </w:rPr>
            </w:pPr>
            <w:r>
              <w:rPr>
                <w:spacing w:val="-2"/>
                <w:sz w:val="20"/>
              </w:rPr>
              <w:t>Valanjambalam</w:t>
            </w:r>
          </w:p>
        </w:tc>
        <w:tc>
          <w:tcPr>
            <w:tcW w:w="1300" w:type="dxa"/>
            <w:shd w:val="clear" w:color="auto" w:fill="auto"/>
            <w:vAlign w:val="top"/>
          </w:tcPr>
          <w:p w14:paraId="49B1AB2B">
            <w:pPr>
              <w:pStyle w:val="96"/>
              <w:spacing w:before="228"/>
              <w:ind w:left="264" w:leftChars="0"/>
              <w:rPr>
                <w:rFonts w:ascii="Cambria" w:hAnsi="Cambria" w:eastAsia="Cambria" w:cs="Cambria"/>
                <w:sz w:val="20"/>
                <w:szCs w:val="24"/>
                <w:lang w:val="en-US" w:eastAsia="en-US" w:bidi="ar-SA"/>
              </w:rPr>
            </w:pPr>
            <w:r>
              <w:rPr>
                <w:spacing w:val="-10"/>
                <w:sz w:val="20"/>
              </w:rPr>
              <w:t>2</w:t>
            </w:r>
          </w:p>
        </w:tc>
        <w:tc>
          <w:tcPr>
            <w:tcW w:w="2560" w:type="dxa"/>
            <w:gridSpan w:val="2"/>
            <w:shd w:val="clear" w:color="auto" w:fill="auto"/>
            <w:vAlign w:val="top"/>
          </w:tcPr>
          <w:p w14:paraId="5206F7BB">
            <w:pPr>
              <w:pStyle w:val="96"/>
              <w:spacing w:before="228"/>
              <w:ind w:left="269" w:leftChars="0"/>
              <w:rPr>
                <w:rFonts w:ascii="Cambria" w:hAnsi="Cambria" w:eastAsia="Cambria" w:cs="Cambria"/>
                <w:sz w:val="20"/>
                <w:szCs w:val="24"/>
                <w:lang w:val="en-US" w:eastAsia="en-US" w:bidi="ar-SA"/>
              </w:rPr>
            </w:pPr>
            <w:r>
              <w:rPr>
                <w:spacing w:val="-5"/>
                <w:sz w:val="20"/>
              </w:rPr>
              <w:t>Asha</w:t>
            </w:r>
            <w:r>
              <w:rPr>
                <w:spacing w:val="-6"/>
                <w:sz w:val="20"/>
              </w:rPr>
              <w:t xml:space="preserve"> </w:t>
            </w:r>
            <w:r>
              <w:rPr>
                <w:spacing w:val="-2"/>
                <w:sz w:val="20"/>
              </w:rPr>
              <w:t>Shyam</w:t>
            </w:r>
          </w:p>
        </w:tc>
        <w:tc>
          <w:tcPr>
            <w:tcW w:w="1920" w:type="dxa"/>
            <w:shd w:val="clear" w:color="auto" w:fill="auto"/>
            <w:vAlign w:val="top"/>
          </w:tcPr>
          <w:p w14:paraId="50E33BC0">
            <w:pPr>
              <w:pStyle w:val="96"/>
              <w:spacing w:before="228"/>
              <w:ind w:left="274" w:leftChars="0"/>
              <w:rPr>
                <w:rFonts w:ascii="Cambria" w:hAnsi="Cambria" w:eastAsia="Cambria" w:cs="Cambria"/>
                <w:sz w:val="20"/>
                <w:szCs w:val="24"/>
                <w:lang w:val="en-US" w:eastAsia="en-US" w:bidi="ar-SA"/>
              </w:rPr>
            </w:pPr>
            <w:r>
              <w:rPr>
                <w:spacing w:val="-2"/>
                <w:sz w:val="20"/>
              </w:rPr>
              <w:t>9526413310</w:t>
            </w:r>
          </w:p>
        </w:tc>
      </w:tr>
      <w:tr w14:paraId="539EC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760" w:type="dxa"/>
            <w:gridSpan w:val="2"/>
            <w:shd w:val="clear" w:color="auto" w:fill="auto"/>
            <w:vAlign w:val="top"/>
          </w:tcPr>
          <w:p w14:paraId="3DA97333">
            <w:pPr>
              <w:pStyle w:val="96"/>
              <w:spacing w:before="222"/>
              <w:ind w:right="279" w:rightChars="0"/>
              <w:jc w:val="right"/>
              <w:rPr>
                <w:rFonts w:ascii="Cambria" w:hAnsi="Cambria" w:eastAsia="Cambria" w:cs="Cambria"/>
                <w:sz w:val="20"/>
                <w:szCs w:val="24"/>
                <w:lang w:val="en-US" w:eastAsia="en-US" w:bidi="ar-SA"/>
              </w:rPr>
            </w:pPr>
            <w:r>
              <w:rPr>
                <w:spacing w:val="-10"/>
                <w:sz w:val="20"/>
              </w:rPr>
              <w:t>3</w:t>
            </w:r>
          </w:p>
        </w:tc>
        <w:tc>
          <w:tcPr>
            <w:tcW w:w="3000" w:type="dxa"/>
            <w:shd w:val="clear" w:color="auto" w:fill="auto"/>
            <w:vAlign w:val="top"/>
          </w:tcPr>
          <w:p w14:paraId="352CF208">
            <w:pPr>
              <w:pStyle w:val="96"/>
              <w:spacing w:before="222"/>
              <w:ind w:left="264" w:leftChars="0"/>
              <w:rPr>
                <w:rFonts w:ascii="Cambria" w:hAnsi="Cambria" w:eastAsia="Cambria" w:cs="Cambria"/>
                <w:sz w:val="20"/>
                <w:szCs w:val="24"/>
                <w:lang w:val="en-US" w:eastAsia="en-US" w:bidi="ar-SA"/>
              </w:rPr>
            </w:pPr>
            <w:r>
              <w:rPr>
                <w:spacing w:val="-2"/>
                <w:sz w:val="20"/>
              </w:rPr>
              <w:t>Kadepilly</w:t>
            </w:r>
          </w:p>
        </w:tc>
        <w:tc>
          <w:tcPr>
            <w:tcW w:w="1300" w:type="dxa"/>
            <w:shd w:val="clear" w:color="auto" w:fill="auto"/>
            <w:vAlign w:val="top"/>
          </w:tcPr>
          <w:p w14:paraId="3DCFD911">
            <w:pPr>
              <w:pStyle w:val="96"/>
              <w:spacing w:before="222"/>
              <w:ind w:left="264" w:leftChars="0"/>
              <w:rPr>
                <w:rFonts w:ascii="Cambria" w:hAnsi="Cambria" w:eastAsia="Cambria" w:cs="Cambria"/>
                <w:sz w:val="20"/>
                <w:szCs w:val="24"/>
                <w:lang w:val="en-US" w:eastAsia="en-US" w:bidi="ar-SA"/>
              </w:rPr>
            </w:pPr>
            <w:r>
              <w:rPr>
                <w:spacing w:val="-10"/>
                <w:sz w:val="20"/>
              </w:rPr>
              <w:t>3</w:t>
            </w:r>
          </w:p>
        </w:tc>
        <w:tc>
          <w:tcPr>
            <w:tcW w:w="2560" w:type="dxa"/>
            <w:gridSpan w:val="2"/>
            <w:shd w:val="clear" w:color="auto" w:fill="auto"/>
            <w:vAlign w:val="top"/>
          </w:tcPr>
          <w:p w14:paraId="2AEE343D">
            <w:pPr>
              <w:pStyle w:val="96"/>
              <w:spacing w:before="222"/>
              <w:ind w:left="269" w:leftChars="0"/>
              <w:rPr>
                <w:rFonts w:ascii="Cambria" w:hAnsi="Cambria" w:eastAsia="Cambria" w:cs="Cambria"/>
                <w:sz w:val="20"/>
                <w:szCs w:val="24"/>
                <w:lang w:val="en-US" w:eastAsia="en-US" w:bidi="ar-SA"/>
              </w:rPr>
            </w:pPr>
            <w:r>
              <w:rPr>
                <w:sz w:val="20"/>
              </w:rPr>
              <w:t xml:space="preserve">T K </w:t>
            </w:r>
            <w:r>
              <w:rPr>
                <w:spacing w:val="-2"/>
                <w:sz w:val="20"/>
              </w:rPr>
              <w:t>Jayan</w:t>
            </w:r>
          </w:p>
        </w:tc>
        <w:tc>
          <w:tcPr>
            <w:tcW w:w="1920" w:type="dxa"/>
            <w:shd w:val="clear" w:color="auto" w:fill="auto"/>
            <w:vAlign w:val="top"/>
          </w:tcPr>
          <w:p w14:paraId="335A9A5F">
            <w:pPr>
              <w:pStyle w:val="96"/>
              <w:spacing w:before="222"/>
              <w:ind w:left="274" w:leftChars="0"/>
              <w:rPr>
                <w:rFonts w:ascii="Cambria" w:hAnsi="Cambria" w:eastAsia="Cambria" w:cs="Cambria"/>
                <w:sz w:val="20"/>
                <w:szCs w:val="24"/>
                <w:lang w:val="en-US" w:eastAsia="en-US" w:bidi="ar-SA"/>
              </w:rPr>
            </w:pPr>
            <w:r>
              <w:rPr>
                <w:spacing w:val="-2"/>
                <w:sz w:val="20"/>
              </w:rPr>
              <w:t>8075884148</w:t>
            </w:r>
          </w:p>
        </w:tc>
      </w:tr>
      <w:tr w14:paraId="45FED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trPr>
        <w:tc>
          <w:tcPr>
            <w:tcW w:w="760" w:type="dxa"/>
            <w:gridSpan w:val="2"/>
            <w:shd w:val="clear" w:color="auto" w:fill="auto"/>
            <w:vAlign w:val="top"/>
          </w:tcPr>
          <w:p w14:paraId="162EF085">
            <w:pPr>
              <w:pStyle w:val="96"/>
              <w:spacing w:before="6"/>
              <w:rPr>
                <w:sz w:val="20"/>
              </w:rPr>
            </w:pPr>
          </w:p>
          <w:p w14:paraId="1E5B30E1">
            <w:pPr>
              <w:pStyle w:val="96"/>
              <w:ind w:right="279" w:rightChars="0"/>
              <w:jc w:val="right"/>
              <w:rPr>
                <w:rFonts w:ascii="Cambria" w:hAnsi="Cambria" w:eastAsia="Cambria" w:cs="Cambria"/>
                <w:sz w:val="20"/>
                <w:szCs w:val="24"/>
                <w:lang w:val="en-US" w:eastAsia="en-US" w:bidi="ar-SA"/>
              </w:rPr>
            </w:pPr>
            <w:r>
              <w:rPr>
                <w:spacing w:val="-10"/>
                <w:sz w:val="20"/>
              </w:rPr>
              <w:t>4</w:t>
            </w:r>
          </w:p>
        </w:tc>
        <w:tc>
          <w:tcPr>
            <w:tcW w:w="3000" w:type="dxa"/>
            <w:shd w:val="clear" w:color="auto" w:fill="auto"/>
            <w:vAlign w:val="top"/>
          </w:tcPr>
          <w:p w14:paraId="1CD763CB">
            <w:pPr>
              <w:pStyle w:val="96"/>
              <w:spacing w:before="6"/>
              <w:rPr>
                <w:sz w:val="20"/>
              </w:rPr>
            </w:pPr>
          </w:p>
          <w:p w14:paraId="7AA9EAE9">
            <w:pPr>
              <w:pStyle w:val="96"/>
              <w:ind w:left="264" w:leftChars="0"/>
              <w:rPr>
                <w:rFonts w:ascii="Cambria" w:hAnsi="Cambria" w:eastAsia="Cambria" w:cs="Cambria"/>
                <w:sz w:val="20"/>
                <w:szCs w:val="24"/>
                <w:lang w:val="en-US" w:eastAsia="en-US" w:bidi="ar-SA"/>
              </w:rPr>
            </w:pPr>
            <w:r>
              <w:rPr>
                <w:spacing w:val="-2"/>
                <w:sz w:val="20"/>
              </w:rPr>
              <w:t>Kaniamkunnu</w:t>
            </w:r>
          </w:p>
        </w:tc>
        <w:tc>
          <w:tcPr>
            <w:tcW w:w="1300" w:type="dxa"/>
            <w:shd w:val="clear" w:color="auto" w:fill="auto"/>
            <w:vAlign w:val="top"/>
          </w:tcPr>
          <w:p w14:paraId="6E259B54">
            <w:pPr>
              <w:pStyle w:val="96"/>
              <w:spacing w:before="6"/>
              <w:rPr>
                <w:sz w:val="20"/>
              </w:rPr>
            </w:pPr>
          </w:p>
          <w:p w14:paraId="10CCC488">
            <w:pPr>
              <w:pStyle w:val="96"/>
              <w:ind w:left="264" w:leftChars="0"/>
              <w:rPr>
                <w:rFonts w:ascii="Cambria" w:hAnsi="Cambria" w:eastAsia="Cambria" w:cs="Cambria"/>
                <w:sz w:val="20"/>
                <w:szCs w:val="24"/>
                <w:lang w:val="en-US" w:eastAsia="en-US" w:bidi="ar-SA"/>
              </w:rPr>
            </w:pPr>
            <w:r>
              <w:rPr>
                <w:spacing w:val="-10"/>
                <w:sz w:val="20"/>
              </w:rPr>
              <w:t>4</w:t>
            </w:r>
          </w:p>
        </w:tc>
        <w:tc>
          <w:tcPr>
            <w:tcW w:w="2560" w:type="dxa"/>
            <w:gridSpan w:val="2"/>
            <w:shd w:val="clear" w:color="auto" w:fill="auto"/>
            <w:vAlign w:val="top"/>
          </w:tcPr>
          <w:p w14:paraId="17DA45F7">
            <w:pPr>
              <w:pStyle w:val="96"/>
              <w:spacing w:before="6"/>
              <w:rPr>
                <w:sz w:val="20"/>
              </w:rPr>
            </w:pPr>
          </w:p>
          <w:p w14:paraId="0123AA56">
            <w:pPr>
              <w:pStyle w:val="96"/>
              <w:ind w:left="269" w:leftChars="0"/>
              <w:rPr>
                <w:rFonts w:ascii="Cambria" w:hAnsi="Cambria" w:eastAsia="Cambria" w:cs="Cambria"/>
                <w:sz w:val="20"/>
                <w:szCs w:val="24"/>
                <w:lang w:val="en-US" w:eastAsia="en-US" w:bidi="ar-SA"/>
              </w:rPr>
            </w:pPr>
            <w:r>
              <w:rPr>
                <w:spacing w:val="-14"/>
                <w:sz w:val="20"/>
              </w:rPr>
              <w:t>M</w:t>
            </w:r>
            <w:r>
              <w:rPr>
                <w:sz w:val="20"/>
              </w:rPr>
              <w:t xml:space="preserve"> </w:t>
            </w:r>
            <w:r>
              <w:rPr>
                <w:spacing w:val="-2"/>
                <w:sz w:val="20"/>
              </w:rPr>
              <w:t>Anilkumar</w:t>
            </w:r>
          </w:p>
        </w:tc>
        <w:tc>
          <w:tcPr>
            <w:tcW w:w="1920" w:type="dxa"/>
            <w:shd w:val="clear" w:color="auto" w:fill="auto"/>
            <w:vAlign w:val="top"/>
          </w:tcPr>
          <w:p w14:paraId="55BB6B2E">
            <w:pPr>
              <w:pStyle w:val="96"/>
              <w:spacing w:before="6"/>
              <w:rPr>
                <w:sz w:val="20"/>
              </w:rPr>
            </w:pPr>
          </w:p>
          <w:p w14:paraId="1DAB9867">
            <w:pPr>
              <w:pStyle w:val="96"/>
              <w:ind w:left="274" w:leftChars="0"/>
              <w:rPr>
                <w:rFonts w:ascii="Cambria" w:hAnsi="Cambria" w:eastAsia="Cambria" w:cs="Cambria"/>
                <w:sz w:val="20"/>
                <w:szCs w:val="24"/>
                <w:lang w:val="en-US" w:eastAsia="en-US" w:bidi="ar-SA"/>
              </w:rPr>
            </w:pPr>
            <w:r>
              <w:rPr>
                <w:spacing w:val="-2"/>
                <w:sz w:val="20"/>
              </w:rPr>
              <w:t>9446091807</w:t>
            </w:r>
          </w:p>
        </w:tc>
      </w:tr>
      <w:tr w14:paraId="3C032D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9" w:hRule="atLeast"/>
        </w:trPr>
        <w:tc>
          <w:tcPr>
            <w:tcW w:w="760" w:type="dxa"/>
            <w:gridSpan w:val="2"/>
            <w:shd w:val="clear" w:color="auto" w:fill="auto"/>
            <w:vAlign w:val="top"/>
          </w:tcPr>
          <w:p w14:paraId="03649F02">
            <w:pPr>
              <w:pStyle w:val="96"/>
              <w:spacing w:before="229"/>
              <w:ind w:right="279" w:rightChars="0"/>
              <w:jc w:val="right"/>
              <w:rPr>
                <w:rFonts w:ascii="Cambria" w:hAnsi="Cambria" w:eastAsia="Cambria" w:cs="Cambria"/>
                <w:sz w:val="20"/>
                <w:szCs w:val="24"/>
                <w:lang w:val="en-US" w:eastAsia="en-US" w:bidi="ar-SA"/>
              </w:rPr>
            </w:pPr>
            <w:r>
              <w:rPr>
                <w:spacing w:val="-10"/>
                <w:sz w:val="20"/>
              </w:rPr>
              <w:t>5</w:t>
            </w:r>
          </w:p>
        </w:tc>
        <w:tc>
          <w:tcPr>
            <w:tcW w:w="3000" w:type="dxa"/>
            <w:shd w:val="clear" w:color="auto" w:fill="auto"/>
            <w:vAlign w:val="top"/>
          </w:tcPr>
          <w:p w14:paraId="5948DFA2">
            <w:pPr>
              <w:pStyle w:val="96"/>
              <w:spacing w:before="229"/>
              <w:ind w:left="264" w:leftChars="0"/>
              <w:rPr>
                <w:rFonts w:ascii="Cambria" w:hAnsi="Cambria" w:eastAsia="Cambria" w:cs="Cambria"/>
                <w:sz w:val="20"/>
                <w:szCs w:val="24"/>
                <w:lang w:val="en-US" w:eastAsia="en-US" w:bidi="ar-SA"/>
              </w:rPr>
            </w:pPr>
            <w:r>
              <w:rPr>
                <w:spacing w:val="-2"/>
                <w:sz w:val="20"/>
              </w:rPr>
              <w:t>East</w:t>
            </w:r>
            <w:r>
              <w:rPr>
                <w:spacing w:val="-10"/>
                <w:sz w:val="20"/>
              </w:rPr>
              <w:t xml:space="preserve"> </w:t>
            </w:r>
            <w:r>
              <w:rPr>
                <w:spacing w:val="-2"/>
                <w:sz w:val="20"/>
              </w:rPr>
              <w:t>Kadungalloor</w:t>
            </w:r>
            <w:r>
              <w:rPr>
                <w:spacing w:val="-9"/>
                <w:sz w:val="20"/>
              </w:rPr>
              <w:t xml:space="preserve"> </w:t>
            </w:r>
            <w:r>
              <w:rPr>
                <w:spacing w:val="-4"/>
                <w:sz w:val="20"/>
              </w:rPr>
              <w:t>East</w:t>
            </w:r>
          </w:p>
        </w:tc>
        <w:tc>
          <w:tcPr>
            <w:tcW w:w="1300" w:type="dxa"/>
            <w:shd w:val="clear" w:color="auto" w:fill="auto"/>
            <w:vAlign w:val="top"/>
          </w:tcPr>
          <w:p w14:paraId="0801CA84">
            <w:pPr>
              <w:pStyle w:val="96"/>
              <w:spacing w:before="229"/>
              <w:ind w:left="264" w:leftChars="0"/>
              <w:rPr>
                <w:rFonts w:ascii="Cambria" w:hAnsi="Cambria" w:eastAsia="Cambria" w:cs="Cambria"/>
                <w:sz w:val="20"/>
                <w:szCs w:val="24"/>
                <w:lang w:val="en-US" w:eastAsia="en-US" w:bidi="ar-SA"/>
              </w:rPr>
            </w:pPr>
            <w:r>
              <w:rPr>
                <w:spacing w:val="-10"/>
                <w:sz w:val="20"/>
              </w:rPr>
              <w:t>5</w:t>
            </w:r>
          </w:p>
        </w:tc>
        <w:tc>
          <w:tcPr>
            <w:tcW w:w="2560" w:type="dxa"/>
            <w:gridSpan w:val="2"/>
            <w:shd w:val="clear" w:color="auto" w:fill="auto"/>
            <w:vAlign w:val="top"/>
          </w:tcPr>
          <w:p w14:paraId="1097C9A4">
            <w:pPr>
              <w:pStyle w:val="96"/>
              <w:spacing w:before="229"/>
              <w:ind w:left="269" w:leftChars="0"/>
              <w:rPr>
                <w:rFonts w:ascii="Cambria" w:hAnsi="Cambria" w:eastAsia="Cambria" w:cs="Cambria"/>
                <w:sz w:val="20"/>
                <w:szCs w:val="24"/>
                <w:lang w:val="en-US" w:eastAsia="en-US" w:bidi="ar-SA"/>
              </w:rPr>
            </w:pPr>
            <w:r>
              <w:rPr>
                <w:spacing w:val="-6"/>
                <w:sz w:val="20"/>
              </w:rPr>
              <w:t>Sreekumar</w:t>
            </w:r>
            <w:r>
              <w:rPr>
                <w:spacing w:val="-3"/>
                <w:sz w:val="20"/>
              </w:rPr>
              <w:t xml:space="preserve"> </w:t>
            </w:r>
            <w:r>
              <w:rPr>
                <w:spacing w:val="-2"/>
                <w:sz w:val="20"/>
              </w:rPr>
              <w:t>Mulleppilly</w:t>
            </w:r>
          </w:p>
        </w:tc>
        <w:tc>
          <w:tcPr>
            <w:tcW w:w="1920" w:type="dxa"/>
            <w:shd w:val="clear" w:color="auto" w:fill="auto"/>
            <w:vAlign w:val="top"/>
          </w:tcPr>
          <w:p w14:paraId="44FB76ED">
            <w:pPr>
              <w:pStyle w:val="96"/>
              <w:spacing w:before="229"/>
              <w:ind w:left="274" w:leftChars="0"/>
              <w:rPr>
                <w:rFonts w:ascii="Cambria" w:hAnsi="Cambria" w:eastAsia="Cambria" w:cs="Cambria"/>
                <w:sz w:val="20"/>
                <w:szCs w:val="24"/>
                <w:lang w:val="en-US" w:eastAsia="en-US" w:bidi="ar-SA"/>
              </w:rPr>
            </w:pPr>
            <w:r>
              <w:rPr>
                <w:spacing w:val="-2"/>
                <w:sz w:val="20"/>
              </w:rPr>
              <w:t>9846006856</w:t>
            </w:r>
          </w:p>
        </w:tc>
      </w:tr>
      <w:tr w14:paraId="7C5A8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0" w:hRule="atLeast"/>
        </w:trPr>
        <w:tc>
          <w:tcPr>
            <w:tcW w:w="760" w:type="dxa"/>
            <w:gridSpan w:val="2"/>
            <w:shd w:val="clear" w:color="auto" w:fill="auto"/>
            <w:vAlign w:val="top"/>
          </w:tcPr>
          <w:p w14:paraId="6DD0EB85">
            <w:pPr>
              <w:pStyle w:val="96"/>
              <w:spacing w:before="223"/>
              <w:ind w:right="279" w:rightChars="0"/>
              <w:jc w:val="right"/>
              <w:rPr>
                <w:rFonts w:ascii="Cambria" w:hAnsi="Cambria" w:eastAsia="Cambria" w:cs="Cambria"/>
                <w:sz w:val="20"/>
                <w:szCs w:val="24"/>
                <w:lang w:val="en-US" w:eastAsia="en-US" w:bidi="ar-SA"/>
              </w:rPr>
            </w:pPr>
            <w:r>
              <w:rPr>
                <w:spacing w:val="-10"/>
                <w:sz w:val="20"/>
              </w:rPr>
              <w:t>6</w:t>
            </w:r>
          </w:p>
        </w:tc>
        <w:tc>
          <w:tcPr>
            <w:tcW w:w="3000" w:type="dxa"/>
            <w:shd w:val="clear" w:color="auto" w:fill="auto"/>
            <w:vAlign w:val="top"/>
          </w:tcPr>
          <w:p w14:paraId="6C7888FC">
            <w:pPr>
              <w:pStyle w:val="96"/>
              <w:spacing w:before="223"/>
              <w:ind w:left="264" w:leftChars="0"/>
              <w:rPr>
                <w:rFonts w:ascii="Cambria" w:hAnsi="Cambria" w:eastAsia="Cambria" w:cs="Cambria"/>
                <w:sz w:val="20"/>
                <w:szCs w:val="24"/>
                <w:lang w:val="en-US" w:eastAsia="en-US" w:bidi="ar-SA"/>
              </w:rPr>
            </w:pPr>
            <w:r>
              <w:rPr>
                <w:spacing w:val="-4"/>
                <w:sz w:val="20"/>
              </w:rPr>
              <w:t>Elookkara</w:t>
            </w:r>
            <w:r>
              <w:rPr>
                <w:spacing w:val="-1"/>
                <w:sz w:val="20"/>
              </w:rPr>
              <w:t xml:space="preserve"> </w:t>
            </w:r>
            <w:r>
              <w:rPr>
                <w:spacing w:val="-2"/>
                <w:sz w:val="20"/>
              </w:rPr>
              <w:t>North</w:t>
            </w:r>
          </w:p>
        </w:tc>
        <w:tc>
          <w:tcPr>
            <w:tcW w:w="1300" w:type="dxa"/>
            <w:shd w:val="clear" w:color="auto" w:fill="auto"/>
            <w:vAlign w:val="top"/>
          </w:tcPr>
          <w:p w14:paraId="1FE8D82D">
            <w:pPr>
              <w:pStyle w:val="96"/>
              <w:spacing w:before="223"/>
              <w:ind w:left="264" w:leftChars="0"/>
              <w:rPr>
                <w:rFonts w:ascii="Cambria" w:hAnsi="Cambria" w:eastAsia="Cambria" w:cs="Cambria"/>
                <w:sz w:val="20"/>
                <w:szCs w:val="24"/>
                <w:lang w:val="en-US" w:eastAsia="en-US" w:bidi="ar-SA"/>
              </w:rPr>
            </w:pPr>
            <w:r>
              <w:rPr>
                <w:spacing w:val="-10"/>
                <w:sz w:val="20"/>
              </w:rPr>
              <w:t>6</w:t>
            </w:r>
          </w:p>
        </w:tc>
        <w:tc>
          <w:tcPr>
            <w:tcW w:w="2560" w:type="dxa"/>
            <w:gridSpan w:val="2"/>
            <w:shd w:val="clear" w:color="auto" w:fill="auto"/>
            <w:vAlign w:val="top"/>
          </w:tcPr>
          <w:p w14:paraId="3BAD9C68">
            <w:pPr>
              <w:pStyle w:val="96"/>
              <w:spacing w:before="223"/>
              <w:ind w:left="269" w:leftChars="0"/>
              <w:rPr>
                <w:rFonts w:ascii="Cambria" w:hAnsi="Cambria" w:eastAsia="Cambria" w:cs="Cambria"/>
                <w:sz w:val="20"/>
                <w:szCs w:val="24"/>
                <w:lang w:val="en-US" w:eastAsia="en-US" w:bidi="ar-SA"/>
              </w:rPr>
            </w:pPr>
            <w:r>
              <w:rPr>
                <w:sz w:val="20"/>
              </w:rPr>
              <w:t>Neeba</w:t>
            </w:r>
            <w:r>
              <w:rPr>
                <w:spacing w:val="-12"/>
                <w:sz w:val="20"/>
              </w:rPr>
              <w:t xml:space="preserve"> </w:t>
            </w:r>
            <w:r>
              <w:rPr>
                <w:sz w:val="20"/>
              </w:rPr>
              <w:t>C</w:t>
            </w:r>
            <w:r>
              <w:rPr>
                <w:spacing w:val="-11"/>
                <w:sz w:val="20"/>
              </w:rPr>
              <w:t xml:space="preserve"> </w:t>
            </w:r>
            <w:r>
              <w:rPr>
                <w:spacing w:val="-10"/>
                <w:sz w:val="20"/>
              </w:rPr>
              <w:t>H</w:t>
            </w:r>
          </w:p>
        </w:tc>
        <w:tc>
          <w:tcPr>
            <w:tcW w:w="1920" w:type="dxa"/>
            <w:shd w:val="clear" w:color="auto" w:fill="auto"/>
            <w:vAlign w:val="top"/>
          </w:tcPr>
          <w:p w14:paraId="27A57E30">
            <w:pPr>
              <w:pStyle w:val="96"/>
              <w:spacing w:before="223"/>
              <w:ind w:left="274" w:leftChars="0"/>
              <w:rPr>
                <w:rFonts w:ascii="Cambria" w:hAnsi="Cambria" w:eastAsia="Cambria" w:cs="Cambria"/>
                <w:sz w:val="20"/>
                <w:szCs w:val="24"/>
                <w:lang w:val="en-US" w:eastAsia="en-US" w:bidi="ar-SA"/>
              </w:rPr>
            </w:pPr>
            <w:r>
              <w:rPr>
                <w:spacing w:val="-2"/>
                <w:sz w:val="20"/>
              </w:rPr>
              <w:t>8547193353</w:t>
            </w:r>
          </w:p>
        </w:tc>
      </w:tr>
      <w:tr w14:paraId="6E466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9" w:hRule="atLeast"/>
        </w:trPr>
        <w:tc>
          <w:tcPr>
            <w:tcW w:w="760" w:type="dxa"/>
            <w:gridSpan w:val="2"/>
            <w:shd w:val="clear" w:color="auto" w:fill="auto"/>
            <w:vAlign w:val="top"/>
          </w:tcPr>
          <w:p w14:paraId="617261D1">
            <w:pPr>
              <w:pStyle w:val="96"/>
              <w:spacing w:before="2"/>
              <w:rPr>
                <w:sz w:val="20"/>
              </w:rPr>
            </w:pPr>
          </w:p>
          <w:p w14:paraId="033A2ACE">
            <w:pPr>
              <w:pStyle w:val="96"/>
              <w:spacing w:before="1"/>
              <w:ind w:left="364" w:leftChars="0"/>
              <w:rPr>
                <w:rFonts w:ascii="Cambria" w:hAnsi="Cambria" w:eastAsia="Cambria" w:cs="Cambria"/>
                <w:sz w:val="20"/>
                <w:szCs w:val="24"/>
                <w:lang w:val="en-US" w:eastAsia="en-US" w:bidi="ar-SA"/>
              </w:rPr>
            </w:pPr>
            <w:r>
              <w:rPr>
                <w:spacing w:val="-10"/>
                <w:sz w:val="20"/>
              </w:rPr>
              <w:t>7</w:t>
            </w:r>
          </w:p>
        </w:tc>
        <w:tc>
          <w:tcPr>
            <w:tcW w:w="3000" w:type="dxa"/>
            <w:shd w:val="clear" w:color="auto" w:fill="auto"/>
            <w:vAlign w:val="top"/>
          </w:tcPr>
          <w:p w14:paraId="02EDAD72">
            <w:pPr>
              <w:pStyle w:val="96"/>
              <w:spacing w:before="2"/>
              <w:rPr>
                <w:sz w:val="20"/>
              </w:rPr>
            </w:pPr>
          </w:p>
          <w:p w14:paraId="1E96E7AF">
            <w:pPr>
              <w:pStyle w:val="96"/>
              <w:spacing w:before="1"/>
              <w:ind w:left="264" w:leftChars="0"/>
              <w:rPr>
                <w:rFonts w:ascii="Cambria" w:hAnsi="Cambria" w:eastAsia="Cambria" w:cs="Cambria"/>
                <w:sz w:val="20"/>
                <w:szCs w:val="24"/>
                <w:lang w:val="en-US" w:eastAsia="en-US" w:bidi="ar-SA"/>
              </w:rPr>
            </w:pPr>
            <w:r>
              <w:rPr>
                <w:spacing w:val="-2"/>
                <w:sz w:val="20"/>
              </w:rPr>
              <w:t>Kunjunnikkara</w:t>
            </w:r>
          </w:p>
        </w:tc>
        <w:tc>
          <w:tcPr>
            <w:tcW w:w="1300" w:type="dxa"/>
            <w:shd w:val="clear" w:color="auto" w:fill="auto"/>
            <w:vAlign w:val="top"/>
          </w:tcPr>
          <w:p w14:paraId="5AEEC5EB">
            <w:pPr>
              <w:pStyle w:val="96"/>
              <w:spacing w:before="2"/>
              <w:rPr>
                <w:sz w:val="20"/>
              </w:rPr>
            </w:pPr>
          </w:p>
          <w:p w14:paraId="62A30D3A">
            <w:pPr>
              <w:pStyle w:val="96"/>
              <w:spacing w:before="1"/>
              <w:ind w:left="264" w:leftChars="0"/>
              <w:rPr>
                <w:rFonts w:ascii="Cambria" w:hAnsi="Cambria" w:eastAsia="Cambria" w:cs="Cambria"/>
                <w:sz w:val="20"/>
                <w:szCs w:val="24"/>
                <w:lang w:val="en-US" w:eastAsia="en-US" w:bidi="ar-SA"/>
              </w:rPr>
            </w:pPr>
            <w:r>
              <w:rPr>
                <w:spacing w:val="-10"/>
                <w:sz w:val="20"/>
              </w:rPr>
              <w:t>7</w:t>
            </w:r>
          </w:p>
        </w:tc>
        <w:tc>
          <w:tcPr>
            <w:tcW w:w="2560" w:type="dxa"/>
            <w:gridSpan w:val="2"/>
            <w:shd w:val="clear" w:color="auto" w:fill="auto"/>
            <w:vAlign w:val="top"/>
          </w:tcPr>
          <w:p w14:paraId="31F2C162">
            <w:pPr>
              <w:pStyle w:val="96"/>
              <w:spacing w:before="2"/>
              <w:rPr>
                <w:sz w:val="20"/>
              </w:rPr>
            </w:pPr>
          </w:p>
          <w:p w14:paraId="3CE6D708">
            <w:pPr>
              <w:pStyle w:val="96"/>
              <w:spacing w:before="1"/>
              <w:ind w:left="14" w:leftChars="0"/>
              <w:rPr>
                <w:rFonts w:ascii="Cambria" w:hAnsi="Cambria" w:eastAsia="Cambria" w:cs="Cambria"/>
                <w:sz w:val="20"/>
                <w:szCs w:val="24"/>
                <w:lang w:val="en-US" w:eastAsia="en-US" w:bidi="ar-SA"/>
              </w:rPr>
            </w:pPr>
            <w:r>
              <w:rPr>
                <w:spacing w:val="-4"/>
                <w:sz w:val="20"/>
              </w:rPr>
              <w:t>Mhd.</w:t>
            </w:r>
            <w:r>
              <w:rPr>
                <w:spacing w:val="-5"/>
                <w:sz w:val="20"/>
              </w:rPr>
              <w:t xml:space="preserve"> </w:t>
            </w:r>
            <w:r>
              <w:rPr>
                <w:spacing w:val="-2"/>
                <w:sz w:val="20"/>
              </w:rPr>
              <w:t>Iqbal</w:t>
            </w:r>
          </w:p>
        </w:tc>
        <w:tc>
          <w:tcPr>
            <w:tcW w:w="1920" w:type="dxa"/>
            <w:shd w:val="clear" w:color="auto" w:fill="auto"/>
            <w:vAlign w:val="top"/>
          </w:tcPr>
          <w:p w14:paraId="7D60EE15">
            <w:pPr>
              <w:pStyle w:val="96"/>
              <w:spacing w:before="2"/>
              <w:rPr>
                <w:sz w:val="20"/>
              </w:rPr>
            </w:pPr>
          </w:p>
          <w:p w14:paraId="1DE7F8A7">
            <w:pPr>
              <w:pStyle w:val="96"/>
              <w:spacing w:before="1"/>
              <w:ind w:left="274" w:leftChars="0"/>
              <w:rPr>
                <w:rFonts w:ascii="Cambria" w:hAnsi="Cambria" w:eastAsia="Cambria" w:cs="Cambria"/>
                <w:sz w:val="20"/>
                <w:szCs w:val="24"/>
                <w:lang w:val="en-US" w:eastAsia="en-US" w:bidi="ar-SA"/>
              </w:rPr>
            </w:pPr>
            <w:r>
              <w:rPr>
                <w:spacing w:val="-2"/>
                <w:sz w:val="20"/>
              </w:rPr>
              <w:t>9446069210</w:t>
            </w:r>
          </w:p>
        </w:tc>
      </w:tr>
      <w:tr w14:paraId="2E16DB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9" w:hRule="atLeast"/>
        </w:trPr>
        <w:tc>
          <w:tcPr>
            <w:tcW w:w="760" w:type="dxa"/>
            <w:gridSpan w:val="2"/>
            <w:shd w:val="clear" w:color="auto" w:fill="auto"/>
            <w:vAlign w:val="top"/>
          </w:tcPr>
          <w:p w14:paraId="68FC541D">
            <w:pPr>
              <w:pStyle w:val="96"/>
              <w:spacing w:before="226"/>
              <w:ind w:left="364" w:leftChars="0"/>
              <w:rPr>
                <w:rFonts w:ascii="Cambria" w:hAnsi="Cambria" w:eastAsia="Cambria" w:cs="Cambria"/>
                <w:sz w:val="20"/>
                <w:szCs w:val="24"/>
                <w:lang w:val="en-US" w:eastAsia="en-US" w:bidi="ar-SA"/>
              </w:rPr>
            </w:pPr>
            <w:r>
              <w:rPr>
                <w:spacing w:val="-10"/>
                <w:sz w:val="20"/>
              </w:rPr>
              <w:t>8</w:t>
            </w:r>
          </w:p>
        </w:tc>
        <w:tc>
          <w:tcPr>
            <w:tcW w:w="3000" w:type="dxa"/>
            <w:shd w:val="clear" w:color="auto" w:fill="auto"/>
            <w:vAlign w:val="top"/>
          </w:tcPr>
          <w:p w14:paraId="1361E861">
            <w:pPr>
              <w:pStyle w:val="96"/>
              <w:spacing w:before="226"/>
              <w:ind w:left="264" w:leftChars="0"/>
              <w:rPr>
                <w:rFonts w:ascii="Cambria" w:hAnsi="Cambria" w:eastAsia="Cambria" w:cs="Cambria"/>
                <w:sz w:val="20"/>
                <w:szCs w:val="24"/>
                <w:lang w:val="en-US" w:eastAsia="en-US" w:bidi="ar-SA"/>
              </w:rPr>
            </w:pPr>
            <w:r>
              <w:rPr>
                <w:spacing w:val="-2"/>
                <w:sz w:val="20"/>
              </w:rPr>
              <w:t>Uliyannoor</w:t>
            </w:r>
          </w:p>
        </w:tc>
        <w:tc>
          <w:tcPr>
            <w:tcW w:w="1300" w:type="dxa"/>
            <w:shd w:val="clear" w:color="auto" w:fill="auto"/>
            <w:vAlign w:val="top"/>
          </w:tcPr>
          <w:p w14:paraId="725D172D">
            <w:pPr>
              <w:pStyle w:val="96"/>
              <w:spacing w:before="226"/>
              <w:ind w:left="264" w:leftChars="0"/>
              <w:rPr>
                <w:rFonts w:ascii="Cambria" w:hAnsi="Cambria" w:eastAsia="Cambria" w:cs="Cambria"/>
                <w:sz w:val="20"/>
                <w:szCs w:val="24"/>
                <w:lang w:val="en-US" w:eastAsia="en-US" w:bidi="ar-SA"/>
              </w:rPr>
            </w:pPr>
            <w:r>
              <w:rPr>
                <w:spacing w:val="-10"/>
                <w:sz w:val="20"/>
              </w:rPr>
              <w:t>8</w:t>
            </w:r>
          </w:p>
        </w:tc>
        <w:tc>
          <w:tcPr>
            <w:tcW w:w="2560" w:type="dxa"/>
            <w:gridSpan w:val="2"/>
            <w:shd w:val="clear" w:color="auto" w:fill="auto"/>
            <w:vAlign w:val="top"/>
          </w:tcPr>
          <w:p w14:paraId="7CBFA7FC">
            <w:pPr>
              <w:pStyle w:val="96"/>
              <w:spacing w:before="226"/>
              <w:ind w:left="269" w:leftChars="0"/>
              <w:rPr>
                <w:rFonts w:ascii="Cambria" w:hAnsi="Cambria" w:eastAsia="Cambria" w:cs="Cambria"/>
                <w:sz w:val="20"/>
                <w:szCs w:val="24"/>
                <w:lang w:val="en-US" w:eastAsia="en-US" w:bidi="ar-SA"/>
              </w:rPr>
            </w:pPr>
            <w:r>
              <w:rPr>
                <w:spacing w:val="-7"/>
                <w:sz w:val="20"/>
              </w:rPr>
              <w:t>Seena</w:t>
            </w:r>
            <w:r>
              <w:rPr>
                <w:spacing w:val="-4"/>
                <w:sz w:val="20"/>
              </w:rPr>
              <w:t xml:space="preserve"> </w:t>
            </w:r>
            <w:r>
              <w:rPr>
                <w:spacing w:val="-5"/>
                <w:sz w:val="20"/>
              </w:rPr>
              <w:t>Mhd</w:t>
            </w:r>
          </w:p>
        </w:tc>
        <w:tc>
          <w:tcPr>
            <w:tcW w:w="1920" w:type="dxa"/>
            <w:shd w:val="clear" w:color="auto" w:fill="auto"/>
            <w:vAlign w:val="top"/>
          </w:tcPr>
          <w:p w14:paraId="301B3EA0">
            <w:pPr>
              <w:pStyle w:val="96"/>
              <w:spacing w:before="226"/>
              <w:ind w:left="274" w:leftChars="0"/>
              <w:rPr>
                <w:rFonts w:ascii="Cambria" w:hAnsi="Cambria" w:eastAsia="Cambria" w:cs="Cambria"/>
                <w:sz w:val="20"/>
                <w:szCs w:val="24"/>
                <w:lang w:val="en-US" w:eastAsia="en-US" w:bidi="ar-SA"/>
              </w:rPr>
            </w:pPr>
            <w:r>
              <w:rPr>
                <w:spacing w:val="-2"/>
                <w:sz w:val="20"/>
              </w:rPr>
              <w:t>9544084514</w:t>
            </w:r>
          </w:p>
        </w:tc>
      </w:tr>
      <w:tr w14:paraId="7E953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0" w:hRule="atLeast"/>
        </w:trPr>
        <w:tc>
          <w:tcPr>
            <w:tcW w:w="760" w:type="dxa"/>
            <w:gridSpan w:val="2"/>
            <w:shd w:val="clear" w:color="auto" w:fill="auto"/>
            <w:vAlign w:val="top"/>
          </w:tcPr>
          <w:p w14:paraId="2A89A3C5">
            <w:pPr>
              <w:pStyle w:val="96"/>
              <w:spacing w:before="10"/>
              <w:rPr>
                <w:sz w:val="20"/>
              </w:rPr>
            </w:pPr>
          </w:p>
          <w:p w14:paraId="6BB28862">
            <w:pPr>
              <w:pStyle w:val="96"/>
              <w:ind w:left="364" w:leftChars="0"/>
              <w:rPr>
                <w:rFonts w:ascii="Cambria" w:hAnsi="Cambria" w:eastAsia="Cambria" w:cs="Cambria"/>
                <w:sz w:val="20"/>
                <w:szCs w:val="24"/>
                <w:lang w:val="en-US" w:eastAsia="en-US" w:bidi="ar-SA"/>
              </w:rPr>
            </w:pPr>
            <w:r>
              <w:rPr>
                <w:spacing w:val="-10"/>
                <w:sz w:val="20"/>
              </w:rPr>
              <w:t>9</w:t>
            </w:r>
          </w:p>
        </w:tc>
        <w:tc>
          <w:tcPr>
            <w:tcW w:w="3000" w:type="dxa"/>
            <w:shd w:val="clear" w:color="auto" w:fill="auto"/>
            <w:vAlign w:val="top"/>
          </w:tcPr>
          <w:p w14:paraId="719FB4CE">
            <w:pPr>
              <w:pStyle w:val="96"/>
              <w:spacing w:before="10"/>
              <w:rPr>
                <w:sz w:val="20"/>
              </w:rPr>
            </w:pPr>
          </w:p>
          <w:p w14:paraId="2CA92641">
            <w:pPr>
              <w:pStyle w:val="96"/>
              <w:ind w:left="264" w:leftChars="0"/>
              <w:rPr>
                <w:rFonts w:ascii="Cambria" w:hAnsi="Cambria" w:eastAsia="Cambria" w:cs="Cambria"/>
                <w:sz w:val="20"/>
                <w:szCs w:val="24"/>
                <w:lang w:val="en-US" w:eastAsia="en-US" w:bidi="ar-SA"/>
              </w:rPr>
            </w:pPr>
            <w:r>
              <w:rPr>
                <w:sz w:val="20"/>
              </w:rPr>
              <w:t>East</w:t>
            </w:r>
            <w:r>
              <w:rPr>
                <w:spacing w:val="-7"/>
                <w:sz w:val="20"/>
              </w:rPr>
              <w:t xml:space="preserve"> </w:t>
            </w:r>
            <w:r>
              <w:rPr>
                <w:spacing w:val="-2"/>
                <w:sz w:val="20"/>
              </w:rPr>
              <w:t>Kadungalloor</w:t>
            </w:r>
          </w:p>
        </w:tc>
        <w:tc>
          <w:tcPr>
            <w:tcW w:w="1300" w:type="dxa"/>
            <w:shd w:val="clear" w:color="auto" w:fill="auto"/>
            <w:vAlign w:val="top"/>
          </w:tcPr>
          <w:p w14:paraId="34975B54">
            <w:pPr>
              <w:pStyle w:val="96"/>
              <w:spacing w:before="10"/>
              <w:rPr>
                <w:sz w:val="20"/>
              </w:rPr>
            </w:pPr>
          </w:p>
          <w:p w14:paraId="4AC5CA7D">
            <w:pPr>
              <w:pStyle w:val="96"/>
              <w:ind w:left="264" w:leftChars="0"/>
              <w:rPr>
                <w:rFonts w:ascii="Cambria" w:hAnsi="Cambria" w:eastAsia="Cambria" w:cs="Cambria"/>
                <w:sz w:val="20"/>
                <w:szCs w:val="24"/>
                <w:lang w:val="en-US" w:eastAsia="en-US" w:bidi="ar-SA"/>
              </w:rPr>
            </w:pPr>
            <w:r>
              <w:rPr>
                <w:spacing w:val="-10"/>
                <w:sz w:val="20"/>
              </w:rPr>
              <w:t>9</w:t>
            </w:r>
          </w:p>
        </w:tc>
        <w:tc>
          <w:tcPr>
            <w:tcW w:w="2560" w:type="dxa"/>
            <w:gridSpan w:val="2"/>
            <w:shd w:val="clear" w:color="auto" w:fill="auto"/>
            <w:vAlign w:val="top"/>
          </w:tcPr>
          <w:p w14:paraId="32B361B2">
            <w:pPr>
              <w:pStyle w:val="96"/>
              <w:spacing w:before="10"/>
              <w:rPr>
                <w:sz w:val="20"/>
              </w:rPr>
            </w:pPr>
          </w:p>
          <w:p w14:paraId="7F66A6C1">
            <w:pPr>
              <w:pStyle w:val="96"/>
              <w:ind w:right="656" w:rightChars="0"/>
              <w:jc w:val="right"/>
              <w:rPr>
                <w:rFonts w:ascii="Cambria" w:hAnsi="Cambria" w:eastAsia="Cambria" w:cs="Cambria"/>
                <w:sz w:val="20"/>
                <w:szCs w:val="24"/>
                <w:lang w:val="en-US" w:eastAsia="en-US" w:bidi="ar-SA"/>
              </w:rPr>
            </w:pPr>
            <w:r>
              <w:rPr>
                <w:spacing w:val="-6"/>
                <w:sz w:val="20"/>
              </w:rPr>
              <w:t>R</w:t>
            </w:r>
            <w:r>
              <w:rPr>
                <w:spacing w:val="1"/>
                <w:sz w:val="20"/>
              </w:rPr>
              <w:t xml:space="preserve"> </w:t>
            </w:r>
            <w:r>
              <w:rPr>
                <w:spacing w:val="-6"/>
                <w:sz w:val="20"/>
              </w:rPr>
              <w:t>Subrahmania</w:t>
            </w:r>
            <w:r>
              <w:rPr>
                <w:spacing w:val="1"/>
                <w:sz w:val="20"/>
              </w:rPr>
              <w:t xml:space="preserve"> </w:t>
            </w:r>
            <w:r>
              <w:rPr>
                <w:spacing w:val="-6"/>
                <w:sz w:val="20"/>
              </w:rPr>
              <w:t>Pillai</w:t>
            </w:r>
          </w:p>
        </w:tc>
        <w:tc>
          <w:tcPr>
            <w:tcW w:w="1920" w:type="dxa"/>
            <w:shd w:val="clear" w:color="auto" w:fill="auto"/>
            <w:vAlign w:val="top"/>
          </w:tcPr>
          <w:p w14:paraId="36A29458">
            <w:pPr>
              <w:pStyle w:val="96"/>
              <w:spacing w:before="10"/>
              <w:rPr>
                <w:sz w:val="20"/>
              </w:rPr>
            </w:pPr>
          </w:p>
          <w:p w14:paraId="38D4448F">
            <w:pPr>
              <w:pStyle w:val="96"/>
              <w:ind w:left="274" w:leftChars="0"/>
              <w:rPr>
                <w:rFonts w:ascii="Cambria" w:hAnsi="Cambria" w:eastAsia="Cambria" w:cs="Cambria"/>
                <w:sz w:val="20"/>
                <w:szCs w:val="24"/>
                <w:lang w:val="en-US" w:eastAsia="en-US" w:bidi="ar-SA"/>
              </w:rPr>
            </w:pPr>
            <w:r>
              <w:rPr>
                <w:spacing w:val="-2"/>
                <w:sz w:val="20"/>
              </w:rPr>
              <w:t>9567827400</w:t>
            </w:r>
          </w:p>
        </w:tc>
      </w:tr>
      <w:tr w14:paraId="74FB1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9" w:hRule="atLeast"/>
        </w:trPr>
        <w:tc>
          <w:tcPr>
            <w:tcW w:w="760" w:type="dxa"/>
            <w:gridSpan w:val="2"/>
            <w:shd w:val="clear" w:color="auto" w:fill="auto"/>
            <w:vAlign w:val="top"/>
          </w:tcPr>
          <w:p w14:paraId="4BB3E77A">
            <w:pPr>
              <w:pStyle w:val="96"/>
              <w:spacing w:before="4"/>
              <w:rPr>
                <w:sz w:val="20"/>
              </w:rPr>
            </w:pPr>
          </w:p>
          <w:p w14:paraId="4A08DE84">
            <w:pPr>
              <w:pStyle w:val="96"/>
              <w:ind w:left="364" w:leftChars="0"/>
              <w:rPr>
                <w:rFonts w:ascii="Cambria" w:hAnsi="Cambria" w:eastAsia="Cambria" w:cs="Cambria"/>
                <w:sz w:val="20"/>
                <w:szCs w:val="24"/>
                <w:lang w:val="en-US" w:eastAsia="en-US" w:bidi="ar-SA"/>
              </w:rPr>
            </w:pPr>
            <w:r>
              <w:rPr>
                <w:spacing w:val="-5"/>
                <w:sz w:val="20"/>
              </w:rPr>
              <w:t>10</w:t>
            </w:r>
          </w:p>
        </w:tc>
        <w:tc>
          <w:tcPr>
            <w:tcW w:w="3000" w:type="dxa"/>
            <w:shd w:val="clear" w:color="auto" w:fill="auto"/>
            <w:vAlign w:val="top"/>
          </w:tcPr>
          <w:p w14:paraId="4A2B07F6">
            <w:pPr>
              <w:pStyle w:val="96"/>
              <w:spacing w:before="4"/>
              <w:rPr>
                <w:sz w:val="20"/>
              </w:rPr>
            </w:pPr>
          </w:p>
          <w:p w14:paraId="4C4D3796">
            <w:pPr>
              <w:pStyle w:val="96"/>
              <w:ind w:left="264" w:leftChars="0"/>
              <w:rPr>
                <w:rFonts w:ascii="Cambria" w:hAnsi="Cambria" w:eastAsia="Cambria" w:cs="Cambria"/>
                <w:sz w:val="20"/>
                <w:szCs w:val="24"/>
                <w:lang w:val="en-US" w:eastAsia="en-US" w:bidi="ar-SA"/>
              </w:rPr>
            </w:pPr>
            <w:r>
              <w:rPr>
                <w:spacing w:val="-6"/>
                <w:sz w:val="20"/>
              </w:rPr>
              <w:t>West</w:t>
            </w:r>
            <w:r>
              <w:rPr>
                <w:spacing w:val="4"/>
                <w:sz w:val="20"/>
              </w:rPr>
              <w:t xml:space="preserve"> </w:t>
            </w:r>
            <w:r>
              <w:rPr>
                <w:spacing w:val="-6"/>
                <w:sz w:val="20"/>
              </w:rPr>
              <w:t>Kadungalloor</w:t>
            </w:r>
            <w:r>
              <w:rPr>
                <w:spacing w:val="5"/>
                <w:sz w:val="20"/>
              </w:rPr>
              <w:t xml:space="preserve"> </w:t>
            </w:r>
            <w:r>
              <w:rPr>
                <w:spacing w:val="-6"/>
                <w:sz w:val="20"/>
              </w:rPr>
              <w:t>Central</w:t>
            </w:r>
          </w:p>
        </w:tc>
        <w:tc>
          <w:tcPr>
            <w:tcW w:w="1300" w:type="dxa"/>
            <w:shd w:val="clear" w:color="auto" w:fill="auto"/>
            <w:vAlign w:val="top"/>
          </w:tcPr>
          <w:p w14:paraId="1C0A5157">
            <w:pPr>
              <w:pStyle w:val="96"/>
              <w:spacing w:before="4"/>
              <w:rPr>
                <w:sz w:val="20"/>
              </w:rPr>
            </w:pPr>
          </w:p>
          <w:p w14:paraId="68589D71">
            <w:pPr>
              <w:pStyle w:val="96"/>
              <w:ind w:left="264" w:leftChars="0"/>
              <w:rPr>
                <w:rFonts w:ascii="Cambria" w:hAnsi="Cambria" w:eastAsia="Cambria" w:cs="Cambria"/>
                <w:sz w:val="20"/>
                <w:szCs w:val="24"/>
                <w:lang w:val="en-US" w:eastAsia="en-US" w:bidi="ar-SA"/>
              </w:rPr>
            </w:pPr>
            <w:r>
              <w:rPr>
                <w:spacing w:val="-5"/>
                <w:sz w:val="20"/>
              </w:rPr>
              <w:t>10</w:t>
            </w:r>
          </w:p>
        </w:tc>
        <w:tc>
          <w:tcPr>
            <w:tcW w:w="2560" w:type="dxa"/>
            <w:gridSpan w:val="2"/>
            <w:shd w:val="clear" w:color="auto" w:fill="auto"/>
            <w:vAlign w:val="top"/>
          </w:tcPr>
          <w:p w14:paraId="13942D1D">
            <w:pPr>
              <w:pStyle w:val="96"/>
              <w:spacing w:before="4"/>
              <w:rPr>
                <w:sz w:val="20"/>
              </w:rPr>
            </w:pPr>
          </w:p>
          <w:p w14:paraId="602E5ABC">
            <w:pPr>
              <w:pStyle w:val="96"/>
              <w:ind w:right="739" w:rightChars="0"/>
              <w:jc w:val="right"/>
              <w:rPr>
                <w:rFonts w:ascii="Cambria" w:hAnsi="Cambria" w:eastAsia="Cambria" w:cs="Cambria"/>
                <w:sz w:val="20"/>
                <w:szCs w:val="24"/>
                <w:lang w:val="en-US" w:eastAsia="en-US" w:bidi="ar-SA"/>
              </w:rPr>
            </w:pPr>
            <w:r>
              <w:rPr>
                <w:spacing w:val="-2"/>
                <w:sz w:val="20"/>
              </w:rPr>
              <w:t>Geetha Salimkumar</w:t>
            </w:r>
          </w:p>
        </w:tc>
        <w:tc>
          <w:tcPr>
            <w:tcW w:w="1920" w:type="dxa"/>
            <w:shd w:val="clear" w:color="auto" w:fill="auto"/>
            <w:vAlign w:val="top"/>
          </w:tcPr>
          <w:p w14:paraId="75B4607E">
            <w:pPr>
              <w:pStyle w:val="96"/>
              <w:spacing w:before="4"/>
              <w:rPr>
                <w:sz w:val="20"/>
              </w:rPr>
            </w:pPr>
          </w:p>
          <w:p w14:paraId="10B51DD9">
            <w:pPr>
              <w:pStyle w:val="96"/>
              <w:ind w:left="274" w:leftChars="0"/>
              <w:rPr>
                <w:rFonts w:ascii="Cambria" w:hAnsi="Cambria" w:eastAsia="Cambria" w:cs="Cambria"/>
                <w:sz w:val="20"/>
                <w:szCs w:val="24"/>
                <w:lang w:val="en-US" w:eastAsia="en-US" w:bidi="ar-SA"/>
              </w:rPr>
            </w:pPr>
            <w:r>
              <w:rPr>
                <w:spacing w:val="-2"/>
                <w:sz w:val="20"/>
              </w:rPr>
              <w:t>7736006448</w:t>
            </w:r>
          </w:p>
        </w:tc>
      </w:tr>
      <w:tr w14:paraId="4C4A0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trPr>
        <w:tc>
          <w:tcPr>
            <w:tcW w:w="760" w:type="dxa"/>
            <w:gridSpan w:val="2"/>
            <w:shd w:val="clear" w:color="auto" w:fill="auto"/>
            <w:vAlign w:val="top"/>
          </w:tcPr>
          <w:p w14:paraId="4D9BB0F6">
            <w:pPr>
              <w:pStyle w:val="96"/>
              <w:spacing w:before="227"/>
              <w:ind w:left="364" w:leftChars="0"/>
              <w:rPr>
                <w:rFonts w:ascii="Cambria" w:hAnsi="Cambria" w:eastAsia="Cambria" w:cs="Cambria"/>
                <w:sz w:val="20"/>
                <w:szCs w:val="24"/>
                <w:lang w:val="en-US" w:eastAsia="en-US" w:bidi="ar-SA"/>
              </w:rPr>
            </w:pPr>
            <w:r>
              <w:rPr>
                <w:spacing w:val="-5"/>
                <w:sz w:val="20"/>
              </w:rPr>
              <w:t>11</w:t>
            </w:r>
          </w:p>
        </w:tc>
        <w:tc>
          <w:tcPr>
            <w:tcW w:w="3000" w:type="dxa"/>
            <w:shd w:val="clear" w:color="auto" w:fill="auto"/>
            <w:vAlign w:val="top"/>
          </w:tcPr>
          <w:p w14:paraId="5EB6F5F9">
            <w:pPr>
              <w:pStyle w:val="96"/>
              <w:spacing w:before="227"/>
              <w:ind w:left="264" w:leftChars="0"/>
              <w:rPr>
                <w:rFonts w:ascii="Cambria" w:hAnsi="Cambria" w:eastAsia="Cambria" w:cs="Cambria"/>
                <w:sz w:val="20"/>
                <w:szCs w:val="24"/>
                <w:lang w:val="en-US" w:eastAsia="en-US" w:bidi="ar-SA"/>
              </w:rPr>
            </w:pPr>
            <w:r>
              <w:rPr>
                <w:spacing w:val="-2"/>
                <w:sz w:val="20"/>
              </w:rPr>
              <w:t>Peedikapadi</w:t>
            </w:r>
          </w:p>
        </w:tc>
        <w:tc>
          <w:tcPr>
            <w:tcW w:w="1300" w:type="dxa"/>
            <w:shd w:val="clear" w:color="auto" w:fill="auto"/>
            <w:vAlign w:val="top"/>
          </w:tcPr>
          <w:p w14:paraId="035F8F05">
            <w:pPr>
              <w:pStyle w:val="96"/>
              <w:spacing w:before="227"/>
              <w:ind w:left="264" w:leftChars="0"/>
              <w:rPr>
                <w:rFonts w:ascii="Cambria" w:hAnsi="Cambria" w:eastAsia="Cambria" w:cs="Cambria"/>
                <w:sz w:val="20"/>
                <w:szCs w:val="24"/>
                <w:lang w:val="en-US" w:eastAsia="en-US" w:bidi="ar-SA"/>
              </w:rPr>
            </w:pPr>
            <w:r>
              <w:rPr>
                <w:spacing w:val="-5"/>
                <w:sz w:val="20"/>
              </w:rPr>
              <w:t>11</w:t>
            </w:r>
          </w:p>
        </w:tc>
        <w:tc>
          <w:tcPr>
            <w:tcW w:w="2560" w:type="dxa"/>
            <w:gridSpan w:val="2"/>
            <w:shd w:val="clear" w:color="auto" w:fill="auto"/>
            <w:vAlign w:val="top"/>
          </w:tcPr>
          <w:p w14:paraId="4E6551C9">
            <w:pPr>
              <w:pStyle w:val="96"/>
              <w:spacing w:before="227"/>
              <w:ind w:left="269" w:leftChars="0"/>
              <w:rPr>
                <w:rFonts w:ascii="Cambria" w:hAnsi="Cambria" w:eastAsia="Cambria" w:cs="Cambria"/>
                <w:sz w:val="20"/>
                <w:szCs w:val="24"/>
                <w:lang w:val="en-US" w:eastAsia="en-US" w:bidi="ar-SA"/>
              </w:rPr>
            </w:pPr>
            <w:r>
              <w:rPr>
                <w:w w:val="90"/>
                <w:sz w:val="20"/>
              </w:rPr>
              <w:t>Saraswathi</w:t>
            </w:r>
            <w:r>
              <w:rPr>
                <w:spacing w:val="13"/>
                <w:sz w:val="20"/>
              </w:rPr>
              <w:t xml:space="preserve"> </w:t>
            </w:r>
            <w:r>
              <w:rPr>
                <w:spacing w:val="-5"/>
                <w:sz w:val="20"/>
              </w:rPr>
              <w:t>VR</w:t>
            </w:r>
          </w:p>
        </w:tc>
        <w:tc>
          <w:tcPr>
            <w:tcW w:w="1920" w:type="dxa"/>
            <w:shd w:val="clear" w:color="auto" w:fill="auto"/>
            <w:vAlign w:val="top"/>
          </w:tcPr>
          <w:p w14:paraId="7CED5973">
            <w:pPr>
              <w:pStyle w:val="96"/>
              <w:spacing w:before="227"/>
              <w:ind w:left="274" w:leftChars="0"/>
              <w:rPr>
                <w:rFonts w:ascii="Cambria" w:hAnsi="Cambria" w:eastAsia="Cambria" w:cs="Cambria"/>
                <w:sz w:val="20"/>
                <w:szCs w:val="24"/>
                <w:lang w:val="en-US" w:eastAsia="en-US" w:bidi="ar-SA"/>
              </w:rPr>
            </w:pPr>
            <w:r>
              <w:rPr>
                <w:spacing w:val="-2"/>
                <w:sz w:val="20"/>
              </w:rPr>
              <w:t>9387368456</w:t>
            </w:r>
          </w:p>
        </w:tc>
      </w:tr>
      <w:tr w14:paraId="39ADD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760" w:type="dxa"/>
            <w:gridSpan w:val="2"/>
            <w:shd w:val="clear" w:color="auto" w:fill="auto"/>
            <w:vAlign w:val="top"/>
          </w:tcPr>
          <w:p w14:paraId="1C9C74B4">
            <w:pPr>
              <w:pStyle w:val="96"/>
              <w:spacing w:before="221"/>
              <w:ind w:left="364" w:leftChars="0"/>
              <w:rPr>
                <w:rFonts w:ascii="Cambria" w:hAnsi="Cambria" w:eastAsia="Cambria" w:cs="Cambria"/>
                <w:sz w:val="20"/>
                <w:szCs w:val="24"/>
                <w:lang w:val="en-US" w:eastAsia="en-US" w:bidi="ar-SA"/>
              </w:rPr>
            </w:pPr>
            <w:r>
              <w:rPr>
                <w:spacing w:val="-5"/>
                <w:sz w:val="20"/>
              </w:rPr>
              <w:t>12</w:t>
            </w:r>
          </w:p>
        </w:tc>
        <w:tc>
          <w:tcPr>
            <w:tcW w:w="3000" w:type="dxa"/>
            <w:shd w:val="clear" w:color="auto" w:fill="auto"/>
            <w:vAlign w:val="top"/>
          </w:tcPr>
          <w:p w14:paraId="0205FC1E">
            <w:pPr>
              <w:pStyle w:val="96"/>
              <w:spacing w:before="221"/>
              <w:ind w:left="264" w:leftChars="0"/>
              <w:rPr>
                <w:rFonts w:ascii="Cambria" w:hAnsi="Cambria" w:eastAsia="Cambria" w:cs="Cambria"/>
                <w:sz w:val="20"/>
                <w:szCs w:val="24"/>
                <w:lang w:val="en-US" w:eastAsia="en-US" w:bidi="ar-SA"/>
              </w:rPr>
            </w:pPr>
            <w:r>
              <w:rPr>
                <w:spacing w:val="-2"/>
                <w:sz w:val="20"/>
              </w:rPr>
              <w:t>Elookkara</w:t>
            </w:r>
          </w:p>
        </w:tc>
        <w:tc>
          <w:tcPr>
            <w:tcW w:w="1300" w:type="dxa"/>
            <w:shd w:val="clear" w:color="auto" w:fill="auto"/>
            <w:vAlign w:val="top"/>
          </w:tcPr>
          <w:p w14:paraId="6AC4D235">
            <w:pPr>
              <w:pStyle w:val="96"/>
              <w:spacing w:before="221"/>
              <w:ind w:left="264" w:leftChars="0"/>
              <w:rPr>
                <w:rFonts w:ascii="Cambria" w:hAnsi="Cambria" w:eastAsia="Cambria" w:cs="Cambria"/>
                <w:sz w:val="20"/>
                <w:szCs w:val="24"/>
                <w:lang w:val="en-US" w:eastAsia="en-US" w:bidi="ar-SA"/>
              </w:rPr>
            </w:pPr>
            <w:r>
              <w:rPr>
                <w:spacing w:val="-5"/>
                <w:sz w:val="20"/>
              </w:rPr>
              <w:t>12</w:t>
            </w:r>
          </w:p>
        </w:tc>
        <w:tc>
          <w:tcPr>
            <w:tcW w:w="2560" w:type="dxa"/>
            <w:gridSpan w:val="2"/>
            <w:shd w:val="clear" w:color="auto" w:fill="auto"/>
            <w:vAlign w:val="top"/>
          </w:tcPr>
          <w:p w14:paraId="78796595">
            <w:pPr>
              <w:pStyle w:val="96"/>
              <w:spacing w:before="221"/>
              <w:ind w:left="269" w:leftChars="0"/>
              <w:rPr>
                <w:rFonts w:ascii="Cambria" w:hAnsi="Cambria" w:eastAsia="Cambria" w:cs="Cambria"/>
                <w:sz w:val="20"/>
                <w:szCs w:val="24"/>
                <w:lang w:val="en-US" w:eastAsia="en-US" w:bidi="ar-SA"/>
              </w:rPr>
            </w:pPr>
            <w:r>
              <w:rPr>
                <w:w w:val="90"/>
                <w:sz w:val="20"/>
              </w:rPr>
              <w:t>Jameela</w:t>
            </w:r>
            <w:r>
              <w:rPr>
                <w:spacing w:val="-1"/>
                <w:sz w:val="20"/>
              </w:rPr>
              <w:t xml:space="preserve"> </w:t>
            </w:r>
            <w:r>
              <w:rPr>
                <w:spacing w:val="-5"/>
                <w:sz w:val="20"/>
              </w:rPr>
              <w:t>KA</w:t>
            </w:r>
          </w:p>
        </w:tc>
        <w:tc>
          <w:tcPr>
            <w:tcW w:w="1920" w:type="dxa"/>
            <w:shd w:val="clear" w:color="auto" w:fill="auto"/>
            <w:vAlign w:val="top"/>
          </w:tcPr>
          <w:p w14:paraId="2AFE58D2">
            <w:pPr>
              <w:pStyle w:val="96"/>
              <w:spacing w:before="221"/>
              <w:ind w:left="274" w:leftChars="0"/>
              <w:rPr>
                <w:rFonts w:ascii="Cambria" w:hAnsi="Cambria" w:eastAsia="Cambria" w:cs="Cambria"/>
                <w:sz w:val="20"/>
                <w:szCs w:val="24"/>
                <w:lang w:val="en-US" w:eastAsia="en-US" w:bidi="ar-SA"/>
              </w:rPr>
            </w:pPr>
            <w:r>
              <w:rPr>
                <w:spacing w:val="-2"/>
                <w:sz w:val="20"/>
              </w:rPr>
              <w:t>9567516550</w:t>
            </w:r>
          </w:p>
        </w:tc>
      </w:tr>
      <w:tr w14:paraId="43EC2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760" w:type="dxa"/>
            <w:gridSpan w:val="2"/>
            <w:shd w:val="clear" w:color="auto" w:fill="auto"/>
            <w:vAlign w:val="top"/>
          </w:tcPr>
          <w:p w14:paraId="1B37B39B">
            <w:pPr>
              <w:pStyle w:val="96"/>
              <w:spacing w:before="5"/>
              <w:rPr>
                <w:sz w:val="20"/>
              </w:rPr>
            </w:pPr>
          </w:p>
          <w:p w14:paraId="351CDF42">
            <w:pPr>
              <w:pStyle w:val="96"/>
              <w:ind w:left="364" w:leftChars="0"/>
              <w:rPr>
                <w:rFonts w:ascii="Cambria" w:hAnsi="Cambria" w:eastAsia="Cambria" w:cs="Cambria"/>
                <w:sz w:val="20"/>
                <w:szCs w:val="24"/>
                <w:lang w:val="en-US" w:eastAsia="en-US" w:bidi="ar-SA"/>
              </w:rPr>
            </w:pPr>
            <w:r>
              <w:rPr>
                <w:spacing w:val="-5"/>
                <w:sz w:val="20"/>
              </w:rPr>
              <w:t>13</w:t>
            </w:r>
          </w:p>
        </w:tc>
        <w:tc>
          <w:tcPr>
            <w:tcW w:w="3000" w:type="dxa"/>
            <w:shd w:val="clear" w:color="auto" w:fill="auto"/>
            <w:vAlign w:val="top"/>
          </w:tcPr>
          <w:p w14:paraId="29D0A4B2">
            <w:pPr>
              <w:pStyle w:val="96"/>
              <w:spacing w:before="5"/>
              <w:rPr>
                <w:sz w:val="20"/>
              </w:rPr>
            </w:pPr>
          </w:p>
          <w:p w14:paraId="145CB6E7">
            <w:pPr>
              <w:pStyle w:val="96"/>
              <w:ind w:left="264" w:leftChars="0"/>
              <w:rPr>
                <w:rFonts w:ascii="Cambria" w:hAnsi="Cambria" w:eastAsia="Cambria" w:cs="Cambria"/>
                <w:sz w:val="20"/>
                <w:szCs w:val="24"/>
                <w:lang w:val="en-US" w:eastAsia="en-US" w:bidi="ar-SA"/>
              </w:rPr>
            </w:pPr>
            <w:r>
              <w:rPr>
                <w:spacing w:val="-4"/>
                <w:sz w:val="20"/>
              </w:rPr>
              <w:t>Muppathadam</w:t>
            </w:r>
            <w:r>
              <w:rPr>
                <w:sz w:val="20"/>
              </w:rPr>
              <w:t xml:space="preserve"> </w:t>
            </w:r>
            <w:r>
              <w:rPr>
                <w:spacing w:val="-4"/>
                <w:sz w:val="20"/>
              </w:rPr>
              <w:t>North</w:t>
            </w:r>
          </w:p>
        </w:tc>
        <w:tc>
          <w:tcPr>
            <w:tcW w:w="1300" w:type="dxa"/>
            <w:shd w:val="clear" w:color="auto" w:fill="auto"/>
            <w:vAlign w:val="top"/>
          </w:tcPr>
          <w:p w14:paraId="0426AB93">
            <w:pPr>
              <w:pStyle w:val="96"/>
              <w:spacing w:before="5"/>
              <w:rPr>
                <w:sz w:val="20"/>
              </w:rPr>
            </w:pPr>
          </w:p>
          <w:p w14:paraId="2EDC211B">
            <w:pPr>
              <w:pStyle w:val="96"/>
              <w:ind w:left="264" w:leftChars="0"/>
              <w:rPr>
                <w:rFonts w:ascii="Cambria" w:hAnsi="Cambria" w:eastAsia="Cambria" w:cs="Cambria"/>
                <w:sz w:val="20"/>
                <w:szCs w:val="24"/>
                <w:lang w:val="en-US" w:eastAsia="en-US" w:bidi="ar-SA"/>
              </w:rPr>
            </w:pPr>
            <w:r>
              <w:rPr>
                <w:spacing w:val="-5"/>
                <w:sz w:val="20"/>
              </w:rPr>
              <w:t>13</w:t>
            </w:r>
          </w:p>
        </w:tc>
        <w:tc>
          <w:tcPr>
            <w:tcW w:w="2560" w:type="dxa"/>
            <w:gridSpan w:val="2"/>
            <w:shd w:val="clear" w:color="auto" w:fill="auto"/>
            <w:vAlign w:val="top"/>
          </w:tcPr>
          <w:p w14:paraId="023B9293">
            <w:pPr>
              <w:pStyle w:val="96"/>
              <w:spacing w:before="5"/>
              <w:rPr>
                <w:sz w:val="20"/>
              </w:rPr>
            </w:pPr>
          </w:p>
          <w:p w14:paraId="0CDAA209">
            <w:pPr>
              <w:pStyle w:val="96"/>
              <w:ind w:right="725" w:rightChars="0"/>
              <w:jc w:val="right"/>
              <w:rPr>
                <w:rFonts w:ascii="Cambria" w:hAnsi="Cambria" w:eastAsia="Cambria" w:cs="Cambria"/>
                <w:sz w:val="20"/>
                <w:szCs w:val="24"/>
                <w:lang w:val="en-US" w:eastAsia="en-US" w:bidi="ar-SA"/>
              </w:rPr>
            </w:pPr>
            <w:r>
              <w:rPr>
                <w:spacing w:val="-2"/>
                <w:sz w:val="20"/>
              </w:rPr>
              <w:t>Ummer</w:t>
            </w:r>
            <w:r>
              <w:rPr>
                <w:spacing w:val="-9"/>
                <w:sz w:val="20"/>
              </w:rPr>
              <w:t xml:space="preserve"> </w:t>
            </w:r>
            <w:r>
              <w:rPr>
                <w:spacing w:val="-2"/>
                <w:sz w:val="20"/>
              </w:rPr>
              <w:t>Farook</w:t>
            </w:r>
            <w:r>
              <w:rPr>
                <w:spacing w:val="-8"/>
                <w:sz w:val="20"/>
              </w:rPr>
              <w:t xml:space="preserve"> </w:t>
            </w:r>
            <w:r>
              <w:rPr>
                <w:spacing w:val="-5"/>
                <w:sz w:val="20"/>
              </w:rPr>
              <w:t>MB</w:t>
            </w:r>
          </w:p>
        </w:tc>
        <w:tc>
          <w:tcPr>
            <w:tcW w:w="1920" w:type="dxa"/>
            <w:shd w:val="clear" w:color="auto" w:fill="auto"/>
            <w:vAlign w:val="top"/>
          </w:tcPr>
          <w:p w14:paraId="09F1CCC9">
            <w:pPr>
              <w:pStyle w:val="96"/>
              <w:spacing w:before="5"/>
              <w:rPr>
                <w:sz w:val="20"/>
              </w:rPr>
            </w:pPr>
          </w:p>
          <w:p w14:paraId="14D5AD36">
            <w:pPr>
              <w:pStyle w:val="96"/>
              <w:ind w:left="274" w:leftChars="0"/>
              <w:rPr>
                <w:rFonts w:ascii="Cambria" w:hAnsi="Cambria" w:eastAsia="Cambria" w:cs="Cambria"/>
                <w:sz w:val="20"/>
                <w:szCs w:val="24"/>
                <w:lang w:val="en-US" w:eastAsia="en-US" w:bidi="ar-SA"/>
              </w:rPr>
            </w:pPr>
            <w:r>
              <w:rPr>
                <w:spacing w:val="-2"/>
                <w:sz w:val="20"/>
              </w:rPr>
              <w:t>9995053756</w:t>
            </w:r>
          </w:p>
        </w:tc>
      </w:tr>
      <w:tr w14:paraId="2DC31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760" w:type="dxa"/>
            <w:gridSpan w:val="2"/>
            <w:shd w:val="clear" w:color="auto" w:fill="auto"/>
            <w:vAlign w:val="top"/>
          </w:tcPr>
          <w:p w14:paraId="737041FA">
            <w:pPr>
              <w:pStyle w:val="96"/>
              <w:spacing w:before="229"/>
              <w:ind w:left="364" w:leftChars="0"/>
              <w:rPr>
                <w:rFonts w:ascii="Cambria" w:hAnsi="Cambria" w:eastAsia="Cambria" w:cs="Cambria"/>
                <w:sz w:val="20"/>
                <w:szCs w:val="24"/>
                <w:lang w:val="en-US" w:eastAsia="en-US" w:bidi="ar-SA"/>
              </w:rPr>
            </w:pPr>
            <w:r>
              <w:rPr>
                <w:spacing w:val="-5"/>
                <w:sz w:val="20"/>
              </w:rPr>
              <w:t>14</w:t>
            </w:r>
          </w:p>
        </w:tc>
        <w:tc>
          <w:tcPr>
            <w:tcW w:w="3000" w:type="dxa"/>
            <w:shd w:val="clear" w:color="auto" w:fill="auto"/>
            <w:vAlign w:val="top"/>
          </w:tcPr>
          <w:p w14:paraId="410496A1">
            <w:pPr>
              <w:pStyle w:val="96"/>
              <w:spacing w:before="229"/>
              <w:ind w:left="264" w:leftChars="0"/>
              <w:rPr>
                <w:rFonts w:ascii="Cambria" w:hAnsi="Cambria" w:eastAsia="Cambria" w:cs="Cambria"/>
                <w:sz w:val="20"/>
                <w:szCs w:val="24"/>
                <w:lang w:val="en-US" w:eastAsia="en-US" w:bidi="ar-SA"/>
              </w:rPr>
            </w:pPr>
            <w:r>
              <w:rPr>
                <w:spacing w:val="-4"/>
                <w:sz w:val="20"/>
              </w:rPr>
              <w:t>Muppathadam</w:t>
            </w:r>
            <w:r>
              <w:rPr>
                <w:sz w:val="20"/>
              </w:rPr>
              <w:t xml:space="preserve"> </w:t>
            </w:r>
            <w:r>
              <w:rPr>
                <w:spacing w:val="-2"/>
                <w:sz w:val="20"/>
              </w:rPr>
              <w:t>Central</w:t>
            </w:r>
          </w:p>
        </w:tc>
        <w:tc>
          <w:tcPr>
            <w:tcW w:w="1300" w:type="dxa"/>
            <w:shd w:val="clear" w:color="auto" w:fill="auto"/>
            <w:vAlign w:val="top"/>
          </w:tcPr>
          <w:p w14:paraId="7894D54E">
            <w:pPr>
              <w:pStyle w:val="96"/>
              <w:spacing w:before="229"/>
              <w:ind w:left="264" w:leftChars="0"/>
              <w:rPr>
                <w:rFonts w:ascii="Cambria" w:hAnsi="Cambria" w:eastAsia="Cambria" w:cs="Cambria"/>
                <w:sz w:val="20"/>
                <w:szCs w:val="24"/>
                <w:lang w:val="en-US" w:eastAsia="en-US" w:bidi="ar-SA"/>
              </w:rPr>
            </w:pPr>
            <w:r>
              <w:rPr>
                <w:spacing w:val="-5"/>
                <w:sz w:val="20"/>
              </w:rPr>
              <w:t>14</w:t>
            </w:r>
          </w:p>
        </w:tc>
        <w:tc>
          <w:tcPr>
            <w:tcW w:w="2560" w:type="dxa"/>
            <w:gridSpan w:val="2"/>
            <w:shd w:val="clear" w:color="auto" w:fill="auto"/>
            <w:vAlign w:val="top"/>
          </w:tcPr>
          <w:p w14:paraId="3F507A6F">
            <w:pPr>
              <w:pStyle w:val="96"/>
              <w:spacing w:before="229"/>
              <w:ind w:left="269" w:leftChars="0"/>
              <w:rPr>
                <w:rFonts w:ascii="Cambria" w:hAnsi="Cambria" w:eastAsia="Cambria" w:cs="Cambria"/>
                <w:sz w:val="20"/>
                <w:szCs w:val="24"/>
                <w:lang w:val="en-US" w:eastAsia="en-US" w:bidi="ar-SA"/>
              </w:rPr>
            </w:pPr>
            <w:r>
              <w:rPr>
                <w:w w:val="90"/>
                <w:sz w:val="20"/>
              </w:rPr>
              <w:t>Rosely</w:t>
            </w:r>
            <w:r>
              <w:rPr>
                <w:spacing w:val="-2"/>
                <w:sz w:val="20"/>
              </w:rPr>
              <w:t xml:space="preserve"> </w:t>
            </w:r>
            <w:r>
              <w:rPr>
                <w:spacing w:val="-4"/>
                <w:sz w:val="20"/>
              </w:rPr>
              <w:t>Biju</w:t>
            </w:r>
          </w:p>
        </w:tc>
        <w:tc>
          <w:tcPr>
            <w:tcW w:w="1920" w:type="dxa"/>
            <w:shd w:val="clear" w:color="auto" w:fill="auto"/>
            <w:vAlign w:val="top"/>
          </w:tcPr>
          <w:p w14:paraId="7D1A014F">
            <w:pPr>
              <w:pStyle w:val="96"/>
              <w:spacing w:before="229"/>
              <w:ind w:left="274" w:leftChars="0"/>
              <w:rPr>
                <w:rFonts w:ascii="Cambria" w:hAnsi="Cambria" w:eastAsia="Cambria" w:cs="Cambria"/>
                <w:sz w:val="20"/>
                <w:szCs w:val="24"/>
                <w:lang w:val="en-US" w:eastAsia="en-US" w:bidi="ar-SA"/>
              </w:rPr>
            </w:pPr>
            <w:r>
              <w:rPr>
                <w:spacing w:val="-2"/>
                <w:sz w:val="20"/>
              </w:rPr>
              <w:t>8907544426</w:t>
            </w:r>
          </w:p>
        </w:tc>
      </w:tr>
      <w:tr w14:paraId="10CF9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760" w:type="dxa"/>
            <w:gridSpan w:val="2"/>
            <w:shd w:val="clear" w:color="auto" w:fill="auto"/>
            <w:vAlign w:val="top"/>
          </w:tcPr>
          <w:p w14:paraId="6F6D1C80">
            <w:pPr>
              <w:pStyle w:val="96"/>
              <w:spacing w:before="222"/>
              <w:ind w:left="364" w:leftChars="0"/>
              <w:rPr>
                <w:rFonts w:ascii="Cambria" w:hAnsi="Cambria" w:eastAsia="Cambria" w:cs="Cambria"/>
                <w:sz w:val="20"/>
                <w:szCs w:val="24"/>
                <w:lang w:val="en-US" w:eastAsia="en-US" w:bidi="ar-SA"/>
              </w:rPr>
            </w:pPr>
            <w:r>
              <w:rPr>
                <w:spacing w:val="-5"/>
                <w:sz w:val="20"/>
              </w:rPr>
              <w:t>15</w:t>
            </w:r>
          </w:p>
        </w:tc>
        <w:tc>
          <w:tcPr>
            <w:tcW w:w="3000" w:type="dxa"/>
            <w:shd w:val="clear" w:color="auto" w:fill="auto"/>
            <w:vAlign w:val="top"/>
          </w:tcPr>
          <w:p w14:paraId="45BBE356">
            <w:pPr>
              <w:pStyle w:val="96"/>
              <w:spacing w:before="222"/>
              <w:ind w:left="264" w:leftChars="0"/>
              <w:rPr>
                <w:rFonts w:ascii="Cambria" w:hAnsi="Cambria" w:eastAsia="Cambria" w:cs="Cambria"/>
                <w:sz w:val="20"/>
                <w:szCs w:val="24"/>
                <w:lang w:val="en-US" w:eastAsia="en-US" w:bidi="ar-SA"/>
              </w:rPr>
            </w:pPr>
            <w:r>
              <w:rPr>
                <w:spacing w:val="-2"/>
                <w:sz w:val="20"/>
              </w:rPr>
              <w:t>Kayantikkara</w:t>
            </w:r>
          </w:p>
        </w:tc>
        <w:tc>
          <w:tcPr>
            <w:tcW w:w="1300" w:type="dxa"/>
            <w:shd w:val="clear" w:color="auto" w:fill="auto"/>
            <w:vAlign w:val="top"/>
          </w:tcPr>
          <w:p w14:paraId="61B134C5">
            <w:pPr>
              <w:pStyle w:val="96"/>
              <w:spacing w:before="222"/>
              <w:ind w:left="264" w:leftChars="0"/>
              <w:rPr>
                <w:rFonts w:ascii="Cambria" w:hAnsi="Cambria" w:eastAsia="Cambria" w:cs="Cambria"/>
                <w:sz w:val="20"/>
                <w:szCs w:val="24"/>
                <w:lang w:val="en-US" w:eastAsia="en-US" w:bidi="ar-SA"/>
              </w:rPr>
            </w:pPr>
            <w:r>
              <w:rPr>
                <w:spacing w:val="-5"/>
                <w:sz w:val="20"/>
              </w:rPr>
              <w:t>15</w:t>
            </w:r>
          </w:p>
        </w:tc>
        <w:tc>
          <w:tcPr>
            <w:tcW w:w="2560" w:type="dxa"/>
            <w:gridSpan w:val="2"/>
            <w:shd w:val="clear" w:color="auto" w:fill="auto"/>
            <w:vAlign w:val="top"/>
          </w:tcPr>
          <w:p w14:paraId="697588FF">
            <w:pPr>
              <w:pStyle w:val="96"/>
              <w:spacing w:before="222"/>
              <w:ind w:left="269" w:leftChars="0"/>
              <w:rPr>
                <w:rFonts w:ascii="Cambria" w:hAnsi="Cambria" w:eastAsia="Cambria" w:cs="Cambria"/>
                <w:sz w:val="20"/>
                <w:szCs w:val="24"/>
                <w:lang w:val="en-US" w:eastAsia="en-US" w:bidi="ar-SA"/>
              </w:rPr>
            </w:pPr>
            <w:r>
              <w:rPr>
                <w:spacing w:val="-6"/>
                <w:sz w:val="20"/>
              </w:rPr>
              <w:t>Amjad</w:t>
            </w:r>
            <w:r>
              <w:rPr>
                <w:spacing w:val="-5"/>
                <w:sz w:val="20"/>
              </w:rPr>
              <w:t xml:space="preserve"> Ali</w:t>
            </w:r>
          </w:p>
        </w:tc>
        <w:tc>
          <w:tcPr>
            <w:tcW w:w="1920" w:type="dxa"/>
            <w:shd w:val="clear" w:color="auto" w:fill="auto"/>
            <w:vAlign w:val="top"/>
          </w:tcPr>
          <w:p w14:paraId="11295578">
            <w:pPr>
              <w:pStyle w:val="96"/>
              <w:spacing w:before="222"/>
              <w:ind w:left="274" w:leftChars="0"/>
              <w:rPr>
                <w:rFonts w:ascii="Cambria" w:hAnsi="Cambria" w:eastAsia="Cambria" w:cs="Cambria"/>
                <w:sz w:val="20"/>
                <w:szCs w:val="24"/>
                <w:lang w:val="en-US" w:eastAsia="en-US" w:bidi="ar-SA"/>
              </w:rPr>
            </w:pPr>
            <w:r>
              <w:rPr>
                <w:spacing w:val="-2"/>
                <w:sz w:val="20"/>
              </w:rPr>
              <w:t>9037493618</w:t>
            </w:r>
          </w:p>
        </w:tc>
      </w:tr>
      <w:tr w14:paraId="25D16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760" w:type="dxa"/>
            <w:gridSpan w:val="2"/>
            <w:shd w:val="clear" w:color="auto" w:fill="auto"/>
            <w:vAlign w:val="top"/>
          </w:tcPr>
          <w:p w14:paraId="7F4B74CF">
            <w:pPr>
              <w:pStyle w:val="96"/>
              <w:rPr>
                <w:sz w:val="20"/>
              </w:rPr>
            </w:pPr>
          </w:p>
          <w:p w14:paraId="1C74D4FD">
            <w:pPr>
              <w:pStyle w:val="96"/>
              <w:ind w:left="364" w:leftChars="0"/>
              <w:rPr>
                <w:rFonts w:ascii="Cambria" w:hAnsi="Cambria" w:eastAsia="Cambria" w:cs="Cambria"/>
                <w:sz w:val="20"/>
                <w:szCs w:val="24"/>
                <w:lang w:val="en-US" w:eastAsia="en-US" w:bidi="ar-SA"/>
              </w:rPr>
            </w:pPr>
            <w:r>
              <w:rPr>
                <w:spacing w:val="-5"/>
                <w:sz w:val="20"/>
              </w:rPr>
              <w:t>17</w:t>
            </w:r>
          </w:p>
        </w:tc>
        <w:tc>
          <w:tcPr>
            <w:tcW w:w="3000" w:type="dxa"/>
            <w:shd w:val="clear" w:color="auto" w:fill="auto"/>
            <w:vAlign w:val="top"/>
          </w:tcPr>
          <w:p w14:paraId="16338EC0">
            <w:pPr>
              <w:pStyle w:val="96"/>
              <w:rPr>
                <w:sz w:val="20"/>
              </w:rPr>
            </w:pPr>
          </w:p>
          <w:p w14:paraId="292DFF35">
            <w:pPr>
              <w:pStyle w:val="96"/>
              <w:ind w:left="264" w:leftChars="0"/>
              <w:rPr>
                <w:rFonts w:ascii="Cambria" w:hAnsi="Cambria" w:eastAsia="Cambria" w:cs="Cambria"/>
                <w:sz w:val="20"/>
                <w:szCs w:val="24"/>
                <w:lang w:val="en-US" w:eastAsia="en-US" w:bidi="ar-SA"/>
              </w:rPr>
            </w:pPr>
            <w:r>
              <w:rPr>
                <w:w w:val="90"/>
                <w:sz w:val="20"/>
              </w:rPr>
              <w:t>Kayantikkara</w:t>
            </w:r>
            <w:r>
              <w:rPr>
                <w:spacing w:val="32"/>
                <w:sz w:val="20"/>
              </w:rPr>
              <w:t xml:space="preserve"> </w:t>
            </w:r>
            <w:r>
              <w:rPr>
                <w:spacing w:val="-2"/>
                <w:sz w:val="20"/>
              </w:rPr>
              <w:t>South</w:t>
            </w:r>
          </w:p>
        </w:tc>
        <w:tc>
          <w:tcPr>
            <w:tcW w:w="1300" w:type="dxa"/>
            <w:shd w:val="clear" w:color="auto" w:fill="auto"/>
            <w:vAlign w:val="top"/>
          </w:tcPr>
          <w:p w14:paraId="4E02EA4A">
            <w:pPr>
              <w:pStyle w:val="96"/>
              <w:rPr>
                <w:sz w:val="20"/>
              </w:rPr>
            </w:pPr>
          </w:p>
          <w:p w14:paraId="2102A86C">
            <w:pPr>
              <w:pStyle w:val="96"/>
              <w:ind w:left="264" w:leftChars="0"/>
              <w:rPr>
                <w:rFonts w:ascii="Cambria" w:hAnsi="Cambria" w:eastAsia="Cambria" w:cs="Cambria"/>
                <w:sz w:val="20"/>
                <w:szCs w:val="24"/>
                <w:lang w:val="en-US" w:eastAsia="en-US" w:bidi="ar-SA"/>
              </w:rPr>
            </w:pPr>
            <w:r>
              <w:rPr>
                <w:spacing w:val="-5"/>
                <w:sz w:val="20"/>
              </w:rPr>
              <w:t>17</w:t>
            </w:r>
          </w:p>
        </w:tc>
        <w:tc>
          <w:tcPr>
            <w:tcW w:w="2560" w:type="dxa"/>
            <w:gridSpan w:val="2"/>
            <w:shd w:val="clear" w:color="auto" w:fill="auto"/>
            <w:vAlign w:val="top"/>
          </w:tcPr>
          <w:p w14:paraId="73783944">
            <w:pPr>
              <w:pStyle w:val="96"/>
              <w:rPr>
                <w:sz w:val="20"/>
              </w:rPr>
            </w:pPr>
          </w:p>
          <w:p w14:paraId="51920670">
            <w:pPr>
              <w:pStyle w:val="96"/>
              <w:ind w:left="269" w:leftChars="0"/>
              <w:rPr>
                <w:rFonts w:ascii="Cambria" w:hAnsi="Cambria" w:eastAsia="Cambria" w:cs="Cambria"/>
                <w:sz w:val="20"/>
                <w:szCs w:val="24"/>
                <w:lang w:val="en-US" w:eastAsia="en-US" w:bidi="ar-SA"/>
              </w:rPr>
            </w:pPr>
            <w:r>
              <w:rPr>
                <w:spacing w:val="-8"/>
                <w:sz w:val="20"/>
              </w:rPr>
              <w:t>Anil</w:t>
            </w:r>
            <w:r>
              <w:rPr>
                <w:spacing w:val="-1"/>
                <w:sz w:val="20"/>
              </w:rPr>
              <w:t xml:space="preserve"> </w:t>
            </w:r>
            <w:r>
              <w:rPr>
                <w:spacing w:val="-5"/>
                <w:sz w:val="20"/>
              </w:rPr>
              <w:t>SF</w:t>
            </w:r>
          </w:p>
        </w:tc>
        <w:tc>
          <w:tcPr>
            <w:tcW w:w="1920" w:type="dxa"/>
            <w:shd w:val="clear" w:color="auto" w:fill="auto"/>
            <w:vAlign w:val="top"/>
          </w:tcPr>
          <w:p w14:paraId="034DC93D">
            <w:pPr>
              <w:pStyle w:val="96"/>
              <w:rPr>
                <w:sz w:val="20"/>
              </w:rPr>
            </w:pPr>
          </w:p>
          <w:p w14:paraId="4601121D">
            <w:pPr>
              <w:pStyle w:val="96"/>
              <w:ind w:left="274" w:leftChars="0"/>
              <w:rPr>
                <w:rFonts w:ascii="Cambria" w:hAnsi="Cambria" w:eastAsia="Cambria" w:cs="Cambria"/>
                <w:sz w:val="20"/>
                <w:szCs w:val="24"/>
                <w:lang w:val="en-US" w:eastAsia="en-US" w:bidi="ar-SA"/>
              </w:rPr>
            </w:pPr>
            <w:r>
              <w:rPr>
                <w:spacing w:val="-2"/>
                <w:sz w:val="20"/>
              </w:rPr>
              <w:t>9846644066</w:t>
            </w:r>
          </w:p>
        </w:tc>
      </w:tr>
      <w:tr w14:paraId="49ED1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760" w:type="dxa"/>
            <w:gridSpan w:val="2"/>
            <w:shd w:val="clear" w:color="auto" w:fill="auto"/>
            <w:vAlign w:val="top"/>
          </w:tcPr>
          <w:p w14:paraId="3BFC3291">
            <w:pPr>
              <w:pStyle w:val="96"/>
              <w:spacing w:before="224"/>
              <w:ind w:left="364" w:leftChars="0"/>
              <w:rPr>
                <w:rFonts w:ascii="Cambria" w:hAnsi="Cambria" w:eastAsia="Cambria" w:cs="Cambria"/>
                <w:sz w:val="20"/>
                <w:szCs w:val="24"/>
                <w:lang w:val="en-US" w:eastAsia="en-US" w:bidi="ar-SA"/>
              </w:rPr>
            </w:pPr>
            <w:r>
              <w:rPr>
                <w:spacing w:val="-5"/>
                <w:sz w:val="20"/>
              </w:rPr>
              <w:t>18</w:t>
            </w:r>
          </w:p>
        </w:tc>
        <w:tc>
          <w:tcPr>
            <w:tcW w:w="3000" w:type="dxa"/>
            <w:shd w:val="clear" w:color="auto" w:fill="auto"/>
            <w:vAlign w:val="top"/>
          </w:tcPr>
          <w:p w14:paraId="5DE5A3D1">
            <w:pPr>
              <w:pStyle w:val="96"/>
              <w:spacing w:before="224"/>
              <w:ind w:left="264" w:leftChars="0"/>
              <w:rPr>
                <w:rFonts w:ascii="Cambria" w:hAnsi="Cambria" w:eastAsia="Cambria" w:cs="Cambria"/>
                <w:sz w:val="20"/>
                <w:szCs w:val="24"/>
                <w:lang w:val="en-US" w:eastAsia="en-US" w:bidi="ar-SA"/>
              </w:rPr>
            </w:pPr>
            <w:r>
              <w:rPr>
                <w:spacing w:val="-4"/>
                <w:sz w:val="20"/>
              </w:rPr>
              <w:t>Muppathadam</w:t>
            </w:r>
            <w:r>
              <w:rPr>
                <w:sz w:val="20"/>
              </w:rPr>
              <w:t xml:space="preserve"> </w:t>
            </w:r>
            <w:r>
              <w:rPr>
                <w:spacing w:val="-4"/>
                <w:sz w:val="20"/>
              </w:rPr>
              <w:t>South</w:t>
            </w:r>
          </w:p>
        </w:tc>
        <w:tc>
          <w:tcPr>
            <w:tcW w:w="1300" w:type="dxa"/>
            <w:shd w:val="clear" w:color="auto" w:fill="auto"/>
            <w:vAlign w:val="top"/>
          </w:tcPr>
          <w:p w14:paraId="6B4106A4">
            <w:pPr>
              <w:pStyle w:val="96"/>
              <w:spacing w:before="224"/>
              <w:ind w:left="264" w:leftChars="0"/>
              <w:rPr>
                <w:rFonts w:ascii="Cambria" w:hAnsi="Cambria" w:eastAsia="Cambria" w:cs="Cambria"/>
                <w:sz w:val="20"/>
                <w:szCs w:val="24"/>
                <w:lang w:val="en-US" w:eastAsia="en-US" w:bidi="ar-SA"/>
              </w:rPr>
            </w:pPr>
            <w:r>
              <w:rPr>
                <w:spacing w:val="-5"/>
                <w:sz w:val="20"/>
              </w:rPr>
              <w:t>18</w:t>
            </w:r>
          </w:p>
        </w:tc>
        <w:tc>
          <w:tcPr>
            <w:tcW w:w="2560" w:type="dxa"/>
            <w:gridSpan w:val="2"/>
            <w:shd w:val="clear" w:color="auto" w:fill="auto"/>
            <w:vAlign w:val="top"/>
          </w:tcPr>
          <w:p w14:paraId="2F95FD01">
            <w:pPr>
              <w:pStyle w:val="96"/>
              <w:spacing w:before="224"/>
              <w:ind w:left="269" w:leftChars="0"/>
              <w:rPr>
                <w:rFonts w:ascii="Cambria" w:hAnsi="Cambria" w:eastAsia="Cambria" w:cs="Cambria"/>
                <w:sz w:val="20"/>
                <w:szCs w:val="24"/>
                <w:lang w:val="en-US" w:eastAsia="en-US" w:bidi="ar-SA"/>
              </w:rPr>
            </w:pPr>
            <w:r>
              <w:rPr>
                <w:spacing w:val="-5"/>
                <w:sz w:val="20"/>
              </w:rPr>
              <w:t>Prajitha</w:t>
            </w:r>
            <w:r>
              <w:rPr>
                <w:spacing w:val="1"/>
                <w:sz w:val="20"/>
              </w:rPr>
              <w:t xml:space="preserve"> </w:t>
            </w:r>
            <w:r>
              <w:rPr>
                <w:spacing w:val="-10"/>
                <w:sz w:val="20"/>
              </w:rPr>
              <w:t>R</w:t>
            </w:r>
          </w:p>
        </w:tc>
        <w:tc>
          <w:tcPr>
            <w:tcW w:w="1920" w:type="dxa"/>
            <w:shd w:val="clear" w:color="auto" w:fill="auto"/>
            <w:vAlign w:val="top"/>
          </w:tcPr>
          <w:p w14:paraId="6FB7A423">
            <w:pPr>
              <w:pStyle w:val="96"/>
              <w:spacing w:before="224"/>
              <w:ind w:left="274" w:leftChars="0"/>
              <w:rPr>
                <w:rFonts w:ascii="Cambria" w:hAnsi="Cambria" w:eastAsia="Cambria" w:cs="Cambria"/>
                <w:sz w:val="20"/>
                <w:szCs w:val="24"/>
                <w:lang w:val="en-US" w:eastAsia="en-US" w:bidi="ar-SA"/>
              </w:rPr>
            </w:pPr>
            <w:r>
              <w:rPr>
                <w:spacing w:val="-2"/>
                <w:sz w:val="20"/>
              </w:rPr>
              <w:t>8281429787</w:t>
            </w:r>
          </w:p>
        </w:tc>
      </w:tr>
      <w:tr w14:paraId="2DD2A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760" w:type="dxa"/>
            <w:gridSpan w:val="2"/>
            <w:shd w:val="clear" w:color="auto" w:fill="auto"/>
            <w:vAlign w:val="top"/>
          </w:tcPr>
          <w:p w14:paraId="3D7FD721">
            <w:pPr>
              <w:pStyle w:val="96"/>
              <w:spacing w:before="7"/>
              <w:rPr>
                <w:sz w:val="20"/>
              </w:rPr>
            </w:pPr>
          </w:p>
          <w:p w14:paraId="489D2F11">
            <w:pPr>
              <w:pStyle w:val="96"/>
              <w:spacing w:before="1"/>
              <w:ind w:left="364" w:leftChars="0"/>
              <w:rPr>
                <w:rFonts w:ascii="Cambria" w:hAnsi="Cambria" w:eastAsia="Cambria" w:cs="Cambria"/>
                <w:sz w:val="20"/>
                <w:szCs w:val="24"/>
                <w:lang w:val="en-US" w:eastAsia="en-US" w:bidi="ar-SA"/>
              </w:rPr>
            </w:pPr>
            <w:r>
              <w:rPr>
                <w:spacing w:val="-5"/>
                <w:sz w:val="20"/>
              </w:rPr>
              <w:t>19</w:t>
            </w:r>
          </w:p>
        </w:tc>
        <w:tc>
          <w:tcPr>
            <w:tcW w:w="3000" w:type="dxa"/>
            <w:shd w:val="clear" w:color="auto" w:fill="auto"/>
            <w:vAlign w:val="top"/>
          </w:tcPr>
          <w:p w14:paraId="58B9F857">
            <w:pPr>
              <w:pStyle w:val="96"/>
              <w:spacing w:before="7"/>
              <w:rPr>
                <w:sz w:val="20"/>
              </w:rPr>
            </w:pPr>
          </w:p>
          <w:p w14:paraId="6F1D4C33">
            <w:pPr>
              <w:pStyle w:val="96"/>
              <w:spacing w:before="1"/>
              <w:ind w:left="264" w:leftChars="0"/>
              <w:rPr>
                <w:rFonts w:ascii="Cambria" w:hAnsi="Cambria" w:eastAsia="Cambria" w:cs="Cambria"/>
                <w:sz w:val="20"/>
                <w:szCs w:val="24"/>
                <w:lang w:val="en-US" w:eastAsia="en-US" w:bidi="ar-SA"/>
              </w:rPr>
            </w:pPr>
            <w:r>
              <w:rPr>
                <w:spacing w:val="-4"/>
                <w:sz w:val="20"/>
              </w:rPr>
              <w:t>Muppathadam</w:t>
            </w:r>
            <w:r>
              <w:rPr>
                <w:sz w:val="20"/>
              </w:rPr>
              <w:t xml:space="preserve"> </w:t>
            </w:r>
            <w:r>
              <w:rPr>
                <w:spacing w:val="-4"/>
                <w:sz w:val="20"/>
              </w:rPr>
              <w:t>West</w:t>
            </w:r>
          </w:p>
        </w:tc>
        <w:tc>
          <w:tcPr>
            <w:tcW w:w="1300" w:type="dxa"/>
            <w:shd w:val="clear" w:color="auto" w:fill="auto"/>
            <w:vAlign w:val="top"/>
          </w:tcPr>
          <w:p w14:paraId="02FA49AE">
            <w:pPr>
              <w:pStyle w:val="96"/>
              <w:spacing w:before="7"/>
              <w:rPr>
                <w:sz w:val="20"/>
              </w:rPr>
            </w:pPr>
          </w:p>
          <w:p w14:paraId="0A3084CA">
            <w:pPr>
              <w:pStyle w:val="96"/>
              <w:spacing w:before="1"/>
              <w:ind w:left="264" w:leftChars="0"/>
              <w:rPr>
                <w:rFonts w:ascii="Cambria" w:hAnsi="Cambria" w:eastAsia="Cambria" w:cs="Cambria"/>
                <w:sz w:val="20"/>
                <w:szCs w:val="24"/>
                <w:lang w:val="en-US" w:eastAsia="en-US" w:bidi="ar-SA"/>
              </w:rPr>
            </w:pPr>
            <w:r>
              <w:rPr>
                <w:spacing w:val="-5"/>
                <w:sz w:val="20"/>
              </w:rPr>
              <w:t>19</w:t>
            </w:r>
          </w:p>
        </w:tc>
        <w:tc>
          <w:tcPr>
            <w:tcW w:w="2560" w:type="dxa"/>
            <w:gridSpan w:val="2"/>
            <w:shd w:val="clear" w:color="auto" w:fill="auto"/>
            <w:vAlign w:val="top"/>
          </w:tcPr>
          <w:p w14:paraId="31F1F411">
            <w:pPr>
              <w:pStyle w:val="96"/>
              <w:spacing w:before="7"/>
              <w:rPr>
                <w:sz w:val="20"/>
              </w:rPr>
            </w:pPr>
          </w:p>
          <w:p w14:paraId="5163910B">
            <w:pPr>
              <w:pStyle w:val="96"/>
              <w:spacing w:before="1"/>
              <w:ind w:left="269" w:leftChars="0"/>
              <w:rPr>
                <w:rFonts w:ascii="Cambria" w:hAnsi="Cambria" w:eastAsia="Cambria" w:cs="Cambria"/>
                <w:sz w:val="20"/>
                <w:szCs w:val="24"/>
                <w:lang w:val="en-US" w:eastAsia="en-US" w:bidi="ar-SA"/>
              </w:rPr>
            </w:pPr>
            <w:r>
              <w:rPr>
                <w:w w:val="90"/>
                <w:sz w:val="20"/>
              </w:rPr>
              <w:t>Jayasree</w:t>
            </w:r>
            <w:r>
              <w:rPr>
                <w:spacing w:val="-6"/>
                <w:w w:val="90"/>
                <w:sz w:val="20"/>
              </w:rPr>
              <w:t xml:space="preserve"> </w:t>
            </w:r>
            <w:r>
              <w:rPr>
                <w:spacing w:val="-5"/>
                <w:sz w:val="20"/>
              </w:rPr>
              <w:t>KR</w:t>
            </w:r>
          </w:p>
        </w:tc>
        <w:tc>
          <w:tcPr>
            <w:tcW w:w="1920" w:type="dxa"/>
            <w:shd w:val="clear" w:color="auto" w:fill="auto"/>
            <w:vAlign w:val="top"/>
          </w:tcPr>
          <w:p w14:paraId="1BDE7F9A">
            <w:pPr>
              <w:pStyle w:val="96"/>
              <w:spacing w:before="7"/>
              <w:rPr>
                <w:sz w:val="20"/>
              </w:rPr>
            </w:pPr>
          </w:p>
          <w:p w14:paraId="364F8A2B">
            <w:pPr>
              <w:pStyle w:val="96"/>
              <w:spacing w:before="1"/>
              <w:ind w:left="274" w:leftChars="0"/>
              <w:rPr>
                <w:rFonts w:ascii="Cambria" w:hAnsi="Cambria" w:eastAsia="Cambria" w:cs="Cambria"/>
                <w:sz w:val="20"/>
                <w:szCs w:val="24"/>
                <w:lang w:val="en-US" w:eastAsia="en-US" w:bidi="ar-SA"/>
              </w:rPr>
            </w:pPr>
            <w:r>
              <w:rPr>
                <w:spacing w:val="-2"/>
                <w:sz w:val="20"/>
              </w:rPr>
              <w:t>9633336073</w:t>
            </w:r>
          </w:p>
        </w:tc>
      </w:tr>
      <w:tr w14:paraId="7A019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760" w:type="dxa"/>
            <w:gridSpan w:val="2"/>
            <w:shd w:val="clear" w:color="auto" w:fill="auto"/>
            <w:vAlign w:val="top"/>
          </w:tcPr>
          <w:p w14:paraId="434FA187">
            <w:pPr>
              <w:pStyle w:val="96"/>
              <w:spacing w:before="1"/>
              <w:rPr>
                <w:sz w:val="20"/>
              </w:rPr>
            </w:pPr>
          </w:p>
          <w:p w14:paraId="6FFCE9B8">
            <w:pPr>
              <w:pStyle w:val="96"/>
              <w:ind w:left="364" w:leftChars="0"/>
              <w:rPr>
                <w:rFonts w:ascii="Cambria" w:hAnsi="Cambria" w:eastAsia="Cambria" w:cs="Cambria"/>
                <w:sz w:val="20"/>
                <w:szCs w:val="24"/>
                <w:lang w:val="en-US" w:eastAsia="en-US" w:bidi="ar-SA"/>
              </w:rPr>
            </w:pPr>
            <w:r>
              <w:rPr>
                <w:spacing w:val="-5"/>
                <w:sz w:val="20"/>
              </w:rPr>
              <w:t>20</w:t>
            </w:r>
          </w:p>
        </w:tc>
        <w:tc>
          <w:tcPr>
            <w:tcW w:w="3000" w:type="dxa"/>
            <w:shd w:val="clear" w:color="auto" w:fill="auto"/>
            <w:vAlign w:val="top"/>
          </w:tcPr>
          <w:p w14:paraId="7D86152D">
            <w:pPr>
              <w:pStyle w:val="96"/>
              <w:spacing w:before="1"/>
              <w:rPr>
                <w:sz w:val="20"/>
              </w:rPr>
            </w:pPr>
          </w:p>
          <w:p w14:paraId="21D157CB">
            <w:pPr>
              <w:pStyle w:val="96"/>
              <w:ind w:left="264" w:leftChars="0"/>
              <w:rPr>
                <w:rFonts w:ascii="Cambria" w:hAnsi="Cambria" w:eastAsia="Cambria" w:cs="Cambria"/>
                <w:sz w:val="20"/>
                <w:szCs w:val="24"/>
                <w:lang w:val="en-US" w:eastAsia="en-US" w:bidi="ar-SA"/>
              </w:rPr>
            </w:pPr>
            <w:r>
              <w:rPr>
                <w:spacing w:val="-2"/>
                <w:sz w:val="20"/>
              </w:rPr>
              <w:t>Edayar</w:t>
            </w:r>
          </w:p>
        </w:tc>
        <w:tc>
          <w:tcPr>
            <w:tcW w:w="1300" w:type="dxa"/>
            <w:shd w:val="clear" w:color="auto" w:fill="auto"/>
            <w:vAlign w:val="top"/>
          </w:tcPr>
          <w:p w14:paraId="5B3865CA">
            <w:pPr>
              <w:pStyle w:val="96"/>
              <w:spacing w:before="1"/>
              <w:rPr>
                <w:sz w:val="20"/>
              </w:rPr>
            </w:pPr>
          </w:p>
          <w:p w14:paraId="5B8BE940">
            <w:pPr>
              <w:pStyle w:val="96"/>
              <w:ind w:left="264" w:leftChars="0"/>
              <w:rPr>
                <w:rFonts w:ascii="Cambria" w:hAnsi="Cambria" w:eastAsia="Cambria" w:cs="Cambria"/>
                <w:sz w:val="20"/>
                <w:szCs w:val="24"/>
                <w:lang w:val="en-US" w:eastAsia="en-US" w:bidi="ar-SA"/>
              </w:rPr>
            </w:pPr>
            <w:r>
              <w:rPr>
                <w:spacing w:val="-5"/>
                <w:sz w:val="20"/>
              </w:rPr>
              <w:t>20</w:t>
            </w:r>
          </w:p>
        </w:tc>
        <w:tc>
          <w:tcPr>
            <w:tcW w:w="2560" w:type="dxa"/>
            <w:gridSpan w:val="2"/>
            <w:shd w:val="clear" w:color="auto" w:fill="auto"/>
            <w:vAlign w:val="top"/>
          </w:tcPr>
          <w:p w14:paraId="5F1FCFDA">
            <w:pPr>
              <w:pStyle w:val="96"/>
              <w:spacing w:before="1"/>
              <w:rPr>
                <w:sz w:val="20"/>
              </w:rPr>
            </w:pPr>
          </w:p>
          <w:p w14:paraId="429EA2C3">
            <w:pPr>
              <w:pStyle w:val="96"/>
              <w:ind w:left="269" w:leftChars="0"/>
              <w:rPr>
                <w:rFonts w:ascii="Cambria" w:hAnsi="Cambria" w:eastAsia="Cambria" w:cs="Cambria"/>
                <w:sz w:val="20"/>
                <w:szCs w:val="24"/>
                <w:lang w:val="en-US" w:eastAsia="en-US" w:bidi="ar-SA"/>
              </w:rPr>
            </w:pPr>
            <w:r>
              <w:rPr>
                <w:spacing w:val="-2"/>
                <w:sz w:val="20"/>
              </w:rPr>
              <w:t>Nasar</w:t>
            </w:r>
            <w:r>
              <w:rPr>
                <w:spacing w:val="-8"/>
                <w:sz w:val="20"/>
              </w:rPr>
              <w:t xml:space="preserve"> </w:t>
            </w:r>
            <w:r>
              <w:rPr>
                <w:spacing w:val="-5"/>
                <w:sz w:val="20"/>
              </w:rPr>
              <w:t>MK</w:t>
            </w:r>
          </w:p>
        </w:tc>
        <w:tc>
          <w:tcPr>
            <w:tcW w:w="1920" w:type="dxa"/>
            <w:shd w:val="clear" w:color="auto" w:fill="auto"/>
            <w:vAlign w:val="top"/>
          </w:tcPr>
          <w:p w14:paraId="5467EF60">
            <w:pPr>
              <w:pStyle w:val="96"/>
              <w:spacing w:before="1"/>
              <w:rPr>
                <w:sz w:val="20"/>
              </w:rPr>
            </w:pPr>
          </w:p>
          <w:p w14:paraId="039A8C00">
            <w:pPr>
              <w:pStyle w:val="96"/>
              <w:ind w:left="274" w:leftChars="0"/>
              <w:rPr>
                <w:rFonts w:ascii="Cambria" w:hAnsi="Cambria" w:eastAsia="Cambria" w:cs="Cambria"/>
                <w:sz w:val="20"/>
                <w:szCs w:val="24"/>
                <w:lang w:val="en-US" w:eastAsia="en-US" w:bidi="ar-SA"/>
              </w:rPr>
            </w:pPr>
            <w:r>
              <w:rPr>
                <w:spacing w:val="-2"/>
                <w:sz w:val="20"/>
              </w:rPr>
              <w:t>9387286606</w:t>
            </w:r>
          </w:p>
        </w:tc>
      </w:tr>
      <w:tr w14:paraId="4D8AF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760" w:type="dxa"/>
            <w:gridSpan w:val="2"/>
            <w:shd w:val="clear" w:color="auto" w:fill="auto"/>
            <w:vAlign w:val="top"/>
          </w:tcPr>
          <w:p w14:paraId="452EEC94">
            <w:pPr>
              <w:pStyle w:val="96"/>
              <w:spacing w:before="225"/>
              <w:ind w:left="364" w:leftChars="0"/>
              <w:rPr>
                <w:rFonts w:ascii="Cambria" w:hAnsi="Cambria" w:eastAsia="Cambria" w:cs="Cambria"/>
                <w:sz w:val="20"/>
                <w:szCs w:val="24"/>
                <w:lang w:val="en-US" w:eastAsia="en-US" w:bidi="ar-SA"/>
              </w:rPr>
            </w:pPr>
            <w:r>
              <w:rPr>
                <w:spacing w:val="-5"/>
                <w:sz w:val="20"/>
              </w:rPr>
              <w:t>21</w:t>
            </w:r>
          </w:p>
        </w:tc>
        <w:tc>
          <w:tcPr>
            <w:tcW w:w="3000" w:type="dxa"/>
            <w:shd w:val="clear" w:color="auto" w:fill="auto"/>
            <w:vAlign w:val="top"/>
          </w:tcPr>
          <w:p w14:paraId="2FCB61CF">
            <w:pPr>
              <w:pStyle w:val="96"/>
              <w:spacing w:before="225"/>
              <w:ind w:left="264" w:leftChars="0"/>
              <w:rPr>
                <w:rFonts w:ascii="Cambria" w:hAnsi="Cambria" w:eastAsia="Cambria" w:cs="Cambria"/>
                <w:sz w:val="20"/>
                <w:szCs w:val="24"/>
                <w:lang w:val="en-US" w:eastAsia="en-US" w:bidi="ar-SA"/>
              </w:rPr>
            </w:pPr>
            <w:r>
              <w:rPr>
                <w:spacing w:val="-2"/>
                <w:sz w:val="20"/>
              </w:rPr>
              <w:t>Eramam</w:t>
            </w:r>
            <w:r>
              <w:rPr>
                <w:spacing w:val="-5"/>
                <w:sz w:val="20"/>
              </w:rPr>
              <w:t xml:space="preserve"> </w:t>
            </w:r>
            <w:r>
              <w:rPr>
                <w:spacing w:val="-2"/>
                <w:sz w:val="20"/>
              </w:rPr>
              <w:t>South</w:t>
            </w:r>
          </w:p>
        </w:tc>
        <w:tc>
          <w:tcPr>
            <w:tcW w:w="1300" w:type="dxa"/>
            <w:shd w:val="clear" w:color="auto" w:fill="auto"/>
            <w:vAlign w:val="top"/>
          </w:tcPr>
          <w:p w14:paraId="5A464DE5">
            <w:pPr>
              <w:pStyle w:val="96"/>
              <w:spacing w:before="225"/>
              <w:ind w:left="264" w:leftChars="0"/>
              <w:rPr>
                <w:rFonts w:ascii="Cambria" w:hAnsi="Cambria" w:eastAsia="Cambria" w:cs="Cambria"/>
                <w:sz w:val="20"/>
                <w:szCs w:val="24"/>
                <w:lang w:val="en-US" w:eastAsia="en-US" w:bidi="ar-SA"/>
              </w:rPr>
            </w:pPr>
            <w:r>
              <w:rPr>
                <w:spacing w:val="-5"/>
                <w:sz w:val="20"/>
              </w:rPr>
              <w:t>21</w:t>
            </w:r>
          </w:p>
        </w:tc>
        <w:tc>
          <w:tcPr>
            <w:tcW w:w="2560" w:type="dxa"/>
            <w:gridSpan w:val="2"/>
            <w:shd w:val="clear" w:color="auto" w:fill="auto"/>
            <w:vAlign w:val="top"/>
          </w:tcPr>
          <w:p w14:paraId="08C62F78">
            <w:pPr>
              <w:pStyle w:val="96"/>
              <w:spacing w:before="225"/>
              <w:ind w:left="269" w:leftChars="0"/>
              <w:rPr>
                <w:rFonts w:ascii="Cambria" w:hAnsi="Cambria" w:eastAsia="Cambria" w:cs="Cambria"/>
                <w:sz w:val="20"/>
                <w:szCs w:val="24"/>
                <w:lang w:val="en-US" w:eastAsia="en-US" w:bidi="ar-SA"/>
              </w:rPr>
            </w:pPr>
            <w:r>
              <w:rPr>
                <w:w w:val="90"/>
                <w:sz w:val="20"/>
              </w:rPr>
              <w:t>Shiji</w:t>
            </w:r>
            <w:r>
              <w:rPr>
                <w:spacing w:val="-6"/>
                <w:w w:val="90"/>
                <w:sz w:val="20"/>
              </w:rPr>
              <w:t xml:space="preserve"> </w:t>
            </w:r>
            <w:r>
              <w:rPr>
                <w:spacing w:val="-5"/>
                <w:sz w:val="20"/>
              </w:rPr>
              <w:t>VK</w:t>
            </w:r>
          </w:p>
        </w:tc>
        <w:tc>
          <w:tcPr>
            <w:tcW w:w="1920" w:type="dxa"/>
            <w:shd w:val="clear" w:color="auto" w:fill="auto"/>
            <w:vAlign w:val="top"/>
          </w:tcPr>
          <w:p w14:paraId="36574D9D">
            <w:pPr>
              <w:pStyle w:val="96"/>
              <w:spacing w:before="225"/>
              <w:ind w:left="274" w:leftChars="0"/>
              <w:rPr>
                <w:rFonts w:ascii="Cambria" w:hAnsi="Cambria" w:eastAsia="Cambria" w:cs="Cambria"/>
                <w:sz w:val="20"/>
                <w:szCs w:val="24"/>
                <w:lang w:val="en-US" w:eastAsia="en-US" w:bidi="ar-SA"/>
              </w:rPr>
            </w:pPr>
            <w:r>
              <w:rPr>
                <w:spacing w:val="-2"/>
                <w:sz w:val="20"/>
              </w:rPr>
              <w:t>8075404295</w:t>
            </w:r>
          </w:p>
        </w:tc>
      </w:tr>
      <w:tr w14:paraId="04324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760" w:type="dxa"/>
            <w:gridSpan w:val="2"/>
            <w:shd w:val="clear" w:color="auto" w:fill="auto"/>
            <w:vAlign w:val="top"/>
          </w:tcPr>
          <w:p w14:paraId="14F0EAC3">
            <w:pPr>
              <w:pStyle w:val="96"/>
              <w:spacing w:before="217"/>
              <w:ind w:right="185" w:rightChars="0"/>
              <w:jc w:val="right"/>
              <w:rPr>
                <w:rFonts w:ascii="Cambria" w:hAnsi="Cambria" w:eastAsia="Cambria" w:cs="Cambria"/>
                <w:sz w:val="20"/>
                <w:szCs w:val="24"/>
                <w:lang w:val="en-US" w:eastAsia="en-US" w:bidi="ar-SA"/>
              </w:rPr>
            </w:pPr>
            <w:r>
              <w:rPr>
                <w:spacing w:val="-5"/>
                <w:sz w:val="20"/>
              </w:rPr>
              <w:t>22</w:t>
            </w:r>
          </w:p>
        </w:tc>
        <w:tc>
          <w:tcPr>
            <w:tcW w:w="3000" w:type="dxa"/>
            <w:shd w:val="clear" w:color="auto" w:fill="auto"/>
            <w:vAlign w:val="top"/>
          </w:tcPr>
          <w:p w14:paraId="74F62EDD">
            <w:pPr>
              <w:pStyle w:val="96"/>
              <w:spacing w:before="217"/>
              <w:ind w:left="264" w:leftChars="0"/>
              <w:rPr>
                <w:rFonts w:ascii="Cambria" w:hAnsi="Cambria" w:eastAsia="Cambria" w:cs="Cambria"/>
                <w:sz w:val="20"/>
                <w:szCs w:val="24"/>
                <w:lang w:val="en-US" w:eastAsia="en-US" w:bidi="ar-SA"/>
              </w:rPr>
            </w:pPr>
            <w:r>
              <w:rPr>
                <w:spacing w:val="-2"/>
                <w:sz w:val="20"/>
              </w:rPr>
              <w:t>Eramam</w:t>
            </w:r>
            <w:r>
              <w:rPr>
                <w:spacing w:val="-5"/>
                <w:sz w:val="20"/>
              </w:rPr>
              <w:t xml:space="preserve"> </w:t>
            </w:r>
            <w:r>
              <w:rPr>
                <w:spacing w:val="-2"/>
                <w:sz w:val="20"/>
              </w:rPr>
              <w:t>Central</w:t>
            </w:r>
          </w:p>
        </w:tc>
        <w:tc>
          <w:tcPr>
            <w:tcW w:w="1300" w:type="dxa"/>
            <w:shd w:val="clear" w:color="auto" w:fill="auto"/>
            <w:vAlign w:val="top"/>
          </w:tcPr>
          <w:p w14:paraId="7E5A63EA">
            <w:pPr>
              <w:pStyle w:val="96"/>
              <w:spacing w:before="217"/>
              <w:ind w:left="264" w:leftChars="0"/>
              <w:rPr>
                <w:rFonts w:ascii="Cambria" w:hAnsi="Cambria" w:eastAsia="Cambria" w:cs="Cambria"/>
                <w:sz w:val="20"/>
                <w:szCs w:val="24"/>
                <w:lang w:val="en-US" w:eastAsia="en-US" w:bidi="ar-SA"/>
              </w:rPr>
            </w:pPr>
            <w:r>
              <w:rPr>
                <w:spacing w:val="-5"/>
                <w:sz w:val="20"/>
              </w:rPr>
              <w:t>22</w:t>
            </w:r>
          </w:p>
        </w:tc>
        <w:tc>
          <w:tcPr>
            <w:tcW w:w="2560" w:type="dxa"/>
            <w:gridSpan w:val="2"/>
            <w:shd w:val="clear" w:color="auto" w:fill="auto"/>
            <w:vAlign w:val="top"/>
          </w:tcPr>
          <w:p w14:paraId="5B8D3666">
            <w:pPr>
              <w:pStyle w:val="96"/>
              <w:spacing w:before="2"/>
              <w:rPr>
                <w:sz w:val="20"/>
              </w:rPr>
            </w:pPr>
          </w:p>
          <w:p w14:paraId="5FB97ECE">
            <w:pPr>
              <w:pStyle w:val="96"/>
              <w:spacing w:before="1"/>
              <w:ind w:left="276" w:leftChars="0"/>
              <w:rPr>
                <w:rFonts w:ascii="Cambria" w:hAnsi="Cambria" w:eastAsia="Cambria" w:cs="Cambria"/>
                <w:sz w:val="20"/>
                <w:szCs w:val="24"/>
                <w:lang w:val="en-US" w:eastAsia="en-US" w:bidi="ar-SA"/>
              </w:rPr>
            </w:pPr>
            <w:r>
              <w:rPr>
                <w:spacing w:val="-2"/>
                <w:sz w:val="20"/>
              </w:rPr>
              <w:t>Faseela</w:t>
            </w:r>
          </w:p>
        </w:tc>
        <w:tc>
          <w:tcPr>
            <w:tcW w:w="1920" w:type="dxa"/>
            <w:shd w:val="clear" w:color="auto" w:fill="auto"/>
            <w:vAlign w:val="top"/>
          </w:tcPr>
          <w:p w14:paraId="75325F56">
            <w:pPr>
              <w:pStyle w:val="96"/>
              <w:spacing w:before="2"/>
              <w:rPr>
                <w:sz w:val="20"/>
              </w:rPr>
            </w:pPr>
          </w:p>
          <w:p w14:paraId="428C3886">
            <w:pPr>
              <w:pStyle w:val="96"/>
              <w:spacing w:before="1"/>
              <w:ind w:left="273" w:leftChars="0"/>
              <w:rPr>
                <w:rFonts w:ascii="Cambria" w:hAnsi="Cambria" w:eastAsia="Cambria" w:cs="Cambria"/>
                <w:sz w:val="20"/>
                <w:szCs w:val="24"/>
                <w:lang w:val="en-US" w:eastAsia="en-US" w:bidi="ar-SA"/>
              </w:rPr>
            </w:pPr>
            <w:r>
              <w:rPr>
                <w:spacing w:val="-2"/>
                <w:sz w:val="20"/>
              </w:rPr>
              <w:t>9747849094</w:t>
            </w:r>
          </w:p>
        </w:tc>
      </w:tr>
      <w:tr w14:paraId="5C847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760" w:type="dxa"/>
            <w:gridSpan w:val="2"/>
            <w:shd w:val="clear" w:color="auto" w:fill="auto"/>
            <w:vAlign w:val="top"/>
          </w:tcPr>
          <w:p w14:paraId="7519C5D7">
            <w:pPr>
              <w:pStyle w:val="96"/>
              <w:spacing w:before="211"/>
              <w:ind w:right="185" w:rightChars="0"/>
              <w:jc w:val="right"/>
              <w:rPr>
                <w:rFonts w:ascii="Cambria" w:hAnsi="Cambria" w:eastAsia="Cambria" w:cs="Cambria"/>
                <w:sz w:val="20"/>
                <w:szCs w:val="24"/>
                <w:lang w:val="en-US" w:eastAsia="en-US" w:bidi="ar-SA"/>
              </w:rPr>
            </w:pPr>
            <w:r>
              <w:rPr>
                <w:spacing w:val="-5"/>
                <w:sz w:val="20"/>
              </w:rPr>
              <w:t>23</w:t>
            </w:r>
          </w:p>
        </w:tc>
        <w:tc>
          <w:tcPr>
            <w:tcW w:w="3000" w:type="dxa"/>
            <w:shd w:val="clear" w:color="auto" w:fill="auto"/>
            <w:vAlign w:val="top"/>
          </w:tcPr>
          <w:p w14:paraId="2918FBC6">
            <w:pPr>
              <w:pStyle w:val="96"/>
              <w:spacing w:before="211"/>
              <w:ind w:left="264" w:leftChars="0"/>
              <w:rPr>
                <w:rFonts w:ascii="Cambria" w:hAnsi="Cambria" w:eastAsia="Cambria" w:cs="Cambria"/>
                <w:sz w:val="20"/>
                <w:szCs w:val="24"/>
                <w:lang w:val="en-US" w:eastAsia="en-US" w:bidi="ar-SA"/>
              </w:rPr>
            </w:pPr>
            <w:r>
              <w:rPr>
                <w:spacing w:val="-2"/>
                <w:sz w:val="20"/>
              </w:rPr>
              <w:t>Eramam</w:t>
            </w:r>
            <w:r>
              <w:rPr>
                <w:spacing w:val="-5"/>
                <w:sz w:val="20"/>
              </w:rPr>
              <w:t xml:space="preserve"> </w:t>
            </w:r>
            <w:r>
              <w:rPr>
                <w:spacing w:val="-2"/>
                <w:sz w:val="20"/>
              </w:rPr>
              <w:t>North</w:t>
            </w:r>
          </w:p>
        </w:tc>
        <w:tc>
          <w:tcPr>
            <w:tcW w:w="1300" w:type="dxa"/>
            <w:shd w:val="clear" w:color="auto" w:fill="auto"/>
            <w:vAlign w:val="top"/>
          </w:tcPr>
          <w:p w14:paraId="7F49F42D">
            <w:pPr>
              <w:pStyle w:val="96"/>
              <w:spacing w:before="211"/>
              <w:ind w:left="264" w:leftChars="0"/>
              <w:rPr>
                <w:rFonts w:ascii="Cambria" w:hAnsi="Cambria" w:eastAsia="Cambria" w:cs="Cambria"/>
                <w:sz w:val="20"/>
                <w:szCs w:val="24"/>
                <w:lang w:val="en-US" w:eastAsia="en-US" w:bidi="ar-SA"/>
              </w:rPr>
            </w:pPr>
            <w:r>
              <w:rPr>
                <w:spacing w:val="-5"/>
                <w:sz w:val="20"/>
              </w:rPr>
              <w:t>23</w:t>
            </w:r>
          </w:p>
        </w:tc>
        <w:tc>
          <w:tcPr>
            <w:tcW w:w="2560" w:type="dxa"/>
            <w:gridSpan w:val="2"/>
            <w:shd w:val="clear" w:color="auto" w:fill="auto"/>
            <w:vAlign w:val="top"/>
          </w:tcPr>
          <w:p w14:paraId="4088918E">
            <w:pPr>
              <w:pStyle w:val="96"/>
              <w:spacing w:before="226"/>
              <w:ind w:left="276" w:leftChars="0"/>
              <w:rPr>
                <w:rFonts w:ascii="Cambria" w:hAnsi="Cambria" w:eastAsia="Cambria" w:cs="Cambria"/>
                <w:sz w:val="20"/>
                <w:szCs w:val="24"/>
                <w:lang w:val="en-US" w:eastAsia="en-US" w:bidi="ar-SA"/>
              </w:rPr>
            </w:pPr>
            <w:r>
              <w:rPr>
                <w:w w:val="90"/>
                <w:sz w:val="20"/>
              </w:rPr>
              <w:t>Abdul</w:t>
            </w:r>
            <w:r>
              <w:rPr>
                <w:spacing w:val="7"/>
                <w:sz w:val="20"/>
              </w:rPr>
              <w:t xml:space="preserve"> </w:t>
            </w:r>
            <w:r>
              <w:rPr>
                <w:w w:val="90"/>
                <w:sz w:val="20"/>
              </w:rPr>
              <w:t>Riyas</w:t>
            </w:r>
            <w:r>
              <w:rPr>
                <w:spacing w:val="7"/>
                <w:sz w:val="20"/>
              </w:rPr>
              <w:t xml:space="preserve"> </w:t>
            </w:r>
            <w:r>
              <w:rPr>
                <w:spacing w:val="-5"/>
                <w:w w:val="90"/>
                <w:sz w:val="20"/>
              </w:rPr>
              <w:t>CA</w:t>
            </w:r>
          </w:p>
        </w:tc>
        <w:tc>
          <w:tcPr>
            <w:tcW w:w="1920" w:type="dxa"/>
            <w:shd w:val="clear" w:color="auto" w:fill="auto"/>
            <w:vAlign w:val="top"/>
          </w:tcPr>
          <w:p w14:paraId="33341EAD">
            <w:pPr>
              <w:pStyle w:val="96"/>
              <w:spacing w:before="226"/>
              <w:ind w:left="273" w:leftChars="0"/>
              <w:rPr>
                <w:rFonts w:ascii="Cambria" w:hAnsi="Cambria" w:eastAsia="Cambria" w:cs="Cambria"/>
                <w:sz w:val="20"/>
                <w:szCs w:val="24"/>
                <w:lang w:val="en-US" w:eastAsia="en-US" w:bidi="ar-SA"/>
              </w:rPr>
            </w:pPr>
            <w:r>
              <w:rPr>
                <w:spacing w:val="-2"/>
                <w:sz w:val="20"/>
              </w:rPr>
              <w:t>9037487583</w:t>
            </w:r>
          </w:p>
        </w:tc>
      </w:tr>
      <w:tr w14:paraId="4CC098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760" w:type="dxa"/>
            <w:gridSpan w:val="2"/>
            <w:tcBorders>
              <w:bottom w:val="nil"/>
            </w:tcBorders>
            <w:shd w:val="clear" w:color="auto" w:fill="auto"/>
            <w:vAlign w:val="top"/>
          </w:tcPr>
          <w:p w14:paraId="3E77EA16">
            <w:pPr>
              <w:pStyle w:val="96"/>
              <w:spacing w:before="225"/>
              <w:ind w:right="185" w:rightChars="0"/>
              <w:jc w:val="right"/>
              <w:rPr>
                <w:rFonts w:ascii="Cambria" w:hAnsi="Cambria" w:eastAsia="Cambria" w:cs="Cambria"/>
                <w:sz w:val="20"/>
                <w:szCs w:val="24"/>
                <w:lang w:val="en-US" w:eastAsia="en-US" w:bidi="ar-SA"/>
              </w:rPr>
            </w:pPr>
            <w:r>
              <w:rPr>
                <w:spacing w:val="-5"/>
                <w:sz w:val="20"/>
              </w:rPr>
              <w:t>24</w:t>
            </w:r>
          </w:p>
        </w:tc>
        <w:tc>
          <w:tcPr>
            <w:tcW w:w="3000" w:type="dxa"/>
            <w:tcBorders>
              <w:bottom w:val="nil"/>
            </w:tcBorders>
            <w:shd w:val="clear" w:color="auto" w:fill="auto"/>
            <w:vAlign w:val="top"/>
          </w:tcPr>
          <w:p w14:paraId="3707545C">
            <w:pPr>
              <w:pStyle w:val="96"/>
              <w:spacing w:before="225"/>
              <w:ind w:left="59" w:leftChars="0"/>
              <w:rPr>
                <w:rFonts w:ascii="Cambria" w:hAnsi="Cambria" w:eastAsia="Cambria" w:cs="Cambria"/>
                <w:sz w:val="20"/>
                <w:szCs w:val="24"/>
                <w:lang w:val="en-US" w:eastAsia="en-US" w:bidi="ar-SA"/>
              </w:rPr>
            </w:pPr>
            <w:r>
              <w:rPr>
                <w:spacing w:val="-6"/>
                <w:sz w:val="20"/>
              </w:rPr>
              <w:t>West</w:t>
            </w:r>
            <w:r>
              <w:rPr>
                <w:spacing w:val="4"/>
                <w:sz w:val="20"/>
              </w:rPr>
              <w:t xml:space="preserve"> </w:t>
            </w:r>
            <w:r>
              <w:rPr>
                <w:spacing w:val="-6"/>
                <w:sz w:val="20"/>
              </w:rPr>
              <w:t>Kadungalloor</w:t>
            </w:r>
            <w:r>
              <w:rPr>
                <w:spacing w:val="5"/>
                <w:sz w:val="20"/>
              </w:rPr>
              <w:t xml:space="preserve"> </w:t>
            </w:r>
            <w:r>
              <w:rPr>
                <w:spacing w:val="-6"/>
                <w:sz w:val="20"/>
              </w:rPr>
              <w:t>South</w:t>
            </w:r>
          </w:p>
        </w:tc>
        <w:tc>
          <w:tcPr>
            <w:tcW w:w="1300" w:type="dxa"/>
            <w:tcBorders>
              <w:bottom w:val="nil"/>
            </w:tcBorders>
            <w:shd w:val="clear" w:color="auto" w:fill="auto"/>
            <w:vAlign w:val="top"/>
          </w:tcPr>
          <w:p w14:paraId="44465C5C">
            <w:pPr>
              <w:pStyle w:val="96"/>
              <w:spacing w:before="225"/>
              <w:ind w:left="264" w:leftChars="0"/>
              <w:rPr>
                <w:rFonts w:ascii="Cambria" w:hAnsi="Cambria" w:eastAsia="Cambria" w:cs="Cambria"/>
                <w:sz w:val="20"/>
                <w:szCs w:val="24"/>
                <w:lang w:val="en-US" w:eastAsia="en-US" w:bidi="ar-SA"/>
              </w:rPr>
            </w:pPr>
            <w:r>
              <w:rPr>
                <w:spacing w:val="-5"/>
                <w:sz w:val="20"/>
              </w:rPr>
              <w:t>24</w:t>
            </w:r>
          </w:p>
        </w:tc>
        <w:tc>
          <w:tcPr>
            <w:tcW w:w="2560" w:type="dxa"/>
            <w:gridSpan w:val="2"/>
            <w:tcBorders>
              <w:bottom w:val="single" w:color="CCCCCC" w:sz="8" w:space="0"/>
            </w:tcBorders>
            <w:shd w:val="clear" w:color="auto" w:fill="auto"/>
            <w:vAlign w:val="top"/>
          </w:tcPr>
          <w:p w14:paraId="6E330B28">
            <w:pPr>
              <w:pStyle w:val="96"/>
              <w:spacing w:before="10"/>
              <w:rPr>
                <w:sz w:val="20"/>
              </w:rPr>
            </w:pPr>
          </w:p>
          <w:p w14:paraId="1F5064D6">
            <w:pPr>
              <w:pStyle w:val="96"/>
              <w:ind w:left="276" w:leftChars="0"/>
              <w:rPr>
                <w:rFonts w:ascii="Cambria" w:hAnsi="Cambria" w:eastAsia="Cambria" w:cs="Cambria"/>
                <w:sz w:val="20"/>
                <w:szCs w:val="24"/>
                <w:lang w:val="en-US" w:eastAsia="en-US" w:bidi="ar-SA"/>
              </w:rPr>
            </w:pPr>
            <w:r>
              <w:rPr>
                <w:spacing w:val="-7"/>
                <w:sz w:val="20"/>
              </w:rPr>
              <w:t>Jyothi</w:t>
            </w:r>
            <w:r>
              <w:rPr>
                <w:spacing w:val="-3"/>
                <w:sz w:val="20"/>
              </w:rPr>
              <w:t xml:space="preserve"> </w:t>
            </w:r>
            <w:r>
              <w:rPr>
                <w:spacing w:val="-2"/>
                <w:sz w:val="20"/>
              </w:rPr>
              <w:t>Gopakumar</w:t>
            </w:r>
          </w:p>
        </w:tc>
        <w:tc>
          <w:tcPr>
            <w:tcW w:w="1920" w:type="dxa"/>
            <w:tcBorders>
              <w:bottom w:val="single" w:color="CCCCCC" w:sz="8" w:space="0"/>
            </w:tcBorders>
            <w:shd w:val="clear" w:color="auto" w:fill="auto"/>
            <w:vAlign w:val="top"/>
          </w:tcPr>
          <w:p w14:paraId="5A4DB3C5">
            <w:pPr>
              <w:pStyle w:val="96"/>
              <w:spacing w:before="10"/>
              <w:rPr>
                <w:sz w:val="20"/>
              </w:rPr>
            </w:pPr>
          </w:p>
          <w:p w14:paraId="2184E926">
            <w:pPr>
              <w:pStyle w:val="96"/>
              <w:ind w:left="273" w:leftChars="0"/>
              <w:rPr>
                <w:rFonts w:ascii="Cambria" w:hAnsi="Cambria" w:eastAsia="Cambria" w:cs="Cambria"/>
                <w:sz w:val="20"/>
                <w:szCs w:val="24"/>
                <w:lang w:val="en-US" w:eastAsia="en-US" w:bidi="ar-SA"/>
              </w:rPr>
            </w:pPr>
            <w:r>
              <w:rPr>
                <w:spacing w:val="-2"/>
                <w:sz w:val="20"/>
              </w:rPr>
              <w:t>9746646650</w:t>
            </w:r>
          </w:p>
        </w:tc>
      </w:tr>
    </w:tbl>
    <w:p w14:paraId="28525C62">
      <w:pPr>
        <w:pStyle w:val="11"/>
        <w:spacing w:before="20"/>
      </w:pPr>
    </w:p>
    <w:tbl>
      <w:tblPr>
        <w:tblStyle w:val="9"/>
        <w:tblpPr w:leftFromText="180" w:rightFromText="180" w:vertAnchor="text" w:horzAnchor="page" w:tblpX="1247" w:tblpY="410"/>
        <w:tblOverlap w:val="never"/>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20"/>
        <w:gridCol w:w="5320"/>
        <w:gridCol w:w="2480"/>
      </w:tblGrid>
      <w:tr w14:paraId="38460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80" w:hRule="atLeast"/>
        </w:trPr>
        <w:tc>
          <w:tcPr>
            <w:tcW w:w="820" w:type="dxa"/>
          </w:tcPr>
          <w:p w14:paraId="39E88864">
            <w:pPr>
              <w:pStyle w:val="96"/>
              <w:spacing w:before="226"/>
              <w:ind w:left="379"/>
              <w:rPr>
                <w:sz w:val="20"/>
              </w:rPr>
            </w:pPr>
            <w:r>
              <w:rPr>
                <w:spacing w:val="-5"/>
                <w:w w:val="95"/>
                <w:sz w:val="20"/>
              </w:rPr>
              <w:t>Sl.</w:t>
            </w:r>
          </w:p>
          <w:p w14:paraId="66E57499">
            <w:pPr>
              <w:pStyle w:val="96"/>
              <w:spacing w:before="29"/>
              <w:ind w:left="379"/>
              <w:rPr>
                <w:sz w:val="20"/>
              </w:rPr>
            </w:pPr>
            <w:r>
              <w:rPr>
                <w:spacing w:val="-5"/>
                <w:sz w:val="20"/>
              </w:rPr>
              <w:t>No.</w:t>
            </w:r>
          </w:p>
        </w:tc>
        <w:tc>
          <w:tcPr>
            <w:tcW w:w="5320" w:type="dxa"/>
          </w:tcPr>
          <w:p w14:paraId="65A72F73">
            <w:pPr>
              <w:pStyle w:val="96"/>
              <w:spacing w:before="226"/>
              <w:ind w:left="384"/>
              <w:rPr>
                <w:sz w:val="20"/>
              </w:rPr>
            </w:pPr>
            <w:r>
              <w:rPr>
                <w:spacing w:val="-4"/>
                <w:sz w:val="20"/>
              </w:rPr>
              <w:t>Name</w:t>
            </w:r>
          </w:p>
        </w:tc>
        <w:tc>
          <w:tcPr>
            <w:tcW w:w="2480" w:type="dxa"/>
          </w:tcPr>
          <w:p w14:paraId="712AA75C">
            <w:pPr>
              <w:pStyle w:val="96"/>
              <w:spacing w:before="226"/>
              <w:ind w:left="389"/>
              <w:rPr>
                <w:sz w:val="20"/>
              </w:rPr>
            </w:pPr>
            <w:r>
              <w:rPr>
                <w:spacing w:val="-2"/>
                <w:sz w:val="20"/>
              </w:rPr>
              <w:t>Contact</w:t>
            </w:r>
            <w:r>
              <w:rPr>
                <w:spacing w:val="-6"/>
                <w:sz w:val="20"/>
              </w:rPr>
              <w:t xml:space="preserve"> </w:t>
            </w:r>
            <w:r>
              <w:rPr>
                <w:spacing w:val="-2"/>
                <w:sz w:val="20"/>
              </w:rPr>
              <w:t>number</w:t>
            </w:r>
          </w:p>
        </w:tc>
      </w:tr>
      <w:tr w14:paraId="4F51F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9" w:hRule="atLeast"/>
        </w:trPr>
        <w:tc>
          <w:tcPr>
            <w:tcW w:w="820" w:type="dxa"/>
          </w:tcPr>
          <w:p w14:paraId="7F54D88E">
            <w:pPr>
              <w:pStyle w:val="96"/>
              <w:spacing w:before="9"/>
              <w:rPr>
                <w:sz w:val="20"/>
              </w:rPr>
            </w:pPr>
          </w:p>
          <w:p w14:paraId="5EDC2469">
            <w:pPr>
              <w:pStyle w:val="96"/>
              <w:ind w:right="280"/>
              <w:jc w:val="right"/>
              <w:rPr>
                <w:sz w:val="20"/>
              </w:rPr>
            </w:pPr>
            <w:r>
              <w:rPr>
                <w:spacing w:val="-5"/>
                <w:sz w:val="20"/>
              </w:rPr>
              <w:t>1.</w:t>
            </w:r>
          </w:p>
        </w:tc>
        <w:tc>
          <w:tcPr>
            <w:tcW w:w="5320" w:type="dxa"/>
          </w:tcPr>
          <w:p w14:paraId="0E3AFA39">
            <w:pPr>
              <w:pStyle w:val="96"/>
              <w:spacing w:before="9"/>
              <w:rPr>
                <w:sz w:val="20"/>
              </w:rPr>
            </w:pPr>
          </w:p>
          <w:p w14:paraId="701A301C">
            <w:pPr>
              <w:pStyle w:val="96"/>
              <w:ind w:left="384"/>
              <w:rPr>
                <w:sz w:val="20"/>
              </w:rPr>
            </w:pPr>
            <w:r>
              <w:rPr>
                <w:spacing w:val="-9"/>
                <w:sz w:val="20"/>
              </w:rPr>
              <w:t>PANCHAYATH</w:t>
            </w:r>
            <w:r>
              <w:rPr>
                <w:spacing w:val="6"/>
                <w:sz w:val="20"/>
              </w:rPr>
              <w:t xml:space="preserve"> </w:t>
            </w:r>
            <w:r>
              <w:rPr>
                <w:spacing w:val="-2"/>
                <w:sz w:val="20"/>
              </w:rPr>
              <w:t>SECRETARY</w:t>
            </w:r>
          </w:p>
        </w:tc>
        <w:tc>
          <w:tcPr>
            <w:tcW w:w="2480" w:type="dxa"/>
          </w:tcPr>
          <w:p w14:paraId="7A597F2B">
            <w:pPr>
              <w:pStyle w:val="96"/>
              <w:spacing w:before="9"/>
              <w:rPr>
                <w:sz w:val="20"/>
              </w:rPr>
            </w:pPr>
          </w:p>
          <w:p w14:paraId="01263369">
            <w:pPr>
              <w:pStyle w:val="96"/>
              <w:ind w:left="299"/>
              <w:rPr>
                <w:sz w:val="20"/>
              </w:rPr>
            </w:pPr>
            <w:r>
              <w:rPr>
                <w:spacing w:val="-2"/>
                <w:sz w:val="20"/>
              </w:rPr>
              <w:t>04842270673</w:t>
            </w:r>
          </w:p>
        </w:tc>
      </w:tr>
      <w:tr w14:paraId="0F8B0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trPr>
        <w:tc>
          <w:tcPr>
            <w:tcW w:w="820" w:type="dxa"/>
          </w:tcPr>
          <w:p w14:paraId="19D1EC6D">
            <w:pPr>
              <w:pStyle w:val="96"/>
              <w:spacing w:before="2"/>
              <w:rPr>
                <w:sz w:val="20"/>
              </w:rPr>
            </w:pPr>
          </w:p>
          <w:p w14:paraId="21284796">
            <w:pPr>
              <w:pStyle w:val="96"/>
              <w:spacing w:before="1"/>
              <w:ind w:right="280"/>
              <w:jc w:val="right"/>
              <w:rPr>
                <w:sz w:val="20"/>
              </w:rPr>
            </w:pPr>
            <w:r>
              <w:rPr>
                <w:spacing w:val="-5"/>
                <w:sz w:val="20"/>
              </w:rPr>
              <w:t>2.</w:t>
            </w:r>
          </w:p>
        </w:tc>
        <w:tc>
          <w:tcPr>
            <w:tcW w:w="5320" w:type="dxa"/>
          </w:tcPr>
          <w:p w14:paraId="4785EB36">
            <w:pPr>
              <w:pStyle w:val="96"/>
              <w:spacing w:before="2"/>
              <w:rPr>
                <w:sz w:val="20"/>
              </w:rPr>
            </w:pPr>
          </w:p>
          <w:p w14:paraId="3184F215">
            <w:pPr>
              <w:pStyle w:val="96"/>
              <w:spacing w:before="1"/>
              <w:ind w:left="384"/>
              <w:rPr>
                <w:sz w:val="20"/>
              </w:rPr>
            </w:pPr>
            <w:r>
              <w:rPr>
                <w:spacing w:val="-4"/>
                <w:sz w:val="20"/>
              </w:rPr>
              <w:t>VILLAGE</w:t>
            </w:r>
            <w:r>
              <w:rPr>
                <w:spacing w:val="-3"/>
                <w:sz w:val="20"/>
              </w:rPr>
              <w:t xml:space="preserve"> </w:t>
            </w:r>
            <w:r>
              <w:rPr>
                <w:spacing w:val="-2"/>
                <w:sz w:val="20"/>
              </w:rPr>
              <w:t>OFFICE</w:t>
            </w:r>
          </w:p>
        </w:tc>
        <w:tc>
          <w:tcPr>
            <w:tcW w:w="2480" w:type="dxa"/>
          </w:tcPr>
          <w:p w14:paraId="76BB7261">
            <w:pPr>
              <w:pStyle w:val="96"/>
              <w:spacing w:before="2"/>
              <w:rPr>
                <w:sz w:val="20"/>
              </w:rPr>
            </w:pPr>
          </w:p>
          <w:p w14:paraId="28249845">
            <w:pPr>
              <w:pStyle w:val="96"/>
              <w:spacing w:before="1"/>
              <w:ind w:left="299"/>
              <w:rPr>
                <w:sz w:val="20"/>
              </w:rPr>
            </w:pPr>
            <w:r>
              <w:rPr>
                <w:spacing w:val="-2"/>
                <w:sz w:val="20"/>
              </w:rPr>
              <w:t>8547614111</w:t>
            </w:r>
          </w:p>
        </w:tc>
      </w:tr>
      <w:tr w14:paraId="32020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820" w:type="dxa"/>
          </w:tcPr>
          <w:p w14:paraId="0B224DD2">
            <w:pPr>
              <w:pStyle w:val="96"/>
              <w:spacing w:before="226"/>
              <w:ind w:right="280"/>
              <w:jc w:val="right"/>
              <w:rPr>
                <w:sz w:val="20"/>
              </w:rPr>
            </w:pPr>
            <w:r>
              <w:rPr>
                <w:spacing w:val="-5"/>
                <w:sz w:val="20"/>
              </w:rPr>
              <w:t>3.</w:t>
            </w:r>
          </w:p>
        </w:tc>
        <w:tc>
          <w:tcPr>
            <w:tcW w:w="5320" w:type="dxa"/>
          </w:tcPr>
          <w:p w14:paraId="60106F8E">
            <w:pPr>
              <w:pStyle w:val="96"/>
              <w:spacing w:before="226"/>
              <w:ind w:left="359"/>
              <w:rPr>
                <w:sz w:val="20"/>
              </w:rPr>
            </w:pPr>
            <w:r>
              <w:rPr>
                <w:spacing w:val="-6"/>
                <w:sz w:val="20"/>
              </w:rPr>
              <w:t>AGRICULTURE</w:t>
            </w:r>
            <w:r>
              <w:rPr>
                <w:spacing w:val="9"/>
                <w:sz w:val="20"/>
              </w:rPr>
              <w:t xml:space="preserve"> </w:t>
            </w:r>
            <w:r>
              <w:rPr>
                <w:spacing w:val="-2"/>
                <w:sz w:val="20"/>
              </w:rPr>
              <w:t>OFFICER</w:t>
            </w:r>
          </w:p>
        </w:tc>
        <w:tc>
          <w:tcPr>
            <w:tcW w:w="2480" w:type="dxa"/>
          </w:tcPr>
          <w:p w14:paraId="2FF7E9DE">
            <w:pPr>
              <w:pStyle w:val="96"/>
              <w:spacing w:before="226"/>
              <w:ind w:left="299"/>
              <w:rPr>
                <w:sz w:val="20"/>
              </w:rPr>
            </w:pPr>
            <w:r>
              <w:rPr>
                <w:spacing w:val="-2"/>
                <w:sz w:val="20"/>
              </w:rPr>
              <w:t>9383471130</w:t>
            </w:r>
          </w:p>
        </w:tc>
      </w:tr>
      <w:tr w14:paraId="5B70D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trPr>
        <w:tc>
          <w:tcPr>
            <w:tcW w:w="820" w:type="dxa"/>
          </w:tcPr>
          <w:p w14:paraId="4BB8B088">
            <w:pPr>
              <w:pStyle w:val="96"/>
              <w:spacing w:before="10"/>
              <w:rPr>
                <w:sz w:val="20"/>
              </w:rPr>
            </w:pPr>
          </w:p>
          <w:p w14:paraId="6F47B52D">
            <w:pPr>
              <w:pStyle w:val="96"/>
              <w:ind w:right="280"/>
              <w:jc w:val="right"/>
              <w:rPr>
                <w:sz w:val="20"/>
              </w:rPr>
            </w:pPr>
            <w:r>
              <w:rPr>
                <w:spacing w:val="-5"/>
                <w:sz w:val="20"/>
              </w:rPr>
              <w:t>4.</w:t>
            </w:r>
          </w:p>
        </w:tc>
        <w:tc>
          <w:tcPr>
            <w:tcW w:w="5320" w:type="dxa"/>
          </w:tcPr>
          <w:p w14:paraId="2FCE2327">
            <w:pPr>
              <w:pStyle w:val="96"/>
              <w:spacing w:before="10"/>
              <w:rPr>
                <w:sz w:val="20"/>
              </w:rPr>
            </w:pPr>
          </w:p>
          <w:p w14:paraId="285CAA2D">
            <w:pPr>
              <w:pStyle w:val="96"/>
              <w:ind w:left="384"/>
              <w:rPr>
                <w:sz w:val="20"/>
              </w:rPr>
            </w:pPr>
            <w:r>
              <w:rPr>
                <w:spacing w:val="-5"/>
                <w:w w:val="105"/>
                <w:sz w:val="20"/>
              </w:rPr>
              <w:t>VEO</w:t>
            </w:r>
          </w:p>
        </w:tc>
        <w:tc>
          <w:tcPr>
            <w:tcW w:w="2480" w:type="dxa"/>
          </w:tcPr>
          <w:p w14:paraId="7AD2703A">
            <w:pPr>
              <w:pStyle w:val="96"/>
              <w:rPr>
                <w:sz w:val="18"/>
              </w:rPr>
            </w:pPr>
          </w:p>
        </w:tc>
      </w:tr>
      <w:tr w14:paraId="1A9BB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9" w:hRule="atLeast"/>
        </w:trPr>
        <w:tc>
          <w:tcPr>
            <w:tcW w:w="820" w:type="dxa"/>
          </w:tcPr>
          <w:p w14:paraId="25455434">
            <w:pPr>
              <w:pStyle w:val="96"/>
              <w:spacing w:before="4"/>
              <w:rPr>
                <w:sz w:val="20"/>
              </w:rPr>
            </w:pPr>
          </w:p>
          <w:p w14:paraId="1E739B98">
            <w:pPr>
              <w:pStyle w:val="96"/>
              <w:ind w:right="280"/>
              <w:jc w:val="right"/>
              <w:rPr>
                <w:sz w:val="20"/>
              </w:rPr>
            </w:pPr>
            <w:r>
              <w:rPr>
                <w:spacing w:val="-5"/>
                <w:sz w:val="20"/>
              </w:rPr>
              <w:t>5.</w:t>
            </w:r>
          </w:p>
        </w:tc>
        <w:tc>
          <w:tcPr>
            <w:tcW w:w="5320" w:type="dxa"/>
          </w:tcPr>
          <w:p w14:paraId="66C2DBE5">
            <w:pPr>
              <w:pStyle w:val="96"/>
              <w:spacing w:before="4"/>
              <w:rPr>
                <w:sz w:val="20"/>
              </w:rPr>
            </w:pPr>
          </w:p>
          <w:p w14:paraId="21BCE68E">
            <w:pPr>
              <w:pStyle w:val="96"/>
              <w:ind w:left="384"/>
              <w:rPr>
                <w:sz w:val="20"/>
              </w:rPr>
            </w:pPr>
            <w:r>
              <w:rPr>
                <w:spacing w:val="-4"/>
                <w:sz w:val="20"/>
              </w:rPr>
              <w:t>CDS</w:t>
            </w:r>
            <w:r>
              <w:rPr>
                <w:spacing w:val="-5"/>
                <w:sz w:val="20"/>
              </w:rPr>
              <w:t xml:space="preserve"> </w:t>
            </w:r>
            <w:r>
              <w:rPr>
                <w:spacing w:val="-2"/>
                <w:sz w:val="20"/>
              </w:rPr>
              <w:t>CHAIRPERSON</w:t>
            </w:r>
          </w:p>
        </w:tc>
        <w:tc>
          <w:tcPr>
            <w:tcW w:w="2480" w:type="dxa"/>
          </w:tcPr>
          <w:p w14:paraId="27ECD672">
            <w:pPr>
              <w:pStyle w:val="96"/>
              <w:spacing w:before="4"/>
              <w:rPr>
                <w:sz w:val="20"/>
              </w:rPr>
            </w:pPr>
          </w:p>
          <w:p w14:paraId="3482DF1C">
            <w:pPr>
              <w:pStyle w:val="96"/>
              <w:ind w:left="299"/>
              <w:rPr>
                <w:sz w:val="20"/>
              </w:rPr>
            </w:pPr>
            <w:r>
              <w:rPr>
                <w:spacing w:val="-2"/>
                <w:sz w:val="20"/>
              </w:rPr>
              <w:t>9061765760</w:t>
            </w:r>
          </w:p>
        </w:tc>
      </w:tr>
      <w:tr w14:paraId="7B9D7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trPr>
        <w:tc>
          <w:tcPr>
            <w:tcW w:w="820" w:type="dxa"/>
          </w:tcPr>
          <w:p w14:paraId="245A1BA1">
            <w:pPr>
              <w:pStyle w:val="96"/>
              <w:spacing w:before="227"/>
              <w:ind w:right="280"/>
              <w:jc w:val="right"/>
              <w:rPr>
                <w:sz w:val="20"/>
              </w:rPr>
            </w:pPr>
            <w:r>
              <w:rPr>
                <w:spacing w:val="-5"/>
                <w:sz w:val="20"/>
              </w:rPr>
              <w:t>6.</w:t>
            </w:r>
          </w:p>
        </w:tc>
        <w:tc>
          <w:tcPr>
            <w:tcW w:w="5320" w:type="dxa"/>
          </w:tcPr>
          <w:p w14:paraId="31A23E3A">
            <w:pPr>
              <w:pStyle w:val="96"/>
              <w:spacing w:before="227"/>
              <w:ind w:left="384"/>
              <w:rPr>
                <w:sz w:val="20"/>
              </w:rPr>
            </w:pPr>
            <w:r>
              <w:rPr>
                <w:sz w:val="20"/>
              </w:rPr>
              <w:t>POLICE</w:t>
            </w:r>
            <w:r>
              <w:rPr>
                <w:spacing w:val="-8"/>
                <w:sz w:val="20"/>
              </w:rPr>
              <w:t xml:space="preserve"> </w:t>
            </w:r>
            <w:r>
              <w:rPr>
                <w:sz w:val="20"/>
              </w:rPr>
              <w:t>STATION</w:t>
            </w:r>
            <w:r>
              <w:rPr>
                <w:spacing w:val="-8"/>
                <w:sz w:val="20"/>
              </w:rPr>
              <w:t xml:space="preserve"> </w:t>
            </w:r>
            <w:r>
              <w:rPr>
                <w:spacing w:val="-2"/>
                <w:sz w:val="20"/>
              </w:rPr>
              <w:t>(ALUVA)</w:t>
            </w:r>
          </w:p>
        </w:tc>
        <w:tc>
          <w:tcPr>
            <w:tcW w:w="2480" w:type="dxa"/>
          </w:tcPr>
          <w:p w14:paraId="4834827C">
            <w:pPr>
              <w:pStyle w:val="96"/>
              <w:spacing w:before="227"/>
              <w:ind w:left="299"/>
              <w:rPr>
                <w:sz w:val="20"/>
              </w:rPr>
            </w:pPr>
            <w:r>
              <w:rPr>
                <w:spacing w:val="-2"/>
                <w:sz w:val="20"/>
              </w:rPr>
              <w:t>04842624006</w:t>
            </w:r>
          </w:p>
        </w:tc>
      </w:tr>
      <w:tr w14:paraId="1DB00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820" w:type="dxa"/>
          </w:tcPr>
          <w:p w14:paraId="46AC0C86">
            <w:pPr>
              <w:pStyle w:val="96"/>
              <w:spacing w:before="221"/>
              <w:ind w:right="280"/>
              <w:jc w:val="right"/>
              <w:rPr>
                <w:sz w:val="20"/>
              </w:rPr>
            </w:pPr>
            <w:r>
              <w:rPr>
                <w:spacing w:val="-5"/>
                <w:sz w:val="20"/>
              </w:rPr>
              <w:t>7.</w:t>
            </w:r>
          </w:p>
        </w:tc>
        <w:tc>
          <w:tcPr>
            <w:tcW w:w="5320" w:type="dxa"/>
          </w:tcPr>
          <w:p w14:paraId="5486F205">
            <w:pPr>
              <w:pStyle w:val="96"/>
              <w:spacing w:before="221"/>
              <w:ind w:left="384"/>
              <w:rPr>
                <w:sz w:val="20"/>
              </w:rPr>
            </w:pPr>
            <w:r>
              <w:rPr>
                <w:spacing w:val="-6"/>
                <w:sz w:val="20"/>
              </w:rPr>
              <w:t>Excise</w:t>
            </w:r>
            <w:r>
              <w:rPr>
                <w:spacing w:val="-4"/>
                <w:sz w:val="20"/>
              </w:rPr>
              <w:t xml:space="preserve"> </w:t>
            </w:r>
            <w:r>
              <w:rPr>
                <w:spacing w:val="-2"/>
                <w:sz w:val="20"/>
              </w:rPr>
              <w:t>department</w:t>
            </w:r>
          </w:p>
        </w:tc>
        <w:tc>
          <w:tcPr>
            <w:tcW w:w="2480" w:type="dxa"/>
          </w:tcPr>
          <w:p w14:paraId="12AE6110">
            <w:pPr>
              <w:pStyle w:val="96"/>
              <w:spacing w:before="221"/>
              <w:ind w:left="299"/>
              <w:rPr>
                <w:sz w:val="20"/>
              </w:rPr>
            </w:pPr>
            <w:r>
              <w:rPr>
                <w:spacing w:val="-2"/>
                <w:sz w:val="20"/>
              </w:rPr>
              <w:t>04842621089</w:t>
            </w:r>
          </w:p>
        </w:tc>
      </w:tr>
      <w:tr w14:paraId="024A55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trPr>
        <w:tc>
          <w:tcPr>
            <w:tcW w:w="820" w:type="dxa"/>
          </w:tcPr>
          <w:p w14:paraId="6C634B42">
            <w:pPr>
              <w:pStyle w:val="96"/>
              <w:spacing w:before="5"/>
              <w:rPr>
                <w:sz w:val="20"/>
              </w:rPr>
            </w:pPr>
          </w:p>
          <w:p w14:paraId="515DDBEA">
            <w:pPr>
              <w:pStyle w:val="96"/>
              <w:ind w:right="280"/>
              <w:jc w:val="right"/>
              <w:rPr>
                <w:sz w:val="20"/>
              </w:rPr>
            </w:pPr>
            <w:r>
              <w:rPr>
                <w:spacing w:val="-5"/>
                <w:sz w:val="20"/>
              </w:rPr>
              <w:t>8.</w:t>
            </w:r>
          </w:p>
        </w:tc>
        <w:tc>
          <w:tcPr>
            <w:tcW w:w="5320" w:type="dxa"/>
          </w:tcPr>
          <w:p w14:paraId="13D1D07F">
            <w:pPr>
              <w:pStyle w:val="96"/>
              <w:spacing w:before="5"/>
              <w:rPr>
                <w:sz w:val="20"/>
              </w:rPr>
            </w:pPr>
          </w:p>
          <w:p w14:paraId="4A92F29B">
            <w:pPr>
              <w:pStyle w:val="96"/>
              <w:ind w:left="409"/>
              <w:rPr>
                <w:sz w:val="20"/>
              </w:rPr>
            </w:pPr>
            <w:r>
              <w:rPr>
                <w:sz w:val="20"/>
              </w:rPr>
              <w:t xml:space="preserve">FIRE </w:t>
            </w:r>
            <w:r>
              <w:rPr>
                <w:spacing w:val="-2"/>
                <w:sz w:val="20"/>
              </w:rPr>
              <w:t>STATION</w:t>
            </w:r>
          </w:p>
        </w:tc>
        <w:tc>
          <w:tcPr>
            <w:tcW w:w="2480" w:type="dxa"/>
          </w:tcPr>
          <w:p w14:paraId="0DFC8125">
            <w:pPr>
              <w:pStyle w:val="96"/>
              <w:spacing w:before="5"/>
              <w:rPr>
                <w:sz w:val="20"/>
              </w:rPr>
            </w:pPr>
          </w:p>
          <w:p w14:paraId="627430E1">
            <w:pPr>
              <w:pStyle w:val="96"/>
              <w:ind w:left="299"/>
              <w:rPr>
                <w:sz w:val="20"/>
              </w:rPr>
            </w:pPr>
            <w:r>
              <w:rPr>
                <w:spacing w:val="-2"/>
                <w:sz w:val="20"/>
              </w:rPr>
              <w:t>04802802101</w:t>
            </w:r>
          </w:p>
        </w:tc>
      </w:tr>
    </w:tbl>
    <w:p w14:paraId="430B3D62">
      <w:pPr>
        <w:pStyle w:val="4"/>
        <w:spacing w:before="80" w:after="200"/>
        <w:ind w:right="1120"/>
        <w:jc w:val="left"/>
        <w:rPr>
          <w:rFonts w:ascii="Garamond" w:hAnsi="Garamond" w:eastAsia="Georgia" w:cs="Georgia"/>
          <w:color w:val="000000"/>
        </w:rPr>
      </w:pPr>
    </w:p>
    <w:p w14:paraId="1C8F5B9F">
      <w:pPr>
        <w:pStyle w:val="4"/>
        <w:spacing w:before="80" w:after="200"/>
        <w:ind w:right="1120"/>
        <w:jc w:val="left"/>
        <w:rPr>
          <w:rFonts w:ascii="Garamond" w:hAnsi="Garamond" w:eastAsia="Georgia" w:cs="Georgia"/>
          <w:color w:val="000000"/>
        </w:rPr>
      </w:pPr>
    </w:p>
    <w:p w14:paraId="40725730">
      <w:pPr>
        <w:rPr>
          <w:rFonts w:ascii="Garamond" w:hAnsi="Garamond" w:eastAsia="Georgia" w:cs="Georgia"/>
          <w:color w:val="000000"/>
        </w:rPr>
      </w:pPr>
    </w:p>
    <w:p w14:paraId="58FC0161">
      <w:pPr>
        <w:rPr>
          <w:rFonts w:ascii="Garamond" w:hAnsi="Garamond" w:eastAsia="Georgia" w:cs="Georgia"/>
          <w:color w:val="000000"/>
        </w:rPr>
      </w:pPr>
    </w:p>
    <w:tbl>
      <w:tblPr>
        <w:tblStyle w:val="9"/>
        <w:tblpPr w:leftFromText="180" w:rightFromText="180" w:vertAnchor="text" w:horzAnchor="page" w:tblpX="1175" w:tblpY="5572"/>
        <w:tblOverlap w:val="never"/>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60"/>
        <w:gridCol w:w="3460"/>
        <w:gridCol w:w="2720"/>
        <w:gridCol w:w="2380"/>
      </w:tblGrid>
      <w:tr w14:paraId="70FCF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trPr>
        <w:tc>
          <w:tcPr>
            <w:tcW w:w="860" w:type="dxa"/>
          </w:tcPr>
          <w:p w14:paraId="41FC4745">
            <w:pPr>
              <w:pStyle w:val="96"/>
              <w:spacing w:before="2"/>
              <w:rPr>
                <w:sz w:val="20"/>
              </w:rPr>
            </w:pPr>
          </w:p>
          <w:p w14:paraId="1B746C98">
            <w:pPr>
              <w:pStyle w:val="96"/>
              <w:spacing w:before="1"/>
              <w:ind w:right="391"/>
              <w:jc w:val="right"/>
              <w:rPr>
                <w:sz w:val="20"/>
              </w:rPr>
            </w:pPr>
            <w:r>
              <w:rPr>
                <w:spacing w:val="-6"/>
                <w:sz w:val="20"/>
              </w:rPr>
              <w:t>Sl.No</w:t>
            </w:r>
          </w:p>
        </w:tc>
        <w:tc>
          <w:tcPr>
            <w:tcW w:w="3460" w:type="dxa"/>
          </w:tcPr>
          <w:p w14:paraId="2E7F1D76">
            <w:pPr>
              <w:pStyle w:val="96"/>
              <w:spacing w:before="2"/>
              <w:rPr>
                <w:sz w:val="20"/>
              </w:rPr>
            </w:pPr>
          </w:p>
          <w:p w14:paraId="36551DBC">
            <w:pPr>
              <w:pStyle w:val="96"/>
              <w:spacing w:before="1"/>
              <w:ind w:left="374"/>
              <w:rPr>
                <w:sz w:val="20"/>
              </w:rPr>
            </w:pPr>
            <w:r>
              <w:rPr>
                <w:sz w:val="20"/>
              </w:rPr>
              <w:t>Name</w:t>
            </w:r>
            <w:r>
              <w:rPr>
                <w:spacing w:val="-7"/>
                <w:sz w:val="20"/>
              </w:rPr>
              <w:t xml:space="preserve"> </w:t>
            </w:r>
            <w:r>
              <w:rPr>
                <w:sz w:val="20"/>
              </w:rPr>
              <w:t>of</w:t>
            </w:r>
            <w:r>
              <w:rPr>
                <w:spacing w:val="-6"/>
                <w:sz w:val="20"/>
              </w:rPr>
              <w:t xml:space="preserve"> </w:t>
            </w:r>
            <w:r>
              <w:rPr>
                <w:sz w:val="20"/>
              </w:rPr>
              <w:t>the</w:t>
            </w:r>
            <w:r>
              <w:rPr>
                <w:spacing w:val="-6"/>
                <w:sz w:val="20"/>
              </w:rPr>
              <w:t xml:space="preserve"> </w:t>
            </w:r>
            <w:r>
              <w:rPr>
                <w:spacing w:val="-2"/>
                <w:sz w:val="20"/>
              </w:rPr>
              <w:t>office</w:t>
            </w:r>
          </w:p>
        </w:tc>
        <w:tc>
          <w:tcPr>
            <w:tcW w:w="2720" w:type="dxa"/>
          </w:tcPr>
          <w:p w14:paraId="573CA8D2">
            <w:pPr>
              <w:pStyle w:val="96"/>
              <w:spacing w:before="2"/>
              <w:rPr>
                <w:sz w:val="20"/>
              </w:rPr>
            </w:pPr>
          </w:p>
          <w:p w14:paraId="1AC568E5">
            <w:pPr>
              <w:pStyle w:val="96"/>
              <w:spacing w:before="1"/>
              <w:ind w:left="364"/>
              <w:rPr>
                <w:sz w:val="20"/>
              </w:rPr>
            </w:pPr>
            <w:r>
              <w:rPr>
                <w:spacing w:val="-2"/>
                <w:sz w:val="20"/>
              </w:rPr>
              <w:t>Contact</w:t>
            </w:r>
            <w:r>
              <w:rPr>
                <w:spacing w:val="-6"/>
                <w:sz w:val="20"/>
              </w:rPr>
              <w:t xml:space="preserve"> </w:t>
            </w:r>
            <w:r>
              <w:rPr>
                <w:spacing w:val="-2"/>
                <w:sz w:val="20"/>
              </w:rPr>
              <w:t>person</w:t>
            </w:r>
          </w:p>
        </w:tc>
        <w:tc>
          <w:tcPr>
            <w:tcW w:w="2380" w:type="dxa"/>
          </w:tcPr>
          <w:p w14:paraId="3A4F5369">
            <w:pPr>
              <w:pStyle w:val="96"/>
              <w:spacing w:before="2"/>
              <w:rPr>
                <w:sz w:val="20"/>
              </w:rPr>
            </w:pPr>
          </w:p>
          <w:p w14:paraId="219F020C">
            <w:pPr>
              <w:pStyle w:val="96"/>
              <w:spacing w:before="1"/>
              <w:ind w:left="374"/>
              <w:rPr>
                <w:sz w:val="20"/>
              </w:rPr>
            </w:pPr>
            <w:r>
              <w:rPr>
                <w:spacing w:val="-2"/>
                <w:sz w:val="20"/>
              </w:rPr>
              <w:t>Contact</w:t>
            </w:r>
            <w:r>
              <w:rPr>
                <w:spacing w:val="-6"/>
                <w:sz w:val="20"/>
              </w:rPr>
              <w:t xml:space="preserve"> </w:t>
            </w:r>
            <w:r>
              <w:rPr>
                <w:spacing w:val="-2"/>
                <w:sz w:val="20"/>
              </w:rPr>
              <w:t>number</w:t>
            </w:r>
          </w:p>
        </w:tc>
      </w:tr>
      <w:tr w14:paraId="02BEE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9" w:hRule="atLeast"/>
        </w:trPr>
        <w:tc>
          <w:tcPr>
            <w:tcW w:w="860" w:type="dxa"/>
          </w:tcPr>
          <w:p w14:paraId="14179F75">
            <w:pPr>
              <w:pStyle w:val="96"/>
              <w:spacing w:before="226"/>
              <w:ind w:right="335"/>
              <w:jc w:val="right"/>
              <w:rPr>
                <w:sz w:val="20"/>
              </w:rPr>
            </w:pPr>
            <w:r>
              <w:rPr>
                <w:spacing w:val="-5"/>
                <w:sz w:val="20"/>
              </w:rPr>
              <w:t>1.</w:t>
            </w:r>
          </w:p>
        </w:tc>
        <w:tc>
          <w:tcPr>
            <w:tcW w:w="3460" w:type="dxa"/>
          </w:tcPr>
          <w:p w14:paraId="7AD241B7">
            <w:pPr>
              <w:pStyle w:val="96"/>
              <w:spacing w:before="226"/>
              <w:ind w:left="374"/>
              <w:rPr>
                <w:sz w:val="20"/>
              </w:rPr>
            </w:pPr>
            <w:r>
              <w:rPr>
                <w:w w:val="90"/>
                <w:sz w:val="20"/>
              </w:rPr>
              <w:t>Village</w:t>
            </w:r>
            <w:r>
              <w:rPr>
                <w:spacing w:val="-5"/>
                <w:w w:val="90"/>
                <w:sz w:val="20"/>
              </w:rPr>
              <w:t xml:space="preserve"> </w:t>
            </w:r>
            <w:r>
              <w:rPr>
                <w:spacing w:val="-2"/>
                <w:sz w:val="20"/>
              </w:rPr>
              <w:t>Office</w:t>
            </w:r>
          </w:p>
        </w:tc>
        <w:tc>
          <w:tcPr>
            <w:tcW w:w="2720" w:type="dxa"/>
          </w:tcPr>
          <w:p w14:paraId="0255E60C">
            <w:pPr>
              <w:pStyle w:val="96"/>
              <w:spacing w:before="226"/>
              <w:ind w:left="309"/>
              <w:rPr>
                <w:sz w:val="20"/>
              </w:rPr>
            </w:pPr>
            <w:r>
              <w:rPr>
                <w:w w:val="90"/>
                <w:sz w:val="20"/>
              </w:rPr>
              <w:t>Village</w:t>
            </w:r>
            <w:r>
              <w:rPr>
                <w:spacing w:val="-5"/>
                <w:w w:val="90"/>
                <w:sz w:val="20"/>
              </w:rPr>
              <w:t xml:space="preserve"> </w:t>
            </w:r>
            <w:r>
              <w:rPr>
                <w:spacing w:val="-2"/>
                <w:sz w:val="20"/>
              </w:rPr>
              <w:t>Officer</w:t>
            </w:r>
          </w:p>
        </w:tc>
        <w:tc>
          <w:tcPr>
            <w:tcW w:w="2380" w:type="dxa"/>
          </w:tcPr>
          <w:p w14:paraId="36A76355">
            <w:pPr>
              <w:pStyle w:val="96"/>
              <w:spacing w:before="225"/>
              <w:ind w:left="269"/>
              <w:rPr>
                <w:b/>
                <w:sz w:val="22"/>
              </w:rPr>
            </w:pPr>
            <w:r>
              <w:rPr>
                <w:b/>
                <w:spacing w:val="-2"/>
                <w:sz w:val="22"/>
              </w:rPr>
              <w:t>04842609575</w:t>
            </w:r>
          </w:p>
        </w:tc>
      </w:tr>
      <w:tr w14:paraId="662CD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860" w:type="dxa"/>
          </w:tcPr>
          <w:p w14:paraId="65A309CB">
            <w:pPr>
              <w:pStyle w:val="96"/>
              <w:spacing w:before="226"/>
              <w:ind w:right="335"/>
              <w:jc w:val="right"/>
              <w:rPr>
                <w:sz w:val="20"/>
              </w:rPr>
            </w:pPr>
            <w:r>
              <w:rPr>
                <w:spacing w:val="-5"/>
                <w:sz w:val="20"/>
              </w:rPr>
              <w:t>2.</w:t>
            </w:r>
          </w:p>
        </w:tc>
        <w:tc>
          <w:tcPr>
            <w:tcW w:w="3460" w:type="dxa"/>
          </w:tcPr>
          <w:p w14:paraId="2DB8ACB9">
            <w:pPr>
              <w:pStyle w:val="96"/>
              <w:spacing w:before="226"/>
              <w:ind w:left="374"/>
              <w:rPr>
                <w:sz w:val="20"/>
              </w:rPr>
            </w:pPr>
            <w:r>
              <w:rPr>
                <w:w w:val="90"/>
                <w:sz w:val="20"/>
              </w:rPr>
              <w:t>Agriculture</w:t>
            </w:r>
            <w:r>
              <w:rPr>
                <w:spacing w:val="28"/>
                <w:sz w:val="20"/>
              </w:rPr>
              <w:t xml:space="preserve"> </w:t>
            </w:r>
            <w:r>
              <w:rPr>
                <w:spacing w:val="-2"/>
                <w:sz w:val="20"/>
              </w:rPr>
              <w:t>Office</w:t>
            </w:r>
          </w:p>
        </w:tc>
        <w:tc>
          <w:tcPr>
            <w:tcW w:w="2720" w:type="dxa"/>
          </w:tcPr>
          <w:p w14:paraId="552E7418">
            <w:pPr>
              <w:pStyle w:val="96"/>
              <w:spacing w:before="226"/>
              <w:ind w:left="309"/>
              <w:rPr>
                <w:sz w:val="20"/>
              </w:rPr>
            </w:pPr>
            <w:r>
              <w:rPr>
                <w:w w:val="90"/>
                <w:sz w:val="20"/>
              </w:rPr>
              <w:t>Agriculture</w:t>
            </w:r>
            <w:r>
              <w:rPr>
                <w:spacing w:val="28"/>
                <w:sz w:val="20"/>
              </w:rPr>
              <w:t xml:space="preserve"> </w:t>
            </w:r>
            <w:r>
              <w:rPr>
                <w:spacing w:val="-2"/>
                <w:sz w:val="20"/>
              </w:rPr>
              <w:t>Officer</w:t>
            </w:r>
          </w:p>
        </w:tc>
        <w:tc>
          <w:tcPr>
            <w:tcW w:w="2380" w:type="dxa"/>
          </w:tcPr>
          <w:p w14:paraId="5F6FF852">
            <w:pPr>
              <w:pStyle w:val="96"/>
              <w:spacing w:before="20"/>
              <w:rPr>
                <w:sz w:val="18"/>
              </w:rPr>
            </w:pPr>
          </w:p>
          <w:p w14:paraId="29FDA881">
            <w:pPr>
              <w:pStyle w:val="96"/>
              <w:ind w:left="269"/>
              <w:rPr>
                <w:sz w:val="18"/>
              </w:rPr>
            </w:pPr>
            <w:r>
              <w:rPr>
                <w:spacing w:val="-2"/>
                <w:sz w:val="18"/>
              </w:rPr>
              <w:t>04842603505</w:t>
            </w:r>
          </w:p>
        </w:tc>
      </w:tr>
      <w:tr w14:paraId="5DECF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trPr>
        <w:tc>
          <w:tcPr>
            <w:tcW w:w="860" w:type="dxa"/>
          </w:tcPr>
          <w:p w14:paraId="6AF58043">
            <w:pPr>
              <w:pStyle w:val="96"/>
              <w:spacing w:before="9"/>
              <w:rPr>
                <w:sz w:val="20"/>
              </w:rPr>
            </w:pPr>
          </w:p>
          <w:p w14:paraId="4EFABA9C">
            <w:pPr>
              <w:pStyle w:val="96"/>
              <w:spacing w:before="1"/>
              <w:ind w:right="335"/>
              <w:jc w:val="right"/>
              <w:rPr>
                <w:sz w:val="20"/>
              </w:rPr>
            </w:pPr>
            <w:r>
              <w:rPr>
                <w:spacing w:val="-5"/>
                <w:sz w:val="20"/>
              </w:rPr>
              <w:t>3.</w:t>
            </w:r>
          </w:p>
        </w:tc>
        <w:tc>
          <w:tcPr>
            <w:tcW w:w="3460" w:type="dxa"/>
          </w:tcPr>
          <w:p w14:paraId="3BFD70FB">
            <w:pPr>
              <w:pStyle w:val="96"/>
              <w:spacing w:before="9"/>
              <w:rPr>
                <w:sz w:val="20"/>
              </w:rPr>
            </w:pPr>
          </w:p>
          <w:p w14:paraId="165C73BC">
            <w:pPr>
              <w:pStyle w:val="96"/>
              <w:spacing w:before="1"/>
              <w:ind w:left="374"/>
              <w:rPr>
                <w:sz w:val="20"/>
              </w:rPr>
            </w:pPr>
            <w:r>
              <w:rPr>
                <w:spacing w:val="-4"/>
                <w:sz w:val="20"/>
              </w:rPr>
              <w:t>Animal</w:t>
            </w:r>
            <w:r>
              <w:rPr>
                <w:spacing w:val="-5"/>
                <w:sz w:val="20"/>
              </w:rPr>
              <w:t xml:space="preserve"> </w:t>
            </w:r>
            <w:r>
              <w:rPr>
                <w:spacing w:val="-4"/>
                <w:sz w:val="20"/>
              </w:rPr>
              <w:t>Husbandry Office</w:t>
            </w:r>
          </w:p>
        </w:tc>
        <w:tc>
          <w:tcPr>
            <w:tcW w:w="2720" w:type="dxa"/>
          </w:tcPr>
          <w:p w14:paraId="2786DDA1">
            <w:pPr>
              <w:pStyle w:val="96"/>
              <w:spacing w:before="9"/>
              <w:rPr>
                <w:sz w:val="20"/>
              </w:rPr>
            </w:pPr>
          </w:p>
          <w:p w14:paraId="630C40C1">
            <w:pPr>
              <w:pStyle w:val="96"/>
              <w:spacing w:before="1"/>
              <w:ind w:left="309"/>
              <w:rPr>
                <w:sz w:val="20"/>
              </w:rPr>
            </w:pPr>
            <w:r>
              <w:rPr>
                <w:spacing w:val="-4"/>
                <w:sz w:val="20"/>
              </w:rPr>
              <w:t>Animal</w:t>
            </w:r>
            <w:r>
              <w:rPr>
                <w:spacing w:val="-5"/>
                <w:sz w:val="20"/>
              </w:rPr>
              <w:t xml:space="preserve"> </w:t>
            </w:r>
            <w:r>
              <w:rPr>
                <w:spacing w:val="-4"/>
                <w:sz w:val="20"/>
              </w:rPr>
              <w:t>Husbandry Doctor</w:t>
            </w:r>
          </w:p>
        </w:tc>
        <w:tc>
          <w:tcPr>
            <w:tcW w:w="2380" w:type="dxa"/>
          </w:tcPr>
          <w:p w14:paraId="2AEFB30F">
            <w:pPr>
              <w:pStyle w:val="96"/>
              <w:spacing w:before="34"/>
              <w:rPr>
                <w:sz w:val="18"/>
              </w:rPr>
            </w:pPr>
          </w:p>
          <w:p w14:paraId="30329A95">
            <w:pPr>
              <w:pStyle w:val="96"/>
              <w:ind w:left="269"/>
              <w:rPr>
                <w:sz w:val="18"/>
              </w:rPr>
            </w:pPr>
            <w:r>
              <w:rPr>
                <w:spacing w:val="-5"/>
                <w:sz w:val="18"/>
              </w:rPr>
              <w:t>0484</w:t>
            </w:r>
            <w:r>
              <w:rPr>
                <w:spacing w:val="-6"/>
                <w:sz w:val="18"/>
              </w:rPr>
              <w:t xml:space="preserve"> </w:t>
            </w:r>
            <w:r>
              <w:rPr>
                <w:spacing w:val="-2"/>
                <w:sz w:val="18"/>
              </w:rPr>
              <w:t>2606344</w:t>
            </w:r>
          </w:p>
        </w:tc>
      </w:tr>
      <w:tr w14:paraId="1E211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trPr>
        <w:tc>
          <w:tcPr>
            <w:tcW w:w="860" w:type="dxa"/>
          </w:tcPr>
          <w:p w14:paraId="55A55FE7">
            <w:pPr>
              <w:pStyle w:val="96"/>
              <w:spacing w:before="3"/>
              <w:rPr>
                <w:sz w:val="20"/>
              </w:rPr>
            </w:pPr>
          </w:p>
          <w:p w14:paraId="26B686C7">
            <w:pPr>
              <w:pStyle w:val="96"/>
              <w:ind w:right="335"/>
              <w:jc w:val="right"/>
              <w:rPr>
                <w:sz w:val="20"/>
              </w:rPr>
            </w:pPr>
            <w:r>
              <w:rPr>
                <w:spacing w:val="-5"/>
                <w:sz w:val="20"/>
              </w:rPr>
              <w:t>4.</w:t>
            </w:r>
          </w:p>
        </w:tc>
        <w:tc>
          <w:tcPr>
            <w:tcW w:w="3460" w:type="dxa"/>
          </w:tcPr>
          <w:p w14:paraId="6F9CF3D7">
            <w:pPr>
              <w:pStyle w:val="96"/>
              <w:spacing w:before="3"/>
              <w:rPr>
                <w:sz w:val="20"/>
              </w:rPr>
            </w:pPr>
          </w:p>
          <w:p w14:paraId="5E2C367B">
            <w:pPr>
              <w:pStyle w:val="96"/>
              <w:ind w:left="374"/>
              <w:rPr>
                <w:sz w:val="20"/>
              </w:rPr>
            </w:pPr>
            <w:r>
              <w:rPr>
                <w:spacing w:val="-6"/>
                <w:sz w:val="20"/>
              </w:rPr>
              <w:t>Police</w:t>
            </w:r>
            <w:r>
              <w:rPr>
                <w:spacing w:val="-7"/>
                <w:sz w:val="20"/>
              </w:rPr>
              <w:t xml:space="preserve"> </w:t>
            </w:r>
            <w:r>
              <w:rPr>
                <w:spacing w:val="-2"/>
                <w:sz w:val="20"/>
              </w:rPr>
              <w:t>Station</w:t>
            </w:r>
          </w:p>
        </w:tc>
        <w:tc>
          <w:tcPr>
            <w:tcW w:w="2720" w:type="dxa"/>
          </w:tcPr>
          <w:p w14:paraId="409FA903">
            <w:pPr>
              <w:pStyle w:val="96"/>
              <w:spacing w:before="3"/>
              <w:rPr>
                <w:sz w:val="20"/>
              </w:rPr>
            </w:pPr>
          </w:p>
          <w:p w14:paraId="58071DD8">
            <w:pPr>
              <w:pStyle w:val="96"/>
              <w:ind w:left="309"/>
              <w:rPr>
                <w:sz w:val="20"/>
              </w:rPr>
            </w:pPr>
            <w:r>
              <w:rPr>
                <w:spacing w:val="-6"/>
                <w:sz w:val="20"/>
              </w:rPr>
              <w:t>Police</w:t>
            </w:r>
            <w:r>
              <w:rPr>
                <w:spacing w:val="-7"/>
                <w:sz w:val="20"/>
              </w:rPr>
              <w:t xml:space="preserve"> </w:t>
            </w:r>
            <w:r>
              <w:rPr>
                <w:spacing w:val="-2"/>
                <w:sz w:val="20"/>
              </w:rPr>
              <w:t>Officer</w:t>
            </w:r>
          </w:p>
        </w:tc>
        <w:tc>
          <w:tcPr>
            <w:tcW w:w="2380" w:type="dxa"/>
          </w:tcPr>
          <w:p w14:paraId="71EFBA55">
            <w:pPr>
              <w:pStyle w:val="96"/>
              <w:spacing w:before="3"/>
              <w:rPr>
                <w:sz w:val="20"/>
              </w:rPr>
            </w:pPr>
          </w:p>
          <w:p w14:paraId="2651140C">
            <w:pPr>
              <w:pStyle w:val="96"/>
              <w:ind w:left="269"/>
              <w:rPr>
                <w:sz w:val="20"/>
              </w:rPr>
            </w:pPr>
            <w:r>
              <w:rPr>
                <w:spacing w:val="-8"/>
                <w:sz w:val="20"/>
              </w:rPr>
              <w:t>0484</w:t>
            </w:r>
            <w:r>
              <w:rPr>
                <w:sz w:val="20"/>
              </w:rPr>
              <w:t xml:space="preserve"> </w:t>
            </w:r>
            <w:r>
              <w:rPr>
                <w:spacing w:val="-2"/>
                <w:sz w:val="20"/>
              </w:rPr>
              <w:t>2671101</w:t>
            </w:r>
          </w:p>
        </w:tc>
      </w:tr>
      <w:tr w14:paraId="370B2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trPr>
        <w:tc>
          <w:tcPr>
            <w:tcW w:w="860" w:type="dxa"/>
          </w:tcPr>
          <w:p w14:paraId="3937328A">
            <w:pPr>
              <w:pStyle w:val="96"/>
              <w:spacing w:before="227"/>
              <w:ind w:right="335"/>
              <w:jc w:val="right"/>
              <w:rPr>
                <w:sz w:val="20"/>
              </w:rPr>
            </w:pPr>
            <w:r>
              <w:rPr>
                <w:spacing w:val="-5"/>
                <w:sz w:val="20"/>
              </w:rPr>
              <w:t>5.</w:t>
            </w:r>
          </w:p>
        </w:tc>
        <w:tc>
          <w:tcPr>
            <w:tcW w:w="3460" w:type="dxa"/>
          </w:tcPr>
          <w:p w14:paraId="395F65C6">
            <w:pPr>
              <w:pStyle w:val="96"/>
              <w:spacing w:before="227"/>
              <w:ind w:left="374"/>
              <w:rPr>
                <w:sz w:val="20"/>
              </w:rPr>
            </w:pPr>
            <w:r>
              <w:rPr>
                <w:spacing w:val="-6"/>
                <w:sz w:val="20"/>
              </w:rPr>
              <w:t>BSNL</w:t>
            </w:r>
            <w:r>
              <w:rPr>
                <w:spacing w:val="-7"/>
                <w:sz w:val="20"/>
              </w:rPr>
              <w:t xml:space="preserve"> </w:t>
            </w:r>
            <w:r>
              <w:rPr>
                <w:spacing w:val="-2"/>
                <w:sz w:val="20"/>
              </w:rPr>
              <w:t>Office</w:t>
            </w:r>
          </w:p>
        </w:tc>
        <w:tc>
          <w:tcPr>
            <w:tcW w:w="2720" w:type="dxa"/>
          </w:tcPr>
          <w:p w14:paraId="58913CA3">
            <w:pPr>
              <w:pStyle w:val="96"/>
              <w:spacing w:before="227"/>
              <w:ind w:left="309"/>
              <w:rPr>
                <w:sz w:val="20"/>
              </w:rPr>
            </w:pPr>
            <w:r>
              <w:rPr>
                <w:spacing w:val="-2"/>
                <w:sz w:val="20"/>
              </w:rPr>
              <w:t>Officer</w:t>
            </w:r>
          </w:p>
        </w:tc>
        <w:tc>
          <w:tcPr>
            <w:tcW w:w="2380" w:type="dxa"/>
          </w:tcPr>
          <w:p w14:paraId="28910FF1">
            <w:pPr>
              <w:pStyle w:val="96"/>
              <w:spacing w:before="227"/>
              <w:ind w:left="269"/>
              <w:rPr>
                <w:sz w:val="20"/>
              </w:rPr>
            </w:pPr>
            <w:r>
              <w:rPr>
                <w:spacing w:val="-2"/>
                <w:sz w:val="20"/>
              </w:rPr>
              <w:t>04842623400</w:t>
            </w:r>
          </w:p>
        </w:tc>
      </w:tr>
      <w:tr w14:paraId="18A75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860" w:type="dxa"/>
          </w:tcPr>
          <w:p w14:paraId="6212D33D">
            <w:pPr>
              <w:pStyle w:val="96"/>
              <w:spacing w:before="221"/>
              <w:ind w:right="335"/>
              <w:jc w:val="right"/>
              <w:rPr>
                <w:sz w:val="20"/>
              </w:rPr>
            </w:pPr>
            <w:r>
              <w:rPr>
                <w:spacing w:val="-5"/>
                <w:sz w:val="20"/>
              </w:rPr>
              <w:t>6.</w:t>
            </w:r>
          </w:p>
        </w:tc>
        <w:tc>
          <w:tcPr>
            <w:tcW w:w="3460" w:type="dxa"/>
          </w:tcPr>
          <w:p w14:paraId="4B372A38">
            <w:pPr>
              <w:pStyle w:val="96"/>
              <w:spacing w:before="221"/>
              <w:ind w:left="374"/>
              <w:rPr>
                <w:sz w:val="20"/>
              </w:rPr>
            </w:pPr>
            <w:r>
              <w:rPr>
                <w:spacing w:val="-7"/>
                <w:sz w:val="20"/>
              </w:rPr>
              <w:t>Block</w:t>
            </w:r>
            <w:r>
              <w:rPr>
                <w:spacing w:val="-4"/>
                <w:sz w:val="20"/>
              </w:rPr>
              <w:t xml:space="preserve"> </w:t>
            </w:r>
            <w:r>
              <w:rPr>
                <w:spacing w:val="-2"/>
                <w:sz w:val="20"/>
              </w:rPr>
              <w:t>Office</w:t>
            </w:r>
          </w:p>
        </w:tc>
        <w:tc>
          <w:tcPr>
            <w:tcW w:w="2720" w:type="dxa"/>
          </w:tcPr>
          <w:p w14:paraId="7AE22ED9">
            <w:pPr>
              <w:pStyle w:val="96"/>
              <w:spacing w:before="221"/>
              <w:ind w:left="309"/>
              <w:rPr>
                <w:sz w:val="20"/>
              </w:rPr>
            </w:pPr>
            <w:r>
              <w:rPr>
                <w:spacing w:val="-2"/>
                <w:sz w:val="20"/>
              </w:rPr>
              <w:t>Officer</w:t>
            </w:r>
          </w:p>
        </w:tc>
        <w:tc>
          <w:tcPr>
            <w:tcW w:w="2380" w:type="dxa"/>
          </w:tcPr>
          <w:p w14:paraId="014753A8">
            <w:pPr>
              <w:pStyle w:val="96"/>
              <w:spacing w:before="221"/>
              <w:ind w:left="269"/>
              <w:rPr>
                <w:sz w:val="20"/>
              </w:rPr>
            </w:pPr>
            <w:r>
              <w:rPr>
                <w:spacing w:val="-2"/>
                <w:sz w:val="20"/>
              </w:rPr>
              <w:t>04842670486</w:t>
            </w:r>
          </w:p>
        </w:tc>
      </w:tr>
      <w:tr w14:paraId="141B9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trPr>
        <w:tc>
          <w:tcPr>
            <w:tcW w:w="860" w:type="dxa"/>
          </w:tcPr>
          <w:p w14:paraId="54A0F4DE">
            <w:pPr>
              <w:pStyle w:val="96"/>
              <w:spacing w:before="4"/>
              <w:rPr>
                <w:sz w:val="20"/>
              </w:rPr>
            </w:pPr>
          </w:p>
          <w:p w14:paraId="746256DE">
            <w:pPr>
              <w:pStyle w:val="96"/>
              <w:spacing w:before="1"/>
              <w:ind w:right="335"/>
              <w:jc w:val="right"/>
              <w:rPr>
                <w:sz w:val="20"/>
              </w:rPr>
            </w:pPr>
            <w:r>
              <w:rPr>
                <w:spacing w:val="-5"/>
                <w:sz w:val="20"/>
              </w:rPr>
              <w:t>7.</w:t>
            </w:r>
          </w:p>
        </w:tc>
        <w:tc>
          <w:tcPr>
            <w:tcW w:w="3460" w:type="dxa"/>
          </w:tcPr>
          <w:p w14:paraId="24360E11">
            <w:pPr>
              <w:pStyle w:val="96"/>
              <w:spacing w:before="4"/>
              <w:rPr>
                <w:sz w:val="20"/>
              </w:rPr>
            </w:pPr>
          </w:p>
          <w:p w14:paraId="2D62A15E">
            <w:pPr>
              <w:pStyle w:val="96"/>
              <w:spacing w:before="1"/>
              <w:ind w:left="374"/>
              <w:rPr>
                <w:sz w:val="20"/>
              </w:rPr>
            </w:pPr>
            <w:r>
              <w:rPr>
                <w:spacing w:val="-4"/>
                <w:sz w:val="20"/>
              </w:rPr>
              <w:t>KSEB</w:t>
            </w:r>
            <w:r>
              <w:rPr>
                <w:spacing w:val="-3"/>
                <w:sz w:val="20"/>
              </w:rPr>
              <w:t xml:space="preserve"> </w:t>
            </w:r>
            <w:r>
              <w:rPr>
                <w:spacing w:val="-2"/>
                <w:sz w:val="20"/>
              </w:rPr>
              <w:t>Office</w:t>
            </w:r>
          </w:p>
        </w:tc>
        <w:tc>
          <w:tcPr>
            <w:tcW w:w="2720" w:type="dxa"/>
          </w:tcPr>
          <w:p w14:paraId="118A1C29">
            <w:pPr>
              <w:pStyle w:val="96"/>
              <w:spacing w:before="4"/>
              <w:rPr>
                <w:sz w:val="20"/>
              </w:rPr>
            </w:pPr>
          </w:p>
          <w:p w14:paraId="2FCF7CF6">
            <w:pPr>
              <w:pStyle w:val="96"/>
              <w:spacing w:before="1"/>
              <w:ind w:left="259"/>
              <w:rPr>
                <w:sz w:val="20"/>
              </w:rPr>
            </w:pPr>
            <w:r>
              <w:rPr>
                <w:spacing w:val="-2"/>
                <w:sz w:val="20"/>
              </w:rPr>
              <w:t>Officer</w:t>
            </w:r>
          </w:p>
        </w:tc>
        <w:tc>
          <w:tcPr>
            <w:tcW w:w="2380" w:type="dxa"/>
          </w:tcPr>
          <w:p w14:paraId="2FD242EB">
            <w:pPr>
              <w:pStyle w:val="96"/>
              <w:spacing w:before="4"/>
              <w:rPr>
                <w:sz w:val="20"/>
              </w:rPr>
            </w:pPr>
          </w:p>
          <w:p w14:paraId="2D5FA5C4">
            <w:pPr>
              <w:pStyle w:val="96"/>
              <w:spacing w:before="1"/>
              <w:ind w:left="269"/>
              <w:rPr>
                <w:sz w:val="20"/>
              </w:rPr>
            </w:pPr>
            <w:r>
              <w:rPr>
                <w:spacing w:val="-8"/>
                <w:sz w:val="20"/>
              </w:rPr>
              <w:t>0484</w:t>
            </w:r>
            <w:r>
              <w:rPr>
                <w:sz w:val="20"/>
              </w:rPr>
              <w:t xml:space="preserve"> </w:t>
            </w:r>
            <w:r>
              <w:rPr>
                <w:spacing w:val="-2"/>
                <w:sz w:val="20"/>
              </w:rPr>
              <w:t>2604218</w:t>
            </w:r>
          </w:p>
        </w:tc>
      </w:tr>
      <w:tr w14:paraId="283CF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9" w:hRule="atLeast"/>
        </w:trPr>
        <w:tc>
          <w:tcPr>
            <w:tcW w:w="860" w:type="dxa"/>
          </w:tcPr>
          <w:p w14:paraId="68C8B37F">
            <w:pPr>
              <w:pStyle w:val="96"/>
              <w:spacing w:before="228"/>
              <w:ind w:right="335"/>
              <w:jc w:val="right"/>
              <w:rPr>
                <w:sz w:val="20"/>
              </w:rPr>
            </w:pPr>
            <w:r>
              <w:rPr>
                <w:spacing w:val="-5"/>
                <w:sz w:val="20"/>
              </w:rPr>
              <w:t>8.</w:t>
            </w:r>
          </w:p>
        </w:tc>
        <w:tc>
          <w:tcPr>
            <w:tcW w:w="3460" w:type="dxa"/>
          </w:tcPr>
          <w:p w14:paraId="4FE9256F">
            <w:pPr>
              <w:pStyle w:val="96"/>
              <w:spacing w:before="228"/>
              <w:ind w:left="374"/>
              <w:rPr>
                <w:sz w:val="20"/>
              </w:rPr>
            </w:pPr>
            <w:r>
              <w:rPr>
                <w:spacing w:val="-6"/>
                <w:sz w:val="20"/>
              </w:rPr>
              <w:t>Fisheries</w:t>
            </w:r>
            <w:r>
              <w:rPr>
                <w:spacing w:val="4"/>
                <w:sz w:val="20"/>
              </w:rPr>
              <w:t xml:space="preserve"> </w:t>
            </w:r>
            <w:r>
              <w:rPr>
                <w:spacing w:val="-2"/>
                <w:sz w:val="20"/>
              </w:rPr>
              <w:t>Office</w:t>
            </w:r>
          </w:p>
        </w:tc>
        <w:tc>
          <w:tcPr>
            <w:tcW w:w="2720" w:type="dxa"/>
          </w:tcPr>
          <w:p w14:paraId="3B8B6C95">
            <w:pPr>
              <w:pStyle w:val="96"/>
              <w:spacing w:before="228"/>
              <w:ind w:left="309"/>
              <w:rPr>
                <w:sz w:val="20"/>
              </w:rPr>
            </w:pPr>
            <w:r>
              <w:rPr>
                <w:spacing w:val="-2"/>
                <w:sz w:val="20"/>
              </w:rPr>
              <w:t>Officer</w:t>
            </w:r>
          </w:p>
        </w:tc>
        <w:tc>
          <w:tcPr>
            <w:tcW w:w="2380" w:type="dxa"/>
          </w:tcPr>
          <w:p w14:paraId="15F2E186">
            <w:pPr>
              <w:pStyle w:val="96"/>
              <w:spacing w:before="228"/>
              <w:ind w:left="269"/>
              <w:rPr>
                <w:sz w:val="20"/>
              </w:rPr>
            </w:pPr>
            <w:r>
              <w:rPr>
                <w:spacing w:val="-2"/>
                <w:sz w:val="20"/>
              </w:rPr>
              <w:t>04842604179</w:t>
            </w:r>
          </w:p>
        </w:tc>
      </w:tr>
      <w:tr w14:paraId="4201EC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0" w:hRule="atLeast"/>
        </w:trPr>
        <w:tc>
          <w:tcPr>
            <w:tcW w:w="860" w:type="dxa"/>
          </w:tcPr>
          <w:p w14:paraId="6043771E">
            <w:pPr>
              <w:pStyle w:val="96"/>
              <w:spacing w:before="222"/>
              <w:ind w:right="335"/>
              <w:jc w:val="right"/>
              <w:rPr>
                <w:sz w:val="20"/>
              </w:rPr>
            </w:pPr>
            <w:r>
              <w:rPr>
                <w:spacing w:val="-5"/>
                <w:sz w:val="20"/>
              </w:rPr>
              <w:t>9.</w:t>
            </w:r>
          </w:p>
        </w:tc>
        <w:tc>
          <w:tcPr>
            <w:tcW w:w="3460" w:type="dxa"/>
          </w:tcPr>
          <w:p w14:paraId="2CD187CC">
            <w:pPr>
              <w:pStyle w:val="96"/>
              <w:spacing w:before="222"/>
              <w:ind w:left="374"/>
              <w:rPr>
                <w:sz w:val="20"/>
              </w:rPr>
            </w:pPr>
            <w:r>
              <w:rPr>
                <w:spacing w:val="-2"/>
                <w:sz w:val="20"/>
              </w:rPr>
              <w:t>Fire</w:t>
            </w:r>
            <w:r>
              <w:rPr>
                <w:spacing w:val="-8"/>
                <w:sz w:val="20"/>
              </w:rPr>
              <w:t xml:space="preserve"> </w:t>
            </w:r>
            <w:r>
              <w:rPr>
                <w:spacing w:val="-2"/>
                <w:sz w:val="20"/>
              </w:rPr>
              <w:t>and</w:t>
            </w:r>
            <w:r>
              <w:rPr>
                <w:spacing w:val="-7"/>
                <w:sz w:val="20"/>
              </w:rPr>
              <w:t xml:space="preserve"> </w:t>
            </w:r>
            <w:r>
              <w:rPr>
                <w:spacing w:val="-2"/>
                <w:sz w:val="20"/>
              </w:rPr>
              <w:t>Rescue</w:t>
            </w:r>
          </w:p>
        </w:tc>
        <w:tc>
          <w:tcPr>
            <w:tcW w:w="2720" w:type="dxa"/>
          </w:tcPr>
          <w:p w14:paraId="06895ABC">
            <w:pPr>
              <w:pStyle w:val="96"/>
              <w:spacing w:before="222"/>
              <w:ind w:left="259"/>
              <w:rPr>
                <w:sz w:val="20"/>
              </w:rPr>
            </w:pPr>
            <w:r>
              <w:rPr>
                <w:spacing w:val="-2"/>
                <w:sz w:val="20"/>
              </w:rPr>
              <w:t>Officer</w:t>
            </w:r>
          </w:p>
        </w:tc>
        <w:tc>
          <w:tcPr>
            <w:tcW w:w="2380" w:type="dxa"/>
          </w:tcPr>
          <w:p w14:paraId="2548CDA1">
            <w:pPr>
              <w:pStyle w:val="96"/>
              <w:spacing w:before="222"/>
              <w:ind w:left="269"/>
              <w:rPr>
                <w:sz w:val="20"/>
              </w:rPr>
            </w:pPr>
            <w:r>
              <w:rPr>
                <w:spacing w:val="-2"/>
                <w:sz w:val="20"/>
              </w:rPr>
              <w:t>04842623333</w:t>
            </w:r>
          </w:p>
        </w:tc>
      </w:tr>
    </w:tbl>
    <w:p w14:paraId="1ABCA611">
      <w:pPr>
        <w:pStyle w:val="4"/>
        <w:spacing w:before="80" w:after="200"/>
        <w:ind w:right="1120"/>
        <w:jc w:val="left"/>
        <w:rPr>
          <w:rFonts w:ascii="Garamond" w:hAnsi="Garamond" w:eastAsia="Georgia" w:cs="Georgia"/>
          <w:color w:val="000000"/>
        </w:rPr>
      </w:pPr>
    </w:p>
    <w:p w14:paraId="5BD943D5">
      <w:pPr>
        <w:pStyle w:val="4"/>
        <w:spacing w:before="80" w:after="200"/>
        <w:ind w:right="1120"/>
        <w:jc w:val="left"/>
        <w:rPr>
          <w:rFonts w:ascii="Garamond" w:hAnsi="Garamond" w:eastAsia="Georgia" w:cs="Georgia"/>
          <w:color w:val="000000"/>
        </w:rPr>
      </w:pPr>
      <w:r>
        <w:rPr>
          <w:rFonts w:ascii="Garamond" w:hAnsi="Garamond" w:eastAsia="Georgia" w:cs="Georgia"/>
          <w:color w:val="000000"/>
        </w:rPr>
        <w:t>1.4. Health Services</w:t>
      </w:r>
    </w:p>
    <w:p w14:paraId="2BC8D690">
      <w:pPr>
        <w:spacing w:before="60"/>
        <w:jc w:val="left"/>
        <w:rPr>
          <w:rFonts w:ascii="Garamond" w:hAnsi="Garamond" w:eastAsia="Georgia" w:cs="Georgia"/>
          <w:b/>
          <w:bCs/>
        </w:rPr>
      </w:pPr>
      <w:r>
        <w:rPr>
          <w:rFonts w:ascii="Garamond" w:hAnsi="Garamond" w:eastAsia="Georgia" w:cs="Georgia"/>
          <w:b/>
          <w:bCs/>
        </w:rPr>
        <w:t xml:space="preserve"> </w:t>
      </w:r>
    </w:p>
    <w:tbl>
      <w:tblPr>
        <w:tblStyle w:val="71"/>
        <w:tblW w:w="9673" w:type="dxa"/>
        <w:tblInd w:w="0" w:type="dxa"/>
        <w:tblLayout w:type="fixed"/>
        <w:tblCellMar>
          <w:top w:w="100" w:type="dxa"/>
          <w:left w:w="100" w:type="dxa"/>
          <w:bottom w:w="100" w:type="dxa"/>
          <w:right w:w="100" w:type="dxa"/>
        </w:tblCellMar>
      </w:tblPr>
      <w:tblGrid>
        <w:gridCol w:w="990"/>
        <w:gridCol w:w="1603"/>
        <w:gridCol w:w="1416"/>
        <w:gridCol w:w="1416"/>
        <w:gridCol w:w="1416"/>
        <w:gridCol w:w="1416"/>
        <w:gridCol w:w="1416"/>
      </w:tblGrid>
      <w:tr w14:paraId="3BED7767">
        <w:tblPrEx>
          <w:tblCellMar>
            <w:top w:w="100" w:type="dxa"/>
            <w:left w:w="100" w:type="dxa"/>
            <w:bottom w:w="100" w:type="dxa"/>
            <w:right w:w="100" w:type="dxa"/>
          </w:tblCellMar>
        </w:tblPrEx>
        <w:trPr>
          <w:trHeight w:val="20" w:hRule="atLeast"/>
        </w:trPr>
        <w:tc>
          <w:tcPr>
            <w:tcW w:w="99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5D0C9016">
            <w:pPr>
              <w:spacing w:before="240" w:after="240" w:line="200" w:lineRule="atLeast"/>
              <w:ind w:left="360"/>
              <w:contextualSpacing/>
              <w:jc w:val="left"/>
              <w:rPr>
                <w:rFonts w:ascii="Garamond" w:hAnsi="Garamond" w:eastAsia="Georgia" w:cs="Georgia"/>
              </w:rPr>
            </w:pPr>
            <w:r>
              <w:rPr>
                <w:rFonts w:ascii="Garamond" w:hAnsi="Garamond" w:eastAsia="Georgia" w:cs="Georgia"/>
              </w:rPr>
              <w:t>Sl. No</w:t>
            </w:r>
          </w:p>
        </w:tc>
        <w:tc>
          <w:tcPr>
            <w:tcW w:w="1603"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6D65E643">
            <w:pPr>
              <w:spacing w:before="240" w:after="240" w:line="200" w:lineRule="atLeast"/>
              <w:ind w:left="360"/>
              <w:contextualSpacing/>
              <w:jc w:val="left"/>
              <w:rPr>
                <w:rFonts w:ascii="Garamond" w:hAnsi="Garamond" w:eastAsia="Georgia" w:cs="Georgia"/>
              </w:rPr>
            </w:pPr>
            <w:r>
              <w:rPr>
                <w:rFonts w:ascii="Garamond" w:hAnsi="Garamond" w:eastAsia="Georgia" w:cs="Georgia"/>
              </w:rPr>
              <w:t>Name of the hospital/institution</w:t>
            </w:r>
          </w:p>
        </w:tc>
        <w:tc>
          <w:tcPr>
            <w:tcW w:w="1416"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3267907A">
            <w:pPr>
              <w:spacing w:before="240" w:line="240" w:lineRule="auto"/>
              <w:contextualSpacing/>
              <w:jc w:val="both"/>
              <w:rPr>
                <w:rFonts w:ascii="Garamond" w:hAnsi="Garamond" w:eastAsia="Georgia" w:cs="Georgia"/>
              </w:rPr>
            </w:pPr>
            <w:r>
              <w:rPr>
                <w:rFonts w:hint="default" w:ascii="Garamond" w:hAnsi="Garamond" w:eastAsia="Georgia" w:cs="Georgia"/>
                <w:b/>
                <w:bCs/>
                <w:lang w:val="en-US"/>
              </w:rPr>
              <w:t>Eloor</w:t>
            </w:r>
          </w:p>
        </w:tc>
        <w:tc>
          <w:tcPr>
            <w:tcW w:w="1416"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7054CC6E">
            <w:pPr>
              <w:spacing w:before="240" w:line="240" w:lineRule="auto"/>
              <w:contextualSpacing/>
              <w:jc w:val="both"/>
              <w:rPr>
                <w:rFonts w:ascii="Garamond" w:hAnsi="Garamond" w:eastAsia="Georgia" w:cs="Georgia"/>
              </w:rPr>
            </w:pPr>
            <w:r>
              <w:rPr>
                <w:rFonts w:hint="default" w:ascii="Garamond" w:hAnsi="Garamond" w:eastAsia="Georgia" w:cs="Georgia"/>
                <w:b/>
                <w:bCs/>
                <w:lang w:val="en-US"/>
              </w:rPr>
              <w:t>Varappuzha</w:t>
            </w:r>
          </w:p>
        </w:tc>
        <w:tc>
          <w:tcPr>
            <w:tcW w:w="1416"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5CB7F57D">
            <w:pPr>
              <w:spacing w:before="240" w:line="240" w:lineRule="auto"/>
              <w:contextualSpacing/>
              <w:jc w:val="both"/>
              <w:rPr>
                <w:rFonts w:hint="default" w:ascii="Garamond" w:hAnsi="Garamond" w:eastAsia="Georgia" w:cs="Georgia"/>
                <w:b/>
                <w:bCs/>
                <w:lang w:val="en-US"/>
              </w:rPr>
            </w:pPr>
          </w:p>
        </w:tc>
        <w:tc>
          <w:tcPr>
            <w:tcW w:w="1416"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4704CBC6">
            <w:pPr>
              <w:spacing w:before="240" w:line="240" w:lineRule="auto"/>
              <w:contextualSpacing/>
              <w:jc w:val="both"/>
              <w:rPr>
                <w:rFonts w:hint="default" w:ascii="Garamond" w:hAnsi="Garamond" w:eastAsia="Georgia" w:cs="Georgia"/>
                <w:b/>
                <w:bCs/>
                <w:lang w:val="en-US"/>
              </w:rPr>
            </w:pPr>
          </w:p>
        </w:tc>
        <w:tc>
          <w:tcPr>
            <w:tcW w:w="1416"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496B189D">
            <w:pPr>
              <w:spacing w:before="240" w:line="240" w:lineRule="auto"/>
              <w:contextualSpacing/>
              <w:jc w:val="both"/>
              <w:rPr>
                <w:rFonts w:hint="default" w:ascii="Garamond" w:hAnsi="Garamond" w:eastAsia="Georgia" w:cs="Georgia"/>
                <w:b/>
                <w:bCs/>
                <w:lang w:val="en-US"/>
              </w:rPr>
            </w:pPr>
          </w:p>
        </w:tc>
      </w:tr>
      <w:tr w14:paraId="1DA2A92E">
        <w:tblPrEx>
          <w:tblCellMar>
            <w:top w:w="100" w:type="dxa"/>
            <w:left w:w="100" w:type="dxa"/>
            <w:bottom w:w="100" w:type="dxa"/>
            <w:right w:w="100" w:type="dxa"/>
          </w:tblCellMar>
        </w:tblPrEx>
        <w:trPr>
          <w:trHeight w:val="20" w:hRule="atLeast"/>
        </w:trPr>
        <w:tc>
          <w:tcPr>
            <w:tcW w:w="9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564C47CD">
            <w:pPr>
              <w:spacing w:before="240" w:after="240" w:line="200" w:lineRule="atLeast"/>
              <w:ind w:left="360"/>
              <w:contextualSpacing/>
              <w:jc w:val="left"/>
              <w:rPr>
                <w:rFonts w:ascii="Garamond" w:hAnsi="Garamond" w:eastAsia="Georgia" w:cs="Georgia"/>
              </w:rPr>
            </w:pPr>
            <w:r>
              <w:rPr>
                <w:rFonts w:ascii="Garamond" w:hAnsi="Garamond" w:eastAsia="Georgia" w:cs="Georgia"/>
              </w:rPr>
              <w:t>1.</w:t>
            </w:r>
          </w:p>
        </w:tc>
        <w:tc>
          <w:tcPr>
            <w:tcW w:w="1603" w:type="dxa"/>
            <w:tcBorders>
              <w:top w:val="nil"/>
              <w:left w:val="nil"/>
              <w:bottom w:val="single" w:color="000000" w:sz="4" w:space="0"/>
              <w:right w:val="single" w:color="000000" w:sz="4" w:space="0"/>
            </w:tcBorders>
            <w:tcMar>
              <w:top w:w="0" w:type="dxa"/>
              <w:left w:w="0" w:type="dxa"/>
              <w:bottom w:w="0" w:type="dxa"/>
              <w:right w:w="0" w:type="dxa"/>
            </w:tcMar>
          </w:tcPr>
          <w:p w14:paraId="74A52B72">
            <w:pPr>
              <w:spacing w:before="240" w:after="240" w:line="200" w:lineRule="atLeast"/>
              <w:ind w:left="360"/>
              <w:contextualSpacing/>
              <w:jc w:val="left"/>
              <w:rPr>
                <w:rFonts w:ascii="Garamond" w:hAnsi="Garamond" w:eastAsia="Georgia" w:cs="Georgia"/>
              </w:rPr>
            </w:pPr>
            <w:r>
              <w:rPr>
                <w:rFonts w:ascii="Garamond" w:hAnsi="Garamond" w:eastAsia="Georgia" w:cs="Georgia"/>
              </w:rPr>
              <w:t>Government hospitals/PHC</w:t>
            </w: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029995B7">
            <w:pPr>
              <w:pStyle w:val="96"/>
              <w:spacing w:before="95"/>
              <w:rPr>
                <w:rFonts w:hint="default" w:ascii="Garamond" w:hAnsi="Garamond" w:cs="Garamond"/>
                <w:sz w:val="22"/>
                <w:szCs w:val="22"/>
              </w:rPr>
            </w:pPr>
          </w:p>
          <w:p w14:paraId="00ED87E9">
            <w:pPr>
              <w:pStyle w:val="96"/>
              <w:spacing w:before="1"/>
              <w:ind w:left="308" w:leftChars="0"/>
              <w:rPr>
                <w:rFonts w:hint="default" w:ascii="Garamond" w:hAnsi="Garamond" w:eastAsia="Cambria" w:cs="Garamond"/>
                <w:sz w:val="22"/>
                <w:szCs w:val="22"/>
                <w:lang w:val="en-US" w:eastAsia="en-US" w:bidi="ar-SA"/>
              </w:rPr>
            </w:pPr>
            <w:r>
              <w:rPr>
                <w:rFonts w:hint="default" w:ascii="Garamond" w:hAnsi="Garamond" w:cs="Garamond"/>
                <w:spacing w:val="-2"/>
                <w:sz w:val="22"/>
                <w:szCs w:val="22"/>
              </w:rPr>
              <w:t>9895690450</w:t>
            </w: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1563DF55">
            <w:pPr>
              <w:spacing w:before="240" w:after="240" w:line="200" w:lineRule="atLeast"/>
              <w:contextualSpacing/>
              <w:jc w:val="center"/>
              <w:rPr>
                <w:rFonts w:hint="default" w:ascii="Garamond" w:hAnsi="Garamond" w:eastAsia="Georgia" w:cs="Georgia"/>
                <w:sz w:val="24"/>
                <w:szCs w:val="24"/>
                <w:lang w:val="en-US" w:eastAsia="en-IN" w:bidi="ar-SA"/>
              </w:rPr>
            </w:pPr>
            <w:r>
              <w:rPr>
                <w:rFonts w:ascii="Garamond" w:hAnsi="Garamond" w:eastAsia="Georgia" w:cs="Georgia"/>
                <w:lang w:val="en-US"/>
              </w:rPr>
              <w:t>04842512520</w:t>
            </w:r>
            <w:r>
              <w:rPr>
                <w:rFonts w:hint="default" w:ascii="Garamond" w:hAnsi="Garamond" w:eastAsia="Georgia" w:cs="Georgia"/>
                <w:lang w:val="en-US"/>
              </w:rPr>
              <w:t>(CHC Varappuzha)</w:t>
            </w: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2CB2D8FF">
            <w:pPr>
              <w:spacing w:before="240" w:after="240" w:line="200" w:lineRule="atLeast"/>
              <w:contextualSpacing/>
              <w:jc w:val="center"/>
              <w:rPr>
                <w:rFonts w:ascii="Garamond" w:hAnsi="Garamond" w:eastAsia="Georgia" w:cs="Georgia"/>
                <w:lang w:val="en-US"/>
              </w:rPr>
            </w:pP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313B03EB">
            <w:pPr>
              <w:spacing w:before="240" w:after="240" w:line="200" w:lineRule="atLeast"/>
              <w:contextualSpacing/>
              <w:jc w:val="center"/>
              <w:rPr>
                <w:rFonts w:ascii="Garamond" w:hAnsi="Garamond" w:eastAsia="Georgia" w:cs="Georgia"/>
                <w:lang w:val="en-US"/>
              </w:rPr>
            </w:pP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5A39195F">
            <w:pPr>
              <w:spacing w:before="240" w:after="240" w:line="200" w:lineRule="atLeast"/>
              <w:contextualSpacing/>
              <w:jc w:val="center"/>
              <w:rPr>
                <w:rFonts w:ascii="Garamond" w:hAnsi="Garamond" w:eastAsia="Georgia" w:cs="Georgia"/>
                <w:lang w:val="en-US"/>
              </w:rPr>
            </w:pPr>
          </w:p>
        </w:tc>
      </w:tr>
      <w:tr w14:paraId="6C2083AB">
        <w:tblPrEx>
          <w:tblCellMar>
            <w:top w:w="100" w:type="dxa"/>
            <w:left w:w="100" w:type="dxa"/>
            <w:bottom w:w="100" w:type="dxa"/>
            <w:right w:w="100" w:type="dxa"/>
          </w:tblCellMar>
        </w:tblPrEx>
        <w:trPr>
          <w:trHeight w:val="20" w:hRule="atLeast"/>
        </w:trPr>
        <w:tc>
          <w:tcPr>
            <w:tcW w:w="9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2F3624F1">
            <w:pPr>
              <w:spacing w:before="240" w:after="240" w:line="200" w:lineRule="atLeast"/>
              <w:ind w:left="360"/>
              <w:contextualSpacing/>
              <w:jc w:val="left"/>
              <w:rPr>
                <w:rFonts w:ascii="Garamond" w:hAnsi="Garamond" w:eastAsia="Georgia" w:cs="Georgia"/>
              </w:rPr>
            </w:pPr>
            <w:r>
              <w:rPr>
                <w:rFonts w:ascii="Garamond" w:hAnsi="Garamond" w:eastAsia="Georgia" w:cs="Georgia"/>
              </w:rPr>
              <w:t>2.</w:t>
            </w:r>
          </w:p>
        </w:tc>
        <w:tc>
          <w:tcPr>
            <w:tcW w:w="1603" w:type="dxa"/>
            <w:tcBorders>
              <w:top w:val="nil"/>
              <w:left w:val="nil"/>
              <w:bottom w:val="single" w:color="000000" w:sz="4" w:space="0"/>
              <w:right w:val="single" w:color="000000" w:sz="4" w:space="0"/>
            </w:tcBorders>
            <w:tcMar>
              <w:top w:w="0" w:type="dxa"/>
              <w:left w:w="0" w:type="dxa"/>
              <w:bottom w:w="0" w:type="dxa"/>
              <w:right w:w="0" w:type="dxa"/>
            </w:tcMar>
          </w:tcPr>
          <w:p w14:paraId="660C5C25">
            <w:pPr>
              <w:spacing w:before="240" w:after="240" w:line="200" w:lineRule="atLeast"/>
              <w:ind w:left="360"/>
              <w:contextualSpacing/>
              <w:jc w:val="left"/>
              <w:rPr>
                <w:rFonts w:ascii="Garamond" w:hAnsi="Garamond" w:eastAsia="Georgia" w:cs="Georgia"/>
              </w:rPr>
            </w:pPr>
            <w:r>
              <w:rPr>
                <w:rFonts w:ascii="Garamond" w:hAnsi="Garamond" w:eastAsia="Georgia" w:cs="Georgia"/>
              </w:rPr>
              <w:t>Private hospitals</w:t>
            </w: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3AD5EF12">
            <w:pPr>
              <w:pStyle w:val="96"/>
              <w:rPr>
                <w:rFonts w:hint="default" w:ascii="Garamond" w:hAnsi="Garamond" w:cs="Garamond"/>
                <w:sz w:val="22"/>
                <w:szCs w:val="22"/>
              </w:rPr>
            </w:pPr>
          </w:p>
          <w:p w14:paraId="1098C1B7">
            <w:pPr>
              <w:pStyle w:val="96"/>
              <w:spacing w:before="54"/>
              <w:rPr>
                <w:rFonts w:hint="default" w:ascii="Garamond" w:hAnsi="Garamond" w:cs="Garamond"/>
                <w:sz w:val="22"/>
                <w:szCs w:val="22"/>
              </w:rPr>
            </w:pPr>
          </w:p>
          <w:p w14:paraId="13AF802A">
            <w:pPr>
              <w:pStyle w:val="96"/>
              <w:spacing w:before="1"/>
              <w:ind w:left="308" w:leftChars="0"/>
              <w:rPr>
                <w:rFonts w:hint="default" w:ascii="Garamond" w:hAnsi="Garamond" w:eastAsia="Cambria" w:cs="Garamond"/>
                <w:sz w:val="22"/>
                <w:szCs w:val="22"/>
                <w:lang w:val="en-US" w:eastAsia="en-US" w:bidi="ar-SA"/>
              </w:rPr>
            </w:pPr>
            <w:r>
              <w:rPr>
                <w:rFonts w:hint="default" w:ascii="Garamond" w:hAnsi="Garamond" w:cs="Garamond"/>
                <w:spacing w:val="-2"/>
                <w:sz w:val="22"/>
                <w:szCs w:val="22"/>
              </w:rPr>
              <w:t>8893247123</w:t>
            </w: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1935C9BE">
            <w:pPr>
              <w:spacing w:before="240" w:after="240" w:line="200" w:lineRule="atLeast"/>
              <w:contextualSpacing/>
              <w:jc w:val="center"/>
              <w:rPr>
                <w:rFonts w:ascii="Garamond" w:hAnsi="Garamond" w:eastAsia="Georgia" w:cs="Georgia"/>
                <w:sz w:val="24"/>
                <w:szCs w:val="24"/>
                <w:lang w:val="en-US" w:eastAsia="en-IN" w:bidi="ar-SA"/>
              </w:rPr>
            </w:pPr>
            <w:r>
              <w:rPr>
                <w:rFonts w:ascii="Garamond" w:hAnsi="Garamond" w:eastAsia="Georgia" w:cs="Georgia"/>
                <w:lang w:val="en-US"/>
              </w:rPr>
              <w:t>8089505019</w:t>
            </w: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2D76CFF3">
            <w:pPr>
              <w:spacing w:before="240" w:after="240" w:line="200" w:lineRule="atLeast"/>
              <w:contextualSpacing/>
              <w:jc w:val="center"/>
              <w:rPr>
                <w:rFonts w:ascii="Garamond" w:hAnsi="Garamond" w:eastAsia="Georgia" w:cs="Georgia"/>
                <w:lang w:val="en-US"/>
              </w:rPr>
            </w:pP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0BC28093">
            <w:pPr>
              <w:spacing w:before="240" w:after="240" w:line="200" w:lineRule="atLeast"/>
              <w:contextualSpacing/>
              <w:jc w:val="center"/>
              <w:rPr>
                <w:rFonts w:ascii="Garamond" w:hAnsi="Garamond" w:eastAsia="Georgia" w:cs="Georgia"/>
                <w:lang w:val="en-US"/>
              </w:rPr>
            </w:pP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58417EFC">
            <w:pPr>
              <w:spacing w:before="240" w:after="240" w:line="200" w:lineRule="atLeast"/>
              <w:contextualSpacing/>
              <w:jc w:val="center"/>
              <w:rPr>
                <w:rFonts w:ascii="Garamond" w:hAnsi="Garamond" w:eastAsia="Georgia" w:cs="Georgia"/>
                <w:lang w:val="en-US"/>
              </w:rPr>
            </w:pPr>
          </w:p>
        </w:tc>
      </w:tr>
      <w:tr w14:paraId="2081C0B0">
        <w:tblPrEx>
          <w:tblCellMar>
            <w:top w:w="100" w:type="dxa"/>
            <w:left w:w="100" w:type="dxa"/>
            <w:bottom w:w="100" w:type="dxa"/>
            <w:right w:w="100" w:type="dxa"/>
          </w:tblCellMar>
        </w:tblPrEx>
        <w:trPr>
          <w:trHeight w:val="20" w:hRule="atLeast"/>
        </w:trPr>
        <w:tc>
          <w:tcPr>
            <w:tcW w:w="9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19E5CD61">
            <w:pPr>
              <w:spacing w:before="240" w:after="240" w:line="200" w:lineRule="atLeast"/>
              <w:ind w:left="360"/>
              <w:contextualSpacing/>
              <w:jc w:val="left"/>
              <w:rPr>
                <w:rFonts w:ascii="Garamond" w:hAnsi="Garamond" w:eastAsia="Georgia" w:cs="Georgia"/>
              </w:rPr>
            </w:pPr>
            <w:r>
              <w:rPr>
                <w:rFonts w:ascii="Garamond" w:hAnsi="Garamond" w:eastAsia="Georgia" w:cs="Georgia"/>
              </w:rPr>
              <w:t>3.</w:t>
            </w:r>
          </w:p>
        </w:tc>
        <w:tc>
          <w:tcPr>
            <w:tcW w:w="1603" w:type="dxa"/>
            <w:tcBorders>
              <w:top w:val="nil"/>
              <w:left w:val="nil"/>
              <w:bottom w:val="single" w:color="000000" w:sz="4" w:space="0"/>
              <w:right w:val="single" w:color="000000" w:sz="4" w:space="0"/>
            </w:tcBorders>
            <w:tcMar>
              <w:top w:w="0" w:type="dxa"/>
              <w:left w:w="0" w:type="dxa"/>
              <w:bottom w:w="0" w:type="dxa"/>
              <w:right w:w="0" w:type="dxa"/>
            </w:tcMar>
          </w:tcPr>
          <w:p w14:paraId="531D1DE7">
            <w:pPr>
              <w:spacing w:before="240" w:after="240" w:line="200" w:lineRule="atLeast"/>
              <w:ind w:left="360"/>
              <w:contextualSpacing/>
              <w:jc w:val="left"/>
              <w:rPr>
                <w:rFonts w:ascii="Garamond" w:hAnsi="Garamond" w:eastAsia="Georgia" w:cs="Georgia"/>
              </w:rPr>
            </w:pPr>
            <w:r>
              <w:rPr>
                <w:rFonts w:ascii="Garamond" w:hAnsi="Garamond" w:eastAsia="Georgia" w:cs="Georgia"/>
              </w:rPr>
              <w:t>Clinical laboratories</w:t>
            </w: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3F4CC1E3">
            <w:pPr>
              <w:pStyle w:val="96"/>
              <w:spacing w:before="137"/>
              <w:rPr>
                <w:rFonts w:hint="default" w:ascii="Garamond" w:hAnsi="Garamond" w:cs="Garamond"/>
                <w:sz w:val="22"/>
                <w:szCs w:val="22"/>
              </w:rPr>
            </w:pPr>
          </w:p>
          <w:p w14:paraId="338DBAA4">
            <w:pPr>
              <w:pStyle w:val="96"/>
              <w:spacing w:before="1"/>
              <w:ind w:left="462" w:leftChars="0"/>
              <w:rPr>
                <w:rFonts w:hint="default" w:ascii="Garamond" w:hAnsi="Garamond" w:eastAsia="Cambria" w:cs="Garamond"/>
                <w:sz w:val="22"/>
                <w:szCs w:val="22"/>
                <w:lang w:val="en-US" w:eastAsia="en-US" w:bidi="ar-SA"/>
              </w:rPr>
            </w:pPr>
            <w:r>
              <w:rPr>
                <w:rFonts w:hint="default" w:ascii="Garamond" w:hAnsi="Garamond" w:cs="Garamond"/>
                <w:spacing w:val="-2"/>
                <w:sz w:val="22"/>
                <w:szCs w:val="22"/>
              </w:rPr>
              <w:t>6232725618</w:t>
            </w: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7E52E4F3">
            <w:pPr>
              <w:spacing w:before="240" w:after="240" w:line="200" w:lineRule="atLeast"/>
              <w:ind w:left="260" w:leftChars="0"/>
              <w:contextualSpacing/>
              <w:jc w:val="left"/>
              <w:rPr>
                <w:rFonts w:hint="default" w:ascii="Garamond" w:hAnsi="Garamond" w:eastAsia="Georgia" w:cs="Georgia"/>
                <w:sz w:val="24"/>
                <w:szCs w:val="24"/>
                <w:lang w:val="en-US" w:eastAsia="en-IN" w:bidi="ar-SA"/>
              </w:rPr>
            </w:pPr>
            <w:r>
              <w:rPr>
                <w:rFonts w:ascii="Garamond" w:hAnsi="Garamond" w:eastAsia="Georgia" w:cs="Georgia"/>
              </w:rPr>
              <w:t xml:space="preserve"> 04842512025</w:t>
            </w:r>
            <w:r>
              <w:rPr>
                <w:rFonts w:hint="default" w:ascii="Garamond" w:hAnsi="Garamond" w:eastAsia="Georgia" w:cs="Georgia"/>
                <w:lang w:val="en-US"/>
              </w:rPr>
              <w:t>(CHC Varappuzha)</w:t>
            </w: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75986704">
            <w:pPr>
              <w:spacing w:before="240" w:after="240" w:line="200" w:lineRule="atLeast"/>
              <w:ind w:left="260" w:leftChars="0"/>
              <w:contextualSpacing/>
              <w:jc w:val="left"/>
              <w:rPr>
                <w:rFonts w:ascii="Garamond" w:hAnsi="Garamond" w:eastAsia="Georgia" w:cs="Georgia"/>
              </w:rPr>
            </w:pP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7439B79F">
            <w:pPr>
              <w:spacing w:before="240" w:after="240" w:line="200" w:lineRule="atLeast"/>
              <w:ind w:left="260" w:leftChars="0"/>
              <w:contextualSpacing/>
              <w:jc w:val="left"/>
              <w:rPr>
                <w:rFonts w:ascii="Garamond" w:hAnsi="Garamond" w:eastAsia="Georgia" w:cs="Georgia"/>
              </w:rPr>
            </w:pP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0B932F9C">
            <w:pPr>
              <w:spacing w:before="240" w:after="240" w:line="200" w:lineRule="atLeast"/>
              <w:ind w:left="260" w:leftChars="0"/>
              <w:contextualSpacing/>
              <w:jc w:val="left"/>
              <w:rPr>
                <w:rFonts w:ascii="Garamond" w:hAnsi="Garamond" w:eastAsia="Georgia" w:cs="Georgia"/>
              </w:rPr>
            </w:pPr>
          </w:p>
        </w:tc>
      </w:tr>
      <w:tr w14:paraId="22B4D413">
        <w:tblPrEx>
          <w:tblCellMar>
            <w:top w:w="100" w:type="dxa"/>
            <w:left w:w="100" w:type="dxa"/>
            <w:bottom w:w="100" w:type="dxa"/>
            <w:right w:w="100" w:type="dxa"/>
          </w:tblCellMar>
        </w:tblPrEx>
        <w:trPr>
          <w:trHeight w:val="20" w:hRule="atLeast"/>
        </w:trPr>
        <w:tc>
          <w:tcPr>
            <w:tcW w:w="9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758B1AF3">
            <w:pPr>
              <w:spacing w:before="240" w:after="240" w:line="200" w:lineRule="atLeast"/>
              <w:ind w:left="360"/>
              <w:contextualSpacing/>
              <w:jc w:val="left"/>
              <w:rPr>
                <w:rFonts w:ascii="Garamond" w:hAnsi="Garamond" w:eastAsia="Georgia" w:cs="Georgia"/>
              </w:rPr>
            </w:pPr>
            <w:r>
              <w:rPr>
                <w:rFonts w:ascii="Garamond" w:hAnsi="Garamond" w:eastAsia="Georgia" w:cs="Georgia"/>
              </w:rPr>
              <w:t>4.</w:t>
            </w:r>
          </w:p>
        </w:tc>
        <w:tc>
          <w:tcPr>
            <w:tcW w:w="1603" w:type="dxa"/>
            <w:tcBorders>
              <w:top w:val="nil"/>
              <w:left w:val="nil"/>
              <w:bottom w:val="single" w:color="000000" w:sz="4" w:space="0"/>
              <w:right w:val="single" w:color="000000" w:sz="4" w:space="0"/>
            </w:tcBorders>
            <w:tcMar>
              <w:top w:w="0" w:type="dxa"/>
              <w:left w:w="0" w:type="dxa"/>
              <w:bottom w:w="0" w:type="dxa"/>
              <w:right w:w="0" w:type="dxa"/>
            </w:tcMar>
          </w:tcPr>
          <w:p w14:paraId="44CB63D6">
            <w:pPr>
              <w:spacing w:before="240" w:after="240" w:line="200" w:lineRule="atLeast"/>
              <w:ind w:left="360"/>
              <w:contextualSpacing/>
              <w:jc w:val="left"/>
              <w:rPr>
                <w:rFonts w:ascii="Garamond" w:hAnsi="Garamond" w:eastAsia="Georgia" w:cs="Georgia"/>
              </w:rPr>
            </w:pPr>
            <w:r>
              <w:rPr>
                <w:rFonts w:ascii="Garamond" w:hAnsi="Garamond" w:eastAsia="Georgia" w:cs="Georgia"/>
              </w:rPr>
              <w:t>Chemist/pharmacy</w:t>
            </w:r>
          </w:p>
        </w:tc>
        <w:tc>
          <w:tcPr>
            <w:tcW w:w="1416" w:type="dxa"/>
            <w:tcBorders>
              <w:top w:val="nil"/>
              <w:left w:val="nil"/>
              <w:bottom w:val="single" w:color="000000" w:sz="4" w:space="0"/>
              <w:right w:val="single" w:color="000000" w:sz="4" w:space="0"/>
            </w:tcBorders>
            <w:tcMar>
              <w:top w:w="0" w:type="dxa"/>
              <w:left w:w="0" w:type="dxa"/>
              <w:bottom w:w="0" w:type="dxa"/>
              <w:right w:w="0" w:type="dxa"/>
            </w:tcMar>
          </w:tcPr>
          <w:p w14:paraId="04C11C3C">
            <w:pPr>
              <w:spacing w:before="240" w:after="240" w:line="200" w:lineRule="atLeast"/>
              <w:ind w:left="260"/>
              <w:contextualSpacing/>
              <w:jc w:val="left"/>
              <w:rPr>
                <w:rFonts w:ascii="Garamond" w:hAnsi="Garamond" w:eastAsia="Georgia" w:cs="Georgia"/>
              </w:rPr>
            </w:pP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088D4139">
            <w:pPr>
              <w:spacing w:before="240" w:after="240" w:line="200" w:lineRule="atLeast"/>
              <w:ind w:left="260" w:leftChars="0"/>
              <w:contextualSpacing/>
              <w:jc w:val="left"/>
              <w:rPr>
                <w:rFonts w:ascii="Garamond" w:hAnsi="Garamond" w:eastAsia="Georgia" w:cs="Georgia"/>
                <w:sz w:val="24"/>
                <w:szCs w:val="24"/>
                <w:lang w:val="en-IN" w:eastAsia="en-IN" w:bidi="ar-SA"/>
              </w:rPr>
            </w:pPr>
            <w:r>
              <w:rPr>
                <w:rFonts w:ascii="Garamond" w:hAnsi="Garamond" w:eastAsia="Georgia" w:cs="Georgia"/>
              </w:rPr>
              <w:t xml:space="preserve"> 9400091751</w:t>
            </w: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67B675DD">
            <w:pPr>
              <w:spacing w:before="240" w:after="240" w:line="200" w:lineRule="atLeast"/>
              <w:ind w:left="260" w:leftChars="0"/>
              <w:contextualSpacing/>
              <w:jc w:val="left"/>
              <w:rPr>
                <w:rFonts w:ascii="Garamond" w:hAnsi="Garamond" w:eastAsia="Georgia" w:cs="Georgia"/>
              </w:rPr>
            </w:pP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73B88EDA">
            <w:pPr>
              <w:spacing w:before="240" w:after="240" w:line="200" w:lineRule="atLeast"/>
              <w:ind w:left="260" w:leftChars="0"/>
              <w:contextualSpacing/>
              <w:jc w:val="left"/>
              <w:rPr>
                <w:rFonts w:ascii="Garamond" w:hAnsi="Garamond" w:eastAsia="Georgia" w:cs="Georgia"/>
              </w:rPr>
            </w:pP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116F2D72">
            <w:pPr>
              <w:spacing w:before="240" w:after="240" w:line="200" w:lineRule="atLeast"/>
              <w:ind w:left="260" w:leftChars="0"/>
              <w:contextualSpacing/>
              <w:jc w:val="left"/>
              <w:rPr>
                <w:rFonts w:ascii="Garamond" w:hAnsi="Garamond" w:eastAsia="Georgia" w:cs="Georgia"/>
              </w:rPr>
            </w:pPr>
          </w:p>
        </w:tc>
      </w:tr>
      <w:tr w14:paraId="5B8A60CE">
        <w:tblPrEx>
          <w:tblCellMar>
            <w:top w:w="100" w:type="dxa"/>
            <w:left w:w="100" w:type="dxa"/>
            <w:bottom w:w="100" w:type="dxa"/>
            <w:right w:w="100" w:type="dxa"/>
          </w:tblCellMar>
        </w:tblPrEx>
        <w:trPr>
          <w:trHeight w:val="20" w:hRule="atLeast"/>
        </w:trPr>
        <w:tc>
          <w:tcPr>
            <w:tcW w:w="990"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76A1C2F8">
            <w:pPr>
              <w:spacing w:before="240" w:after="240" w:line="200" w:lineRule="atLeast"/>
              <w:ind w:left="360"/>
              <w:contextualSpacing/>
              <w:jc w:val="left"/>
              <w:rPr>
                <w:rFonts w:ascii="Garamond" w:hAnsi="Garamond" w:eastAsia="Georgia" w:cs="Georgia"/>
              </w:rPr>
            </w:pPr>
            <w:r>
              <w:rPr>
                <w:rFonts w:ascii="Garamond" w:hAnsi="Garamond" w:eastAsia="Georgia" w:cs="Georgia"/>
              </w:rPr>
              <w:t>5.</w:t>
            </w:r>
          </w:p>
        </w:tc>
        <w:tc>
          <w:tcPr>
            <w:tcW w:w="1603" w:type="dxa"/>
            <w:tcBorders>
              <w:top w:val="nil"/>
              <w:left w:val="nil"/>
              <w:bottom w:val="single" w:color="000000" w:sz="4" w:space="0"/>
              <w:right w:val="single" w:color="000000" w:sz="4" w:space="0"/>
            </w:tcBorders>
            <w:tcMar>
              <w:top w:w="0" w:type="dxa"/>
              <w:left w:w="0" w:type="dxa"/>
              <w:bottom w:w="0" w:type="dxa"/>
              <w:right w:w="0" w:type="dxa"/>
            </w:tcMar>
          </w:tcPr>
          <w:p w14:paraId="2915344E">
            <w:pPr>
              <w:spacing w:before="240" w:after="240" w:line="200" w:lineRule="atLeast"/>
              <w:ind w:left="360"/>
              <w:contextualSpacing/>
              <w:jc w:val="left"/>
              <w:rPr>
                <w:rFonts w:ascii="Garamond" w:hAnsi="Garamond" w:eastAsia="Georgia" w:cs="Georgia"/>
              </w:rPr>
            </w:pPr>
            <w:r>
              <w:rPr>
                <w:rFonts w:ascii="Garamond" w:hAnsi="Garamond" w:eastAsia="Georgia" w:cs="Georgia"/>
              </w:rPr>
              <w:t>Blood donors</w:t>
            </w:r>
          </w:p>
        </w:tc>
        <w:tc>
          <w:tcPr>
            <w:tcW w:w="1416" w:type="dxa"/>
            <w:tcBorders>
              <w:top w:val="nil"/>
              <w:left w:val="nil"/>
              <w:bottom w:val="single" w:color="000000" w:sz="4" w:space="0"/>
              <w:right w:val="single" w:color="000000" w:sz="4" w:space="0"/>
            </w:tcBorders>
            <w:tcMar>
              <w:top w:w="0" w:type="dxa"/>
              <w:left w:w="0" w:type="dxa"/>
              <w:bottom w:w="0" w:type="dxa"/>
              <w:right w:w="0" w:type="dxa"/>
            </w:tcMar>
          </w:tcPr>
          <w:p w14:paraId="2B85D767">
            <w:pPr>
              <w:spacing w:before="240" w:after="240" w:line="200" w:lineRule="atLeast"/>
              <w:ind w:left="260"/>
              <w:contextualSpacing/>
              <w:jc w:val="left"/>
              <w:rPr>
                <w:rFonts w:ascii="Garamond" w:hAnsi="Garamond" w:eastAsia="Georgia" w:cs="Georgia"/>
              </w:rPr>
            </w:pP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2CE9E7FA">
            <w:pPr>
              <w:spacing w:before="240" w:after="240" w:line="200" w:lineRule="atLeast"/>
              <w:ind w:left="260" w:leftChars="0"/>
              <w:contextualSpacing/>
              <w:jc w:val="left"/>
              <w:rPr>
                <w:rFonts w:hint="default" w:ascii="Garamond" w:hAnsi="Garamond" w:eastAsia="Georgia" w:cs="Georgia"/>
                <w:sz w:val="24"/>
                <w:szCs w:val="24"/>
                <w:lang w:val="en-US" w:eastAsia="en-IN" w:bidi="ar-SA"/>
              </w:rPr>
            </w:pPr>
            <w:r>
              <w:rPr>
                <w:rFonts w:ascii="Garamond" w:hAnsi="Garamond" w:eastAsia="Georgia" w:cs="Georgia"/>
              </w:rPr>
              <w:t xml:space="preserve"> 048422212785</w:t>
            </w:r>
            <w:r>
              <w:rPr>
                <w:rFonts w:hint="default" w:ascii="Garamond" w:hAnsi="Garamond" w:eastAsia="Georgia" w:cs="Georgia"/>
                <w:lang w:val="en-US"/>
              </w:rPr>
              <w:t>(</w:t>
            </w:r>
            <w:r>
              <w:rPr>
                <w:rFonts w:ascii="Garamond" w:hAnsi="Garamond" w:eastAsia="Georgia" w:cs="Georgia"/>
              </w:rPr>
              <w:t xml:space="preserve"> Carmel medical centre</w:t>
            </w:r>
            <w:r>
              <w:rPr>
                <w:rFonts w:hint="default" w:ascii="Garamond" w:hAnsi="Garamond" w:eastAsia="Georgia" w:cs="Georgia"/>
                <w:lang w:val="en-US"/>
              </w:rPr>
              <w:t>)</w:t>
            </w: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0F8AE293">
            <w:pPr>
              <w:spacing w:before="240" w:after="240" w:line="200" w:lineRule="atLeast"/>
              <w:ind w:left="260" w:leftChars="0"/>
              <w:contextualSpacing/>
              <w:jc w:val="left"/>
              <w:rPr>
                <w:rFonts w:ascii="Garamond" w:hAnsi="Garamond" w:eastAsia="Georgia" w:cs="Georgia"/>
              </w:rPr>
            </w:pP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5EC7A734">
            <w:pPr>
              <w:spacing w:before="240" w:after="240" w:line="200" w:lineRule="atLeast"/>
              <w:ind w:left="260" w:leftChars="0"/>
              <w:contextualSpacing/>
              <w:jc w:val="left"/>
              <w:rPr>
                <w:rFonts w:ascii="Garamond" w:hAnsi="Garamond" w:eastAsia="Georgia" w:cs="Georgia"/>
              </w:rPr>
            </w:pPr>
          </w:p>
        </w:tc>
        <w:tc>
          <w:tcPr>
            <w:tcW w:w="1416"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37605370">
            <w:pPr>
              <w:spacing w:before="240" w:after="240" w:line="200" w:lineRule="atLeast"/>
              <w:ind w:left="260" w:leftChars="0"/>
              <w:contextualSpacing/>
              <w:jc w:val="left"/>
              <w:rPr>
                <w:rFonts w:ascii="Garamond" w:hAnsi="Garamond" w:eastAsia="Georgia" w:cs="Georgia"/>
              </w:rPr>
            </w:pPr>
          </w:p>
        </w:tc>
      </w:tr>
    </w:tbl>
    <w:p w14:paraId="0C909521">
      <w:pPr>
        <w:spacing w:after="240"/>
        <w:jc w:val="left"/>
        <w:rPr>
          <w:rFonts w:ascii="Garamond" w:hAnsi="Garamond" w:eastAsia="Georgia" w:cs="Georgia"/>
          <w:b/>
          <w:bCs/>
        </w:rPr>
      </w:pPr>
      <w:r>
        <w:rPr>
          <w:rFonts w:ascii="Garamond" w:hAnsi="Garamond" w:eastAsia="Georgia" w:cs="Georgia"/>
          <w:b/>
          <w:bCs/>
        </w:rPr>
        <w:t xml:space="preserve"> </w:t>
      </w:r>
    </w:p>
    <w:p w14:paraId="365CE588">
      <w:pPr>
        <w:pStyle w:val="4"/>
        <w:spacing w:after="200"/>
        <w:ind w:right="1120"/>
        <w:jc w:val="left"/>
        <w:rPr>
          <w:rFonts w:ascii="Garamond" w:hAnsi="Garamond" w:eastAsia="Georgia" w:cs="Georgia"/>
          <w:color w:val="000000"/>
        </w:rPr>
      </w:pPr>
      <w:bookmarkStart w:id="129" w:name="_s5dk4xzed0bk" w:colFirst="0" w:colLast="0"/>
      <w:bookmarkEnd w:id="129"/>
      <w:r>
        <w:rPr>
          <w:rFonts w:ascii="Garamond" w:hAnsi="Garamond" w:eastAsia="Georgia" w:cs="Georgia"/>
          <w:color w:val="000000"/>
        </w:rPr>
        <w:t>1.5. Veterinary Services</w:t>
      </w:r>
    </w:p>
    <w:tbl>
      <w:tblPr>
        <w:tblStyle w:val="72"/>
        <w:tblW w:w="8625" w:type="dxa"/>
        <w:tblInd w:w="0" w:type="dxa"/>
        <w:tblLayout w:type="fixed"/>
        <w:tblCellMar>
          <w:top w:w="100" w:type="dxa"/>
          <w:left w:w="100" w:type="dxa"/>
          <w:bottom w:w="100" w:type="dxa"/>
          <w:right w:w="100" w:type="dxa"/>
        </w:tblCellMar>
      </w:tblPr>
      <w:tblGrid>
        <w:gridCol w:w="795"/>
        <w:gridCol w:w="2670"/>
        <w:gridCol w:w="1875"/>
        <w:gridCol w:w="1395"/>
        <w:gridCol w:w="1890"/>
      </w:tblGrid>
      <w:tr w14:paraId="3F5C85C2">
        <w:tblPrEx>
          <w:tblCellMar>
            <w:top w:w="100" w:type="dxa"/>
            <w:left w:w="100" w:type="dxa"/>
            <w:bottom w:w="100" w:type="dxa"/>
            <w:right w:w="100" w:type="dxa"/>
          </w:tblCellMar>
        </w:tblPrEx>
        <w:trPr>
          <w:trHeight w:val="879" w:hRule="atLeast"/>
        </w:trPr>
        <w:tc>
          <w:tcPr>
            <w:tcW w:w="79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45346695">
            <w:pPr>
              <w:spacing w:before="240" w:after="240" w:line="200" w:lineRule="atLeast"/>
              <w:ind w:left="420"/>
              <w:contextualSpacing/>
              <w:jc w:val="left"/>
              <w:rPr>
                <w:rFonts w:ascii="Garamond" w:hAnsi="Garamond" w:eastAsia="Georgia" w:cs="Georgia"/>
              </w:rPr>
            </w:pPr>
            <w:r>
              <w:rPr>
                <w:rFonts w:ascii="Garamond" w:hAnsi="Garamond" w:eastAsia="Georgia" w:cs="Georgia"/>
                <w:b/>
                <w:bCs/>
              </w:rPr>
              <w:t xml:space="preserve"> </w:t>
            </w:r>
            <w:r>
              <w:rPr>
                <w:rFonts w:ascii="Garamond" w:hAnsi="Garamond" w:eastAsia="Georgia" w:cs="Georgia"/>
              </w:rPr>
              <w:t>Sl.No</w:t>
            </w:r>
          </w:p>
        </w:tc>
        <w:tc>
          <w:tcPr>
            <w:tcW w:w="2670"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1212244B">
            <w:pPr>
              <w:spacing w:before="240" w:after="240" w:line="200" w:lineRule="atLeast"/>
              <w:contextualSpacing/>
              <w:jc w:val="left"/>
              <w:rPr>
                <w:rFonts w:ascii="Garamond" w:hAnsi="Garamond" w:eastAsia="Georgia" w:cs="Georgia"/>
              </w:rPr>
            </w:pPr>
            <w:r>
              <w:rPr>
                <w:rFonts w:ascii="Garamond" w:hAnsi="Garamond" w:eastAsia="Georgia" w:cs="Georgia"/>
              </w:rPr>
              <w:t>Name of the Clinic</w:t>
            </w:r>
          </w:p>
        </w:tc>
        <w:tc>
          <w:tcPr>
            <w:tcW w:w="1875"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29CA4841">
            <w:pPr>
              <w:spacing w:line="200" w:lineRule="atLeast"/>
              <w:ind w:left="260"/>
              <w:contextualSpacing/>
              <w:jc w:val="center"/>
              <w:rPr>
                <w:rFonts w:ascii="Garamond" w:hAnsi="Garamond" w:eastAsia="Georgia" w:cs="Georgia"/>
              </w:rPr>
            </w:pPr>
            <w:r>
              <w:rPr>
                <w:rFonts w:ascii="Garamond" w:hAnsi="Garamond" w:eastAsia="Georgia" w:cs="Georgia"/>
              </w:rPr>
              <w:t>Name of the</w:t>
            </w:r>
          </w:p>
          <w:p w14:paraId="1FA1229F">
            <w:pPr>
              <w:spacing w:before="240" w:after="240" w:line="200" w:lineRule="atLeast"/>
              <w:ind w:left="260"/>
              <w:contextualSpacing/>
              <w:jc w:val="center"/>
              <w:rPr>
                <w:rFonts w:ascii="Garamond" w:hAnsi="Garamond" w:eastAsia="Georgia" w:cs="Georgia"/>
              </w:rPr>
            </w:pPr>
            <w:r>
              <w:rPr>
                <w:rFonts w:ascii="Garamond" w:hAnsi="Garamond" w:eastAsia="Georgia" w:cs="Georgia"/>
              </w:rPr>
              <w:t>Surgeon/Doctor</w:t>
            </w:r>
          </w:p>
        </w:tc>
        <w:tc>
          <w:tcPr>
            <w:tcW w:w="1395"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69C34E82">
            <w:pPr>
              <w:spacing w:before="240" w:after="240" w:line="200" w:lineRule="atLeast"/>
              <w:ind w:left="500"/>
              <w:contextualSpacing/>
              <w:jc w:val="left"/>
              <w:rPr>
                <w:rFonts w:ascii="Garamond" w:hAnsi="Garamond" w:eastAsia="Georgia" w:cs="Georgia"/>
              </w:rPr>
            </w:pPr>
            <w:r>
              <w:rPr>
                <w:rFonts w:ascii="Garamond" w:hAnsi="Garamond" w:eastAsia="Georgia" w:cs="Georgia"/>
              </w:rPr>
              <w:t>Place/location</w:t>
            </w:r>
          </w:p>
        </w:tc>
        <w:tc>
          <w:tcPr>
            <w:tcW w:w="1890"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7283EA9A">
            <w:pPr>
              <w:spacing w:before="240" w:after="240" w:line="200" w:lineRule="atLeast"/>
              <w:ind w:left="360"/>
              <w:contextualSpacing/>
              <w:jc w:val="left"/>
              <w:rPr>
                <w:rFonts w:ascii="Garamond" w:hAnsi="Garamond" w:eastAsia="Georgia" w:cs="Georgia"/>
              </w:rPr>
            </w:pPr>
            <w:r>
              <w:rPr>
                <w:rFonts w:ascii="Garamond" w:hAnsi="Garamond" w:eastAsia="Georgia" w:cs="Georgia"/>
              </w:rPr>
              <w:t>Phone</w:t>
            </w:r>
          </w:p>
          <w:p w14:paraId="09CE33CA">
            <w:pPr>
              <w:spacing w:before="240" w:after="240" w:line="200" w:lineRule="atLeast"/>
              <w:ind w:left="360"/>
              <w:contextualSpacing/>
              <w:jc w:val="left"/>
              <w:rPr>
                <w:rFonts w:ascii="Garamond" w:hAnsi="Garamond" w:eastAsia="Georgia" w:cs="Georgia"/>
              </w:rPr>
            </w:pPr>
            <w:r>
              <w:rPr>
                <w:rFonts w:ascii="Garamond" w:hAnsi="Garamond" w:eastAsia="Georgia" w:cs="Georgia"/>
              </w:rPr>
              <w:t>number</w:t>
            </w:r>
          </w:p>
        </w:tc>
      </w:tr>
      <w:tr w14:paraId="0BFC6583">
        <w:tblPrEx>
          <w:tblCellMar>
            <w:top w:w="100" w:type="dxa"/>
            <w:left w:w="100" w:type="dxa"/>
            <w:bottom w:w="100" w:type="dxa"/>
            <w:right w:w="100" w:type="dxa"/>
          </w:tblCellMar>
        </w:tblPrEx>
        <w:trPr>
          <w:trHeight w:val="270" w:hRule="atLeast"/>
        </w:trPr>
        <w:tc>
          <w:tcPr>
            <w:tcW w:w="795" w:type="dxa"/>
            <w:tcBorders>
              <w:top w:val="nil"/>
              <w:left w:val="single" w:color="000000" w:sz="4" w:space="0"/>
              <w:bottom w:val="nil"/>
              <w:right w:val="single" w:color="000000" w:sz="4" w:space="0"/>
            </w:tcBorders>
            <w:tcMar>
              <w:top w:w="0" w:type="dxa"/>
              <w:left w:w="0" w:type="dxa"/>
              <w:bottom w:w="0" w:type="dxa"/>
              <w:right w:w="0" w:type="dxa"/>
            </w:tcMar>
          </w:tcPr>
          <w:p w14:paraId="2D6A47E0">
            <w:pPr>
              <w:spacing w:before="240" w:after="240" w:line="200" w:lineRule="atLeast"/>
              <w:ind w:left="360"/>
              <w:contextualSpacing/>
              <w:jc w:val="left"/>
              <w:rPr>
                <w:rFonts w:ascii="Garamond" w:hAnsi="Garamond" w:eastAsia="Georgia" w:cs="Georgia"/>
              </w:rPr>
            </w:pPr>
            <w:r>
              <w:rPr>
                <w:rFonts w:ascii="Garamond" w:hAnsi="Garamond" w:eastAsia="Georgia" w:cs="Georgia"/>
              </w:rPr>
              <w:t>1</w:t>
            </w:r>
          </w:p>
        </w:tc>
        <w:tc>
          <w:tcPr>
            <w:tcW w:w="2670" w:type="dxa"/>
            <w:tcBorders>
              <w:top w:val="nil"/>
              <w:left w:val="nil"/>
              <w:bottom w:val="nil"/>
              <w:right w:val="single" w:color="000000" w:sz="4" w:space="0"/>
            </w:tcBorders>
            <w:tcMar>
              <w:top w:w="0" w:type="dxa"/>
              <w:left w:w="0" w:type="dxa"/>
              <w:bottom w:w="0" w:type="dxa"/>
              <w:right w:w="0" w:type="dxa"/>
            </w:tcMar>
          </w:tcPr>
          <w:p w14:paraId="6918AC6D">
            <w:pPr>
              <w:spacing w:before="240" w:after="240" w:line="200" w:lineRule="atLeast"/>
              <w:ind w:left="260"/>
              <w:contextualSpacing/>
              <w:jc w:val="left"/>
              <w:rPr>
                <w:rFonts w:ascii="Garamond" w:hAnsi="Garamond" w:eastAsia="Georgia" w:cs="Georgia"/>
              </w:rPr>
            </w:pPr>
            <w:r>
              <w:rPr>
                <w:rFonts w:ascii="Garamond" w:hAnsi="Garamond" w:eastAsia="Georgia" w:cs="Georgia"/>
              </w:rPr>
              <w:t xml:space="preserve"> Govt.Veterinary</w:t>
            </w:r>
            <w:r>
              <w:rPr>
                <w:rFonts w:hint="default" w:ascii="Garamond" w:hAnsi="Garamond" w:eastAsia="Georgia" w:cs="Georgia"/>
                <w:lang w:val="en-US"/>
              </w:rPr>
              <w:t xml:space="preserve"> </w:t>
            </w:r>
            <w:r>
              <w:rPr>
                <w:rFonts w:ascii="Garamond" w:hAnsi="Garamond" w:eastAsia="Georgia" w:cs="Georgia"/>
              </w:rPr>
              <w:t>Hospital</w:t>
            </w:r>
          </w:p>
        </w:tc>
        <w:tc>
          <w:tcPr>
            <w:tcW w:w="1875" w:type="dxa"/>
            <w:tcBorders>
              <w:top w:val="nil"/>
              <w:left w:val="nil"/>
              <w:bottom w:val="nil"/>
              <w:right w:val="single" w:color="000000" w:sz="4" w:space="0"/>
            </w:tcBorders>
            <w:tcMar>
              <w:top w:w="0" w:type="dxa"/>
              <w:left w:w="0" w:type="dxa"/>
              <w:bottom w:w="0" w:type="dxa"/>
              <w:right w:w="0" w:type="dxa"/>
            </w:tcMar>
          </w:tcPr>
          <w:p w14:paraId="69BEB6A1">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Indhu</w:t>
            </w:r>
          </w:p>
        </w:tc>
        <w:tc>
          <w:tcPr>
            <w:tcW w:w="1395" w:type="dxa"/>
            <w:tcBorders>
              <w:top w:val="nil"/>
              <w:left w:val="nil"/>
              <w:bottom w:val="nil"/>
              <w:right w:val="single" w:color="000000" w:sz="4" w:space="0"/>
            </w:tcBorders>
            <w:tcMar>
              <w:top w:w="0" w:type="dxa"/>
              <w:left w:w="0" w:type="dxa"/>
              <w:bottom w:w="0" w:type="dxa"/>
              <w:right w:w="0" w:type="dxa"/>
            </w:tcMar>
          </w:tcPr>
          <w:p w14:paraId="7EB2D4C7">
            <w:pPr>
              <w:spacing w:before="240" w:after="240" w:line="200" w:lineRule="atLeast"/>
              <w:ind w:left="260"/>
              <w:contextualSpacing/>
              <w:jc w:val="left"/>
              <w:rPr>
                <w:rFonts w:ascii="Garamond" w:hAnsi="Garamond" w:eastAsia="Georgia" w:cs="Georgia"/>
                <w:lang w:val="en-US"/>
              </w:rPr>
            </w:pPr>
            <w:r>
              <w:rPr>
                <w:rFonts w:hint="default" w:ascii="Garamond" w:hAnsi="Garamond" w:eastAsia="Georgia" w:cs="Georgia"/>
                <w:lang w:val="en-US"/>
              </w:rPr>
              <w:t>V</w:t>
            </w:r>
            <w:r>
              <w:rPr>
                <w:rFonts w:ascii="Garamond" w:hAnsi="Garamond" w:eastAsia="Georgia" w:cs="Georgia"/>
                <w:lang w:val="en-US"/>
              </w:rPr>
              <w:t>arappuzha</w:t>
            </w:r>
          </w:p>
        </w:tc>
        <w:tc>
          <w:tcPr>
            <w:tcW w:w="1890" w:type="dxa"/>
            <w:tcBorders>
              <w:top w:val="nil"/>
              <w:left w:val="nil"/>
              <w:bottom w:val="nil"/>
              <w:right w:val="single" w:color="000000" w:sz="4" w:space="0"/>
            </w:tcBorders>
            <w:tcMar>
              <w:top w:w="0" w:type="dxa"/>
              <w:left w:w="0" w:type="dxa"/>
              <w:bottom w:w="0" w:type="dxa"/>
              <w:right w:w="0" w:type="dxa"/>
            </w:tcMar>
          </w:tcPr>
          <w:p w14:paraId="43AB0AC4">
            <w:pPr>
              <w:spacing w:before="240" w:after="240" w:line="200" w:lineRule="atLeast"/>
              <w:ind w:left="260"/>
              <w:contextualSpacing/>
              <w:jc w:val="left"/>
              <w:rPr>
                <w:rFonts w:ascii="Garamond" w:hAnsi="Garamond" w:eastAsia="Georgia" w:cs="Georgia"/>
                <w:lang w:val="en-US"/>
              </w:rPr>
            </w:pPr>
            <w:r>
              <w:rPr>
                <w:rFonts w:ascii="Garamond" w:hAnsi="Garamond" w:eastAsia="Georgia" w:cs="Georgia"/>
                <w:lang w:val="en-US"/>
              </w:rPr>
              <w:t>9747113580</w:t>
            </w:r>
          </w:p>
        </w:tc>
      </w:tr>
      <w:tr w14:paraId="20B73CC0">
        <w:tblPrEx>
          <w:tblCellMar>
            <w:top w:w="100" w:type="dxa"/>
            <w:left w:w="100" w:type="dxa"/>
            <w:bottom w:w="100" w:type="dxa"/>
            <w:right w:w="100" w:type="dxa"/>
          </w:tblCellMar>
        </w:tblPrEx>
        <w:trPr>
          <w:trHeight w:val="270" w:hRule="atLeast"/>
        </w:trPr>
        <w:tc>
          <w:tcPr>
            <w:tcW w:w="795" w:type="dxa"/>
            <w:tcBorders>
              <w:top w:val="nil"/>
              <w:left w:val="single" w:color="000000" w:sz="4" w:space="0"/>
              <w:bottom w:val="nil"/>
              <w:right w:val="single" w:color="000000" w:sz="4" w:space="0"/>
            </w:tcBorders>
            <w:tcMar>
              <w:top w:w="0" w:type="dxa"/>
              <w:left w:w="0" w:type="dxa"/>
              <w:bottom w:w="0" w:type="dxa"/>
              <w:right w:w="0" w:type="dxa"/>
            </w:tcMar>
          </w:tcPr>
          <w:p w14:paraId="456F3D89">
            <w:pPr>
              <w:spacing w:before="240" w:after="240" w:line="200" w:lineRule="atLeast"/>
              <w:ind w:left="360"/>
              <w:contextualSpacing/>
              <w:jc w:val="left"/>
              <w:rPr>
                <w:rFonts w:ascii="Garamond" w:hAnsi="Garamond" w:eastAsia="Georgia" w:cs="Georgia"/>
              </w:rPr>
            </w:pPr>
          </w:p>
        </w:tc>
        <w:tc>
          <w:tcPr>
            <w:tcW w:w="2670" w:type="dxa"/>
            <w:tcBorders>
              <w:top w:val="nil"/>
              <w:left w:val="nil"/>
              <w:bottom w:val="nil"/>
              <w:right w:val="single" w:color="000000" w:sz="4" w:space="0"/>
            </w:tcBorders>
            <w:tcMar>
              <w:top w:w="0" w:type="dxa"/>
              <w:left w:w="0" w:type="dxa"/>
              <w:bottom w:w="0" w:type="dxa"/>
              <w:right w:w="0" w:type="dxa"/>
            </w:tcMar>
          </w:tcPr>
          <w:p w14:paraId="3CA3D702">
            <w:pPr>
              <w:spacing w:before="240" w:after="240" w:line="200" w:lineRule="atLeast"/>
              <w:ind w:left="260"/>
              <w:contextualSpacing/>
              <w:jc w:val="left"/>
              <w:rPr>
                <w:rFonts w:ascii="Garamond" w:hAnsi="Garamond" w:eastAsia="Georgia" w:cs="Georgia"/>
              </w:rPr>
            </w:pPr>
          </w:p>
        </w:tc>
        <w:tc>
          <w:tcPr>
            <w:tcW w:w="1875" w:type="dxa"/>
            <w:tcBorders>
              <w:top w:val="nil"/>
              <w:left w:val="nil"/>
              <w:bottom w:val="nil"/>
              <w:right w:val="single" w:color="000000" w:sz="4" w:space="0"/>
            </w:tcBorders>
            <w:shd w:val="clear" w:color="auto" w:fill="auto"/>
            <w:tcMar>
              <w:top w:w="0" w:type="dxa"/>
              <w:left w:w="0" w:type="dxa"/>
              <w:bottom w:w="0" w:type="dxa"/>
              <w:right w:w="0" w:type="dxa"/>
            </w:tcMar>
            <w:vAlign w:val="top"/>
          </w:tcPr>
          <w:p w14:paraId="737B9890">
            <w:pPr>
              <w:pStyle w:val="96"/>
              <w:rPr>
                <w:rFonts w:hint="default" w:ascii="Garamond" w:hAnsi="Garamond" w:cs="Garamond"/>
                <w:sz w:val="22"/>
                <w:szCs w:val="22"/>
              </w:rPr>
            </w:pPr>
          </w:p>
          <w:p w14:paraId="590CA10A">
            <w:pPr>
              <w:pStyle w:val="96"/>
              <w:rPr>
                <w:rFonts w:hint="default" w:ascii="Garamond" w:hAnsi="Garamond" w:eastAsia="Cambria" w:cs="Garamond"/>
                <w:sz w:val="22"/>
                <w:szCs w:val="22"/>
                <w:lang w:val="en-US" w:eastAsia="en-US" w:bidi="ar-SA"/>
              </w:rPr>
            </w:pPr>
            <w:r>
              <w:rPr>
                <w:rFonts w:hint="default" w:ascii="Garamond" w:hAnsi="Garamond" w:cs="Garamond"/>
                <w:spacing w:val="-2"/>
                <w:sz w:val="22"/>
                <w:szCs w:val="22"/>
              </w:rPr>
              <w:t>DR.NEENU</w:t>
            </w:r>
          </w:p>
        </w:tc>
        <w:tc>
          <w:tcPr>
            <w:tcW w:w="1395" w:type="dxa"/>
            <w:tcBorders>
              <w:top w:val="nil"/>
              <w:left w:val="nil"/>
              <w:bottom w:val="nil"/>
              <w:right w:val="single" w:color="000000" w:sz="4" w:space="0"/>
            </w:tcBorders>
            <w:shd w:val="clear" w:color="auto" w:fill="auto"/>
            <w:tcMar>
              <w:top w:w="0" w:type="dxa"/>
              <w:left w:w="0" w:type="dxa"/>
              <w:bottom w:w="0" w:type="dxa"/>
              <w:right w:w="0" w:type="dxa"/>
            </w:tcMar>
            <w:vAlign w:val="top"/>
          </w:tcPr>
          <w:p w14:paraId="14C17B56">
            <w:pPr>
              <w:pStyle w:val="96"/>
              <w:spacing w:before="137"/>
              <w:rPr>
                <w:rFonts w:hint="default" w:ascii="Garamond" w:hAnsi="Garamond" w:cs="Garamond"/>
                <w:sz w:val="22"/>
                <w:szCs w:val="22"/>
              </w:rPr>
            </w:pPr>
          </w:p>
          <w:p w14:paraId="1E147C11">
            <w:pPr>
              <w:pStyle w:val="96"/>
              <w:spacing w:before="1"/>
              <w:ind w:left="290" w:leftChars="0"/>
              <w:rPr>
                <w:rFonts w:hint="default" w:ascii="Garamond" w:hAnsi="Garamond" w:eastAsia="Cambria" w:cs="Garamond"/>
                <w:sz w:val="22"/>
                <w:szCs w:val="22"/>
                <w:lang w:val="en-US" w:eastAsia="en-US" w:bidi="ar-SA"/>
              </w:rPr>
            </w:pPr>
            <w:r>
              <w:rPr>
                <w:rFonts w:hint="default" w:ascii="Garamond" w:hAnsi="Garamond" w:cs="Garamond"/>
                <w:sz w:val="22"/>
                <w:szCs w:val="22"/>
                <w:lang w:val="en-US" w:eastAsia="en-US" w:bidi="ar-SA"/>
              </w:rPr>
              <w:t>Eloor</w:t>
            </w:r>
          </w:p>
        </w:tc>
        <w:tc>
          <w:tcPr>
            <w:tcW w:w="1890" w:type="dxa"/>
            <w:tcBorders>
              <w:top w:val="nil"/>
              <w:left w:val="nil"/>
              <w:bottom w:val="nil"/>
              <w:right w:val="single" w:color="000000" w:sz="4" w:space="0"/>
            </w:tcBorders>
            <w:shd w:val="clear" w:color="auto" w:fill="auto"/>
            <w:tcMar>
              <w:top w:w="0" w:type="dxa"/>
              <w:left w:w="0" w:type="dxa"/>
              <w:bottom w:w="0" w:type="dxa"/>
              <w:right w:w="0" w:type="dxa"/>
            </w:tcMar>
            <w:vAlign w:val="top"/>
          </w:tcPr>
          <w:p w14:paraId="73A5A300">
            <w:pPr>
              <w:pStyle w:val="96"/>
              <w:spacing w:before="137"/>
              <w:rPr>
                <w:rFonts w:hint="default" w:ascii="Garamond" w:hAnsi="Garamond" w:cs="Garamond"/>
                <w:sz w:val="22"/>
                <w:szCs w:val="22"/>
              </w:rPr>
            </w:pPr>
          </w:p>
          <w:p w14:paraId="25F86A33">
            <w:pPr>
              <w:pStyle w:val="96"/>
              <w:spacing w:before="1"/>
              <w:ind w:left="318" w:leftChars="0"/>
              <w:rPr>
                <w:rFonts w:hint="default" w:ascii="Garamond" w:hAnsi="Garamond" w:eastAsia="Cambria" w:cs="Garamond"/>
                <w:sz w:val="22"/>
                <w:szCs w:val="22"/>
                <w:lang w:val="en-US" w:eastAsia="en-US" w:bidi="ar-SA"/>
              </w:rPr>
            </w:pPr>
            <w:r>
              <w:rPr>
                <w:rFonts w:hint="default" w:ascii="Garamond" w:hAnsi="Garamond" w:cs="Garamond"/>
                <w:spacing w:val="-2"/>
                <w:sz w:val="22"/>
                <w:szCs w:val="22"/>
              </w:rPr>
              <w:t>04842546410</w:t>
            </w:r>
          </w:p>
        </w:tc>
      </w:tr>
      <w:tr w14:paraId="5390A4EA">
        <w:tblPrEx>
          <w:tblCellMar>
            <w:top w:w="100" w:type="dxa"/>
            <w:left w:w="100" w:type="dxa"/>
            <w:bottom w:w="100" w:type="dxa"/>
            <w:right w:w="100" w:type="dxa"/>
          </w:tblCellMar>
        </w:tblPrEx>
        <w:trPr>
          <w:trHeight w:val="270" w:hRule="atLeast"/>
        </w:trPr>
        <w:tc>
          <w:tcPr>
            <w:tcW w:w="795" w:type="dxa"/>
            <w:tcBorders>
              <w:top w:val="nil"/>
              <w:left w:val="single" w:color="000000" w:sz="4" w:space="0"/>
              <w:bottom w:val="nil"/>
              <w:right w:val="single" w:color="000000" w:sz="4" w:space="0"/>
            </w:tcBorders>
            <w:tcMar>
              <w:top w:w="0" w:type="dxa"/>
              <w:left w:w="0" w:type="dxa"/>
              <w:bottom w:w="0" w:type="dxa"/>
              <w:right w:w="0" w:type="dxa"/>
            </w:tcMar>
          </w:tcPr>
          <w:p w14:paraId="3C5FD4F9">
            <w:pPr>
              <w:spacing w:before="240" w:after="240" w:line="200" w:lineRule="atLeast"/>
              <w:ind w:left="360"/>
              <w:contextualSpacing/>
              <w:jc w:val="left"/>
              <w:rPr>
                <w:rFonts w:ascii="Garamond" w:hAnsi="Garamond" w:eastAsia="Georgia" w:cs="Georgia"/>
              </w:rPr>
            </w:pPr>
          </w:p>
        </w:tc>
        <w:tc>
          <w:tcPr>
            <w:tcW w:w="2670" w:type="dxa"/>
            <w:tcBorders>
              <w:top w:val="nil"/>
              <w:left w:val="nil"/>
              <w:bottom w:val="nil"/>
              <w:right w:val="single" w:color="000000" w:sz="4" w:space="0"/>
            </w:tcBorders>
            <w:tcMar>
              <w:top w:w="0" w:type="dxa"/>
              <w:left w:w="0" w:type="dxa"/>
              <w:bottom w:w="0" w:type="dxa"/>
              <w:right w:w="0" w:type="dxa"/>
            </w:tcMar>
          </w:tcPr>
          <w:p w14:paraId="560C8A3C">
            <w:pPr>
              <w:spacing w:before="240" w:after="240" w:line="200" w:lineRule="atLeast"/>
              <w:ind w:left="260"/>
              <w:contextualSpacing/>
              <w:jc w:val="left"/>
              <w:rPr>
                <w:rFonts w:ascii="Garamond" w:hAnsi="Garamond" w:eastAsia="Georgia" w:cs="Georgia"/>
              </w:rPr>
            </w:pPr>
          </w:p>
        </w:tc>
        <w:tc>
          <w:tcPr>
            <w:tcW w:w="1875" w:type="dxa"/>
            <w:tcBorders>
              <w:top w:val="nil"/>
              <w:left w:val="nil"/>
              <w:bottom w:val="nil"/>
              <w:right w:val="single" w:color="000000" w:sz="4" w:space="0"/>
            </w:tcBorders>
            <w:shd w:val="clear" w:color="auto" w:fill="auto"/>
            <w:tcMar>
              <w:top w:w="0" w:type="dxa"/>
              <w:left w:w="0" w:type="dxa"/>
              <w:bottom w:w="0" w:type="dxa"/>
              <w:right w:w="0" w:type="dxa"/>
            </w:tcMar>
            <w:vAlign w:val="top"/>
          </w:tcPr>
          <w:p w14:paraId="52020D2B">
            <w:pPr>
              <w:spacing w:before="240" w:after="240" w:line="200" w:lineRule="atLeast"/>
              <w:ind w:left="260" w:leftChars="0"/>
              <w:contextualSpacing/>
              <w:jc w:val="left"/>
              <w:rPr>
                <w:rFonts w:hint="default" w:ascii="Garamond" w:hAnsi="Garamond" w:eastAsia="Georgia" w:cs="Georgia"/>
                <w:sz w:val="24"/>
                <w:szCs w:val="24"/>
                <w:lang w:val="en-IN" w:eastAsia="en-IN" w:bidi="ar-SA"/>
              </w:rPr>
            </w:pPr>
            <w:r>
              <w:rPr>
                <w:rFonts w:ascii="Garamond" w:hAnsi="Garamond" w:eastAsia="Georgia" w:cs="Georgia"/>
              </w:rPr>
              <w:t>Dr Agith</w:t>
            </w:r>
          </w:p>
        </w:tc>
        <w:tc>
          <w:tcPr>
            <w:tcW w:w="1395" w:type="dxa"/>
            <w:tcBorders>
              <w:top w:val="nil"/>
              <w:left w:val="nil"/>
              <w:bottom w:val="nil"/>
              <w:right w:val="single" w:color="000000" w:sz="4" w:space="0"/>
            </w:tcBorders>
            <w:shd w:val="clear" w:color="auto" w:fill="auto"/>
            <w:tcMar>
              <w:top w:w="0" w:type="dxa"/>
              <w:left w:w="0" w:type="dxa"/>
              <w:bottom w:w="0" w:type="dxa"/>
              <w:right w:w="0" w:type="dxa"/>
            </w:tcMar>
            <w:vAlign w:val="top"/>
          </w:tcPr>
          <w:p w14:paraId="1C44F185">
            <w:pPr>
              <w:spacing w:before="240" w:after="240" w:line="200" w:lineRule="atLeast"/>
              <w:ind w:left="260" w:leftChars="0"/>
              <w:contextualSpacing/>
              <w:jc w:val="left"/>
              <w:rPr>
                <w:rFonts w:hint="default" w:ascii="Garamond" w:hAnsi="Garamond" w:eastAsia="Georgia" w:cs="Georgia"/>
                <w:sz w:val="24"/>
                <w:szCs w:val="24"/>
                <w:lang w:val="en-US" w:eastAsia="en-US" w:bidi="ar-SA"/>
              </w:rPr>
            </w:pPr>
            <w:r>
              <w:rPr>
                <w:rFonts w:hint="default" w:ascii="Garamond" w:hAnsi="Garamond" w:eastAsia="Georgia" w:cs="Georgia"/>
                <w:lang w:val="en-US"/>
              </w:rPr>
              <w:t>N</w:t>
            </w:r>
            <w:r>
              <w:rPr>
                <w:rFonts w:ascii="Garamond" w:hAnsi="Garamond" w:eastAsia="Georgia" w:cs="Georgia"/>
              </w:rPr>
              <w:t>eericode</w:t>
            </w:r>
          </w:p>
        </w:tc>
        <w:tc>
          <w:tcPr>
            <w:tcW w:w="1890" w:type="dxa"/>
            <w:tcBorders>
              <w:top w:val="nil"/>
              <w:left w:val="nil"/>
              <w:bottom w:val="nil"/>
              <w:right w:val="single" w:color="000000" w:sz="4" w:space="0"/>
            </w:tcBorders>
            <w:shd w:val="clear" w:color="auto" w:fill="auto"/>
            <w:tcMar>
              <w:top w:w="0" w:type="dxa"/>
              <w:left w:w="0" w:type="dxa"/>
              <w:bottom w:w="0" w:type="dxa"/>
              <w:right w:w="0" w:type="dxa"/>
            </w:tcMar>
            <w:vAlign w:val="top"/>
          </w:tcPr>
          <w:p w14:paraId="21E98D48">
            <w:pPr>
              <w:spacing w:before="240" w:after="240" w:line="200" w:lineRule="atLeast"/>
              <w:ind w:left="260" w:leftChars="0"/>
              <w:contextualSpacing/>
              <w:jc w:val="left"/>
              <w:rPr>
                <w:rFonts w:hint="default" w:ascii="Garamond" w:hAnsi="Garamond" w:eastAsia="Georgia" w:cs="Georgia"/>
                <w:sz w:val="24"/>
                <w:szCs w:val="24"/>
                <w:lang w:val="en-IN" w:eastAsia="en-IN" w:bidi="ar-SA"/>
              </w:rPr>
            </w:pPr>
            <w:r>
              <w:rPr>
                <w:rFonts w:ascii="Garamond" w:hAnsi="Garamond" w:eastAsia="Georgia" w:cs="Georgia"/>
              </w:rPr>
              <w:t>9847353310</w:t>
            </w:r>
          </w:p>
        </w:tc>
      </w:tr>
      <w:tr w14:paraId="5A7928D6">
        <w:tblPrEx>
          <w:tblCellMar>
            <w:top w:w="100" w:type="dxa"/>
            <w:left w:w="100" w:type="dxa"/>
            <w:bottom w:w="100" w:type="dxa"/>
            <w:right w:w="100" w:type="dxa"/>
          </w:tblCellMar>
        </w:tblPrEx>
        <w:trPr>
          <w:trHeight w:val="270" w:hRule="atLeast"/>
        </w:trPr>
        <w:tc>
          <w:tcPr>
            <w:tcW w:w="795"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69FB0249">
            <w:pPr>
              <w:spacing w:before="240" w:after="240" w:line="200" w:lineRule="atLeast"/>
              <w:ind w:left="360"/>
              <w:contextualSpacing/>
              <w:jc w:val="left"/>
              <w:rPr>
                <w:rFonts w:ascii="Garamond" w:hAnsi="Garamond" w:eastAsia="Georgia" w:cs="Georgia"/>
              </w:rPr>
            </w:pPr>
          </w:p>
        </w:tc>
        <w:tc>
          <w:tcPr>
            <w:tcW w:w="2670" w:type="dxa"/>
            <w:tcBorders>
              <w:top w:val="nil"/>
              <w:left w:val="nil"/>
              <w:bottom w:val="single" w:color="000000" w:sz="4" w:space="0"/>
              <w:right w:val="single" w:color="000000" w:sz="4" w:space="0"/>
            </w:tcBorders>
            <w:tcMar>
              <w:top w:w="0" w:type="dxa"/>
              <w:left w:w="0" w:type="dxa"/>
              <w:bottom w:w="0" w:type="dxa"/>
              <w:right w:w="0" w:type="dxa"/>
            </w:tcMar>
          </w:tcPr>
          <w:p w14:paraId="51301598">
            <w:pPr>
              <w:spacing w:before="240" w:after="240" w:line="200" w:lineRule="atLeast"/>
              <w:ind w:left="260"/>
              <w:contextualSpacing/>
              <w:jc w:val="left"/>
              <w:rPr>
                <w:rFonts w:ascii="Garamond" w:hAnsi="Garamond" w:eastAsia="Georgia" w:cs="Georgia"/>
              </w:rPr>
            </w:pPr>
          </w:p>
        </w:tc>
        <w:tc>
          <w:tcPr>
            <w:tcW w:w="1875"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70E4B15B">
            <w:pPr>
              <w:pStyle w:val="96"/>
              <w:spacing w:before="110"/>
              <w:ind w:left="5" w:leftChars="0"/>
              <w:rPr>
                <w:rFonts w:ascii="Cambria" w:hAnsi="Cambria" w:eastAsia="Cambria" w:cs="Cambria"/>
                <w:sz w:val="22"/>
                <w:szCs w:val="24"/>
                <w:lang w:val="en-US" w:eastAsia="en-US" w:bidi="ar-SA"/>
              </w:rPr>
            </w:pPr>
            <w:r>
              <w:rPr>
                <w:w w:val="115"/>
                <w:sz w:val="22"/>
              </w:rPr>
              <w:t>Dr</w:t>
            </w:r>
            <w:r>
              <w:rPr>
                <w:spacing w:val="-2"/>
                <w:w w:val="115"/>
                <w:sz w:val="22"/>
              </w:rPr>
              <w:t xml:space="preserve"> NASIYA</w:t>
            </w:r>
          </w:p>
        </w:tc>
        <w:tc>
          <w:tcPr>
            <w:tcW w:w="1395"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25EFC064">
            <w:pPr>
              <w:pStyle w:val="96"/>
              <w:spacing w:before="111"/>
              <w:ind w:left="3" w:leftChars="0"/>
              <w:rPr>
                <w:rFonts w:hint="default" w:ascii="Cambria" w:hAnsi="Cambria" w:eastAsia="Cambria" w:cs="Cambria"/>
                <w:sz w:val="20"/>
                <w:szCs w:val="24"/>
                <w:lang w:val="en-US" w:eastAsia="en-US" w:bidi="ar-SA"/>
              </w:rPr>
            </w:pPr>
            <w:r>
              <w:rPr>
                <w:spacing w:val="-2"/>
                <w:w w:val="110"/>
                <w:sz w:val="20"/>
              </w:rPr>
              <w:t>KARUMALLOOR</w:t>
            </w:r>
          </w:p>
        </w:tc>
        <w:tc>
          <w:tcPr>
            <w:tcW w:w="1890" w:type="dxa"/>
            <w:tcBorders>
              <w:top w:val="nil"/>
              <w:left w:val="nil"/>
              <w:bottom w:val="single" w:color="000000" w:sz="4" w:space="0"/>
              <w:right w:val="single" w:color="000000" w:sz="4" w:space="0"/>
            </w:tcBorders>
            <w:shd w:val="clear" w:color="auto" w:fill="auto"/>
            <w:tcMar>
              <w:top w:w="0" w:type="dxa"/>
              <w:left w:w="0" w:type="dxa"/>
              <w:bottom w:w="0" w:type="dxa"/>
              <w:right w:w="0" w:type="dxa"/>
            </w:tcMar>
            <w:vAlign w:val="top"/>
          </w:tcPr>
          <w:p w14:paraId="02F5C7F6">
            <w:pPr>
              <w:pStyle w:val="96"/>
              <w:spacing w:before="110"/>
              <w:ind w:left="5" w:leftChars="0"/>
              <w:rPr>
                <w:rFonts w:ascii="Cambria" w:hAnsi="Cambria" w:eastAsia="Cambria" w:cs="Cambria"/>
                <w:sz w:val="22"/>
                <w:szCs w:val="24"/>
                <w:lang w:val="en-US" w:eastAsia="en-US" w:bidi="ar-SA"/>
              </w:rPr>
            </w:pPr>
            <w:r>
              <w:rPr>
                <w:spacing w:val="-2"/>
                <w:w w:val="105"/>
                <w:sz w:val="22"/>
              </w:rPr>
              <w:t>9387833369</w:t>
            </w:r>
          </w:p>
        </w:tc>
      </w:tr>
    </w:tbl>
    <w:p w14:paraId="59D591CB">
      <w:pPr>
        <w:spacing w:before="240" w:after="240"/>
        <w:jc w:val="left"/>
        <w:rPr>
          <w:rFonts w:ascii="Garamond" w:hAnsi="Garamond" w:eastAsia="Georgia" w:cs="Georgia"/>
          <w:b/>
          <w:bCs/>
        </w:rPr>
      </w:pPr>
      <w:r>
        <w:rPr>
          <w:rFonts w:ascii="Garamond" w:hAnsi="Garamond" w:eastAsia="Georgia" w:cs="Georgia"/>
          <w:b/>
          <w:bCs/>
        </w:rPr>
        <w:t xml:space="preserve"> </w:t>
      </w:r>
    </w:p>
    <w:p w14:paraId="6C0E13E3">
      <w:pPr>
        <w:pStyle w:val="4"/>
        <w:spacing w:after="200"/>
        <w:ind w:right="1120"/>
        <w:jc w:val="left"/>
        <w:rPr>
          <w:rFonts w:ascii="Garamond" w:hAnsi="Garamond" w:eastAsia="Georgia" w:cs="Georgia"/>
          <w:b/>
          <w:bCs/>
          <w:color w:val="000000"/>
        </w:rPr>
      </w:pPr>
      <w:bookmarkStart w:id="130" w:name="_v1l4v87lz7jk" w:colFirst="0" w:colLast="0"/>
      <w:bookmarkEnd w:id="130"/>
      <w:r>
        <w:rPr>
          <w:rFonts w:ascii="Garamond" w:hAnsi="Garamond" w:eastAsia="Georgia" w:cs="Georgia"/>
          <w:color w:val="000000"/>
        </w:rPr>
        <w:t>1.6. Helpline numbers</w:t>
      </w:r>
    </w:p>
    <w:tbl>
      <w:tblPr>
        <w:tblStyle w:val="73"/>
        <w:tblW w:w="8625" w:type="dxa"/>
        <w:tblInd w:w="0" w:type="dxa"/>
        <w:tblLayout w:type="fixed"/>
        <w:tblCellMar>
          <w:top w:w="100" w:type="dxa"/>
          <w:left w:w="100" w:type="dxa"/>
          <w:bottom w:w="100" w:type="dxa"/>
          <w:right w:w="100" w:type="dxa"/>
        </w:tblCellMar>
      </w:tblPr>
      <w:tblGrid>
        <w:gridCol w:w="4335"/>
        <w:gridCol w:w="4290"/>
      </w:tblGrid>
      <w:tr w14:paraId="2643FA2C">
        <w:tblPrEx>
          <w:tblCellMar>
            <w:top w:w="100" w:type="dxa"/>
            <w:left w:w="100" w:type="dxa"/>
            <w:bottom w:w="100" w:type="dxa"/>
            <w:right w:w="100" w:type="dxa"/>
          </w:tblCellMar>
        </w:tblPrEx>
        <w:trPr>
          <w:trHeight w:val="270" w:hRule="atLeast"/>
        </w:trPr>
        <w:tc>
          <w:tcPr>
            <w:tcW w:w="433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62384EAD">
            <w:pPr>
              <w:spacing w:line="279" w:lineRule="auto"/>
              <w:ind w:left="260"/>
              <w:jc w:val="center"/>
              <w:rPr>
                <w:rFonts w:ascii="Garamond" w:hAnsi="Garamond" w:eastAsia="Georgia" w:cs="Georgia"/>
                <w:b/>
                <w:bCs/>
              </w:rPr>
            </w:pPr>
            <w:r>
              <w:rPr>
                <w:rFonts w:ascii="Garamond" w:hAnsi="Garamond" w:eastAsia="Georgia" w:cs="Georgia"/>
                <w:b/>
                <w:bCs/>
              </w:rPr>
              <w:t>Helpline</w:t>
            </w:r>
          </w:p>
        </w:tc>
        <w:tc>
          <w:tcPr>
            <w:tcW w:w="4290" w:type="dxa"/>
            <w:tcBorders>
              <w:top w:val="single" w:color="000000" w:sz="4" w:space="0"/>
              <w:left w:val="nil"/>
              <w:bottom w:val="single" w:color="000000" w:sz="4" w:space="0"/>
              <w:right w:val="single" w:color="000000" w:sz="4" w:space="0"/>
            </w:tcBorders>
            <w:tcMar>
              <w:top w:w="0" w:type="dxa"/>
              <w:left w:w="0" w:type="dxa"/>
              <w:bottom w:w="0" w:type="dxa"/>
              <w:right w:w="0" w:type="dxa"/>
            </w:tcMar>
          </w:tcPr>
          <w:p w14:paraId="717BEC46">
            <w:pPr>
              <w:spacing w:line="279" w:lineRule="auto"/>
              <w:ind w:left="260"/>
              <w:jc w:val="center"/>
              <w:rPr>
                <w:rFonts w:ascii="Garamond" w:hAnsi="Garamond" w:eastAsia="Georgia" w:cs="Georgia"/>
                <w:b/>
                <w:bCs/>
              </w:rPr>
            </w:pPr>
            <w:r>
              <w:rPr>
                <w:rFonts w:ascii="Garamond" w:hAnsi="Garamond" w:eastAsia="Georgia" w:cs="Georgia"/>
                <w:b/>
                <w:bCs/>
              </w:rPr>
              <w:t>Phone number</w:t>
            </w:r>
          </w:p>
        </w:tc>
      </w:tr>
      <w:tr w14:paraId="5E7D5CA2">
        <w:tblPrEx>
          <w:tblCellMar>
            <w:top w:w="100" w:type="dxa"/>
            <w:left w:w="100" w:type="dxa"/>
            <w:bottom w:w="100" w:type="dxa"/>
            <w:right w:w="100" w:type="dxa"/>
          </w:tblCellMar>
        </w:tblPrEx>
        <w:trPr>
          <w:trHeight w:val="270" w:hRule="atLeast"/>
        </w:trPr>
        <w:tc>
          <w:tcPr>
            <w:tcW w:w="4335"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77FB57AD">
            <w:pPr>
              <w:spacing w:before="240" w:after="240" w:line="279" w:lineRule="auto"/>
              <w:ind w:left="260"/>
              <w:jc w:val="center"/>
              <w:rPr>
                <w:rFonts w:ascii="Garamond" w:hAnsi="Garamond" w:eastAsia="Georgia" w:cs="Georgia"/>
              </w:rPr>
            </w:pPr>
            <w:r>
              <w:rPr>
                <w:rFonts w:ascii="Garamond" w:hAnsi="Garamond" w:eastAsia="Georgia" w:cs="Georgia"/>
              </w:rPr>
              <w:t>Police</w:t>
            </w:r>
          </w:p>
        </w:tc>
        <w:tc>
          <w:tcPr>
            <w:tcW w:w="4290" w:type="dxa"/>
            <w:tcBorders>
              <w:top w:val="nil"/>
              <w:left w:val="nil"/>
              <w:bottom w:val="single" w:color="000000" w:sz="4" w:space="0"/>
              <w:right w:val="single" w:color="000000" w:sz="4" w:space="0"/>
            </w:tcBorders>
            <w:tcMar>
              <w:top w:w="0" w:type="dxa"/>
              <w:left w:w="0" w:type="dxa"/>
              <w:bottom w:w="0" w:type="dxa"/>
              <w:right w:w="0" w:type="dxa"/>
            </w:tcMar>
          </w:tcPr>
          <w:p w14:paraId="4DCB0571">
            <w:pPr>
              <w:pStyle w:val="96"/>
              <w:spacing w:before="137"/>
              <w:rPr>
                <w:rFonts w:hint="default"/>
                <w:sz w:val="14"/>
                <w:lang w:val="en-US"/>
              </w:rPr>
            </w:pPr>
            <w:r>
              <w:rPr>
                <w:rFonts w:ascii="Garamond" w:hAnsi="Garamond" w:eastAsia="Georgia" w:cs="Georgia"/>
                <w:lang w:val="en-US"/>
              </w:rPr>
              <w:t>100</w:t>
            </w:r>
            <w:r>
              <w:rPr>
                <w:rFonts w:hint="default" w:ascii="Garamond" w:hAnsi="Garamond" w:eastAsia="Georgia" w:cs="Georgia"/>
                <w:lang w:val="en-US"/>
              </w:rPr>
              <w:t>,</w:t>
            </w:r>
            <w:r>
              <w:rPr>
                <w:rFonts w:ascii="Garamond" w:hAnsi="Garamond" w:eastAsia="Georgia" w:cs="Georgia"/>
              </w:rPr>
              <w:t>8075344619</w:t>
            </w:r>
            <w:r>
              <w:rPr>
                <w:rFonts w:hint="default" w:ascii="Garamond" w:hAnsi="Garamond" w:eastAsia="Georgia" w:cs="Georgia"/>
                <w:lang w:val="en-US"/>
              </w:rPr>
              <w:t>(Alangad),9497980401(Eloor),</w:t>
            </w:r>
            <w:r>
              <w:rPr>
                <w:spacing w:val="-2"/>
                <w:sz w:val="22"/>
              </w:rPr>
              <w:t>04842671101</w:t>
            </w:r>
            <w:r>
              <w:rPr>
                <w:rFonts w:hint="default"/>
                <w:spacing w:val="-2"/>
                <w:sz w:val="22"/>
                <w:lang w:val="en-US"/>
              </w:rPr>
              <w:t xml:space="preserve"> (Karumaloor)</w:t>
            </w:r>
          </w:p>
          <w:p w14:paraId="3E8F1F17">
            <w:pPr>
              <w:spacing w:before="240" w:after="240"/>
              <w:ind w:left="260"/>
              <w:jc w:val="center"/>
              <w:rPr>
                <w:rFonts w:hint="default" w:ascii="Garamond" w:hAnsi="Garamond" w:eastAsia="Georgia" w:cs="Georgia"/>
                <w:lang w:val="en-US"/>
              </w:rPr>
            </w:pPr>
          </w:p>
        </w:tc>
      </w:tr>
      <w:tr w14:paraId="2D16CB70">
        <w:tblPrEx>
          <w:tblCellMar>
            <w:top w:w="100" w:type="dxa"/>
            <w:left w:w="100" w:type="dxa"/>
            <w:bottom w:w="100" w:type="dxa"/>
            <w:right w:w="100" w:type="dxa"/>
          </w:tblCellMar>
        </w:tblPrEx>
        <w:trPr>
          <w:trHeight w:val="1118" w:hRule="atLeast"/>
        </w:trPr>
        <w:tc>
          <w:tcPr>
            <w:tcW w:w="4335"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6413E2FB">
            <w:pPr>
              <w:spacing w:before="240" w:after="240" w:line="279" w:lineRule="auto"/>
              <w:ind w:left="260"/>
              <w:jc w:val="center"/>
              <w:rPr>
                <w:rFonts w:ascii="Garamond" w:hAnsi="Garamond" w:eastAsia="Georgia" w:cs="Georgia"/>
              </w:rPr>
            </w:pPr>
            <w:r>
              <w:rPr>
                <w:rFonts w:ascii="Garamond" w:hAnsi="Garamond" w:eastAsia="Georgia" w:cs="Georgia"/>
              </w:rPr>
              <w:t>Fire and Rescue</w:t>
            </w:r>
          </w:p>
        </w:tc>
        <w:tc>
          <w:tcPr>
            <w:tcW w:w="4290" w:type="dxa"/>
            <w:tcBorders>
              <w:top w:val="nil"/>
              <w:left w:val="nil"/>
              <w:bottom w:val="single" w:color="000000" w:sz="4" w:space="0"/>
              <w:right w:val="single" w:color="000000" w:sz="4" w:space="0"/>
            </w:tcBorders>
            <w:tcMar>
              <w:top w:w="0" w:type="dxa"/>
              <w:left w:w="0" w:type="dxa"/>
              <w:bottom w:w="0" w:type="dxa"/>
              <w:right w:w="0" w:type="dxa"/>
            </w:tcMar>
          </w:tcPr>
          <w:p w14:paraId="2815814E">
            <w:pPr>
              <w:pStyle w:val="96"/>
              <w:spacing w:before="137"/>
              <w:rPr>
                <w:rFonts w:hint="default"/>
                <w:sz w:val="14"/>
                <w:lang w:val="en-US"/>
              </w:rPr>
            </w:pPr>
            <w:r>
              <w:rPr>
                <w:rFonts w:ascii="Garamond" w:hAnsi="Garamond" w:eastAsia="Georgia" w:cs="Georgia"/>
              </w:rPr>
              <w:t>04842545500</w:t>
            </w:r>
            <w:r>
              <w:rPr>
                <w:rFonts w:hint="default" w:ascii="Garamond" w:hAnsi="Garamond" w:eastAsia="Georgia" w:cs="Georgia"/>
                <w:lang w:val="en-US"/>
              </w:rPr>
              <w:t>(Alangad),04842545500(Kadungaloor),</w:t>
            </w:r>
            <w:r>
              <w:rPr>
                <w:sz w:val="22"/>
              </w:rPr>
              <w:t>0484</w:t>
            </w:r>
            <w:r>
              <w:rPr>
                <w:spacing w:val="-6"/>
                <w:sz w:val="22"/>
              </w:rPr>
              <w:t xml:space="preserve"> </w:t>
            </w:r>
            <w:r>
              <w:rPr>
                <w:spacing w:val="-2"/>
                <w:sz w:val="22"/>
              </w:rPr>
              <w:t>2443101</w:t>
            </w:r>
          </w:p>
          <w:p w14:paraId="70A7B980">
            <w:pPr>
              <w:spacing w:before="240" w:after="240"/>
              <w:jc w:val="both"/>
              <w:rPr>
                <w:rFonts w:ascii="Garamond" w:hAnsi="Garamond" w:eastAsia="Georgia" w:cs="Georgia"/>
              </w:rPr>
            </w:pPr>
          </w:p>
        </w:tc>
      </w:tr>
      <w:tr w14:paraId="17772D95">
        <w:tblPrEx>
          <w:tblCellMar>
            <w:top w:w="100" w:type="dxa"/>
            <w:left w:w="100" w:type="dxa"/>
            <w:bottom w:w="100" w:type="dxa"/>
            <w:right w:w="100" w:type="dxa"/>
          </w:tblCellMar>
        </w:tblPrEx>
        <w:trPr>
          <w:trHeight w:val="270" w:hRule="atLeast"/>
        </w:trPr>
        <w:tc>
          <w:tcPr>
            <w:tcW w:w="4335" w:type="dxa"/>
            <w:tcBorders>
              <w:top w:val="nil"/>
              <w:left w:val="single" w:color="000000" w:sz="4" w:space="0"/>
              <w:bottom w:val="single" w:color="000000" w:sz="4" w:space="0"/>
              <w:right w:val="single" w:color="000000" w:sz="4" w:space="0"/>
            </w:tcBorders>
            <w:tcMar>
              <w:top w:w="0" w:type="dxa"/>
              <w:left w:w="0" w:type="dxa"/>
              <w:bottom w:w="0" w:type="dxa"/>
              <w:right w:w="0" w:type="dxa"/>
            </w:tcMar>
          </w:tcPr>
          <w:p w14:paraId="2BE182B9">
            <w:pPr>
              <w:spacing w:line="279" w:lineRule="auto"/>
              <w:ind w:left="260"/>
              <w:jc w:val="center"/>
              <w:rPr>
                <w:rFonts w:ascii="Garamond" w:hAnsi="Garamond" w:eastAsia="Georgia" w:cs="Georgia"/>
              </w:rPr>
            </w:pPr>
            <w:r>
              <w:rPr>
                <w:rFonts w:ascii="Garamond" w:hAnsi="Garamond" w:eastAsia="Georgia" w:cs="Georgia"/>
              </w:rPr>
              <w:t>KSEB</w:t>
            </w:r>
          </w:p>
        </w:tc>
        <w:tc>
          <w:tcPr>
            <w:tcW w:w="4290" w:type="dxa"/>
            <w:tcBorders>
              <w:top w:val="nil"/>
              <w:left w:val="nil"/>
              <w:bottom w:val="single" w:color="000000" w:sz="4" w:space="0"/>
              <w:right w:val="single" w:color="000000" w:sz="4" w:space="0"/>
            </w:tcBorders>
            <w:tcMar>
              <w:top w:w="0" w:type="dxa"/>
              <w:left w:w="0" w:type="dxa"/>
              <w:bottom w:w="0" w:type="dxa"/>
              <w:right w:w="0" w:type="dxa"/>
            </w:tcMar>
          </w:tcPr>
          <w:p w14:paraId="65043A1A">
            <w:pPr>
              <w:spacing w:before="240" w:after="240"/>
              <w:ind w:left="260"/>
              <w:jc w:val="center"/>
              <w:rPr>
                <w:rFonts w:hint="default" w:ascii="Garamond" w:hAnsi="Garamond" w:eastAsia="Georgia" w:cs="Georgia"/>
                <w:lang w:val="en-US"/>
              </w:rPr>
            </w:pPr>
            <w:r>
              <w:rPr>
                <w:rFonts w:ascii="Garamond" w:hAnsi="Garamond" w:eastAsia="Georgia" w:cs="Georgia"/>
                <w:lang w:val="en-US"/>
              </w:rPr>
              <w:t>1912</w:t>
            </w:r>
            <w:r>
              <w:rPr>
                <w:rFonts w:hint="default" w:ascii="Garamond" w:hAnsi="Garamond" w:eastAsia="Georgia" w:cs="Georgia"/>
                <w:lang w:val="en-US"/>
              </w:rPr>
              <w:t>,</w:t>
            </w:r>
            <w:r>
              <w:rPr>
                <w:rFonts w:hint="default"/>
                <w:spacing w:val="-2"/>
                <w:sz w:val="22"/>
                <w:lang w:val="en-US"/>
              </w:rPr>
              <w:t>,</w:t>
            </w:r>
            <w:r>
              <w:rPr>
                <w:color w:val="1F1F1F"/>
                <w:spacing w:val="-2"/>
                <w:w w:val="105"/>
                <w:sz w:val="22"/>
              </w:rPr>
              <w:t>04842604413</w:t>
            </w:r>
          </w:p>
        </w:tc>
      </w:tr>
    </w:tbl>
    <w:p w14:paraId="4373F6FB">
      <w:pPr>
        <w:jc w:val="left"/>
        <w:rPr>
          <w:rFonts w:ascii="Garamond" w:hAnsi="Garamond" w:eastAsia="Georgia" w:cs="Georgia"/>
        </w:rPr>
      </w:pPr>
    </w:p>
    <w:p w14:paraId="224D4DD0">
      <w:pPr>
        <w:jc w:val="left"/>
        <w:rPr>
          <w:rFonts w:ascii="Garamond" w:hAnsi="Garamond" w:eastAsia="Georgia" w:cs="Georgia"/>
          <w:sz w:val="38"/>
          <w:szCs w:val="38"/>
        </w:rPr>
      </w:pPr>
    </w:p>
    <w:p w14:paraId="36753EED">
      <w:pPr>
        <w:jc w:val="left"/>
        <w:rPr>
          <w:rFonts w:ascii="Garamond" w:hAnsi="Garamond" w:eastAsia="Georgia" w:cs="Georgia"/>
          <w:sz w:val="38"/>
          <w:szCs w:val="38"/>
        </w:rPr>
      </w:pPr>
    </w:p>
    <w:p w14:paraId="03AE0B13">
      <w:pPr>
        <w:jc w:val="left"/>
        <w:rPr>
          <w:rFonts w:ascii="Garamond" w:hAnsi="Garamond" w:eastAsia="Georgia" w:cs="Georgia"/>
          <w:sz w:val="38"/>
          <w:szCs w:val="38"/>
        </w:rPr>
      </w:pPr>
    </w:p>
    <w:p w14:paraId="7AC04914">
      <w:pPr>
        <w:pStyle w:val="4"/>
        <w:jc w:val="left"/>
        <w:rPr>
          <w:rFonts w:ascii="Garamond" w:hAnsi="Garamond" w:eastAsia="Georgia" w:cs="Georgia"/>
          <w:color w:val="000000"/>
        </w:rPr>
      </w:pPr>
      <w:bookmarkStart w:id="131" w:name="_8wiby6nb46g4" w:colFirst="0" w:colLast="0"/>
      <w:bookmarkEnd w:id="131"/>
      <w:r>
        <w:rPr>
          <w:rFonts w:ascii="Garamond" w:hAnsi="Garamond" w:eastAsia="Georgia" w:cs="Georgia"/>
          <w:color w:val="000000"/>
        </w:rPr>
        <w:t>1.7. Public and Private Schools Contact details</w:t>
      </w:r>
    </w:p>
    <w:p w14:paraId="088E4F2A">
      <w:pPr>
        <w:jc w:val="left"/>
        <w:rPr>
          <w:rFonts w:ascii="Garamond" w:hAnsi="Garamond" w:eastAsia="Georgia" w:cs="Georgia"/>
        </w:rPr>
      </w:pPr>
    </w:p>
    <w:tbl>
      <w:tblPr>
        <w:tblStyle w:val="74"/>
        <w:tblW w:w="9195" w:type="dxa"/>
        <w:tblInd w:w="0" w:type="dxa"/>
        <w:tblLayout w:type="fixed"/>
        <w:tblCellMar>
          <w:top w:w="100" w:type="dxa"/>
          <w:left w:w="100" w:type="dxa"/>
          <w:bottom w:w="100" w:type="dxa"/>
          <w:right w:w="100" w:type="dxa"/>
        </w:tblCellMar>
      </w:tblPr>
      <w:tblGrid>
        <w:gridCol w:w="705"/>
        <w:gridCol w:w="4320"/>
        <w:gridCol w:w="2160"/>
        <w:gridCol w:w="2010"/>
      </w:tblGrid>
      <w:tr w14:paraId="17561438">
        <w:tblPrEx>
          <w:tblCellMar>
            <w:top w:w="100" w:type="dxa"/>
            <w:left w:w="100" w:type="dxa"/>
            <w:bottom w:w="100" w:type="dxa"/>
            <w:right w:w="100" w:type="dxa"/>
          </w:tblCellMar>
        </w:tblPrEx>
        <w:trPr>
          <w:trHeight w:val="285" w:hRule="atLeast"/>
        </w:trPr>
        <w:tc>
          <w:tcPr>
            <w:tcW w:w="705" w:type="dxa"/>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2D14A3BB">
            <w:pPr>
              <w:spacing w:before="240"/>
              <w:jc w:val="left"/>
              <w:rPr>
                <w:rFonts w:ascii="Garamond" w:hAnsi="Garamond" w:eastAsia="Georgia" w:cs="Georgia"/>
              </w:rPr>
            </w:pPr>
            <w:r>
              <w:rPr>
                <w:rFonts w:ascii="Garamond" w:hAnsi="Garamond" w:eastAsia="Georgia" w:cs="Georgia"/>
              </w:rPr>
              <w:t>S.No</w:t>
            </w:r>
          </w:p>
        </w:tc>
        <w:tc>
          <w:tcPr>
            <w:tcW w:w="4320"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6025392E">
            <w:pPr>
              <w:spacing w:before="240"/>
              <w:jc w:val="left"/>
              <w:rPr>
                <w:rFonts w:hint="default" w:ascii="Garamond" w:hAnsi="Garamond" w:eastAsia="Georgia" w:cs="Georgia"/>
                <w:lang w:val="en-US"/>
              </w:rPr>
            </w:pPr>
            <w:r>
              <w:rPr>
                <w:rFonts w:ascii="Garamond" w:hAnsi="Garamond" w:eastAsia="Georgia" w:cs="Georgia"/>
              </w:rPr>
              <w:t>Name of School</w:t>
            </w:r>
            <w:r>
              <w:rPr>
                <w:rFonts w:hint="default" w:ascii="Garamond" w:hAnsi="Garamond" w:eastAsia="Georgia" w:cs="Georgia"/>
                <w:lang w:val="en-US"/>
              </w:rPr>
              <w:t>( VARAPPUZHA)</w:t>
            </w:r>
          </w:p>
        </w:tc>
        <w:tc>
          <w:tcPr>
            <w:tcW w:w="2160"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60CCD8C0">
            <w:pPr>
              <w:spacing w:before="240"/>
              <w:jc w:val="left"/>
              <w:rPr>
                <w:rFonts w:ascii="Garamond" w:hAnsi="Garamond" w:eastAsia="Georgia" w:cs="Georgia"/>
              </w:rPr>
            </w:pPr>
            <w:r>
              <w:rPr>
                <w:rFonts w:ascii="Garamond" w:hAnsi="Garamond" w:eastAsia="Georgia" w:cs="Georgia"/>
              </w:rPr>
              <w:t>Institution type</w:t>
            </w:r>
          </w:p>
        </w:tc>
        <w:tc>
          <w:tcPr>
            <w:tcW w:w="2010"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12472C4F">
            <w:pPr>
              <w:spacing w:before="240"/>
              <w:jc w:val="left"/>
              <w:rPr>
                <w:rFonts w:ascii="Garamond" w:hAnsi="Garamond" w:eastAsia="Georgia" w:cs="Georgia"/>
              </w:rPr>
            </w:pPr>
            <w:r>
              <w:rPr>
                <w:rFonts w:ascii="Garamond" w:hAnsi="Garamond" w:eastAsia="Georgia" w:cs="Georgia"/>
              </w:rPr>
              <w:t>Phone number</w:t>
            </w:r>
          </w:p>
        </w:tc>
      </w:tr>
      <w:tr w14:paraId="77DD6663">
        <w:tblPrEx>
          <w:tblCellMar>
            <w:top w:w="100" w:type="dxa"/>
            <w:left w:w="100" w:type="dxa"/>
            <w:bottom w:w="100" w:type="dxa"/>
            <w:right w:w="100" w:type="dxa"/>
          </w:tblCellMar>
        </w:tblPrEx>
        <w:trPr>
          <w:trHeight w:val="285" w:hRule="atLeast"/>
        </w:trPr>
        <w:tc>
          <w:tcPr>
            <w:tcW w:w="7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41AFDD2E">
            <w:pPr>
              <w:spacing w:before="240"/>
              <w:jc w:val="left"/>
              <w:rPr>
                <w:rFonts w:ascii="Garamond" w:hAnsi="Garamond" w:eastAsia="Georgia" w:cs="Georgia"/>
              </w:rPr>
            </w:pPr>
            <w:r>
              <w:rPr>
                <w:rFonts w:ascii="Garamond" w:hAnsi="Garamond" w:eastAsia="Georgia" w:cs="Georgia"/>
              </w:rPr>
              <w:t xml:space="preserve"> 1</w:t>
            </w:r>
          </w:p>
        </w:tc>
        <w:tc>
          <w:tcPr>
            <w:tcW w:w="4320" w:type="dxa"/>
            <w:tcBorders>
              <w:top w:val="nil"/>
              <w:left w:val="nil"/>
              <w:bottom w:val="single" w:color="000000" w:sz="4" w:space="0"/>
              <w:right w:val="single" w:color="000000" w:sz="4" w:space="0"/>
            </w:tcBorders>
            <w:tcMar>
              <w:top w:w="0" w:type="dxa"/>
              <w:left w:w="100" w:type="dxa"/>
              <w:bottom w:w="0" w:type="dxa"/>
              <w:right w:w="100" w:type="dxa"/>
            </w:tcMar>
          </w:tcPr>
          <w:p w14:paraId="02A373F7">
            <w:pPr>
              <w:spacing w:before="240"/>
              <w:jc w:val="left"/>
              <w:rPr>
                <w:rFonts w:ascii="Garamond" w:hAnsi="Garamond" w:eastAsia="Georgia" w:cs="Georgia"/>
                <w:lang w:val="en-US"/>
              </w:rPr>
            </w:pPr>
            <w:r>
              <w:rPr>
                <w:rFonts w:ascii="Garamond" w:hAnsi="Garamond" w:eastAsia="Georgia" w:cs="Georgia"/>
                <w:lang w:val="en-US"/>
              </w:rPr>
              <w:t>ST:JOSEPH H S VARAPPUZHA</w:t>
            </w:r>
          </w:p>
        </w:tc>
        <w:tc>
          <w:tcPr>
            <w:tcW w:w="2160" w:type="dxa"/>
            <w:tcBorders>
              <w:top w:val="nil"/>
              <w:left w:val="nil"/>
              <w:bottom w:val="single" w:color="000000" w:sz="4" w:space="0"/>
              <w:right w:val="single" w:color="000000" w:sz="4" w:space="0"/>
            </w:tcBorders>
            <w:tcMar>
              <w:top w:w="0" w:type="dxa"/>
              <w:left w:w="100" w:type="dxa"/>
              <w:bottom w:w="0" w:type="dxa"/>
              <w:right w:w="100" w:type="dxa"/>
            </w:tcMar>
          </w:tcPr>
          <w:p w14:paraId="4BCDD90F">
            <w:pPr>
              <w:spacing w:before="240"/>
              <w:jc w:val="center"/>
              <w:rPr>
                <w:rFonts w:ascii="Garamond" w:hAnsi="Garamond" w:eastAsia="Georgia" w:cs="Georgia"/>
              </w:rPr>
            </w:pPr>
            <w:r>
              <w:rPr>
                <w:rFonts w:ascii="Garamond" w:hAnsi="Garamond" w:eastAsia="Georgia" w:cs="Georgia"/>
              </w:rPr>
              <w:t>Aided</w:t>
            </w:r>
          </w:p>
        </w:tc>
        <w:tc>
          <w:tcPr>
            <w:tcW w:w="2010" w:type="dxa"/>
            <w:tcBorders>
              <w:top w:val="nil"/>
              <w:left w:val="nil"/>
              <w:bottom w:val="single" w:color="000000" w:sz="4" w:space="0"/>
              <w:right w:val="single" w:color="000000" w:sz="4" w:space="0"/>
            </w:tcBorders>
            <w:tcMar>
              <w:top w:w="0" w:type="dxa"/>
              <w:left w:w="100" w:type="dxa"/>
              <w:bottom w:w="0" w:type="dxa"/>
              <w:right w:w="100" w:type="dxa"/>
            </w:tcMar>
          </w:tcPr>
          <w:p w14:paraId="6EF07C73">
            <w:pPr>
              <w:spacing w:before="240"/>
              <w:jc w:val="center"/>
              <w:rPr>
                <w:rFonts w:ascii="Garamond" w:hAnsi="Garamond" w:eastAsia="Georgia" w:cs="Georgia"/>
                <w:lang w:val="en-US"/>
              </w:rPr>
            </w:pPr>
            <w:r>
              <w:rPr>
                <w:rFonts w:ascii="Garamond" w:hAnsi="Garamond" w:eastAsia="Georgia" w:cs="Georgia"/>
                <w:lang w:val="en-US"/>
              </w:rPr>
              <w:t>9746686518</w:t>
            </w:r>
          </w:p>
        </w:tc>
      </w:tr>
      <w:tr w14:paraId="11307229">
        <w:tblPrEx>
          <w:tblCellMar>
            <w:top w:w="100" w:type="dxa"/>
            <w:left w:w="100" w:type="dxa"/>
            <w:bottom w:w="100" w:type="dxa"/>
            <w:right w:w="100" w:type="dxa"/>
          </w:tblCellMar>
        </w:tblPrEx>
        <w:trPr>
          <w:trHeight w:val="285" w:hRule="atLeast"/>
        </w:trPr>
        <w:tc>
          <w:tcPr>
            <w:tcW w:w="7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1D39A376">
            <w:pPr>
              <w:spacing w:before="240"/>
              <w:jc w:val="left"/>
              <w:rPr>
                <w:rFonts w:ascii="Garamond" w:hAnsi="Garamond" w:eastAsia="Georgia" w:cs="Georgia"/>
              </w:rPr>
            </w:pPr>
            <w:r>
              <w:rPr>
                <w:rFonts w:ascii="Garamond" w:hAnsi="Garamond" w:eastAsia="Georgia" w:cs="Georgia"/>
              </w:rPr>
              <w:t xml:space="preserve"> 2</w:t>
            </w:r>
          </w:p>
        </w:tc>
        <w:tc>
          <w:tcPr>
            <w:tcW w:w="4320" w:type="dxa"/>
            <w:tcBorders>
              <w:top w:val="nil"/>
              <w:left w:val="nil"/>
              <w:bottom w:val="single" w:color="000000" w:sz="4" w:space="0"/>
              <w:right w:val="single" w:color="000000" w:sz="4" w:space="0"/>
            </w:tcBorders>
            <w:tcMar>
              <w:top w:w="0" w:type="dxa"/>
              <w:left w:w="100" w:type="dxa"/>
              <w:bottom w:w="0" w:type="dxa"/>
              <w:right w:w="100" w:type="dxa"/>
            </w:tcMar>
          </w:tcPr>
          <w:p w14:paraId="0EE95142">
            <w:pPr>
              <w:spacing w:before="240"/>
              <w:jc w:val="left"/>
              <w:rPr>
                <w:rFonts w:ascii="Garamond" w:hAnsi="Garamond" w:eastAsia="Georgia" w:cs="Georgia"/>
                <w:lang w:val="en-US"/>
              </w:rPr>
            </w:pPr>
            <w:r>
              <w:rPr>
                <w:rFonts w:ascii="Garamond" w:hAnsi="Garamond" w:eastAsia="Georgia" w:cs="Georgia"/>
                <w:lang w:val="en-US"/>
              </w:rPr>
              <w:t>Holy Infants H.S Varappuzha</w:t>
            </w:r>
          </w:p>
        </w:tc>
        <w:tc>
          <w:tcPr>
            <w:tcW w:w="2160" w:type="dxa"/>
            <w:tcBorders>
              <w:top w:val="nil"/>
              <w:left w:val="nil"/>
              <w:bottom w:val="single" w:color="000000" w:sz="4" w:space="0"/>
              <w:right w:val="single" w:color="000000" w:sz="4" w:space="0"/>
            </w:tcBorders>
            <w:tcMar>
              <w:top w:w="0" w:type="dxa"/>
              <w:left w:w="100" w:type="dxa"/>
              <w:bottom w:w="0" w:type="dxa"/>
              <w:right w:w="100" w:type="dxa"/>
            </w:tcMar>
          </w:tcPr>
          <w:p w14:paraId="08F074B1">
            <w:pPr>
              <w:spacing w:before="240"/>
              <w:jc w:val="center"/>
              <w:rPr>
                <w:rFonts w:ascii="Garamond" w:hAnsi="Garamond" w:eastAsia="Georgia" w:cs="Georgia"/>
              </w:rPr>
            </w:pPr>
            <w:r>
              <w:rPr>
                <w:rFonts w:ascii="Garamond" w:hAnsi="Garamond" w:eastAsia="Georgia" w:cs="Georgia"/>
              </w:rPr>
              <w:t>Aided</w:t>
            </w:r>
          </w:p>
        </w:tc>
        <w:tc>
          <w:tcPr>
            <w:tcW w:w="2010" w:type="dxa"/>
            <w:tcBorders>
              <w:top w:val="nil"/>
              <w:left w:val="nil"/>
              <w:bottom w:val="single" w:color="000000" w:sz="4" w:space="0"/>
              <w:right w:val="single" w:color="000000" w:sz="4" w:space="0"/>
            </w:tcBorders>
            <w:tcMar>
              <w:top w:w="0" w:type="dxa"/>
              <w:left w:w="100" w:type="dxa"/>
              <w:bottom w:w="0" w:type="dxa"/>
              <w:right w:w="100" w:type="dxa"/>
            </w:tcMar>
          </w:tcPr>
          <w:p w14:paraId="284205DB">
            <w:pPr>
              <w:spacing w:before="240"/>
              <w:jc w:val="center"/>
              <w:rPr>
                <w:rFonts w:ascii="Garamond" w:hAnsi="Garamond" w:eastAsia="Georgia" w:cs="Georgia"/>
                <w:lang w:val="en-US"/>
              </w:rPr>
            </w:pPr>
            <w:r>
              <w:rPr>
                <w:rFonts w:ascii="Garamond" w:hAnsi="Garamond" w:eastAsia="Georgia" w:cs="Georgia"/>
                <w:lang w:val="en-US"/>
              </w:rPr>
              <w:t>9847004729</w:t>
            </w:r>
          </w:p>
        </w:tc>
      </w:tr>
      <w:tr w14:paraId="08D2540C">
        <w:tblPrEx>
          <w:tblCellMar>
            <w:top w:w="100" w:type="dxa"/>
            <w:left w:w="100" w:type="dxa"/>
            <w:bottom w:w="100" w:type="dxa"/>
            <w:right w:w="100" w:type="dxa"/>
          </w:tblCellMar>
        </w:tblPrEx>
        <w:trPr>
          <w:trHeight w:val="285" w:hRule="atLeast"/>
        </w:trPr>
        <w:tc>
          <w:tcPr>
            <w:tcW w:w="7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2CAF4E36">
            <w:pPr>
              <w:spacing w:before="240"/>
              <w:jc w:val="left"/>
              <w:rPr>
                <w:rFonts w:ascii="Garamond" w:hAnsi="Garamond" w:eastAsia="Georgia" w:cs="Georgia"/>
              </w:rPr>
            </w:pPr>
            <w:r>
              <w:rPr>
                <w:rFonts w:ascii="Garamond" w:hAnsi="Garamond" w:eastAsia="Georgia" w:cs="Georgia"/>
              </w:rPr>
              <w:t xml:space="preserve"> 3</w:t>
            </w:r>
          </w:p>
        </w:tc>
        <w:tc>
          <w:tcPr>
            <w:tcW w:w="4320" w:type="dxa"/>
            <w:tcBorders>
              <w:top w:val="nil"/>
              <w:left w:val="nil"/>
              <w:bottom w:val="single" w:color="000000" w:sz="4" w:space="0"/>
              <w:right w:val="single" w:color="000000" w:sz="4" w:space="0"/>
            </w:tcBorders>
            <w:tcMar>
              <w:top w:w="0" w:type="dxa"/>
              <w:left w:w="100" w:type="dxa"/>
              <w:bottom w:w="0" w:type="dxa"/>
              <w:right w:w="100" w:type="dxa"/>
            </w:tcMar>
          </w:tcPr>
          <w:p w14:paraId="0F6252B6">
            <w:pPr>
              <w:spacing w:before="240"/>
              <w:jc w:val="left"/>
              <w:rPr>
                <w:rFonts w:ascii="Garamond" w:hAnsi="Garamond" w:eastAsia="Georgia" w:cs="Georgia"/>
                <w:lang w:val="en-US"/>
              </w:rPr>
            </w:pPr>
            <w:r>
              <w:rPr>
                <w:rFonts w:ascii="Garamond" w:hAnsi="Garamond" w:eastAsia="Georgia" w:cs="Georgia"/>
                <w:lang w:val="en-US"/>
              </w:rPr>
              <w:t>ISEBELLA Chirakkakom</w:t>
            </w:r>
          </w:p>
        </w:tc>
        <w:tc>
          <w:tcPr>
            <w:tcW w:w="2160" w:type="dxa"/>
            <w:tcBorders>
              <w:top w:val="nil"/>
              <w:left w:val="nil"/>
              <w:bottom w:val="single" w:color="000000" w:sz="4" w:space="0"/>
              <w:right w:val="single" w:color="000000" w:sz="4" w:space="0"/>
            </w:tcBorders>
            <w:tcMar>
              <w:top w:w="0" w:type="dxa"/>
              <w:left w:w="100" w:type="dxa"/>
              <w:bottom w:w="0" w:type="dxa"/>
              <w:right w:w="100" w:type="dxa"/>
            </w:tcMar>
          </w:tcPr>
          <w:p w14:paraId="79624CA5">
            <w:pPr>
              <w:spacing w:before="240"/>
              <w:jc w:val="center"/>
              <w:rPr>
                <w:rFonts w:ascii="Garamond" w:hAnsi="Garamond" w:eastAsia="Georgia" w:cs="Georgia"/>
              </w:rPr>
            </w:pPr>
            <w:r>
              <w:rPr>
                <w:rFonts w:ascii="Garamond" w:hAnsi="Garamond" w:eastAsia="Georgia" w:cs="Georgia"/>
              </w:rPr>
              <w:t>Private</w:t>
            </w:r>
          </w:p>
        </w:tc>
        <w:tc>
          <w:tcPr>
            <w:tcW w:w="2010" w:type="dxa"/>
            <w:tcBorders>
              <w:top w:val="nil"/>
              <w:left w:val="nil"/>
              <w:bottom w:val="single" w:color="000000" w:sz="4" w:space="0"/>
              <w:right w:val="single" w:color="000000" w:sz="4" w:space="0"/>
            </w:tcBorders>
            <w:tcMar>
              <w:top w:w="0" w:type="dxa"/>
              <w:left w:w="100" w:type="dxa"/>
              <w:bottom w:w="0" w:type="dxa"/>
              <w:right w:w="100" w:type="dxa"/>
            </w:tcMar>
          </w:tcPr>
          <w:p w14:paraId="30C32C84">
            <w:pPr>
              <w:spacing w:before="240"/>
              <w:jc w:val="center"/>
              <w:rPr>
                <w:rFonts w:ascii="Garamond" w:hAnsi="Garamond" w:eastAsia="Georgia" w:cs="Georgia"/>
                <w:lang w:val="en-US"/>
              </w:rPr>
            </w:pPr>
            <w:r>
              <w:rPr>
                <w:rFonts w:ascii="Garamond" w:hAnsi="Garamond" w:eastAsia="Georgia" w:cs="Georgia"/>
                <w:lang w:val="en-US"/>
              </w:rPr>
              <w:t>892188300</w:t>
            </w:r>
          </w:p>
        </w:tc>
      </w:tr>
      <w:tr w14:paraId="3FD80DD3">
        <w:tblPrEx>
          <w:tblCellMar>
            <w:top w:w="100" w:type="dxa"/>
            <w:left w:w="100" w:type="dxa"/>
            <w:bottom w:w="100" w:type="dxa"/>
            <w:right w:w="100" w:type="dxa"/>
          </w:tblCellMar>
        </w:tblPrEx>
        <w:trPr>
          <w:trHeight w:val="285" w:hRule="atLeast"/>
        </w:trPr>
        <w:tc>
          <w:tcPr>
            <w:tcW w:w="7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771EEB60">
            <w:pPr>
              <w:spacing w:before="240"/>
              <w:jc w:val="left"/>
              <w:rPr>
                <w:rFonts w:ascii="Garamond" w:hAnsi="Garamond" w:eastAsia="Georgia" w:cs="Georgia"/>
              </w:rPr>
            </w:pPr>
            <w:r>
              <w:rPr>
                <w:rFonts w:ascii="Garamond" w:hAnsi="Garamond" w:eastAsia="Georgia" w:cs="Georgia"/>
              </w:rPr>
              <w:t xml:space="preserve"> 4</w:t>
            </w:r>
          </w:p>
        </w:tc>
        <w:tc>
          <w:tcPr>
            <w:tcW w:w="4320" w:type="dxa"/>
            <w:tcBorders>
              <w:top w:val="nil"/>
              <w:left w:val="nil"/>
              <w:bottom w:val="single" w:color="000000" w:sz="4" w:space="0"/>
              <w:right w:val="single" w:color="000000" w:sz="4" w:space="0"/>
            </w:tcBorders>
            <w:tcMar>
              <w:top w:w="0" w:type="dxa"/>
              <w:left w:w="100" w:type="dxa"/>
              <w:bottom w:w="0" w:type="dxa"/>
              <w:right w:w="100" w:type="dxa"/>
            </w:tcMar>
          </w:tcPr>
          <w:p w14:paraId="2AC24095">
            <w:pPr>
              <w:spacing w:before="240"/>
              <w:jc w:val="left"/>
              <w:rPr>
                <w:rFonts w:ascii="Garamond" w:hAnsi="Garamond" w:eastAsia="Georgia" w:cs="Georgia"/>
                <w:lang w:val="en-US"/>
              </w:rPr>
            </w:pPr>
            <w:r>
              <w:rPr>
                <w:rFonts w:ascii="Garamond" w:hAnsi="Garamond" w:eastAsia="Georgia" w:cs="Georgia"/>
                <w:lang w:val="en-US"/>
              </w:rPr>
              <w:t>Govt. U.P.S. S CHIRAKKAKOM</w:t>
            </w:r>
          </w:p>
        </w:tc>
        <w:tc>
          <w:tcPr>
            <w:tcW w:w="2160" w:type="dxa"/>
            <w:tcBorders>
              <w:top w:val="nil"/>
              <w:left w:val="nil"/>
              <w:bottom w:val="single" w:color="000000" w:sz="4" w:space="0"/>
              <w:right w:val="single" w:color="000000" w:sz="4" w:space="0"/>
            </w:tcBorders>
            <w:tcMar>
              <w:top w:w="0" w:type="dxa"/>
              <w:left w:w="100" w:type="dxa"/>
              <w:bottom w:w="0" w:type="dxa"/>
              <w:right w:w="100" w:type="dxa"/>
            </w:tcMar>
          </w:tcPr>
          <w:p w14:paraId="5C66CC9D">
            <w:pPr>
              <w:spacing w:before="240"/>
              <w:jc w:val="center"/>
              <w:rPr>
                <w:rFonts w:ascii="Garamond" w:hAnsi="Garamond" w:eastAsia="Georgia" w:cs="Georgia"/>
              </w:rPr>
            </w:pPr>
            <w:r>
              <w:rPr>
                <w:rFonts w:ascii="Garamond" w:hAnsi="Garamond" w:eastAsia="Georgia" w:cs="Georgia"/>
              </w:rPr>
              <w:t>Govt</w:t>
            </w:r>
          </w:p>
        </w:tc>
        <w:tc>
          <w:tcPr>
            <w:tcW w:w="2010" w:type="dxa"/>
            <w:tcBorders>
              <w:top w:val="nil"/>
              <w:left w:val="nil"/>
              <w:bottom w:val="single" w:color="000000" w:sz="4" w:space="0"/>
              <w:right w:val="single" w:color="000000" w:sz="4" w:space="0"/>
            </w:tcBorders>
            <w:tcMar>
              <w:top w:w="0" w:type="dxa"/>
              <w:left w:w="100" w:type="dxa"/>
              <w:bottom w:w="0" w:type="dxa"/>
              <w:right w:w="100" w:type="dxa"/>
            </w:tcMar>
          </w:tcPr>
          <w:p w14:paraId="1C5AC48C">
            <w:pPr>
              <w:spacing w:before="240"/>
              <w:jc w:val="center"/>
              <w:rPr>
                <w:rFonts w:ascii="Garamond" w:hAnsi="Garamond" w:eastAsia="Georgia" w:cs="Georgia"/>
                <w:lang w:val="en-US"/>
              </w:rPr>
            </w:pPr>
            <w:r>
              <w:rPr>
                <w:rFonts w:ascii="Garamond" w:hAnsi="Garamond" w:eastAsia="Georgia" w:cs="Georgia"/>
                <w:lang w:val="en-US"/>
              </w:rPr>
              <w:t>9745132988</w:t>
            </w:r>
          </w:p>
        </w:tc>
      </w:tr>
      <w:tr w14:paraId="6D835885">
        <w:tblPrEx>
          <w:tblCellMar>
            <w:top w:w="100" w:type="dxa"/>
            <w:left w:w="100" w:type="dxa"/>
            <w:bottom w:w="100" w:type="dxa"/>
            <w:right w:w="100" w:type="dxa"/>
          </w:tblCellMar>
        </w:tblPrEx>
        <w:trPr>
          <w:trHeight w:val="285" w:hRule="atLeast"/>
        </w:trPr>
        <w:tc>
          <w:tcPr>
            <w:tcW w:w="7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6CABEDB0">
            <w:pPr>
              <w:spacing w:before="240"/>
              <w:jc w:val="left"/>
              <w:rPr>
                <w:rFonts w:ascii="Garamond" w:hAnsi="Garamond" w:eastAsia="Georgia" w:cs="Georgia"/>
              </w:rPr>
            </w:pPr>
            <w:r>
              <w:rPr>
                <w:rFonts w:ascii="Garamond" w:hAnsi="Garamond" w:eastAsia="Georgia" w:cs="Georgia"/>
              </w:rPr>
              <w:t xml:space="preserve"> 5</w:t>
            </w:r>
          </w:p>
        </w:tc>
        <w:tc>
          <w:tcPr>
            <w:tcW w:w="4320" w:type="dxa"/>
            <w:tcBorders>
              <w:top w:val="nil"/>
              <w:left w:val="nil"/>
              <w:bottom w:val="single" w:color="000000" w:sz="4" w:space="0"/>
              <w:right w:val="single" w:color="000000" w:sz="4" w:space="0"/>
            </w:tcBorders>
            <w:tcMar>
              <w:top w:w="0" w:type="dxa"/>
              <w:left w:w="100" w:type="dxa"/>
              <w:bottom w:w="0" w:type="dxa"/>
              <w:right w:w="100" w:type="dxa"/>
            </w:tcMar>
          </w:tcPr>
          <w:p w14:paraId="15B4B544">
            <w:pPr>
              <w:spacing w:before="240"/>
              <w:jc w:val="left"/>
              <w:rPr>
                <w:rFonts w:ascii="Garamond" w:hAnsi="Garamond" w:eastAsia="Georgia" w:cs="Georgia"/>
                <w:lang w:val="en-US"/>
              </w:rPr>
            </w:pPr>
            <w:r>
              <w:rPr>
                <w:rFonts w:ascii="Garamond" w:hAnsi="Garamond" w:eastAsia="Georgia" w:cs="Georgia"/>
                <w:lang w:val="en-US"/>
              </w:rPr>
              <w:t>ST. GEORGE PUTHENPALLY H.S</w:t>
            </w:r>
          </w:p>
        </w:tc>
        <w:tc>
          <w:tcPr>
            <w:tcW w:w="2160" w:type="dxa"/>
            <w:tcBorders>
              <w:top w:val="nil"/>
              <w:left w:val="nil"/>
              <w:bottom w:val="single" w:color="000000" w:sz="4" w:space="0"/>
              <w:right w:val="single" w:color="000000" w:sz="4" w:space="0"/>
            </w:tcBorders>
            <w:tcMar>
              <w:top w:w="0" w:type="dxa"/>
              <w:left w:w="100" w:type="dxa"/>
              <w:bottom w:w="0" w:type="dxa"/>
              <w:right w:w="100" w:type="dxa"/>
            </w:tcMar>
          </w:tcPr>
          <w:p w14:paraId="660BDB8C">
            <w:pPr>
              <w:spacing w:before="240"/>
              <w:jc w:val="center"/>
              <w:rPr>
                <w:rFonts w:ascii="Garamond" w:hAnsi="Garamond" w:eastAsia="Georgia" w:cs="Georgia"/>
              </w:rPr>
            </w:pPr>
            <w:r>
              <w:rPr>
                <w:rFonts w:ascii="Garamond" w:hAnsi="Garamond" w:eastAsia="Georgia" w:cs="Georgia"/>
              </w:rPr>
              <w:t>Aided</w:t>
            </w:r>
          </w:p>
        </w:tc>
        <w:tc>
          <w:tcPr>
            <w:tcW w:w="2010" w:type="dxa"/>
            <w:tcBorders>
              <w:top w:val="nil"/>
              <w:left w:val="nil"/>
              <w:bottom w:val="single" w:color="000000" w:sz="4" w:space="0"/>
              <w:right w:val="single" w:color="000000" w:sz="4" w:space="0"/>
            </w:tcBorders>
            <w:tcMar>
              <w:top w:w="0" w:type="dxa"/>
              <w:left w:w="100" w:type="dxa"/>
              <w:bottom w:w="0" w:type="dxa"/>
              <w:right w:w="100" w:type="dxa"/>
            </w:tcMar>
          </w:tcPr>
          <w:p w14:paraId="32E93F87">
            <w:pPr>
              <w:spacing w:before="240"/>
              <w:jc w:val="center"/>
              <w:rPr>
                <w:rFonts w:ascii="Garamond" w:hAnsi="Garamond" w:eastAsia="Georgia" w:cs="Georgia"/>
                <w:lang w:val="en-US"/>
              </w:rPr>
            </w:pPr>
            <w:r>
              <w:rPr>
                <w:rFonts w:ascii="Garamond" w:hAnsi="Garamond" w:eastAsia="Georgia" w:cs="Georgia"/>
                <w:lang w:val="en-US"/>
              </w:rPr>
              <w:t>9947552580</w:t>
            </w:r>
          </w:p>
        </w:tc>
      </w:tr>
      <w:tr w14:paraId="19C4E4D7">
        <w:tblPrEx>
          <w:tblCellMar>
            <w:top w:w="100" w:type="dxa"/>
            <w:left w:w="100" w:type="dxa"/>
            <w:bottom w:w="100" w:type="dxa"/>
            <w:right w:w="100" w:type="dxa"/>
          </w:tblCellMar>
        </w:tblPrEx>
        <w:trPr>
          <w:trHeight w:val="285" w:hRule="atLeast"/>
        </w:trPr>
        <w:tc>
          <w:tcPr>
            <w:tcW w:w="7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1AE1CD67">
            <w:pPr>
              <w:spacing w:before="240"/>
              <w:jc w:val="left"/>
              <w:rPr>
                <w:rFonts w:ascii="Garamond" w:hAnsi="Garamond" w:eastAsia="Georgia" w:cs="Georgia"/>
              </w:rPr>
            </w:pPr>
            <w:r>
              <w:rPr>
                <w:rFonts w:ascii="Garamond" w:hAnsi="Garamond" w:eastAsia="Georgia" w:cs="Georgia"/>
              </w:rPr>
              <w:t>6</w:t>
            </w:r>
          </w:p>
        </w:tc>
        <w:tc>
          <w:tcPr>
            <w:tcW w:w="4320" w:type="dxa"/>
            <w:tcBorders>
              <w:top w:val="nil"/>
              <w:left w:val="nil"/>
              <w:bottom w:val="single" w:color="000000" w:sz="4" w:space="0"/>
              <w:right w:val="single" w:color="000000" w:sz="4" w:space="0"/>
            </w:tcBorders>
            <w:tcMar>
              <w:top w:w="0" w:type="dxa"/>
              <w:left w:w="100" w:type="dxa"/>
              <w:bottom w:w="0" w:type="dxa"/>
              <w:right w:w="100" w:type="dxa"/>
            </w:tcMar>
          </w:tcPr>
          <w:p w14:paraId="59AE3162">
            <w:pPr>
              <w:spacing w:before="240"/>
              <w:jc w:val="left"/>
              <w:rPr>
                <w:rFonts w:ascii="Garamond" w:hAnsi="Garamond" w:eastAsia="Georgia" w:cs="Georgia"/>
                <w:lang w:val="en-US"/>
              </w:rPr>
            </w:pPr>
            <w:r>
              <w:rPr>
                <w:rFonts w:ascii="Garamond" w:hAnsi="Garamond" w:eastAsia="Georgia" w:cs="Georgia"/>
                <w:lang w:val="en-US"/>
              </w:rPr>
              <w:t>ST. GEORGE PUTHENPALLY H.S.S</w:t>
            </w:r>
          </w:p>
        </w:tc>
        <w:tc>
          <w:tcPr>
            <w:tcW w:w="2160" w:type="dxa"/>
            <w:tcBorders>
              <w:top w:val="nil"/>
              <w:left w:val="nil"/>
              <w:bottom w:val="single" w:color="000000" w:sz="4" w:space="0"/>
              <w:right w:val="single" w:color="000000" w:sz="4" w:space="0"/>
            </w:tcBorders>
            <w:tcMar>
              <w:top w:w="0" w:type="dxa"/>
              <w:left w:w="100" w:type="dxa"/>
              <w:bottom w:w="0" w:type="dxa"/>
              <w:right w:w="100" w:type="dxa"/>
            </w:tcMar>
          </w:tcPr>
          <w:p w14:paraId="5A6B1228">
            <w:pPr>
              <w:spacing w:before="240"/>
              <w:ind w:firstLine="600" w:firstLineChars="250"/>
              <w:rPr>
                <w:rFonts w:ascii="Garamond" w:hAnsi="Garamond" w:eastAsia="Georgia" w:cs="Georgia"/>
              </w:rPr>
            </w:pPr>
            <w:r>
              <w:rPr>
                <w:rFonts w:ascii="Garamond" w:hAnsi="Garamond" w:eastAsia="Georgia" w:cs="Georgia"/>
              </w:rPr>
              <w:t>Aided</w:t>
            </w:r>
          </w:p>
        </w:tc>
        <w:tc>
          <w:tcPr>
            <w:tcW w:w="2010" w:type="dxa"/>
            <w:tcBorders>
              <w:top w:val="nil"/>
              <w:left w:val="nil"/>
              <w:bottom w:val="single" w:color="000000" w:sz="4" w:space="0"/>
              <w:right w:val="single" w:color="000000" w:sz="4" w:space="0"/>
            </w:tcBorders>
            <w:tcMar>
              <w:top w:w="0" w:type="dxa"/>
              <w:left w:w="100" w:type="dxa"/>
              <w:bottom w:w="0" w:type="dxa"/>
              <w:right w:w="100" w:type="dxa"/>
            </w:tcMar>
          </w:tcPr>
          <w:p w14:paraId="3351E5C0">
            <w:pPr>
              <w:spacing w:before="240"/>
              <w:jc w:val="center"/>
              <w:rPr>
                <w:rFonts w:ascii="Garamond" w:hAnsi="Garamond" w:eastAsia="Georgia" w:cs="Georgia"/>
                <w:lang w:val="en-US"/>
              </w:rPr>
            </w:pPr>
            <w:r>
              <w:rPr>
                <w:rFonts w:ascii="Garamond" w:hAnsi="Garamond" w:eastAsia="Georgia" w:cs="Georgia"/>
                <w:lang w:val="en-US"/>
              </w:rPr>
              <w:t>9846861866</w:t>
            </w:r>
          </w:p>
        </w:tc>
      </w:tr>
      <w:tr w14:paraId="363E51E5">
        <w:tblPrEx>
          <w:tblCellMar>
            <w:top w:w="100" w:type="dxa"/>
            <w:left w:w="100" w:type="dxa"/>
            <w:bottom w:w="100" w:type="dxa"/>
            <w:right w:w="100" w:type="dxa"/>
          </w:tblCellMar>
        </w:tblPrEx>
        <w:trPr>
          <w:trHeight w:val="285" w:hRule="atLeast"/>
        </w:trPr>
        <w:tc>
          <w:tcPr>
            <w:tcW w:w="7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465BDBB1">
            <w:pPr>
              <w:spacing w:before="240"/>
              <w:jc w:val="left"/>
              <w:rPr>
                <w:rFonts w:ascii="Garamond" w:hAnsi="Garamond" w:eastAsia="Georgia" w:cs="Georgia"/>
              </w:rPr>
            </w:pPr>
            <w:r>
              <w:rPr>
                <w:rFonts w:ascii="Garamond" w:hAnsi="Garamond" w:eastAsia="Georgia" w:cs="Georgia"/>
              </w:rPr>
              <w:t>7</w:t>
            </w:r>
          </w:p>
        </w:tc>
        <w:tc>
          <w:tcPr>
            <w:tcW w:w="4320" w:type="dxa"/>
            <w:tcBorders>
              <w:top w:val="nil"/>
              <w:left w:val="nil"/>
              <w:bottom w:val="single" w:color="000000" w:sz="4" w:space="0"/>
              <w:right w:val="single" w:color="000000" w:sz="4" w:space="0"/>
            </w:tcBorders>
            <w:tcMar>
              <w:top w:w="0" w:type="dxa"/>
              <w:left w:w="100" w:type="dxa"/>
              <w:bottom w:w="0" w:type="dxa"/>
              <w:right w:w="100" w:type="dxa"/>
            </w:tcMar>
          </w:tcPr>
          <w:p w14:paraId="4FC9FB72">
            <w:pPr>
              <w:spacing w:before="240"/>
              <w:jc w:val="left"/>
              <w:rPr>
                <w:rFonts w:ascii="Garamond" w:hAnsi="Garamond" w:eastAsia="Georgia" w:cs="Georgia"/>
                <w:lang w:val="en-US"/>
              </w:rPr>
            </w:pPr>
            <w:r>
              <w:rPr>
                <w:rFonts w:ascii="Garamond" w:hAnsi="Garamond" w:eastAsia="Georgia" w:cs="Georgia"/>
                <w:lang w:val="en-US"/>
              </w:rPr>
              <w:t>ST.JOSEPH L.P SCHOOL Mannamthuruth</w:t>
            </w:r>
          </w:p>
        </w:tc>
        <w:tc>
          <w:tcPr>
            <w:tcW w:w="2160" w:type="dxa"/>
            <w:tcBorders>
              <w:top w:val="nil"/>
              <w:left w:val="nil"/>
              <w:bottom w:val="single" w:color="000000" w:sz="4" w:space="0"/>
              <w:right w:val="single" w:color="000000" w:sz="4" w:space="0"/>
            </w:tcBorders>
            <w:tcMar>
              <w:top w:w="0" w:type="dxa"/>
              <w:left w:w="100" w:type="dxa"/>
              <w:bottom w:w="0" w:type="dxa"/>
              <w:right w:w="100" w:type="dxa"/>
            </w:tcMar>
          </w:tcPr>
          <w:p w14:paraId="4FEEE8FD">
            <w:pPr>
              <w:spacing w:before="240"/>
              <w:jc w:val="center"/>
              <w:rPr>
                <w:rFonts w:ascii="Garamond" w:hAnsi="Garamond" w:eastAsia="Georgia" w:cs="Georgia"/>
              </w:rPr>
            </w:pPr>
            <w:r>
              <w:rPr>
                <w:rFonts w:ascii="Garamond" w:hAnsi="Garamond" w:eastAsia="Georgia" w:cs="Georgia"/>
              </w:rPr>
              <w:t>Aided</w:t>
            </w:r>
          </w:p>
        </w:tc>
        <w:tc>
          <w:tcPr>
            <w:tcW w:w="2010" w:type="dxa"/>
            <w:tcBorders>
              <w:top w:val="nil"/>
              <w:left w:val="nil"/>
              <w:bottom w:val="single" w:color="000000" w:sz="4" w:space="0"/>
              <w:right w:val="single" w:color="000000" w:sz="4" w:space="0"/>
            </w:tcBorders>
            <w:tcMar>
              <w:top w:w="0" w:type="dxa"/>
              <w:left w:w="100" w:type="dxa"/>
              <w:bottom w:w="0" w:type="dxa"/>
              <w:right w:w="100" w:type="dxa"/>
            </w:tcMar>
          </w:tcPr>
          <w:p w14:paraId="78C8FDD1">
            <w:pPr>
              <w:spacing w:before="240"/>
              <w:jc w:val="center"/>
              <w:rPr>
                <w:rFonts w:ascii="Garamond" w:hAnsi="Garamond" w:eastAsia="Georgia" w:cs="Georgia"/>
                <w:lang w:val="en-US"/>
              </w:rPr>
            </w:pPr>
            <w:r>
              <w:rPr>
                <w:rFonts w:ascii="Garamond" w:hAnsi="Garamond" w:eastAsia="Georgia" w:cs="Georgia"/>
                <w:lang w:val="en-US"/>
              </w:rPr>
              <w:t>8304889171</w:t>
            </w:r>
          </w:p>
        </w:tc>
      </w:tr>
      <w:tr w14:paraId="029B3A49">
        <w:tblPrEx>
          <w:tblCellMar>
            <w:top w:w="100" w:type="dxa"/>
            <w:left w:w="100" w:type="dxa"/>
            <w:bottom w:w="100" w:type="dxa"/>
            <w:right w:w="100" w:type="dxa"/>
          </w:tblCellMar>
        </w:tblPrEx>
        <w:trPr>
          <w:trHeight w:val="285" w:hRule="atLeast"/>
        </w:trPr>
        <w:tc>
          <w:tcPr>
            <w:tcW w:w="7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5F0FEF14">
            <w:pPr>
              <w:spacing w:before="240"/>
              <w:jc w:val="left"/>
              <w:rPr>
                <w:rFonts w:ascii="Garamond" w:hAnsi="Garamond" w:eastAsia="Georgia" w:cs="Georgia"/>
              </w:rPr>
            </w:pPr>
            <w:r>
              <w:rPr>
                <w:rFonts w:ascii="Garamond" w:hAnsi="Garamond" w:eastAsia="Georgia" w:cs="Georgia"/>
              </w:rPr>
              <w:t>8</w:t>
            </w:r>
          </w:p>
        </w:tc>
        <w:tc>
          <w:tcPr>
            <w:tcW w:w="4320" w:type="dxa"/>
            <w:tcBorders>
              <w:top w:val="nil"/>
              <w:left w:val="nil"/>
              <w:bottom w:val="single" w:color="000000" w:sz="4" w:space="0"/>
              <w:right w:val="single" w:color="000000" w:sz="4" w:space="0"/>
            </w:tcBorders>
            <w:tcMar>
              <w:top w:w="0" w:type="dxa"/>
              <w:left w:w="100" w:type="dxa"/>
              <w:bottom w:w="0" w:type="dxa"/>
              <w:right w:w="100" w:type="dxa"/>
            </w:tcMar>
          </w:tcPr>
          <w:p w14:paraId="54063B15">
            <w:pPr>
              <w:spacing w:before="240"/>
              <w:jc w:val="left"/>
              <w:rPr>
                <w:rFonts w:ascii="Garamond" w:hAnsi="Garamond" w:eastAsia="Georgia" w:cs="Georgia"/>
                <w:lang w:val="en-US"/>
              </w:rPr>
            </w:pPr>
            <w:r>
              <w:rPr>
                <w:rFonts w:ascii="Garamond" w:hAnsi="Garamond" w:eastAsia="Georgia" w:cs="Georgia"/>
                <w:lang w:val="en-US"/>
              </w:rPr>
              <w:t>INFANT JESUS L.P SCHOOL Thundathumkadav</w:t>
            </w:r>
          </w:p>
        </w:tc>
        <w:tc>
          <w:tcPr>
            <w:tcW w:w="2160" w:type="dxa"/>
            <w:tcBorders>
              <w:top w:val="nil"/>
              <w:left w:val="nil"/>
              <w:bottom w:val="single" w:color="000000" w:sz="4" w:space="0"/>
              <w:right w:val="single" w:color="000000" w:sz="4" w:space="0"/>
            </w:tcBorders>
            <w:tcMar>
              <w:top w:w="0" w:type="dxa"/>
              <w:left w:w="100" w:type="dxa"/>
              <w:bottom w:w="0" w:type="dxa"/>
              <w:right w:w="100" w:type="dxa"/>
            </w:tcMar>
          </w:tcPr>
          <w:p w14:paraId="75BC8C7C">
            <w:pPr>
              <w:spacing w:before="240"/>
              <w:jc w:val="center"/>
              <w:rPr>
                <w:rFonts w:ascii="Garamond" w:hAnsi="Garamond" w:eastAsia="Georgia" w:cs="Georgia"/>
              </w:rPr>
            </w:pPr>
            <w:r>
              <w:rPr>
                <w:rFonts w:ascii="Garamond" w:hAnsi="Garamond" w:eastAsia="Georgia" w:cs="Georgia"/>
              </w:rPr>
              <w:t>Aided</w:t>
            </w:r>
          </w:p>
        </w:tc>
        <w:tc>
          <w:tcPr>
            <w:tcW w:w="2010" w:type="dxa"/>
            <w:tcBorders>
              <w:top w:val="nil"/>
              <w:left w:val="nil"/>
              <w:bottom w:val="single" w:color="000000" w:sz="4" w:space="0"/>
              <w:right w:val="single" w:color="000000" w:sz="4" w:space="0"/>
            </w:tcBorders>
            <w:tcMar>
              <w:top w:w="0" w:type="dxa"/>
              <w:left w:w="100" w:type="dxa"/>
              <w:bottom w:w="0" w:type="dxa"/>
              <w:right w:w="100" w:type="dxa"/>
            </w:tcMar>
          </w:tcPr>
          <w:p w14:paraId="6051C955">
            <w:pPr>
              <w:spacing w:before="240"/>
              <w:jc w:val="center"/>
              <w:rPr>
                <w:rFonts w:ascii="Garamond" w:hAnsi="Garamond" w:eastAsia="Georgia" w:cs="Georgia"/>
                <w:lang w:val="en-US"/>
              </w:rPr>
            </w:pPr>
            <w:r>
              <w:rPr>
                <w:rFonts w:ascii="Garamond" w:hAnsi="Garamond" w:eastAsia="Georgia" w:cs="Georgia"/>
                <w:lang w:val="en-US"/>
              </w:rPr>
              <w:t>9895459548</w:t>
            </w:r>
          </w:p>
        </w:tc>
      </w:tr>
      <w:tr w14:paraId="59899771">
        <w:tblPrEx>
          <w:tblCellMar>
            <w:top w:w="100" w:type="dxa"/>
            <w:left w:w="100" w:type="dxa"/>
            <w:bottom w:w="100" w:type="dxa"/>
            <w:right w:w="100" w:type="dxa"/>
          </w:tblCellMar>
        </w:tblPrEx>
        <w:trPr>
          <w:trHeight w:val="285" w:hRule="atLeast"/>
        </w:trPr>
        <w:tc>
          <w:tcPr>
            <w:tcW w:w="7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2A9D5BF2">
            <w:pPr>
              <w:spacing w:before="240"/>
              <w:jc w:val="left"/>
              <w:rPr>
                <w:rFonts w:ascii="Garamond" w:hAnsi="Garamond" w:eastAsia="Georgia" w:cs="Georgia"/>
              </w:rPr>
            </w:pPr>
            <w:r>
              <w:rPr>
                <w:rFonts w:ascii="Garamond" w:hAnsi="Garamond" w:eastAsia="Georgia" w:cs="Georgia"/>
              </w:rPr>
              <w:t>9</w:t>
            </w:r>
          </w:p>
        </w:tc>
        <w:tc>
          <w:tcPr>
            <w:tcW w:w="4320" w:type="dxa"/>
            <w:tcBorders>
              <w:top w:val="nil"/>
              <w:left w:val="nil"/>
              <w:bottom w:val="single" w:color="000000" w:sz="4" w:space="0"/>
              <w:right w:val="single" w:color="000000" w:sz="4" w:space="0"/>
            </w:tcBorders>
            <w:tcMar>
              <w:top w:w="0" w:type="dxa"/>
              <w:left w:w="100" w:type="dxa"/>
              <w:bottom w:w="0" w:type="dxa"/>
              <w:right w:w="100" w:type="dxa"/>
            </w:tcMar>
          </w:tcPr>
          <w:p w14:paraId="7DEFC594">
            <w:pPr>
              <w:spacing w:before="240"/>
              <w:jc w:val="left"/>
              <w:rPr>
                <w:rFonts w:ascii="Garamond" w:hAnsi="Garamond" w:eastAsia="Georgia" w:cs="Georgia"/>
                <w:lang w:val="en-US"/>
              </w:rPr>
            </w:pPr>
            <w:r>
              <w:rPr>
                <w:rFonts w:ascii="Garamond" w:hAnsi="Garamond" w:eastAsia="Georgia" w:cs="Georgia"/>
                <w:lang w:val="en-US"/>
              </w:rPr>
              <w:t>ST.MARY’S L.P SCHOOL,Muttinakam</w:t>
            </w:r>
          </w:p>
        </w:tc>
        <w:tc>
          <w:tcPr>
            <w:tcW w:w="2160" w:type="dxa"/>
            <w:tcBorders>
              <w:top w:val="nil"/>
              <w:left w:val="nil"/>
              <w:bottom w:val="single" w:color="000000" w:sz="4" w:space="0"/>
              <w:right w:val="single" w:color="000000" w:sz="4" w:space="0"/>
            </w:tcBorders>
            <w:tcMar>
              <w:top w:w="0" w:type="dxa"/>
              <w:left w:w="100" w:type="dxa"/>
              <w:bottom w:w="0" w:type="dxa"/>
              <w:right w:w="100" w:type="dxa"/>
            </w:tcMar>
          </w:tcPr>
          <w:p w14:paraId="1B9862A6">
            <w:pPr>
              <w:spacing w:before="240"/>
              <w:jc w:val="center"/>
              <w:rPr>
                <w:rFonts w:ascii="Garamond" w:hAnsi="Garamond" w:eastAsia="Georgia" w:cs="Georgia"/>
              </w:rPr>
            </w:pPr>
            <w:r>
              <w:rPr>
                <w:rFonts w:ascii="Garamond" w:hAnsi="Garamond" w:eastAsia="Georgia" w:cs="Georgia"/>
              </w:rPr>
              <w:t>Aided</w:t>
            </w:r>
          </w:p>
        </w:tc>
        <w:tc>
          <w:tcPr>
            <w:tcW w:w="2010" w:type="dxa"/>
            <w:tcBorders>
              <w:top w:val="nil"/>
              <w:left w:val="nil"/>
              <w:bottom w:val="single" w:color="000000" w:sz="4" w:space="0"/>
              <w:right w:val="single" w:color="000000" w:sz="4" w:space="0"/>
            </w:tcBorders>
            <w:tcMar>
              <w:top w:w="0" w:type="dxa"/>
              <w:left w:w="100" w:type="dxa"/>
              <w:bottom w:w="0" w:type="dxa"/>
              <w:right w:w="100" w:type="dxa"/>
            </w:tcMar>
          </w:tcPr>
          <w:p w14:paraId="197AAD5B">
            <w:pPr>
              <w:spacing w:before="240"/>
              <w:jc w:val="center"/>
              <w:rPr>
                <w:rFonts w:ascii="Garamond" w:hAnsi="Garamond" w:eastAsia="Georgia" w:cs="Georgia"/>
                <w:lang w:val="en-US"/>
              </w:rPr>
            </w:pPr>
            <w:r>
              <w:rPr>
                <w:rFonts w:ascii="Garamond" w:hAnsi="Garamond" w:eastAsia="Georgia" w:cs="Georgia"/>
                <w:lang w:val="en-US"/>
              </w:rPr>
              <w:t>9633223229</w:t>
            </w:r>
          </w:p>
        </w:tc>
      </w:tr>
      <w:tr w14:paraId="577B08CE">
        <w:tblPrEx>
          <w:tblCellMar>
            <w:top w:w="100" w:type="dxa"/>
            <w:left w:w="100" w:type="dxa"/>
            <w:bottom w:w="100" w:type="dxa"/>
            <w:right w:w="100" w:type="dxa"/>
          </w:tblCellMar>
        </w:tblPrEx>
        <w:trPr>
          <w:trHeight w:val="285" w:hRule="atLeast"/>
        </w:trPr>
        <w:tc>
          <w:tcPr>
            <w:tcW w:w="705" w:type="dxa"/>
            <w:tcBorders>
              <w:top w:val="nil"/>
              <w:left w:val="single" w:color="000000" w:sz="4" w:space="0"/>
              <w:bottom w:val="single" w:color="auto" w:sz="4" w:space="0"/>
              <w:right w:val="single" w:color="000000" w:sz="4" w:space="0"/>
            </w:tcBorders>
            <w:shd w:val="clear" w:color="auto" w:fill="auto"/>
            <w:tcMar>
              <w:top w:w="0" w:type="dxa"/>
              <w:left w:w="100" w:type="dxa"/>
              <w:bottom w:w="0" w:type="dxa"/>
              <w:right w:w="100" w:type="dxa"/>
            </w:tcMar>
            <w:vAlign w:val="top"/>
          </w:tcPr>
          <w:p w14:paraId="0045D18F">
            <w:pPr>
              <w:spacing w:before="240"/>
              <w:jc w:val="left"/>
              <w:rPr>
                <w:rFonts w:ascii="Garamond" w:hAnsi="Garamond" w:eastAsia="Georgia" w:cs="Georgia"/>
                <w:sz w:val="24"/>
                <w:szCs w:val="24"/>
                <w:lang w:val="en-IN" w:eastAsia="en-IN" w:bidi="ar-SA"/>
              </w:rPr>
            </w:pPr>
          </w:p>
        </w:tc>
        <w:tc>
          <w:tcPr>
            <w:tcW w:w="4320" w:type="dxa"/>
            <w:tcBorders>
              <w:top w:val="nil"/>
              <w:left w:val="nil"/>
              <w:bottom w:val="single" w:color="auto" w:sz="4" w:space="0"/>
              <w:right w:val="single" w:color="000000" w:sz="4" w:space="0"/>
            </w:tcBorders>
            <w:shd w:val="clear" w:color="auto" w:fill="auto"/>
            <w:tcMar>
              <w:top w:w="0" w:type="dxa"/>
              <w:left w:w="100" w:type="dxa"/>
              <w:bottom w:w="0" w:type="dxa"/>
              <w:right w:w="100" w:type="dxa"/>
            </w:tcMar>
            <w:vAlign w:val="top"/>
          </w:tcPr>
          <w:p w14:paraId="333EB3FC">
            <w:pPr>
              <w:spacing w:before="240"/>
              <w:jc w:val="left"/>
              <w:rPr>
                <w:rFonts w:hint="default" w:ascii="Garamond" w:hAnsi="Garamond" w:eastAsia="Georgia" w:cs="Georgia"/>
                <w:sz w:val="24"/>
                <w:szCs w:val="24"/>
                <w:lang w:val="en-US" w:eastAsia="en-IN" w:bidi="ar-SA"/>
              </w:rPr>
            </w:pPr>
            <w:r>
              <w:rPr>
                <w:rFonts w:hint="default" w:ascii="Garamond" w:hAnsi="Garamond" w:eastAsia="Georgia" w:cs="Georgia"/>
                <w:b/>
                <w:bCs/>
                <w:sz w:val="24"/>
                <w:szCs w:val="24"/>
                <w:lang w:val="en-US" w:eastAsia="en-IN" w:bidi="ar-SA"/>
              </w:rPr>
              <w:t>ALANGAD</w:t>
            </w:r>
          </w:p>
        </w:tc>
        <w:tc>
          <w:tcPr>
            <w:tcW w:w="2160" w:type="dxa"/>
            <w:tcBorders>
              <w:top w:val="nil"/>
              <w:left w:val="nil"/>
              <w:bottom w:val="single" w:color="auto" w:sz="4" w:space="0"/>
              <w:right w:val="single" w:color="000000" w:sz="4" w:space="0"/>
            </w:tcBorders>
            <w:shd w:val="clear" w:color="auto" w:fill="auto"/>
            <w:tcMar>
              <w:top w:w="0" w:type="dxa"/>
              <w:left w:w="100" w:type="dxa"/>
              <w:bottom w:w="0" w:type="dxa"/>
              <w:right w:w="100" w:type="dxa"/>
            </w:tcMar>
            <w:vAlign w:val="top"/>
          </w:tcPr>
          <w:p w14:paraId="20FDDA78">
            <w:pPr>
              <w:spacing w:before="240"/>
              <w:jc w:val="left"/>
              <w:rPr>
                <w:rFonts w:ascii="Garamond" w:hAnsi="Garamond" w:eastAsia="Georgia" w:cs="Georgia"/>
                <w:sz w:val="24"/>
                <w:szCs w:val="24"/>
                <w:lang w:val="en-IN" w:eastAsia="en-IN" w:bidi="ar-SA"/>
              </w:rPr>
            </w:pPr>
          </w:p>
        </w:tc>
        <w:tc>
          <w:tcPr>
            <w:tcW w:w="2010" w:type="dxa"/>
            <w:tcBorders>
              <w:top w:val="nil"/>
              <w:left w:val="nil"/>
              <w:bottom w:val="single" w:color="auto" w:sz="4" w:space="0"/>
              <w:right w:val="single" w:color="000000" w:sz="4" w:space="0"/>
            </w:tcBorders>
            <w:shd w:val="clear" w:color="auto" w:fill="auto"/>
            <w:tcMar>
              <w:top w:w="0" w:type="dxa"/>
              <w:left w:w="100" w:type="dxa"/>
              <w:bottom w:w="0" w:type="dxa"/>
              <w:right w:w="100" w:type="dxa"/>
            </w:tcMar>
            <w:vAlign w:val="top"/>
          </w:tcPr>
          <w:p w14:paraId="3BAF4516">
            <w:pPr>
              <w:spacing w:before="240"/>
              <w:jc w:val="left"/>
              <w:rPr>
                <w:rFonts w:ascii="Garamond" w:hAnsi="Garamond" w:eastAsia="Georgia" w:cs="Georgia"/>
                <w:sz w:val="24"/>
                <w:szCs w:val="24"/>
                <w:lang w:val="en-IN" w:eastAsia="en-IN" w:bidi="ar-SA"/>
              </w:rPr>
            </w:pPr>
          </w:p>
        </w:tc>
      </w:tr>
      <w:tr w14:paraId="37123195">
        <w:tblPrEx>
          <w:tblCellMar>
            <w:top w:w="100" w:type="dxa"/>
            <w:left w:w="100" w:type="dxa"/>
            <w:bottom w:w="100" w:type="dxa"/>
            <w:right w:w="100" w:type="dxa"/>
          </w:tblCellMar>
        </w:tblPrEx>
        <w:trPr>
          <w:trHeight w:val="285" w:hRule="atLeast"/>
        </w:trPr>
        <w:tc>
          <w:tcPr>
            <w:tcW w:w="70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21D003D">
            <w:pPr>
              <w:spacing w:before="240"/>
              <w:jc w:val="left"/>
              <w:rPr>
                <w:rFonts w:ascii="Garamond" w:hAnsi="Garamond" w:eastAsia="Georgia" w:cs="Georgia"/>
                <w:sz w:val="24"/>
                <w:szCs w:val="24"/>
                <w:lang w:val="en-IN" w:eastAsia="en-IN" w:bidi="ar-SA"/>
              </w:rPr>
            </w:pPr>
            <w:r>
              <w:rPr>
                <w:rFonts w:ascii="Garamond" w:hAnsi="Garamond" w:eastAsia="Georgia" w:cs="Georgia"/>
              </w:rPr>
              <w:t xml:space="preserve"> 1</w:t>
            </w:r>
          </w:p>
        </w:tc>
        <w:tc>
          <w:tcPr>
            <w:tcW w:w="432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6F0D5EA">
            <w:pPr>
              <w:spacing w:before="240"/>
              <w:jc w:val="left"/>
              <w:rPr>
                <w:rFonts w:ascii="Garamond" w:hAnsi="Garamond" w:eastAsia="Georgia" w:cs="Georgia"/>
                <w:sz w:val="24"/>
                <w:szCs w:val="24"/>
                <w:lang w:val="en-IN" w:eastAsia="en-IN" w:bidi="ar-SA"/>
              </w:rPr>
            </w:pPr>
            <w:r>
              <w:rPr>
                <w:rFonts w:ascii="Garamond" w:hAnsi="Garamond" w:eastAsia="Georgia" w:cs="Georgia"/>
              </w:rPr>
              <w:t>LF LP SCHOOL OLANAD</w:t>
            </w:r>
          </w:p>
        </w:tc>
        <w:tc>
          <w:tcPr>
            <w:tcW w:w="21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0FC0A3E">
            <w:pPr>
              <w:spacing w:before="240"/>
              <w:jc w:val="center"/>
              <w:rPr>
                <w:rFonts w:ascii="Garamond" w:hAnsi="Garamond" w:eastAsia="Georgia" w:cs="Georgia"/>
                <w:sz w:val="24"/>
                <w:szCs w:val="24"/>
                <w:lang w:val="en-IN" w:eastAsia="en-IN" w:bidi="ar-SA"/>
              </w:rPr>
            </w:pPr>
            <w:r>
              <w:rPr>
                <w:rFonts w:ascii="Garamond" w:hAnsi="Garamond" w:eastAsia="Georgia" w:cs="Georgia"/>
              </w:rPr>
              <w:t>Aided</w:t>
            </w:r>
          </w:p>
        </w:tc>
        <w:tc>
          <w:tcPr>
            <w:tcW w:w="201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AD8C398">
            <w:pPr>
              <w:spacing w:before="240"/>
              <w:jc w:val="center"/>
              <w:rPr>
                <w:rFonts w:ascii="Garamond" w:hAnsi="Garamond" w:eastAsia="Georgia" w:cs="Georgia"/>
                <w:sz w:val="24"/>
                <w:szCs w:val="24"/>
                <w:lang w:val="en-IN" w:eastAsia="en-IN" w:bidi="ar-SA"/>
              </w:rPr>
            </w:pPr>
            <w:r>
              <w:rPr>
                <w:rFonts w:ascii="Garamond" w:hAnsi="Garamond" w:eastAsia="Georgia" w:cs="Georgia"/>
              </w:rPr>
              <w:t>9847582234</w:t>
            </w:r>
          </w:p>
        </w:tc>
      </w:tr>
      <w:tr w14:paraId="1C37922A">
        <w:tblPrEx>
          <w:tblCellMar>
            <w:top w:w="100" w:type="dxa"/>
            <w:left w:w="100" w:type="dxa"/>
            <w:bottom w:w="100" w:type="dxa"/>
            <w:right w:w="100" w:type="dxa"/>
          </w:tblCellMar>
        </w:tblPrEx>
        <w:trPr>
          <w:trHeight w:val="285" w:hRule="atLeast"/>
        </w:trPr>
        <w:tc>
          <w:tcPr>
            <w:tcW w:w="70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0FF1FD6">
            <w:pPr>
              <w:spacing w:before="240"/>
              <w:jc w:val="left"/>
              <w:rPr>
                <w:rFonts w:ascii="Garamond" w:hAnsi="Garamond" w:eastAsia="Georgia" w:cs="Georgia"/>
                <w:sz w:val="24"/>
                <w:szCs w:val="24"/>
                <w:lang w:val="en-IN" w:eastAsia="en-IN" w:bidi="ar-SA"/>
              </w:rPr>
            </w:pPr>
            <w:r>
              <w:rPr>
                <w:rFonts w:ascii="Garamond" w:hAnsi="Garamond" w:eastAsia="Georgia" w:cs="Georgia"/>
              </w:rPr>
              <w:t xml:space="preserve"> 2</w:t>
            </w:r>
          </w:p>
        </w:tc>
        <w:tc>
          <w:tcPr>
            <w:tcW w:w="432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2291A25">
            <w:pPr>
              <w:spacing w:before="240"/>
              <w:jc w:val="left"/>
              <w:rPr>
                <w:rFonts w:ascii="Garamond" w:hAnsi="Garamond" w:eastAsia="Georgia" w:cs="Georgia"/>
                <w:sz w:val="24"/>
                <w:szCs w:val="24"/>
                <w:lang w:val="en-IN" w:eastAsia="en-IN" w:bidi="ar-SA"/>
              </w:rPr>
            </w:pPr>
            <w:r>
              <w:rPr>
                <w:rFonts w:ascii="Garamond" w:hAnsi="Garamond" w:eastAsia="Georgia" w:cs="Georgia"/>
              </w:rPr>
              <w:t>LF HSS PANAYIKULAM</w:t>
            </w:r>
          </w:p>
        </w:tc>
        <w:tc>
          <w:tcPr>
            <w:tcW w:w="21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48D158B">
            <w:pPr>
              <w:spacing w:before="240"/>
              <w:jc w:val="center"/>
              <w:rPr>
                <w:rFonts w:ascii="Garamond" w:hAnsi="Garamond" w:eastAsia="Georgia" w:cs="Georgia"/>
                <w:sz w:val="24"/>
                <w:szCs w:val="24"/>
                <w:lang w:val="en-IN" w:eastAsia="en-IN" w:bidi="ar-SA"/>
              </w:rPr>
            </w:pPr>
            <w:r>
              <w:rPr>
                <w:rFonts w:ascii="Garamond" w:hAnsi="Garamond" w:eastAsia="Georgia" w:cs="Georgia"/>
              </w:rPr>
              <w:t>Aided</w:t>
            </w:r>
          </w:p>
        </w:tc>
        <w:tc>
          <w:tcPr>
            <w:tcW w:w="201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C0575FE">
            <w:pPr>
              <w:spacing w:before="240"/>
              <w:jc w:val="center"/>
              <w:rPr>
                <w:rFonts w:ascii="Garamond" w:hAnsi="Garamond" w:eastAsia="Georgia" w:cs="Georgia"/>
                <w:sz w:val="24"/>
                <w:szCs w:val="24"/>
                <w:lang w:val="en-IN" w:eastAsia="en-IN" w:bidi="ar-SA"/>
              </w:rPr>
            </w:pPr>
            <w:r>
              <w:rPr>
                <w:rFonts w:ascii="Garamond" w:hAnsi="Garamond" w:eastAsia="Georgia" w:cs="Georgia"/>
              </w:rPr>
              <w:t>6238825570</w:t>
            </w:r>
          </w:p>
        </w:tc>
      </w:tr>
      <w:tr w14:paraId="249511C3">
        <w:tblPrEx>
          <w:tblCellMar>
            <w:top w:w="100" w:type="dxa"/>
            <w:left w:w="100" w:type="dxa"/>
            <w:bottom w:w="100" w:type="dxa"/>
            <w:right w:w="100" w:type="dxa"/>
          </w:tblCellMar>
        </w:tblPrEx>
        <w:trPr>
          <w:trHeight w:val="285" w:hRule="atLeast"/>
        </w:trPr>
        <w:tc>
          <w:tcPr>
            <w:tcW w:w="70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0B3BA2E">
            <w:pPr>
              <w:spacing w:before="240"/>
              <w:jc w:val="left"/>
              <w:rPr>
                <w:rFonts w:ascii="Garamond" w:hAnsi="Garamond" w:eastAsia="Georgia" w:cs="Georgia"/>
                <w:sz w:val="24"/>
                <w:szCs w:val="24"/>
                <w:lang w:val="en-IN" w:eastAsia="en-IN" w:bidi="ar-SA"/>
              </w:rPr>
            </w:pPr>
            <w:r>
              <w:rPr>
                <w:rFonts w:ascii="Garamond" w:hAnsi="Garamond" w:eastAsia="Georgia" w:cs="Georgia"/>
              </w:rPr>
              <w:t xml:space="preserve"> 3</w:t>
            </w:r>
          </w:p>
        </w:tc>
        <w:tc>
          <w:tcPr>
            <w:tcW w:w="432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91BD6F2">
            <w:pPr>
              <w:spacing w:before="240"/>
              <w:jc w:val="left"/>
              <w:rPr>
                <w:rFonts w:ascii="Garamond" w:hAnsi="Garamond" w:eastAsia="Georgia" w:cs="Georgia"/>
                <w:sz w:val="24"/>
                <w:szCs w:val="24"/>
                <w:lang w:val="en-IN" w:eastAsia="en-IN" w:bidi="ar-SA"/>
              </w:rPr>
            </w:pPr>
            <w:r>
              <w:rPr>
                <w:rFonts w:ascii="Garamond" w:hAnsi="Garamond" w:eastAsia="Georgia" w:cs="Georgia"/>
              </w:rPr>
              <w:t>VISWADEEPTI VIDYALAYA, CHIRAYAM</w:t>
            </w:r>
          </w:p>
        </w:tc>
        <w:tc>
          <w:tcPr>
            <w:tcW w:w="21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BD951A8">
            <w:pPr>
              <w:spacing w:before="240"/>
              <w:jc w:val="center"/>
              <w:rPr>
                <w:rFonts w:ascii="Garamond" w:hAnsi="Garamond" w:eastAsia="Georgia" w:cs="Georgia"/>
                <w:sz w:val="24"/>
                <w:szCs w:val="24"/>
                <w:lang w:val="en-IN" w:eastAsia="en-IN" w:bidi="ar-SA"/>
              </w:rPr>
            </w:pPr>
            <w:r>
              <w:rPr>
                <w:rFonts w:ascii="Garamond" w:hAnsi="Garamond" w:eastAsia="Georgia" w:cs="Georgia"/>
              </w:rPr>
              <w:t>Private</w:t>
            </w:r>
          </w:p>
        </w:tc>
        <w:tc>
          <w:tcPr>
            <w:tcW w:w="201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696ED67">
            <w:pPr>
              <w:spacing w:before="240"/>
              <w:jc w:val="center"/>
              <w:rPr>
                <w:rFonts w:ascii="Garamond" w:hAnsi="Garamond" w:eastAsia="Georgia" w:cs="Georgia"/>
                <w:sz w:val="24"/>
                <w:szCs w:val="24"/>
                <w:lang w:val="en-IN" w:eastAsia="en-IN" w:bidi="ar-SA"/>
              </w:rPr>
            </w:pPr>
            <w:r>
              <w:rPr>
                <w:rFonts w:ascii="Garamond" w:hAnsi="Garamond" w:eastAsia="Georgia" w:cs="Georgia"/>
              </w:rPr>
              <w:t>9947451686</w:t>
            </w:r>
          </w:p>
        </w:tc>
      </w:tr>
      <w:tr w14:paraId="6982DDBE">
        <w:tblPrEx>
          <w:tblCellMar>
            <w:top w:w="100" w:type="dxa"/>
            <w:left w:w="100" w:type="dxa"/>
            <w:bottom w:w="100" w:type="dxa"/>
            <w:right w:w="100" w:type="dxa"/>
          </w:tblCellMar>
        </w:tblPrEx>
        <w:trPr>
          <w:trHeight w:val="285" w:hRule="atLeast"/>
        </w:trPr>
        <w:tc>
          <w:tcPr>
            <w:tcW w:w="70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68324BD">
            <w:pPr>
              <w:spacing w:before="240"/>
              <w:jc w:val="left"/>
              <w:rPr>
                <w:rFonts w:ascii="Garamond" w:hAnsi="Garamond" w:eastAsia="Georgia" w:cs="Georgia"/>
                <w:sz w:val="24"/>
                <w:szCs w:val="24"/>
                <w:lang w:val="en-IN" w:eastAsia="en-IN" w:bidi="ar-SA"/>
              </w:rPr>
            </w:pPr>
            <w:r>
              <w:rPr>
                <w:rFonts w:ascii="Garamond" w:hAnsi="Garamond" w:eastAsia="Georgia" w:cs="Georgia"/>
              </w:rPr>
              <w:t xml:space="preserve"> 4</w:t>
            </w:r>
          </w:p>
        </w:tc>
        <w:tc>
          <w:tcPr>
            <w:tcW w:w="432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88D7F35">
            <w:pPr>
              <w:spacing w:before="240"/>
              <w:jc w:val="left"/>
              <w:rPr>
                <w:rFonts w:ascii="Garamond" w:hAnsi="Garamond" w:eastAsia="Georgia" w:cs="Georgia"/>
                <w:sz w:val="24"/>
                <w:szCs w:val="24"/>
                <w:lang w:val="en-IN" w:eastAsia="en-IN" w:bidi="ar-SA"/>
              </w:rPr>
            </w:pPr>
            <w:r>
              <w:rPr>
                <w:rFonts w:ascii="Garamond" w:hAnsi="Garamond" w:eastAsia="Georgia" w:cs="Georgia"/>
              </w:rPr>
              <w:t>LF LP SCHOOL, PANAYIKULAM</w:t>
            </w:r>
          </w:p>
        </w:tc>
        <w:tc>
          <w:tcPr>
            <w:tcW w:w="21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DA53DC0">
            <w:pPr>
              <w:spacing w:before="240"/>
              <w:jc w:val="center"/>
              <w:rPr>
                <w:rFonts w:ascii="Garamond" w:hAnsi="Garamond" w:eastAsia="Georgia" w:cs="Georgia"/>
                <w:sz w:val="24"/>
                <w:szCs w:val="24"/>
                <w:lang w:val="en-IN" w:eastAsia="en-IN" w:bidi="ar-SA"/>
              </w:rPr>
            </w:pPr>
            <w:r>
              <w:rPr>
                <w:rFonts w:ascii="Garamond" w:hAnsi="Garamond" w:eastAsia="Georgia" w:cs="Georgia"/>
              </w:rPr>
              <w:t>Govt</w:t>
            </w:r>
          </w:p>
        </w:tc>
        <w:tc>
          <w:tcPr>
            <w:tcW w:w="201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D6CB3FA">
            <w:pPr>
              <w:spacing w:before="240"/>
              <w:jc w:val="center"/>
              <w:rPr>
                <w:rFonts w:ascii="Garamond" w:hAnsi="Garamond" w:eastAsia="Georgia" w:cs="Georgia"/>
                <w:sz w:val="24"/>
                <w:szCs w:val="24"/>
                <w:lang w:val="en-IN" w:eastAsia="en-IN" w:bidi="ar-SA"/>
              </w:rPr>
            </w:pPr>
            <w:r>
              <w:rPr>
                <w:rFonts w:ascii="Garamond" w:hAnsi="Garamond" w:eastAsia="Georgia" w:cs="Georgia"/>
              </w:rPr>
              <w:t>9847156407</w:t>
            </w:r>
          </w:p>
        </w:tc>
      </w:tr>
      <w:tr w14:paraId="0C1BCA95">
        <w:tblPrEx>
          <w:tblCellMar>
            <w:top w:w="100" w:type="dxa"/>
            <w:left w:w="100" w:type="dxa"/>
            <w:bottom w:w="100" w:type="dxa"/>
            <w:right w:w="100" w:type="dxa"/>
          </w:tblCellMar>
        </w:tblPrEx>
        <w:trPr>
          <w:trHeight w:val="285" w:hRule="atLeast"/>
        </w:trPr>
        <w:tc>
          <w:tcPr>
            <w:tcW w:w="70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55A9CA4">
            <w:pPr>
              <w:spacing w:before="240"/>
              <w:jc w:val="left"/>
              <w:rPr>
                <w:rFonts w:ascii="Garamond" w:hAnsi="Garamond" w:eastAsia="Georgia" w:cs="Georgia"/>
                <w:sz w:val="24"/>
                <w:szCs w:val="24"/>
                <w:lang w:val="en-IN" w:eastAsia="en-IN" w:bidi="ar-SA"/>
              </w:rPr>
            </w:pPr>
            <w:r>
              <w:rPr>
                <w:rFonts w:ascii="Garamond" w:hAnsi="Garamond" w:eastAsia="Georgia" w:cs="Georgia"/>
              </w:rPr>
              <w:t xml:space="preserve"> 5</w:t>
            </w:r>
          </w:p>
        </w:tc>
        <w:tc>
          <w:tcPr>
            <w:tcW w:w="432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41F746E">
            <w:pPr>
              <w:spacing w:before="240"/>
              <w:jc w:val="left"/>
              <w:rPr>
                <w:rFonts w:ascii="Garamond" w:hAnsi="Garamond" w:eastAsia="Georgia" w:cs="Georgia"/>
                <w:sz w:val="24"/>
                <w:szCs w:val="24"/>
                <w:lang w:val="en-IN" w:eastAsia="en-IN" w:bidi="ar-SA"/>
              </w:rPr>
            </w:pPr>
            <w:r>
              <w:rPr>
                <w:rFonts w:ascii="Garamond" w:hAnsi="Garamond" w:eastAsia="Georgia" w:cs="Georgia"/>
              </w:rPr>
              <w:t>ALHUDA PUBLIC SCHOOL, PANAYIKULAM</w:t>
            </w:r>
          </w:p>
        </w:tc>
        <w:tc>
          <w:tcPr>
            <w:tcW w:w="216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B3449DD">
            <w:pPr>
              <w:spacing w:before="240"/>
              <w:jc w:val="center"/>
              <w:rPr>
                <w:rFonts w:ascii="Garamond" w:hAnsi="Garamond" w:eastAsia="Georgia" w:cs="Georgia"/>
                <w:sz w:val="24"/>
                <w:szCs w:val="24"/>
                <w:lang w:val="en-IN" w:eastAsia="en-IN" w:bidi="ar-SA"/>
              </w:rPr>
            </w:pPr>
            <w:r>
              <w:rPr>
                <w:rFonts w:ascii="Garamond" w:hAnsi="Garamond" w:eastAsia="Georgia" w:cs="Georgia"/>
              </w:rPr>
              <w:t>Private</w:t>
            </w:r>
          </w:p>
        </w:tc>
        <w:tc>
          <w:tcPr>
            <w:tcW w:w="201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D7E9FC9">
            <w:pPr>
              <w:spacing w:before="240"/>
              <w:jc w:val="center"/>
              <w:rPr>
                <w:rFonts w:ascii="Garamond" w:hAnsi="Garamond" w:eastAsia="Georgia" w:cs="Georgia"/>
                <w:sz w:val="24"/>
                <w:szCs w:val="24"/>
                <w:lang w:val="en-IN" w:eastAsia="en-IN" w:bidi="ar-SA"/>
              </w:rPr>
            </w:pPr>
            <w:r>
              <w:rPr>
                <w:rFonts w:ascii="Garamond" w:hAnsi="Garamond" w:eastAsia="Georgia" w:cs="Georgia"/>
              </w:rPr>
              <w:t>8943040622</w:t>
            </w:r>
          </w:p>
        </w:tc>
      </w:tr>
      <w:tr w14:paraId="0D5AB7BE">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8D7F89B">
            <w:pPr>
              <w:spacing w:before="240"/>
              <w:jc w:val="left"/>
              <w:rPr>
                <w:rFonts w:ascii="Garamond" w:hAnsi="Garamond" w:eastAsia="Georgia" w:cs="Georgia"/>
                <w:sz w:val="24"/>
                <w:szCs w:val="24"/>
                <w:lang w:val="en-IN" w:eastAsia="en-IN" w:bidi="ar-SA"/>
              </w:rPr>
            </w:pPr>
            <w:r>
              <w:rPr>
                <w:rFonts w:ascii="Garamond" w:hAnsi="Garamond" w:eastAsia="Georgia" w:cs="Georgia"/>
              </w:rPr>
              <w:t>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37123B0">
            <w:pPr>
              <w:spacing w:before="240"/>
              <w:jc w:val="left"/>
              <w:rPr>
                <w:rFonts w:ascii="Garamond" w:hAnsi="Garamond" w:eastAsia="Georgia" w:cs="Georgia"/>
                <w:sz w:val="24"/>
                <w:szCs w:val="24"/>
                <w:lang w:val="en-IN" w:eastAsia="en-IN" w:bidi="ar-SA"/>
              </w:rPr>
            </w:pPr>
            <w:r>
              <w:rPr>
                <w:rFonts w:ascii="Garamond" w:hAnsi="Garamond" w:eastAsia="Georgia" w:cs="Georgia"/>
              </w:rPr>
              <w:t>LF LP SCOOL, PANAYIKULAM</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0F3D5BE">
            <w:pPr>
              <w:spacing w:before="240"/>
              <w:jc w:val="center"/>
              <w:rPr>
                <w:rFonts w:ascii="Garamond" w:hAnsi="Garamond" w:eastAsia="Georgia" w:cs="Georgia"/>
                <w:sz w:val="24"/>
                <w:szCs w:val="24"/>
                <w:lang w:val="en-IN" w:eastAsia="en-IN" w:bidi="ar-SA"/>
              </w:rPr>
            </w:pPr>
            <w:r>
              <w:rPr>
                <w:rFonts w:ascii="Garamond" w:hAnsi="Garamond" w:eastAsia="Georgia" w:cs="Georgia"/>
              </w:rPr>
              <w:t>Private</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7EF156E">
            <w:pPr>
              <w:spacing w:before="240"/>
              <w:jc w:val="center"/>
              <w:rPr>
                <w:rFonts w:ascii="Garamond" w:hAnsi="Garamond" w:eastAsia="Georgia" w:cs="Georgia"/>
                <w:sz w:val="24"/>
                <w:szCs w:val="24"/>
                <w:lang w:val="en-IN" w:eastAsia="en-IN" w:bidi="ar-SA"/>
              </w:rPr>
            </w:pPr>
            <w:r>
              <w:rPr>
                <w:rFonts w:ascii="Garamond" w:hAnsi="Garamond" w:eastAsia="Georgia" w:cs="Georgia"/>
              </w:rPr>
              <w:t>8156984277</w:t>
            </w:r>
          </w:p>
        </w:tc>
      </w:tr>
      <w:tr w14:paraId="5AEC1D0F">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954F308">
            <w:pPr>
              <w:spacing w:before="240"/>
              <w:jc w:val="left"/>
              <w:rPr>
                <w:rFonts w:ascii="Garamond" w:hAnsi="Garamond" w:eastAsia="Georgia" w:cs="Georgia"/>
                <w:b/>
                <w:bCs/>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F0E17A6">
            <w:pPr>
              <w:spacing w:before="240"/>
              <w:jc w:val="left"/>
              <w:rPr>
                <w:rFonts w:hint="default" w:ascii="Garamond" w:hAnsi="Garamond" w:eastAsia="Georgia" w:cs="Georgia"/>
                <w:b/>
                <w:bCs/>
                <w:lang w:val="en-US"/>
              </w:rPr>
            </w:pPr>
            <w:r>
              <w:rPr>
                <w:rFonts w:hint="default" w:ascii="Garamond" w:hAnsi="Garamond" w:eastAsia="Georgia" w:cs="Georgia"/>
                <w:b/>
                <w:bCs/>
                <w:lang w:val="en-US"/>
              </w:rPr>
              <w:t>KADUNGALOOR</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273782F">
            <w:pPr>
              <w:spacing w:before="240"/>
              <w:jc w:val="center"/>
              <w:rPr>
                <w:rFonts w:ascii="Garamond" w:hAnsi="Garamond" w:eastAsia="Georgia" w:cs="Georgi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79F8E60">
            <w:pPr>
              <w:spacing w:before="240"/>
              <w:jc w:val="center"/>
              <w:rPr>
                <w:rFonts w:ascii="Garamond" w:hAnsi="Garamond" w:eastAsia="Georgia" w:cs="Georgia"/>
              </w:rPr>
            </w:pPr>
          </w:p>
        </w:tc>
      </w:tr>
      <w:tr w14:paraId="473912AD">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5E9C128">
            <w:pPr>
              <w:pStyle w:val="96"/>
              <w:spacing w:before="5"/>
              <w:rPr>
                <w:rFonts w:hint="default" w:ascii="Garamond" w:hAnsi="Garamond" w:cs="Garamond"/>
                <w:sz w:val="24"/>
                <w:szCs w:val="24"/>
              </w:rPr>
            </w:pPr>
          </w:p>
          <w:p w14:paraId="59F155A7">
            <w:pPr>
              <w:pStyle w:val="96"/>
              <w:ind w:left="159"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70EE1A7">
            <w:pPr>
              <w:pStyle w:val="96"/>
              <w:spacing w:before="5"/>
              <w:rPr>
                <w:rFonts w:hint="default" w:ascii="Garamond" w:hAnsi="Garamond" w:cs="Garamond"/>
                <w:sz w:val="24"/>
                <w:szCs w:val="24"/>
              </w:rPr>
            </w:pPr>
          </w:p>
          <w:p w14:paraId="2FC4F5CC">
            <w:pPr>
              <w:pStyle w:val="96"/>
              <w:ind w:left="95"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Govt.L</w:t>
            </w:r>
            <w:r>
              <w:rPr>
                <w:rFonts w:hint="default" w:ascii="Garamond" w:hAnsi="Garamond" w:cs="Garamond"/>
                <w:spacing w:val="-12"/>
                <w:sz w:val="24"/>
                <w:szCs w:val="24"/>
              </w:rPr>
              <w:t xml:space="preserve"> </w:t>
            </w:r>
            <w:r>
              <w:rPr>
                <w:rFonts w:hint="default" w:ascii="Garamond" w:hAnsi="Garamond" w:cs="Garamond"/>
                <w:spacing w:val="-2"/>
                <w:sz w:val="24"/>
                <w:szCs w:val="24"/>
              </w:rPr>
              <w:t>P</w:t>
            </w:r>
            <w:r>
              <w:rPr>
                <w:rFonts w:hint="default" w:ascii="Garamond" w:hAnsi="Garamond" w:cs="Garamond"/>
                <w:spacing w:val="-10"/>
                <w:sz w:val="24"/>
                <w:szCs w:val="24"/>
              </w:rPr>
              <w:t xml:space="preserve"> </w:t>
            </w:r>
            <w:r>
              <w:rPr>
                <w:rFonts w:hint="default" w:ascii="Garamond" w:hAnsi="Garamond" w:cs="Garamond"/>
                <w:spacing w:val="-2"/>
                <w:sz w:val="24"/>
                <w:szCs w:val="24"/>
              </w:rPr>
              <w:t>School,East</w:t>
            </w:r>
            <w:r>
              <w:rPr>
                <w:rFonts w:hint="default" w:ascii="Garamond" w:hAnsi="Garamond" w:cs="Garamond"/>
                <w:spacing w:val="-9"/>
                <w:sz w:val="24"/>
                <w:szCs w:val="24"/>
              </w:rPr>
              <w:t xml:space="preserve"> </w:t>
            </w:r>
            <w:r>
              <w:rPr>
                <w:rFonts w:hint="default" w:ascii="Garamond" w:hAnsi="Garamond" w:cs="Garamond"/>
                <w:spacing w:val="-2"/>
                <w:sz w:val="24"/>
                <w:szCs w:val="24"/>
              </w:rPr>
              <w:t>Kadungalloor</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FF21DB2">
            <w:pPr>
              <w:pStyle w:val="96"/>
              <w:spacing w:before="5"/>
              <w:rPr>
                <w:rFonts w:hint="default" w:ascii="Garamond" w:hAnsi="Garamond" w:cs="Garamond"/>
                <w:sz w:val="24"/>
                <w:szCs w:val="24"/>
              </w:rPr>
            </w:pPr>
          </w:p>
          <w:p w14:paraId="31EE3876">
            <w:pPr>
              <w:pStyle w:val="96"/>
              <w:jc w:val="center"/>
              <w:rPr>
                <w:rFonts w:hint="default" w:ascii="Garamond" w:hAnsi="Garamond" w:eastAsia="Cambria" w:cs="Garamond"/>
                <w:sz w:val="24"/>
                <w:szCs w:val="24"/>
                <w:lang w:val="en-US" w:eastAsia="en-US" w:bidi="ar-SA"/>
              </w:rPr>
            </w:pPr>
            <w:r>
              <w:rPr>
                <w:rFonts w:hint="default" w:ascii="Garamond" w:hAnsi="Garamond" w:cs="Garamond"/>
                <w:spacing w:val="-4"/>
                <w:sz w:val="24"/>
                <w:szCs w:val="24"/>
              </w:rPr>
              <w:t>Govt</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49398D0">
            <w:pPr>
              <w:pStyle w:val="96"/>
              <w:spacing w:before="5"/>
              <w:rPr>
                <w:rFonts w:hint="default" w:ascii="Garamond" w:hAnsi="Garamond" w:cs="Garamond"/>
                <w:sz w:val="24"/>
                <w:szCs w:val="24"/>
              </w:rPr>
            </w:pPr>
          </w:p>
          <w:p w14:paraId="299D8F6B">
            <w:pPr>
              <w:pStyle w:val="96"/>
              <w:ind w:left="526"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8089212729</w:t>
            </w:r>
          </w:p>
        </w:tc>
      </w:tr>
      <w:tr w14:paraId="06AEA089">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2CF2B39">
            <w:pPr>
              <w:pStyle w:val="96"/>
              <w:spacing w:before="229"/>
              <w:ind w:left="159"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05B357B">
            <w:pPr>
              <w:pStyle w:val="96"/>
              <w:spacing w:before="229"/>
              <w:ind w:left="95" w:leftChars="0"/>
              <w:rPr>
                <w:rFonts w:hint="default" w:ascii="Garamond" w:hAnsi="Garamond" w:eastAsia="Cambria" w:cs="Garamond"/>
                <w:sz w:val="24"/>
                <w:szCs w:val="24"/>
                <w:lang w:val="en-US" w:eastAsia="en-US" w:bidi="ar-SA"/>
              </w:rPr>
            </w:pPr>
            <w:r>
              <w:rPr>
                <w:rFonts w:hint="default" w:ascii="Garamond" w:hAnsi="Garamond" w:cs="Garamond"/>
                <w:spacing w:val="-4"/>
                <w:sz w:val="24"/>
                <w:szCs w:val="24"/>
              </w:rPr>
              <w:t>The</w:t>
            </w:r>
            <w:r>
              <w:rPr>
                <w:rFonts w:hint="default" w:ascii="Garamond" w:hAnsi="Garamond" w:cs="Garamond"/>
                <w:spacing w:val="-1"/>
                <w:sz w:val="24"/>
                <w:szCs w:val="24"/>
              </w:rPr>
              <w:t xml:space="preserve"> </w:t>
            </w:r>
            <w:r>
              <w:rPr>
                <w:rFonts w:hint="default" w:ascii="Garamond" w:hAnsi="Garamond" w:cs="Garamond"/>
                <w:spacing w:val="-4"/>
                <w:sz w:val="24"/>
                <w:szCs w:val="24"/>
              </w:rPr>
              <w:t>Heritage</w:t>
            </w:r>
            <w:r>
              <w:rPr>
                <w:rFonts w:hint="default" w:ascii="Garamond" w:hAnsi="Garamond" w:cs="Garamond"/>
                <w:sz w:val="24"/>
                <w:szCs w:val="24"/>
              </w:rPr>
              <w:t xml:space="preserve"> </w:t>
            </w:r>
            <w:r>
              <w:rPr>
                <w:rFonts w:hint="default" w:ascii="Garamond" w:hAnsi="Garamond" w:cs="Garamond"/>
                <w:spacing w:val="-4"/>
                <w:sz w:val="24"/>
                <w:szCs w:val="24"/>
              </w:rPr>
              <w:t>School,East</w:t>
            </w:r>
            <w:r>
              <w:rPr>
                <w:rFonts w:hint="default" w:ascii="Garamond" w:hAnsi="Garamond" w:cs="Garamond"/>
                <w:sz w:val="24"/>
                <w:szCs w:val="24"/>
              </w:rPr>
              <w:t xml:space="preserve"> </w:t>
            </w:r>
            <w:r>
              <w:rPr>
                <w:rFonts w:hint="default" w:ascii="Garamond" w:hAnsi="Garamond" w:cs="Garamond"/>
                <w:spacing w:val="-4"/>
                <w:sz w:val="24"/>
                <w:szCs w:val="24"/>
              </w:rPr>
              <w:t>Kadungalloor</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4B096D7">
            <w:pPr>
              <w:pStyle w:val="96"/>
              <w:spacing w:before="229"/>
              <w:ind w:right="688" w:rightChars="0"/>
              <w:jc w:val="right"/>
              <w:rPr>
                <w:rFonts w:hint="default" w:ascii="Garamond" w:hAnsi="Garamond" w:eastAsia="Cambria" w:cs="Garamond"/>
                <w:sz w:val="24"/>
                <w:szCs w:val="24"/>
                <w:lang w:val="en-US" w:eastAsia="en-US" w:bidi="ar-SA"/>
              </w:rPr>
            </w:pPr>
            <w:r>
              <w:rPr>
                <w:rFonts w:hint="default" w:ascii="Garamond" w:hAnsi="Garamond" w:cs="Garamond"/>
                <w:sz w:val="24"/>
                <w:szCs w:val="24"/>
              </w:rPr>
              <w:t>Un</w:t>
            </w:r>
            <w:r>
              <w:rPr>
                <w:rFonts w:hint="default" w:ascii="Garamond" w:hAnsi="Garamond" w:cs="Garamond"/>
                <w:spacing w:val="-3"/>
                <w:sz w:val="24"/>
                <w:szCs w:val="24"/>
              </w:rPr>
              <w:t xml:space="preserve"> </w:t>
            </w:r>
            <w:r>
              <w:rPr>
                <w:rFonts w:hint="default" w:ascii="Garamond" w:hAnsi="Garamond" w:cs="Garamond"/>
                <w:spacing w:val="-2"/>
                <w:sz w:val="24"/>
                <w:szCs w:val="24"/>
              </w:rPr>
              <w:t>Aided</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27F26A8">
            <w:pPr>
              <w:pStyle w:val="96"/>
              <w:spacing w:before="229"/>
              <w:ind w:left="526"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9789151301</w:t>
            </w:r>
          </w:p>
        </w:tc>
      </w:tr>
      <w:tr w14:paraId="0B5031AF">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0EA7B00">
            <w:pPr>
              <w:pStyle w:val="96"/>
              <w:spacing w:before="223"/>
              <w:ind w:left="159"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08A166E">
            <w:pPr>
              <w:pStyle w:val="96"/>
              <w:spacing w:before="223"/>
              <w:ind w:left="95"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GLPS</w:t>
            </w:r>
            <w:r>
              <w:rPr>
                <w:rFonts w:hint="default" w:ascii="Garamond" w:hAnsi="Garamond" w:cs="Garamond"/>
                <w:spacing w:val="-11"/>
                <w:sz w:val="24"/>
                <w:szCs w:val="24"/>
              </w:rPr>
              <w:t xml:space="preserve"> </w:t>
            </w:r>
            <w:r>
              <w:rPr>
                <w:rFonts w:hint="default" w:ascii="Garamond" w:hAnsi="Garamond" w:cs="Garamond"/>
                <w:spacing w:val="-2"/>
                <w:sz w:val="24"/>
                <w:szCs w:val="24"/>
              </w:rPr>
              <w:t>Uliyannoor</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788274B">
            <w:pPr>
              <w:pStyle w:val="96"/>
              <w:spacing w:before="223"/>
              <w:jc w:val="center"/>
              <w:rPr>
                <w:rFonts w:hint="default" w:ascii="Garamond" w:hAnsi="Garamond" w:eastAsia="Cambria" w:cs="Garamond"/>
                <w:sz w:val="24"/>
                <w:szCs w:val="24"/>
                <w:lang w:val="en-US" w:eastAsia="en-US" w:bidi="ar-SA"/>
              </w:rPr>
            </w:pPr>
            <w:r>
              <w:rPr>
                <w:rFonts w:hint="default" w:ascii="Garamond" w:hAnsi="Garamond" w:cs="Garamond"/>
                <w:spacing w:val="-4"/>
                <w:sz w:val="24"/>
                <w:szCs w:val="24"/>
              </w:rPr>
              <w:t>Govt</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58804D1">
            <w:pPr>
              <w:pStyle w:val="96"/>
              <w:spacing w:before="223"/>
              <w:ind w:right="467" w:rightChars="0"/>
              <w:jc w:val="right"/>
              <w:rPr>
                <w:rFonts w:hint="default" w:ascii="Garamond" w:hAnsi="Garamond" w:eastAsia="Cambria" w:cs="Garamond"/>
                <w:sz w:val="24"/>
                <w:szCs w:val="24"/>
                <w:lang w:val="en-US" w:eastAsia="en-US" w:bidi="ar-SA"/>
              </w:rPr>
            </w:pPr>
            <w:r>
              <w:rPr>
                <w:rFonts w:hint="default" w:ascii="Garamond" w:hAnsi="Garamond" w:cs="Garamond"/>
                <w:spacing w:val="-2"/>
                <w:sz w:val="24"/>
                <w:szCs w:val="24"/>
              </w:rPr>
              <w:t>04842603828</w:t>
            </w:r>
          </w:p>
        </w:tc>
      </w:tr>
      <w:tr w14:paraId="5A9281E0">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0A930BB">
            <w:pPr>
              <w:pStyle w:val="96"/>
              <w:spacing w:before="3"/>
              <w:rPr>
                <w:rFonts w:hint="default" w:ascii="Garamond" w:hAnsi="Garamond" w:cs="Garamond"/>
                <w:sz w:val="24"/>
                <w:szCs w:val="24"/>
              </w:rPr>
            </w:pPr>
          </w:p>
          <w:p w14:paraId="77F46493">
            <w:pPr>
              <w:pStyle w:val="96"/>
              <w:ind w:left="159"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46FC026">
            <w:pPr>
              <w:pStyle w:val="96"/>
              <w:spacing w:before="3"/>
              <w:rPr>
                <w:rFonts w:hint="default" w:ascii="Garamond" w:hAnsi="Garamond" w:cs="Garamond"/>
                <w:sz w:val="24"/>
                <w:szCs w:val="24"/>
              </w:rPr>
            </w:pPr>
          </w:p>
          <w:p w14:paraId="31AEE3D7">
            <w:pPr>
              <w:pStyle w:val="96"/>
              <w:ind w:left="95" w:leftChars="0"/>
              <w:rPr>
                <w:rFonts w:hint="default" w:ascii="Garamond" w:hAnsi="Garamond" w:eastAsia="Cambria" w:cs="Garamond"/>
                <w:sz w:val="24"/>
                <w:szCs w:val="24"/>
                <w:lang w:val="en-US" w:eastAsia="en-US" w:bidi="ar-SA"/>
              </w:rPr>
            </w:pPr>
            <w:r>
              <w:rPr>
                <w:rFonts w:hint="default" w:ascii="Garamond" w:hAnsi="Garamond" w:cs="Garamond"/>
                <w:spacing w:val="-8"/>
                <w:sz w:val="24"/>
                <w:szCs w:val="24"/>
              </w:rPr>
              <w:t>GHSS</w:t>
            </w:r>
            <w:r>
              <w:rPr>
                <w:rFonts w:hint="default" w:ascii="Garamond" w:hAnsi="Garamond" w:cs="Garamond"/>
                <w:spacing w:val="1"/>
                <w:sz w:val="24"/>
                <w:szCs w:val="24"/>
              </w:rPr>
              <w:t xml:space="preserve"> </w:t>
            </w:r>
            <w:r>
              <w:rPr>
                <w:rFonts w:hint="default" w:ascii="Garamond" w:hAnsi="Garamond" w:cs="Garamond"/>
                <w:spacing w:val="-8"/>
                <w:sz w:val="24"/>
                <w:szCs w:val="24"/>
              </w:rPr>
              <w:t>West</w:t>
            </w:r>
            <w:r>
              <w:rPr>
                <w:rFonts w:hint="default" w:ascii="Garamond" w:hAnsi="Garamond" w:cs="Garamond"/>
                <w:spacing w:val="1"/>
                <w:sz w:val="24"/>
                <w:szCs w:val="24"/>
              </w:rPr>
              <w:t xml:space="preserve"> </w:t>
            </w:r>
            <w:r>
              <w:rPr>
                <w:rFonts w:hint="default" w:ascii="Garamond" w:hAnsi="Garamond" w:cs="Garamond"/>
                <w:spacing w:val="-8"/>
                <w:sz w:val="24"/>
                <w:szCs w:val="24"/>
              </w:rPr>
              <w:t>Kadungalloor</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6855BE7">
            <w:pPr>
              <w:pStyle w:val="96"/>
              <w:spacing w:before="3"/>
              <w:rPr>
                <w:rFonts w:hint="default" w:ascii="Garamond" w:hAnsi="Garamond" w:cs="Garamond"/>
                <w:sz w:val="24"/>
                <w:szCs w:val="24"/>
              </w:rPr>
            </w:pPr>
          </w:p>
          <w:p w14:paraId="02E11EEB">
            <w:pPr>
              <w:pStyle w:val="96"/>
              <w:jc w:val="center"/>
              <w:rPr>
                <w:rFonts w:hint="default" w:ascii="Garamond" w:hAnsi="Garamond" w:eastAsia="Cambria" w:cs="Garamond"/>
                <w:sz w:val="24"/>
                <w:szCs w:val="24"/>
                <w:lang w:val="en-US" w:eastAsia="en-US" w:bidi="ar-SA"/>
              </w:rPr>
            </w:pPr>
            <w:r>
              <w:rPr>
                <w:rFonts w:hint="default" w:ascii="Garamond" w:hAnsi="Garamond" w:cs="Garamond"/>
                <w:spacing w:val="-4"/>
                <w:sz w:val="24"/>
                <w:szCs w:val="24"/>
              </w:rPr>
              <w:t>Govt</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2AFA8AC">
            <w:pPr>
              <w:pStyle w:val="96"/>
              <w:spacing w:before="3"/>
              <w:rPr>
                <w:rFonts w:hint="default" w:ascii="Garamond" w:hAnsi="Garamond" w:cs="Garamond"/>
                <w:sz w:val="24"/>
                <w:szCs w:val="24"/>
              </w:rPr>
            </w:pPr>
          </w:p>
          <w:p w14:paraId="2710657A">
            <w:pPr>
              <w:pStyle w:val="96"/>
              <w:ind w:right="467" w:rightChars="0"/>
              <w:jc w:val="right"/>
              <w:rPr>
                <w:rFonts w:hint="default" w:ascii="Garamond" w:hAnsi="Garamond" w:eastAsia="Cambria" w:cs="Garamond"/>
                <w:sz w:val="24"/>
                <w:szCs w:val="24"/>
                <w:lang w:val="en-US" w:eastAsia="en-US" w:bidi="ar-SA"/>
              </w:rPr>
            </w:pPr>
            <w:r>
              <w:rPr>
                <w:rFonts w:hint="default" w:ascii="Garamond" w:hAnsi="Garamond" w:cs="Garamond"/>
                <w:spacing w:val="-2"/>
                <w:sz w:val="24"/>
                <w:szCs w:val="24"/>
              </w:rPr>
              <w:t>04842607141</w:t>
            </w:r>
          </w:p>
        </w:tc>
      </w:tr>
      <w:tr w14:paraId="530F42E3">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188596E">
            <w:pPr>
              <w:pStyle w:val="96"/>
              <w:spacing w:before="227"/>
              <w:ind w:left="159"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624DBDC">
            <w:pPr>
              <w:pStyle w:val="96"/>
              <w:spacing w:before="227"/>
              <w:ind w:left="95" w:leftChars="0"/>
              <w:rPr>
                <w:rFonts w:hint="default" w:ascii="Garamond" w:hAnsi="Garamond" w:eastAsia="Cambria" w:cs="Garamond"/>
                <w:sz w:val="24"/>
                <w:szCs w:val="24"/>
                <w:lang w:val="en-US" w:eastAsia="en-US" w:bidi="ar-SA"/>
              </w:rPr>
            </w:pPr>
            <w:r>
              <w:rPr>
                <w:rFonts w:hint="default" w:ascii="Garamond" w:hAnsi="Garamond" w:cs="Garamond"/>
                <w:spacing w:val="-6"/>
                <w:sz w:val="24"/>
                <w:szCs w:val="24"/>
              </w:rPr>
              <w:t>St.Johns</w:t>
            </w:r>
            <w:r>
              <w:rPr>
                <w:rFonts w:hint="default" w:ascii="Garamond" w:hAnsi="Garamond" w:cs="Garamond"/>
                <w:spacing w:val="2"/>
                <w:sz w:val="24"/>
                <w:szCs w:val="24"/>
              </w:rPr>
              <w:t xml:space="preserve"> </w:t>
            </w:r>
            <w:r>
              <w:rPr>
                <w:rFonts w:hint="default" w:ascii="Garamond" w:hAnsi="Garamond" w:cs="Garamond"/>
                <w:spacing w:val="-6"/>
                <w:sz w:val="24"/>
                <w:szCs w:val="24"/>
              </w:rPr>
              <w:t>School</w:t>
            </w:r>
            <w:r>
              <w:rPr>
                <w:rFonts w:hint="default" w:ascii="Garamond" w:hAnsi="Garamond" w:cs="Garamond"/>
                <w:spacing w:val="3"/>
                <w:sz w:val="24"/>
                <w:szCs w:val="24"/>
              </w:rPr>
              <w:t xml:space="preserve"> </w:t>
            </w:r>
            <w:r>
              <w:rPr>
                <w:rFonts w:hint="default" w:ascii="Garamond" w:hAnsi="Garamond" w:cs="Garamond"/>
                <w:spacing w:val="-6"/>
                <w:sz w:val="24"/>
                <w:szCs w:val="24"/>
              </w:rPr>
              <w:t>Muppathadam</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036F386">
            <w:pPr>
              <w:pStyle w:val="96"/>
              <w:spacing w:before="227"/>
              <w:ind w:right="688" w:rightChars="0"/>
              <w:jc w:val="right"/>
              <w:rPr>
                <w:rFonts w:hint="default" w:ascii="Garamond" w:hAnsi="Garamond" w:eastAsia="Cambria" w:cs="Garamond"/>
                <w:sz w:val="24"/>
                <w:szCs w:val="24"/>
                <w:lang w:val="en-US" w:eastAsia="en-US" w:bidi="ar-SA"/>
              </w:rPr>
            </w:pPr>
            <w:r>
              <w:rPr>
                <w:rFonts w:hint="default" w:ascii="Garamond" w:hAnsi="Garamond" w:cs="Garamond"/>
                <w:sz w:val="24"/>
                <w:szCs w:val="24"/>
              </w:rPr>
              <w:t>Un</w:t>
            </w:r>
            <w:r>
              <w:rPr>
                <w:rFonts w:hint="default" w:ascii="Garamond" w:hAnsi="Garamond" w:cs="Garamond"/>
                <w:spacing w:val="-3"/>
                <w:sz w:val="24"/>
                <w:szCs w:val="24"/>
              </w:rPr>
              <w:t xml:space="preserve"> </w:t>
            </w:r>
            <w:r>
              <w:rPr>
                <w:rFonts w:hint="default" w:ascii="Garamond" w:hAnsi="Garamond" w:cs="Garamond"/>
                <w:spacing w:val="-2"/>
                <w:sz w:val="24"/>
                <w:szCs w:val="24"/>
              </w:rPr>
              <w:t>Aided</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9974CAB">
            <w:pPr>
              <w:pStyle w:val="96"/>
              <w:spacing w:before="227"/>
              <w:ind w:right="467" w:rightChars="0"/>
              <w:jc w:val="right"/>
              <w:rPr>
                <w:rFonts w:hint="default" w:ascii="Garamond" w:hAnsi="Garamond" w:eastAsia="Cambria" w:cs="Garamond"/>
                <w:sz w:val="24"/>
                <w:szCs w:val="24"/>
                <w:lang w:val="en-US" w:eastAsia="en-US" w:bidi="ar-SA"/>
              </w:rPr>
            </w:pPr>
            <w:r>
              <w:rPr>
                <w:rFonts w:hint="default" w:ascii="Garamond" w:hAnsi="Garamond" w:cs="Garamond"/>
                <w:spacing w:val="-2"/>
                <w:sz w:val="24"/>
                <w:szCs w:val="24"/>
              </w:rPr>
              <w:t>04842607255</w:t>
            </w:r>
          </w:p>
        </w:tc>
      </w:tr>
      <w:tr w14:paraId="691274BB">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15A1D38">
            <w:pPr>
              <w:pStyle w:val="96"/>
              <w:spacing w:before="220"/>
              <w:ind w:left="110"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D2BD64E">
            <w:pPr>
              <w:pStyle w:val="96"/>
              <w:spacing w:before="220"/>
              <w:ind w:left="95" w:leftChars="0"/>
              <w:rPr>
                <w:rFonts w:hint="default" w:ascii="Garamond" w:hAnsi="Garamond" w:eastAsia="Cambria" w:cs="Garamond"/>
                <w:sz w:val="24"/>
                <w:szCs w:val="24"/>
                <w:lang w:val="en-US" w:eastAsia="en-US" w:bidi="ar-SA"/>
              </w:rPr>
            </w:pPr>
            <w:r>
              <w:rPr>
                <w:rFonts w:hint="default" w:ascii="Garamond" w:hAnsi="Garamond" w:cs="Garamond"/>
                <w:spacing w:val="-4"/>
                <w:sz w:val="24"/>
                <w:szCs w:val="24"/>
              </w:rPr>
              <w:t>HM</w:t>
            </w:r>
            <w:r>
              <w:rPr>
                <w:rFonts w:hint="default" w:ascii="Garamond" w:hAnsi="Garamond" w:cs="Garamond"/>
                <w:spacing w:val="-5"/>
                <w:sz w:val="24"/>
                <w:szCs w:val="24"/>
              </w:rPr>
              <w:t xml:space="preserve"> </w:t>
            </w:r>
            <w:r>
              <w:rPr>
                <w:rFonts w:hint="default" w:ascii="Garamond" w:hAnsi="Garamond" w:cs="Garamond"/>
                <w:spacing w:val="-4"/>
                <w:sz w:val="24"/>
                <w:szCs w:val="24"/>
              </w:rPr>
              <w:t>School</w:t>
            </w:r>
            <w:r>
              <w:rPr>
                <w:rFonts w:hint="default" w:ascii="Garamond" w:hAnsi="Garamond" w:cs="Garamond"/>
                <w:spacing w:val="-5"/>
                <w:sz w:val="24"/>
                <w:szCs w:val="24"/>
              </w:rPr>
              <w:t xml:space="preserve"> </w:t>
            </w:r>
            <w:r>
              <w:rPr>
                <w:rFonts w:hint="default" w:ascii="Garamond" w:hAnsi="Garamond" w:cs="Garamond"/>
                <w:spacing w:val="-4"/>
                <w:sz w:val="24"/>
                <w:szCs w:val="24"/>
              </w:rPr>
              <w:t>Kunjunnikkara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79D31D7">
            <w:pPr>
              <w:pStyle w:val="96"/>
              <w:spacing w:before="220"/>
              <w:ind w:right="688" w:rightChars="0"/>
              <w:jc w:val="right"/>
              <w:rPr>
                <w:rFonts w:hint="default" w:ascii="Garamond" w:hAnsi="Garamond" w:eastAsia="Cambria" w:cs="Garamond"/>
                <w:sz w:val="24"/>
                <w:szCs w:val="24"/>
                <w:lang w:val="en-US" w:eastAsia="en-US" w:bidi="ar-SA"/>
              </w:rPr>
            </w:pPr>
            <w:r>
              <w:rPr>
                <w:rFonts w:hint="default" w:ascii="Garamond" w:hAnsi="Garamond" w:cs="Garamond"/>
                <w:sz w:val="24"/>
                <w:szCs w:val="24"/>
              </w:rPr>
              <w:t>Un</w:t>
            </w:r>
            <w:r>
              <w:rPr>
                <w:rFonts w:hint="default" w:ascii="Garamond" w:hAnsi="Garamond" w:cs="Garamond"/>
                <w:spacing w:val="-3"/>
                <w:sz w:val="24"/>
                <w:szCs w:val="24"/>
              </w:rPr>
              <w:t xml:space="preserve"> </w:t>
            </w:r>
            <w:r>
              <w:rPr>
                <w:rFonts w:hint="default" w:ascii="Garamond" w:hAnsi="Garamond" w:cs="Garamond"/>
                <w:spacing w:val="-2"/>
                <w:sz w:val="24"/>
                <w:szCs w:val="24"/>
              </w:rPr>
              <w:t>Aided</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6F4B90E">
            <w:pPr>
              <w:pStyle w:val="96"/>
              <w:spacing w:before="220"/>
              <w:ind w:left="526"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9544251701</w:t>
            </w:r>
          </w:p>
        </w:tc>
      </w:tr>
      <w:tr w14:paraId="16E08131">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D737CFB">
            <w:pPr>
              <w:pStyle w:val="96"/>
              <w:spacing w:before="4"/>
              <w:rPr>
                <w:rFonts w:hint="default" w:ascii="Garamond" w:hAnsi="Garamond" w:cs="Garamond"/>
                <w:sz w:val="24"/>
                <w:szCs w:val="24"/>
              </w:rPr>
            </w:pPr>
          </w:p>
          <w:p w14:paraId="6ED50665">
            <w:pPr>
              <w:pStyle w:val="96"/>
              <w:ind w:left="110"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5BBD8BF">
            <w:pPr>
              <w:pStyle w:val="96"/>
              <w:spacing w:before="4"/>
              <w:rPr>
                <w:rFonts w:hint="default" w:ascii="Garamond" w:hAnsi="Garamond" w:cs="Garamond"/>
                <w:sz w:val="24"/>
                <w:szCs w:val="24"/>
              </w:rPr>
            </w:pPr>
          </w:p>
          <w:p w14:paraId="5CD4B449">
            <w:pPr>
              <w:pStyle w:val="96"/>
              <w:ind w:left="95" w:leftChars="0"/>
              <w:rPr>
                <w:rFonts w:hint="default" w:ascii="Garamond" w:hAnsi="Garamond" w:eastAsia="Cambria" w:cs="Garamond"/>
                <w:sz w:val="24"/>
                <w:szCs w:val="24"/>
                <w:lang w:val="en-US" w:eastAsia="en-US" w:bidi="ar-SA"/>
              </w:rPr>
            </w:pPr>
            <w:r>
              <w:rPr>
                <w:rFonts w:hint="default" w:ascii="Garamond" w:hAnsi="Garamond" w:cs="Garamond"/>
                <w:spacing w:val="-4"/>
                <w:sz w:val="24"/>
                <w:szCs w:val="24"/>
              </w:rPr>
              <w:t xml:space="preserve">GHSS </w:t>
            </w:r>
            <w:r>
              <w:rPr>
                <w:rFonts w:hint="default" w:ascii="Garamond" w:hAnsi="Garamond" w:cs="Garamond"/>
                <w:spacing w:val="-2"/>
                <w:sz w:val="24"/>
                <w:szCs w:val="24"/>
              </w:rPr>
              <w:t>Muppathadm</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151EA5E">
            <w:pPr>
              <w:pStyle w:val="96"/>
              <w:spacing w:before="4"/>
              <w:rPr>
                <w:rFonts w:hint="default" w:ascii="Garamond" w:hAnsi="Garamond" w:cs="Garamond"/>
                <w:sz w:val="24"/>
                <w:szCs w:val="24"/>
              </w:rPr>
            </w:pPr>
          </w:p>
          <w:p w14:paraId="6AB6BA46">
            <w:pPr>
              <w:pStyle w:val="96"/>
              <w:jc w:val="center"/>
              <w:rPr>
                <w:rFonts w:hint="default" w:ascii="Garamond" w:hAnsi="Garamond" w:eastAsia="Cambria" w:cs="Garamond"/>
                <w:sz w:val="24"/>
                <w:szCs w:val="24"/>
                <w:lang w:val="en-US" w:eastAsia="en-US" w:bidi="ar-SA"/>
              </w:rPr>
            </w:pPr>
            <w:r>
              <w:rPr>
                <w:rFonts w:hint="default" w:ascii="Garamond" w:hAnsi="Garamond" w:cs="Garamond"/>
                <w:spacing w:val="-4"/>
                <w:sz w:val="24"/>
                <w:szCs w:val="24"/>
              </w:rPr>
              <w:t>Govt</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3A366A3">
            <w:pPr>
              <w:pStyle w:val="96"/>
              <w:spacing w:before="4"/>
              <w:rPr>
                <w:rFonts w:hint="default" w:ascii="Garamond" w:hAnsi="Garamond" w:cs="Garamond"/>
                <w:sz w:val="24"/>
                <w:szCs w:val="24"/>
              </w:rPr>
            </w:pPr>
          </w:p>
          <w:p w14:paraId="253830A6">
            <w:pPr>
              <w:pStyle w:val="96"/>
              <w:ind w:right="467" w:rightChars="0"/>
              <w:jc w:val="right"/>
              <w:rPr>
                <w:rFonts w:hint="default" w:ascii="Garamond" w:hAnsi="Garamond" w:eastAsia="Cambria" w:cs="Garamond"/>
                <w:sz w:val="24"/>
                <w:szCs w:val="24"/>
                <w:lang w:val="en-US" w:eastAsia="en-US" w:bidi="ar-SA"/>
              </w:rPr>
            </w:pPr>
            <w:r>
              <w:rPr>
                <w:rFonts w:hint="default" w:ascii="Garamond" w:hAnsi="Garamond" w:cs="Garamond"/>
                <w:spacing w:val="-2"/>
                <w:sz w:val="24"/>
                <w:szCs w:val="24"/>
              </w:rPr>
              <w:t>04842559635</w:t>
            </w:r>
          </w:p>
        </w:tc>
      </w:tr>
      <w:tr w14:paraId="2380C7C9">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E7545E4">
            <w:pPr>
              <w:pStyle w:val="96"/>
              <w:spacing w:before="228"/>
              <w:ind w:left="110" w:leftChars="0"/>
              <w:rPr>
                <w:rFonts w:hint="default" w:ascii="Garamond" w:hAnsi="Garamond" w:eastAsia="Cambria" w:cs="Garamond"/>
                <w:sz w:val="24"/>
                <w:szCs w:val="24"/>
                <w:lang w:val="en-US" w:eastAsia="en-US" w:bidi="ar-SA"/>
              </w:rPr>
            </w:pPr>
            <w:r>
              <w:rPr>
                <w:rFonts w:hint="default" w:ascii="Garamond" w:hAnsi="Garamond" w:cs="Garamond"/>
                <w:spacing w:val="-10"/>
                <w:sz w:val="24"/>
                <w:szCs w:val="24"/>
              </w:rPr>
              <w:t>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5BCD612">
            <w:pPr>
              <w:pStyle w:val="96"/>
              <w:spacing w:before="228"/>
              <w:ind w:left="95" w:leftChars="0"/>
              <w:rPr>
                <w:rFonts w:hint="default" w:ascii="Garamond" w:hAnsi="Garamond" w:eastAsia="Cambria" w:cs="Garamond"/>
                <w:sz w:val="24"/>
                <w:szCs w:val="24"/>
                <w:lang w:val="en-US" w:eastAsia="en-US" w:bidi="ar-SA"/>
              </w:rPr>
            </w:pPr>
            <w:r>
              <w:rPr>
                <w:rFonts w:hint="default" w:ascii="Garamond" w:hAnsi="Garamond" w:cs="Garamond"/>
                <w:sz w:val="24"/>
                <w:szCs w:val="24"/>
              </w:rPr>
              <w:t>GHS</w:t>
            </w:r>
            <w:r>
              <w:rPr>
                <w:rFonts w:hint="default" w:ascii="Garamond" w:hAnsi="Garamond" w:cs="Garamond"/>
                <w:spacing w:val="-3"/>
                <w:sz w:val="24"/>
                <w:szCs w:val="24"/>
              </w:rPr>
              <w:t xml:space="preserve"> </w:t>
            </w:r>
            <w:r>
              <w:rPr>
                <w:rFonts w:hint="default" w:ascii="Garamond" w:hAnsi="Garamond" w:cs="Garamond"/>
                <w:spacing w:val="-2"/>
                <w:sz w:val="24"/>
                <w:szCs w:val="24"/>
              </w:rPr>
              <w:t>Binanipuram</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C03D6F2">
            <w:pPr>
              <w:pStyle w:val="96"/>
              <w:spacing w:before="228"/>
              <w:jc w:val="center"/>
              <w:rPr>
                <w:rFonts w:hint="default" w:ascii="Garamond" w:hAnsi="Garamond" w:eastAsia="Cambria" w:cs="Garamond"/>
                <w:sz w:val="24"/>
                <w:szCs w:val="24"/>
                <w:lang w:val="en-US" w:eastAsia="en-US" w:bidi="ar-SA"/>
              </w:rPr>
            </w:pPr>
            <w:r>
              <w:rPr>
                <w:rFonts w:hint="default" w:ascii="Garamond" w:hAnsi="Garamond" w:cs="Garamond"/>
                <w:spacing w:val="-4"/>
                <w:sz w:val="24"/>
                <w:szCs w:val="24"/>
              </w:rPr>
              <w:t>Govt</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0576455">
            <w:pPr>
              <w:pStyle w:val="96"/>
              <w:spacing w:before="228"/>
              <w:ind w:left="620"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04842557</w:t>
            </w:r>
          </w:p>
        </w:tc>
      </w:tr>
      <w:tr w14:paraId="0F7D9F79">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D67C7CE">
            <w:pPr>
              <w:pStyle w:val="96"/>
              <w:spacing w:before="228"/>
              <w:ind w:left="110" w:leftChars="0"/>
              <w:rPr>
                <w:rFonts w:hint="default" w:ascii="Garamond" w:hAnsi="Garamond" w:cs="Garamond"/>
                <w:b/>
                <w:bCs/>
                <w:spacing w:val="-1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F4DDAF1">
            <w:pPr>
              <w:pStyle w:val="96"/>
              <w:spacing w:before="228"/>
              <w:ind w:left="95" w:leftChars="0"/>
              <w:rPr>
                <w:rFonts w:hint="default" w:ascii="Garamond" w:hAnsi="Garamond" w:cs="Garamond"/>
                <w:b/>
                <w:bCs/>
                <w:sz w:val="24"/>
                <w:szCs w:val="24"/>
                <w:lang w:val="en-US"/>
              </w:rPr>
            </w:pPr>
            <w:r>
              <w:rPr>
                <w:rFonts w:hint="default" w:ascii="Garamond" w:hAnsi="Garamond" w:cs="Garamond"/>
                <w:b/>
                <w:bCs/>
                <w:sz w:val="24"/>
                <w:szCs w:val="24"/>
                <w:lang w:val="en-US"/>
              </w:rPr>
              <w:t>KARUMALOOR</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A98FFEA">
            <w:pPr>
              <w:pStyle w:val="96"/>
              <w:spacing w:before="228"/>
              <w:jc w:val="center"/>
              <w:rPr>
                <w:rFonts w:hint="default" w:ascii="Garamond" w:hAnsi="Garamond" w:cs="Garamond"/>
                <w:spacing w:val="-4"/>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DC763CE">
            <w:pPr>
              <w:pStyle w:val="96"/>
              <w:spacing w:before="228"/>
              <w:ind w:left="620" w:leftChars="0"/>
              <w:rPr>
                <w:rFonts w:hint="default" w:ascii="Garamond" w:hAnsi="Garamond" w:cs="Garamond"/>
                <w:spacing w:val="-2"/>
                <w:sz w:val="24"/>
                <w:szCs w:val="24"/>
              </w:rPr>
            </w:pPr>
          </w:p>
        </w:tc>
      </w:tr>
      <w:tr w14:paraId="085ACCBC">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4F3DE36">
            <w:pPr>
              <w:pStyle w:val="96"/>
              <w:spacing w:before="66"/>
              <w:rPr>
                <w:rFonts w:hint="default" w:ascii="Garamond" w:hAnsi="Garamond" w:cs="Garamond"/>
                <w:sz w:val="22"/>
              </w:rPr>
            </w:pPr>
          </w:p>
          <w:p w14:paraId="070C858E">
            <w:pPr>
              <w:pStyle w:val="96"/>
              <w:ind w:left="3" w:leftChars="0"/>
              <w:rPr>
                <w:rFonts w:hint="default" w:ascii="Garamond" w:hAnsi="Garamond" w:eastAsia="Cambria" w:cs="Garamond"/>
                <w:sz w:val="22"/>
                <w:szCs w:val="24"/>
                <w:lang w:val="en-US" w:eastAsia="en-US" w:bidi="ar-SA"/>
              </w:rPr>
            </w:pPr>
            <w:r>
              <w:rPr>
                <w:rFonts w:hint="default" w:ascii="Garamond" w:hAnsi="Garamond" w:cs="Garamond"/>
                <w:spacing w:val="-10"/>
                <w:w w:val="105"/>
                <w:sz w:val="22"/>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500ED1A">
            <w:pPr>
              <w:pStyle w:val="96"/>
              <w:spacing w:before="106" w:line="276" w:lineRule="auto"/>
              <w:ind w:left="3" w:leftChars="0" w:right="1378" w:rightChars="0"/>
              <w:rPr>
                <w:rFonts w:hint="default" w:ascii="Garamond" w:hAnsi="Garamond" w:eastAsia="Cambria" w:cs="Garamond"/>
                <w:sz w:val="22"/>
                <w:szCs w:val="24"/>
                <w:lang w:val="en-US" w:eastAsia="en-US" w:bidi="ar-SA"/>
              </w:rPr>
            </w:pPr>
            <w:r>
              <w:rPr>
                <w:rFonts w:hint="default" w:ascii="Garamond" w:hAnsi="Garamond" w:cs="Garamond"/>
                <w:w w:val="125"/>
                <w:sz w:val="22"/>
              </w:rPr>
              <w:t>GOVT.LPS</w:t>
            </w:r>
            <w:r>
              <w:rPr>
                <w:rFonts w:hint="default" w:ascii="Garamond" w:hAnsi="Garamond" w:cs="Garamond"/>
                <w:spacing w:val="-16"/>
                <w:w w:val="125"/>
                <w:sz w:val="22"/>
              </w:rPr>
              <w:t xml:space="preserve"> </w:t>
            </w:r>
            <w:r>
              <w:rPr>
                <w:rFonts w:hint="default" w:ascii="Garamond" w:hAnsi="Garamond" w:cs="Garamond"/>
                <w:w w:val="125"/>
                <w:sz w:val="22"/>
              </w:rPr>
              <w:t xml:space="preserve">NORTH </w:t>
            </w:r>
            <w:r>
              <w:rPr>
                <w:rFonts w:hint="default" w:ascii="Garamond" w:hAnsi="Garamond" w:cs="Garamond"/>
                <w:spacing w:val="-2"/>
                <w:w w:val="125"/>
                <w:sz w:val="22"/>
              </w:rPr>
              <w:t>KADUNGALLOOR</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92AA86C">
            <w:pPr>
              <w:pStyle w:val="96"/>
              <w:spacing w:before="220"/>
              <w:ind w:left="3" w:leftChars="0"/>
              <w:rPr>
                <w:rFonts w:hint="default" w:ascii="Garamond" w:hAnsi="Garamond" w:eastAsia="Cambria" w:cs="Garamond"/>
                <w:sz w:val="22"/>
                <w:szCs w:val="24"/>
                <w:lang w:val="en-US" w:eastAsia="en-US" w:bidi="ar-SA"/>
              </w:rPr>
            </w:pPr>
            <w:r>
              <w:rPr>
                <w:rFonts w:hint="default" w:ascii="Garamond" w:hAnsi="Garamond" w:cs="Garamond"/>
                <w:spacing w:val="-2"/>
                <w:w w:val="125"/>
                <w:sz w:val="22"/>
              </w:rPr>
              <w:t>GOVERNMENT</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2A5E529">
            <w:pPr>
              <w:pStyle w:val="96"/>
              <w:spacing w:before="220"/>
              <w:ind w:left="2" w:leftChars="0"/>
              <w:rPr>
                <w:rFonts w:hint="default" w:ascii="Garamond" w:hAnsi="Garamond" w:eastAsia="Cambria" w:cs="Garamond"/>
                <w:sz w:val="22"/>
                <w:szCs w:val="24"/>
                <w:lang w:val="en-US" w:eastAsia="en-US" w:bidi="ar-SA"/>
              </w:rPr>
            </w:pPr>
            <w:r>
              <w:rPr>
                <w:rFonts w:hint="default" w:ascii="Garamond" w:hAnsi="Garamond" w:cs="Garamond"/>
                <w:spacing w:val="-2"/>
                <w:sz w:val="22"/>
              </w:rPr>
              <w:t>9539520835</w:t>
            </w:r>
          </w:p>
        </w:tc>
      </w:tr>
      <w:tr w14:paraId="35F8FCD7">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B0CDB24">
            <w:pPr>
              <w:pStyle w:val="96"/>
              <w:spacing w:before="65"/>
              <w:rPr>
                <w:rFonts w:hint="default" w:ascii="Garamond" w:hAnsi="Garamond" w:cs="Garamond"/>
                <w:sz w:val="22"/>
              </w:rPr>
            </w:pPr>
          </w:p>
          <w:p w14:paraId="2180D6A7">
            <w:pPr>
              <w:pStyle w:val="96"/>
              <w:ind w:left="3" w:leftChars="0"/>
              <w:rPr>
                <w:rFonts w:hint="default" w:ascii="Garamond" w:hAnsi="Garamond" w:eastAsia="Cambria" w:cs="Garamond"/>
                <w:sz w:val="22"/>
                <w:szCs w:val="24"/>
                <w:lang w:val="en-US" w:eastAsia="en-US" w:bidi="ar-SA"/>
              </w:rPr>
            </w:pPr>
            <w:r>
              <w:rPr>
                <w:rFonts w:hint="default" w:ascii="Garamond" w:hAnsi="Garamond" w:cs="Garamond"/>
                <w:spacing w:val="-10"/>
                <w:w w:val="105"/>
                <w:sz w:val="22"/>
              </w:rPr>
              <w:t>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2F189B5">
            <w:pPr>
              <w:pStyle w:val="96"/>
              <w:spacing w:before="106" w:line="276" w:lineRule="auto"/>
              <w:ind w:left="3" w:leftChars="0"/>
              <w:rPr>
                <w:rFonts w:hint="default" w:ascii="Garamond" w:hAnsi="Garamond" w:eastAsia="Cambria" w:cs="Garamond"/>
                <w:sz w:val="22"/>
                <w:szCs w:val="24"/>
                <w:lang w:val="en-US" w:eastAsia="en-US" w:bidi="ar-SA"/>
              </w:rPr>
            </w:pPr>
            <w:r>
              <w:rPr>
                <w:rFonts w:hint="default" w:ascii="Garamond" w:hAnsi="Garamond" w:cs="Garamond"/>
                <w:w w:val="125"/>
                <w:sz w:val="22"/>
              </w:rPr>
              <w:t>GOVT.LPS</w:t>
            </w:r>
            <w:r>
              <w:rPr>
                <w:rFonts w:hint="default" w:ascii="Garamond" w:hAnsi="Garamond" w:cs="Garamond"/>
                <w:spacing w:val="-16"/>
                <w:w w:val="125"/>
                <w:sz w:val="22"/>
              </w:rPr>
              <w:t xml:space="preserve"> </w:t>
            </w:r>
            <w:r>
              <w:rPr>
                <w:rFonts w:hint="default" w:ascii="Garamond" w:hAnsi="Garamond" w:cs="Garamond"/>
                <w:w w:val="125"/>
                <w:sz w:val="22"/>
              </w:rPr>
              <w:t xml:space="preserve">SETTLEMENT </w:t>
            </w:r>
            <w:r>
              <w:rPr>
                <w:rFonts w:hint="default" w:ascii="Garamond" w:hAnsi="Garamond" w:cs="Garamond"/>
                <w:spacing w:val="-2"/>
                <w:w w:val="125"/>
                <w:sz w:val="22"/>
              </w:rPr>
              <w:t>ALUVA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08567BA">
            <w:pPr>
              <w:pStyle w:val="96"/>
              <w:spacing w:before="220"/>
              <w:ind w:left="3" w:leftChars="0"/>
              <w:rPr>
                <w:rFonts w:hint="default" w:ascii="Garamond" w:hAnsi="Garamond" w:eastAsia="Cambria" w:cs="Garamond"/>
                <w:sz w:val="22"/>
                <w:szCs w:val="24"/>
                <w:lang w:val="en-US" w:eastAsia="en-US" w:bidi="ar-SA"/>
              </w:rPr>
            </w:pPr>
            <w:r>
              <w:rPr>
                <w:rFonts w:hint="default" w:ascii="Garamond" w:hAnsi="Garamond" w:cs="Garamond"/>
                <w:spacing w:val="-2"/>
                <w:w w:val="125"/>
                <w:sz w:val="22"/>
              </w:rPr>
              <w:t>GOVERNMENT</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85DA561">
            <w:pPr>
              <w:pStyle w:val="96"/>
              <w:spacing w:before="220"/>
              <w:ind w:left="2" w:leftChars="0"/>
              <w:rPr>
                <w:rFonts w:hint="default" w:ascii="Garamond" w:hAnsi="Garamond" w:eastAsia="Cambria" w:cs="Garamond"/>
                <w:sz w:val="22"/>
                <w:szCs w:val="24"/>
                <w:lang w:val="en-US" w:eastAsia="en-US" w:bidi="ar-SA"/>
              </w:rPr>
            </w:pPr>
            <w:r>
              <w:rPr>
                <w:rFonts w:hint="default" w:ascii="Garamond" w:hAnsi="Garamond" w:cs="Garamond"/>
                <w:spacing w:val="-2"/>
                <w:sz w:val="22"/>
              </w:rPr>
              <w:t>9995217389</w:t>
            </w:r>
          </w:p>
        </w:tc>
      </w:tr>
      <w:tr w14:paraId="5B1A1185">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79A4F21">
            <w:pPr>
              <w:pStyle w:val="96"/>
              <w:spacing w:before="66"/>
              <w:rPr>
                <w:rFonts w:hint="default" w:ascii="Garamond" w:hAnsi="Garamond" w:cs="Garamond"/>
                <w:sz w:val="22"/>
              </w:rPr>
            </w:pPr>
          </w:p>
          <w:p w14:paraId="07C3C08F">
            <w:pPr>
              <w:pStyle w:val="96"/>
              <w:spacing w:before="1"/>
              <w:ind w:left="3" w:leftChars="0"/>
              <w:rPr>
                <w:rFonts w:hint="default" w:ascii="Garamond" w:hAnsi="Garamond" w:eastAsia="Cambria" w:cs="Garamond"/>
                <w:sz w:val="22"/>
                <w:szCs w:val="24"/>
                <w:lang w:val="en-US" w:eastAsia="en-US" w:bidi="ar-SA"/>
              </w:rPr>
            </w:pPr>
            <w:r>
              <w:rPr>
                <w:rFonts w:hint="default" w:ascii="Garamond" w:hAnsi="Garamond" w:cs="Garamond"/>
                <w:spacing w:val="-10"/>
                <w:w w:val="105"/>
                <w:sz w:val="22"/>
              </w:rPr>
              <w:t>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4CA4ADC">
            <w:pPr>
              <w:pStyle w:val="96"/>
              <w:spacing w:before="106" w:line="276" w:lineRule="auto"/>
              <w:ind w:left="3" w:leftChars="0"/>
              <w:rPr>
                <w:rFonts w:hint="default" w:ascii="Garamond" w:hAnsi="Garamond" w:eastAsia="Cambria" w:cs="Garamond"/>
                <w:sz w:val="22"/>
                <w:szCs w:val="24"/>
                <w:lang w:val="en-US" w:eastAsia="en-US" w:bidi="ar-SA"/>
              </w:rPr>
            </w:pPr>
            <w:r>
              <w:rPr>
                <w:rFonts w:hint="default" w:ascii="Garamond" w:hAnsi="Garamond" w:cs="Garamond"/>
                <w:w w:val="125"/>
                <w:sz w:val="22"/>
              </w:rPr>
              <w:t>GOVT.</w:t>
            </w:r>
            <w:r>
              <w:rPr>
                <w:rFonts w:hint="default" w:ascii="Garamond" w:hAnsi="Garamond" w:cs="Garamond"/>
                <w:spacing w:val="-13"/>
                <w:w w:val="125"/>
                <w:sz w:val="22"/>
              </w:rPr>
              <w:t xml:space="preserve"> </w:t>
            </w:r>
            <w:r>
              <w:rPr>
                <w:rFonts w:hint="default" w:ascii="Garamond" w:hAnsi="Garamond" w:cs="Garamond"/>
                <w:w w:val="125"/>
                <w:sz w:val="22"/>
              </w:rPr>
              <w:t>L</w:t>
            </w:r>
            <w:r>
              <w:rPr>
                <w:rFonts w:hint="default" w:ascii="Garamond" w:hAnsi="Garamond" w:cs="Garamond"/>
                <w:spacing w:val="-13"/>
                <w:w w:val="125"/>
                <w:sz w:val="22"/>
              </w:rPr>
              <w:t xml:space="preserve"> </w:t>
            </w:r>
            <w:r>
              <w:rPr>
                <w:rFonts w:hint="default" w:ascii="Garamond" w:hAnsi="Garamond" w:cs="Garamond"/>
                <w:w w:val="125"/>
                <w:sz w:val="22"/>
              </w:rPr>
              <w:t>P</w:t>
            </w:r>
            <w:r>
              <w:rPr>
                <w:rFonts w:hint="default" w:ascii="Garamond" w:hAnsi="Garamond" w:cs="Garamond"/>
                <w:spacing w:val="-13"/>
                <w:w w:val="125"/>
                <w:sz w:val="22"/>
              </w:rPr>
              <w:t xml:space="preserve"> </w:t>
            </w:r>
            <w:r>
              <w:rPr>
                <w:rFonts w:hint="default" w:ascii="Garamond" w:hAnsi="Garamond" w:cs="Garamond"/>
                <w:w w:val="125"/>
                <w:sz w:val="22"/>
              </w:rPr>
              <w:t xml:space="preserve">SCHOOL, </w:t>
            </w:r>
            <w:r>
              <w:rPr>
                <w:rFonts w:hint="default" w:ascii="Garamond" w:hAnsi="Garamond" w:cs="Garamond"/>
                <w:spacing w:val="-2"/>
                <w:w w:val="125"/>
                <w:sz w:val="22"/>
              </w:rPr>
              <w:t>KARUMALLOOR</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A649847">
            <w:pPr>
              <w:pStyle w:val="96"/>
              <w:spacing w:before="220"/>
              <w:ind w:left="3" w:leftChars="0"/>
              <w:rPr>
                <w:rFonts w:hint="default" w:ascii="Garamond" w:hAnsi="Garamond" w:eastAsia="Cambria" w:cs="Garamond"/>
                <w:sz w:val="22"/>
                <w:szCs w:val="24"/>
                <w:lang w:val="en-US" w:eastAsia="en-US" w:bidi="ar-SA"/>
              </w:rPr>
            </w:pPr>
            <w:r>
              <w:rPr>
                <w:rFonts w:hint="default" w:ascii="Garamond" w:hAnsi="Garamond" w:cs="Garamond"/>
                <w:spacing w:val="-2"/>
                <w:w w:val="125"/>
                <w:sz w:val="22"/>
              </w:rPr>
              <w:t>GOVERNMENT</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47F97AB">
            <w:pPr>
              <w:pStyle w:val="96"/>
              <w:spacing w:before="220"/>
              <w:ind w:left="2" w:leftChars="0"/>
              <w:rPr>
                <w:rFonts w:hint="default" w:ascii="Garamond" w:hAnsi="Garamond" w:eastAsia="Cambria" w:cs="Garamond"/>
                <w:sz w:val="22"/>
                <w:szCs w:val="24"/>
                <w:lang w:val="en-US" w:eastAsia="en-US" w:bidi="ar-SA"/>
              </w:rPr>
            </w:pPr>
            <w:r>
              <w:rPr>
                <w:rFonts w:hint="default" w:ascii="Garamond" w:hAnsi="Garamond" w:cs="Garamond"/>
                <w:spacing w:val="-2"/>
                <w:w w:val="105"/>
                <w:sz w:val="22"/>
              </w:rPr>
              <w:t>9497679348</w:t>
            </w:r>
          </w:p>
        </w:tc>
      </w:tr>
      <w:tr w14:paraId="72B80EE3">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5687393">
            <w:pPr>
              <w:pStyle w:val="96"/>
              <w:spacing w:before="66"/>
              <w:rPr>
                <w:rFonts w:hint="default" w:ascii="Garamond" w:hAnsi="Garamond" w:cs="Garamond"/>
                <w:sz w:val="22"/>
              </w:rPr>
            </w:pPr>
          </w:p>
          <w:p w14:paraId="448D7832">
            <w:pPr>
              <w:pStyle w:val="96"/>
              <w:spacing w:before="1"/>
              <w:ind w:left="3" w:leftChars="0"/>
              <w:rPr>
                <w:rFonts w:hint="default" w:ascii="Garamond" w:hAnsi="Garamond" w:eastAsia="Cambria" w:cs="Garamond"/>
                <w:sz w:val="22"/>
                <w:szCs w:val="24"/>
                <w:lang w:val="en-US" w:eastAsia="en-US" w:bidi="ar-SA"/>
              </w:rPr>
            </w:pPr>
            <w:r>
              <w:rPr>
                <w:rFonts w:hint="default" w:ascii="Garamond" w:hAnsi="Garamond" w:cs="Garamond"/>
                <w:spacing w:val="-10"/>
                <w:w w:val="105"/>
                <w:sz w:val="22"/>
              </w:rPr>
              <w:t>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C2F08F1">
            <w:pPr>
              <w:pStyle w:val="96"/>
              <w:spacing w:before="107"/>
              <w:ind w:left="3" w:leftChars="0"/>
              <w:rPr>
                <w:rFonts w:hint="default" w:ascii="Garamond" w:hAnsi="Garamond" w:eastAsia="Cambria" w:cs="Garamond"/>
                <w:sz w:val="22"/>
                <w:szCs w:val="24"/>
                <w:lang w:val="en-US" w:eastAsia="en-US" w:bidi="ar-SA"/>
              </w:rPr>
            </w:pPr>
            <w:r>
              <w:rPr>
                <w:rFonts w:hint="default" w:ascii="Garamond" w:hAnsi="Garamond" w:cs="Garamond"/>
                <w:w w:val="125"/>
                <w:sz w:val="22"/>
              </w:rPr>
              <w:t>GMIUPS</w:t>
            </w:r>
            <w:r>
              <w:rPr>
                <w:rFonts w:hint="default" w:ascii="Garamond" w:hAnsi="Garamond" w:cs="Garamond"/>
                <w:spacing w:val="-6"/>
                <w:w w:val="125"/>
                <w:sz w:val="22"/>
              </w:rPr>
              <w:t xml:space="preserve"> </w:t>
            </w:r>
            <w:r>
              <w:rPr>
                <w:rFonts w:hint="default" w:ascii="Garamond" w:hAnsi="Garamond" w:cs="Garamond"/>
                <w:spacing w:val="-2"/>
                <w:w w:val="125"/>
                <w:sz w:val="22"/>
              </w:rPr>
              <w:t>VELIYATHUNAD</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384825D">
            <w:pPr>
              <w:pStyle w:val="96"/>
              <w:spacing w:before="220"/>
              <w:ind w:left="3" w:leftChars="0"/>
              <w:rPr>
                <w:rFonts w:hint="default" w:ascii="Garamond" w:hAnsi="Garamond" w:eastAsia="Cambria" w:cs="Garamond"/>
                <w:sz w:val="22"/>
                <w:szCs w:val="24"/>
                <w:lang w:val="en-US" w:eastAsia="en-US" w:bidi="ar-SA"/>
              </w:rPr>
            </w:pPr>
            <w:r>
              <w:rPr>
                <w:rFonts w:hint="default" w:ascii="Garamond" w:hAnsi="Garamond" w:cs="Garamond"/>
                <w:spacing w:val="-2"/>
                <w:w w:val="125"/>
                <w:sz w:val="22"/>
              </w:rPr>
              <w:t>GOVERNMENT</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A3E1042">
            <w:pPr>
              <w:pStyle w:val="96"/>
              <w:spacing w:before="220"/>
              <w:ind w:left="2" w:leftChars="0"/>
              <w:rPr>
                <w:rFonts w:hint="default" w:ascii="Garamond" w:hAnsi="Garamond" w:eastAsia="Cambria" w:cs="Garamond"/>
                <w:sz w:val="22"/>
                <w:szCs w:val="24"/>
                <w:lang w:val="en-US" w:eastAsia="en-US" w:bidi="ar-SA"/>
              </w:rPr>
            </w:pPr>
            <w:r>
              <w:rPr>
                <w:rFonts w:hint="default" w:ascii="Garamond" w:hAnsi="Garamond" w:cs="Garamond"/>
                <w:spacing w:val="-2"/>
                <w:w w:val="105"/>
                <w:sz w:val="22"/>
              </w:rPr>
              <w:t>9656010424</w:t>
            </w:r>
          </w:p>
        </w:tc>
      </w:tr>
      <w:tr w14:paraId="610FBE46">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64EBE34">
            <w:pPr>
              <w:pStyle w:val="96"/>
              <w:spacing w:before="65"/>
              <w:rPr>
                <w:rFonts w:hint="default" w:ascii="Garamond" w:hAnsi="Garamond" w:cs="Garamond"/>
                <w:sz w:val="22"/>
              </w:rPr>
            </w:pPr>
          </w:p>
          <w:p w14:paraId="789074D3">
            <w:pPr>
              <w:pStyle w:val="96"/>
              <w:ind w:left="3" w:leftChars="0"/>
              <w:rPr>
                <w:rFonts w:hint="default" w:ascii="Garamond" w:hAnsi="Garamond" w:eastAsia="Cambria" w:cs="Garamond"/>
                <w:sz w:val="22"/>
                <w:szCs w:val="24"/>
                <w:lang w:val="en-US" w:eastAsia="en-US" w:bidi="ar-SA"/>
              </w:rPr>
            </w:pPr>
            <w:r>
              <w:rPr>
                <w:rFonts w:hint="default" w:ascii="Garamond" w:hAnsi="Garamond" w:cs="Garamond"/>
                <w:spacing w:val="-10"/>
                <w:w w:val="105"/>
                <w:sz w:val="22"/>
              </w:rPr>
              <w:t>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0D60882">
            <w:pPr>
              <w:pStyle w:val="96"/>
              <w:spacing w:before="106"/>
              <w:ind w:left="3" w:leftChars="0"/>
              <w:rPr>
                <w:rFonts w:hint="default" w:ascii="Garamond" w:hAnsi="Garamond" w:eastAsia="Cambria" w:cs="Garamond"/>
                <w:sz w:val="22"/>
                <w:szCs w:val="24"/>
                <w:lang w:val="en-US" w:eastAsia="en-US" w:bidi="ar-SA"/>
              </w:rPr>
            </w:pPr>
            <w:r>
              <w:rPr>
                <w:rFonts w:hint="default" w:ascii="Garamond" w:hAnsi="Garamond" w:cs="Garamond"/>
                <w:w w:val="125"/>
                <w:sz w:val="22"/>
              </w:rPr>
              <w:t>ST</w:t>
            </w:r>
            <w:r>
              <w:rPr>
                <w:rFonts w:hint="default" w:ascii="Garamond" w:hAnsi="Garamond" w:cs="Garamond"/>
                <w:spacing w:val="-2"/>
                <w:w w:val="125"/>
                <w:sz w:val="22"/>
              </w:rPr>
              <w:t xml:space="preserve"> </w:t>
            </w:r>
            <w:r>
              <w:rPr>
                <w:rFonts w:hint="default" w:ascii="Garamond" w:hAnsi="Garamond" w:cs="Garamond"/>
                <w:w w:val="125"/>
                <w:sz w:val="22"/>
              </w:rPr>
              <w:t>LITTLE</w:t>
            </w:r>
            <w:r>
              <w:rPr>
                <w:rFonts w:hint="default" w:ascii="Garamond" w:hAnsi="Garamond" w:cs="Garamond"/>
                <w:spacing w:val="-3"/>
                <w:w w:val="125"/>
                <w:sz w:val="22"/>
              </w:rPr>
              <w:t xml:space="preserve"> </w:t>
            </w:r>
            <w:r>
              <w:rPr>
                <w:rFonts w:hint="default" w:ascii="Garamond" w:hAnsi="Garamond" w:cs="Garamond"/>
                <w:spacing w:val="-2"/>
                <w:w w:val="125"/>
                <w:sz w:val="22"/>
              </w:rPr>
              <w:t>TREASAS</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411CD9B">
            <w:pPr>
              <w:pStyle w:val="96"/>
              <w:spacing w:before="220"/>
              <w:ind w:left="3" w:leftChars="0"/>
              <w:rPr>
                <w:rFonts w:hint="default" w:ascii="Garamond" w:hAnsi="Garamond" w:eastAsia="Cambria" w:cs="Garamond"/>
                <w:sz w:val="22"/>
                <w:szCs w:val="24"/>
                <w:lang w:val="en-US" w:eastAsia="en-US" w:bidi="ar-SA"/>
              </w:rPr>
            </w:pPr>
            <w:r>
              <w:rPr>
                <w:rFonts w:hint="default" w:ascii="Garamond" w:hAnsi="Garamond" w:cs="Garamond"/>
                <w:spacing w:val="-2"/>
                <w:w w:val="125"/>
                <w:sz w:val="22"/>
              </w:rPr>
              <w:t>AIDED</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DA635FD">
            <w:pPr>
              <w:pStyle w:val="96"/>
              <w:spacing w:before="220"/>
              <w:ind w:left="2" w:leftChars="0"/>
              <w:rPr>
                <w:rFonts w:hint="default" w:ascii="Garamond" w:hAnsi="Garamond" w:eastAsia="Cambria" w:cs="Garamond"/>
                <w:sz w:val="22"/>
                <w:szCs w:val="24"/>
                <w:lang w:val="en-US" w:eastAsia="en-US" w:bidi="ar-SA"/>
              </w:rPr>
            </w:pPr>
            <w:r>
              <w:rPr>
                <w:rFonts w:hint="default" w:ascii="Garamond" w:hAnsi="Garamond" w:cs="Garamond"/>
                <w:spacing w:val="-2"/>
                <w:w w:val="105"/>
                <w:sz w:val="22"/>
              </w:rPr>
              <w:t>9544133176</w:t>
            </w:r>
          </w:p>
        </w:tc>
      </w:tr>
      <w:tr w14:paraId="0CCF6F09">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BF87B7B">
            <w:pPr>
              <w:pStyle w:val="96"/>
              <w:spacing w:before="66"/>
              <w:rPr>
                <w:rFonts w:hint="default" w:ascii="Garamond" w:hAnsi="Garamond" w:cs="Garamond"/>
                <w:sz w:val="22"/>
              </w:rPr>
            </w:pPr>
          </w:p>
          <w:p w14:paraId="1E362126">
            <w:pPr>
              <w:pStyle w:val="96"/>
              <w:spacing w:before="1"/>
              <w:ind w:left="3" w:leftChars="0"/>
              <w:rPr>
                <w:rFonts w:hint="default" w:ascii="Garamond" w:hAnsi="Garamond" w:eastAsia="Cambria" w:cs="Garamond"/>
                <w:sz w:val="22"/>
                <w:szCs w:val="24"/>
                <w:lang w:val="en-US" w:eastAsia="en-US" w:bidi="ar-SA"/>
              </w:rPr>
            </w:pPr>
            <w:r>
              <w:rPr>
                <w:rFonts w:hint="default" w:ascii="Garamond" w:hAnsi="Garamond" w:cs="Garamond"/>
                <w:spacing w:val="-10"/>
                <w:w w:val="105"/>
                <w:sz w:val="22"/>
              </w:rPr>
              <w:t>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B4DEACC">
            <w:pPr>
              <w:pStyle w:val="96"/>
              <w:spacing w:before="107"/>
              <w:ind w:left="3" w:leftChars="0"/>
              <w:rPr>
                <w:rFonts w:hint="default" w:ascii="Garamond" w:hAnsi="Garamond" w:eastAsia="Cambria" w:cs="Garamond"/>
                <w:sz w:val="22"/>
                <w:szCs w:val="24"/>
                <w:lang w:val="en-US" w:eastAsia="en-US" w:bidi="ar-SA"/>
              </w:rPr>
            </w:pPr>
            <w:r>
              <w:rPr>
                <w:rFonts w:hint="default" w:ascii="Garamond" w:hAnsi="Garamond" w:cs="Garamond"/>
                <w:w w:val="125"/>
                <w:sz w:val="22"/>
              </w:rPr>
              <w:t>AISUP</w:t>
            </w:r>
            <w:r>
              <w:rPr>
                <w:rFonts w:hint="default" w:ascii="Garamond" w:hAnsi="Garamond" w:cs="Garamond"/>
                <w:spacing w:val="-3"/>
                <w:w w:val="125"/>
                <w:sz w:val="22"/>
              </w:rPr>
              <w:t xml:space="preserve"> </w:t>
            </w:r>
            <w:r>
              <w:rPr>
                <w:rFonts w:hint="default" w:ascii="Garamond" w:hAnsi="Garamond" w:cs="Garamond"/>
                <w:w w:val="125"/>
                <w:sz w:val="22"/>
              </w:rPr>
              <w:t>SCHOOL</w:t>
            </w:r>
            <w:r>
              <w:rPr>
                <w:rFonts w:hint="default" w:ascii="Garamond" w:hAnsi="Garamond" w:cs="Garamond"/>
                <w:spacing w:val="-4"/>
                <w:w w:val="125"/>
                <w:sz w:val="22"/>
              </w:rPr>
              <w:t xml:space="preserve"> </w:t>
            </w:r>
            <w:r>
              <w:rPr>
                <w:rFonts w:hint="default" w:ascii="Garamond" w:hAnsi="Garamond" w:cs="Garamond"/>
                <w:spacing w:val="-2"/>
                <w:w w:val="125"/>
                <w:sz w:val="22"/>
              </w:rPr>
              <w:t>MANJALY</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35677AD">
            <w:pPr>
              <w:pStyle w:val="96"/>
              <w:spacing w:before="221"/>
              <w:ind w:left="3" w:leftChars="0"/>
              <w:rPr>
                <w:rFonts w:hint="default" w:ascii="Garamond" w:hAnsi="Garamond" w:eastAsia="Cambria" w:cs="Garamond"/>
                <w:sz w:val="22"/>
                <w:szCs w:val="24"/>
                <w:lang w:val="en-US" w:eastAsia="en-US" w:bidi="ar-SA"/>
              </w:rPr>
            </w:pPr>
            <w:r>
              <w:rPr>
                <w:rFonts w:hint="default" w:ascii="Garamond" w:hAnsi="Garamond" w:cs="Garamond"/>
                <w:spacing w:val="-2"/>
                <w:w w:val="125"/>
                <w:sz w:val="22"/>
              </w:rPr>
              <w:t>AIDED</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DB9AD14">
            <w:pPr>
              <w:pStyle w:val="96"/>
              <w:spacing w:before="221"/>
              <w:ind w:left="2" w:leftChars="0"/>
              <w:rPr>
                <w:rFonts w:hint="default" w:ascii="Garamond" w:hAnsi="Garamond" w:eastAsia="Cambria" w:cs="Garamond"/>
                <w:sz w:val="22"/>
                <w:szCs w:val="24"/>
                <w:lang w:val="en-US" w:eastAsia="en-US" w:bidi="ar-SA"/>
              </w:rPr>
            </w:pPr>
            <w:r>
              <w:rPr>
                <w:rFonts w:hint="default" w:ascii="Garamond" w:hAnsi="Garamond" w:cs="Garamond"/>
                <w:spacing w:val="-2"/>
                <w:w w:val="105"/>
                <w:sz w:val="22"/>
              </w:rPr>
              <w:t>9496177495</w:t>
            </w:r>
          </w:p>
        </w:tc>
      </w:tr>
      <w:tr w14:paraId="46C2006B">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9BF7575">
            <w:pPr>
              <w:pStyle w:val="96"/>
              <w:spacing w:before="63"/>
              <w:rPr>
                <w:rFonts w:hint="default" w:ascii="Garamond" w:hAnsi="Garamond" w:cs="Garamond"/>
                <w:sz w:val="22"/>
              </w:rPr>
            </w:pPr>
          </w:p>
          <w:p w14:paraId="5F6182E2">
            <w:pPr>
              <w:pStyle w:val="96"/>
              <w:ind w:left="3" w:leftChars="0"/>
              <w:rPr>
                <w:rFonts w:hint="default" w:ascii="Garamond" w:hAnsi="Garamond" w:eastAsia="Cambria" w:cs="Garamond"/>
                <w:sz w:val="22"/>
                <w:szCs w:val="24"/>
                <w:lang w:val="en-US" w:eastAsia="en-US" w:bidi="ar-SA"/>
              </w:rPr>
            </w:pPr>
            <w:r>
              <w:rPr>
                <w:rFonts w:hint="default" w:ascii="Garamond" w:hAnsi="Garamond" w:cs="Garamond"/>
                <w:spacing w:val="-10"/>
                <w:w w:val="105"/>
                <w:sz w:val="22"/>
              </w:rPr>
              <w:t>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38B6380">
            <w:pPr>
              <w:pStyle w:val="96"/>
              <w:spacing w:before="104"/>
              <w:ind w:left="3" w:leftChars="0"/>
              <w:rPr>
                <w:rFonts w:hint="default" w:ascii="Garamond" w:hAnsi="Garamond" w:eastAsia="Cambria" w:cs="Garamond"/>
                <w:sz w:val="22"/>
                <w:szCs w:val="24"/>
                <w:lang w:val="en-US" w:eastAsia="en-US" w:bidi="ar-SA"/>
              </w:rPr>
            </w:pPr>
            <w:r>
              <w:rPr>
                <w:rFonts w:hint="default" w:ascii="Garamond" w:hAnsi="Garamond" w:cs="Garamond"/>
                <w:w w:val="125"/>
                <w:sz w:val="22"/>
              </w:rPr>
              <w:t>FMCT</w:t>
            </w:r>
            <w:r>
              <w:rPr>
                <w:rFonts w:hint="default" w:ascii="Garamond" w:hAnsi="Garamond" w:cs="Garamond"/>
                <w:spacing w:val="-3"/>
                <w:w w:val="125"/>
                <w:sz w:val="22"/>
              </w:rPr>
              <w:t xml:space="preserve"> </w:t>
            </w:r>
            <w:r>
              <w:rPr>
                <w:rFonts w:hint="default" w:ascii="Garamond" w:hAnsi="Garamond" w:cs="Garamond"/>
                <w:w w:val="125"/>
                <w:sz w:val="22"/>
              </w:rPr>
              <w:t>HS</w:t>
            </w:r>
            <w:r>
              <w:rPr>
                <w:rFonts w:hint="default" w:ascii="Garamond" w:hAnsi="Garamond" w:cs="Garamond"/>
                <w:spacing w:val="-2"/>
                <w:w w:val="125"/>
                <w:sz w:val="22"/>
              </w:rPr>
              <w:t xml:space="preserve"> SCHOOL</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B47595F">
            <w:pPr>
              <w:pStyle w:val="96"/>
              <w:spacing w:before="220"/>
              <w:ind w:left="3" w:leftChars="0"/>
              <w:rPr>
                <w:rFonts w:hint="default" w:ascii="Garamond" w:hAnsi="Garamond" w:eastAsia="Cambria" w:cs="Garamond"/>
                <w:sz w:val="22"/>
                <w:szCs w:val="24"/>
                <w:lang w:val="en-US" w:eastAsia="en-US" w:bidi="ar-SA"/>
              </w:rPr>
            </w:pPr>
            <w:r>
              <w:rPr>
                <w:rFonts w:hint="default" w:ascii="Garamond" w:hAnsi="Garamond" w:cs="Garamond"/>
                <w:spacing w:val="-2"/>
                <w:w w:val="125"/>
                <w:sz w:val="22"/>
              </w:rPr>
              <w:t>AIDED</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0930950">
            <w:pPr>
              <w:pStyle w:val="96"/>
              <w:spacing w:before="220"/>
              <w:ind w:left="2" w:leftChars="0"/>
              <w:rPr>
                <w:rFonts w:hint="default" w:ascii="Garamond" w:hAnsi="Garamond" w:eastAsia="Cambria" w:cs="Garamond"/>
                <w:sz w:val="22"/>
                <w:szCs w:val="24"/>
                <w:lang w:val="en-US" w:eastAsia="en-US" w:bidi="ar-SA"/>
              </w:rPr>
            </w:pPr>
            <w:r>
              <w:rPr>
                <w:rFonts w:hint="default" w:ascii="Garamond" w:hAnsi="Garamond" w:cs="Garamond"/>
                <w:spacing w:val="-2"/>
                <w:w w:val="105"/>
                <w:sz w:val="22"/>
              </w:rPr>
              <w:t>9656791816</w:t>
            </w:r>
          </w:p>
        </w:tc>
      </w:tr>
      <w:tr w14:paraId="2A9172DB">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D842260">
            <w:pPr>
              <w:pStyle w:val="96"/>
              <w:spacing w:before="120"/>
              <w:ind w:left="3" w:leftChars="0"/>
              <w:rPr>
                <w:rFonts w:hint="default" w:ascii="Garamond" w:hAnsi="Garamond" w:eastAsia="Cambria" w:cs="Garamond"/>
                <w:sz w:val="22"/>
                <w:szCs w:val="24"/>
                <w:lang w:val="en-US" w:eastAsia="en-US" w:bidi="ar-SA"/>
              </w:rPr>
            </w:pPr>
            <w:r>
              <w:rPr>
                <w:rFonts w:hint="default" w:ascii="Garamond" w:hAnsi="Garamond" w:cs="Garamond"/>
                <w:spacing w:val="-10"/>
                <w:w w:val="105"/>
                <w:sz w:val="22"/>
              </w:rPr>
              <w:t>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529C8F7">
            <w:pPr>
              <w:pStyle w:val="96"/>
              <w:spacing w:before="120"/>
              <w:ind w:left="3" w:leftChars="0"/>
              <w:rPr>
                <w:rFonts w:hint="default" w:ascii="Garamond" w:hAnsi="Garamond" w:eastAsia="Cambria" w:cs="Garamond"/>
                <w:sz w:val="22"/>
                <w:szCs w:val="24"/>
                <w:lang w:val="en-US" w:eastAsia="en-US" w:bidi="ar-SA"/>
              </w:rPr>
            </w:pPr>
            <w:r>
              <w:rPr>
                <w:rFonts w:hint="default" w:ascii="Garamond" w:hAnsi="Garamond" w:cs="Garamond"/>
                <w:w w:val="125"/>
                <w:sz w:val="22"/>
              </w:rPr>
              <w:t>FMCT</w:t>
            </w:r>
            <w:r>
              <w:rPr>
                <w:rFonts w:hint="default" w:ascii="Garamond" w:hAnsi="Garamond" w:cs="Garamond"/>
                <w:spacing w:val="-3"/>
                <w:w w:val="125"/>
                <w:sz w:val="22"/>
              </w:rPr>
              <w:t xml:space="preserve"> </w:t>
            </w:r>
            <w:r>
              <w:rPr>
                <w:rFonts w:hint="default" w:ascii="Garamond" w:hAnsi="Garamond" w:cs="Garamond"/>
                <w:w w:val="125"/>
                <w:sz w:val="22"/>
              </w:rPr>
              <w:t>HSS</w:t>
            </w:r>
            <w:r>
              <w:rPr>
                <w:rFonts w:hint="default" w:ascii="Garamond" w:hAnsi="Garamond" w:cs="Garamond"/>
                <w:spacing w:val="-3"/>
                <w:w w:val="125"/>
                <w:sz w:val="22"/>
              </w:rPr>
              <w:t xml:space="preserve"> </w:t>
            </w:r>
            <w:r>
              <w:rPr>
                <w:rFonts w:hint="default" w:ascii="Garamond" w:hAnsi="Garamond" w:cs="Garamond"/>
                <w:spacing w:val="-2"/>
                <w:w w:val="125"/>
                <w:sz w:val="22"/>
              </w:rPr>
              <w:t>SCHOOL</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C3C3EF7">
            <w:pPr>
              <w:pStyle w:val="96"/>
              <w:spacing w:before="101"/>
              <w:ind w:left="3" w:leftChars="0"/>
              <w:rPr>
                <w:rFonts w:hint="default" w:ascii="Garamond" w:hAnsi="Garamond" w:eastAsia="Cambria" w:cs="Garamond"/>
                <w:sz w:val="22"/>
                <w:szCs w:val="24"/>
                <w:lang w:val="en-US" w:eastAsia="en-US" w:bidi="ar-SA"/>
              </w:rPr>
            </w:pPr>
            <w:r>
              <w:rPr>
                <w:rFonts w:hint="default" w:ascii="Garamond" w:hAnsi="Garamond" w:cs="Garamond"/>
                <w:spacing w:val="-2"/>
                <w:w w:val="125"/>
                <w:sz w:val="22"/>
              </w:rPr>
              <w:t>AIDED</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44CF948">
            <w:pPr>
              <w:pStyle w:val="96"/>
              <w:spacing w:before="101"/>
              <w:ind w:left="2" w:leftChars="0"/>
              <w:rPr>
                <w:rFonts w:hint="default" w:ascii="Garamond" w:hAnsi="Garamond" w:eastAsia="Cambria" w:cs="Garamond"/>
                <w:sz w:val="22"/>
                <w:szCs w:val="24"/>
                <w:lang w:val="en-US" w:eastAsia="en-US" w:bidi="ar-SA"/>
              </w:rPr>
            </w:pPr>
            <w:r>
              <w:rPr>
                <w:rFonts w:hint="default" w:ascii="Garamond" w:hAnsi="Garamond" w:cs="Garamond"/>
                <w:spacing w:val="-2"/>
                <w:w w:val="105"/>
                <w:sz w:val="22"/>
              </w:rPr>
              <w:t>7907533822</w:t>
            </w:r>
          </w:p>
        </w:tc>
      </w:tr>
      <w:tr w14:paraId="008A3681">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B783CF7">
            <w:pPr>
              <w:pStyle w:val="96"/>
              <w:spacing w:before="66"/>
              <w:rPr>
                <w:rFonts w:hint="default" w:ascii="Garamond" w:hAnsi="Garamond" w:cs="Garamond"/>
                <w:sz w:val="22"/>
              </w:rPr>
            </w:pPr>
          </w:p>
          <w:p w14:paraId="2BAE40F4">
            <w:pPr>
              <w:pStyle w:val="96"/>
              <w:ind w:left="3" w:leftChars="0"/>
              <w:rPr>
                <w:rFonts w:hint="default" w:ascii="Garamond" w:hAnsi="Garamond" w:eastAsia="Cambria" w:cs="Garamond"/>
                <w:sz w:val="22"/>
                <w:szCs w:val="24"/>
                <w:lang w:val="en-US" w:eastAsia="en-US" w:bidi="ar-SA"/>
              </w:rPr>
            </w:pPr>
            <w:r>
              <w:rPr>
                <w:rFonts w:hint="default" w:ascii="Garamond" w:hAnsi="Garamond" w:cs="Garamond"/>
                <w:spacing w:val="-10"/>
                <w:w w:val="105"/>
                <w:sz w:val="22"/>
              </w:rPr>
              <w:t>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B4B066B">
            <w:pPr>
              <w:pStyle w:val="96"/>
              <w:spacing w:before="104"/>
              <w:ind w:left="3" w:leftChars="0"/>
              <w:rPr>
                <w:rFonts w:hint="default" w:ascii="Garamond" w:hAnsi="Garamond" w:eastAsia="Cambria" w:cs="Garamond"/>
                <w:sz w:val="22"/>
                <w:szCs w:val="24"/>
                <w:lang w:val="en-US" w:eastAsia="en-US" w:bidi="ar-SA"/>
              </w:rPr>
            </w:pPr>
            <w:r>
              <w:rPr>
                <w:rFonts w:hint="default" w:ascii="Garamond" w:hAnsi="Garamond" w:cs="Garamond"/>
                <w:w w:val="125"/>
                <w:sz w:val="22"/>
              </w:rPr>
              <w:t>JYOTHI</w:t>
            </w:r>
            <w:r>
              <w:rPr>
                <w:rFonts w:hint="default" w:ascii="Garamond" w:hAnsi="Garamond" w:cs="Garamond"/>
                <w:spacing w:val="-6"/>
                <w:w w:val="125"/>
                <w:sz w:val="22"/>
              </w:rPr>
              <w:t xml:space="preserve"> </w:t>
            </w:r>
            <w:r>
              <w:rPr>
                <w:rFonts w:hint="default" w:ascii="Garamond" w:hAnsi="Garamond" w:cs="Garamond"/>
                <w:w w:val="125"/>
                <w:sz w:val="22"/>
              </w:rPr>
              <w:t>NIVAS</w:t>
            </w:r>
            <w:r>
              <w:rPr>
                <w:rFonts w:hint="default" w:ascii="Garamond" w:hAnsi="Garamond" w:cs="Garamond"/>
                <w:spacing w:val="-6"/>
                <w:w w:val="125"/>
                <w:sz w:val="22"/>
              </w:rPr>
              <w:t xml:space="preserve"> </w:t>
            </w:r>
            <w:r>
              <w:rPr>
                <w:rFonts w:hint="default" w:ascii="Garamond" w:hAnsi="Garamond" w:cs="Garamond"/>
                <w:spacing w:val="-2"/>
                <w:w w:val="125"/>
                <w:sz w:val="22"/>
              </w:rPr>
              <w:t>SCHOOL</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AD2E042">
            <w:pPr>
              <w:pStyle w:val="96"/>
              <w:spacing w:before="220"/>
              <w:ind w:left="3" w:leftChars="0"/>
              <w:rPr>
                <w:rFonts w:hint="default" w:ascii="Garamond" w:hAnsi="Garamond" w:eastAsia="Cambria" w:cs="Garamond"/>
                <w:sz w:val="22"/>
                <w:szCs w:val="24"/>
                <w:lang w:val="en-US" w:eastAsia="en-US" w:bidi="ar-SA"/>
              </w:rPr>
            </w:pPr>
            <w:r>
              <w:rPr>
                <w:rFonts w:hint="default" w:ascii="Garamond" w:hAnsi="Garamond" w:cs="Garamond"/>
                <w:spacing w:val="-2"/>
                <w:w w:val="125"/>
                <w:sz w:val="22"/>
              </w:rPr>
              <w:t>PRIVATE</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442A231">
            <w:pPr>
              <w:pStyle w:val="96"/>
              <w:spacing w:before="220"/>
              <w:ind w:left="2" w:leftChars="0"/>
              <w:rPr>
                <w:rFonts w:hint="default" w:ascii="Garamond" w:hAnsi="Garamond" w:eastAsia="Cambria" w:cs="Garamond"/>
                <w:sz w:val="22"/>
                <w:szCs w:val="24"/>
                <w:lang w:val="en-US" w:eastAsia="en-US" w:bidi="ar-SA"/>
              </w:rPr>
            </w:pPr>
            <w:r>
              <w:rPr>
                <w:rFonts w:hint="default" w:ascii="Garamond" w:hAnsi="Garamond" w:cs="Garamond"/>
                <w:spacing w:val="-2"/>
                <w:sz w:val="22"/>
              </w:rPr>
              <w:t>9846947701</w:t>
            </w:r>
          </w:p>
        </w:tc>
      </w:tr>
      <w:tr w14:paraId="7517A804">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8A1FBA3">
            <w:pPr>
              <w:pStyle w:val="96"/>
              <w:spacing w:before="63"/>
              <w:rPr>
                <w:rFonts w:hint="default" w:ascii="Garamond" w:hAnsi="Garamond" w:cs="Garamond"/>
                <w:sz w:val="22"/>
              </w:rPr>
            </w:pPr>
          </w:p>
          <w:p w14:paraId="789E05F5">
            <w:pPr>
              <w:pStyle w:val="96"/>
              <w:ind w:left="3" w:leftChars="0"/>
              <w:rPr>
                <w:rFonts w:hint="default" w:ascii="Garamond" w:hAnsi="Garamond" w:eastAsia="Cambria" w:cs="Garamond"/>
                <w:sz w:val="22"/>
                <w:szCs w:val="24"/>
                <w:lang w:val="en-US" w:eastAsia="en-US" w:bidi="ar-SA"/>
              </w:rPr>
            </w:pPr>
            <w:r>
              <w:rPr>
                <w:rFonts w:hint="default" w:ascii="Garamond" w:hAnsi="Garamond" w:cs="Garamond"/>
                <w:spacing w:val="-5"/>
                <w:w w:val="105"/>
                <w:sz w:val="22"/>
              </w:rPr>
              <w:t>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CA2D2FD">
            <w:pPr>
              <w:pStyle w:val="96"/>
              <w:spacing w:before="106"/>
              <w:ind w:left="3" w:leftChars="0" w:right="-15" w:rightChars="0"/>
              <w:rPr>
                <w:rFonts w:hint="default" w:ascii="Garamond" w:hAnsi="Garamond" w:eastAsia="Cambria" w:cs="Garamond"/>
                <w:sz w:val="22"/>
                <w:szCs w:val="24"/>
                <w:lang w:val="en-US" w:eastAsia="en-US" w:bidi="ar-SA"/>
              </w:rPr>
            </w:pPr>
            <w:r>
              <w:rPr>
                <w:rFonts w:hint="default" w:ascii="Garamond" w:hAnsi="Garamond" w:cs="Garamond"/>
                <w:w w:val="125"/>
                <w:sz w:val="22"/>
              </w:rPr>
              <w:t>ALANGAD</w:t>
            </w:r>
            <w:r>
              <w:rPr>
                <w:rFonts w:hint="default" w:ascii="Garamond" w:hAnsi="Garamond" w:cs="Garamond"/>
                <w:spacing w:val="-14"/>
                <w:w w:val="125"/>
                <w:sz w:val="22"/>
              </w:rPr>
              <w:t xml:space="preserve"> </w:t>
            </w:r>
            <w:r>
              <w:rPr>
                <w:rFonts w:hint="default" w:ascii="Garamond" w:hAnsi="Garamond" w:cs="Garamond"/>
                <w:w w:val="125"/>
                <w:sz w:val="22"/>
              </w:rPr>
              <w:t>JAMA</w:t>
            </w:r>
            <w:r>
              <w:rPr>
                <w:rFonts w:hint="default" w:ascii="Garamond" w:hAnsi="Garamond" w:cs="Garamond"/>
                <w:spacing w:val="-13"/>
                <w:w w:val="125"/>
                <w:sz w:val="22"/>
              </w:rPr>
              <w:t xml:space="preserve"> </w:t>
            </w:r>
            <w:r>
              <w:rPr>
                <w:rFonts w:hint="default" w:ascii="Garamond" w:hAnsi="Garamond" w:cs="Garamond"/>
                <w:w w:val="125"/>
                <w:sz w:val="22"/>
              </w:rPr>
              <w:t>ATH</w:t>
            </w:r>
            <w:r>
              <w:rPr>
                <w:rFonts w:hint="default" w:ascii="Garamond" w:hAnsi="Garamond" w:cs="Garamond"/>
                <w:spacing w:val="-14"/>
                <w:w w:val="125"/>
                <w:sz w:val="22"/>
              </w:rPr>
              <w:t xml:space="preserve"> </w:t>
            </w:r>
            <w:r>
              <w:rPr>
                <w:rFonts w:hint="default" w:ascii="Garamond" w:hAnsi="Garamond" w:cs="Garamond"/>
                <w:spacing w:val="-2"/>
                <w:w w:val="125"/>
                <w:sz w:val="22"/>
              </w:rPr>
              <w:t>SCHOOL</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9E43288">
            <w:pPr>
              <w:pStyle w:val="96"/>
              <w:spacing w:before="220"/>
              <w:ind w:left="3" w:leftChars="0"/>
              <w:rPr>
                <w:rFonts w:hint="default" w:ascii="Garamond" w:hAnsi="Garamond" w:eastAsia="Cambria" w:cs="Garamond"/>
                <w:sz w:val="22"/>
                <w:szCs w:val="24"/>
                <w:lang w:val="en-US" w:eastAsia="en-US" w:bidi="ar-SA"/>
              </w:rPr>
            </w:pPr>
            <w:r>
              <w:rPr>
                <w:rFonts w:hint="default" w:ascii="Garamond" w:hAnsi="Garamond" w:cs="Garamond"/>
                <w:spacing w:val="-2"/>
                <w:w w:val="125"/>
                <w:sz w:val="22"/>
              </w:rPr>
              <w:t>PRIVATE</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544EE31">
            <w:pPr>
              <w:pStyle w:val="96"/>
              <w:spacing w:before="220"/>
              <w:ind w:left="2" w:leftChars="0"/>
              <w:rPr>
                <w:rFonts w:hint="default" w:ascii="Garamond" w:hAnsi="Garamond" w:eastAsia="Cambria" w:cs="Garamond"/>
                <w:sz w:val="22"/>
                <w:szCs w:val="24"/>
                <w:lang w:val="en-US" w:eastAsia="en-US" w:bidi="ar-SA"/>
              </w:rPr>
            </w:pPr>
            <w:r>
              <w:rPr>
                <w:rFonts w:hint="default" w:ascii="Garamond" w:hAnsi="Garamond" w:cs="Garamond"/>
                <w:spacing w:val="-2"/>
                <w:w w:val="105"/>
                <w:sz w:val="22"/>
              </w:rPr>
              <w:t>9495751041</w:t>
            </w:r>
          </w:p>
        </w:tc>
      </w:tr>
      <w:tr w14:paraId="71C7E8FC">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A1BE328">
            <w:pPr>
              <w:pStyle w:val="96"/>
              <w:spacing w:before="66"/>
              <w:rPr>
                <w:rFonts w:hint="default" w:ascii="Garamond" w:hAnsi="Garamond" w:cs="Garamond"/>
                <w:sz w:val="22"/>
              </w:rPr>
            </w:pPr>
          </w:p>
          <w:p w14:paraId="647F8633">
            <w:pPr>
              <w:pStyle w:val="96"/>
              <w:spacing w:before="1"/>
              <w:ind w:left="3" w:leftChars="0"/>
              <w:rPr>
                <w:rFonts w:hint="default" w:ascii="Garamond" w:hAnsi="Garamond" w:eastAsia="Cambria" w:cs="Garamond"/>
                <w:sz w:val="22"/>
                <w:szCs w:val="24"/>
                <w:lang w:val="en-US" w:eastAsia="en-US" w:bidi="ar-SA"/>
              </w:rPr>
            </w:pPr>
            <w:r>
              <w:rPr>
                <w:rFonts w:hint="default" w:ascii="Garamond" w:hAnsi="Garamond" w:cs="Garamond"/>
                <w:spacing w:val="-5"/>
                <w:w w:val="105"/>
                <w:sz w:val="22"/>
              </w:rPr>
              <w:t>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FC07376">
            <w:pPr>
              <w:pStyle w:val="96"/>
              <w:spacing w:before="105"/>
              <w:ind w:left="3" w:leftChars="0"/>
              <w:rPr>
                <w:rFonts w:hint="default" w:ascii="Garamond" w:hAnsi="Garamond" w:eastAsia="Cambria" w:cs="Garamond"/>
                <w:sz w:val="22"/>
                <w:szCs w:val="24"/>
                <w:lang w:val="en-US" w:eastAsia="en-US" w:bidi="ar-SA"/>
              </w:rPr>
            </w:pPr>
            <w:r>
              <w:rPr>
                <w:rFonts w:hint="default" w:ascii="Garamond" w:hAnsi="Garamond" w:cs="Garamond"/>
                <w:w w:val="125"/>
                <w:sz w:val="22"/>
              </w:rPr>
              <w:t>NAVADEEPTHI</w:t>
            </w:r>
            <w:r>
              <w:rPr>
                <w:rFonts w:hint="default" w:ascii="Garamond" w:hAnsi="Garamond" w:cs="Garamond"/>
                <w:spacing w:val="-8"/>
                <w:w w:val="125"/>
                <w:sz w:val="22"/>
              </w:rPr>
              <w:t xml:space="preserve"> </w:t>
            </w:r>
            <w:r>
              <w:rPr>
                <w:rFonts w:hint="default" w:ascii="Garamond" w:hAnsi="Garamond" w:cs="Garamond"/>
                <w:spacing w:val="-2"/>
                <w:w w:val="125"/>
                <w:sz w:val="22"/>
              </w:rPr>
              <w:t>SCHOOL</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5A3DF75">
            <w:pPr>
              <w:pStyle w:val="96"/>
              <w:spacing w:before="221"/>
              <w:ind w:left="3" w:leftChars="0"/>
              <w:rPr>
                <w:rFonts w:hint="default" w:ascii="Garamond" w:hAnsi="Garamond" w:eastAsia="Cambria" w:cs="Garamond"/>
                <w:sz w:val="22"/>
                <w:szCs w:val="24"/>
                <w:lang w:val="en-US" w:eastAsia="en-US" w:bidi="ar-SA"/>
              </w:rPr>
            </w:pPr>
            <w:r>
              <w:rPr>
                <w:rFonts w:hint="default" w:ascii="Garamond" w:hAnsi="Garamond" w:cs="Garamond"/>
                <w:spacing w:val="-2"/>
                <w:w w:val="125"/>
                <w:sz w:val="22"/>
              </w:rPr>
              <w:t>PRIVATE</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3F4C63B">
            <w:pPr>
              <w:pStyle w:val="96"/>
              <w:spacing w:before="221"/>
              <w:ind w:left="2" w:leftChars="0"/>
              <w:rPr>
                <w:rFonts w:hint="default" w:ascii="Garamond" w:hAnsi="Garamond" w:eastAsia="Cambria" w:cs="Garamond"/>
                <w:sz w:val="22"/>
                <w:szCs w:val="24"/>
                <w:lang w:val="en-US" w:eastAsia="en-US" w:bidi="ar-SA"/>
              </w:rPr>
            </w:pPr>
            <w:r>
              <w:rPr>
                <w:rFonts w:hint="default" w:ascii="Garamond" w:hAnsi="Garamond" w:cs="Garamond"/>
                <w:spacing w:val="-2"/>
                <w:w w:val="105"/>
                <w:sz w:val="22"/>
              </w:rPr>
              <w:t>9544729537</w:t>
            </w:r>
          </w:p>
        </w:tc>
      </w:tr>
      <w:tr w14:paraId="01A00D1A">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89C06A4">
            <w:pPr>
              <w:pStyle w:val="96"/>
              <w:spacing w:before="29"/>
              <w:ind w:left="341" w:leftChars="0"/>
              <w:rPr>
                <w:rFonts w:hint="default" w:ascii="Garamond" w:hAnsi="Garamond" w:eastAsia="Cambria" w:cs="Garamond"/>
                <w:sz w:val="22"/>
                <w:szCs w:val="24"/>
                <w:lang w:val="en-US" w:eastAsia="en-US" w:bidi="ar-SA"/>
              </w:rPr>
            </w:pPr>
            <w:r>
              <w:rPr>
                <w:rFonts w:hint="default" w:ascii="Garamond" w:hAnsi="Garamond" w:cs="Garamond"/>
                <w:spacing w:val="-5"/>
                <w:sz w:val="22"/>
              </w:rPr>
              <w:t>12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08F89A1">
            <w:pPr>
              <w:pStyle w:val="96"/>
              <w:spacing w:before="105"/>
              <w:ind w:left="3" w:leftChars="0"/>
              <w:rPr>
                <w:rFonts w:hint="default" w:ascii="Garamond" w:hAnsi="Garamond" w:eastAsia="Cambria" w:cs="Garamond"/>
                <w:sz w:val="22"/>
                <w:szCs w:val="24"/>
                <w:lang w:val="en-US" w:eastAsia="en-US" w:bidi="ar-SA"/>
              </w:rPr>
            </w:pPr>
            <w:r>
              <w:rPr>
                <w:rFonts w:hint="default" w:ascii="Garamond" w:hAnsi="Garamond" w:cs="Garamond"/>
                <w:w w:val="125"/>
                <w:sz w:val="22"/>
              </w:rPr>
              <w:t>SETTLEMENT</w:t>
            </w:r>
            <w:r>
              <w:rPr>
                <w:rFonts w:hint="default" w:ascii="Garamond" w:hAnsi="Garamond" w:cs="Garamond"/>
                <w:spacing w:val="-9"/>
                <w:w w:val="125"/>
                <w:sz w:val="22"/>
              </w:rPr>
              <w:t xml:space="preserve"> </w:t>
            </w:r>
            <w:r>
              <w:rPr>
                <w:rFonts w:hint="default" w:ascii="Garamond" w:hAnsi="Garamond" w:cs="Garamond"/>
                <w:spacing w:val="-5"/>
                <w:w w:val="125"/>
                <w:sz w:val="22"/>
              </w:rPr>
              <w:t>HS</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1328E8D">
            <w:pPr>
              <w:pStyle w:val="96"/>
              <w:spacing w:before="221"/>
              <w:ind w:left="3" w:leftChars="0"/>
              <w:rPr>
                <w:rFonts w:hint="default" w:ascii="Garamond" w:hAnsi="Garamond" w:eastAsia="Cambria" w:cs="Garamond"/>
                <w:sz w:val="22"/>
                <w:szCs w:val="24"/>
                <w:lang w:val="en-US" w:eastAsia="en-US" w:bidi="ar-SA"/>
              </w:rPr>
            </w:pPr>
            <w:r>
              <w:rPr>
                <w:rFonts w:hint="default" w:ascii="Garamond" w:hAnsi="Garamond" w:cs="Garamond"/>
                <w:spacing w:val="-2"/>
                <w:w w:val="125"/>
                <w:sz w:val="22"/>
              </w:rPr>
              <w:t>PRIVATE</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7394DE1">
            <w:pPr>
              <w:pStyle w:val="96"/>
              <w:spacing w:before="221"/>
              <w:ind w:left="2" w:leftChars="0"/>
              <w:rPr>
                <w:rFonts w:hint="default" w:ascii="Garamond" w:hAnsi="Garamond" w:eastAsia="Cambria" w:cs="Garamond"/>
                <w:sz w:val="22"/>
                <w:szCs w:val="24"/>
                <w:lang w:val="en-US" w:eastAsia="en-US" w:bidi="ar-SA"/>
              </w:rPr>
            </w:pPr>
            <w:r>
              <w:rPr>
                <w:rFonts w:hint="default" w:ascii="Garamond" w:hAnsi="Garamond" w:cs="Garamond"/>
                <w:spacing w:val="-2"/>
                <w:w w:val="105"/>
                <w:sz w:val="22"/>
              </w:rPr>
              <w:t>9995217389</w:t>
            </w:r>
          </w:p>
        </w:tc>
      </w:tr>
    </w:tbl>
    <w:p w14:paraId="5E209579">
      <w:pPr>
        <w:jc w:val="left"/>
        <w:rPr>
          <w:rFonts w:hint="default" w:ascii="Garamond" w:hAnsi="Garamond" w:eastAsia="Georgia" w:cs="Garamond"/>
        </w:rPr>
      </w:pPr>
    </w:p>
    <w:p w14:paraId="2C7964D3">
      <w:pPr>
        <w:jc w:val="left"/>
        <w:rPr>
          <w:rFonts w:hint="default" w:ascii="Garamond" w:hAnsi="Garamond" w:eastAsia="Georgia" w:cs="Garamond"/>
        </w:rPr>
      </w:pPr>
    </w:p>
    <w:p w14:paraId="79629F9F">
      <w:pPr>
        <w:pStyle w:val="4"/>
        <w:jc w:val="left"/>
        <w:rPr>
          <w:rFonts w:hint="default" w:ascii="Garamond" w:hAnsi="Garamond" w:eastAsia="Georgia" w:cs="Garamond"/>
          <w:color w:val="000000"/>
        </w:rPr>
      </w:pPr>
      <w:bookmarkStart w:id="132" w:name="_ospj2c1x3hy4" w:colFirst="0" w:colLast="0"/>
      <w:bookmarkEnd w:id="132"/>
      <w:r>
        <w:rPr>
          <w:rFonts w:hint="default" w:ascii="Garamond" w:hAnsi="Garamond" w:eastAsia="Georgia" w:cs="Garamond"/>
          <w:color w:val="000000"/>
        </w:rPr>
        <w:t xml:space="preserve">1.9. Anganwadi Contact Details </w:t>
      </w:r>
    </w:p>
    <w:p w14:paraId="25F7EF85">
      <w:pPr>
        <w:jc w:val="left"/>
        <w:rPr>
          <w:rFonts w:hint="default" w:ascii="Garamond" w:hAnsi="Garamond" w:eastAsia="Georgia" w:cs="Garamond"/>
          <w:lang w:val="en-US"/>
        </w:rPr>
      </w:pPr>
      <w:r>
        <w:rPr>
          <w:rFonts w:hint="default" w:ascii="Garamond" w:hAnsi="Garamond" w:eastAsia="Georgia" w:cs="Garamond"/>
          <w:b/>
          <w:bCs/>
          <w:lang w:val="en-US"/>
        </w:rPr>
        <w:t>VARAPPUZHA</w:t>
      </w:r>
    </w:p>
    <w:tbl>
      <w:tblPr>
        <w:tblStyle w:val="75"/>
        <w:tblW w:w="8895" w:type="dxa"/>
        <w:tblInd w:w="0" w:type="dxa"/>
        <w:tblLayout w:type="fixed"/>
        <w:tblCellMar>
          <w:top w:w="100" w:type="dxa"/>
          <w:left w:w="100" w:type="dxa"/>
          <w:bottom w:w="100" w:type="dxa"/>
          <w:right w:w="100" w:type="dxa"/>
        </w:tblCellMar>
      </w:tblPr>
      <w:tblGrid>
        <w:gridCol w:w="1755"/>
        <w:gridCol w:w="4140"/>
        <w:gridCol w:w="3000"/>
      </w:tblGrid>
      <w:tr w14:paraId="6A2FD3E8">
        <w:tblPrEx>
          <w:tblCellMar>
            <w:top w:w="100" w:type="dxa"/>
            <w:left w:w="100" w:type="dxa"/>
            <w:bottom w:w="100" w:type="dxa"/>
            <w:right w:w="100" w:type="dxa"/>
          </w:tblCellMar>
        </w:tblPrEx>
        <w:trPr>
          <w:trHeight w:val="285" w:hRule="atLeast"/>
        </w:trPr>
        <w:tc>
          <w:tcPr>
            <w:tcW w:w="1755" w:type="dxa"/>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1C2568A5">
            <w:pPr>
              <w:spacing w:before="240"/>
              <w:jc w:val="center"/>
              <w:rPr>
                <w:rFonts w:hint="default" w:ascii="Garamond" w:hAnsi="Garamond" w:eastAsia="Georgia" w:cs="Garamond"/>
              </w:rPr>
            </w:pPr>
            <w:r>
              <w:rPr>
                <w:rFonts w:hint="default" w:ascii="Garamond" w:hAnsi="Garamond" w:eastAsia="Georgia" w:cs="Garamond"/>
              </w:rPr>
              <w:t>Ward No</w:t>
            </w:r>
          </w:p>
        </w:tc>
        <w:tc>
          <w:tcPr>
            <w:tcW w:w="4140"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3A6EDF8E">
            <w:pPr>
              <w:spacing w:before="240"/>
              <w:jc w:val="center"/>
              <w:rPr>
                <w:rFonts w:hint="default" w:ascii="Garamond" w:hAnsi="Garamond" w:eastAsia="Georgia" w:cs="Garamond"/>
                <w:lang w:val="en-US"/>
              </w:rPr>
            </w:pPr>
            <w:r>
              <w:rPr>
                <w:rFonts w:hint="default" w:ascii="Garamond" w:hAnsi="Garamond" w:eastAsia="Georgia" w:cs="Garamond"/>
              </w:rPr>
              <w:t>Name of Anganwadi Teachers</w:t>
            </w:r>
            <w:r>
              <w:rPr>
                <w:rFonts w:hint="default" w:ascii="Garamond" w:hAnsi="Garamond" w:eastAsia="Georgia" w:cs="Garamond"/>
                <w:lang w:val="en-US"/>
              </w:rPr>
              <w:t>(VARAPPUZHA)</w:t>
            </w:r>
          </w:p>
        </w:tc>
        <w:tc>
          <w:tcPr>
            <w:tcW w:w="3000"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4F655D33">
            <w:pPr>
              <w:spacing w:before="240"/>
              <w:jc w:val="left"/>
              <w:rPr>
                <w:rFonts w:hint="default" w:ascii="Garamond" w:hAnsi="Garamond" w:eastAsia="Georgia" w:cs="Garamond"/>
              </w:rPr>
            </w:pPr>
            <w:r>
              <w:rPr>
                <w:rFonts w:hint="default" w:ascii="Garamond" w:hAnsi="Garamond" w:eastAsia="Georgia" w:cs="Garamond"/>
              </w:rPr>
              <w:t>Phone number</w:t>
            </w:r>
          </w:p>
        </w:tc>
      </w:tr>
      <w:tr w14:paraId="691AF33C">
        <w:tblPrEx>
          <w:tblCellMar>
            <w:top w:w="100" w:type="dxa"/>
            <w:left w:w="100" w:type="dxa"/>
            <w:bottom w:w="100" w:type="dxa"/>
            <w:right w:w="100" w:type="dxa"/>
          </w:tblCellMar>
        </w:tblPrEx>
        <w:trPr>
          <w:trHeight w:val="285" w:hRule="atLeast"/>
        </w:trPr>
        <w:tc>
          <w:tcPr>
            <w:tcW w:w="175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7BE3CE56">
            <w:pPr>
              <w:spacing w:before="240"/>
              <w:jc w:val="center"/>
              <w:rPr>
                <w:rFonts w:hint="default" w:ascii="Garamond" w:hAnsi="Garamond" w:eastAsia="Georgia" w:cs="Garamond"/>
                <w:lang w:val="en-US"/>
              </w:rPr>
            </w:pPr>
            <w:r>
              <w:rPr>
                <w:rFonts w:hint="default" w:ascii="Garamond" w:hAnsi="Garamond" w:eastAsia="Georgia" w:cs="Garamond"/>
              </w:rPr>
              <w:t xml:space="preserve"> </w:t>
            </w:r>
            <w:r>
              <w:rPr>
                <w:rFonts w:hint="default" w:ascii="Garamond" w:hAnsi="Garamond" w:eastAsia="Georgia" w:cs="Garamond"/>
                <w:lang w:val="en-US"/>
              </w:rPr>
              <w:t>1</w:t>
            </w:r>
          </w:p>
        </w:tc>
        <w:tc>
          <w:tcPr>
            <w:tcW w:w="4140" w:type="dxa"/>
            <w:tcBorders>
              <w:top w:val="nil"/>
              <w:left w:val="nil"/>
              <w:bottom w:val="single" w:color="000000" w:sz="4" w:space="0"/>
              <w:right w:val="single" w:color="000000" w:sz="4" w:space="0"/>
            </w:tcBorders>
            <w:tcMar>
              <w:top w:w="0" w:type="dxa"/>
              <w:left w:w="100" w:type="dxa"/>
              <w:bottom w:w="0" w:type="dxa"/>
              <w:right w:w="100" w:type="dxa"/>
            </w:tcMar>
          </w:tcPr>
          <w:p w14:paraId="34591854">
            <w:pPr>
              <w:spacing w:before="240"/>
              <w:jc w:val="left"/>
              <w:rPr>
                <w:rFonts w:hint="default" w:ascii="Garamond" w:hAnsi="Garamond" w:eastAsia="Georgia" w:cs="Garamond"/>
                <w:lang w:val="en-US"/>
              </w:rPr>
            </w:pPr>
            <w:r>
              <w:rPr>
                <w:rFonts w:hint="default" w:ascii="Garamond" w:hAnsi="Garamond" w:eastAsia="Georgia" w:cs="Garamond"/>
                <w:lang w:val="en-US"/>
              </w:rPr>
              <w:t>JENNY</w:t>
            </w:r>
          </w:p>
        </w:tc>
        <w:tc>
          <w:tcPr>
            <w:tcW w:w="3000" w:type="dxa"/>
            <w:tcBorders>
              <w:top w:val="nil"/>
              <w:left w:val="nil"/>
              <w:bottom w:val="single" w:color="000000" w:sz="4" w:space="0"/>
              <w:right w:val="single" w:color="000000" w:sz="4" w:space="0"/>
            </w:tcBorders>
            <w:tcMar>
              <w:top w:w="0" w:type="dxa"/>
              <w:left w:w="100" w:type="dxa"/>
              <w:bottom w:w="0" w:type="dxa"/>
              <w:right w:w="100" w:type="dxa"/>
            </w:tcMar>
          </w:tcPr>
          <w:p w14:paraId="661FC412">
            <w:pPr>
              <w:spacing w:before="240"/>
              <w:jc w:val="left"/>
              <w:rPr>
                <w:rFonts w:hint="default" w:ascii="Garamond" w:hAnsi="Garamond" w:eastAsia="Georgia" w:cs="Garamond"/>
                <w:lang w:val="en-US"/>
              </w:rPr>
            </w:pPr>
            <w:r>
              <w:rPr>
                <w:rFonts w:hint="default" w:ascii="Garamond" w:hAnsi="Garamond" w:eastAsia="Georgia" w:cs="Garamond"/>
                <w:lang w:val="en-US"/>
              </w:rPr>
              <w:t>9961825854</w:t>
            </w:r>
          </w:p>
        </w:tc>
      </w:tr>
      <w:tr w14:paraId="75892D08">
        <w:tblPrEx>
          <w:tblCellMar>
            <w:top w:w="100" w:type="dxa"/>
            <w:left w:w="100" w:type="dxa"/>
            <w:bottom w:w="100" w:type="dxa"/>
            <w:right w:w="100" w:type="dxa"/>
          </w:tblCellMar>
        </w:tblPrEx>
        <w:trPr>
          <w:trHeight w:val="285" w:hRule="atLeast"/>
        </w:trPr>
        <w:tc>
          <w:tcPr>
            <w:tcW w:w="175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0DA9E421">
            <w:pPr>
              <w:spacing w:before="240"/>
              <w:jc w:val="center"/>
              <w:rPr>
                <w:rFonts w:hint="default" w:ascii="Garamond" w:hAnsi="Garamond" w:eastAsia="Georgia" w:cs="Garamond"/>
                <w:lang w:val="en-US"/>
              </w:rPr>
            </w:pPr>
            <w:r>
              <w:rPr>
                <w:rFonts w:hint="default" w:ascii="Garamond" w:hAnsi="Garamond" w:eastAsia="Georgia" w:cs="Garamond"/>
              </w:rPr>
              <w:t xml:space="preserve"> </w:t>
            </w:r>
            <w:r>
              <w:rPr>
                <w:rFonts w:hint="default" w:ascii="Garamond" w:hAnsi="Garamond" w:eastAsia="Georgia" w:cs="Garamond"/>
                <w:lang w:val="en-US"/>
              </w:rPr>
              <w:t>2</w:t>
            </w:r>
          </w:p>
        </w:tc>
        <w:tc>
          <w:tcPr>
            <w:tcW w:w="4140" w:type="dxa"/>
            <w:tcBorders>
              <w:top w:val="nil"/>
              <w:left w:val="nil"/>
              <w:bottom w:val="single" w:color="000000" w:sz="4" w:space="0"/>
              <w:right w:val="single" w:color="000000" w:sz="4" w:space="0"/>
            </w:tcBorders>
            <w:tcMar>
              <w:top w:w="0" w:type="dxa"/>
              <w:left w:w="100" w:type="dxa"/>
              <w:bottom w:w="0" w:type="dxa"/>
              <w:right w:w="100" w:type="dxa"/>
            </w:tcMar>
          </w:tcPr>
          <w:p w14:paraId="51244B20">
            <w:pPr>
              <w:spacing w:before="240"/>
              <w:jc w:val="left"/>
              <w:rPr>
                <w:rFonts w:hint="default" w:ascii="Garamond" w:hAnsi="Garamond" w:eastAsia="Georgia" w:cs="Garamond"/>
                <w:lang w:val="en-US"/>
              </w:rPr>
            </w:pPr>
            <w:r>
              <w:rPr>
                <w:rFonts w:hint="default" w:ascii="Garamond" w:hAnsi="Garamond" w:eastAsia="Georgia" w:cs="Garamond"/>
                <w:lang w:val="en-US"/>
              </w:rPr>
              <w:t>ASHA</w:t>
            </w:r>
          </w:p>
        </w:tc>
        <w:tc>
          <w:tcPr>
            <w:tcW w:w="3000" w:type="dxa"/>
            <w:tcBorders>
              <w:top w:val="nil"/>
              <w:left w:val="nil"/>
              <w:bottom w:val="single" w:color="000000" w:sz="4" w:space="0"/>
              <w:right w:val="single" w:color="000000" w:sz="4" w:space="0"/>
            </w:tcBorders>
            <w:tcMar>
              <w:top w:w="0" w:type="dxa"/>
              <w:left w:w="100" w:type="dxa"/>
              <w:bottom w:w="0" w:type="dxa"/>
              <w:right w:w="100" w:type="dxa"/>
            </w:tcMar>
          </w:tcPr>
          <w:p w14:paraId="0DC67585">
            <w:pPr>
              <w:spacing w:before="240"/>
              <w:jc w:val="left"/>
              <w:rPr>
                <w:rFonts w:hint="default" w:ascii="Garamond" w:hAnsi="Garamond" w:eastAsia="Georgia" w:cs="Garamond"/>
                <w:lang w:val="en-US"/>
              </w:rPr>
            </w:pPr>
            <w:r>
              <w:rPr>
                <w:rFonts w:hint="default" w:ascii="Garamond" w:hAnsi="Garamond" w:eastAsia="Georgia" w:cs="Garamond"/>
                <w:lang w:val="en-US"/>
              </w:rPr>
              <w:t>7034238455</w:t>
            </w:r>
          </w:p>
        </w:tc>
      </w:tr>
      <w:tr w14:paraId="6F4CE19C">
        <w:tblPrEx>
          <w:tblCellMar>
            <w:top w:w="100" w:type="dxa"/>
            <w:left w:w="100" w:type="dxa"/>
            <w:bottom w:w="100" w:type="dxa"/>
            <w:right w:w="100" w:type="dxa"/>
          </w:tblCellMar>
        </w:tblPrEx>
        <w:trPr>
          <w:trHeight w:val="285" w:hRule="atLeast"/>
        </w:trPr>
        <w:tc>
          <w:tcPr>
            <w:tcW w:w="175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0413EB69">
            <w:pPr>
              <w:spacing w:before="240"/>
              <w:jc w:val="center"/>
              <w:rPr>
                <w:rFonts w:hint="default" w:ascii="Garamond" w:hAnsi="Garamond" w:eastAsia="Georgia" w:cs="Garamond"/>
                <w:lang w:val="en-US"/>
              </w:rPr>
            </w:pPr>
            <w:r>
              <w:rPr>
                <w:rFonts w:hint="default" w:ascii="Garamond" w:hAnsi="Garamond" w:eastAsia="Georgia" w:cs="Garamond"/>
              </w:rPr>
              <w:t xml:space="preserve"> </w:t>
            </w:r>
            <w:r>
              <w:rPr>
                <w:rFonts w:hint="default" w:ascii="Garamond" w:hAnsi="Garamond" w:eastAsia="Georgia" w:cs="Garamond"/>
                <w:lang w:val="en-US"/>
              </w:rPr>
              <w:t>3</w:t>
            </w:r>
          </w:p>
        </w:tc>
        <w:tc>
          <w:tcPr>
            <w:tcW w:w="4140" w:type="dxa"/>
            <w:tcBorders>
              <w:top w:val="nil"/>
              <w:left w:val="nil"/>
              <w:bottom w:val="single" w:color="000000" w:sz="4" w:space="0"/>
              <w:right w:val="single" w:color="000000" w:sz="4" w:space="0"/>
            </w:tcBorders>
            <w:tcMar>
              <w:top w:w="0" w:type="dxa"/>
              <w:left w:w="100" w:type="dxa"/>
              <w:bottom w:w="0" w:type="dxa"/>
              <w:right w:w="100" w:type="dxa"/>
            </w:tcMar>
          </w:tcPr>
          <w:p w14:paraId="0625D447">
            <w:pPr>
              <w:spacing w:before="240"/>
              <w:jc w:val="left"/>
              <w:rPr>
                <w:rFonts w:hint="default" w:ascii="Garamond" w:hAnsi="Garamond" w:eastAsia="Georgia" w:cs="Garamond"/>
                <w:lang w:val="en-US"/>
              </w:rPr>
            </w:pPr>
            <w:r>
              <w:rPr>
                <w:rFonts w:hint="default" w:ascii="Garamond" w:hAnsi="Garamond" w:eastAsia="Georgia" w:cs="Garamond"/>
                <w:lang w:val="en-US"/>
              </w:rPr>
              <w:t>SARASA</w:t>
            </w:r>
          </w:p>
        </w:tc>
        <w:tc>
          <w:tcPr>
            <w:tcW w:w="3000" w:type="dxa"/>
            <w:tcBorders>
              <w:top w:val="nil"/>
              <w:left w:val="nil"/>
              <w:bottom w:val="single" w:color="000000" w:sz="4" w:space="0"/>
              <w:right w:val="single" w:color="000000" w:sz="4" w:space="0"/>
            </w:tcBorders>
            <w:tcMar>
              <w:top w:w="0" w:type="dxa"/>
              <w:left w:w="100" w:type="dxa"/>
              <w:bottom w:w="0" w:type="dxa"/>
              <w:right w:w="100" w:type="dxa"/>
            </w:tcMar>
          </w:tcPr>
          <w:p w14:paraId="3F59820D">
            <w:pPr>
              <w:spacing w:before="240"/>
              <w:jc w:val="left"/>
              <w:rPr>
                <w:rFonts w:hint="default" w:ascii="Garamond" w:hAnsi="Garamond" w:eastAsia="Georgia" w:cs="Garamond"/>
                <w:lang w:val="en-US"/>
              </w:rPr>
            </w:pPr>
            <w:r>
              <w:rPr>
                <w:rFonts w:hint="default" w:ascii="Garamond" w:hAnsi="Garamond" w:eastAsia="Georgia" w:cs="Garamond"/>
                <w:lang w:val="en-US"/>
              </w:rPr>
              <w:t>9744172708</w:t>
            </w:r>
          </w:p>
        </w:tc>
      </w:tr>
      <w:tr w14:paraId="1064A13F">
        <w:tblPrEx>
          <w:tblCellMar>
            <w:top w:w="100" w:type="dxa"/>
            <w:left w:w="100" w:type="dxa"/>
            <w:bottom w:w="100" w:type="dxa"/>
            <w:right w:w="100" w:type="dxa"/>
          </w:tblCellMar>
        </w:tblPrEx>
        <w:trPr>
          <w:trHeight w:val="285" w:hRule="atLeast"/>
        </w:trPr>
        <w:tc>
          <w:tcPr>
            <w:tcW w:w="1755" w:type="dxa"/>
            <w:tcBorders>
              <w:top w:val="nil"/>
              <w:left w:val="single" w:color="000000" w:sz="4" w:space="0"/>
              <w:bottom w:val="single" w:color="auto" w:sz="4" w:space="0"/>
              <w:right w:val="single" w:color="000000" w:sz="4" w:space="0"/>
            </w:tcBorders>
            <w:tcMar>
              <w:top w:w="0" w:type="dxa"/>
              <w:left w:w="100" w:type="dxa"/>
              <w:bottom w:w="0" w:type="dxa"/>
              <w:right w:w="100" w:type="dxa"/>
            </w:tcMar>
          </w:tcPr>
          <w:p w14:paraId="09D45900">
            <w:pPr>
              <w:spacing w:before="240"/>
              <w:jc w:val="center"/>
              <w:rPr>
                <w:rFonts w:hint="default" w:ascii="Garamond" w:hAnsi="Garamond" w:eastAsia="Georgia" w:cs="Garamond"/>
              </w:rPr>
            </w:pPr>
            <w:r>
              <w:rPr>
                <w:rFonts w:hint="default" w:ascii="Garamond" w:hAnsi="Garamond" w:eastAsia="Georgia" w:cs="Garamond"/>
              </w:rPr>
              <w:t xml:space="preserve"> 4</w:t>
            </w:r>
          </w:p>
        </w:tc>
        <w:tc>
          <w:tcPr>
            <w:tcW w:w="4140" w:type="dxa"/>
            <w:tcBorders>
              <w:top w:val="nil"/>
              <w:left w:val="nil"/>
              <w:bottom w:val="single" w:color="auto" w:sz="4" w:space="0"/>
              <w:right w:val="single" w:color="000000" w:sz="4" w:space="0"/>
            </w:tcBorders>
            <w:tcMar>
              <w:top w:w="0" w:type="dxa"/>
              <w:left w:w="100" w:type="dxa"/>
              <w:bottom w:w="0" w:type="dxa"/>
              <w:right w:w="100" w:type="dxa"/>
            </w:tcMar>
          </w:tcPr>
          <w:p w14:paraId="07B6BD2B">
            <w:pPr>
              <w:spacing w:before="240"/>
              <w:jc w:val="left"/>
              <w:rPr>
                <w:rFonts w:hint="default" w:ascii="Garamond" w:hAnsi="Garamond" w:eastAsia="Georgia" w:cs="Garamond"/>
                <w:lang w:val="en-US"/>
              </w:rPr>
            </w:pPr>
            <w:r>
              <w:rPr>
                <w:rFonts w:hint="default" w:ascii="Garamond" w:hAnsi="Garamond" w:eastAsia="Georgia" w:cs="Garamond"/>
                <w:lang w:val="en-US"/>
              </w:rPr>
              <w:t>LIGI</w:t>
            </w:r>
          </w:p>
        </w:tc>
        <w:tc>
          <w:tcPr>
            <w:tcW w:w="3000" w:type="dxa"/>
            <w:tcBorders>
              <w:top w:val="nil"/>
              <w:left w:val="nil"/>
              <w:bottom w:val="single" w:color="auto" w:sz="4" w:space="0"/>
              <w:right w:val="single" w:color="000000" w:sz="4" w:space="0"/>
            </w:tcBorders>
            <w:tcMar>
              <w:top w:w="0" w:type="dxa"/>
              <w:left w:w="100" w:type="dxa"/>
              <w:bottom w:w="0" w:type="dxa"/>
              <w:right w:w="100" w:type="dxa"/>
            </w:tcMar>
          </w:tcPr>
          <w:p w14:paraId="72383331">
            <w:pPr>
              <w:spacing w:before="240"/>
              <w:jc w:val="left"/>
              <w:rPr>
                <w:rFonts w:hint="default" w:ascii="Garamond" w:hAnsi="Garamond" w:eastAsia="Georgia" w:cs="Garamond"/>
                <w:lang w:val="en-US"/>
              </w:rPr>
            </w:pPr>
            <w:r>
              <w:rPr>
                <w:rFonts w:hint="default" w:ascii="Garamond" w:hAnsi="Garamond" w:eastAsia="Georgia" w:cs="Garamond"/>
                <w:lang w:val="en-US"/>
              </w:rPr>
              <w:t>8129168123</w:t>
            </w:r>
          </w:p>
        </w:tc>
      </w:tr>
      <w:tr w14:paraId="1E2319B3">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3EE79967">
            <w:pPr>
              <w:spacing w:before="240"/>
              <w:jc w:val="center"/>
              <w:rPr>
                <w:rFonts w:hint="default" w:ascii="Garamond" w:hAnsi="Garamond" w:eastAsia="Georgia" w:cs="Garamond"/>
                <w:lang w:val="en-US"/>
              </w:rPr>
            </w:pPr>
            <w:r>
              <w:rPr>
                <w:rFonts w:hint="default" w:ascii="Garamond" w:hAnsi="Garamond" w:eastAsia="Georgia" w:cs="Garamond"/>
              </w:rPr>
              <w:t xml:space="preserve"> </w:t>
            </w:r>
            <w:r>
              <w:rPr>
                <w:rFonts w:hint="default" w:ascii="Garamond" w:hAnsi="Garamond" w:eastAsia="Georgia" w:cs="Garamond"/>
                <w:lang w:val="en-US"/>
              </w:rPr>
              <w:t>5</w:t>
            </w:r>
          </w:p>
        </w:tc>
        <w:tc>
          <w:tcPr>
            <w:tcW w:w="414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D6A7581">
            <w:pPr>
              <w:spacing w:before="240"/>
              <w:jc w:val="left"/>
              <w:rPr>
                <w:rFonts w:hint="default" w:ascii="Garamond" w:hAnsi="Garamond" w:eastAsia="Georgia" w:cs="Garamond"/>
                <w:lang w:val="en-US"/>
              </w:rPr>
            </w:pPr>
            <w:r>
              <w:rPr>
                <w:rFonts w:hint="default" w:ascii="Garamond" w:hAnsi="Garamond" w:eastAsia="Georgia" w:cs="Garamond"/>
                <w:lang w:val="en-US"/>
              </w:rPr>
              <w:t>SEENA DEVASI</w:t>
            </w:r>
          </w:p>
        </w:tc>
        <w:tc>
          <w:tcPr>
            <w:tcW w:w="300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10E7583">
            <w:pPr>
              <w:spacing w:before="240"/>
              <w:jc w:val="left"/>
              <w:rPr>
                <w:rFonts w:hint="default" w:ascii="Garamond" w:hAnsi="Garamond" w:eastAsia="Georgia" w:cs="Garamond"/>
                <w:lang w:val="en-US"/>
              </w:rPr>
            </w:pPr>
            <w:r>
              <w:rPr>
                <w:rFonts w:hint="default" w:ascii="Garamond" w:hAnsi="Garamond" w:eastAsia="Georgia" w:cs="Garamond"/>
                <w:lang w:val="en-US"/>
              </w:rPr>
              <w:t>9656924398</w:t>
            </w:r>
          </w:p>
        </w:tc>
      </w:tr>
      <w:tr w14:paraId="065DCC9D">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388F03C">
            <w:pPr>
              <w:spacing w:before="240"/>
              <w:jc w:val="center"/>
              <w:rPr>
                <w:rFonts w:hint="default" w:ascii="Garamond" w:hAnsi="Garamond" w:eastAsia="Georgia" w:cs="Garamond"/>
                <w:lang w:val="en-US"/>
              </w:rPr>
            </w:pPr>
            <w:r>
              <w:rPr>
                <w:rFonts w:hint="default" w:ascii="Garamond" w:hAnsi="Garamond" w:eastAsia="Georgia" w:cs="Garamond"/>
              </w:rPr>
              <w:t xml:space="preserve">  </w:t>
            </w:r>
            <w:r>
              <w:rPr>
                <w:rFonts w:hint="default" w:ascii="Garamond" w:hAnsi="Garamond" w:eastAsia="Georgia" w:cs="Garamond"/>
                <w:lang w:val="en-US"/>
              </w:rPr>
              <w:t>6</w:t>
            </w:r>
          </w:p>
        </w:tc>
        <w:tc>
          <w:tcPr>
            <w:tcW w:w="414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79BC3934">
            <w:pPr>
              <w:spacing w:before="240"/>
              <w:jc w:val="left"/>
              <w:rPr>
                <w:rFonts w:hint="default" w:ascii="Garamond" w:hAnsi="Garamond" w:eastAsia="Georgia" w:cs="Garamond"/>
                <w:lang w:val="en-US"/>
              </w:rPr>
            </w:pPr>
            <w:r>
              <w:rPr>
                <w:rFonts w:hint="default" w:ascii="Garamond" w:hAnsi="Garamond" w:eastAsia="Georgia" w:cs="Garamond"/>
                <w:lang w:val="en-US"/>
              </w:rPr>
              <w:t>RENI</w:t>
            </w:r>
          </w:p>
        </w:tc>
        <w:tc>
          <w:tcPr>
            <w:tcW w:w="300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3080DCC">
            <w:pPr>
              <w:spacing w:before="240"/>
              <w:jc w:val="left"/>
              <w:rPr>
                <w:rFonts w:hint="default" w:ascii="Garamond" w:hAnsi="Garamond" w:eastAsia="Georgia" w:cs="Garamond"/>
                <w:lang w:val="en-US"/>
              </w:rPr>
            </w:pPr>
            <w:r>
              <w:rPr>
                <w:rFonts w:hint="default" w:ascii="Garamond" w:hAnsi="Garamond" w:eastAsia="Georgia" w:cs="Garamond"/>
                <w:lang w:val="en-US"/>
              </w:rPr>
              <w:t>8281405898</w:t>
            </w:r>
          </w:p>
        </w:tc>
      </w:tr>
      <w:tr w14:paraId="2F395AC8">
        <w:tblPrEx>
          <w:tblCellMar>
            <w:top w:w="100" w:type="dxa"/>
            <w:left w:w="100" w:type="dxa"/>
            <w:bottom w:w="100" w:type="dxa"/>
            <w:right w:w="100" w:type="dxa"/>
          </w:tblCellMar>
        </w:tblPrEx>
        <w:trPr>
          <w:trHeight w:val="585" w:hRule="atLeast"/>
        </w:trPr>
        <w:tc>
          <w:tcPr>
            <w:tcW w:w="17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5B20B99">
            <w:pPr>
              <w:spacing w:before="240"/>
              <w:jc w:val="center"/>
              <w:rPr>
                <w:rFonts w:hint="default" w:ascii="Garamond" w:hAnsi="Garamond" w:eastAsia="Georgia" w:cs="Garamond"/>
                <w:sz w:val="24"/>
                <w:szCs w:val="24"/>
                <w:lang w:val="en-IN" w:eastAsia="en-IN" w:bidi="ar-SA"/>
              </w:rPr>
            </w:pPr>
            <w:r>
              <w:rPr>
                <w:rFonts w:hint="default" w:ascii="Garamond" w:hAnsi="Garamond" w:eastAsia="Georgia" w:cs="Garamond"/>
              </w:rPr>
              <w:t xml:space="preserve"> 7 </w:t>
            </w:r>
          </w:p>
        </w:tc>
        <w:tc>
          <w:tcPr>
            <w:tcW w:w="41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820F634">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VIDHYA</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FE2E345">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8590631242</w:t>
            </w:r>
          </w:p>
        </w:tc>
      </w:tr>
      <w:tr w14:paraId="545CD936">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50FC402">
            <w:pPr>
              <w:spacing w:before="240"/>
              <w:jc w:val="both"/>
              <w:rPr>
                <w:rFonts w:hint="default" w:ascii="Garamond" w:hAnsi="Garamond" w:eastAsia="Georgia" w:cs="Garamond"/>
                <w:sz w:val="24"/>
                <w:szCs w:val="24"/>
                <w:lang w:val="en-IN" w:eastAsia="en-IN" w:bidi="ar-SA"/>
              </w:rPr>
            </w:pPr>
            <w:r>
              <w:rPr>
                <w:rFonts w:hint="default" w:ascii="Garamond" w:hAnsi="Garamond" w:eastAsia="Georgia" w:cs="Garamond"/>
              </w:rPr>
              <w:t xml:space="preserve"> 8</w:t>
            </w:r>
          </w:p>
        </w:tc>
        <w:tc>
          <w:tcPr>
            <w:tcW w:w="41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D7D3994">
            <w:pPr>
              <w:spacing w:before="240"/>
              <w:jc w:val="both"/>
              <w:rPr>
                <w:rFonts w:hint="default" w:ascii="Garamond" w:hAnsi="Garamond" w:eastAsia="Georgia" w:cs="Garamond"/>
                <w:sz w:val="24"/>
                <w:szCs w:val="24"/>
                <w:lang w:val="en-US" w:eastAsia="en-IN" w:bidi="ar-SA"/>
              </w:rPr>
            </w:pPr>
            <w:r>
              <w:rPr>
                <w:rFonts w:hint="default" w:ascii="Garamond" w:hAnsi="Garamond" w:eastAsia="Georgia" w:cs="Garamond"/>
                <w:lang w:val="en-US"/>
              </w:rPr>
              <w:t>SHIJI</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FD61A42">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9895367695</w:t>
            </w:r>
          </w:p>
        </w:tc>
      </w:tr>
      <w:tr w14:paraId="2E1FAE5D">
        <w:tblPrEx>
          <w:tblCellMar>
            <w:top w:w="100" w:type="dxa"/>
            <w:left w:w="100" w:type="dxa"/>
            <w:bottom w:w="100" w:type="dxa"/>
            <w:right w:w="100" w:type="dxa"/>
          </w:tblCellMar>
        </w:tblPrEx>
        <w:trPr>
          <w:trHeight w:val="321" w:hRule="atLeast"/>
        </w:trPr>
        <w:tc>
          <w:tcPr>
            <w:tcW w:w="17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36CA9BD">
            <w:pPr>
              <w:spacing w:before="240"/>
              <w:jc w:val="left"/>
              <w:rPr>
                <w:rFonts w:hint="default" w:ascii="Garamond" w:hAnsi="Garamond" w:eastAsia="Georgia" w:cs="Garamond"/>
                <w:sz w:val="24"/>
                <w:szCs w:val="24"/>
                <w:lang w:val="en-IN" w:eastAsia="en-IN" w:bidi="ar-SA"/>
              </w:rPr>
            </w:pPr>
            <w:r>
              <w:rPr>
                <w:rFonts w:hint="default" w:ascii="Garamond" w:hAnsi="Garamond" w:eastAsia="Georgia" w:cs="Garamond"/>
              </w:rPr>
              <w:t xml:space="preserve">  9</w:t>
            </w:r>
          </w:p>
        </w:tc>
        <w:tc>
          <w:tcPr>
            <w:tcW w:w="41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9C81DF9">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LISSA A X</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7F9ECF3">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9747864654</w:t>
            </w:r>
          </w:p>
        </w:tc>
      </w:tr>
      <w:tr w14:paraId="61B95562">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FA8C012">
            <w:pPr>
              <w:spacing w:line="240" w:lineRule="auto"/>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10</w:t>
            </w:r>
          </w:p>
        </w:tc>
        <w:tc>
          <w:tcPr>
            <w:tcW w:w="41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C8E7E92">
            <w:pPr>
              <w:spacing w:before="240"/>
              <w:ind w:left="720" w:leftChars="0" w:hanging="360" w:firstLineChars="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METTILDA</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62F83FF">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9249246637</w:t>
            </w:r>
          </w:p>
        </w:tc>
      </w:tr>
      <w:tr w14:paraId="15A6969F">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0B472F3">
            <w:pPr>
              <w:spacing w:line="240" w:lineRule="auto"/>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11</w:t>
            </w:r>
          </w:p>
        </w:tc>
        <w:tc>
          <w:tcPr>
            <w:tcW w:w="41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DE8D680">
            <w:pPr>
              <w:spacing w:before="240"/>
              <w:ind w:left="720" w:leftChars="0" w:hanging="360" w:firstLineChars="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TENCY JOSEPH</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FD04CE2">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9744420926</w:t>
            </w:r>
          </w:p>
        </w:tc>
      </w:tr>
      <w:tr w14:paraId="4F190A14">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8B6C089">
            <w:pPr>
              <w:spacing w:line="240" w:lineRule="auto"/>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12</w:t>
            </w:r>
          </w:p>
        </w:tc>
        <w:tc>
          <w:tcPr>
            <w:tcW w:w="41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D2543C4">
            <w:pPr>
              <w:spacing w:before="240"/>
              <w:ind w:left="720" w:leftChars="0" w:hanging="360" w:firstLineChars="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SIJI JOSEPH</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099F480">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8921776516</w:t>
            </w:r>
          </w:p>
        </w:tc>
      </w:tr>
      <w:tr w14:paraId="63DDD788">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726DC28">
            <w:pPr>
              <w:spacing w:line="240" w:lineRule="auto"/>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13</w:t>
            </w:r>
          </w:p>
        </w:tc>
        <w:tc>
          <w:tcPr>
            <w:tcW w:w="41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F9032A6">
            <w:pPr>
              <w:spacing w:before="240"/>
              <w:ind w:left="720" w:leftChars="0" w:hanging="360" w:firstLineChars="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SHALI M C</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8D1940C">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9747496102</w:t>
            </w:r>
          </w:p>
        </w:tc>
      </w:tr>
      <w:tr w14:paraId="1320F8DB">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DA3A24D">
            <w:pPr>
              <w:spacing w:line="240" w:lineRule="auto"/>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14</w:t>
            </w:r>
          </w:p>
        </w:tc>
        <w:tc>
          <w:tcPr>
            <w:tcW w:w="41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4E7048C">
            <w:pPr>
              <w:spacing w:before="240"/>
              <w:ind w:left="720" w:leftChars="0" w:hanging="360" w:firstLineChars="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JAYANTHI</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3C84E5B">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8848090989</w:t>
            </w:r>
          </w:p>
        </w:tc>
      </w:tr>
      <w:tr w14:paraId="73949689">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4B2633B">
            <w:pPr>
              <w:spacing w:line="240" w:lineRule="auto"/>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15</w:t>
            </w:r>
          </w:p>
        </w:tc>
        <w:tc>
          <w:tcPr>
            <w:tcW w:w="41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3694308">
            <w:pPr>
              <w:spacing w:before="240"/>
              <w:ind w:left="720" w:leftChars="0" w:hanging="360" w:firstLineChars="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NEETHU</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0B19C9B">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9633182836</w:t>
            </w:r>
          </w:p>
        </w:tc>
      </w:tr>
      <w:tr w14:paraId="3859D3A1">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495C3ABC">
            <w:pPr>
              <w:spacing w:line="240" w:lineRule="auto"/>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16</w:t>
            </w:r>
          </w:p>
        </w:tc>
        <w:tc>
          <w:tcPr>
            <w:tcW w:w="41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BE4732E">
            <w:pPr>
              <w:spacing w:before="240"/>
              <w:ind w:left="720" w:leftChars="0" w:hanging="360" w:firstLineChars="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ANITHA</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6F4DE2D3">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7561052940</w:t>
            </w:r>
          </w:p>
        </w:tc>
      </w:tr>
      <w:tr w14:paraId="4297A2C8">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B216F01">
            <w:pPr>
              <w:spacing w:line="240" w:lineRule="auto"/>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17</w:t>
            </w:r>
          </w:p>
        </w:tc>
        <w:tc>
          <w:tcPr>
            <w:tcW w:w="41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52A847AB">
            <w:pPr>
              <w:spacing w:before="240"/>
              <w:ind w:left="720" w:leftChars="0" w:hanging="360" w:firstLineChars="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PRAVEELA</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4BA5DC9">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lang w:val="en-US"/>
              </w:rPr>
              <w:t>7356457837</w:t>
            </w:r>
          </w:p>
        </w:tc>
      </w:tr>
      <w:tr w14:paraId="415BB08B">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19BDCEEB">
            <w:pPr>
              <w:spacing w:before="240"/>
              <w:jc w:val="center"/>
              <w:rPr>
                <w:rFonts w:hint="default" w:ascii="Garamond" w:hAnsi="Garamond" w:eastAsia="Georgia" w:cs="Garamond"/>
              </w:rPr>
            </w:pPr>
          </w:p>
        </w:tc>
        <w:tc>
          <w:tcPr>
            <w:tcW w:w="414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074824D7">
            <w:pPr>
              <w:spacing w:before="240"/>
              <w:jc w:val="left"/>
              <w:rPr>
                <w:rFonts w:hint="default" w:ascii="Garamond" w:hAnsi="Garamond" w:eastAsia="Georgia" w:cs="Garamond"/>
                <w:lang w:val="en-US"/>
              </w:rPr>
            </w:pPr>
          </w:p>
        </w:tc>
        <w:tc>
          <w:tcPr>
            <w:tcW w:w="3000" w:type="dxa"/>
            <w:tcBorders>
              <w:top w:val="single" w:color="auto" w:sz="4" w:space="0"/>
              <w:left w:val="single" w:color="auto" w:sz="4" w:space="0"/>
              <w:bottom w:val="single" w:color="auto" w:sz="4" w:space="0"/>
              <w:right w:val="single" w:color="auto" w:sz="4" w:space="0"/>
            </w:tcBorders>
            <w:tcMar>
              <w:top w:w="0" w:type="dxa"/>
              <w:left w:w="100" w:type="dxa"/>
              <w:bottom w:w="0" w:type="dxa"/>
              <w:right w:w="100" w:type="dxa"/>
            </w:tcMar>
          </w:tcPr>
          <w:p w14:paraId="2B5DFB2C">
            <w:pPr>
              <w:spacing w:before="240"/>
              <w:jc w:val="left"/>
              <w:rPr>
                <w:rFonts w:hint="default" w:ascii="Garamond" w:hAnsi="Garamond" w:eastAsia="Georgia" w:cs="Garamond"/>
                <w:lang w:val="en-US"/>
              </w:rPr>
            </w:pPr>
          </w:p>
        </w:tc>
      </w:tr>
      <w:tr w14:paraId="38BDA55D">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316DE67">
            <w:pPr>
              <w:spacing w:before="240"/>
              <w:jc w:val="center"/>
              <w:rPr>
                <w:rFonts w:hint="default" w:ascii="Garamond" w:hAnsi="Garamond" w:eastAsia="Georgia" w:cs="Garamond"/>
                <w:sz w:val="24"/>
                <w:szCs w:val="24"/>
                <w:lang w:val="en-IN" w:eastAsia="en-IN" w:bidi="ar-SA"/>
              </w:rPr>
            </w:pPr>
            <w:r>
              <w:rPr>
                <w:rFonts w:hint="default" w:ascii="Garamond" w:hAnsi="Garamond" w:eastAsia="Georgia" w:cs="Garamond"/>
              </w:rPr>
              <w:t xml:space="preserve"> 1</w:t>
            </w:r>
          </w:p>
        </w:tc>
        <w:tc>
          <w:tcPr>
            <w:tcW w:w="41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15DC763">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SHABY T S</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3E8F467">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9961816804</w:t>
            </w:r>
          </w:p>
        </w:tc>
      </w:tr>
      <w:tr w14:paraId="31805F39">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AE336D7">
            <w:pPr>
              <w:spacing w:before="240"/>
              <w:jc w:val="center"/>
              <w:rPr>
                <w:rFonts w:hint="default" w:ascii="Garamond" w:hAnsi="Garamond" w:eastAsia="Georgia" w:cs="Garamond"/>
                <w:sz w:val="24"/>
                <w:szCs w:val="24"/>
                <w:lang w:val="en-IN" w:eastAsia="en-IN" w:bidi="ar-SA"/>
              </w:rPr>
            </w:pPr>
            <w:r>
              <w:rPr>
                <w:rFonts w:hint="default" w:ascii="Garamond" w:hAnsi="Garamond" w:eastAsia="Georgia" w:cs="Garamond"/>
              </w:rPr>
              <w:t xml:space="preserve"> 2</w:t>
            </w:r>
          </w:p>
        </w:tc>
        <w:tc>
          <w:tcPr>
            <w:tcW w:w="41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9ED726E">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GREESHMA</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7E095E6">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9744493476</w:t>
            </w:r>
          </w:p>
        </w:tc>
      </w:tr>
      <w:tr w14:paraId="3ECA6975">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6515051">
            <w:pPr>
              <w:spacing w:before="240"/>
              <w:jc w:val="center"/>
              <w:rPr>
                <w:rFonts w:hint="default" w:ascii="Garamond" w:hAnsi="Garamond" w:eastAsia="Georgia" w:cs="Garamond"/>
                <w:sz w:val="24"/>
                <w:szCs w:val="24"/>
                <w:lang w:val="en-IN" w:eastAsia="en-IN" w:bidi="ar-SA"/>
              </w:rPr>
            </w:pPr>
            <w:r>
              <w:rPr>
                <w:rFonts w:hint="default" w:ascii="Garamond" w:hAnsi="Garamond" w:eastAsia="Georgia" w:cs="Garamond"/>
              </w:rPr>
              <w:t xml:space="preserve"> 3</w:t>
            </w:r>
          </w:p>
        </w:tc>
        <w:tc>
          <w:tcPr>
            <w:tcW w:w="41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1A8BA981">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BINDU JOY</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9F8BB99">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9961027895</w:t>
            </w:r>
          </w:p>
        </w:tc>
      </w:tr>
      <w:tr w14:paraId="003602D4">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979833C">
            <w:pPr>
              <w:spacing w:before="240"/>
              <w:jc w:val="center"/>
              <w:rPr>
                <w:rFonts w:hint="default" w:ascii="Garamond" w:hAnsi="Garamond" w:eastAsia="Georgia" w:cs="Garamond"/>
                <w:b/>
                <w:sz w:val="24"/>
                <w:szCs w:val="24"/>
                <w:lang w:val="en-IN" w:eastAsia="en-IN" w:bidi="ar-SA"/>
              </w:rPr>
            </w:pPr>
            <w:r>
              <w:rPr>
                <w:rFonts w:hint="default" w:ascii="Garamond" w:hAnsi="Garamond" w:eastAsia="Georgia" w:cs="Garamond"/>
                <w:b/>
              </w:rPr>
              <w:t xml:space="preserve"> 4</w:t>
            </w:r>
          </w:p>
        </w:tc>
        <w:tc>
          <w:tcPr>
            <w:tcW w:w="41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7CC774A8">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BOBY E K</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0C3E69F7">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7736066809</w:t>
            </w:r>
          </w:p>
        </w:tc>
      </w:tr>
      <w:tr w14:paraId="47298DEA">
        <w:tblPrEx>
          <w:tblCellMar>
            <w:top w:w="100" w:type="dxa"/>
            <w:left w:w="100" w:type="dxa"/>
            <w:bottom w:w="100" w:type="dxa"/>
            <w:right w:w="100" w:type="dxa"/>
          </w:tblCellMar>
        </w:tblPrEx>
        <w:trPr>
          <w:trHeight w:val="285" w:hRule="atLeast"/>
        </w:trPr>
        <w:tc>
          <w:tcPr>
            <w:tcW w:w="1755"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5FCDA56">
            <w:pPr>
              <w:spacing w:before="240"/>
              <w:jc w:val="center"/>
              <w:rPr>
                <w:rFonts w:hint="default" w:ascii="Garamond" w:hAnsi="Garamond" w:eastAsia="Georgia" w:cs="Garamond"/>
                <w:b/>
                <w:sz w:val="24"/>
                <w:szCs w:val="24"/>
                <w:lang w:val="en-IN" w:eastAsia="en-IN" w:bidi="ar-SA"/>
              </w:rPr>
            </w:pPr>
            <w:r>
              <w:rPr>
                <w:rFonts w:hint="default" w:ascii="Garamond" w:hAnsi="Garamond" w:eastAsia="Georgia" w:cs="Garamond"/>
                <w:b/>
              </w:rPr>
              <w:t xml:space="preserve"> 5</w:t>
            </w:r>
          </w:p>
        </w:tc>
        <w:tc>
          <w:tcPr>
            <w:tcW w:w="414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3D887943">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VALSALA K L</w:t>
            </w:r>
          </w:p>
        </w:tc>
        <w:tc>
          <w:tcPr>
            <w:tcW w:w="3000"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vAlign w:val="top"/>
          </w:tcPr>
          <w:p w14:paraId="2A0D6B4E">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8111840625</w:t>
            </w:r>
          </w:p>
        </w:tc>
      </w:tr>
      <w:tr w14:paraId="04264B1C">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64F164B">
            <w:pPr>
              <w:spacing w:before="240"/>
              <w:jc w:val="center"/>
              <w:rPr>
                <w:rFonts w:hint="default" w:ascii="Garamond" w:hAnsi="Garamond" w:eastAsia="Georgia" w:cs="Garamond"/>
                <w:b/>
                <w:sz w:val="24"/>
                <w:szCs w:val="24"/>
                <w:lang w:val="en-IN" w:eastAsia="en-IN" w:bidi="ar-SA"/>
              </w:rPr>
            </w:pPr>
            <w:r>
              <w:rPr>
                <w:rFonts w:hint="default" w:ascii="Garamond" w:hAnsi="Garamond" w:eastAsia="Georgia" w:cs="Garamond"/>
                <w:b/>
              </w:rPr>
              <w:t xml:space="preserve">  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C33B9A4">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BEENA BEEVI</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480F566">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8714836046</w:t>
            </w:r>
          </w:p>
        </w:tc>
      </w:tr>
      <w:tr w14:paraId="4BAE2AB8">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1895E4A">
            <w:pPr>
              <w:spacing w:before="240"/>
              <w:jc w:val="center"/>
              <w:rPr>
                <w:rFonts w:hint="default" w:ascii="Garamond" w:hAnsi="Garamond" w:eastAsia="Georgia" w:cs="Garamond"/>
                <w:b/>
                <w:sz w:val="24"/>
                <w:szCs w:val="24"/>
                <w:lang w:val="en-IN" w:eastAsia="en-IN" w:bidi="ar-SA"/>
              </w:rPr>
            </w:pPr>
            <w:r>
              <w:rPr>
                <w:rFonts w:hint="default" w:ascii="Garamond" w:hAnsi="Garamond" w:eastAsia="Georgia" w:cs="Garamond"/>
                <w:b/>
              </w:rPr>
              <w:t>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6806FBB">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SEEMA M S</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FB74475">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7025963317</w:t>
            </w:r>
          </w:p>
        </w:tc>
      </w:tr>
      <w:tr w14:paraId="5AD76F43">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7CEDB22">
            <w:pPr>
              <w:spacing w:before="240"/>
              <w:jc w:val="center"/>
              <w:rPr>
                <w:rFonts w:hint="default" w:ascii="Garamond" w:hAnsi="Garamond" w:eastAsia="Georgia" w:cs="Garamond"/>
              </w:rPr>
            </w:pPr>
            <w:r>
              <w:rPr>
                <w:rFonts w:hint="default" w:ascii="Garamond" w:hAnsi="Garamond" w:eastAsia="Georgia" w:cs="Garamond"/>
              </w:rPr>
              <w:t>8</w:t>
            </w:r>
          </w:p>
          <w:p w14:paraId="75632395">
            <w:pPr>
              <w:spacing w:before="240"/>
              <w:jc w:val="center"/>
              <w:rPr>
                <w:rFonts w:hint="default" w:ascii="Garamond" w:hAnsi="Garamond" w:eastAsia="Georgia" w:cs="Garamond"/>
                <w:sz w:val="24"/>
                <w:szCs w:val="24"/>
                <w:lang w:val="en-IN" w:eastAsia="en-IN" w:bidi="ar-SA"/>
              </w:rPr>
            </w:pPr>
            <w:r>
              <w:rPr>
                <w:rFonts w:hint="default" w:ascii="Garamond" w:hAnsi="Garamond" w:eastAsia="Georgia" w:cs="Garamond"/>
              </w:rPr>
              <w:t>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78330B7">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JUDIT V V</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B48FF01">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9388671850</w:t>
            </w:r>
          </w:p>
        </w:tc>
      </w:tr>
      <w:tr w14:paraId="45B511EC">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tcPr>
          <w:p w14:paraId="778BF1C4">
            <w:pPr>
              <w:spacing w:before="240"/>
              <w:jc w:val="center"/>
              <w:rPr>
                <w:rFonts w:hint="default" w:ascii="Garamond" w:hAnsi="Garamond" w:eastAsia="Georgia" w:cs="Garamond"/>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6BA68E3">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LEENA C P</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8BE625E">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9946128653</w:t>
            </w:r>
          </w:p>
        </w:tc>
      </w:tr>
      <w:tr w14:paraId="6E66EB9F">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DC5435E">
            <w:pPr>
              <w:spacing w:before="240"/>
              <w:jc w:val="center"/>
              <w:rPr>
                <w:rFonts w:hint="default" w:ascii="Garamond" w:hAnsi="Garamond" w:eastAsia="Georgia" w:cs="Garamond"/>
                <w:sz w:val="24"/>
                <w:szCs w:val="24"/>
                <w:lang w:val="en-IN" w:eastAsia="en-IN" w:bidi="ar-SA"/>
              </w:rPr>
            </w:pPr>
            <w:r>
              <w:rPr>
                <w:rFonts w:hint="default" w:ascii="Garamond" w:hAnsi="Garamond" w:eastAsia="Georgia" w:cs="Garamond"/>
              </w:rPr>
              <w:t>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DF88E1A">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ZEENATH K M</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570452C">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9605493217</w:t>
            </w:r>
          </w:p>
        </w:tc>
      </w:tr>
      <w:tr w14:paraId="1046A525">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13B3D44">
            <w:pPr>
              <w:spacing w:before="240"/>
              <w:jc w:val="center"/>
              <w:rPr>
                <w:rFonts w:hint="default" w:ascii="Garamond" w:hAnsi="Garamond" w:eastAsia="Georgia" w:cs="Garamond"/>
              </w:rPr>
            </w:pPr>
            <w:r>
              <w:rPr>
                <w:rFonts w:hint="default" w:ascii="Garamond" w:hAnsi="Garamond" w:eastAsia="Georgia" w:cs="Garamond"/>
              </w:rPr>
              <w:t>11</w:t>
            </w:r>
          </w:p>
          <w:p w14:paraId="730C21B8">
            <w:pPr>
              <w:spacing w:before="240"/>
              <w:rPr>
                <w:rFonts w:hint="default" w:ascii="Garamond" w:hAnsi="Garamond" w:eastAsia="Georgia" w:cs="Garamond"/>
              </w:rPr>
            </w:pPr>
            <w:r>
              <w:rPr>
                <w:rFonts w:hint="default" w:ascii="Garamond" w:hAnsi="Garamond" w:eastAsia="Georgia" w:cs="Garamond"/>
              </w:rPr>
              <w:t xml:space="preserve">           12</w:t>
            </w:r>
          </w:p>
          <w:p w14:paraId="4723B045">
            <w:pPr>
              <w:spacing w:before="240"/>
              <w:rPr>
                <w:rFonts w:hint="default" w:ascii="Garamond" w:hAnsi="Garamond" w:eastAsia="Georgia" w:cs="Garamond"/>
                <w:sz w:val="24"/>
                <w:szCs w:val="24"/>
                <w:lang w:val="en-IN" w:eastAsia="en-IN" w:bidi="ar-SA"/>
              </w:rPr>
            </w:pPr>
            <w:r>
              <w:rPr>
                <w:rFonts w:hint="default" w:ascii="Garamond" w:hAnsi="Garamond" w:eastAsia="Georgia" w:cs="Garamond"/>
              </w:rPr>
              <w:t xml:space="preserve">           13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E652489">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SUDAMANI M P</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A12B456">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9895658881</w:t>
            </w:r>
          </w:p>
        </w:tc>
      </w:tr>
      <w:tr w14:paraId="02C38FE3">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tcPr>
          <w:p w14:paraId="28174293">
            <w:pPr>
              <w:spacing w:before="240"/>
              <w:jc w:val="center"/>
              <w:rPr>
                <w:rFonts w:hint="default" w:ascii="Garamond" w:hAnsi="Garamond" w:eastAsia="Georgia" w:cs="Garamond"/>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0D7D22F">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SREEJA SALIMRAJ</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F44043F">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9847573897</w:t>
            </w:r>
          </w:p>
        </w:tc>
      </w:tr>
      <w:tr w14:paraId="083F012C">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tcPr>
          <w:p w14:paraId="7B6F0237">
            <w:pPr>
              <w:spacing w:before="240"/>
              <w:jc w:val="center"/>
              <w:rPr>
                <w:rFonts w:hint="default" w:ascii="Garamond" w:hAnsi="Garamond" w:eastAsia="Georgia" w:cs="Garamond"/>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3E2BA8D">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JOSEMARY K 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37AD927">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8590398745</w:t>
            </w:r>
          </w:p>
        </w:tc>
      </w:tr>
      <w:tr w14:paraId="02FC6E2B">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AFCB087">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14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543C4A0">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MONEE AL</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4B4DADE">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9562593291</w:t>
            </w:r>
          </w:p>
        </w:tc>
      </w:tr>
      <w:tr w14:paraId="6950779A">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2B84DC5">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15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79CEEAF">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MARY VILSY C V</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F7C2AA5">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9947176146</w:t>
            </w:r>
          </w:p>
        </w:tc>
      </w:tr>
      <w:tr w14:paraId="466AAE3E">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01E89C0">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16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9857A58">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REMA C K</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CA8C569">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9947209836</w:t>
            </w:r>
          </w:p>
        </w:tc>
      </w:tr>
      <w:tr w14:paraId="0C2D63A7">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5002A32">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17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23A461E">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AJI V K</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6A43B45">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9526159320</w:t>
            </w:r>
          </w:p>
        </w:tc>
      </w:tr>
      <w:tr w14:paraId="75B6FCB0">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28476D5">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18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A4CADE8">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LETHA K S</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6C484D4">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9188151037</w:t>
            </w:r>
          </w:p>
        </w:tc>
      </w:tr>
      <w:tr w14:paraId="594DC38D">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01F9940">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19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70740B7">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SREEKALA E K</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2F90535">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9048121249</w:t>
            </w:r>
          </w:p>
        </w:tc>
      </w:tr>
      <w:tr w14:paraId="20A36771">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EF6CD42">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20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DB53705">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SUMI VARGHESE</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951ECE8">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9074267045</w:t>
            </w:r>
          </w:p>
        </w:tc>
      </w:tr>
      <w:tr w14:paraId="7FABAFA7">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6F133C3">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21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A276BA4">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STABY VARGHESE</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87656A5">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9946529687</w:t>
            </w:r>
          </w:p>
        </w:tc>
      </w:tr>
      <w:tr w14:paraId="7BFDFDD6">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B1AD301">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22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AEB0A7B">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PREETHY T G</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1FBD892">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9497793880</w:t>
            </w:r>
          </w:p>
        </w:tc>
      </w:tr>
      <w:tr w14:paraId="67A864CD">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F83BE65">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23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4832178">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GIRIJADEVI M S</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04BCB44">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8907929448</w:t>
            </w:r>
          </w:p>
        </w:tc>
      </w:tr>
      <w:tr w14:paraId="08CAD9DE">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9F9C0BB">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606E794">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SMITHA K M</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1C05AB2">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9349109197</w:t>
            </w:r>
          </w:p>
        </w:tc>
      </w:tr>
      <w:tr w14:paraId="14643282">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117E38B">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25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151C960">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PREETHA K V</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D3A89C5">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9645350348</w:t>
            </w:r>
          </w:p>
        </w:tc>
      </w:tr>
      <w:tr w14:paraId="242CFF26">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9B32198">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26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E105E83">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SUBITHA C 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A8F9337">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9497243663</w:t>
            </w:r>
          </w:p>
        </w:tc>
      </w:tr>
      <w:tr w14:paraId="4E681DC6">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0A17E72">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27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600A71A">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LETHA K C</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F1E4FDC">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9605089757</w:t>
            </w:r>
          </w:p>
        </w:tc>
      </w:tr>
      <w:tr w14:paraId="0B1FC135">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00E2ED9">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28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8FA9214">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SEENA M N</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5BEE34C">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8078193359</w:t>
            </w:r>
          </w:p>
        </w:tc>
      </w:tr>
      <w:tr w14:paraId="2FC06989">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58B62B5">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29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18C5939">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SEEMA MOL M R</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5A94323">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9746068819</w:t>
            </w:r>
          </w:p>
        </w:tc>
      </w:tr>
      <w:tr w14:paraId="115A7569">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00B4D65">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30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BCF8BCC">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SHARI A P</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6026567">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9947367233</w:t>
            </w:r>
          </w:p>
        </w:tc>
      </w:tr>
      <w:tr w14:paraId="7A974F44">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C844DA3">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31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29F5A43">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ANITHA C 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7A2724B">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8137957478</w:t>
            </w:r>
          </w:p>
        </w:tc>
      </w:tr>
      <w:tr w14:paraId="3E4BC211">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DE10A59">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32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0B33CA5">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GIRIJA T V</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627A78C">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9947260667</w:t>
            </w:r>
          </w:p>
        </w:tc>
      </w:tr>
      <w:tr w14:paraId="60CE637B">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9D3E330">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33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597771B">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SOFI</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224BB63">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9048551470</w:t>
            </w:r>
          </w:p>
        </w:tc>
      </w:tr>
      <w:tr w14:paraId="36C5A767">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4E09724">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34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A8D6B74">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SHYKUTTY E S</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EDD86D0">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9446055687</w:t>
            </w:r>
          </w:p>
        </w:tc>
      </w:tr>
      <w:tr w14:paraId="33574C9D">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477152A">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35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8CD53C9">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 xml:space="preserve">DEEPA S </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04B2C8E">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9745397101</w:t>
            </w:r>
          </w:p>
        </w:tc>
      </w:tr>
      <w:tr w14:paraId="2FDC1F03">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EC19884">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36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EB23B96">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SOSAMMA O 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667CE4C">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9744948989</w:t>
            </w:r>
          </w:p>
        </w:tc>
      </w:tr>
      <w:tr w14:paraId="388C356C">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9469C84">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37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6F8FA6B">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LALITHA M T</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BB2B5B7">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9747864748</w:t>
            </w:r>
          </w:p>
        </w:tc>
      </w:tr>
      <w:tr w14:paraId="33F991F9">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0758AF0">
            <w:pPr>
              <w:spacing w:line="240" w:lineRule="auto"/>
              <w:jc w:val="left"/>
              <w:rPr>
                <w:rFonts w:hint="default" w:ascii="Garamond" w:hAnsi="Garamond" w:eastAsia="Georgia" w:cs="Garamond"/>
                <w:sz w:val="24"/>
                <w:szCs w:val="24"/>
                <w:lang w:val="en-IN" w:eastAsia="en-IN" w:bidi="ar-SA"/>
              </w:rPr>
            </w:pPr>
            <w:r>
              <w:rPr>
                <w:rFonts w:hint="default" w:ascii="Garamond" w:hAnsi="Garamond" w:eastAsia="Georgia" w:cs="Garamond"/>
              </w:rPr>
              <w:t>38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2EC04B5">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T V SHIJIMOL</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C892B0A">
            <w:pPr>
              <w:spacing w:before="240"/>
              <w:jc w:val="left"/>
              <w:rPr>
                <w:rFonts w:hint="default" w:ascii="Garamond" w:hAnsi="Garamond" w:eastAsia="Georgia" w:cs="Garamond"/>
                <w:sz w:val="24"/>
                <w:szCs w:val="24"/>
                <w:lang w:val="en-US" w:eastAsia="en-IN" w:bidi="ar-SA"/>
              </w:rPr>
            </w:pPr>
            <w:r>
              <w:rPr>
                <w:rFonts w:hint="default" w:ascii="Garamond" w:hAnsi="Garamond" w:eastAsia="Georgia" w:cs="Garamond"/>
              </w:rPr>
              <w:t>9847494270</w:t>
            </w:r>
          </w:p>
        </w:tc>
      </w:tr>
      <w:tr w14:paraId="245E3E74">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63164A9">
            <w:pPr>
              <w:spacing w:line="240" w:lineRule="auto"/>
              <w:jc w:val="left"/>
              <w:rPr>
                <w:rFonts w:hint="default" w:ascii="Garamond" w:hAnsi="Garamond" w:eastAsia="Georgia" w:cs="Garamond"/>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CB8DFDE">
            <w:pPr>
              <w:spacing w:before="240"/>
              <w:jc w:val="left"/>
              <w:rPr>
                <w:rFonts w:hint="default" w:ascii="Garamond" w:hAnsi="Garamond" w:eastAsia="Georgia" w:cs="Garamond"/>
                <w:lang w:val="en-US"/>
              </w:rPr>
            </w:pPr>
            <w:r>
              <w:rPr>
                <w:rFonts w:hint="default" w:ascii="Garamond" w:hAnsi="Garamond" w:eastAsia="Georgia" w:cs="Garamond"/>
                <w:b/>
                <w:bCs/>
                <w:lang w:val="en-US"/>
              </w:rPr>
              <w:t>ELOOR</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CB49D19">
            <w:pPr>
              <w:spacing w:before="240"/>
              <w:jc w:val="left"/>
              <w:rPr>
                <w:rFonts w:hint="default" w:ascii="Garamond" w:hAnsi="Garamond" w:eastAsia="Georgia" w:cs="Garamond"/>
              </w:rPr>
            </w:pPr>
          </w:p>
        </w:tc>
      </w:tr>
      <w:tr w14:paraId="08B469AB">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F0A0CB8">
            <w:pPr>
              <w:pStyle w:val="96"/>
              <w:spacing w:before="221"/>
              <w:ind w:left="76" w:lef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szCs w:val="24"/>
              </w:rPr>
              <w:t>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4464F50">
            <w:pPr>
              <w:pStyle w:val="96"/>
              <w:spacing w:before="25"/>
              <w:rPr>
                <w:rFonts w:hint="default" w:ascii="Garamond" w:hAnsi="Garamond" w:cs="Garamond"/>
                <w:sz w:val="24"/>
                <w:szCs w:val="24"/>
              </w:rPr>
            </w:pPr>
          </w:p>
          <w:p w14:paraId="5B86C032">
            <w:pPr>
              <w:pStyle w:val="96"/>
              <w:tabs>
                <w:tab w:val="left" w:pos="1196"/>
              </w:tabs>
              <w:spacing w:before="1"/>
              <w:ind w:left="459" w:leftChars="0"/>
              <w:rPr>
                <w:rFonts w:hint="default" w:ascii="Garamond" w:hAnsi="Garamond" w:eastAsia="Cambria" w:cs="Garamond"/>
                <w:sz w:val="24"/>
                <w:szCs w:val="24"/>
                <w:lang w:val="en-US" w:eastAsia="en-US" w:bidi="ar-SA"/>
              </w:rPr>
            </w:pPr>
            <w:r>
              <w:rPr>
                <w:rFonts w:hint="default" w:ascii="Garamond" w:hAnsi="Garamond" w:cs="Garamond"/>
                <w:spacing w:val="-5"/>
                <w:position w:val="-12"/>
                <w:sz w:val="24"/>
                <w:szCs w:val="24"/>
              </w:rPr>
              <w:t>1.</w:t>
            </w:r>
            <w:r>
              <w:rPr>
                <w:rFonts w:hint="default" w:ascii="Garamond" w:hAnsi="Garamond" w:cs="Garamond"/>
                <w:position w:val="-12"/>
                <w:sz w:val="24"/>
                <w:szCs w:val="24"/>
              </w:rPr>
              <w:tab/>
            </w:r>
            <w:r>
              <w:rPr>
                <w:rFonts w:hint="default" w:ascii="Garamond" w:hAnsi="Garamond" w:cs="Garamond"/>
                <w:sz w:val="24"/>
                <w:szCs w:val="24"/>
              </w:rPr>
              <w:t xml:space="preserve">BEENA K </w:t>
            </w:r>
            <w:r>
              <w:rPr>
                <w:rFonts w:hint="default" w:ascii="Garamond" w:hAnsi="Garamond" w:cs="Garamond"/>
                <w:spacing w:val="-10"/>
                <w:sz w:val="24"/>
                <w:szCs w:val="24"/>
              </w:rPr>
              <w:t>V</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8113B1B">
            <w:pPr>
              <w:pStyle w:val="96"/>
              <w:spacing w:before="145"/>
              <w:ind w:left="248"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9746383708</w:t>
            </w:r>
          </w:p>
        </w:tc>
      </w:tr>
      <w:tr w14:paraId="0ECE5574">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D030668">
            <w:pPr>
              <w:spacing w:line="240" w:lineRule="auto"/>
              <w:jc w:val="left"/>
              <w:rPr>
                <w:rFonts w:hint="default" w:ascii="Garamond" w:hAnsi="Garamond" w:eastAsia="Georgia" w:cs="Garamond"/>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F439903">
            <w:pPr>
              <w:pStyle w:val="96"/>
              <w:spacing w:before="97" w:line="142" w:lineRule="exact"/>
              <w:ind w:left="1196"/>
              <w:rPr>
                <w:rFonts w:hint="default" w:ascii="Garamond" w:hAnsi="Garamond" w:cs="Garamond"/>
                <w:sz w:val="24"/>
                <w:szCs w:val="24"/>
              </w:rPr>
            </w:pPr>
            <w:r>
              <w:rPr>
                <w:rFonts w:hint="default" w:ascii="Garamond" w:hAnsi="Garamond" w:cs="Garamond"/>
                <w:spacing w:val="-2"/>
                <w:sz w:val="24"/>
                <w:szCs w:val="24"/>
              </w:rPr>
              <w:t>SHAILJA</w:t>
            </w:r>
          </w:p>
          <w:p w14:paraId="0DD36FAF">
            <w:pPr>
              <w:pStyle w:val="96"/>
              <w:spacing w:line="257" w:lineRule="exact"/>
              <w:ind w:left="459" w:leftChars="0"/>
              <w:rPr>
                <w:rFonts w:hint="default" w:ascii="Garamond" w:hAnsi="Garamond" w:eastAsia="Cambria" w:cs="Garamond"/>
                <w:sz w:val="24"/>
                <w:szCs w:val="24"/>
                <w:lang w:val="en-US" w:eastAsia="en-US" w:bidi="ar-SA"/>
              </w:rPr>
            </w:pPr>
            <w:r>
              <w:rPr>
                <w:rFonts w:hint="default" w:ascii="Garamond" w:hAnsi="Garamond" w:cs="Garamond"/>
                <w:spacing w:val="-5"/>
                <w:sz w:val="24"/>
                <w:szCs w:val="24"/>
              </w:rPr>
              <w:t>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51D98C6">
            <w:pPr>
              <w:pStyle w:val="96"/>
              <w:spacing w:before="5"/>
              <w:rPr>
                <w:rFonts w:hint="default" w:ascii="Garamond" w:hAnsi="Garamond" w:cs="Garamond"/>
                <w:sz w:val="24"/>
                <w:szCs w:val="24"/>
              </w:rPr>
            </w:pPr>
          </w:p>
          <w:p w14:paraId="63613471">
            <w:pPr>
              <w:pStyle w:val="96"/>
              <w:spacing w:before="1"/>
              <w:ind w:left="496"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9656123593</w:t>
            </w:r>
          </w:p>
        </w:tc>
      </w:tr>
      <w:tr w14:paraId="247F9066">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2FF1AA6">
            <w:pPr>
              <w:pStyle w:val="96"/>
              <w:spacing w:before="221"/>
              <w:ind w:left="76" w:lef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szCs w:val="24"/>
              </w:rPr>
              <w:t>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538F312">
            <w:pPr>
              <w:pStyle w:val="96"/>
              <w:spacing w:before="1"/>
              <w:rPr>
                <w:rFonts w:hint="default" w:ascii="Garamond" w:hAnsi="Garamond" w:cs="Garamond"/>
                <w:sz w:val="24"/>
                <w:szCs w:val="24"/>
              </w:rPr>
            </w:pPr>
          </w:p>
          <w:p w14:paraId="045DEF96">
            <w:pPr>
              <w:pStyle w:val="96"/>
              <w:spacing w:before="1"/>
              <w:ind w:left="630" w:leftChars="0"/>
              <w:rPr>
                <w:rFonts w:hint="default" w:ascii="Garamond" w:hAnsi="Garamond" w:eastAsia="Cambria" w:cs="Garamond"/>
                <w:sz w:val="24"/>
                <w:szCs w:val="24"/>
                <w:lang w:val="en-US" w:eastAsia="en-US" w:bidi="ar-SA"/>
              </w:rPr>
            </w:pPr>
            <w:r>
              <w:rPr>
                <w:rFonts w:hint="default" w:ascii="Garamond" w:hAnsi="Garamond" w:cs="Garamond"/>
                <w:spacing w:val="-4"/>
                <w:sz w:val="24"/>
                <w:szCs w:val="24"/>
              </w:rPr>
              <w:t>MINI</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7115BCD">
            <w:pPr>
              <w:pStyle w:val="96"/>
              <w:spacing w:before="121"/>
              <w:ind w:right="447" w:rightChars="0"/>
              <w:jc w:val="right"/>
              <w:rPr>
                <w:rFonts w:hint="default" w:ascii="Garamond" w:hAnsi="Garamond" w:eastAsia="Cambria" w:cs="Garamond"/>
                <w:sz w:val="24"/>
                <w:szCs w:val="24"/>
                <w:lang w:val="en-US" w:eastAsia="en-US" w:bidi="ar-SA"/>
              </w:rPr>
            </w:pPr>
            <w:r>
              <w:rPr>
                <w:rFonts w:hint="default" w:ascii="Garamond" w:hAnsi="Garamond" w:cs="Garamond"/>
                <w:spacing w:val="-2"/>
                <w:sz w:val="24"/>
                <w:szCs w:val="24"/>
              </w:rPr>
              <w:t>8289857533</w:t>
            </w:r>
          </w:p>
        </w:tc>
      </w:tr>
      <w:tr w14:paraId="6920E448">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71758CA">
            <w:pPr>
              <w:pStyle w:val="96"/>
              <w:rPr>
                <w:rFonts w:hint="default" w:ascii="Garamond" w:hAnsi="Garamond" w:cs="Garamond"/>
                <w:sz w:val="24"/>
                <w:szCs w:val="24"/>
              </w:rPr>
            </w:pPr>
          </w:p>
          <w:p w14:paraId="4991B834">
            <w:pPr>
              <w:pStyle w:val="96"/>
              <w:spacing w:before="220"/>
              <w:rPr>
                <w:rFonts w:hint="default" w:ascii="Garamond" w:hAnsi="Garamond" w:cs="Garamond"/>
                <w:sz w:val="24"/>
                <w:szCs w:val="24"/>
              </w:rPr>
            </w:pPr>
          </w:p>
          <w:p w14:paraId="2998EE70">
            <w:pPr>
              <w:pStyle w:val="96"/>
              <w:ind w:left="76" w:lef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szCs w:val="24"/>
              </w:rPr>
              <w:t>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AC051C7">
            <w:pPr>
              <w:pStyle w:val="96"/>
              <w:spacing w:before="59"/>
              <w:rPr>
                <w:rFonts w:hint="default" w:ascii="Garamond" w:hAnsi="Garamond" w:cs="Garamond"/>
                <w:sz w:val="24"/>
                <w:szCs w:val="24"/>
              </w:rPr>
            </w:pPr>
          </w:p>
          <w:p w14:paraId="1682B01F">
            <w:pPr>
              <w:pStyle w:val="96"/>
              <w:ind w:left="459" w:leftChars="0"/>
              <w:rPr>
                <w:rFonts w:hint="default" w:ascii="Garamond" w:hAnsi="Garamond" w:eastAsia="Cambria" w:cs="Garamond"/>
                <w:position w:val="1"/>
                <w:sz w:val="24"/>
                <w:szCs w:val="24"/>
                <w:lang w:val="en-US" w:eastAsia="en-US" w:bidi="ar-SA"/>
              </w:rPr>
            </w:pPr>
            <w:r>
              <w:rPr>
                <w:rFonts w:hint="default" w:ascii="Garamond" w:hAnsi="Garamond" w:cs="Garamond"/>
                <w:sz w:val="24"/>
                <w:szCs w:val="24"/>
              </w:rPr>
              <w:t>1.</w:t>
            </w:r>
            <w:r>
              <w:rPr>
                <w:rFonts w:hint="default" w:ascii="Garamond" w:hAnsi="Garamond" w:cs="Garamond"/>
                <w:spacing w:val="28"/>
                <w:sz w:val="24"/>
                <w:szCs w:val="24"/>
              </w:rPr>
              <w:t xml:space="preserve">  </w:t>
            </w:r>
            <w:r>
              <w:rPr>
                <w:rFonts w:hint="default" w:ascii="Garamond" w:hAnsi="Garamond" w:cs="Garamond"/>
                <w:spacing w:val="-2"/>
                <w:position w:val="1"/>
                <w:sz w:val="24"/>
                <w:szCs w:val="24"/>
              </w:rPr>
              <w:t>REETHA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4B059F8">
            <w:pPr>
              <w:pStyle w:val="96"/>
              <w:spacing w:before="95"/>
              <w:rPr>
                <w:rFonts w:hint="default" w:ascii="Garamond" w:hAnsi="Garamond" w:cs="Garamond"/>
                <w:sz w:val="24"/>
                <w:szCs w:val="24"/>
              </w:rPr>
            </w:pPr>
          </w:p>
          <w:p w14:paraId="3CB0E3E8">
            <w:pPr>
              <w:pStyle w:val="96"/>
              <w:spacing w:before="1"/>
              <w:ind w:left="496"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9995163259</w:t>
            </w:r>
          </w:p>
        </w:tc>
      </w:tr>
      <w:tr w14:paraId="549CC841">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C2E00B6">
            <w:pPr>
              <w:pStyle w:val="96"/>
              <w:spacing w:before="220"/>
              <w:ind w:left="136" w:leftChars="0" w:right="60"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szCs w:val="24"/>
              </w:rPr>
              <w:t>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EAB5FC9">
            <w:pPr>
              <w:pStyle w:val="96"/>
              <w:spacing w:before="5"/>
              <w:rPr>
                <w:rFonts w:hint="default" w:ascii="Garamond" w:hAnsi="Garamond" w:cs="Garamond"/>
                <w:sz w:val="24"/>
                <w:szCs w:val="24"/>
              </w:rPr>
            </w:pPr>
          </w:p>
          <w:p w14:paraId="6E16991D">
            <w:pPr>
              <w:pStyle w:val="96"/>
              <w:spacing w:before="1"/>
              <w:ind w:left="794" w:leftChars="0"/>
              <w:rPr>
                <w:rFonts w:hint="default" w:ascii="Garamond" w:hAnsi="Garamond" w:eastAsia="Cambria" w:cs="Garamond"/>
                <w:sz w:val="24"/>
                <w:szCs w:val="24"/>
                <w:lang w:val="en-US" w:eastAsia="en-US" w:bidi="ar-SA"/>
              </w:rPr>
            </w:pPr>
            <w:r>
              <w:rPr>
                <w:rFonts w:hint="default" w:ascii="Garamond" w:hAnsi="Garamond" w:cs="Garamond"/>
                <w:spacing w:val="-4"/>
                <w:sz w:val="24"/>
                <w:szCs w:val="24"/>
              </w:rPr>
              <w:t>ANAR</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C6326B7">
            <w:pPr>
              <w:pStyle w:val="96"/>
              <w:spacing w:before="127"/>
              <w:ind w:left="512"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9957689321</w:t>
            </w:r>
          </w:p>
        </w:tc>
      </w:tr>
      <w:tr w14:paraId="7D365238">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2B1D25E">
            <w:pPr>
              <w:pStyle w:val="96"/>
              <w:spacing w:before="221"/>
              <w:ind w:left="136" w:leftChars="0" w:right="60"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szCs w:val="24"/>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4BF98F5">
            <w:pPr>
              <w:pStyle w:val="96"/>
              <w:spacing w:before="137"/>
              <w:rPr>
                <w:rFonts w:hint="default" w:ascii="Garamond" w:hAnsi="Garamond" w:cs="Garamond"/>
                <w:sz w:val="24"/>
                <w:szCs w:val="24"/>
              </w:rPr>
            </w:pPr>
          </w:p>
          <w:p w14:paraId="463DECEB">
            <w:pPr>
              <w:pStyle w:val="96"/>
              <w:spacing w:before="1"/>
              <w:ind w:left="794"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BEENA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CCD4DAC">
            <w:pPr>
              <w:pStyle w:val="96"/>
              <w:spacing w:before="145"/>
              <w:ind w:left="512"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9446152230</w:t>
            </w:r>
          </w:p>
        </w:tc>
      </w:tr>
      <w:tr w14:paraId="544A06AE">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40C00CE">
            <w:pPr>
              <w:pStyle w:val="96"/>
              <w:spacing w:before="220"/>
              <w:ind w:left="136" w:leftChars="0" w:right="60"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szCs w:val="24"/>
              </w:rPr>
              <w:t>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A856A51">
            <w:pPr>
              <w:pStyle w:val="96"/>
              <w:spacing w:before="159"/>
              <w:ind w:left="794"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BINDHUMOL</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8AD3B74">
            <w:pPr>
              <w:pStyle w:val="96"/>
              <w:spacing w:before="119"/>
              <w:ind w:left="512"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9497197560</w:t>
            </w:r>
          </w:p>
        </w:tc>
      </w:tr>
      <w:tr w14:paraId="0A36B64E">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7C5554F">
            <w:pPr>
              <w:pStyle w:val="96"/>
              <w:spacing w:before="221"/>
              <w:ind w:left="136" w:leftChars="0" w:right="60"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szCs w:val="24"/>
              </w:rPr>
              <w:t>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74B5FA6">
            <w:pPr>
              <w:pStyle w:val="96"/>
              <w:spacing w:before="85"/>
              <w:ind w:left="900" w:leftChars="0"/>
              <w:rPr>
                <w:rFonts w:hint="default" w:ascii="Garamond" w:hAnsi="Garamond" w:eastAsia="Cambria" w:cs="Garamond"/>
                <w:sz w:val="24"/>
                <w:szCs w:val="24"/>
                <w:lang w:val="en-US" w:eastAsia="en-US" w:bidi="ar-SA"/>
              </w:rPr>
            </w:pPr>
            <w:r>
              <w:rPr>
                <w:rFonts w:hint="default" w:ascii="Garamond" w:hAnsi="Garamond" w:cs="Garamond"/>
                <w:sz w:val="24"/>
                <w:szCs w:val="24"/>
              </w:rPr>
              <w:t>BINDHU P</w:t>
            </w:r>
            <w:r>
              <w:rPr>
                <w:rFonts w:hint="default" w:ascii="Garamond" w:hAnsi="Garamond" w:cs="Garamond"/>
                <w:spacing w:val="38"/>
                <w:sz w:val="24"/>
                <w:szCs w:val="24"/>
              </w:rPr>
              <w:t xml:space="preserve"> </w:t>
            </w:r>
            <w:r>
              <w:rPr>
                <w:rFonts w:hint="default" w:ascii="Garamond" w:hAnsi="Garamond" w:cs="Garamond"/>
                <w:spacing w:val="-10"/>
                <w:sz w:val="24"/>
                <w:szCs w:val="24"/>
              </w:rPr>
              <w:t>D</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597A974">
            <w:pPr>
              <w:pStyle w:val="96"/>
              <w:spacing w:before="125"/>
              <w:ind w:left="512"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9947167558</w:t>
            </w:r>
          </w:p>
        </w:tc>
      </w:tr>
      <w:tr w14:paraId="4EB5F352">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06823D3">
            <w:pPr>
              <w:pStyle w:val="96"/>
              <w:spacing w:before="220"/>
              <w:ind w:left="136" w:leftChars="0" w:right="60"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szCs w:val="24"/>
              </w:rPr>
              <w:t>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0582C85">
            <w:pPr>
              <w:pStyle w:val="96"/>
              <w:spacing w:before="149"/>
              <w:ind w:left="1310"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RAMLA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B3B77AC">
            <w:pPr>
              <w:pStyle w:val="96"/>
              <w:spacing w:before="109"/>
              <w:ind w:right="1469" w:rightChars="0"/>
              <w:jc w:val="right"/>
              <w:rPr>
                <w:rFonts w:hint="default" w:ascii="Garamond" w:hAnsi="Garamond" w:eastAsia="Cambria" w:cs="Garamond"/>
                <w:sz w:val="24"/>
                <w:szCs w:val="24"/>
                <w:lang w:val="en-US" w:eastAsia="en-US" w:bidi="ar-SA"/>
              </w:rPr>
            </w:pPr>
            <w:r>
              <w:rPr>
                <w:rFonts w:hint="default" w:ascii="Garamond" w:hAnsi="Garamond" w:cs="Garamond"/>
                <w:spacing w:val="-2"/>
                <w:sz w:val="24"/>
                <w:szCs w:val="24"/>
              </w:rPr>
              <w:t>8592991609</w:t>
            </w:r>
          </w:p>
        </w:tc>
      </w:tr>
      <w:tr w14:paraId="1F61CB1F">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C28AD0A">
            <w:pPr>
              <w:pStyle w:val="96"/>
              <w:spacing w:before="221"/>
              <w:ind w:left="136" w:lef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szCs w:val="24"/>
              </w:rPr>
              <w:t>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5DD6E3E">
            <w:pPr>
              <w:pStyle w:val="96"/>
              <w:spacing w:before="15"/>
              <w:rPr>
                <w:rFonts w:hint="default" w:ascii="Garamond" w:hAnsi="Garamond" w:cs="Garamond"/>
                <w:sz w:val="24"/>
                <w:szCs w:val="24"/>
              </w:rPr>
            </w:pPr>
          </w:p>
          <w:p w14:paraId="01C43900">
            <w:pPr>
              <w:pStyle w:val="96"/>
              <w:spacing w:before="1"/>
              <w:ind w:left="1088"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SUBAIDA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EBCC43B">
            <w:pPr>
              <w:pStyle w:val="96"/>
              <w:spacing w:before="137"/>
              <w:ind w:left="512" w:leftChars="0"/>
              <w:rPr>
                <w:rFonts w:hint="default" w:ascii="Garamond" w:hAnsi="Garamond" w:eastAsia="Cambria" w:cs="Garamond"/>
                <w:sz w:val="24"/>
                <w:szCs w:val="24"/>
                <w:lang w:val="en-US" w:eastAsia="en-US" w:bidi="ar-SA"/>
              </w:rPr>
            </w:pPr>
            <w:r>
              <w:rPr>
                <w:rFonts w:hint="default" w:ascii="Garamond" w:hAnsi="Garamond" w:cs="Garamond"/>
                <w:spacing w:val="-2"/>
                <w:sz w:val="24"/>
                <w:szCs w:val="24"/>
              </w:rPr>
              <w:t>9446528561</w:t>
            </w:r>
          </w:p>
        </w:tc>
      </w:tr>
      <w:tr w14:paraId="2478F507">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72741D4">
            <w:pPr>
              <w:spacing w:line="240" w:lineRule="auto"/>
              <w:jc w:val="left"/>
              <w:rPr>
                <w:rFonts w:hint="default" w:ascii="Garamond" w:hAnsi="Garamond" w:eastAsia="Georgia" w:cs="Garamond"/>
                <w:sz w:val="28"/>
                <w:szCs w:val="28"/>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6F95A30">
            <w:pPr>
              <w:spacing w:before="240"/>
              <w:jc w:val="left"/>
              <w:rPr>
                <w:rFonts w:hint="default" w:ascii="Garamond" w:hAnsi="Garamond" w:eastAsia="Georgia" w:cs="Garamond"/>
                <w:sz w:val="28"/>
                <w:szCs w:val="28"/>
                <w:lang w:val="en-US"/>
              </w:rPr>
            </w:pPr>
            <w:r>
              <w:rPr>
                <w:rFonts w:hint="default" w:ascii="Garamond" w:hAnsi="Garamond" w:eastAsia="Georgia" w:cs="Garamond"/>
                <w:b/>
                <w:bCs/>
                <w:sz w:val="28"/>
                <w:szCs w:val="28"/>
                <w:lang w:val="en-US"/>
              </w:rPr>
              <w:t>KADUNGALOOR</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AB11E8A">
            <w:pPr>
              <w:spacing w:before="240"/>
              <w:jc w:val="left"/>
              <w:rPr>
                <w:rFonts w:hint="default" w:ascii="Garamond" w:hAnsi="Garamond" w:eastAsia="Georgia" w:cs="Garamond"/>
                <w:sz w:val="28"/>
                <w:szCs w:val="28"/>
              </w:rPr>
            </w:pPr>
          </w:p>
        </w:tc>
      </w:tr>
      <w:tr w14:paraId="2D794E43">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8D825E4">
            <w:pPr>
              <w:pStyle w:val="96"/>
              <w:spacing w:before="97"/>
              <w:ind w:left="47" w:leftChars="0" w:right="32" w:rightChars="0"/>
              <w:jc w:val="center"/>
              <w:rPr>
                <w:rFonts w:hint="default" w:ascii="Garamond" w:hAnsi="Garamond" w:eastAsia="Cambria" w:cs="Garamond"/>
                <w:sz w:val="28"/>
                <w:szCs w:val="28"/>
                <w:lang w:val="en-US" w:eastAsia="en-US" w:bidi="ar-SA"/>
              </w:rPr>
            </w:pPr>
            <w:r>
              <w:rPr>
                <w:rFonts w:hint="default" w:ascii="Garamond" w:hAnsi="Garamond" w:cs="Garamond"/>
                <w:spacing w:val="-10"/>
                <w:sz w:val="28"/>
                <w:szCs w:val="28"/>
              </w:rPr>
              <w:t>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EDAB5CE">
            <w:pPr>
              <w:pStyle w:val="96"/>
              <w:spacing w:before="97"/>
              <w:ind w:left="44" w:leftChars="0"/>
              <w:rPr>
                <w:rFonts w:hint="default" w:ascii="Garamond" w:hAnsi="Garamond" w:eastAsia="Cambria" w:cs="Garamond"/>
                <w:sz w:val="28"/>
                <w:szCs w:val="28"/>
                <w:lang w:val="en-US" w:eastAsia="en-US" w:bidi="ar-SA"/>
              </w:rPr>
            </w:pPr>
            <w:r>
              <w:rPr>
                <w:rFonts w:hint="default" w:ascii="Garamond" w:hAnsi="Garamond" w:cs="Garamond"/>
                <w:spacing w:val="-2"/>
                <w:sz w:val="28"/>
                <w:szCs w:val="28"/>
              </w:rPr>
              <w:t>sobha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F3D7FF5">
            <w:pPr>
              <w:pStyle w:val="96"/>
              <w:spacing w:before="97"/>
              <w:ind w:left="10" w:leftChars="0"/>
              <w:jc w:val="center"/>
              <w:rPr>
                <w:rFonts w:hint="default" w:ascii="Garamond" w:hAnsi="Garamond" w:eastAsia="Cambria" w:cs="Garamond"/>
                <w:sz w:val="28"/>
                <w:szCs w:val="28"/>
                <w:lang w:val="en-US" w:eastAsia="en-US" w:bidi="ar-SA"/>
              </w:rPr>
            </w:pPr>
            <w:r>
              <w:rPr>
                <w:rFonts w:hint="default" w:ascii="Garamond" w:hAnsi="Garamond" w:cs="Garamond"/>
                <w:spacing w:val="-2"/>
                <w:sz w:val="28"/>
                <w:szCs w:val="28"/>
              </w:rPr>
              <w:t>7561801139</w:t>
            </w:r>
          </w:p>
        </w:tc>
      </w:tr>
      <w:tr w14:paraId="27ED246C">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0CB72BC">
            <w:pPr>
              <w:pStyle w:val="96"/>
              <w:spacing w:before="142"/>
              <w:ind w:left="47" w:leftChars="0" w:right="32" w:rightChars="0"/>
              <w:jc w:val="center"/>
              <w:rPr>
                <w:rFonts w:hint="default" w:ascii="Garamond" w:hAnsi="Garamond" w:eastAsia="Cambria" w:cs="Garamond"/>
                <w:sz w:val="28"/>
                <w:szCs w:val="28"/>
                <w:lang w:val="en-US" w:eastAsia="en-US" w:bidi="ar-SA"/>
              </w:rPr>
            </w:pPr>
            <w:r>
              <w:rPr>
                <w:rFonts w:hint="default" w:ascii="Garamond" w:hAnsi="Garamond" w:cs="Garamond"/>
                <w:spacing w:val="-10"/>
                <w:sz w:val="28"/>
                <w:szCs w:val="28"/>
              </w:rPr>
              <w:t>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8B5EBB1">
            <w:pPr>
              <w:pStyle w:val="96"/>
              <w:spacing w:before="142"/>
              <w:ind w:left="44" w:leftChars="0"/>
              <w:rPr>
                <w:rFonts w:hint="default" w:ascii="Garamond" w:hAnsi="Garamond" w:eastAsia="Cambria" w:cs="Garamond"/>
                <w:sz w:val="28"/>
                <w:szCs w:val="28"/>
                <w:lang w:val="en-US" w:eastAsia="en-US" w:bidi="ar-SA"/>
              </w:rPr>
            </w:pPr>
            <w:r>
              <w:rPr>
                <w:rFonts w:hint="default" w:ascii="Garamond" w:hAnsi="Garamond" w:cs="Garamond"/>
                <w:spacing w:val="-2"/>
                <w:sz w:val="28"/>
                <w:szCs w:val="28"/>
              </w:rPr>
              <w:t>Sreeja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B4D677B">
            <w:pPr>
              <w:pStyle w:val="96"/>
              <w:spacing w:before="142"/>
              <w:ind w:left="10" w:leftChars="0"/>
              <w:jc w:val="center"/>
              <w:rPr>
                <w:rFonts w:hint="default" w:ascii="Garamond" w:hAnsi="Garamond" w:eastAsia="Cambria" w:cs="Garamond"/>
                <w:sz w:val="28"/>
                <w:szCs w:val="28"/>
                <w:lang w:val="en-US" w:eastAsia="en-US" w:bidi="ar-SA"/>
              </w:rPr>
            </w:pPr>
            <w:r>
              <w:rPr>
                <w:rFonts w:hint="default" w:ascii="Garamond" w:hAnsi="Garamond" w:cs="Garamond"/>
                <w:spacing w:val="-2"/>
                <w:sz w:val="28"/>
                <w:szCs w:val="28"/>
              </w:rPr>
              <w:t>9645990753</w:t>
            </w:r>
          </w:p>
        </w:tc>
      </w:tr>
      <w:tr w14:paraId="4B237B97">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5B433BF">
            <w:pPr>
              <w:pStyle w:val="96"/>
              <w:spacing w:before="132"/>
              <w:ind w:left="47" w:leftChars="0" w:right="32" w:rightChars="0"/>
              <w:jc w:val="center"/>
              <w:rPr>
                <w:rFonts w:hint="default" w:ascii="Garamond" w:hAnsi="Garamond" w:eastAsia="Cambria" w:cs="Garamond"/>
                <w:sz w:val="28"/>
                <w:szCs w:val="28"/>
                <w:lang w:val="en-US" w:eastAsia="en-US" w:bidi="ar-SA"/>
              </w:rPr>
            </w:pPr>
            <w:r>
              <w:rPr>
                <w:rFonts w:hint="default" w:ascii="Garamond" w:hAnsi="Garamond" w:cs="Garamond"/>
                <w:spacing w:val="-10"/>
                <w:sz w:val="28"/>
                <w:szCs w:val="28"/>
              </w:rPr>
              <w:t>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CAA4CE1">
            <w:pPr>
              <w:pStyle w:val="96"/>
              <w:spacing w:before="132"/>
              <w:ind w:left="44" w:leftChars="0"/>
              <w:rPr>
                <w:rFonts w:hint="default" w:ascii="Garamond" w:hAnsi="Garamond" w:eastAsia="Cambria" w:cs="Garamond"/>
                <w:sz w:val="28"/>
                <w:szCs w:val="28"/>
                <w:lang w:val="en-US" w:eastAsia="en-US" w:bidi="ar-SA"/>
              </w:rPr>
            </w:pPr>
            <w:r>
              <w:rPr>
                <w:rFonts w:hint="default" w:ascii="Garamond" w:hAnsi="Garamond" w:cs="Garamond"/>
                <w:spacing w:val="-2"/>
                <w:sz w:val="28"/>
                <w:szCs w:val="28"/>
              </w:rPr>
              <w:t>Salini</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DD3C032">
            <w:pPr>
              <w:pStyle w:val="96"/>
              <w:spacing w:before="132"/>
              <w:ind w:left="10" w:leftChars="0"/>
              <w:jc w:val="center"/>
              <w:rPr>
                <w:rFonts w:hint="default" w:ascii="Garamond" w:hAnsi="Garamond" w:eastAsia="Cambria" w:cs="Garamond"/>
                <w:sz w:val="28"/>
                <w:szCs w:val="28"/>
                <w:lang w:val="en-US" w:eastAsia="en-US" w:bidi="ar-SA"/>
              </w:rPr>
            </w:pPr>
            <w:r>
              <w:rPr>
                <w:rFonts w:hint="default" w:ascii="Garamond" w:hAnsi="Garamond" w:cs="Garamond"/>
                <w:spacing w:val="-2"/>
                <w:sz w:val="28"/>
                <w:szCs w:val="28"/>
              </w:rPr>
              <w:t>79028281944</w:t>
            </w:r>
          </w:p>
        </w:tc>
      </w:tr>
      <w:tr w14:paraId="54105EBB">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B6BF2D3">
            <w:pPr>
              <w:pStyle w:val="96"/>
              <w:spacing w:before="142"/>
              <w:ind w:left="47" w:leftChars="0" w:right="32" w:rightChars="0"/>
              <w:jc w:val="center"/>
              <w:rPr>
                <w:rFonts w:hint="default" w:ascii="Garamond" w:hAnsi="Garamond" w:eastAsia="Cambria" w:cs="Garamond"/>
                <w:sz w:val="28"/>
                <w:szCs w:val="28"/>
                <w:lang w:val="en-US" w:eastAsia="en-US" w:bidi="ar-SA"/>
              </w:rPr>
            </w:pPr>
            <w:r>
              <w:rPr>
                <w:rFonts w:hint="default" w:ascii="Garamond" w:hAnsi="Garamond" w:cs="Garamond"/>
                <w:spacing w:val="-10"/>
                <w:sz w:val="28"/>
                <w:szCs w:val="28"/>
              </w:rPr>
              <w:t>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482EA7D">
            <w:pPr>
              <w:pStyle w:val="96"/>
              <w:spacing w:before="142"/>
              <w:ind w:left="44" w:leftChars="0"/>
              <w:rPr>
                <w:rFonts w:hint="default" w:ascii="Garamond" w:hAnsi="Garamond" w:eastAsia="Cambria" w:cs="Garamond"/>
                <w:sz w:val="28"/>
                <w:szCs w:val="28"/>
                <w:lang w:val="en-US" w:eastAsia="en-US" w:bidi="ar-SA"/>
              </w:rPr>
            </w:pPr>
            <w:r>
              <w:rPr>
                <w:rFonts w:hint="default" w:ascii="Garamond" w:hAnsi="Garamond" w:cs="Garamond"/>
                <w:spacing w:val="-2"/>
                <w:sz w:val="28"/>
                <w:szCs w:val="28"/>
              </w:rPr>
              <w:t>Umadevi</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99D1BD0">
            <w:pPr>
              <w:pStyle w:val="96"/>
              <w:spacing w:before="142"/>
              <w:ind w:left="10" w:leftChars="0"/>
              <w:jc w:val="center"/>
              <w:rPr>
                <w:rFonts w:hint="default" w:ascii="Garamond" w:hAnsi="Garamond" w:eastAsia="Cambria" w:cs="Garamond"/>
                <w:sz w:val="28"/>
                <w:szCs w:val="28"/>
                <w:lang w:val="en-US" w:eastAsia="en-US" w:bidi="ar-SA"/>
              </w:rPr>
            </w:pPr>
            <w:r>
              <w:rPr>
                <w:rFonts w:hint="default" w:ascii="Garamond" w:hAnsi="Garamond" w:cs="Garamond"/>
                <w:spacing w:val="-2"/>
                <w:sz w:val="28"/>
                <w:szCs w:val="28"/>
              </w:rPr>
              <w:t>9447792475</w:t>
            </w:r>
          </w:p>
        </w:tc>
      </w:tr>
      <w:tr w14:paraId="3117AB2D">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E9725D1">
            <w:pPr>
              <w:pStyle w:val="96"/>
              <w:spacing w:before="132"/>
              <w:ind w:left="47" w:leftChars="0" w:right="32" w:rightChars="0"/>
              <w:jc w:val="center"/>
              <w:rPr>
                <w:rFonts w:hint="default" w:ascii="Garamond" w:hAnsi="Garamond" w:eastAsia="Cambria" w:cs="Garamond"/>
                <w:sz w:val="28"/>
                <w:szCs w:val="28"/>
                <w:lang w:val="en-US" w:eastAsia="en-US" w:bidi="ar-SA"/>
              </w:rPr>
            </w:pPr>
            <w:r>
              <w:rPr>
                <w:rFonts w:hint="default" w:ascii="Garamond" w:hAnsi="Garamond" w:cs="Garamond"/>
                <w:spacing w:val="-10"/>
                <w:sz w:val="28"/>
                <w:szCs w:val="28"/>
              </w:rPr>
              <w:t>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196EE1C">
            <w:pPr>
              <w:pStyle w:val="96"/>
              <w:spacing w:before="132"/>
              <w:ind w:left="44" w:leftChars="0"/>
              <w:rPr>
                <w:rFonts w:hint="default" w:ascii="Garamond" w:hAnsi="Garamond" w:eastAsia="Cambria" w:cs="Garamond"/>
                <w:sz w:val="28"/>
                <w:szCs w:val="28"/>
                <w:lang w:val="en-US" w:eastAsia="en-US" w:bidi="ar-SA"/>
              </w:rPr>
            </w:pPr>
            <w:r>
              <w:rPr>
                <w:rFonts w:hint="default" w:ascii="Garamond" w:hAnsi="Garamond" w:cs="Garamond"/>
                <w:spacing w:val="-2"/>
                <w:sz w:val="28"/>
                <w:szCs w:val="28"/>
              </w:rPr>
              <w:t>Sreena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57E4600">
            <w:pPr>
              <w:pStyle w:val="96"/>
              <w:spacing w:before="132"/>
              <w:ind w:left="10" w:leftChars="0"/>
              <w:jc w:val="center"/>
              <w:rPr>
                <w:rFonts w:hint="default" w:ascii="Garamond" w:hAnsi="Garamond" w:eastAsia="Cambria" w:cs="Garamond"/>
                <w:sz w:val="28"/>
                <w:szCs w:val="28"/>
                <w:lang w:val="en-US" w:eastAsia="en-US" w:bidi="ar-SA"/>
              </w:rPr>
            </w:pPr>
            <w:r>
              <w:rPr>
                <w:rFonts w:hint="default" w:ascii="Garamond" w:hAnsi="Garamond" w:cs="Garamond"/>
                <w:spacing w:val="-2"/>
                <w:sz w:val="28"/>
                <w:szCs w:val="28"/>
              </w:rPr>
              <w:t>7994625865</w:t>
            </w:r>
          </w:p>
        </w:tc>
      </w:tr>
      <w:tr w14:paraId="13CCB0BD">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2E1AFAD">
            <w:pPr>
              <w:pStyle w:val="96"/>
              <w:spacing w:before="142"/>
              <w:ind w:left="47" w:leftChars="0" w:right="32" w:rightChars="0"/>
              <w:jc w:val="center"/>
              <w:rPr>
                <w:rFonts w:hint="default" w:ascii="Garamond" w:hAnsi="Garamond" w:eastAsia="Cambria" w:cs="Garamond"/>
                <w:sz w:val="28"/>
                <w:szCs w:val="28"/>
                <w:lang w:val="en-US" w:eastAsia="en-US" w:bidi="ar-SA"/>
              </w:rPr>
            </w:pPr>
            <w:r>
              <w:rPr>
                <w:rFonts w:hint="default" w:ascii="Garamond" w:hAnsi="Garamond" w:cs="Garamond"/>
                <w:spacing w:val="-10"/>
                <w:sz w:val="28"/>
                <w:szCs w:val="28"/>
              </w:rPr>
              <w:t>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13E4961">
            <w:pPr>
              <w:pStyle w:val="96"/>
              <w:spacing w:before="142"/>
              <w:ind w:left="44" w:leftChars="0"/>
              <w:rPr>
                <w:rFonts w:hint="default" w:ascii="Garamond" w:hAnsi="Garamond" w:eastAsia="Cambria" w:cs="Garamond"/>
                <w:sz w:val="28"/>
                <w:szCs w:val="28"/>
                <w:lang w:val="en-US" w:eastAsia="en-US" w:bidi="ar-SA"/>
              </w:rPr>
            </w:pPr>
            <w:r>
              <w:rPr>
                <w:rFonts w:hint="default" w:ascii="Garamond" w:hAnsi="Garamond" w:cs="Garamond"/>
                <w:spacing w:val="-2"/>
                <w:sz w:val="28"/>
                <w:szCs w:val="28"/>
              </w:rPr>
              <w:t>Saiby</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EDC5844">
            <w:pPr>
              <w:pStyle w:val="96"/>
              <w:spacing w:before="142"/>
              <w:ind w:left="10" w:leftChars="0"/>
              <w:jc w:val="center"/>
              <w:rPr>
                <w:rFonts w:hint="default" w:ascii="Garamond" w:hAnsi="Garamond" w:eastAsia="Cambria" w:cs="Garamond"/>
                <w:sz w:val="28"/>
                <w:szCs w:val="28"/>
                <w:lang w:val="en-US" w:eastAsia="en-US" w:bidi="ar-SA"/>
              </w:rPr>
            </w:pPr>
            <w:r>
              <w:rPr>
                <w:rFonts w:hint="default" w:ascii="Garamond" w:hAnsi="Garamond" w:cs="Garamond"/>
                <w:spacing w:val="-2"/>
                <w:sz w:val="28"/>
                <w:szCs w:val="28"/>
              </w:rPr>
              <w:t>7025924545</w:t>
            </w:r>
          </w:p>
        </w:tc>
      </w:tr>
      <w:tr w14:paraId="431DF293">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60627AC">
            <w:pPr>
              <w:pStyle w:val="96"/>
              <w:spacing w:before="132"/>
              <w:ind w:left="47" w:leftChars="0" w:right="32" w:rightChars="0"/>
              <w:jc w:val="center"/>
              <w:rPr>
                <w:rFonts w:hint="default" w:ascii="Garamond" w:hAnsi="Garamond" w:eastAsia="Cambria" w:cs="Garamond"/>
                <w:sz w:val="28"/>
                <w:szCs w:val="28"/>
                <w:lang w:val="en-US" w:eastAsia="en-US" w:bidi="ar-SA"/>
              </w:rPr>
            </w:pPr>
            <w:r>
              <w:rPr>
                <w:rFonts w:hint="default" w:ascii="Garamond" w:hAnsi="Garamond" w:cs="Garamond"/>
                <w:spacing w:val="-10"/>
                <w:sz w:val="28"/>
                <w:szCs w:val="28"/>
              </w:rPr>
              <w:t>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C070ADF">
            <w:pPr>
              <w:pStyle w:val="96"/>
              <w:spacing w:before="132"/>
              <w:ind w:left="44" w:leftChars="0"/>
              <w:rPr>
                <w:rFonts w:hint="default" w:ascii="Garamond" w:hAnsi="Garamond" w:eastAsia="Cambria" w:cs="Garamond"/>
                <w:sz w:val="28"/>
                <w:szCs w:val="28"/>
                <w:lang w:val="en-US" w:eastAsia="en-US" w:bidi="ar-SA"/>
              </w:rPr>
            </w:pPr>
            <w:r>
              <w:rPr>
                <w:rFonts w:hint="default" w:ascii="Garamond" w:hAnsi="Garamond" w:cs="Garamond"/>
                <w:spacing w:val="-4"/>
                <w:sz w:val="28"/>
                <w:szCs w:val="28"/>
              </w:rPr>
              <w:t>Mini</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1281877">
            <w:pPr>
              <w:pStyle w:val="96"/>
              <w:spacing w:before="132"/>
              <w:ind w:left="10" w:leftChars="0"/>
              <w:jc w:val="center"/>
              <w:rPr>
                <w:rFonts w:hint="default" w:ascii="Garamond" w:hAnsi="Garamond" w:eastAsia="Cambria" w:cs="Garamond"/>
                <w:sz w:val="28"/>
                <w:szCs w:val="28"/>
                <w:lang w:val="en-US" w:eastAsia="en-US" w:bidi="ar-SA"/>
              </w:rPr>
            </w:pPr>
            <w:r>
              <w:rPr>
                <w:rFonts w:hint="default" w:ascii="Garamond" w:hAnsi="Garamond" w:cs="Garamond"/>
                <w:spacing w:val="-2"/>
                <w:sz w:val="28"/>
                <w:szCs w:val="28"/>
              </w:rPr>
              <w:t>8113846309</w:t>
            </w:r>
          </w:p>
        </w:tc>
      </w:tr>
      <w:tr w14:paraId="53082719">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16AFA3F">
            <w:pPr>
              <w:pStyle w:val="96"/>
              <w:spacing w:before="142"/>
              <w:ind w:left="15" w:leftChars="0" w:right="47" w:rightChars="0"/>
              <w:jc w:val="center"/>
              <w:rPr>
                <w:rFonts w:hint="default" w:ascii="Garamond" w:hAnsi="Garamond" w:eastAsia="Cambria" w:cs="Garamond"/>
                <w:sz w:val="28"/>
                <w:szCs w:val="28"/>
                <w:lang w:val="en-US" w:eastAsia="en-US" w:bidi="ar-SA"/>
              </w:rPr>
            </w:pPr>
            <w:r>
              <w:rPr>
                <w:rFonts w:hint="default" w:ascii="Garamond" w:hAnsi="Garamond" w:cs="Garamond"/>
                <w:spacing w:val="-10"/>
                <w:sz w:val="28"/>
                <w:szCs w:val="28"/>
              </w:rPr>
              <w:t>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05559E6">
            <w:pPr>
              <w:pStyle w:val="96"/>
              <w:spacing w:before="142"/>
              <w:ind w:left="44" w:leftChars="0"/>
              <w:rPr>
                <w:rFonts w:hint="default" w:ascii="Garamond" w:hAnsi="Garamond" w:eastAsia="Cambria" w:cs="Garamond"/>
                <w:sz w:val="28"/>
                <w:szCs w:val="28"/>
                <w:lang w:val="en-US" w:eastAsia="en-US" w:bidi="ar-SA"/>
              </w:rPr>
            </w:pPr>
            <w:r>
              <w:rPr>
                <w:rFonts w:hint="default" w:ascii="Garamond" w:hAnsi="Garamond" w:cs="Garamond"/>
                <w:spacing w:val="-2"/>
                <w:sz w:val="28"/>
                <w:szCs w:val="28"/>
              </w:rPr>
              <w:t>Sajitha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017D56E">
            <w:pPr>
              <w:pStyle w:val="96"/>
              <w:spacing w:before="142"/>
              <w:ind w:left="10" w:leftChars="0"/>
              <w:jc w:val="center"/>
              <w:rPr>
                <w:rFonts w:hint="default" w:ascii="Garamond" w:hAnsi="Garamond" w:eastAsia="Cambria" w:cs="Garamond"/>
                <w:sz w:val="28"/>
                <w:szCs w:val="28"/>
                <w:lang w:val="en-US" w:eastAsia="en-US" w:bidi="ar-SA"/>
              </w:rPr>
            </w:pPr>
            <w:r>
              <w:rPr>
                <w:rFonts w:hint="default" w:ascii="Garamond" w:hAnsi="Garamond" w:cs="Garamond"/>
                <w:spacing w:val="-2"/>
                <w:sz w:val="28"/>
                <w:szCs w:val="28"/>
              </w:rPr>
              <w:t>9544137619</w:t>
            </w:r>
          </w:p>
        </w:tc>
      </w:tr>
      <w:tr w14:paraId="462953F9">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22C4D97">
            <w:pPr>
              <w:pStyle w:val="96"/>
              <w:spacing w:before="132"/>
              <w:ind w:left="47" w:leftChars="0" w:right="32" w:rightChars="0"/>
              <w:jc w:val="center"/>
              <w:rPr>
                <w:rFonts w:hint="default" w:ascii="Garamond" w:hAnsi="Garamond" w:eastAsia="Cambria" w:cs="Garamond"/>
                <w:sz w:val="28"/>
                <w:szCs w:val="28"/>
                <w:lang w:val="en-US" w:eastAsia="en-US" w:bidi="ar-SA"/>
              </w:rPr>
            </w:pPr>
            <w:r>
              <w:rPr>
                <w:rFonts w:hint="default" w:ascii="Garamond" w:hAnsi="Garamond" w:cs="Garamond"/>
                <w:spacing w:val="-10"/>
                <w:sz w:val="28"/>
                <w:szCs w:val="28"/>
              </w:rPr>
              <w:t>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1A39360">
            <w:pPr>
              <w:pStyle w:val="96"/>
              <w:spacing w:before="132"/>
              <w:ind w:left="44" w:leftChars="0"/>
              <w:rPr>
                <w:rFonts w:hint="default" w:ascii="Garamond" w:hAnsi="Garamond" w:eastAsia="Cambria" w:cs="Garamond"/>
                <w:sz w:val="28"/>
                <w:szCs w:val="28"/>
                <w:lang w:val="en-US" w:eastAsia="en-US" w:bidi="ar-SA"/>
              </w:rPr>
            </w:pPr>
            <w:r>
              <w:rPr>
                <w:rFonts w:hint="default" w:ascii="Garamond" w:hAnsi="Garamond" w:cs="Garamond"/>
                <w:spacing w:val="-2"/>
                <w:sz w:val="28"/>
                <w:szCs w:val="28"/>
              </w:rPr>
              <w:t>Shahana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81A27C3">
            <w:pPr>
              <w:pStyle w:val="96"/>
              <w:spacing w:before="132"/>
              <w:ind w:left="10" w:leftChars="0"/>
              <w:jc w:val="center"/>
              <w:rPr>
                <w:rFonts w:hint="default" w:ascii="Garamond" w:hAnsi="Garamond" w:eastAsia="Cambria" w:cs="Garamond"/>
                <w:sz w:val="28"/>
                <w:szCs w:val="28"/>
                <w:lang w:val="en-US" w:eastAsia="en-US" w:bidi="ar-SA"/>
              </w:rPr>
            </w:pPr>
            <w:r>
              <w:rPr>
                <w:rFonts w:hint="default" w:ascii="Garamond" w:hAnsi="Garamond" w:cs="Garamond"/>
                <w:spacing w:val="-2"/>
                <w:sz w:val="28"/>
                <w:szCs w:val="28"/>
              </w:rPr>
              <w:t>9746257313</w:t>
            </w:r>
          </w:p>
        </w:tc>
      </w:tr>
      <w:tr w14:paraId="21402D59">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A3DD522">
            <w:pPr>
              <w:pStyle w:val="96"/>
              <w:spacing w:before="142"/>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rPr>
              <w:t>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AE7A6E0">
            <w:pPr>
              <w:pStyle w:val="96"/>
              <w:spacing w:before="142"/>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Remya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202665B">
            <w:pPr>
              <w:pStyle w:val="96"/>
              <w:spacing w:before="142"/>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8714195830</w:t>
            </w:r>
          </w:p>
        </w:tc>
      </w:tr>
      <w:tr w14:paraId="3E301491">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494BF60">
            <w:pPr>
              <w:pStyle w:val="96"/>
              <w:spacing w:before="132"/>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rPr>
              <w:t>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3548992">
            <w:pPr>
              <w:pStyle w:val="96"/>
              <w:spacing w:before="132"/>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Shyla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6E62E94">
            <w:pPr>
              <w:pStyle w:val="96"/>
              <w:spacing w:before="132"/>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9947254276</w:t>
            </w:r>
          </w:p>
        </w:tc>
      </w:tr>
      <w:tr w14:paraId="4C67D6C0">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4BB2835">
            <w:pPr>
              <w:pStyle w:val="96"/>
              <w:spacing w:before="142"/>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rPr>
              <w:t>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817012F">
            <w:pPr>
              <w:pStyle w:val="96"/>
              <w:spacing w:before="142"/>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Umaiba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3F60517">
            <w:pPr>
              <w:pStyle w:val="96"/>
              <w:rPr>
                <w:rFonts w:hint="default" w:ascii="Garamond" w:hAnsi="Garamond" w:eastAsia="Cambria" w:cs="Garamond"/>
                <w:sz w:val="22"/>
                <w:szCs w:val="24"/>
                <w:lang w:val="en-US" w:eastAsia="en-US" w:bidi="ar-SA"/>
              </w:rPr>
            </w:pPr>
          </w:p>
        </w:tc>
      </w:tr>
      <w:tr w14:paraId="3C753717">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2A2A5C4">
            <w:pPr>
              <w:pStyle w:val="96"/>
              <w:spacing w:before="132"/>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rPr>
              <w:t>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EDB335F">
            <w:pPr>
              <w:pStyle w:val="96"/>
              <w:spacing w:before="132"/>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Jameena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2BCE558">
            <w:pPr>
              <w:pStyle w:val="96"/>
              <w:spacing w:before="132"/>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9567516550</w:t>
            </w:r>
          </w:p>
        </w:tc>
      </w:tr>
      <w:tr w14:paraId="0B3B12AE">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D67BDB7">
            <w:pPr>
              <w:pStyle w:val="96"/>
              <w:spacing w:before="142"/>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rPr>
              <w:t>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704DCAD">
            <w:pPr>
              <w:pStyle w:val="96"/>
              <w:spacing w:before="142"/>
              <w:ind w:left="44" w:leftChars="0"/>
              <w:rPr>
                <w:rFonts w:hint="default" w:ascii="Garamond" w:hAnsi="Garamond" w:eastAsia="Cambria" w:cs="Garamond"/>
                <w:sz w:val="24"/>
                <w:szCs w:val="24"/>
                <w:lang w:val="en-US" w:eastAsia="en-US" w:bidi="ar-SA"/>
              </w:rPr>
            </w:pPr>
            <w:r>
              <w:rPr>
                <w:rFonts w:hint="default" w:ascii="Garamond" w:hAnsi="Garamond" w:cs="Garamond"/>
                <w:sz w:val="24"/>
              </w:rPr>
              <w:t>Ayisha</w:t>
            </w:r>
            <w:r>
              <w:rPr>
                <w:rFonts w:hint="default" w:ascii="Garamond" w:hAnsi="Garamond" w:cs="Garamond"/>
                <w:spacing w:val="-5"/>
                <w:sz w:val="24"/>
              </w:rPr>
              <w:t xml:space="preserve"> </w:t>
            </w:r>
            <w:r>
              <w:rPr>
                <w:rFonts w:hint="default" w:ascii="Garamond" w:hAnsi="Garamond" w:cs="Garamond"/>
                <w:spacing w:val="-2"/>
                <w:sz w:val="24"/>
              </w:rPr>
              <w:t>Beevi</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D1497B2">
            <w:pPr>
              <w:pStyle w:val="96"/>
              <w:spacing w:before="142"/>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6235295590</w:t>
            </w:r>
          </w:p>
        </w:tc>
      </w:tr>
      <w:tr w14:paraId="6CA5160A">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3691C54">
            <w:pPr>
              <w:pStyle w:val="96"/>
              <w:spacing w:before="132"/>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rPr>
              <w:t>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73A1749">
            <w:pPr>
              <w:pStyle w:val="96"/>
              <w:spacing w:before="132"/>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Shereefa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4B4CA63">
            <w:pPr>
              <w:pStyle w:val="96"/>
              <w:spacing w:before="132"/>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8281864175</w:t>
            </w:r>
          </w:p>
        </w:tc>
      </w:tr>
      <w:tr w14:paraId="19FE9274">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9064FD4">
            <w:pPr>
              <w:pStyle w:val="96"/>
              <w:spacing w:before="158"/>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67636D3">
            <w:pPr>
              <w:pStyle w:val="96"/>
              <w:spacing w:before="158"/>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Ajitha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CBA536C">
            <w:pPr>
              <w:pStyle w:val="96"/>
              <w:spacing w:before="158"/>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98466820014</w:t>
            </w:r>
          </w:p>
        </w:tc>
      </w:tr>
      <w:tr w14:paraId="402CED80">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6BE7164">
            <w:pPr>
              <w:pStyle w:val="96"/>
              <w:spacing w:before="143"/>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F83E406">
            <w:pPr>
              <w:pStyle w:val="96"/>
              <w:spacing w:before="143"/>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Thankamani</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C564F4A">
            <w:pPr>
              <w:pStyle w:val="96"/>
              <w:spacing w:before="143"/>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9388876524</w:t>
            </w:r>
          </w:p>
        </w:tc>
      </w:tr>
      <w:tr w14:paraId="19E86175">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763FD00">
            <w:pPr>
              <w:pStyle w:val="96"/>
              <w:spacing w:before="133"/>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13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5423A02">
            <w:pPr>
              <w:pStyle w:val="96"/>
              <w:spacing w:before="133"/>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Sheeba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1C0A7D4">
            <w:pPr>
              <w:pStyle w:val="96"/>
              <w:spacing w:before="133"/>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7994390508</w:t>
            </w:r>
          </w:p>
        </w:tc>
      </w:tr>
      <w:tr w14:paraId="4FF20545">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939215D">
            <w:pPr>
              <w:pStyle w:val="96"/>
              <w:spacing w:before="158"/>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14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24CED47">
            <w:pPr>
              <w:pStyle w:val="96"/>
              <w:spacing w:before="158"/>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Sabitha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7BC4405">
            <w:pPr>
              <w:pStyle w:val="96"/>
              <w:spacing w:before="158"/>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8021785020</w:t>
            </w:r>
          </w:p>
        </w:tc>
      </w:tr>
      <w:tr w14:paraId="4D6840E5">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8B137B6">
            <w:pPr>
              <w:pStyle w:val="96"/>
              <w:spacing w:before="137"/>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4CF5407">
            <w:pPr>
              <w:pStyle w:val="96"/>
              <w:spacing w:before="137"/>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Yamuna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BBA18B1">
            <w:pPr>
              <w:pStyle w:val="96"/>
              <w:spacing w:before="137"/>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8606668533</w:t>
            </w:r>
          </w:p>
        </w:tc>
      </w:tr>
      <w:tr w14:paraId="669A9851">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7268C0F">
            <w:pPr>
              <w:pStyle w:val="96"/>
              <w:spacing w:before="133"/>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F0F1253">
            <w:pPr>
              <w:pStyle w:val="96"/>
              <w:spacing w:before="133"/>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Deepa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EDD390E">
            <w:pPr>
              <w:pStyle w:val="96"/>
              <w:spacing w:before="133"/>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9447382162</w:t>
            </w:r>
          </w:p>
        </w:tc>
      </w:tr>
      <w:tr w14:paraId="5F7A79EE">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0B761C1">
            <w:pPr>
              <w:pStyle w:val="96"/>
              <w:spacing w:before="143"/>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10"/>
                <w:sz w:val="24"/>
              </w:rPr>
              <w:t>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1C184A3">
            <w:pPr>
              <w:pStyle w:val="96"/>
              <w:spacing w:before="143"/>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Sajitha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4D17170">
            <w:pPr>
              <w:pStyle w:val="96"/>
              <w:spacing w:before="143"/>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9447598580</w:t>
            </w:r>
          </w:p>
        </w:tc>
      </w:tr>
      <w:tr w14:paraId="0A362880">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578DB14">
            <w:pPr>
              <w:pStyle w:val="96"/>
              <w:spacing w:before="133"/>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14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8A09CE6">
            <w:pPr>
              <w:pStyle w:val="96"/>
              <w:spacing w:before="133"/>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Sabitha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6F95BC4">
            <w:pPr>
              <w:pStyle w:val="96"/>
              <w:spacing w:before="133"/>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9495811982</w:t>
            </w:r>
          </w:p>
        </w:tc>
      </w:tr>
      <w:tr w14:paraId="03D63CB2">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DB71C64">
            <w:pPr>
              <w:pStyle w:val="96"/>
              <w:spacing w:before="143"/>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16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EC64B43">
            <w:pPr>
              <w:pStyle w:val="96"/>
              <w:spacing w:before="143"/>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Anjumol</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4A857E8">
            <w:pPr>
              <w:pStyle w:val="96"/>
              <w:spacing w:before="143"/>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9645096002</w:t>
            </w:r>
          </w:p>
        </w:tc>
      </w:tr>
      <w:tr w14:paraId="1F54ED74">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465B321">
            <w:pPr>
              <w:pStyle w:val="96"/>
              <w:spacing w:before="133"/>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17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0865DB3">
            <w:pPr>
              <w:pStyle w:val="96"/>
              <w:spacing w:before="133"/>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Treesa</w:t>
            </w:r>
            <w:r>
              <w:rPr>
                <w:rFonts w:hint="default" w:ascii="Garamond" w:hAnsi="Garamond" w:cs="Garamond"/>
                <w:spacing w:val="-9"/>
                <w:sz w:val="24"/>
              </w:rPr>
              <w:t xml:space="preserve"> </w:t>
            </w:r>
            <w:r>
              <w:rPr>
                <w:rFonts w:hint="default" w:ascii="Garamond" w:hAnsi="Garamond" w:cs="Garamond"/>
                <w:spacing w:val="-2"/>
                <w:sz w:val="24"/>
              </w:rPr>
              <w:t>Molly</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B797E3A">
            <w:pPr>
              <w:pStyle w:val="96"/>
              <w:spacing w:before="133"/>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9037191914</w:t>
            </w:r>
          </w:p>
        </w:tc>
      </w:tr>
      <w:tr w14:paraId="7EC29B71">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E09324E">
            <w:pPr>
              <w:pStyle w:val="96"/>
              <w:spacing w:before="143"/>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18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0BE67C4">
            <w:pPr>
              <w:pStyle w:val="96"/>
              <w:spacing w:before="143"/>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Subbamma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B3B7D61">
            <w:pPr>
              <w:pStyle w:val="96"/>
              <w:spacing w:before="143"/>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9633501500</w:t>
            </w:r>
          </w:p>
        </w:tc>
      </w:tr>
      <w:tr w14:paraId="6410F809">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CAFE21A">
            <w:pPr>
              <w:pStyle w:val="96"/>
              <w:spacing w:before="133"/>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19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F9E90F9">
            <w:pPr>
              <w:pStyle w:val="96"/>
              <w:spacing w:before="133"/>
              <w:ind w:left="44" w:leftChars="0"/>
              <w:rPr>
                <w:rFonts w:hint="default" w:ascii="Garamond" w:hAnsi="Garamond" w:eastAsia="Cambria" w:cs="Garamond"/>
                <w:sz w:val="24"/>
                <w:szCs w:val="24"/>
                <w:lang w:val="en-US" w:eastAsia="en-US" w:bidi="ar-SA"/>
              </w:rPr>
            </w:pPr>
            <w:r>
              <w:rPr>
                <w:rFonts w:hint="default" w:ascii="Garamond" w:hAnsi="Garamond" w:cs="Garamond"/>
                <w:sz w:val="24"/>
              </w:rPr>
              <w:t xml:space="preserve">Ramla </w:t>
            </w:r>
            <w:r>
              <w:rPr>
                <w:rFonts w:hint="default" w:ascii="Garamond" w:hAnsi="Garamond" w:cs="Garamond"/>
                <w:spacing w:val="-2"/>
                <w:sz w:val="24"/>
              </w:rPr>
              <w:t>Beevi</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71F32CF">
            <w:pPr>
              <w:pStyle w:val="96"/>
              <w:spacing w:before="133"/>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9544253720</w:t>
            </w:r>
          </w:p>
        </w:tc>
      </w:tr>
      <w:tr w14:paraId="37D71BCA">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0250F47">
            <w:pPr>
              <w:pStyle w:val="96"/>
              <w:spacing w:before="143"/>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15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E525A61">
            <w:pPr>
              <w:pStyle w:val="96"/>
              <w:spacing w:before="143"/>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Rangamani</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0508757">
            <w:pPr>
              <w:pStyle w:val="96"/>
              <w:spacing w:before="143"/>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9526398951</w:t>
            </w:r>
          </w:p>
        </w:tc>
      </w:tr>
      <w:tr w14:paraId="204D18A7">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544568E">
            <w:pPr>
              <w:pStyle w:val="96"/>
              <w:spacing w:before="133"/>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15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845E85F">
            <w:pPr>
              <w:pStyle w:val="96"/>
              <w:spacing w:before="133"/>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Suchithra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447AB99">
            <w:pPr>
              <w:pStyle w:val="96"/>
              <w:spacing w:before="133"/>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9544081047</w:t>
            </w:r>
          </w:p>
        </w:tc>
      </w:tr>
      <w:tr w14:paraId="0311979B">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63722B7">
            <w:pPr>
              <w:pStyle w:val="96"/>
              <w:spacing w:before="143"/>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22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C5CC75A">
            <w:pPr>
              <w:pStyle w:val="96"/>
              <w:spacing w:before="143"/>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Lesitha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D1AB264">
            <w:pPr>
              <w:pStyle w:val="96"/>
              <w:spacing w:before="143"/>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9847100464</w:t>
            </w:r>
          </w:p>
        </w:tc>
      </w:tr>
      <w:tr w14:paraId="46A89221">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52650D9">
            <w:pPr>
              <w:pStyle w:val="96"/>
              <w:spacing w:before="133"/>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20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80D4C0C">
            <w:pPr>
              <w:pStyle w:val="96"/>
              <w:spacing w:before="133"/>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Ramlath</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F62B0FF">
            <w:pPr>
              <w:pStyle w:val="96"/>
              <w:spacing w:before="133"/>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9895106563</w:t>
            </w:r>
          </w:p>
        </w:tc>
      </w:tr>
      <w:tr w14:paraId="2713F54D">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07B4A27">
            <w:pPr>
              <w:pStyle w:val="96"/>
              <w:spacing w:before="143"/>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20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7597154">
            <w:pPr>
              <w:pStyle w:val="96"/>
              <w:spacing w:before="143"/>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Geetha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95472C6">
            <w:pPr>
              <w:pStyle w:val="96"/>
              <w:spacing w:before="143"/>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9567448933</w:t>
            </w:r>
          </w:p>
        </w:tc>
      </w:tr>
      <w:tr w14:paraId="2F6B1040">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63AEFF8">
            <w:pPr>
              <w:pStyle w:val="96"/>
              <w:spacing w:before="133"/>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20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0013033">
            <w:pPr>
              <w:pStyle w:val="96"/>
              <w:spacing w:before="133"/>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Jibina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10A3A6B">
            <w:pPr>
              <w:pStyle w:val="96"/>
              <w:spacing w:before="133"/>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9895450039</w:t>
            </w:r>
          </w:p>
        </w:tc>
      </w:tr>
      <w:tr w14:paraId="515AB040">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B924F5C">
            <w:pPr>
              <w:pStyle w:val="96"/>
              <w:spacing w:before="159"/>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21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DA220BB">
            <w:pPr>
              <w:pStyle w:val="96"/>
              <w:spacing w:before="159"/>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Honey</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2B4117E">
            <w:pPr>
              <w:pStyle w:val="96"/>
              <w:spacing w:before="159"/>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8526905159</w:t>
            </w:r>
          </w:p>
        </w:tc>
      </w:tr>
      <w:tr w14:paraId="6EFF918C">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F4446AC">
            <w:pPr>
              <w:pStyle w:val="96"/>
              <w:spacing w:before="154"/>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21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3456A7C">
            <w:pPr>
              <w:pStyle w:val="96"/>
              <w:spacing w:before="154"/>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Arifa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A00E0D3">
            <w:pPr>
              <w:pStyle w:val="96"/>
              <w:spacing w:before="154"/>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8129613529</w:t>
            </w:r>
          </w:p>
        </w:tc>
      </w:tr>
      <w:tr w14:paraId="6ACCDBF5">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11E874F">
            <w:pPr>
              <w:pStyle w:val="96"/>
              <w:spacing w:before="149"/>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23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BDB939E">
            <w:pPr>
              <w:pStyle w:val="96"/>
              <w:spacing w:before="149"/>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Bindu</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A2B4D1E">
            <w:pPr>
              <w:pStyle w:val="96"/>
              <w:spacing w:before="149"/>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9562385016</w:t>
            </w:r>
          </w:p>
        </w:tc>
      </w:tr>
      <w:tr w14:paraId="291F930C">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B9E1F07">
            <w:pPr>
              <w:pStyle w:val="96"/>
              <w:spacing w:before="128"/>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23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BAE2039">
            <w:pPr>
              <w:pStyle w:val="96"/>
              <w:spacing w:before="128"/>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Sreeja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1FAD54E">
            <w:pPr>
              <w:pStyle w:val="96"/>
              <w:spacing w:before="128"/>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8330008389</w:t>
            </w:r>
          </w:p>
        </w:tc>
      </w:tr>
      <w:tr w14:paraId="214A780E">
        <w:tblPrEx>
          <w:tblCellMar>
            <w:top w:w="100" w:type="dxa"/>
            <w:left w:w="100" w:type="dxa"/>
            <w:bottom w:w="100" w:type="dxa"/>
            <w:right w:w="100" w:type="dxa"/>
          </w:tblCellMar>
        </w:tblPrEx>
        <w:trPr>
          <w:trHeight w:val="28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C0EF6BB">
            <w:pPr>
              <w:pStyle w:val="96"/>
              <w:spacing w:before="152"/>
              <w:ind w:left="47" w:leftChars="0" w:right="32" w:rightChars="0"/>
              <w:jc w:val="center"/>
              <w:rPr>
                <w:rFonts w:hint="default" w:ascii="Garamond" w:hAnsi="Garamond" w:eastAsia="Cambria" w:cs="Garamond"/>
                <w:sz w:val="24"/>
                <w:szCs w:val="24"/>
                <w:lang w:val="en-US" w:eastAsia="en-US" w:bidi="ar-SA"/>
              </w:rPr>
            </w:pPr>
            <w:r>
              <w:rPr>
                <w:rFonts w:hint="default" w:ascii="Garamond" w:hAnsi="Garamond" w:cs="Garamond"/>
                <w:spacing w:val="-5"/>
                <w:sz w:val="24"/>
              </w:rPr>
              <w:t>23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F40BD04">
            <w:pPr>
              <w:pStyle w:val="96"/>
              <w:spacing w:before="152"/>
              <w:ind w:left="44" w:leftChars="0"/>
              <w:rPr>
                <w:rFonts w:hint="default" w:ascii="Garamond" w:hAnsi="Garamond" w:eastAsia="Cambria" w:cs="Garamond"/>
                <w:sz w:val="24"/>
                <w:szCs w:val="24"/>
                <w:lang w:val="en-US" w:eastAsia="en-US" w:bidi="ar-SA"/>
              </w:rPr>
            </w:pPr>
            <w:r>
              <w:rPr>
                <w:rFonts w:hint="default" w:ascii="Garamond" w:hAnsi="Garamond" w:cs="Garamond"/>
                <w:spacing w:val="-2"/>
                <w:sz w:val="24"/>
              </w:rPr>
              <w:t>Arifa</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0A64EE3">
            <w:pPr>
              <w:pStyle w:val="96"/>
              <w:spacing w:before="152"/>
              <w:ind w:left="10" w:leftChars="0"/>
              <w:jc w:val="center"/>
              <w:rPr>
                <w:rFonts w:hint="default" w:ascii="Garamond" w:hAnsi="Garamond" w:eastAsia="Cambria" w:cs="Garamond"/>
                <w:sz w:val="24"/>
                <w:szCs w:val="24"/>
                <w:lang w:val="en-US" w:eastAsia="en-US" w:bidi="ar-SA"/>
              </w:rPr>
            </w:pPr>
            <w:r>
              <w:rPr>
                <w:rFonts w:hint="default" w:ascii="Garamond" w:hAnsi="Garamond" w:cs="Garamond"/>
                <w:spacing w:val="-2"/>
                <w:sz w:val="24"/>
              </w:rPr>
              <w:t>8129613529</w:t>
            </w:r>
          </w:p>
        </w:tc>
      </w:tr>
    </w:tbl>
    <w:p w14:paraId="3249115A">
      <w:pPr>
        <w:jc w:val="left"/>
        <w:rPr>
          <w:rFonts w:hint="default" w:ascii="Garamond" w:hAnsi="Garamond" w:eastAsia="Georgia" w:cs="Garamond"/>
        </w:rPr>
      </w:pPr>
    </w:p>
    <w:p w14:paraId="1EB8076F">
      <w:pPr>
        <w:pStyle w:val="11"/>
        <w:spacing w:before="106"/>
        <w:rPr>
          <w:rFonts w:hint="default" w:ascii="Garamond" w:hAnsi="Garamond" w:cs="Garamond"/>
          <w:sz w:val="20"/>
        </w:rPr>
      </w:pPr>
    </w:p>
    <w:tbl>
      <w:tblPr>
        <w:tblStyle w:val="9"/>
        <w:tblW w:w="0" w:type="auto"/>
        <w:tblInd w:w="-10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9"/>
        <w:gridCol w:w="4062"/>
        <w:gridCol w:w="3007"/>
      </w:tblGrid>
      <w:tr w14:paraId="6EFAA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849" w:type="dxa"/>
          </w:tcPr>
          <w:p w14:paraId="465F78B5">
            <w:pPr>
              <w:pStyle w:val="96"/>
              <w:ind w:left="106"/>
              <w:rPr>
                <w:rFonts w:hint="default" w:ascii="Garamond" w:hAnsi="Garamond" w:cs="Garamond"/>
                <w:sz w:val="24"/>
                <w:szCs w:val="24"/>
              </w:rPr>
            </w:pPr>
            <w:r>
              <w:rPr>
                <w:rFonts w:hint="default" w:ascii="Garamond" w:hAnsi="Garamond" w:cs="Garamond"/>
                <w:spacing w:val="-4"/>
                <w:sz w:val="24"/>
                <w:szCs w:val="24"/>
              </w:rPr>
              <w:t>WARD</w:t>
            </w:r>
            <w:r>
              <w:rPr>
                <w:rFonts w:hint="default" w:ascii="Garamond" w:hAnsi="Garamond" w:cs="Garamond"/>
                <w:spacing w:val="-5"/>
                <w:sz w:val="24"/>
                <w:szCs w:val="24"/>
              </w:rPr>
              <w:t xml:space="preserve"> NO</w:t>
            </w:r>
          </w:p>
        </w:tc>
        <w:tc>
          <w:tcPr>
            <w:tcW w:w="4062" w:type="dxa"/>
          </w:tcPr>
          <w:p w14:paraId="780D845F">
            <w:pPr>
              <w:pStyle w:val="96"/>
              <w:ind w:left="107"/>
              <w:rPr>
                <w:rFonts w:hint="default" w:ascii="Garamond" w:hAnsi="Garamond" w:cs="Garamond"/>
                <w:sz w:val="24"/>
                <w:szCs w:val="24"/>
              </w:rPr>
            </w:pPr>
            <w:r>
              <w:rPr>
                <w:rFonts w:hint="default" w:ascii="Garamond" w:hAnsi="Garamond" w:cs="Garamond"/>
                <w:sz w:val="24"/>
                <w:szCs w:val="24"/>
              </w:rPr>
              <w:t>NAME</w:t>
            </w:r>
            <w:r>
              <w:rPr>
                <w:rFonts w:hint="default" w:ascii="Garamond" w:hAnsi="Garamond" w:cs="Garamond"/>
                <w:spacing w:val="-7"/>
                <w:sz w:val="24"/>
                <w:szCs w:val="24"/>
              </w:rPr>
              <w:t xml:space="preserve"> </w:t>
            </w:r>
            <w:r>
              <w:rPr>
                <w:rFonts w:hint="default" w:ascii="Garamond" w:hAnsi="Garamond" w:cs="Garamond"/>
                <w:sz w:val="24"/>
                <w:szCs w:val="24"/>
              </w:rPr>
              <w:t>OF</w:t>
            </w:r>
            <w:r>
              <w:rPr>
                <w:rFonts w:hint="default" w:ascii="Garamond" w:hAnsi="Garamond" w:cs="Garamond"/>
                <w:spacing w:val="-5"/>
                <w:sz w:val="24"/>
                <w:szCs w:val="24"/>
              </w:rPr>
              <w:t xml:space="preserve"> </w:t>
            </w:r>
            <w:r>
              <w:rPr>
                <w:rFonts w:hint="default" w:ascii="Garamond" w:hAnsi="Garamond" w:cs="Garamond"/>
                <w:spacing w:val="-2"/>
                <w:sz w:val="24"/>
                <w:szCs w:val="24"/>
              </w:rPr>
              <w:t>TEACHER</w:t>
            </w:r>
          </w:p>
        </w:tc>
        <w:tc>
          <w:tcPr>
            <w:tcW w:w="3007" w:type="dxa"/>
          </w:tcPr>
          <w:p w14:paraId="3F3590DA">
            <w:pPr>
              <w:pStyle w:val="96"/>
              <w:ind w:left="105"/>
              <w:rPr>
                <w:rFonts w:hint="default" w:ascii="Garamond" w:hAnsi="Garamond" w:cs="Garamond"/>
                <w:sz w:val="24"/>
                <w:szCs w:val="24"/>
              </w:rPr>
            </w:pPr>
            <w:r>
              <w:rPr>
                <w:rFonts w:hint="default" w:ascii="Garamond" w:hAnsi="Garamond" w:cs="Garamond"/>
                <w:sz w:val="24"/>
                <w:szCs w:val="24"/>
              </w:rPr>
              <w:t>PHONE</w:t>
            </w:r>
            <w:r>
              <w:rPr>
                <w:rFonts w:hint="default" w:ascii="Garamond" w:hAnsi="Garamond" w:cs="Garamond"/>
                <w:spacing w:val="-11"/>
                <w:sz w:val="24"/>
                <w:szCs w:val="24"/>
              </w:rPr>
              <w:t xml:space="preserve"> </w:t>
            </w:r>
            <w:r>
              <w:rPr>
                <w:rFonts w:hint="default" w:ascii="Garamond" w:hAnsi="Garamond" w:cs="Garamond"/>
                <w:spacing w:val="-5"/>
                <w:sz w:val="24"/>
                <w:szCs w:val="24"/>
              </w:rPr>
              <w:t>NO</w:t>
            </w:r>
          </w:p>
        </w:tc>
      </w:tr>
      <w:tr w14:paraId="25D40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49" w:type="dxa"/>
          </w:tcPr>
          <w:p w14:paraId="075EEA5E">
            <w:pPr>
              <w:pStyle w:val="96"/>
              <w:spacing w:line="257" w:lineRule="exact"/>
              <w:ind w:left="106"/>
              <w:rPr>
                <w:rFonts w:hint="default" w:ascii="Garamond" w:hAnsi="Garamond" w:cs="Garamond"/>
                <w:sz w:val="24"/>
                <w:szCs w:val="24"/>
              </w:rPr>
            </w:pPr>
            <w:r>
              <w:rPr>
                <w:rFonts w:hint="default" w:ascii="Garamond" w:hAnsi="Garamond" w:cs="Garamond"/>
                <w:spacing w:val="-10"/>
                <w:sz w:val="24"/>
                <w:szCs w:val="24"/>
              </w:rPr>
              <w:t>1</w:t>
            </w:r>
          </w:p>
        </w:tc>
        <w:tc>
          <w:tcPr>
            <w:tcW w:w="4062" w:type="dxa"/>
          </w:tcPr>
          <w:p w14:paraId="5440CD38">
            <w:pPr>
              <w:pStyle w:val="96"/>
              <w:spacing w:line="257" w:lineRule="exact"/>
              <w:ind w:left="107"/>
              <w:rPr>
                <w:rFonts w:hint="default" w:ascii="Garamond" w:hAnsi="Garamond" w:cs="Garamond"/>
                <w:sz w:val="24"/>
                <w:szCs w:val="24"/>
              </w:rPr>
            </w:pPr>
            <w:r>
              <w:rPr>
                <w:rFonts w:hint="default" w:ascii="Garamond" w:hAnsi="Garamond" w:cs="Garamond"/>
                <w:spacing w:val="-2"/>
                <w:sz w:val="24"/>
                <w:szCs w:val="24"/>
              </w:rPr>
              <w:t>SANDALA</w:t>
            </w:r>
          </w:p>
        </w:tc>
        <w:tc>
          <w:tcPr>
            <w:tcW w:w="3007" w:type="dxa"/>
          </w:tcPr>
          <w:p w14:paraId="54FFD33F">
            <w:pPr>
              <w:pStyle w:val="96"/>
              <w:spacing w:line="257" w:lineRule="exact"/>
              <w:ind w:left="105"/>
              <w:rPr>
                <w:rFonts w:hint="default" w:ascii="Garamond" w:hAnsi="Garamond" w:cs="Garamond"/>
                <w:sz w:val="24"/>
                <w:szCs w:val="24"/>
              </w:rPr>
            </w:pPr>
            <w:r>
              <w:rPr>
                <w:rFonts w:hint="default" w:ascii="Garamond" w:hAnsi="Garamond" w:cs="Garamond"/>
                <w:spacing w:val="-2"/>
                <w:sz w:val="24"/>
                <w:szCs w:val="24"/>
              </w:rPr>
              <w:t>9526310357</w:t>
            </w:r>
          </w:p>
        </w:tc>
      </w:tr>
      <w:tr w14:paraId="6BFA5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849" w:type="dxa"/>
          </w:tcPr>
          <w:p w14:paraId="62176CB4">
            <w:pPr>
              <w:pStyle w:val="96"/>
              <w:ind w:left="106"/>
              <w:rPr>
                <w:rFonts w:hint="default" w:ascii="Garamond" w:hAnsi="Garamond" w:cs="Garamond"/>
                <w:sz w:val="24"/>
                <w:szCs w:val="24"/>
              </w:rPr>
            </w:pPr>
            <w:r>
              <w:rPr>
                <w:rFonts w:hint="default" w:ascii="Garamond" w:hAnsi="Garamond" w:cs="Garamond"/>
                <w:spacing w:val="-10"/>
                <w:sz w:val="24"/>
                <w:szCs w:val="24"/>
              </w:rPr>
              <w:t>2</w:t>
            </w:r>
          </w:p>
        </w:tc>
        <w:tc>
          <w:tcPr>
            <w:tcW w:w="4062" w:type="dxa"/>
          </w:tcPr>
          <w:p w14:paraId="2E7847C9">
            <w:pPr>
              <w:pStyle w:val="96"/>
              <w:ind w:left="107"/>
              <w:rPr>
                <w:rFonts w:hint="default" w:ascii="Garamond" w:hAnsi="Garamond" w:cs="Garamond"/>
                <w:sz w:val="24"/>
                <w:szCs w:val="24"/>
              </w:rPr>
            </w:pPr>
            <w:r>
              <w:rPr>
                <w:rFonts w:hint="default" w:ascii="Garamond" w:hAnsi="Garamond" w:cs="Garamond"/>
                <w:spacing w:val="-2"/>
                <w:sz w:val="24"/>
                <w:szCs w:val="24"/>
              </w:rPr>
              <w:t>SANDHYA</w:t>
            </w:r>
          </w:p>
        </w:tc>
        <w:tc>
          <w:tcPr>
            <w:tcW w:w="3007" w:type="dxa"/>
          </w:tcPr>
          <w:p w14:paraId="39D832A4">
            <w:pPr>
              <w:pStyle w:val="96"/>
              <w:ind w:left="105"/>
              <w:rPr>
                <w:rFonts w:hint="default" w:ascii="Garamond" w:hAnsi="Garamond" w:cs="Garamond"/>
                <w:sz w:val="24"/>
                <w:szCs w:val="24"/>
              </w:rPr>
            </w:pPr>
            <w:r>
              <w:rPr>
                <w:rFonts w:hint="default" w:ascii="Garamond" w:hAnsi="Garamond" w:cs="Garamond"/>
                <w:spacing w:val="-2"/>
                <w:sz w:val="24"/>
                <w:szCs w:val="24"/>
              </w:rPr>
              <w:t>9048340467</w:t>
            </w:r>
          </w:p>
        </w:tc>
      </w:tr>
      <w:tr w14:paraId="4D4B3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849" w:type="dxa"/>
          </w:tcPr>
          <w:p w14:paraId="3AB482F6">
            <w:pPr>
              <w:pStyle w:val="96"/>
              <w:spacing w:line="258" w:lineRule="exact"/>
              <w:ind w:left="106"/>
              <w:rPr>
                <w:rFonts w:hint="default" w:ascii="Garamond" w:hAnsi="Garamond" w:cs="Garamond"/>
                <w:sz w:val="24"/>
                <w:szCs w:val="24"/>
              </w:rPr>
            </w:pPr>
            <w:r>
              <w:rPr>
                <w:rFonts w:hint="default" w:ascii="Garamond" w:hAnsi="Garamond" w:cs="Garamond"/>
                <w:spacing w:val="-5"/>
                <w:sz w:val="24"/>
                <w:szCs w:val="24"/>
              </w:rPr>
              <w:t>20</w:t>
            </w:r>
          </w:p>
        </w:tc>
        <w:tc>
          <w:tcPr>
            <w:tcW w:w="4062" w:type="dxa"/>
          </w:tcPr>
          <w:p w14:paraId="25ECFF11">
            <w:pPr>
              <w:pStyle w:val="96"/>
              <w:spacing w:line="258" w:lineRule="exact"/>
              <w:ind w:left="107"/>
              <w:rPr>
                <w:rFonts w:hint="default" w:ascii="Garamond" w:hAnsi="Garamond" w:cs="Garamond"/>
                <w:sz w:val="24"/>
                <w:szCs w:val="24"/>
              </w:rPr>
            </w:pPr>
            <w:r>
              <w:rPr>
                <w:rFonts w:hint="default" w:ascii="Garamond" w:hAnsi="Garamond" w:cs="Garamond"/>
                <w:sz w:val="24"/>
                <w:szCs w:val="24"/>
              </w:rPr>
              <w:t>VALSALA</w:t>
            </w:r>
            <w:r>
              <w:rPr>
                <w:rFonts w:hint="default" w:ascii="Garamond" w:hAnsi="Garamond" w:cs="Garamond"/>
                <w:spacing w:val="-9"/>
                <w:sz w:val="24"/>
                <w:szCs w:val="24"/>
              </w:rPr>
              <w:t xml:space="preserve"> </w:t>
            </w:r>
            <w:r>
              <w:rPr>
                <w:rFonts w:hint="default" w:ascii="Garamond" w:hAnsi="Garamond" w:cs="Garamond"/>
                <w:sz w:val="24"/>
                <w:szCs w:val="24"/>
              </w:rPr>
              <w:t>V</w:t>
            </w:r>
            <w:r>
              <w:rPr>
                <w:rFonts w:hint="default" w:ascii="Garamond" w:hAnsi="Garamond" w:cs="Garamond"/>
                <w:spacing w:val="-7"/>
                <w:sz w:val="24"/>
                <w:szCs w:val="24"/>
              </w:rPr>
              <w:t xml:space="preserve"> </w:t>
            </w:r>
            <w:r>
              <w:rPr>
                <w:rFonts w:hint="default" w:ascii="Garamond" w:hAnsi="Garamond" w:cs="Garamond"/>
                <w:spacing w:val="-10"/>
                <w:sz w:val="24"/>
                <w:szCs w:val="24"/>
              </w:rPr>
              <w:t>T</w:t>
            </w:r>
          </w:p>
        </w:tc>
        <w:tc>
          <w:tcPr>
            <w:tcW w:w="3007" w:type="dxa"/>
          </w:tcPr>
          <w:p w14:paraId="6BABEFA1">
            <w:pPr>
              <w:pStyle w:val="96"/>
              <w:spacing w:line="258" w:lineRule="exact"/>
              <w:ind w:left="105"/>
              <w:rPr>
                <w:rFonts w:hint="default" w:ascii="Garamond" w:hAnsi="Garamond" w:cs="Garamond"/>
                <w:sz w:val="24"/>
                <w:szCs w:val="24"/>
              </w:rPr>
            </w:pPr>
            <w:r>
              <w:rPr>
                <w:rFonts w:hint="default" w:ascii="Garamond" w:hAnsi="Garamond" w:cs="Garamond"/>
                <w:spacing w:val="-2"/>
                <w:sz w:val="24"/>
                <w:szCs w:val="24"/>
              </w:rPr>
              <w:t>9656521077</w:t>
            </w:r>
          </w:p>
        </w:tc>
      </w:tr>
      <w:tr w14:paraId="4EBBA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849" w:type="dxa"/>
          </w:tcPr>
          <w:p w14:paraId="146A6B4D">
            <w:pPr>
              <w:pStyle w:val="96"/>
              <w:spacing w:line="258" w:lineRule="exact"/>
              <w:ind w:left="106"/>
              <w:rPr>
                <w:rFonts w:hint="default" w:ascii="Garamond" w:hAnsi="Garamond" w:cs="Garamond"/>
                <w:sz w:val="24"/>
                <w:szCs w:val="24"/>
              </w:rPr>
            </w:pPr>
            <w:r>
              <w:rPr>
                <w:rFonts w:hint="default" w:ascii="Garamond" w:hAnsi="Garamond" w:cs="Garamond"/>
                <w:spacing w:val="-10"/>
                <w:sz w:val="24"/>
                <w:szCs w:val="24"/>
              </w:rPr>
              <w:t>3</w:t>
            </w:r>
          </w:p>
        </w:tc>
        <w:tc>
          <w:tcPr>
            <w:tcW w:w="4062" w:type="dxa"/>
          </w:tcPr>
          <w:p w14:paraId="5AC25773">
            <w:pPr>
              <w:pStyle w:val="96"/>
              <w:spacing w:line="258" w:lineRule="exact"/>
              <w:ind w:left="107"/>
              <w:rPr>
                <w:rFonts w:hint="default" w:ascii="Garamond" w:hAnsi="Garamond" w:cs="Garamond"/>
                <w:sz w:val="24"/>
                <w:szCs w:val="24"/>
              </w:rPr>
            </w:pPr>
            <w:r>
              <w:rPr>
                <w:rFonts w:hint="default" w:ascii="Garamond" w:hAnsi="Garamond" w:cs="Garamond"/>
                <w:spacing w:val="-2"/>
                <w:sz w:val="24"/>
                <w:szCs w:val="24"/>
              </w:rPr>
              <w:t>KOCHURANI</w:t>
            </w:r>
          </w:p>
        </w:tc>
        <w:tc>
          <w:tcPr>
            <w:tcW w:w="3007" w:type="dxa"/>
          </w:tcPr>
          <w:p w14:paraId="590241B6">
            <w:pPr>
              <w:pStyle w:val="96"/>
              <w:spacing w:line="258" w:lineRule="exact"/>
              <w:ind w:left="105"/>
              <w:rPr>
                <w:rFonts w:hint="default" w:ascii="Garamond" w:hAnsi="Garamond" w:cs="Garamond"/>
                <w:sz w:val="24"/>
                <w:szCs w:val="24"/>
              </w:rPr>
            </w:pPr>
            <w:r>
              <w:rPr>
                <w:rFonts w:hint="default" w:ascii="Garamond" w:hAnsi="Garamond" w:cs="Garamond"/>
                <w:spacing w:val="-2"/>
                <w:sz w:val="24"/>
                <w:szCs w:val="24"/>
              </w:rPr>
              <w:t>9388344338</w:t>
            </w:r>
          </w:p>
        </w:tc>
      </w:tr>
      <w:tr w14:paraId="3F1FB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849" w:type="dxa"/>
          </w:tcPr>
          <w:p w14:paraId="2F3552FD">
            <w:pPr>
              <w:pStyle w:val="96"/>
              <w:spacing w:line="258" w:lineRule="exact"/>
              <w:ind w:left="106"/>
              <w:rPr>
                <w:rFonts w:hint="default" w:ascii="Garamond" w:hAnsi="Garamond" w:cs="Garamond"/>
                <w:sz w:val="24"/>
                <w:szCs w:val="24"/>
              </w:rPr>
            </w:pPr>
            <w:r>
              <w:rPr>
                <w:rFonts w:hint="default" w:ascii="Garamond" w:hAnsi="Garamond" w:cs="Garamond"/>
                <w:spacing w:val="-10"/>
                <w:sz w:val="24"/>
                <w:szCs w:val="24"/>
              </w:rPr>
              <w:t>4</w:t>
            </w:r>
          </w:p>
        </w:tc>
        <w:tc>
          <w:tcPr>
            <w:tcW w:w="4062" w:type="dxa"/>
          </w:tcPr>
          <w:p w14:paraId="443356CE">
            <w:pPr>
              <w:pStyle w:val="96"/>
              <w:spacing w:line="258" w:lineRule="exact"/>
              <w:ind w:left="107"/>
              <w:rPr>
                <w:rFonts w:hint="default" w:ascii="Garamond" w:hAnsi="Garamond" w:cs="Garamond"/>
                <w:sz w:val="24"/>
                <w:szCs w:val="24"/>
              </w:rPr>
            </w:pPr>
            <w:r>
              <w:rPr>
                <w:rFonts w:hint="default" w:ascii="Garamond" w:hAnsi="Garamond" w:cs="Garamond"/>
                <w:spacing w:val="-2"/>
                <w:sz w:val="24"/>
                <w:szCs w:val="24"/>
              </w:rPr>
              <w:t>SHEEJA</w:t>
            </w:r>
          </w:p>
        </w:tc>
        <w:tc>
          <w:tcPr>
            <w:tcW w:w="3007" w:type="dxa"/>
          </w:tcPr>
          <w:p w14:paraId="12748584">
            <w:pPr>
              <w:pStyle w:val="96"/>
              <w:spacing w:line="258" w:lineRule="exact"/>
              <w:ind w:left="105"/>
              <w:rPr>
                <w:rFonts w:hint="default" w:ascii="Garamond" w:hAnsi="Garamond" w:cs="Garamond"/>
                <w:sz w:val="24"/>
                <w:szCs w:val="24"/>
              </w:rPr>
            </w:pPr>
            <w:r>
              <w:rPr>
                <w:rFonts w:hint="default" w:ascii="Garamond" w:hAnsi="Garamond" w:cs="Garamond"/>
                <w:spacing w:val="-2"/>
                <w:sz w:val="24"/>
                <w:szCs w:val="24"/>
              </w:rPr>
              <w:t>7025367414</w:t>
            </w:r>
          </w:p>
        </w:tc>
      </w:tr>
      <w:tr w14:paraId="64F93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849" w:type="dxa"/>
          </w:tcPr>
          <w:p w14:paraId="0E8B23A9">
            <w:pPr>
              <w:pStyle w:val="96"/>
              <w:spacing w:line="257" w:lineRule="exact"/>
              <w:ind w:left="106"/>
              <w:rPr>
                <w:rFonts w:hint="default" w:ascii="Garamond" w:hAnsi="Garamond" w:cs="Garamond"/>
                <w:sz w:val="24"/>
                <w:szCs w:val="24"/>
              </w:rPr>
            </w:pPr>
            <w:r>
              <w:rPr>
                <w:rFonts w:hint="default" w:ascii="Garamond" w:hAnsi="Garamond" w:cs="Garamond"/>
                <w:spacing w:val="-10"/>
                <w:sz w:val="24"/>
                <w:szCs w:val="24"/>
              </w:rPr>
              <w:t>5</w:t>
            </w:r>
          </w:p>
        </w:tc>
        <w:tc>
          <w:tcPr>
            <w:tcW w:w="4062" w:type="dxa"/>
          </w:tcPr>
          <w:p w14:paraId="23605C6E">
            <w:pPr>
              <w:pStyle w:val="96"/>
              <w:spacing w:line="257" w:lineRule="exact"/>
              <w:ind w:left="107"/>
              <w:rPr>
                <w:rFonts w:hint="default" w:ascii="Garamond" w:hAnsi="Garamond" w:cs="Garamond"/>
                <w:sz w:val="24"/>
                <w:szCs w:val="24"/>
              </w:rPr>
            </w:pPr>
            <w:r>
              <w:rPr>
                <w:rFonts w:hint="default" w:ascii="Garamond" w:hAnsi="Garamond" w:cs="Garamond"/>
                <w:spacing w:val="-2"/>
                <w:sz w:val="24"/>
                <w:szCs w:val="24"/>
              </w:rPr>
              <w:t>SANGEETHA</w:t>
            </w:r>
          </w:p>
        </w:tc>
        <w:tc>
          <w:tcPr>
            <w:tcW w:w="3007" w:type="dxa"/>
          </w:tcPr>
          <w:p w14:paraId="5E6265FF">
            <w:pPr>
              <w:pStyle w:val="96"/>
              <w:spacing w:line="257" w:lineRule="exact"/>
              <w:ind w:left="105"/>
              <w:rPr>
                <w:rFonts w:hint="default" w:ascii="Garamond" w:hAnsi="Garamond" w:cs="Garamond"/>
                <w:sz w:val="24"/>
                <w:szCs w:val="24"/>
              </w:rPr>
            </w:pPr>
            <w:r>
              <w:rPr>
                <w:rFonts w:hint="default" w:ascii="Garamond" w:hAnsi="Garamond" w:cs="Garamond"/>
                <w:spacing w:val="-2"/>
                <w:sz w:val="24"/>
                <w:szCs w:val="24"/>
              </w:rPr>
              <w:t>9744519014</w:t>
            </w:r>
          </w:p>
        </w:tc>
      </w:tr>
      <w:tr w14:paraId="285BF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849" w:type="dxa"/>
          </w:tcPr>
          <w:p w14:paraId="2C7BB3D7">
            <w:pPr>
              <w:pStyle w:val="96"/>
              <w:spacing w:before="1"/>
              <w:ind w:left="106"/>
              <w:rPr>
                <w:rFonts w:hint="default" w:ascii="Garamond" w:hAnsi="Garamond" w:cs="Garamond"/>
                <w:sz w:val="24"/>
                <w:szCs w:val="24"/>
              </w:rPr>
            </w:pPr>
            <w:r>
              <w:rPr>
                <w:rFonts w:hint="default" w:ascii="Garamond" w:hAnsi="Garamond" w:cs="Garamond"/>
                <w:spacing w:val="-10"/>
                <w:sz w:val="24"/>
                <w:szCs w:val="24"/>
              </w:rPr>
              <w:t>5</w:t>
            </w:r>
          </w:p>
        </w:tc>
        <w:tc>
          <w:tcPr>
            <w:tcW w:w="4062" w:type="dxa"/>
          </w:tcPr>
          <w:p w14:paraId="165A3991">
            <w:pPr>
              <w:pStyle w:val="96"/>
              <w:spacing w:before="1"/>
              <w:ind w:left="107"/>
              <w:rPr>
                <w:rFonts w:hint="default" w:ascii="Garamond" w:hAnsi="Garamond" w:cs="Garamond"/>
                <w:sz w:val="24"/>
                <w:szCs w:val="24"/>
              </w:rPr>
            </w:pPr>
            <w:r>
              <w:rPr>
                <w:rFonts w:hint="default" w:ascii="Garamond" w:hAnsi="Garamond" w:cs="Garamond"/>
                <w:spacing w:val="-2"/>
                <w:sz w:val="24"/>
                <w:szCs w:val="24"/>
              </w:rPr>
              <w:t>NEETHU</w:t>
            </w:r>
          </w:p>
        </w:tc>
        <w:tc>
          <w:tcPr>
            <w:tcW w:w="3007" w:type="dxa"/>
          </w:tcPr>
          <w:p w14:paraId="6730A264">
            <w:pPr>
              <w:pStyle w:val="96"/>
              <w:spacing w:before="1"/>
              <w:ind w:left="105"/>
              <w:rPr>
                <w:rFonts w:hint="default" w:ascii="Garamond" w:hAnsi="Garamond" w:cs="Garamond"/>
                <w:sz w:val="24"/>
                <w:szCs w:val="24"/>
              </w:rPr>
            </w:pPr>
            <w:r>
              <w:rPr>
                <w:rFonts w:hint="default" w:ascii="Garamond" w:hAnsi="Garamond" w:cs="Garamond"/>
                <w:spacing w:val="-2"/>
                <w:sz w:val="24"/>
                <w:szCs w:val="24"/>
              </w:rPr>
              <w:t>9656521077</w:t>
            </w:r>
          </w:p>
        </w:tc>
      </w:tr>
      <w:tr w14:paraId="6D593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849" w:type="dxa"/>
          </w:tcPr>
          <w:p w14:paraId="2ECB8E99">
            <w:pPr>
              <w:pStyle w:val="96"/>
              <w:spacing w:line="257" w:lineRule="exact"/>
              <w:ind w:left="106"/>
              <w:rPr>
                <w:rFonts w:hint="default" w:ascii="Garamond" w:hAnsi="Garamond" w:cs="Garamond"/>
                <w:sz w:val="24"/>
                <w:szCs w:val="24"/>
              </w:rPr>
            </w:pPr>
            <w:r>
              <w:rPr>
                <w:rFonts w:hint="default" w:ascii="Garamond" w:hAnsi="Garamond" w:cs="Garamond"/>
                <w:spacing w:val="-10"/>
                <w:sz w:val="24"/>
                <w:szCs w:val="24"/>
              </w:rPr>
              <w:t>5</w:t>
            </w:r>
          </w:p>
        </w:tc>
        <w:tc>
          <w:tcPr>
            <w:tcW w:w="4062" w:type="dxa"/>
          </w:tcPr>
          <w:p w14:paraId="1D56DF1B">
            <w:pPr>
              <w:pStyle w:val="96"/>
              <w:spacing w:line="257" w:lineRule="exact"/>
              <w:ind w:left="107"/>
              <w:rPr>
                <w:rFonts w:hint="default" w:ascii="Garamond" w:hAnsi="Garamond" w:cs="Garamond"/>
                <w:sz w:val="24"/>
                <w:szCs w:val="24"/>
              </w:rPr>
            </w:pPr>
            <w:r>
              <w:rPr>
                <w:rFonts w:hint="default" w:ascii="Garamond" w:hAnsi="Garamond" w:cs="Garamond"/>
                <w:spacing w:val="-2"/>
                <w:sz w:val="24"/>
                <w:szCs w:val="24"/>
              </w:rPr>
              <w:t>CHANJALA</w:t>
            </w:r>
          </w:p>
        </w:tc>
        <w:tc>
          <w:tcPr>
            <w:tcW w:w="3007" w:type="dxa"/>
          </w:tcPr>
          <w:p w14:paraId="1A97E77F">
            <w:pPr>
              <w:pStyle w:val="96"/>
              <w:spacing w:line="257" w:lineRule="exact"/>
              <w:ind w:left="105"/>
              <w:rPr>
                <w:rFonts w:hint="default" w:ascii="Garamond" w:hAnsi="Garamond" w:cs="Garamond"/>
                <w:sz w:val="24"/>
                <w:szCs w:val="24"/>
              </w:rPr>
            </w:pPr>
            <w:r>
              <w:rPr>
                <w:rFonts w:hint="default" w:ascii="Garamond" w:hAnsi="Garamond" w:cs="Garamond"/>
                <w:spacing w:val="-2"/>
                <w:sz w:val="24"/>
                <w:szCs w:val="24"/>
              </w:rPr>
              <w:t>9562121463</w:t>
            </w:r>
          </w:p>
        </w:tc>
      </w:tr>
      <w:tr w14:paraId="01D89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849" w:type="dxa"/>
          </w:tcPr>
          <w:p w14:paraId="5FEB2D5E">
            <w:pPr>
              <w:pStyle w:val="96"/>
              <w:ind w:left="106"/>
              <w:rPr>
                <w:rFonts w:hint="default" w:ascii="Garamond" w:hAnsi="Garamond" w:cs="Garamond"/>
                <w:sz w:val="24"/>
                <w:szCs w:val="24"/>
              </w:rPr>
            </w:pPr>
            <w:r>
              <w:rPr>
                <w:rFonts w:hint="default" w:ascii="Garamond" w:hAnsi="Garamond" w:cs="Garamond"/>
                <w:spacing w:val="-10"/>
                <w:sz w:val="24"/>
                <w:szCs w:val="24"/>
              </w:rPr>
              <w:t>7</w:t>
            </w:r>
          </w:p>
        </w:tc>
        <w:tc>
          <w:tcPr>
            <w:tcW w:w="4062" w:type="dxa"/>
          </w:tcPr>
          <w:p w14:paraId="160C352C">
            <w:pPr>
              <w:pStyle w:val="96"/>
              <w:ind w:left="107"/>
              <w:rPr>
                <w:rFonts w:hint="default" w:ascii="Garamond" w:hAnsi="Garamond" w:cs="Garamond"/>
                <w:sz w:val="24"/>
                <w:szCs w:val="24"/>
              </w:rPr>
            </w:pPr>
            <w:r>
              <w:rPr>
                <w:rFonts w:hint="default" w:ascii="Garamond" w:hAnsi="Garamond" w:cs="Garamond"/>
                <w:spacing w:val="-2"/>
                <w:sz w:val="24"/>
                <w:szCs w:val="24"/>
              </w:rPr>
              <w:t>CHANDRIKA</w:t>
            </w:r>
          </w:p>
        </w:tc>
        <w:tc>
          <w:tcPr>
            <w:tcW w:w="3007" w:type="dxa"/>
          </w:tcPr>
          <w:p w14:paraId="18583D1B">
            <w:pPr>
              <w:pStyle w:val="96"/>
              <w:ind w:left="105"/>
              <w:rPr>
                <w:rFonts w:hint="default" w:ascii="Garamond" w:hAnsi="Garamond" w:cs="Garamond"/>
                <w:sz w:val="24"/>
                <w:szCs w:val="24"/>
              </w:rPr>
            </w:pPr>
            <w:r>
              <w:rPr>
                <w:rFonts w:hint="default" w:ascii="Garamond" w:hAnsi="Garamond" w:cs="Garamond"/>
                <w:spacing w:val="-2"/>
                <w:sz w:val="24"/>
                <w:szCs w:val="24"/>
              </w:rPr>
              <w:t>9495572156</w:t>
            </w:r>
          </w:p>
        </w:tc>
      </w:tr>
      <w:tr w14:paraId="0CDFA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849" w:type="dxa"/>
          </w:tcPr>
          <w:p w14:paraId="08BD9BF9">
            <w:pPr>
              <w:pStyle w:val="96"/>
              <w:spacing w:line="258" w:lineRule="exact"/>
              <w:ind w:left="106"/>
              <w:rPr>
                <w:rFonts w:hint="default" w:ascii="Garamond" w:hAnsi="Garamond" w:cs="Garamond"/>
                <w:sz w:val="24"/>
                <w:szCs w:val="24"/>
              </w:rPr>
            </w:pPr>
            <w:r>
              <w:rPr>
                <w:rFonts w:hint="default" w:ascii="Garamond" w:hAnsi="Garamond" w:cs="Garamond"/>
                <w:spacing w:val="-10"/>
                <w:sz w:val="24"/>
                <w:szCs w:val="24"/>
              </w:rPr>
              <w:t>8</w:t>
            </w:r>
          </w:p>
        </w:tc>
        <w:tc>
          <w:tcPr>
            <w:tcW w:w="4062" w:type="dxa"/>
          </w:tcPr>
          <w:p w14:paraId="592F937D">
            <w:pPr>
              <w:pStyle w:val="96"/>
              <w:spacing w:line="258" w:lineRule="exact"/>
              <w:ind w:left="107"/>
              <w:rPr>
                <w:rFonts w:hint="default" w:ascii="Garamond" w:hAnsi="Garamond" w:cs="Garamond"/>
                <w:sz w:val="24"/>
                <w:szCs w:val="24"/>
              </w:rPr>
            </w:pPr>
            <w:r>
              <w:rPr>
                <w:rFonts w:hint="default" w:ascii="Garamond" w:hAnsi="Garamond" w:cs="Garamond"/>
                <w:spacing w:val="-2"/>
                <w:sz w:val="24"/>
                <w:szCs w:val="24"/>
              </w:rPr>
              <w:t>VAHIDHA</w:t>
            </w:r>
          </w:p>
        </w:tc>
        <w:tc>
          <w:tcPr>
            <w:tcW w:w="3007" w:type="dxa"/>
          </w:tcPr>
          <w:p w14:paraId="5246D3AA">
            <w:pPr>
              <w:pStyle w:val="96"/>
              <w:spacing w:line="258" w:lineRule="exact"/>
              <w:ind w:left="105"/>
              <w:rPr>
                <w:rFonts w:hint="default" w:ascii="Garamond" w:hAnsi="Garamond" w:cs="Garamond"/>
                <w:sz w:val="24"/>
                <w:szCs w:val="24"/>
              </w:rPr>
            </w:pPr>
            <w:r>
              <w:rPr>
                <w:rFonts w:hint="default" w:ascii="Garamond" w:hAnsi="Garamond" w:cs="Garamond"/>
                <w:spacing w:val="-2"/>
                <w:sz w:val="24"/>
                <w:szCs w:val="24"/>
              </w:rPr>
              <w:t>9387734842</w:t>
            </w:r>
          </w:p>
        </w:tc>
      </w:tr>
      <w:tr w14:paraId="51C12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849" w:type="dxa"/>
          </w:tcPr>
          <w:p w14:paraId="310C106E">
            <w:pPr>
              <w:pStyle w:val="96"/>
              <w:ind w:left="106"/>
              <w:rPr>
                <w:rFonts w:hint="default" w:ascii="Garamond" w:hAnsi="Garamond" w:cs="Garamond"/>
                <w:sz w:val="24"/>
                <w:szCs w:val="24"/>
              </w:rPr>
            </w:pPr>
            <w:r>
              <w:rPr>
                <w:rFonts w:hint="default" w:ascii="Garamond" w:hAnsi="Garamond" w:cs="Garamond"/>
                <w:spacing w:val="-10"/>
                <w:sz w:val="24"/>
                <w:szCs w:val="24"/>
              </w:rPr>
              <w:t>8</w:t>
            </w:r>
          </w:p>
        </w:tc>
        <w:tc>
          <w:tcPr>
            <w:tcW w:w="4062" w:type="dxa"/>
          </w:tcPr>
          <w:p w14:paraId="23B1846C">
            <w:pPr>
              <w:pStyle w:val="96"/>
              <w:ind w:left="107"/>
              <w:rPr>
                <w:rFonts w:hint="default" w:ascii="Garamond" w:hAnsi="Garamond" w:cs="Garamond"/>
                <w:sz w:val="24"/>
                <w:szCs w:val="24"/>
              </w:rPr>
            </w:pPr>
            <w:r>
              <w:rPr>
                <w:rFonts w:hint="default" w:ascii="Garamond" w:hAnsi="Garamond" w:cs="Garamond"/>
                <w:spacing w:val="-2"/>
                <w:sz w:val="24"/>
                <w:szCs w:val="24"/>
              </w:rPr>
              <w:t>SABITHA</w:t>
            </w:r>
          </w:p>
        </w:tc>
        <w:tc>
          <w:tcPr>
            <w:tcW w:w="3007" w:type="dxa"/>
          </w:tcPr>
          <w:p w14:paraId="24BD1888">
            <w:pPr>
              <w:pStyle w:val="96"/>
              <w:ind w:left="105"/>
              <w:rPr>
                <w:rFonts w:hint="default" w:ascii="Garamond" w:hAnsi="Garamond" w:cs="Garamond"/>
                <w:sz w:val="24"/>
                <w:szCs w:val="24"/>
              </w:rPr>
            </w:pPr>
            <w:r>
              <w:rPr>
                <w:rFonts w:hint="default" w:ascii="Garamond" w:hAnsi="Garamond" w:cs="Garamond"/>
                <w:spacing w:val="-2"/>
                <w:sz w:val="24"/>
                <w:szCs w:val="24"/>
              </w:rPr>
              <w:t>7034481002</w:t>
            </w:r>
          </w:p>
        </w:tc>
      </w:tr>
      <w:tr w14:paraId="36E9D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49" w:type="dxa"/>
          </w:tcPr>
          <w:p w14:paraId="55A98709">
            <w:pPr>
              <w:pStyle w:val="96"/>
              <w:spacing w:line="258" w:lineRule="exact"/>
              <w:ind w:left="106"/>
              <w:rPr>
                <w:rFonts w:hint="default" w:ascii="Garamond" w:hAnsi="Garamond" w:cs="Garamond"/>
                <w:sz w:val="24"/>
                <w:szCs w:val="24"/>
              </w:rPr>
            </w:pPr>
            <w:r>
              <w:rPr>
                <w:rFonts w:hint="default" w:ascii="Garamond" w:hAnsi="Garamond" w:cs="Garamond"/>
                <w:spacing w:val="-10"/>
                <w:sz w:val="24"/>
                <w:szCs w:val="24"/>
              </w:rPr>
              <w:t>8</w:t>
            </w:r>
          </w:p>
        </w:tc>
        <w:tc>
          <w:tcPr>
            <w:tcW w:w="4062" w:type="dxa"/>
          </w:tcPr>
          <w:p w14:paraId="11147854">
            <w:pPr>
              <w:pStyle w:val="96"/>
              <w:spacing w:line="258" w:lineRule="exact"/>
              <w:ind w:left="107"/>
              <w:rPr>
                <w:rFonts w:hint="default" w:ascii="Garamond" w:hAnsi="Garamond" w:cs="Garamond"/>
                <w:sz w:val="24"/>
                <w:szCs w:val="24"/>
              </w:rPr>
            </w:pPr>
            <w:r>
              <w:rPr>
                <w:rFonts w:hint="default" w:ascii="Garamond" w:hAnsi="Garamond" w:cs="Garamond"/>
                <w:spacing w:val="-4"/>
                <w:sz w:val="24"/>
                <w:szCs w:val="24"/>
              </w:rPr>
              <w:t>SIJI</w:t>
            </w:r>
          </w:p>
        </w:tc>
        <w:tc>
          <w:tcPr>
            <w:tcW w:w="3007" w:type="dxa"/>
          </w:tcPr>
          <w:p w14:paraId="470D312D">
            <w:pPr>
              <w:pStyle w:val="96"/>
              <w:spacing w:line="258" w:lineRule="exact"/>
              <w:ind w:left="105"/>
              <w:rPr>
                <w:rFonts w:hint="default" w:ascii="Garamond" w:hAnsi="Garamond" w:cs="Garamond"/>
                <w:sz w:val="24"/>
                <w:szCs w:val="24"/>
              </w:rPr>
            </w:pPr>
            <w:r>
              <w:rPr>
                <w:rFonts w:hint="default" w:ascii="Garamond" w:hAnsi="Garamond" w:cs="Garamond"/>
                <w:spacing w:val="-2"/>
                <w:sz w:val="24"/>
                <w:szCs w:val="24"/>
              </w:rPr>
              <w:t>9946351932</w:t>
            </w:r>
          </w:p>
        </w:tc>
      </w:tr>
      <w:tr w14:paraId="7A159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849" w:type="dxa"/>
          </w:tcPr>
          <w:p w14:paraId="504A5830">
            <w:pPr>
              <w:pStyle w:val="96"/>
              <w:ind w:left="106"/>
              <w:rPr>
                <w:rFonts w:hint="default" w:ascii="Garamond" w:hAnsi="Garamond" w:cs="Garamond"/>
                <w:sz w:val="24"/>
                <w:szCs w:val="24"/>
              </w:rPr>
            </w:pPr>
            <w:r>
              <w:rPr>
                <w:rFonts w:hint="default" w:ascii="Garamond" w:hAnsi="Garamond" w:cs="Garamond"/>
                <w:spacing w:val="-5"/>
                <w:sz w:val="24"/>
                <w:szCs w:val="24"/>
              </w:rPr>
              <w:t>10</w:t>
            </w:r>
          </w:p>
        </w:tc>
        <w:tc>
          <w:tcPr>
            <w:tcW w:w="4062" w:type="dxa"/>
          </w:tcPr>
          <w:p w14:paraId="4E57B1CA">
            <w:pPr>
              <w:pStyle w:val="96"/>
              <w:ind w:left="107"/>
              <w:rPr>
                <w:rFonts w:hint="default" w:ascii="Garamond" w:hAnsi="Garamond" w:cs="Garamond"/>
                <w:sz w:val="24"/>
                <w:szCs w:val="24"/>
              </w:rPr>
            </w:pPr>
            <w:r>
              <w:rPr>
                <w:rFonts w:hint="default" w:ascii="Garamond" w:hAnsi="Garamond" w:cs="Garamond"/>
                <w:spacing w:val="-2"/>
                <w:sz w:val="24"/>
                <w:szCs w:val="24"/>
              </w:rPr>
              <w:t>ASWATHY</w:t>
            </w:r>
          </w:p>
        </w:tc>
        <w:tc>
          <w:tcPr>
            <w:tcW w:w="3007" w:type="dxa"/>
          </w:tcPr>
          <w:p w14:paraId="3C7D5319">
            <w:pPr>
              <w:pStyle w:val="96"/>
              <w:ind w:left="105"/>
              <w:rPr>
                <w:rFonts w:hint="default" w:ascii="Garamond" w:hAnsi="Garamond" w:cs="Garamond"/>
                <w:sz w:val="24"/>
                <w:szCs w:val="24"/>
              </w:rPr>
            </w:pPr>
            <w:r>
              <w:rPr>
                <w:rFonts w:hint="default" w:ascii="Garamond" w:hAnsi="Garamond" w:cs="Garamond"/>
                <w:spacing w:val="-2"/>
                <w:sz w:val="24"/>
                <w:szCs w:val="24"/>
              </w:rPr>
              <w:t>9846389826</w:t>
            </w:r>
          </w:p>
        </w:tc>
      </w:tr>
      <w:tr w14:paraId="606EF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849" w:type="dxa"/>
          </w:tcPr>
          <w:p w14:paraId="6D3D6B23">
            <w:pPr>
              <w:pStyle w:val="96"/>
              <w:spacing w:line="258" w:lineRule="exact"/>
              <w:ind w:left="106"/>
              <w:rPr>
                <w:rFonts w:hint="default" w:ascii="Garamond" w:hAnsi="Garamond" w:cs="Garamond"/>
                <w:sz w:val="24"/>
                <w:szCs w:val="24"/>
              </w:rPr>
            </w:pPr>
            <w:r>
              <w:rPr>
                <w:rFonts w:hint="default" w:ascii="Garamond" w:hAnsi="Garamond" w:cs="Garamond"/>
                <w:spacing w:val="-5"/>
                <w:sz w:val="24"/>
                <w:szCs w:val="24"/>
              </w:rPr>
              <w:t>10</w:t>
            </w:r>
          </w:p>
        </w:tc>
        <w:tc>
          <w:tcPr>
            <w:tcW w:w="4062" w:type="dxa"/>
          </w:tcPr>
          <w:p w14:paraId="199B80DD">
            <w:pPr>
              <w:pStyle w:val="96"/>
              <w:spacing w:line="258" w:lineRule="exact"/>
              <w:ind w:left="107"/>
              <w:rPr>
                <w:rFonts w:hint="default" w:ascii="Garamond" w:hAnsi="Garamond" w:cs="Garamond"/>
                <w:sz w:val="24"/>
                <w:szCs w:val="24"/>
              </w:rPr>
            </w:pPr>
            <w:r>
              <w:rPr>
                <w:rFonts w:hint="default" w:ascii="Garamond" w:hAnsi="Garamond" w:cs="Garamond"/>
                <w:spacing w:val="-2"/>
                <w:sz w:val="24"/>
                <w:szCs w:val="24"/>
              </w:rPr>
              <w:t>SHAHIDHA</w:t>
            </w:r>
          </w:p>
        </w:tc>
        <w:tc>
          <w:tcPr>
            <w:tcW w:w="3007" w:type="dxa"/>
          </w:tcPr>
          <w:p w14:paraId="412B31B0">
            <w:pPr>
              <w:pStyle w:val="96"/>
              <w:spacing w:line="258" w:lineRule="exact"/>
              <w:ind w:left="105"/>
              <w:rPr>
                <w:rFonts w:hint="default" w:ascii="Garamond" w:hAnsi="Garamond" w:cs="Garamond"/>
                <w:sz w:val="24"/>
                <w:szCs w:val="24"/>
              </w:rPr>
            </w:pPr>
            <w:r>
              <w:rPr>
                <w:rFonts w:hint="default" w:ascii="Garamond" w:hAnsi="Garamond" w:cs="Garamond"/>
                <w:spacing w:val="-2"/>
                <w:sz w:val="24"/>
                <w:szCs w:val="24"/>
              </w:rPr>
              <w:t>8547814379</w:t>
            </w:r>
          </w:p>
        </w:tc>
      </w:tr>
      <w:tr w14:paraId="22E30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849" w:type="dxa"/>
          </w:tcPr>
          <w:p w14:paraId="7ACEAECA">
            <w:pPr>
              <w:pStyle w:val="96"/>
              <w:spacing w:line="257" w:lineRule="exact"/>
              <w:ind w:left="106"/>
              <w:rPr>
                <w:rFonts w:hint="default" w:ascii="Garamond" w:hAnsi="Garamond" w:cs="Garamond"/>
                <w:sz w:val="24"/>
                <w:szCs w:val="24"/>
              </w:rPr>
            </w:pPr>
            <w:r>
              <w:rPr>
                <w:rFonts w:hint="default" w:ascii="Garamond" w:hAnsi="Garamond" w:cs="Garamond"/>
                <w:spacing w:val="-5"/>
                <w:sz w:val="24"/>
                <w:szCs w:val="24"/>
              </w:rPr>
              <w:t>11</w:t>
            </w:r>
          </w:p>
        </w:tc>
        <w:tc>
          <w:tcPr>
            <w:tcW w:w="4062" w:type="dxa"/>
          </w:tcPr>
          <w:p w14:paraId="0CC6F6F9">
            <w:pPr>
              <w:pStyle w:val="96"/>
              <w:spacing w:line="257" w:lineRule="exact"/>
              <w:ind w:left="107"/>
              <w:rPr>
                <w:rFonts w:hint="default" w:ascii="Garamond" w:hAnsi="Garamond" w:cs="Garamond"/>
                <w:sz w:val="24"/>
                <w:szCs w:val="24"/>
              </w:rPr>
            </w:pPr>
            <w:r>
              <w:rPr>
                <w:rFonts w:hint="default" w:ascii="Garamond" w:hAnsi="Garamond" w:cs="Garamond"/>
                <w:spacing w:val="-2"/>
                <w:sz w:val="24"/>
                <w:szCs w:val="24"/>
              </w:rPr>
              <w:t>SHERLY</w:t>
            </w:r>
          </w:p>
        </w:tc>
        <w:tc>
          <w:tcPr>
            <w:tcW w:w="3007" w:type="dxa"/>
          </w:tcPr>
          <w:p w14:paraId="60342BA6">
            <w:pPr>
              <w:pStyle w:val="96"/>
              <w:spacing w:line="257" w:lineRule="exact"/>
              <w:ind w:left="105"/>
              <w:rPr>
                <w:rFonts w:hint="default" w:ascii="Garamond" w:hAnsi="Garamond" w:cs="Garamond"/>
                <w:sz w:val="24"/>
                <w:szCs w:val="24"/>
              </w:rPr>
            </w:pPr>
            <w:r>
              <w:rPr>
                <w:rFonts w:hint="default" w:ascii="Garamond" w:hAnsi="Garamond" w:cs="Garamond"/>
                <w:spacing w:val="-2"/>
                <w:sz w:val="24"/>
                <w:szCs w:val="24"/>
              </w:rPr>
              <w:t>9846082020</w:t>
            </w:r>
          </w:p>
        </w:tc>
      </w:tr>
      <w:tr w14:paraId="42B08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849" w:type="dxa"/>
          </w:tcPr>
          <w:p w14:paraId="6700EED5">
            <w:pPr>
              <w:pStyle w:val="96"/>
              <w:spacing w:line="257" w:lineRule="exact"/>
              <w:ind w:left="106"/>
              <w:rPr>
                <w:rFonts w:hint="default" w:ascii="Garamond" w:hAnsi="Garamond" w:cs="Garamond"/>
                <w:sz w:val="24"/>
                <w:szCs w:val="24"/>
              </w:rPr>
            </w:pPr>
            <w:r>
              <w:rPr>
                <w:rFonts w:hint="default" w:ascii="Garamond" w:hAnsi="Garamond" w:cs="Garamond"/>
                <w:spacing w:val="-5"/>
                <w:sz w:val="24"/>
                <w:szCs w:val="24"/>
              </w:rPr>
              <w:t>15</w:t>
            </w:r>
          </w:p>
        </w:tc>
        <w:tc>
          <w:tcPr>
            <w:tcW w:w="4062" w:type="dxa"/>
          </w:tcPr>
          <w:p w14:paraId="567526DB">
            <w:pPr>
              <w:pStyle w:val="96"/>
              <w:spacing w:line="257" w:lineRule="exact"/>
              <w:ind w:left="107"/>
              <w:rPr>
                <w:rFonts w:hint="default" w:ascii="Garamond" w:hAnsi="Garamond" w:cs="Garamond"/>
                <w:sz w:val="24"/>
                <w:szCs w:val="24"/>
              </w:rPr>
            </w:pPr>
            <w:r>
              <w:rPr>
                <w:rFonts w:hint="default" w:ascii="Garamond" w:hAnsi="Garamond" w:cs="Garamond"/>
                <w:spacing w:val="-2"/>
                <w:sz w:val="24"/>
                <w:szCs w:val="24"/>
              </w:rPr>
              <w:t>SUNITHA</w:t>
            </w:r>
          </w:p>
        </w:tc>
        <w:tc>
          <w:tcPr>
            <w:tcW w:w="3007" w:type="dxa"/>
          </w:tcPr>
          <w:p w14:paraId="7291A8C6">
            <w:pPr>
              <w:pStyle w:val="96"/>
              <w:spacing w:line="257" w:lineRule="exact"/>
              <w:ind w:left="105"/>
              <w:rPr>
                <w:rFonts w:hint="default" w:ascii="Garamond" w:hAnsi="Garamond" w:cs="Garamond"/>
                <w:sz w:val="24"/>
                <w:szCs w:val="24"/>
              </w:rPr>
            </w:pPr>
            <w:r>
              <w:rPr>
                <w:rFonts w:hint="default" w:ascii="Garamond" w:hAnsi="Garamond" w:cs="Garamond"/>
                <w:spacing w:val="-2"/>
                <w:sz w:val="24"/>
                <w:szCs w:val="24"/>
              </w:rPr>
              <w:t>9961728640</w:t>
            </w:r>
          </w:p>
        </w:tc>
      </w:tr>
      <w:tr w14:paraId="21DA9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849" w:type="dxa"/>
          </w:tcPr>
          <w:p w14:paraId="59BD81BE">
            <w:pPr>
              <w:pStyle w:val="96"/>
              <w:spacing w:line="257" w:lineRule="exact"/>
              <w:ind w:left="106"/>
              <w:rPr>
                <w:rFonts w:hint="default" w:ascii="Garamond" w:hAnsi="Garamond" w:cs="Garamond"/>
                <w:sz w:val="24"/>
                <w:szCs w:val="24"/>
              </w:rPr>
            </w:pPr>
            <w:r>
              <w:rPr>
                <w:rFonts w:hint="default" w:ascii="Garamond" w:hAnsi="Garamond" w:cs="Garamond"/>
                <w:spacing w:val="-5"/>
                <w:sz w:val="24"/>
                <w:szCs w:val="24"/>
              </w:rPr>
              <w:t>14</w:t>
            </w:r>
          </w:p>
        </w:tc>
        <w:tc>
          <w:tcPr>
            <w:tcW w:w="4062" w:type="dxa"/>
          </w:tcPr>
          <w:p w14:paraId="350318E8">
            <w:pPr>
              <w:pStyle w:val="96"/>
              <w:spacing w:line="257" w:lineRule="exact"/>
              <w:ind w:left="107"/>
              <w:rPr>
                <w:rFonts w:hint="default" w:ascii="Garamond" w:hAnsi="Garamond" w:cs="Garamond"/>
                <w:sz w:val="24"/>
                <w:szCs w:val="24"/>
              </w:rPr>
            </w:pPr>
            <w:r>
              <w:rPr>
                <w:rFonts w:hint="default" w:ascii="Garamond" w:hAnsi="Garamond" w:cs="Garamond"/>
                <w:spacing w:val="-4"/>
                <w:sz w:val="24"/>
                <w:szCs w:val="24"/>
              </w:rPr>
              <w:t>MINI</w:t>
            </w:r>
          </w:p>
        </w:tc>
        <w:tc>
          <w:tcPr>
            <w:tcW w:w="3007" w:type="dxa"/>
          </w:tcPr>
          <w:p w14:paraId="659972A9">
            <w:pPr>
              <w:pStyle w:val="96"/>
              <w:spacing w:line="257" w:lineRule="exact"/>
              <w:ind w:left="105"/>
              <w:rPr>
                <w:rFonts w:hint="default" w:ascii="Garamond" w:hAnsi="Garamond" w:cs="Garamond"/>
                <w:sz w:val="24"/>
                <w:szCs w:val="24"/>
              </w:rPr>
            </w:pPr>
            <w:r>
              <w:rPr>
                <w:rFonts w:hint="default" w:ascii="Garamond" w:hAnsi="Garamond" w:cs="Garamond"/>
                <w:spacing w:val="-2"/>
                <w:sz w:val="24"/>
                <w:szCs w:val="24"/>
              </w:rPr>
              <w:t>9605450921</w:t>
            </w:r>
          </w:p>
        </w:tc>
      </w:tr>
      <w:tr w14:paraId="661F5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849" w:type="dxa"/>
          </w:tcPr>
          <w:p w14:paraId="4B57FD20">
            <w:pPr>
              <w:pStyle w:val="96"/>
              <w:ind w:left="106"/>
              <w:rPr>
                <w:rFonts w:hint="default" w:ascii="Garamond" w:hAnsi="Garamond" w:cs="Garamond"/>
                <w:sz w:val="24"/>
                <w:szCs w:val="24"/>
              </w:rPr>
            </w:pPr>
            <w:r>
              <w:rPr>
                <w:rFonts w:hint="default" w:ascii="Garamond" w:hAnsi="Garamond" w:cs="Garamond"/>
                <w:spacing w:val="-5"/>
                <w:sz w:val="24"/>
                <w:szCs w:val="24"/>
              </w:rPr>
              <w:t>16</w:t>
            </w:r>
          </w:p>
        </w:tc>
        <w:tc>
          <w:tcPr>
            <w:tcW w:w="4062" w:type="dxa"/>
          </w:tcPr>
          <w:p w14:paraId="711C8649">
            <w:pPr>
              <w:pStyle w:val="96"/>
              <w:ind w:left="107"/>
              <w:rPr>
                <w:rFonts w:hint="default" w:ascii="Garamond" w:hAnsi="Garamond" w:cs="Garamond"/>
                <w:sz w:val="24"/>
                <w:szCs w:val="24"/>
              </w:rPr>
            </w:pPr>
            <w:r>
              <w:rPr>
                <w:rFonts w:hint="default" w:ascii="Garamond" w:hAnsi="Garamond" w:cs="Garamond"/>
                <w:spacing w:val="-2"/>
                <w:sz w:val="24"/>
                <w:szCs w:val="24"/>
              </w:rPr>
              <w:t>MAYADEVI</w:t>
            </w:r>
          </w:p>
        </w:tc>
        <w:tc>
          <w:tcPr>
            <w:tcW w:w="3007" w:type="dxa"/>
          </w:tcPr>
          <w:p w14:paraId="5DCE30C8">
            <w:pPr>
              <w:pStyle w:val="96"/>
              <w:ind w:left="105"/>
              <w:rPr>
                <w:rFonts w:hint="default" w:ascii="Garamond" w:hAnsi="Garamond" w:cs="Garamond"/>
                <w:sz w:val="24"/>
                <w:szCs w:val="24"/>
              </w:rPr>
            </w:pPr>
            <w:r>
              <w:rPr>
                <w:rFonts w:hint="default" w:ascii="Garamond" w:hAnsi="Garamond" w:cs="Garamond"/>
                <w:spacing w:val="-2"/>
                <w:sz w:val="24"/>
                <w:szCs w:val="24"/>
              </w:rPr>
              <w:t>9847048016</w:t>
            </w:r>
          </w:p>
        </w:tc>
      </w:tr>
      <w:tr w14:paraId="19771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849" w:type="dxa"/>
          </w:tcPr>
          <w:p w14:paraId="72C26934">
            <w:pPr>
              <w:pStyle w:val="96"/>
              <w:spacing w:line="258" w:lineRule="exact"/>
              <w:ind w:left="106"/>
              <w:rPr>
                <w:rFonts w:hint="default" w:ascii="Garamond" w:hAnsi="Garamond" w:cs="Garamond"/>
                <w:sz w:val="24"/>
                <w:szCs w:val="24"/>
              </w:rPr>
            </w:pPr>
            <w:r>
              <w:rPr>
                <w:rFonts w:hint="default" w:ascii="Garamond" w:hAnsi="Garamond" w:cs="Garamond"/>
                <w:spacing w:val="-5"/>
                <w:sz w:val="24"/>
                <w:szCs w:val="24"/>
              </w:rPr>
              <w:t>16</w:t>
            </w:r>
          </w:p>
        </w:tc>
        <w:tc>
          <w:tcPr>
            <w:tcW w:w="4062" w:type="dxa"/>
          </w:tcPr>
          <w:p w14:paraId="08B5806F">
            <w:pPr>
              <w:pStyle w:val="96"/>
              <w:spacing w:line="258" w:lineRule="exact"/>
              <w:ind w:left="107"/>
              <w:rPr>
                <w:rFonts w:hint="default" w:ascii="Garamond" w:hAnsi="Garamond" w:cs="Garamond"/>
                <w:sz w:val="24"/>
                <w:szCs w:val="24"/>
              </w:rPr>
            </w:pPr>
            <w:r>
              <w:rPr>
                <w:rFonts w:hint="default" w:ascii="Garamond" w:hAnsi="Garamond" w:cs="Garamond"/>
                <w:spacing w:val="-2"/>
                <w:sz w:val="24"/>
                <w:szCs w:val="24"/>
              </w:rPr>
              <w:t>REMADEVI</w:t>
            </w:r>
          </w:p>
        </w:tc>
        <w:tc>
          <w:tcPr>
            <w:tcW w:w="3007" w:type="dxa"/>
          </w:tcPr>
          <w:p w14:paraId="0F142813">
            <w:pPr>
              <w:pStyle w:val="96"/>
              <w:spacing w:line="258" w:lineRule="exact"/>
              <w:ind w:left="105"/>
              <w:rPr>
                <w:rFonts w:hint="default" w:ascii="Garamond" w:hAnsi="Garamond" w:cs="Garamond"/>
                <w:sz w:val="24"/>
                <w:szCs w:val="24"/>
              </w:rPr>
            </w:pPr>
            <w:r>
              <w:rPr>
                <w:rFonts w:hint="default" w:ascii="Garamond" w:hAnsi="Garamond" w:cs="Garamond"/>
                <w:spacing w:val="-2"/>
                <w:sz w:val="24"/>
                <w:szCs w:val="24"/>
              </w:rPr>
              <w:t>9947350920</w:t>
            </w:r>
          </w:p>
        </w:tc>
      </w:tr>
      <w:tr w14:paraId="46A81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849" w:type="dxa"/>
          </w:tcPr>
          <w:p w14:paraId="002F9D54">
            <w:pPr>
              <w:pStyle w:val="96"/>
              <w:ind w:left="106"/>
              <w:rPr>
                <w:rFonts w:hint="default" w:ascii="Garamond" w:hAnsi="Garamond" w:cs="Garamond"/>
                <w:sz w:val="24"/>
                <w:szCs w:val="24"/>
              </w:rPr>
            </w:pPr>
            <w:r>
              <w:rPr>
                <w:rFonts w:hint="default" w:ascii="Garamond" w:hAnsi="Garamond" w:cs="Garamond"/>
                <w:spacing w:val="-5"/>
                <w:sz w:val="24"/>
                <w:szCs w:val="24"/>
              </w:rPr>
              <w:t>18</w:t>
            </w:r>
          </w:p>
        </w:tc>
        <w:tc>
          <w:tcPr>
            <w:tcW w:w="4062" w:type="dxa"/>
          </w:tcPr>
          <w:p w14:paraId="04DC64E2">
            <w:pPr>
              <w:pStyle w:val="96"/>
              <w:ind w:left="107"/>
              <w:rPr>
                <w:rFonts w:hint="default" w:ascii="Garamond" w:hAnsi="Garamond" w:cs="Garamond"/>
                <w:sz w:val="24"/>
                <w:szCs w:val="24"/>
              </w:rPr>
            </w:pPr>
            <w:r>
              <w:rPr>
                <w:rFonts w:hint="default" w:ascii="Garamond" w:hAnsi="Garamond" w:cs="Garamond"/>
                <w:spacing w:val="-2"/>
                <w:sz w:val="24"/>
                <w:szCs w:val="24"/>
              </w:rPr>
              <w:t>PRASEENA</w:t>
            </w:r>
          </w:p>
        </w:tc>
        <w:tc>
          <w:tcPr>
            <w:tcW w:w="3007" w:type="dxa"/>
          </w:tcPr>
          <w:p w14:paraId="6B1533AC">
            <w:pPr>
              <w:pStyle w:val="96"/>
              <w:ind w:left="105"/>
              <w:rPr>
                <w:rFonts w:hint="default" w:ascii="Garamond" w:hAnsi="Garamond" w:cs="Garamond"/>
                <w:sz w:val="24"/>
                <w:szCs w:val="24"/>
              </w:rPr>
            </w:pPr>
            <w:r>
              <w:rPr>
                <w:rFonts w:hint="default" w:ascii="Garamond" w:hAnsi="Garamond" w:cs="Garamond"/>
                <w:spacing w:val="-2"/>
                <w:sz w:val="24"/>
                <w:szCs w:val="24"/>
              </w:rPr>
              <w:t>9744906374</w:t>
            </w:r>
          </w:p>
        </w:tc>
      </w:tr>
      <w:tr w14:paraId="580F8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49" w:type="dxa"/>
          </w:tcPr>
          <w:p w14:paraId="3EEC4D61">
            <w:pPr>
              <w:pStyle w:val="96"/>
              <w:spacing w:line="258" w:lineRule="exact"/>
              <w:ind w:left="106"/>
              <w:rPr>
                <w:rFonts w:hint="default" w:ascii="Garamond" w:hAnsi="Garamond" w:cs="Garamond"/>
                <w:sz w:val="24"/>
                <w:szCs w:val="24"/>
              </w:rPr>
            </w:pPr>
            <w:r>
              <w:rPr>
                <w:rFonts w:hint="default" w:ascii="Garamond" w:hAnsi="Garamond" w:cs="Garamond"/>
                <w:spacing w:val="-5"/>
                <w:sz w:val="24"/>
                <w:szCs w:val="24"/>
              </w:rPr>
              <w:t>17</w:t>
            </w:r>
          </w:p>
        </w:tc>
        <w:tc>
          <w:tcPr>
            <w:tcW w:w="4062" w:type="dxa"/>
          </w:tcPr>
          <w:p w14:paraId="342322E4">
            <w:pPr>
              <w:pStyle w:val="96"/>
              <w:spacing w:line="258" w:lineRule="exact"/>
              <w:ind w:left="107"/>
              <w:rPr>
                <w:rFonts w:hint="default" w:ascii="Garamond" w:hAnsi="Garamond" w:cs="Garamond"/>
                <w:sz w:val="24"/>
                <w:szCs w:val="24"/>
              </w:rPr>
            </w:pPr>
            <w:r>
              <w:rPr>
                <w:rFonts w:hint="default" w:ascii="Garamond" w:hAnsi="Garamond" w:cs="Garamond"/>
                <w:spacing w:val="-4"/>
                <w:sz w:val="24"/>
                <w:szCs w:val="24"/>
              </w:rPr>
              <w:t>SINI</w:t>
            </w:r>
          </w:p>
        </w:tc>
        <w:tc>
          <w:tcPr>
            <w:tcW w:w="3007" w:type="dxa"/>
          </w:tcPr>
          <w:p w14:paraId="753B79DF">
            <w:pPr>
              <w:pStyle w:val="96"/>
              <w:spacing w:line="258" w:lineRule="exact"/>
              <w:ind w:left="105"/>
              <w:rPr>
                <w:rFonts w:hint="default" w:ascii="Garamond" w:hAnsi="Garamond" w:cs="Garamond"/>
                <w:sz w:val="24"/>
                <w:szCs w:val="24"/>
              </w:rPr>
            </w:pPr>
            <w:r>
              <w:rPr>
                <w:rFonts w:hint="default" w:ascii="Garamond" w:hAnsi="Garamond" w:cs="Garamond"/>
                <w:spacing w:val="-2"/>
                <w:sz w:val="24"/>
                <w:szCs w:val="24"/>
              </w:rPr>
              <w:t>9656711984</w:t>
            </w:r>
          </w:p>
        </w:tc>
      </w:tr>
      <w:tr w14:paraId="516FF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849" w:type="dxa"/>
          </w:tcPr>
          <w:p w14:paraId="0715B7D8">
            <w:pPr>
              <w:pStyle w:val="96"/>
              <w:spacing w:before="1"/>
              <w:ind w:left="106"/>
              <w:rPr>
                <w:rFonts w:hint="default" w:ascii="Garamond" w:hAnsi="Garamond" w:cs="Garamond"/>
                <w:sz w:val="24"/>
                <w:szCs w:val="24"/>
              </w:rPr>
            </w:pPr>
            <w:r>
              <w:rPr>
                <w:rFonts w:hint="default" w:ascii="Garamond" w:hAnsi="Garamond" w:cs="Garamond"/>
                <w:spacing w:val="-5"/>
                <w:sz w:val="24"/>
                <w:szCs w:val="24"/>
              </w:rPr>
              <w:t>19</w:t>
            </w:r>
          </w:p>
        </w:tc>
        <w:tc>
          <w:tcPr>
            <w:tcW w:w="4062" w:type="dxa"/>
          </w:tcPr>
          <w:p w14:paraId="2598E257">
            <w:pPr>
              <w:pStyle w:val="96"/>
              <w:spacing w:before="1"/>
              <w:ind w:left="107"/>
              <w:rPr>
                <w:rFonts w:hint="default" w:ascii="Garamond" w:hAnsi="Garamond" w:cs="Garamond"/>
                <w:sz w:val="24"/>
                <w:szCs w:val="24"/>
              </w:rPr>
            </w:pPr>
            <w:r>
              <w:rPr>
                <w:rFonts w:hint="default" w:ascii="Garamond" w:hAnsi="Garamond" w:cs="Garamond"/>
                <w:sz w:val="24"/>
                <w:szCs w:val="24"/>
              </w:rPr>
              <w:t>SUSAN</w:t>
            </w:r>
            <w:r>
              <w:rPr>
                <w:rFonts w:hint="default" w:ascii="Garamond" w:hAnsi="Garamond" w:cs="Garamond"/>
                <w:spacing w:val="-7"/>
                <w:sz w:val="24"/>
                <w:szCs w:val="24"/>
              </w:rPr>
              <w:t xml:space="preserve"> </w:t>
            </w:r>
            <w:r>
              <w:rPr>
                <w:rFonts w:hint="default" w:ascii="Garamond" w:hAnsi="Garamond" w:cs="Garamond"/>
                <w:spacing w:val="-2"/>
                <w:sz w:val="24"/>
                <w:szCs w:val="24"/>
              </w:rPr>
              <w:t>VARGHESE</w:t>
            </w:r>
          </w:p>
        </w:tc>
        <w:tc>
          <w:tcPr>
            <w:tcW w:w="3007" w:type="dxa"/>
          </w:tcPr>
          <w:p w14:paraId="7241E51A">
            <w:pPr>
              <w:pStyle w:val="96"/>
              <w:spacing w:before="1"/>
              <w:ind w:left="105"/>
              <w:rPr>
                <w:rFonts w:hint="default" w:ascii="Garamond" w:hAnsi="Garamond" w:cs="Garamond"/>
                <w:sz w:val="24"/>
                <w:szCs w:val="24"/>
              </w:rPr>
            </w:pPr>
            <w:r>
              <w:rPr>
                <w:rFonts w:hint="default" w:ascii="Garamond" w:hAnsi="Garamond" w:cs="Garamond"/>
                <w:spacing w:val="-2"/>
                <w:sz w:val="24"/>
                <w:szCs w:val="24"/>
              </w:rPr>
              <w:t>8891997059</w:t>
            </w:r>
          </w:p>
        </w:tc>
      </w:tr>
      <w:tr w14:paraId="18B82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849" w:type="dxa"/>
          </w:tcPr>
          <w:p w14:paraId="2422CC26">
            <w:pPr>
              <w:pStyle w:val="96"/>
              <w:spacing w:line="258" w:lineRule="exact"/>
              <w:ind w:left="106"/>
              <w:rPr>
                <w:rFonts w:hint="default" w:ascii="Garamond" w:hAnsi="Garamond" w:cs="Garamond"/>
                <w:sz w:val="24"/>
                <w:szCs w:val="24"/>
              </w:rPr>
            </w:pPr>
            <w:r>
              <w:rPr>
                <w:rFonts w:hint="default" w:ascii="Garamond" w:hAnsi="Garamond" w:cs="Garamond"/>
                <w:spacing w:val="-5"/>
                <w:sz w:val="24"/>
                <w:szCs w:val="24"/>
              </w:rPr>
              <w:t>12</w:t>
            </w:r>
          </w:p>
        </w:tc>
        <w:tc>
          <w:tcPr>
            <w:tcW w:w="4062" w:type="dxa"/>
          </w:tcPr>
          <w:p w14:paraId="19DC319C">
            <w:pPr>
              <w:pStyle w:val="96"/>
              <w:spacing w:line="258" w:lineRule="exact"/>
              <w:ind w:left="107"/>
              <w:rPr>
                <w:rFonts w:hint="default" w:ascii="Garamond" w:hAnsi="Garamond" w:cs="Garamond"/>
                <w:sz w:val="24"/>
                <w:szCs w:val="24"/>
              </w:rPr>
            </w:pPr>
            <w:r>
              <w:rPr>
                <w:rFonts w:hint="default" w:ascii="Garamond" w:hAnsi="Garamond" w:cs="Garamond"/>
                <w:spacing w:val="-2"/>
                <w:sz w:val="24"/>
                <w:szCs w:val="24"/>
              </w:rPr>
              <w:t>PRAMEELA</w:t>
            </w:r>
          </w:p>
        </w:tc>
        <w:tc>
          <w:tcPr>
            <w:tcW w:w="3007" w:type="dxa"/>
          </w:tcPr>
          <w:p w14:paraId="55EDE1C4">
            <w:pPr>
              <w:pStyle w:val="96"/>
              <w:spacing w:line="258" w:lineRule="exact"/>
              <w:ind w:left="105"/>
              <w:rPr>
                <w:rFonts w:hint="default" w:ascii="Garamond" w:hAnsi="Garamond" w:cs="Garamond"/>
                <w:sz w:val="24"/>
                <w:szCs w:val="24"/>
              </w:rPr>
            </w:pPr>
            <w:r>
              <w:rPr>
                <w:rFonts w:hint="default" w:ascii="Garamond" w:hAnsi="Garamond" w:cs="Garamond"/>
                <w:spacing w:val="-2"/>
                <w:sz w:val="24"/>
                <w:szCs w:val="24"/>
              </w:rPr>
              <w:t>9947312571</w:t>
            </w:r>
          </w:p>
        </w:tc>
      </w:tr>
      <w:tr w14:paraId="35BC6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49" w:type="dxa"/>
          </w:tcPr>
          <w:p w14:paraId="5B714C8D">
            <w:pPr>
              <w:pStyle w:val="96"/>
              <w:spacing w:line="257" w:lineRule="exact"/>
              <w:ind w:left="106"/>
              <w:rPr>
                <w:rFonts w:hint="default" w:ascii="Garamond" w:hAnsi="Garamond" w:cs="Garamond"/>
                <w:sz w:val="24"/>
                <w:szCs w:val="24"/>
              </w:rPr>
            </w:pPr>
            <w:r>
              <w:rPr>
                <w:rFonts w:hint="default" w:ascii="Garamond" w:hAnsi="Garamond" w:cs="Garamond"/>
                <w:spacing w:val="-10"/>
                <w:sz w:val="24"/>
                <w:szCs w:val="24"/>
              </w:rPr>
              <w:t>1</w:t>
            </w:r>
          </w:p>
        </w:tc>
        <w:tc>
          <w:tcPr>
            <w:tcW w:w="4062" w:type="dxa"/>
          </w:tcPr>
          <w:p w14:paraId="697357EF">
            <w:pPr>
              <w:pStyle w:val="96"/>
              <w:spacing w:line="257" w:lineRule="exact"/>
              <w:ind w:left="107"/>
              <w:rPr>
                <w:rFonts w:hint="default" w:ascii="Garamond" w:hAnsi="Garamond" w:cs="Garamond"/>
                <w:sz w:val="24"/>
                <w:szCs w:val="24"/>
              </w:rPr>
            </w:pPr>
            <w:r>
              <w:rPr>
                <w:rFonts w:hint="default" w:ascii="Garamond" w:hAnsi="Garamond" w:cs="Garamond"/>
                <w:sz w:val="24"/>
                <w:szCs w:val="24"/>
              </w:rPr>
              <w:t>BINDHU</w:t>
            </w:r>
            <w:r>
              <w:rPr>
                <w:rFonts w:hint="default" w:ascii="Garamond" w:hAnsi="Garamond" w:cs="Garamond"/>
                <w:spacing w:val="-5"/>
                <w:sz w:val="24"/>
                <w:szCs w:val="24"/>
              </w:rPr>
              <w:t xml:space="preserve"> </w:t>
            </w:r>
            <w:r>
              <w:rPr>
                <w:rFonts w:hint="default" w:ascii="Garamond" w:hAnsi="Garamond" w:cs="Garamond"/>
                <w:sz w:val="24"/>
                <w:szCs w:val="24"/>
              </w:rPr>
              <w:t>E</w:t>
            </w:r>
            <w:r>
              <w:rPr>
                <w:rFonts w:hint="default" w:ascii="Garamond" w:hAnsi="Garamond" w:cs="Garamond"/>
                <w:spacing w:val="-7"/>
                <w:sz w:val="24"/>
                <w:szCs w:val="24"/>
              </w:rPr>
              <w:t xml:space="preserve"> </w:t>
            </w:r>
            <w:r>
              <w:rPr>
                <w:rFonts w:hint="default" w:ascii="Garamond" w:hAnsi="Garamond" w:cs="Garamond"/>
                <w:spacing w:val="-10"/>
                <w:sz w:val="24"/>
                <w:szCs w:val="24"/>
              </w:rPr>
              <w:t>R</w:t>
            </w:r>
          </w:p>
        </w:tc>
        <w:tc>
          <w:tcPr>
            <w:tcW w:w="3007" w:type="dxa"/>
          </w:tcPr>
          <w:p w14:paraId="113F79E7">
            <w:pPr>
              <w:pStyle w:val="96"/>
              <w:spacing w:line="257" w:lineRule="exact"/>
              <w:ind w:left="105"/>
              <w:rPr>
                <w:rFonts w:hint="default" w:ascii="Garamond" w:hAnsi="Garamond" w:cs="Garamond"/>
                <w:sz w:val="24"/>
                <w:szCs w:val="24"/>
              </w:rPr>
            </w:pPr>
            <w:r>
              <w:rPr>
                <w:rFonts w:hint="default" w:ascii="Garamond" w:hAnsi="Garamond" w:cs="Garamond"/>
                <w:spacing w:val="-2"/>
                <w:sz w:val="24"/>
                <w:szCs w:val="24"/>
              </w:rPr>
              <w:t>9778321417</w:t>
            </w:r>
          </w:p>
        </w:tc>
      </w:tr>
      <w:tr w14:paraId="54AAF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849" w:type="dxa"/>
          </w:tcPr>
          <w:p w14:paraId="1F3AD5FC">
            <w:pPr>
              <w:pStyle w:val="96"/>
              <w:ind w:left="106"/>
              <w:rPr>
                <w:rFonts w:hint="default" w:ascii="Garamond" w:hAnsi="Garamond" w:cs="Garamond"/>
                <w:sz w:val="24"/>
                <w:szCs w:val="24"/>
              </w:rPr>
            </w:pPr>
            <w:r>
              <w:rPr>
                <w:rFonts w:hint="default" w:ascii="Garamond" w:hAnsi="Garamond" w:cs="Garamond"/>
                <w:spacing w:val="-10"/>
                <w:sz w:val="24"/>
                <w:szCs w:val="24"/>
              </w:rPr>
              <w:t>4</w:t>
            </w:r>
          </w:p>
        </w:tc>
        <w:tc>
          <w:tcPr>
            <w:tcW w:w="4062" w:type="dxa"/>
          </w:tcPr>
          <w:p w14:paraId="328F7556">
            <w:pPr>
              <w:pStyle w:val="96"/>
              <w:ind w:left="107"/>
              <w:rPr>
                <w:rFonts w:hint="default" w:ascii="Garamond" w:hAnsi="Garamond" w:cs="Garamond"/>
                <w:sz w:val="24"/>
                <w:szCs w:val="24"/>
              </w:rPr>
            </w:pPr>
            <w:r>
              <w:rPr>
                <w:rFonts w:hint="default" w:ascii="Garamond" w:hAnsi="Garamond" w:cs="Garamond"/>
                <w:spacing w:val="-4"/>
                <w:sz w:val="24"/>
                <w:szCs w:val="24"/>
              </w:rPr>
              <w:t>JOMI</w:t>
            </w:r>
          </w:p>
        </w:tc>
        <w:tc>
          <w:tcPr>
            <w:tcW w:w="3007" w:type="dxa"/>
          </w:tcPr>
          <w:p w14:paraId="5D3C5D7C">
            <w:pPr>
              <w:pStyle w:val="96"/>
              <w:ind w:left="105"/>
              <w:rPr>
                <w:rFonts w:hint="default" w:ascii="Garamond" w:hAnsi="Garamond" w:cs="Garamond"/>
                <w:sz w:val="24"/>
                <w:szCs w:val="24"/>
              </w:rPr>
            </w:pPr>
            <w:r>
              <w:rPr>
                <w:rFonts w:hint="default" w:ascii="Garamond" w:hAnsi="Garamond" w:cs="Garamond"/>
                <w:spacing w:val="-2"/>
                <w:sz w:val="24"/>
                <w:szCs w:val="24"/>
              </w:rPr>
              <w:t>9947766617</w:t>
            </w:r>
          </w:p>
        </w:tc>
      </w:tr>
      <w:tr w14:paraId="58B49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849" w:type="dxa"/>
          </w:tcPr>
          <w:p w14:paraId="69743DC6">
            <w:pPr>
              <w:pStyle w:val="96"/>
              <w:spacing w:line="257" w:lineRule="exact"/>
              <w:ind w:left="106"/>
              <w:rPr>
                <w:rFonts w:hint="default" w:ascii="Garamond" w:hAnsi="Garamond" w:cs="Garamond"/>
                <w:sz w:val="24"/>
                <w:szCs w:val="24"/>
              </w:rPr>
            </w:pPr>
            <w:r>
              <w:rPr>
                <w:rFonts w:hint="default" w:ascii="Garamond" w:hAnsi="Garamond" w:cs="Garamond"/>
                <w:spacing w:val="-10"/>
                <w:sz w:val="24"/>
                <w:szCs w:val="24"/>
              </w:rPr>
              <w:t>5</w:t>
            </w:r>
          </w:p>
        </w:tc>
        <w:tc>
          <w:tcPr>
            <w:tcW w:w="4062" w:type="dxa"/>
          </w:tcPr>
          <w:p w14:paraId="459B4DA9">
            <w:pPr>
              <w:pStyle w:val="96"/>
              <w:spacing w:line="257" w:lineRule="exact"/>
              <w:ind w:left="107"/>
              <w:rPr>
                <w:rFonts w:hint="default" w:ascii="Garamond" w:hAnsi="Garamond" w:cs="Garamond"/>
                <w:sz w:val="24"/>
                <w:szCs w:val="24"/>
              </w:rPr>
            </w:pPr>
            <w:r>
              <w:rPr>
                <w:rFonts w:hint="default" w:ascii="Garamond" w:hAnsi="Garamond" w:cs="Garamond"/>
                <w:spacing w:val="-2"/>
                <w:sz w:val="24"/>
                <w:szCs w:val="24"/>
              </w:rPr>
              <w:t>SHEEBA</w:t>
            </w:r>
          </w:p>
        </w:tc>
        <w:tc>
          <w:tcPr>
            <w:tcW w:w="3007" w:type="dxa"/>
          </w:tcPr>
          <w:p w14:paraId="04ED81FC">
            <w:pPr>
              <w:pStyle w:val="96"/>
              <w:spacing w:line="257" w:lineRule="exact"/>
              <w:ind w:left="105"/>
              <w:rPr>
                <w:rFonts w:hint="default" w:ascii="Garamond" w:hAnsi="Garamond" w:cs="Garamond"/>
                <w:sz w:val="24"/>
                <w:szCs w:val="24"/>
              </w:rPr>
            </w:pPr>
            <w:r>
              <w:rPr>
                <w:rFonts w:hint="default" w:ascii="Garamond" w:hAnsi="Garamond" w:cs="Garamond"/>
                <w:spacing w:val="-2"/>
                <w:sz w:val="24"/>
                <w:szCs w:val="24"/>
              </w:rPr>
              <w:t>9605846477</w:t>
            </w:r>
          </w:p>
        </w:tc>
      </w:tr>
      <w:tr w14:paraId="04F55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849" w:type="dxa"/>
          </w:tcPr>
          <w:p w14:paraId="2CE9FC79">
            <w:pPr>
              <w:pStyle w:val="96"/>
              <w:spacing w:line="258" w:lineRule="exact"/>
              <w:ind w:left="106"/>
              <w:rPr>
                <w:rFonts w:hint="default" w:ascii="Garamond" w:hAnsi="Garamond" w:cs="Garamond"/>
                <w:sz w:val="24"/>
                <w:szCs w:val="24"/>
              </w:rPr>
            </w:pPr>
            <w:r>
              <w:rPr>
                <w:rFonts w:hint="default" w:ascii="Garamond" w:hAnsi="Garamond" w:cs="Garamond"/>
                <w:spacing w:val="-10"/>
                <w:sz w:val="24"/>
                <w:szCs w:val="24"/>
              </w:rPr>
              <w:t>6</w:t>
            </w:r>
          </w:p>
        </w:tc>
        <w:tc>
          <w:tcPr>
            <w:tcW w:w="4062" w:type="dxa"/>
          </w:tcPr>
          <w:p w14:paraId="7A049CE4">
            <w:pPr>
              <w:pStyle w:val="96"/>
              <w:spacing w:line="258" w:lineRule="exact"/>
              <w:ind w:left="107"/>
              <w:rPr>
                <w:rFonts w:hint="default" w:ascii="Garamond" w:hAnsi="Garamond" w:cs="Garamond"/>
                <w:sz w:val="24"/>
                <w:szCs w:val="24"/>
              </w:rPr>
            </w:pPr>
            <w:r>
              <w:rPr>
                <w:rFonts w:hint="default" w:ascii="Garamond" w:hAnsi="Garamond" w:cs="Garamond"/>
                <w:spacing w:val="-4"/>
                <w:sz w:val="24"/>
                <w:szCs w:val="24"/>
              </w:rPr>
              <w:t>SHINY</w:t>
            </w:r>
          </w:p>
        </w:tc>
        <w:tc>
          <w:tcPr>
            <w:tcW w:w="3007" w:type="dxa"/>
          </w:tcPr>
          <w:p w14:paraId="768B458D">
            <w:pPr>
              <w:pStyle w:val="96"/>
              <w:spacing w:line="258" w:lineRule="exact"/>
              <w:ind w:left="105"/>
              <w:rPr>
                <w:rFonts w:hint="default" w:ascii="Garamond" w:hAnsi="Garamond" w:cs="Garamond"/>
                <w:sz w:val="24"/>
                <w:szCs w:val="24"/>
              </w:rPr>
            </w:pPr>
            <w:r>
              <w:rPr>
                <w:rFonts w:hint="default" w:ascii="Garamond" w:hAnsi="Garamond" w:cs="Garamond"/>
                <w:spacing w:val="-2"/>
                <w:sz w:val="24"/>
                <w:szCs w:val="24"/>
              </w:rPr>
              <w:t>7560816369</w:t>
            </w:r>
          </w:p>
        </w:tc>
      </w:tr>
      <w:tr w14:paraId="24F85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849" w:type="dxa"/>
          </w:tcPr>
          <w:p w14:paraId="406CA6E0">
            <w:pPr>
              <w:pStyle w:val="96"/>
              <w:spacing w:line="258" w:lineRule="exact"/>
              <w:ind w:left="106"/>
              <w:rPr>
                <w:rFonts w:hint="default" w:ascii="Garamond" w:hAnsi="Garamond" w:cs="Garamond"/>
                <w:sz w:val="24"/>
                <w:szCs w:val="24"/>
              </w:rPr>
            </w:pPr>
            <w:r>
              <w:rPr>
                <w:rFonts w:hint="default" w:ascii="Garamond" w:hAnsi="Garamond" w:cs="Garamond"/>
                <w:spacing w:val="-5"/>
                <w:sz w:val="24"/>
                <w:szCs w:val="24"/>
              </w:rPr>
              <w:t>14</w:t>
            </w:r>
          </w:p>
        </w:tc>
        <w:tc>
          <w:tcPr>
            <w:tcW w:w="4062" w:type="dxa"/>
          </w:tcPr>
          <w:p w14:paraId="701AB957">
            <w:pPr>
              <w:pStyle w:val="96"/>
              <w:spacing w:line="258" w:lineRule="exact"/>
              <w:ind w:left="107"/>
              <w:rPr>
                <w:rFonts w:hint="default" w:ascii="Garamond" w:hAnsi="Garamond" w:cs="Garamond"/>
                <w:sz w:val="24"/>
                <w:szCs w:val="24"/>
              </w:rPr>
            </w:pPr>
            <w:r>
              <w:rPr>
                <w:rFonts w:hint="default" w:ascii="Garamond" w:hAnsi="Garamond" w:cs="Garamond"/>
                <w:spacing w:val="-4"/>
                <w:sz w:val="24"/>
                <w:szCs w:val="24"/>
              </w:rPr>
              <w:t>ROSY</w:t>
            </w:r>
          </w:p>
        </w:tc>
        <w:tc>
          <w:tcPr>
            <w:tcW w:w="3007" w:type="dxa"/>
          </w:tcPr>
          <w:p w14:paraId="60266BF0">
            <w:pPr>
              <w:pStyle w:val="96"/>
              <w:spacing w:line="258" w:lineRule="exact"/>
              <w:ind w:left="105"/>
              <w:rPr>
                <w:rFonts w:hint="default" w:ascii="Garamond" w:hAnsi="Garamond" w:cs="Garamond"/>
                <w:sz w:val="24"/>
                <w:szCs w:val="24"/>
              </w:rPr>
            </w:pPr>
            <w:r>
              <w:rPr>
                <w:rFonts w:hint="default" w:ascii="Garamond" w:hAnsi="Garamond" w:cs="Garamond"/>
                <w:spacing w:val="-2"/>
                <w:sz w:val="24"/>
                <w:szCs w:val="24"/>
              </w:rPr>
              <w:t>9633467303</w:t>
            </w:r>
          </w:p>
        </w:tc>
      </w:tr>
      <w:tr w14:paraId="5850E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849" w:type="dxa"/>
          </w:tcPr>
          <w:p w14:paraId="744B1689">
            <w:pPr>
              <w:pStyle w:val="96"/>
              <w:spacing w:line="257" w:lineRule="exact"/>
              <w:ind w:left="106"/>
              <w:rPr>
                <w:rFonts w:hint="default" w:ascii="Garamond" w:hAnsi="Garamond" w:cs="Garamond"/>
                <w:sz w:val="24"/>
                <w:szCs w:val="24"/>
              </w:rPr>
            </w:pPr>
            <w:r>
              <w:rPr>
                <w:rFonts w:hint="default" w:ascii="Garamond" w:hAnsi="Garamond" w:cs="Garamond"/>
                <w:spacing w:val="-5"/>
                <w:sz w:val="24"/>
                <w:szCs w:val="24"/>
              </w:rPr>
              <w:t>10</w:t>
            </w:r>
          </w:p>
        </w:tc>
        <w:tc>
          <w:tcPr>
            <w:tcW w:w="4062" w:type="dxa"/>
          </w:tcPr>
          <w:p w14:paraId="4BE5FA3C">
            <w:pPr>
              <w:pStyle w:val="96"/>
              <w:spacing w:line="257" w:lineRule="exact"/>
              <w:ind w:left="107"/>
              <w:rPr>
                <w:rFonts w:hint="default" w:ascii="Garamond" w:hAnsi="Garamond" w:cs="Garamond"/>
                <w:sz w:val="24"/>
                <w:szCs w:val="24"/>
              </w:rPr>
            </w:pPr>
            <w:r>
              <w:rPr>
                <w:rFonts w:hint="default" w:ascii="Garamond" w:hAnsi="Garamond" w:cs="Garamond"/>
                <w:spacing w:val="-4"/>
                <w:sz w:val="24"/>
                <w:szCs w:val="24"/>
              </w:rPr>
              <w:t>ANNIE</w:t>
            </w:r>
          </w:p>
        </w:tc>
        <w:tc>
          <w:tcPr>
            <w:tcW w:w="3007" w:type="dxa"/>
          </w:tcPr>
          <w:p w14:paraId="39351895">
            <w:pPr>
              <w:pStyle w:val="96"/>
              <w:spacing w:line="257" w:lineRule="exact"/>
              <w:ind w:left="105"/>
              <w:rPr>
                <w:rFonts w:hint="default" w:ascii="Garamond" w:hAnsi="Garamond" w:cs="Garamond"/>
                <w:sz w:val="24"/>
                <w:szCs w:val="24"/>
              </w:rPr>
            </w:pPr>
            <w:r>
              <w:rPr>
                <w:rFonts w:hint="default" w:ascii="Garamond" w:hAnsi="Garamond" w:cs="Garamond"/>
                <w:spacing w:val="-2"/>
                <w:sz w:val="24"/>
                <w:szCs w:val="24"/>
              </w:rPr>
              <w:t>9895513097</w:t>
            </w:r>
          </w:p>
        </w:tc>
      </w:tr>
      <w:tr w14:paraId="5A358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849" w:type="dxa"/>
          </w:tcPr>
          <w:p w14:paraId="78550519">
            <w:pPr>
              <w:pStyle w:val="96"/>
              <w:spacing w:line="258" w:lineRule="exact"/>
              <w:ind w:left="106"/>
              <w:rPr>
                <w:rFonts w:hint="default" w:ascii="Garamond" w:hAnsi="Garamond" w:cs="Garamond"/>
                <w:sz w:val="24"/>
                <w:szCs w:val="24"/>
              </w:rPr>
            </w:pPr>
            <w:r>
              <w:rPr>
                <w:rFonts w:hint="default" w:ascii="Garamond" w:hAnsi="Garamond" w:cs="Garamond"/>
                <w:spacing w:val="-5"/>
                <w:sz w:val="24"/>
                <w:szCs w:val="24"/>
              </w:rPr>
              <w:t>11</w:t>
            </w:r>
          </w:p>
        </w:tc>
        <w:tc>
          <w:tcPr>
            <w:tcW w:w="4062" w:type="dxa"/>
          </w:tcPr>
          <w:p w14:paraId="77B9962E">
            <w:pPr>
              <w:pStyle w:val="96"/>
              <w:spacing w:line="258" w:lineRule="exact"/>
              <w:ind w:left="107"/>
              <w:rPr>
                <w:rFonts w:hint="default" w:ascii="Garamond" w:hAnsi="Garamond" w:cs="Garamond"/>
                <w:sz w:val="24"/>
                <w:szCs w:val="24"/>
              </w:rPr>
            </w:pPr>
            <w:r>
              <w:rPr>
                <w:rFonts w:hint="default" w:ascii="Garamond" w:hAnsi="Garamond" w:cs="Garamond"/>
                <w:spacing w:val="-4"/>
                <w:sz w:val="24"/>
                <w:szCs w:val="24"/>
              </w:rPr>
              <w:t>SHIMA</w:t>
            </w:r>
          </w:p>
        </w:tc>
        <w:tc>
          <w:tcPr>
            <w:tcW w:w="3007" w:type="dxa"/>
          </w:tcPr>
          <w:p w14:paraId="09945F35">
            <w:pPr>
              <w:pStyle w:val="96"/>
              <w:spacing w:line="258" w:lineRule="exact"/>
              <w:ind w:left="105"/>
              <w:rPr>
                <w:rFonts w:hint="default" w:ascii="Garamond" w:hAnsi="Garamond" w:cs="Garamond"/>
                <w:sz w:val="24"/>
                <w:szCs w:val="24"/>
              </w:rPr>
            </w:pPr>
            <w:r>
              <w:rPr>
                <w:rFonts w:hint="default" w:ascii="Garamond" w:hAnsi="Garamond" w:cs="Garamond"/>
                <w:spacing w:val="-2"/>
                <w:sz w:val="24"/>
                <w:szCs w:val="24"/>
              </w:rPr>
              <w:t>9795328860</w:t>
            </w:r>
          </w:p>
        </w:tc>
      </w:tr>
      <w:tr w14:paraId="037FB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849" w:type="dxa"/>
          </w:tcPr>
          <w:p w14:paraId="23BD7853">
            <w:pPr>
              <w:pStyle w:val="96"/>
              <w:spacing w:line="257" w:lineRule="exact"/>
              <w:ind w:left="106"/>
              <w:rPr>
                <w:rFonts w:hint="default" w:ascii="Garamond" w:hAnsi="Garamond" w:cs="Garamond"/>
                <w:sz w:val="24"/>
                <w:szCs w:val="24"/>
              </w:rPr>
            </w:pPr>
            <w:r>
              <w:rPr>
                <w:rFonts w:hint="default" w:ascii="Garamond" w:hAnsi="Garamond" w:cs="Garamond"/>
                <w:spacing w:val="-5"/>
                <w:sz w:val="24"/>
                <w:szCs w:val="24"/>
              </w:rPr>
              <w:t>13</w:t>
            </w:r>
          </w:p>
        </w:tc>
        <w:tc>
          <w:tcPr>
            <w:tcW w:w="4062" w:type="dxa"/>
          </w:tcPr>
          <w:p w14:paraId="443A3F0F">
            <w:pPr>
              <w:pStyle w:val="96"/>
              <w:spacing w:line="257" w:lineRule="exact"/>
              <w:ind w:left="107"/>
              <w:rPr>
                <w:rFonts w:hint="default" w:ascii="Garamond" w:hAnsi="Garamond" w:cs="Garamond"/>
                <w:sz w:val="24"/>
                <w:szCs w:val="24"/>
              </w:rPr>
            </w:pPr>
            <w:r>
              <w:rPr>
                <w:rFonts w:hint="default" w:ascii="Garamond" w:hAnsi="Garamond" w:cs="Garamond"/>
                <w:spacing w:val="-2"/>
                <w:sz w:val="24"/>
                <w:szCs w:val="24"/>
              </w:rPr>
              <w:t>SHEEBA</w:t>
            </w:r>
          </w:p>
        </w:tc>
        <w:tc>
          <w:tcPr>
            <w:tcW w:w="3007" w:type="dxa"/>
          </w:tcPr>
          <w:p w14:paraId="1FE92940">
            <w:pPr>
              <w:pStyle w:val="96"/>
              <w:spacing w:line="257" w:lineRule="exact"/>
              <w:ind w:left="105"/>
              <w:rPr>
                <w:rFonts w:hint="default" w:ascii="Garamond" w:hAnsi="Garamond" w:cs="Garamond"/>
                <w:sz w:val="24"/>
                <w:szCs w:val="24"/>
              </w:rPr>
            </w:pPr>
            <w:r>
              <w:rPr>
                <w:rFonts w:hint="default" w:ascii="Garamond" w:hAnsi="Garamond" w:cs="Garamond"/>
                <w:spacing w:val="-2"/>
                <w:sz w:val="24"/>
                <w:szCs w:val="24"/>
              </w:rPr>
              <w:t>9605085776</w:t>
            </w:r>
          </w:p>
        </w:tc>
      </w:tr>
      <w:tr w14:paraId="5A48D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849" w:type="dxa"/>
          </w:tcPr>
          <w:p w14:paraId="2521EFE9">
            <w:pPr>
              <w:pStyle w:val="96"/>
              <w:ind w:left="106"/>
              <w:rPr>
                <w:rFonts w:hint="default" w:ascii="Garamond" w:hAnsi="Garamond" w:cs="Garamond"/>
                <w:sz w:val="24"/>
                <w:szCs w:val="24"/>
              </w:rPr>
            </w:pPr>
            <w:r>
              <w:rPr>
                <w:rFonts w:hint="default" w:ascii="Garamond" w:hAnsi="Garamond" w:cs="Garamond"/>
                <w:spacing w:val="-5"/>
                <w:sz w:val="24"/>
                <w:szCs w:val="24"/>
              </w:rPr>
              <w:t>15</w:t>
            </w:r>
          </w:p>
        </w:tc>
        <w:tc>
          <w:tcPr>
            <w:tcW w:w="4062" w:type="dxa"/>
          </w:tcPr>
          <w:p w14:paraId="21CDC15E">
            <w:pPr>
              <w:pStyle w:val="96"/>
              <w:ind w:left="107"/>
              <w:rPr>
                <w:rFonts w:hint="default" w:ascii="Garamond" w:hAnsi="Garamond" w:cs="Garamond"/>
                <w:sz w:val="24"/>
                <w:szCs w:val="24"/>
              </w:rPr>
            </w:pPr>
            <w:r>
              <w:rPr>
                <w:rFonts w:hint="default" w:ascii="Garamond" w:hAnsi="Garamond" w:cs="Garamond"/>
                <w:spacing w:val="-2"/>
                <w:sz w:val="24"/>
                <w:szCs w:val="24"/>
              </w:rPr>
              <w:t>SHYLA</w:t>
            </w:r>
          </w:p>
        </w:tc>
        <w:tc>
          <w:tcPr>
            <w:tcW w:w="3007" w:type="dxa"/>
          </w:tcPr>
          <w:p w14:paraId="58C29E16">
            <w:pPr>
              <w:pStyle w:val="96"/>
              <w:ind w:left="105"/>
              <w:rPr>
                <w:rFonts w:hint="default" w:ascii="Garamond" w:hAnsi="Garamond" w:cs="Garamond"/>
                <w:sz w:val="24"/>
                <w:szCs w:val="24"/>
              </w:rPr>
            </w:pPr>
            <w:r>
              <w:rPr>
                <w:rFonts w:hint="default" w:ascii="Garamond" w:hAnsi="Garamond" w:cs="Garamond"/>
                <w:spacing w:val="-2"/>
                <w:sz w:val="24"/>
                <w:szCs w:val="24"/>
              </w:rPr>
              <w:t>7403584447</w:t>
            </w:r>
          </w:p>
        </w:tc>
      </w:tr>
      <w:tr w14:paraId="2EB98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849" w:type="dxa"/>
          </w:tcPr>
          <w:p w14:paraId="385D1F0A">
            <w:pPr>
              <w:pStyle w:val="96"/>
              <w:spacing w:line="257" w:lineRule="exact"/>
              <w:ind w:left="106"/>
              <w:rPr>
                <w:rFonts w:hint="default" w:ascii="Garamond" w:hAnsi="Garamond" w:cs="Garamond"/>
                <w:sz w:val="24"/>
                <w:szCs w:val="24"/>
              </w:rPr>
            </w:pPr>
            <w:r>
              <w:rPr>
                <w:rFonts w:hint="default" w:ascii="Garamond" w:hAnsi="Garamond" w:cs="Garamond"/>
                <w:spacing w:val="-5"/>
                <w:sz w:val="24"/>
                <w:szCs w:val="24"/>
              </w:rPr>
              <w:t>18</w:t>
            </w:r>
          </w:p>
        </w:tc>
        <w:tc>
          <w:tcPr>
            <w:tcW w:w="4062" w:type="dxa"/>
          </w:tcPr>
          <w:p w14:paraId="38206B29">
            <w:pPr>
              <w:pStyle w:val="96"/>
              <w:spacing w:line="257" w:lineRule="exact"/>
              <w:ind w:left="107"/>
              <w:rPr>
                <w:rFonts w:hint="default" w:ascii="Garamond" w:hAnsi="Garamond" w:cs="Garamond"/>
                <w:sz w:val="24"/>
                <w:szCs w:val="24"/>
              </w:rPr>
            </w:pPr>
            <w:r>
              <w:rPr>
                <w:rFonts w:hint="default" w:ascii="Garamond" w:hAnsi="Garamond" w:cs="Garamond"/>
                <w:spacing w:val="-4"/>
                <w:sz w:val="24"/>
                <w:szCs w:val="24"/>
              </w:rPr>
              <w:t>MOLY</w:t>
            </w:r>
          </w:p>
        </w:tc>
        <w:tc>
          <w:tcPr>
            <w:tcW w:w="3007" w:type="dxa"/>
          </w:tcPr>
          <w:p w14:paraId="10C705CF">
            <w:pPr>
              <w:pStyle w:val="96"/>
              <w:spacing w:line="257" w:lineRule="exact"/>
              <w:ind w:left="105"/>
              <w:rPr>
                <w:rFonts w:hint="default" w:ascii="Garamond" w:hAnsi="Garamond" w:cs="Garamond"/>
                <w:sz w:val="24"/>
                <w:szCs w:val="24"/>
              </w:rPr>
            </w:pPr>
            <w:r>
              <w:rPr>
                <w:rFonts w:hint="default" w:ascii="Garamond" w:hAnsi="Garamond" w:cs="Garamond"/>
                <w:spacing w:val="-2"/>
                <w:sz w:val="24"/>
                <w:szCs w:val="24"/>
              </w:rPr>
              <w:t>9847052682</w:t>
            </w:r>
          </w:p>
        </w:tc>
      </w:tr>
      <w:tr w14:paraId="1343B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849" w:type="dxa"/>
          </w:tcPr>
          <w:p w14:paraId="03D37EF0">
            <w:pPr>
              <w:pStyle w:val="96"/>
              <w:ind w:left="106"/>
              <w:rPr>
                <w:rFonts w:hint="default" w:ascii="Garamond" w:hAnsi="Garamond" w:cs="Garamond"/>
                <w:sz w:val="24"/>
                <w:szCs w:val="24"/>
              </w:rPr>
            </w:pPr>
            <w:r>
              <w:rPr>
                <w:rFonts w:hint="default" w:ascii="Garamond" w:hAnsi="Garamond" w:cs="Garamond"/>
                <w:spacing w:val="-10"/>
                <w:sz w:val="24"/>
                <w:szCs w:val="24"/>
              </w:rPr>
              <w:t>3</w:t>
            </w:r>
          </w:p>
        </w:tc>
        <w:tc>
          <w:tcPr>
            <w:tcW w:w="4062" w:type="dxa"/>
          </w:tcPr>
          <w:p w14:paraId="0BB7347B">
            <w:pPr>
              <w:pStyle w:val="96"/>
              <w:ind w:left="107"/>
              <w:rPr>
                <w:rFonts w:hint="default" w:ascii="Garamond" w:hAnsi="Garamond" w:cs="Garamond"/>
                <w:sz w:val="24"/>
                <w:szCs w:val="24"/>
              </w:rPr>
            </w:pPr>
            <w:r>
              <w:rPr>
                <w:rFonts w:hint="default" w:ascii="Garamond" w:hAnsi="Garamond" w:cs="Garamond"/>
                <w:spacing w:val="-4"/>
                <w:sz w:val="24"/>
                <w:szCs w:val="24"/>
              </w:rPr>
              <w:t>SUNI</w:t>
            </w:r>
          </w:p>
        </w:tc>
        <w:tc>
          <w:tcPr>
            <w:tcW w:w="3007" w:type="dxa"/>
          </w:tcPr>
          <w:p w14:paraId="18ADA8C7">
            <w:pPr>
              <w:pStyle w:val="96"/>
              <w:ind w:left="105"/>
              <w:rPr>
                <w:rFonts w:hint="default" w:ascii="Garamond" w:hAnsi="Garamond" w:cs="Garamond"/>
                <w:sz w:val="24"/>
                <w:szCs w:val="24"/>
              </w:rPr>
            </w:pPr>
            <w:r>
              <w:rPr>
                <w:rFonts w:hint="default" w:ascii="Garamond" w:hAnsi="Garamond" w:cs="Garamond"/>
                <w:spacing w:val="-2"/>
                <w:sz w:val="24"/>
                <w:szCs w:val="24"/>
              </w:rPr>
              <w:t>9846128602</w:t>
            </w:r>
          </w:p>
        </w:tc>
      </w:tr>
    </w:tbl>
    <w:p w14:paraId="47277E0E">
      <w:pPr>
        <w:pStyle w:val="96"/>
        <w:spacing w:after="0"/>
        <w:rPr>
          <w:rFonts w:hint="default" w:ascii="Garamond" w:hAnsi="Garamond" w:cs="Garamond"/>
          <w:sz w:val="24"/>
          <w:szCs w:val="24"/>
        </w:rPr>
        <w:sectPr>
          <w:headerReference r:id="rId9" w:type="default"/>
          <w:footerReference r:id="rId10" w:type="default"/>
          <w:pgSz w:w="11910" w:h="16840"/>
          <w:pgMar w:top="1160" w:right="566" w:bottom="1220" w:left="850" w:header="969" w:footer="1023" w:gutter="0"/>
          <w:cols w:space="720" w:num="1"/>
        </w:sectPr>
      </w:pPr>
    </w:p>
    <w:p w14:paraId="5977201A">
      <w:pPr>
        <w:jc w:val="left"/>
        <w:rPr>
          <w:rFonts w:ascii="Garamond" w:hAnsi="Garamond" w:eastAsia="Georgia" w:cs="Georgia"/>
        </w:rPr>
      </w:pPr>
    </w:p>
    <w:p w14:paraId="57CB756E">
      <w:pPr>
        <w:jc w:val="left"/>
        <w:rPr>
          <w:rFonts w:ascii="Garamond" w:hAnsi="Garamond" w:eastAsia="Georgia" w:cs="Georgia"/>
        </w:rPr>
      </w:pPr>
    </w:p>
    <w:p w14:paraId="7D775B50">
      <w:pPr>
        <w:jc w:val="left"/>
        <w:rPr>
          <w:rFonts w:ascii="Garamond" w:hAnsi="Garamond" w:eastAsia="Georgia" w:cs="Georgia"/>
        </w:rPr>
      </w:pPr>
    </w:p>
    <w:p w14:paraId="69B9E0DF">
      <w:pPr>
        <w:jc w:val="left"/>
        <w:rPr>
          <w:rFonts w:ascii="Garamond" w:hAnsi="Garamond" w:eastAsia="Georgia" w:cs="Georgia"/>
        </w:rPr>
      </w:pPr>
    </w:p>
    <w:p w14:paraId="0185154D">
      <w:pPr>
        <w:pStyle w:val="4"/>
        <w:jc w:val="left"/>
        <w:rPr>
          <w:rFonts w:ascii="Garamond" w:hAnsi="Garamond" w:eastAsia="Georgia" w:cs="Georgia"/>
          <w:color w:val="000000"/>
        </w:rPr>
      </w:pPr>
      <w:bookmarkStart w:id="133" w:name="_64zmexjq9vab" w:colFirst="0" w:colLast="0"/>
      <w:bookmarkEnd w:id="133"/>
      <w:r>
        <w:rPr>
          <w:rFonts w:ascii="Garamond" w:hAnsi="Garamond" w:eastAsia="Georgia" w:cs="Georgia"/>
          <w:color w:val="000000"/>
        </w:rPr>
        <w:t>1.12. Information regarding resources</w:t>
      </w:r>
    </w:p>
    <w:p w14:paraId="64BC527B">
      <w:pPr>
        <w:rPr>
          <w:rFonts w:ascii="Garamond" w:hAnsi="Garamond" w:eastAsia="Georgia" w:cs="Georgia"/>
        </w:rPr>
      </w:pPr>
    </w:p>
    <w:tbl>
      <w:tblPr>
        <w:tblStyle w:val="77"/>
        <w:tblW w:w="9192"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3064"/>
        <w:gridCol w:w="3064"/>
        <w:gridCol w:w="3064"/>
      </w:tblGrid>
      <w:tr w14:paraId="5C3F0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3064" w:type="dxa"/>
            <w:shd w:val="clear" w:color="auto" w:fill="FFFFFF"/>
            <w:tcMar>
              <w:top w:w="100" w:type="dxa"/>
              <w:left w:w="100" w:type="dxa"/>
              <w:bottom w:w="100" w:type="dxa"/>
              <w:right w:w="100" w:type="dxa"/>
            </w:tcMar>
          </w:tcPr>
          <w:p w14:paraId="49C6C56C">
            <w:pPr>
              <w:widowControl w:val="0"/>
              <w:spacing w:line="240" w:lineRule="auto"/>
              <w:jc w:val="left"/>
              <w:rPr>
                <w:rFonts w:ascii="Garamond" w:hAnsi="Garamond" w:eastAsia="Georgia" w:cs="Georgia"/>
              </w:rPr>
            </w:pPr>
            <w:r>
              <w:rPr>
                <w:rFonts w:ascii="Garamond" w:hAnsi="Garamond" w:eastAsia="Georgia" w:cs="Georgia"/>
              </w:rPr>
              <w:t>Means of transportation</w:t>
            </w:r>
          </w:p>
        </w:tc>
        <w:tc>
          <w:tcPr>
            <w:tcW w:w="3064" w:type="dxa"/>
            <w:shd w:val="clear" w:color="auto" w:fill="FFFFFF"/>
            <w:tcMar>
              <w:top w:w="100" w:type="dxa"/>
              <w:left w:w="100" w:type="dxa"/>
              <w:bottom w:w="100" w:type="dxa"/>
              <w:right w:w="100" w:type="dxa"/>
            </w:tcMar>
          </w:tcPr>
          <w:p w14:paraId="272B12B7">
            <w:pPr>
              <w:widowControl w:val="0"/>
              <w:spacing w:line="240" w:lineRule="auto"/>
              <w:jc w:val="left"/>
              <w:rPr>
                <w:rFonts w:ascii="Garamond" w:hAnsi="Garamond" w:eastAsia="Georgia" w:cs="Georgia"/>
              </w:rPr>
            </w:pPr>
            <w:r>
              <w:rPr>
                <w:rFonts w:ascii="Garamond" w:hAnsi="Garamond" w:eastAsia="Georgia" w:cs="Georgia"/>
              </w:rPr>
              <w:t>Name of Owner</w:t>
            </w:r>
          </w:p>
        </w:tc>
        <w:tc>
          <w:tcPr>
            <w:tcW w:w="3064" w:type="dxa"/>
            <w:shd w:val="clear" w:color="auto" w:fill="FFFFFF"/>
            <w:tcMar>
              <w:top w:w="100" w:type="dxa"/>
              <w:left w:w="100" w:type="dxa"/>
              <w:bottom w:w="100" w:type="dxa"/>
              <w:right w:w="100" w:type="dxa"/>
            </w:tcMar>
          </w:tcPr>
          <w:p w14:paraId="742E8E85">
            <w:pPr>
              <w:widowControl w:val="0"/>
              <w:spacing w:line="240" w:lineRule="auto"/>
              <w:jc w:val="left"/>
              <w:rPr>
                <w:rFonts w:ascii="Garamond" w:hAnsi="Garamond" w:eastAsia="Georgia" w:cs="Georgia"/>
              </w:rPr>
            </w:pPr>
            <w:r>
              <w:rPr>
                <w:rFonts w:ascii="Garamond" w:hAnsi="Garamond" w:eastAsia="Georgia" w:cs="Georgia"/>
              </w:rPr>
              <w:t>Phone Number</w:t>
            </w:r>
          </w:p>
        </w:tc>
      </w:tr>
      <w:tr w14:paraId="161C0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3064" w:type="dxa"/>
            <w:tcMar>
              <w:top w:w="100" w:type="dxa"/>
              <w:left w:w="100" w:type="dxa"/>
              <w:bottom w:w="100" w:type="dxa"/>
              <w:right w:w="100" w:type="dxa"/>
            </w:tcMar>
          </w:tcPr>
          <w:p w14:paraId="22D3AB41">
            <w:pPr>
              <w:widowControl w:val="0"/>
              <w:spacing w:line="240" w:lineRule="auto"/>
              <w:jc w:val="left"/>
              <w:rPr>
                <w:rFonts w:ascii="Garamond" w:hAnsi="Garamond" w:eastAsia="Georgia" w:cs="Georgia"/>
              </w:rPr>
            </w:pPr>
            <w:r>
              <w:rPr>
                <w:rFonts w:ascii="Garamond" w:hAnsi="Garamond" w:eastAsia="Georgia" w:cs="Georgia"/>
              </w:rPr>
              <w:t>Heavy Trucks</w:t>
            </w:r>
          </w:p>
        </w:tc>
        <w:tc>
          <w:tcPr>
            <w:tcW w:w="3064" w:type="dxa"/>
            <w:tcMar>
              <w:top w:w="100" w:type="dxa"/>
              <w:left w:w="100" w:type="dxa"/>
              <w:bottom w:w="100" w:type="dxa"/>
              <w:right w:w="100" w:type="dxa"/>
            </w:tcMar>
          </w:tcPr>
          <w:p w14:paraId="098F5DEF">
            <w:pPr>
              <w:widowControl w:val="0"/>
              <w:spacing w:line="240" w:lineRule="auto"/>
              <w:jc w:val="left"/>
              <w:rPr>
                <w:rFonts w:hint="default" w:ascii="Garamond" w:hAnsi="Garamond" w:eastAsia="Georgia" w:cs="Georgia"/>
                <w:lang w:val="en-US"/>
              </w:rPr>
            </w:pPr>
            <w:r>
              <w:rPr>
                <w:rFonts w:hint="default" w:ascii="Garamond" w:hAnsi="Garamond" w:eastAsia="Georgia" w:cs="Georgia"/>
                <w:lang w:val="en-US"/>
              </w:rPr>
              <w:t>Praveen,</w:t>
            </w:r>
          </w:p>
          <w:p w14:paraId="2E26A1F9">
            <w:pPr>
              <w:widowControl w:val="0"/>
              <w:spacing w:line="240" w:lineRule="auto"/>
              <w:jc w:val="left"/>
              <w:rPr>
                <w:rFonts w:hint="default" w:ascii="Garamond" w:hAnsi="Garamond" w:eastAsia="Georgia" w:cs="Georgia"/>
                <w:lang w:val="en-US"/>
              </w:rPr>
            </w:pPr>
            <w:r>
              <w:rPr>
                <w:rFonts w:hint="default" w:ascii="Garamond" w:hAnsi="Garamond" w:eastAsia="Georgia" w:cs="Georgia"/>
                <w:lang w:val="en-US"/>
              </w:rPr>
              <w:t>Madhu,</w:t>
            </w:r>
          </w:p>
        </w:tc>
        <w:tc>
          <w:tcPr>
            <w:tcW w:w="3064" w:type="dxa"/>
            <w:tcMar>
              <w:top w:w="100" w:type="dxa"/>
              <w:left w:w="100" w:type="dxa"/>
              <w:bottom w:w="100" w:type="dxa"/>
              <w:right w:w="100" w:type="dxa"/>
            </w:tcMar>
          </w:tcPr>
          <w:p w14:paraId="668DC93F">
            <w:pPr>
              <w:widowControl w:val="0"/>
              <w:spacing w:line="240" w:lineRule="auto"/>
              <w:jc w:val="left"/>
              <w:rPr>
                <w:rFonts w:hint="default" w:ascii="Garamond" w:hAnsi="Garamond" w:eastAsia="Georgia" w:cs="Georgia"/>
                <w:lang w:val="en-US"/>
              </w:rPr>
            </w:pPr>
            <w:r>
              <w:rPr>
                <w:rFonts w:hint="default" w:ascii="Garamond" w:hAnsi="Garamond" w:eastAsia="Georgia" w:cs="Georgia"/>
                <w:lang w:val="en-US"/>
              </w:rPr>
              <w:t>9400993977,</w:t>
            </w:r>
          </w:p>
          <w:p w14:paraId="1AE53D60">
            <w:pPr>
              <w:widowControl w:val="0"/>
              <w:spacing w:line="240" w:lineRule="auto"/>
              <w:jc w:val="left"/>
              <w:rPr>
                <w:rFonts w:hint="default" w:ascii="Garamond" w:hAnsi="Garamond" w:eastAsia="Georgia" w:cs="Georgia"/>
                <w:lang w:val="en-US"/>
              </w:rPr>
            </w:pPr>
            <w:r>
              <w:rPr>
                <w:rFonts w:hint="default" w:ascii="Garamond" w:hAnsi="Garamond" w:eastAsia="Georgia" w:cs="Georgia"/>
                <w:lang w:val="en-US"/>
              </w:rPr>
              <w:t>9496211493</w:t>
            </w:r>
          </w:p>
        </w:tc>
      </w:tr>
      <w:tr w14:paraId="2E343E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3064" w:type="dxa"/>
            <w:tcMar>
              <w:top w:w="100" w:type="dxa"/>
              <w:left w:w="100" w:type="dxa"/>
              <w:bottom w:w="100" w:type="dxa"/>
              <w:right w:w="100" w:type="dxa"/>
            </w:tcMar>
          </w:tcPr>
          <w:p w14:paraId="60EA3B54">
            <w:pPr>
              <w:widowControl w:val="0"/>
              <w:spacing w:line="240" w:lineRule="auto"/>
              <w:jc w:val="left"/>
              <w:rPr>
                <w:rFonts w:ascii="Garamond" w:hAnsi="Garamond" w:eastAsia="Georgia" w:cs="Georgia"/>
              </w:rPr>
            </w:pPr>
            <w:r>
              <w:rPr>
                <w:rFonts w:ascii="Garamond" w:hAnsi="Garamond" w:eastAsia="Georgia" w:cs="Georgia"/>
              </w:rPr>
              <w:t>Tractor</w:t>
            </w:r>
          </w:p>
        </w:tc>
        <w:tc>
          <w:tcPr>
            <w:tcW w:w="3064" w:type="dxa"/>
            <w:tcMar>
              <w:top w:w="100" w:type="dxa"/>
              <w:left w:w="100" w:type="dxa"/>
              <w:bottom w:w="100" w:type="dxa"/>
              <w:right w:w="100" w:type="dxa"/>
            </w:tcMar>
          </w:tcPr>
          <w:p w14:paraId="6D2DCE48">
            <w:pPr>
              <w:widowControl w:val="0"/>
              <w:spacing w:line="240" w:lineRule="auto"/>
              <w:jc w:val="left"/>
              <w:rPr>
                <w:rFonts w:ascii="Garamond" w:hAnsi="Garamond" w:eastAsia="Georgia" w:cs="Georgia"/>
              </w:rPr>
            </w:pPr>
          </w:p>
        </w:tc>
        <w:tc>
          <w:tcPr>
            <w:tcW w:w="3064" w:type="dxa"/>
            <w:tcMar>
              <w:top w:w="100" w:type="dxa"/>
              <w:left w:w="100" w:type="dxa"/>
              <w:bottom w:w="100" w:type="dxa"/>
              <w:right w:w="100" w:type="dxa"/>
            </w:tcMar>
          </w:tcPr>
          <w:p w14:paraId="5C09A4F7">
            <w:pPr>
              <w:widowControl w:val="0"/>
              <w:spacing w:line="240" w:lineRule="auto"/>
              <w:jc w:val="left"/>
              <w:rPr>
                <w:rFonts w:ascii="Garamond" w:hAnsi="Garamond" w:eastAsia="Georgia" w:cs="Georgia"/>
              </w:rPr>
            </w:pPr>
          </w:p>
        </w:tc>
      </w:tr>
      <w:tr w14:paraId="6473C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3064" w:type="dxa"/>
            <w:tcMar>
              <w:top w:w="100" w:type="dxa"/>
              <w:left w:w="100" w:type="dxa"/>
              <w:bottom w:w="100" w:type="dxa"/>
              <w:right w:w="100" w:type="dxa"/>
            </w:tcMar>
          </w:tcPr>
          <w:p w14:paraId="4FFA3200">
            <w:pPr>
              <w:widowControl w:val="0"/>
              <w:spacing w:line="240" w:lineRule="auto"/>
              <w:jc w:val="left"/>
              <w:rPr>
                <w:rFonts w:hint="default" w:ascii="Garamond" w:hAnsi="Garamond" w:eastAsia="Georgia" w:cs="Georgia"/>
                <w:lang w:val="en-US"/>
              </w:rPr>
            </w:pPr>
            <w:r>
              <w:rPr>
                <w:rFonts w:ascii="Garamond" w:hAnsi="Garamond" w:eastAsia="Georgia" w:cs="Georgia"/>
              </w:rPr>
              <w:t>Ambulances</w:t>
            </w:r>
            <w:r>
              <w:rPr>
                <w:rFonts w:hint="default" w:ascii="Garamond" w:hAnsi="Garamond" w:eastAsia="Georgia" w:cs="Georgia"/>
                <w:lang w:val="en-US"/>
              </w:rPr>
              <w:t xml:space="preserve">             </w:t>
            </w:r>
          </w:p>
        </w:tc>
        <w:tc>
          <w:tcPr>
            <w:tcW w:w="3064" w:type="dxa"/>
            <w:tcMar>
              <w:top w:w="100" w:type="dxa"/>
              <w:left w:w="100" w:type="dxa"/>
              <w:bottom w:w="100" w:type="dxa"/>
              <w:right w:w="100" w:type="dxa"/>
            </w:tcMar>
          </w:tcPr>
          <w:p w14:paraId="788A39CA">
            <w:pPr>
              <w:widowControl w:val="0"/>
              <w:spacing w:line="240" w:lineRule="auto"/>
              <w:jc w:val="left"/>
              <w:rPr>
                <w:rFonts w:ascii="Garamond" w:hAnsi="Garamond" w:eastAsia="Georgia" w:cs="Georgia"/>
              </w:rPr>
            </w:pPr>
          </w:p>
        </w:tc>
        <w:tc>
          <w:tcPr>
            <w:tcW w:w="3064" w:type="dxa"/>
            <w:tcMar>
              <w:top w:w="100" w:type="dxa"/>
              <w:left w:w="100" w:type="dxa"/>
              <w:bottom w:w="100" w:type="dxa"/>
              <w:right w:w="100" w:type="dxa"/>
            </w:tcMar>
          </w:tcPr>
          <w:p w14:paraId="391A2142">
            <w:pPr>
              <w:keepNext w:val="0"/>
              <w:keepLines w:val="0"/>
              <w:widowControl/>
              <w:suppressLineNumbers w:val="0"/>
              <w:jc w:val="left"/>
              <w:rPr>
                <w:rFonts w:hint="default" w:ascii="Garamond" w:hAnsi="Garamond" w:cs="Garamond"/>
              </w:rPr>
            </w:pPr>
            <w:r>
              <w:rPr>
                <w:rFonts w:hint="default" w:ascii="Garamond" w:hAnsi="Garamond" w:eastAsia="CIDFont" w:cs="Garamond"/>
                <w:color w:val="000000"/>
                <w:kern w:val="0"/>
                <w:sz w:val="22"/>
                <w:szCs w:val="22"/>
                <w:lang w:val="en-US" w:eastAsia="zh-CN" w:bidi="ar"/>
              </w:rPr>
              <w:t>8089505079</w:t>
            </w:r>
          </w:p>
          <w:p w14:paraId="18887FF5">
            <w:pPr>
              <w:widowControl w:val="0"/>
              <w:spacing w:line="240" w:lineRule="auto"/>
              <w:jc w:val="left"/>
              <w:rPr>
                <w:rFonts w:ascii="Garamond" w:hAnsi="Garamond" w:eastAsia="Georgia" w:cs="Georgia"/>
              </w:rPr>
            </w:pPr>
          </w:p>
        </w:tc>
      </w:tr>
      <w:tr w14:paraId="6E2FE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3064" w:type="dxa"/>
            <w:tcMar>
              <w:top w:w="100" w:type="dxa"/>
              <w:left w:w="100" w:type="dxa"/>
              <w:bottom w:w="100" w:type="dxa"/>
              <w:right w:w="100" w:type="dxa"/>
            </w:tcMar>
          </w:tcPr>
          <w:p w14:paraId="51EC6C19">
            <w:pPr>
              <w:widowControl w:val="0"/>
              <w:spacing w:line="240" w:lineRule="auto"/>
              <w:jc w:val="left"/>
              <w:rPr>
                <w:rFonts w:ascii="Garamond" w:hAnsi="Garamond" w:eastAsia="Georgia" w:cs="Georgia"/>
              </w:rPr>
            </w:pPr>
            <w:r>
              <w:rPr>
                <w:rFonts w:ascii="Garamond" w:hAnsi="Garamond" w:eastAsia="Georgia" w:cs="Georgia"/>
              </w:rPr>
              <w:t>Boats</w:t>
            </w:r>
          </w:p>
        </w:tc>
        <w:tc>
          <w:tcPr>
            <w:tcW w:w="3064" w:type="dxa"/>
            <w:tcMar>
              <w:top w:w="100" w:type="dxa"/>
              <w:left w:w="100" w:type="dxa"/>
              <w:bottom w:w="100" w:type="dxa"/>
              <w:right w:w="100" w:type="dxa"/>
            </w:tcMar>
          </w:tcPr>
          <w:p w14:paraId="5D52695B">
            <w:pPr>
              <w:widowControl w:val="0"/>
              <w:spacing w:line="240" w:lineRule="auto"/>
              <w:jc w:val="left"/>
              <w:rPr>
                <w:rFonts w:ascii="Garamond" w:hAnsi="Garamond" w:eastAsia="Georgia" w:cs="Georgia"/>
              </w:rPr>
            </w:pPr>
          </w:p>
        </w:tc>
        <w:tc>
          <w:tcPr>
            <w:tcW w:w="3064" w:type="dxa"/>
            <w:tcMar>
              <w:top w:w="100" w:type="dxa"/>
              <w:left w:w="100" w:type="dxa"/>
              <w:bottom w:w="100" w:type="dxa"/>
              <w:right w:w="100" w:type="dxa"/>
            </w:tcMar>
          </w:tcPr>
          <w:p w14:paraId="44E7D3C7">
            <w:pPr>
              <w:widowControl w:val="0"/>
              <w:spacing w:line="240" w:lineRule="auto"/>
              <w:jc w:val="left"/>
              <w:rPr>
                <w:rFonts w:ascii="Garamond" w:hAnsi="Garamond" w:eastAsia="Georgia" w:cs="Georgia"/>
              </w:rPr>
            </w:pPr>
          </w:p>
        </w:tc>
      </w:tr>
      <w:tr w14:paraId="27AD5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c>
          <w:tcPr>
            <w:tcW w:w="3064" w:type="dxa"/>
            <w:tcMar>
              <w:top w:w="100" w:type="dxa"/>
              <w:left w:w="100" w:type="dxa"/>
              <w:bottom w:w="100" w:type="dxa"/>
              <w:right w:w="100" w:type="dxa"/>
            </w:tcMar>
          </w:tcPr>
          <w:p w14:paraId="2335E2B3">
            <w:pPr>
              <w:widowControl w:val="0"/>
              <w:spacing w:line="240" w:lineRule="auto"/>
              <w:jc w:val="left"/>
              <w:rPr>
                <w:rFonts w:ascii="Garamond" w:hAnsi="Garamond" w:eastAsia="Georgia" w:cs="Georgia"/>
              </w:rPr>
            </w:pPr>
            <w:r>
              <w:rPr>
                <w:rFonts w:ascii="Garamond" w:hAnsi="Garamond" w:eastAsia="Georgia" w:cs="Georgia"/>
              </w:rPr>
              <w:t>Taxi service</w:t>
            </w:r>
          </w:p>
        </w:tc>
        <w:tc>
          <w:tcPr>
            <w:tcW w:w="3064" w:type="dxa"/>
            <w:tcMar>
              <w:top w:w="100" w:type="dxa"/>
              <w:left w:w="100" w:type="dxa"/>
              <w:bottom w:w="100" w:type="dxa"/>
              <w:right w:w="100" w:type="dxa"/>
            </w:tcMar>
          </w:tcPr>
          <w:p w14:paraId="622ACBF2">
            <w:pPr>
              <w:widowControl w:val="0"/>
              <w:spacing w:line="240" w:lineRule="auto"/>
              <w:jc w:val="left"/>
              <w:rPr>
                <w:rFonts w:hint="default" w:ascii="Garamond" w:hAnsi="Garamond" w:eastAsia="Georgia" w:cs="Georgia"/>
                <w:lang w:val="en-US"/>
              </w:rPr>
            </w:pPr>
            <w:r>
              <w:rPr>
                <w:rFonts w:hint="default" w:ascii="Garamond" w:hAnsi="Garamond" w:eastAsia="Georgia" w:cs="Georgia"/>
                <w:lang w:val="en-US"/>
              </w:rPr>
              <w:t>Andrews,Thilakan</w:t>
            </w:r>
          </w:p>
        </w:tc>
        <w:tc>
          <w:tcPr>
            <w:tcW w:w="3064" w:type="dxa"/>
            <w:tcMar>
              <w:top w:w="100" w:type="dxa"/>
              <w:left w:w="100" w:type="dxa"/>
              <w:bottom w:w="100" w:type="dxa"/>
              <w:right w:w="100" w:type="dxa"/>
            </w:tcMar>
          </w:tcPr>
          <w:p w14:paraId="280393C4">
            <w:pPr>
              <w:widowControl w:val="0"/>
              <w:spacing w:line="240" w:lineRule="auto"/>
              <w:jc w:val="left"/>
              <w:rPr>
                <w:rFonts w:hint="default" w:ascii="Garamond" w:hAnsi="Garamond" w:eastAsia="Georgia" w:cs="Georgia"/>
                <w:lang w:val="en-US"/>
              </w:rPr>
            </w:pPr>
            <w:r>
              <w:rPr>
                <w:rFonts w:hint="default" w:ascii="Garamond" w:hAnsi="Garamond" w:eastAsia="Georgia" w:cs="Georgia"/>
                <w:lang w:val="en-US"/>
              </w:rPr>
              <w:t>9388625084,</w:t>
            </w:r>
            <w:r>
              <w:rPr>
                <w:rFonts w:ascii="Garamond" w:hAnsi="Garamond" w:eastAsia="Georgia" w:cs="Georgia"/>
              </w:rPr>
              <w:t>9961296045</w:t>
            </w:r>
          </w:p>
        </w:tc>
      </w:tr>
    </w:tbl>
    <w:p w14:paraId="4C6624C5">
      <w:pPr>
        <w:rPr>
          <w:rFonts w:ascii="Garamond" w:hAnsi="Garamond" w:eastAsia="Georgia" w:cs="Georgia"/>
        </w:rPr>
      </w:pPr>
      <w:r>
        <w:rPr>
          <w:rFonts w:ascii="Garamond" w:hAnsi="Garamond" w:eastAsia="Georgia" w:cs="Georgia"/>
        </w:rPr>
        <w:t xml:space="preserve">  </w:t>
      </w:r>
    </w:p>
    <w:p w14:paraId="2E5FCE73">
      <w:pPr>
        <w:rPr>
          <w:rFonts w:ascii="Garamond" w:hAnsi="Garamond" w:eastAsia="Georgia" w:cs="Georgia"/>
        </w:rPr>
      </w:pPr>
      <w:r>
        <w:rPr>
          <w:rFonts w:ascii="Garamond" w:hAnsi="Garamond"/>
        </w:rPr>
        <w:br w:type="page"/>
      </w:r>
    </w:p>
    <w:p w14:paraId="69CEDF0C">
      <w:pPr>
        <w:spacing w:before="240" w:after="240"/>
        <w:jc w:val="center"/>
        <w:rPr>
          <w:rFonts w:ascii="Garamond" w:hAnsi="Garamond" w:eastAsia="Georgia" w:cs="Georgia"/>
        </w:rPr>
      </w:pPr>
      <w:r>
        <w:rPr>
          <w:rFonts w:ascii="Garamond" w:hAnsi="Garamond" w:eastAsia="Georgia" w:cs="Georgia"/>
          <w:b/>
          <w:bCs/>
          <w:sz w:val="32"/>
          <w:szCs w:val="32"/>
        </w:rPr>
        <w:t xml:space="preserve">Annexure 1: LSG Baseline Data Collection Format </w:t>
      </w:r>
    </w:p>
    <w:p w14:paraId="6A04AFF5">
      <w:pPr>
        <w:spacing w:before="240" w:after="240"/>
        <w:rPr>
          <w:rFonts w:ascii="Garamond" w:hAnsi="Garamond" w:eastAsia="Georgia" w:cs="Georgia"/>
          <w:b/>
          <w:bCs/>
        </w:rPr>
      </w:pPr>
      <w:r>
        <w:rPr>
          <w:rFonts w:ascii="Garamond" w:hAnsi="Garamond" w:eastAsia="Georgia" w:cs="Georgia"/>
          <w:b/>
          <w:bCs/>
        </w:rPr>
        <w:t>A. Baseline data</w:t>
      </w:r>
    </w:p>
    <w:tbl>
      <w:tblPr>
        <w:tblStyle w:val="78"/>
        <w:tblW w:w="9317" w:type="dxa"/>
        <w:tblInd w:w="0" w:type="dxa"/>
        <w:tblLayout w:type="fixed"/>
        <w:tblCellMar>
          <w:top w:w="100" w:type="dxa"/>
          <w:left w:w="100" w:type="dxa"/>
          <w:bottom w:w="100" w:type="dxa"/>
          <w:right w:w="100" w:type="dxa"/>
        </w:tblCellMar>
      </w:tblPr>
      <w:tblGrid>
        <w:gridCol w:w="765"/>
        <w:gridCol w:w="1736"/>
        <w:gridCol w:w="1548"/>
        <w:gridCol w:w="1464"/>
        <w:gridCol w:w="1332"/>
        <w:gridCol w:w="1236"/>
        <w:gridCol w:w="1236"/>
      </w:tblGrid>
      <w:tr w14:paraId="1D31D097">
        <w:tblPrEx>
          <w:tblCellMar>
            <w:top w:w="100" w:type="dxa"/>
            <w:left w:w="100" w:type="dxa"/>
            <w:bottom w:w="100" w:type="dxa"/>
            <w:right w:w="100" w:type="dxa"/>
          </w:tblCellMar>
        </w:tblPrEx>
        <w:trPr>
          <w:trHeight w:val="20" w:hRule="atLeast"/>
        </w:trPr>
        <w:tc>
          <w:tcPr>
            <w:tcW w:w="765" w:type="dxa"/>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02680D2C">
            <w:pPr>
              <w:jc w:val="center"/>
              <w:rPr>
                <w:rFonts w:ascii="Garamond" w:hAnsi="Garamond" w:eastAsia="Georgia" w:cs="Georgia"/>
                <w:b/>
                <w:bCs/>
              </w:rPr>
            </w:pPr>
            <w:r>
              <w:rPr>
                <w:rFonts w:ascii="Garamond" w:hAnsi="Garamond" w:eastAsia="Georgia" w:cs="Georgia"/>
                <w:b/>
                <w:bCs/>
              </w:rPr>
              <w:t>Sl. No.</w:t>
            </w:r>
          </w:p>
        </w:tc>
        <w:tc>
          <w:tcPr>
            <w:tcW w:w="1736"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16AF3385">
            <w:pPr>
              <w:jc w:val="center"/>
              <w:rPr>
                <w:rFonts w:ascii="Garamond" w:hAnsi="Garamond" w:eastAsia="Georgia" w:cs="Georgia"/>
                <w:b/>
                <w:bCs/>
              </w:rPr>
            </w:pPr>
            <w:r>
              <w:rPr>
                <w:rFonts w:ascii="Garamond" w:hAnsi="Garamond" w:eastAsia="Georgia" w:cs="Georgia"/>
                <w:b/>
                <w:bCs/>
              </w:rPr>
              <w:t>Indicator / Field</w:t>
            </w:r>
          </w:p>
        </w:tc>
        <w:tc>
          <w:tcPr>
            <w:tcW w:w="1548"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6159860F">
            <w:pPr>
              <w:jc w:val="center"/>
              <w:rPr>
                <w:rFonts w:hint="default" w:ascii="Garamond" w:hAnsi="Garamond" w:eastAsia="Georgia" w:cs="Georgia"/>
                <w:b/>
                <w:bCs/>
                <w:lang w:val="en-US"/>
              </w:rPr>
            </w:pPr>
            <w:r>
              <w:rPr>
                <w:rFonts w:ascii="Garamond" w:hAnsi="Garamond" w:eastAsia="Georgia" w:cs="Georgia"/>
                <w:b/>
                <w:bCs/>
              </w:rPr>
              <w:t>Baseline Data</w:t>
            </w:r>
            <w:r>
              <w:rPr>
                <w:rFonts w:hint="default" w:ascii="Garamond" w:hAnsi="Garamond" w:eastAsia="Georgia" w:cs="Georgia"/>
                <w:b/>
                <w:bCs/>
                <w:lang w:val="en-US"/>
              </w:rPr>
              <w:t>-Alangad</w:t>
            </w:r>
          </w:p>
        </w:tc>
        <w:tc>
          <w:tcPr>
            <w:tcW w:w="1464"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0240BC6A">
            <w:pPr>
              <w:jc w:val="center"/>
              <w:rPr>
                <w:rFonts w:hint="default" w:ascii="Garamond" w:hAnsi="Garamond" w:eastAsia="Georgia" w:cs="Georgia"/>
                <w:b/>
                <w:bCs/>
                <w:lang w:val="en-US"/>
              </w:rPr>
            </w:pPr>
            <w:r>
              <w:rPr>
                <w:rFonts w:ascii="Garamond" w:hAnsi="Garamond" w:eastAsia="Georgia" w:cs="Georgia"/>
                <w:b/>
                <w:bCs/>
              </w:rPr>
              <w:t>Baseline Data</w:t>
            </w:r>
            <w:r>
              <w:rPr>
                <w:rFonts w:hint="default" w:ascii="Garamond" w:hAnsi="Garamond" w:eastAsia="Georgia" w:cs="Georgia"/>
                <w:b/>
                <w:bCs/>
                <w:lang w:val="en-US"/>
              </w:rPr>
              <w:t>-Binanipuram</w:t>
            </w:r>
          </w:p>
        </w:tc>
        <w:tc>
          <w:tcPr>
            <w:tcW w:w="1332"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19A899C5">
            <w:pPr>
              <w:jc w:val="center"/>
              <w:rPr>
                <w:rFonts w:hint="default" w:ascii="Garamond" w:hAnsi="Garamond" w:eastAsia="Georgia" w:cs="Georgia"/>
                <w:b/>
                <w:bCs/>
                <w:lang w:val="en-US"/>
              </w:rPr>
            </w:pPr>
            <w:r>
              <w:rPr>
                <w:rFonts w:ascii="Garamond" w:hAnsi="Garamond" w:eastAsia="Georgia" w:cs="Georgia"/>
                <w:b/>
                <w:bCs/>
              </w:rPr>
              <w:t>Baseline Data</w:t>
            </w:r>
            <w:r>
              <w:rPr>
                <w:rFonts w:hint="default" w:ascii="Garamond" w:hAnsi="Garamond" w:eastAsia="Georgia" w:cs="Georgia"/>
                <w:b/>
                <w:bCs/>
                <w:lang w:val="en-US"/>
              </w:rPr>
              <w:t>-Eloor</w:t>
            </w:r>
          </w:p>
        </w:tc>
        <w:tc>
          <w:tcPr>
            <w:tcW w:w="1236"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46784ED6">
            <w:pPr>
              <w:jc w:val="center"/>
              <w:rPr>
                <w:rFonts w:hint="default" w:ascii="Garamond" w:hAnsi="Garamond" w:eastAsia="Georgia" w:cs="Georgia"/>
                <w:b/>
                <w:bCs/>
                <w:lang w:val="en-US"/>
              </w:rPr>
            </w:pPr>
            <w:r>
              <w:rPr>
                <w:rFonts w:ascii="Garamond" w:hAnsi="Garamond" w:eastAsia="Georgia" w:cs="Georgia"/>
                <w:b/>
                <w:bCs/>
              </w:rPr>
              <w:t>Baseline Data</w:t>
            </w:r>
            <w:r>
              <w:rPr>
                <w:rFonts w:hint="default" w:ascii="Garamond" w:hAnsi="Garamond" w:eastAsia="Georgia" w:cs="Georgia"/>
                <w:b/>
                <w:bCs/>
                <w:lang w:val="en-US"/>
              </w:rPr>
              <w:t>-Karumaloor</w:t>
            </w:r>
          </w:p>
        </w:tc>
        <w:tc>
          <w:tcPr>
            <w:tcW w:w="1236"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0266FF8E">
            <w:pPr>
              <w:jc w:val="center"/>
              <w:rPr>
                <w:rFonts w:hint="default" w:ascii="Garamond" w:hAnsi="Garamond" w:eastAsia="Georgia" w:cs="Georgia"/>
                <w:b/>
                <w:bCs/>
                <w:lang w:val="en-US"/>
              </w:rPr>
            </w:pPr>
            <w:r>
              <w:rPr>
                <w:rFonts w:ascii="Garamond" w:hAnsi="Garamond" w:eastAsia="Georgia" w:cs="Georgia"/>
                <w:b/>
                <w:bCs/>
              </w:rPr>
              <w:t>Baseline Data</w:t>
            </w:r>
            <w:r>
              <w:rPr>
                <w:rFonts w:hint="default" w:ascii="Garamond" w:hAnsi="Garamond" w:eastAsia="Georgia" w:cs="Georgia"/>
                <w:b/>
                <w:bCs/>
                <w:lang w:val="en-US"/>
              </w:rPr>
              <w:t>-Varappuzha</w:t>
            </w:r>
          </w:p>
        </w:tc>
      </w:tr>
      <w:tr w14:paraId="4EB2C83D">
        <w:tblPrEx>
          <w:tblCellMar>
            <w:top w:w="100" w:type="dxa"/>
            <w:left w:w="100" w:type="dxa"/>
            <w:bottom w:w="100" w:type="dxa"/>
            <w:right w:w="100" w:type="dxa"/>
          </w:tblCellMar>
        </w:tblPrEx>
        <w:trPr>
          <w:trHeight w:val="622" w:hRule="atLeast"/>
        </w:trPr>
        <w:tc>
          <w:tcPr>
            <w:tcW w:w="76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2D0FCC1">
            <w:pPr>
              <w:jc w:val="center"/>
              <w:rPr>
                <w:rFonts w:ascii="Garamond" w:hAnsi="Garamond" w:eastAsia="Georgia" w:cs="Georgia"/>
              </w:rPr>
            </w:pPr>
            <w:r>
              <w:rPr>
                <w:rFonts w:ascii="Garamond" w:hAnsi="Garamond" w:eastAsia="Georgia" w:cs="Georgia"/>
              </w:rPr>
              <w:t>1</w:t>
            </w:r>
          </w:p>
        </w:tc>
        <w:tc>
          <w:tcPr>
            <w:tcW w:w="1736" w:type="dxa"/>
            <w:tcBorders>
              <w:top w:val="nil"/>
              <w:left w:val="nil"/>
              <w:bottom w:val="single" w:color="000000" w:sz="4" w:space="0"/>
              <w:right w:val="single" w:color="000000" w:sz="4" w:space="0"/>
            </w:tcBorders>
            <w:tcMar>
              <w:top w:w="0" w:type="dxa"/>
              <w:left w:w="100" w:type="dxa"/>
              <w:bottom w:w="0" w:type="dxa"/>
              <w:right w:w="100" w:type="dxa"/>
            </w:tcMar>
          </w:tcPr>
          <w:p w14:paraId="4F598372">
            <w:pPr>
              <w:rPr>
                <w:rFonts w:ascii="Garamond" w:hAnsi="Garamond" w:eastAsia="Georgia" w:cs="Georgia"/>
              </w:rPr>
            </w:pPr>
            <w:r>
              <w:rPr>
                <w:rFonts w:ascii="Garamond" w:hAnsi="Garamond" w:eastAsia="Georgia" w:cs="Georgia"/>
              </w:rPr>
              <w:t>Name of LSG</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56D59CFE">
            <w:pPr>
              <w:rPr>
                <w:rFonts w:hint="default" w:ascii="Garamond" w:hAnsi="Garamond" w:eastAsia="Georgia" w:cs="Georgia"/>
                <w:lang w:val="en-US"/>
              </w:rPr>
            </w:pPr>
            <w:r>
              <w:rPr>
                <w:rFonts w:hint="default" w:ascii="Garamond" w:hAnsi="Garamond" w:eastAsia="Georgia" w:cs="Georgia"/>
                <w:lang w:val="en-US"/>
              </w:rPr>
              <w:t>Alangad</w:t>
            </w:r>
          </w:p>
        </w:tc>
        <w:tc>
          <w:tcPr>
            <w:tcW w:w="1464" w:type="dxa"/>
            <w:tcBorders>
              <w:top w:val="nil"/>
              <w:left w:val="nil"/>
              <w:bottom w:val="single" w:color="000000" w:sz="4" w:space="0"/>
              <w:right w:val="single" w:color="000000" w:sz="4" w:space="0"/>
            </w:tcBorders>
            <w:tcMar>
              <w:top w:w="0" w:type="dxa"/>
              <w:left w:w="100" w:type="dxa"/>
              <w:bottom w:w="0" w:type="dxa"/>
              <w:right w:w="100" w:type="dxa"/>
            </w:tcMar>
          </w:tcPr>
          <w:p w14:paraId="02992D9D">
            <w:pPr>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Binanipuram</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0C7AB0D8">
            <w:pPr>
              <w:rPr>
                <w:rFonts w:ascii="Garamond" w:hAnsi="Garamond" w:eastAsia="Georgia" w:cs="Georgia"/>
              </w:rPr>
            </w:pPr>
          </w:p>
        </w:tc>
        <w:tc>
          <w:tcPr>
            <w:tcW w:w="1236" w:type="dxa"/>
            <w:tcBorders>
              <w:top w:val="nil"/>
              <w:left w:val="nil"/>
              <w:bottom w:val="single" w:color="000000" w:sz="4" w:space="0"/>
              <w:right w:val="single" w:color="000000" w:sz="4" w:space="0"/>
            </w:tcBorders>
            <w:tcMar>
              <w:top w:w="0" w:type="dxa"/>
              <w:left w:w="100" w:type="dxa"/>
              <w:bottom w:w="0" w:type="dxa"/>
              <w:right w:w="100" w:type="dxa"/>
            </w:tcMar>
          </w:tcPr>
          <w:p w14:paraId="44764C89">
            <w:pPr>
              <w:rPr>
                <w:rFonts w:ascii="Garamond" w:hAnsi="Garamond" w:eastAsia="Georgia" w:cs="Georgia"/>
              </w:rPr>
            </w:pPr>
          </w:p>
        </w:tc>
        <w:tc>
          <w:tcPr>
            <w:tcW w:w="12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34DE5F3">
            <w:pPr>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Varappuzha</w:t>
            </w:r>
          </w:p>
        </w:tc>
      </w:tr>
      <w:tr w14:paraId="4F1C203C">
        <w:tblPrEx>
          <w:tblCellMar>
            <w:top w:w="100" w:type="dxa"/>
            <w:left w:w="100" w:type="dxa"/>
            <w:bottom w:w="100" w:type="dxa"/>
            <w:right w:w="100" w:type="dxa"/>
          </w:tblCellMar>
        </w:tblPrEx>
        <w:trPr>
          <w:trHeight w:val="20" w:hRule="atLeast"/>
        </w:trPr>
        <w:tc>
          <w:tcPr>
            <w:tcW w:w="76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70B18420">
            <w:pPr>
              <w:jc w:val="center"/>
              <w:rPr>
                <w:rFonts w:ascii="Garamond" w:hAnsi="Garamond" w:eastAsia="Georgia" w:cs="Georgia"/>
              </w:rPr>
            </w:pPr>
            <w:r>
              <w:rPr>
                <w:rFonts w:ascii="Garamond" w:hAnsi="Garamond" w:eastAsia="Georgia" w:cs="Georgia"/>
              </w:rPr>
              <w:t>2</w:t>
            </w:r>
          </w:p>
        </w:tc>
        <w:tc>
          <w:tcPr>
            <w:tcW w:w="1736" w:type="dxa"/>
            <w:tcBorders>
              <w:top w:val="nil"/>
              <w:left w:val="nil"/>
              <w:bottom w:val="single" w:color="000000" w:sz="4" w:space="0"/>
              <w:right w:val="single" w:color="000000" w:sz="4" w:space="0"/>
            </w:tcBorders>
            <w:tcMar>
              <w:top w:w="0" w:type="dxa"/>
              <w:left w:w="100" w:type="dxa"/>
              <w:bottom w:w="0" w:type="dxa"/>
              <w:right w:w="100" w:type="dxa"/>
            </w:tcMar>
          </w:tcPr>
          <w:p w14:paraId="12F87A6F">
            <w:pPr>
              <w:rPr>
                <w:rFonts w:ascii="Garamond" w:hAnsi="Garamond" w:eastAsia="Georgia" w:cs="Georgia"/>
              </w:rPr>
            </w:pPr>
            <w:r>
              <w:rPr>
                <w:rFonts w:ascii="Garamond" w:hAnsi="Garamond" w:eastAsia="Georgia" w:cs="Georgia"/>
              </w:rPr>
              <w:t>District</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6BCE5B29">
            <w:pPr>
              <w:rPr>
                <w:rFonts w:ascii="Garamond" w:hAnsi="Garamond" w:eastAsia="Georgia" w:cs="Georgia"/>
                <w:lang w:val="en-US"/>
              </w:rPr>
            </w:pPr>
            <w:r>
              <w:rPr>
                <w:rFonts w:hint="default" w:ascii="Garamond" w:hAnsi="Garamond" w:eastAsia="Georgia" w:cs="Georgia"/>
                <w:lang w:val="en-US"/>
              </w:rPr>
              <w:t>Ernakulam</w:t>
            </w:r>
          </w:p>
        </w:tc>
        <w:tc>
          <w:tcPr>
            <w:tcW w:w="1464" w:type="dxa"/>
            <w:tcBorders>
              <w:top w:val="nil"/>
              <w:left w:val="nil"/>
              <w:bottom w:val="single" w:color="000000" w:sz="4" w:space="0"/>
              <w:right w:val="single" w:color="000000" w:sz="4" w:space="0"/>
            </w:tcBorders>
            <w:tcMar>
              <w:top w:w="0" w:type="dxa"/>
              <w:left w:w="100" w:type="dxa"/>
              <w:bottom w:w="0" w:type="dxa"/>
              <w:right w:w="100" w:type="dxa"/>
            </w:tcMar>
          </w:tcPr>
          <w:p w14:paraId="52C190A2">
            <w:pPr>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Ernakulam</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025F0593">
            <w:pPr>
              <w:rPr>
                <w:rFonts w:ascii="Garamond" w:hAnsi="Garamond" w:eastAsia="Georgia" w:cs="Georgia"/>
              </w:rPr>
            </w:pPr>
          </w:p>
        </w:tc>
        <w:tc>
          <w:tcPr>
            <w:tcW w:w="1236" w:type="dxa"/>
            <w:tcBorders>
              <w:top w:val="nil"/>
              <w:left w:val="nil"/>
              <w:bottom w:val="single" w:color="000000" w:sz="4" w:space="0"/>
              <w:right w:val="single" w:color="000000" w:sz="4" w:space="0"/>
            </w:tcBorders>
            <w:tcMar>
              <w:top w:w="0" w:type="dxa"/>
              <w:left w:w="100" w:type="dxa"/>
              <w:bottom w:w="0" w:type="dxa"/>
              <w:right w:w="100" w:type="dxa"/>
            </w:tcMar>
          </w:tcPr>
          <w:p w14:paraId="1B6176D7">
            <w:pPr>
              <w:rPr>
                <w:rFonts w:ascii="Garamond" w:hAnsi="Garamond" w:eastAsia="Georgia" w:cs="Georgia"/>
              </w:rPr>
            </w:pPr>
          </w:p>
        </w:tc>
        <w:tc>
          <w:tcPr>
            <w:tcW w:w="12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9276BA4">
            <w:pPr>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Ernakulam</w:t>
            </w:r>
          </w:p>
        </w:tc>
      </w:tr>
      <w:tr w14:paraId="751AAC38">
        <w:tblPrEx>
          <w:tblCellMar>
            <w:top w:w="100" w:type="dxa"/>
            <w:left w:w="100" w:type="dxa"/>
            <w:bottom w:w="100" w:type="dxa"/>
            <w:right w:w="100" w:type="dxa"/>
          </w:tblCellMar>
        </w:tblPrEx>
        <w:trPr>
          <w:trHeight w:val="20" w:hRule="atLeast"/>
        </w:trPr>
        <w:tc>
          <w:tcPr>
            <w:tcW w:w="76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5FF92CAA">
            <w:pPr>
              <w:jc w:val="center"/>
              <w:rPr>
                <w:rFonts w:ascii="Garamond" w:hAnsi="Garamond" w:eastAsia="Georgia" w:cs="Georgia"/>
              </w:rPr>
            </w:pPr>
            <w:r>
              <w:rPr>
                <w:rFonts w:ascii="Garamond" w:hAnsi="Garamond" w:eastAsia="Georgia" w:cs="Georgia"/>
              </w:rPr>
              <w:t>3</w:t>
            </w:r>
          </w:p>
        </w:tc>
        <w:tc>
          <w:tcPr>
            <w:tcW w:w="1736" w:type="dxa"/>
            <w:tcBorders>
              <w:top w:val="nil"/>
              <w:left w:val="nil"/>
              <w:bottom w:val="single" w:color="000000" w:sz="4" w:space="0"/>
              <w:right w:val="single" w:color="000000" w:sz="4" w:space="0"/>
            </w:tcBorders>
            <w:tcMar>
              <w:top w:w="0" w:type="dxa"/>
              <w:left w:w="100" w:type="dxa"/>
              <w:bottom w:w="0" w:type="dxa"/>
              <w:right w:w="100" w:type="dxa"/>
            </w:tcMar>
          </w:tcPr>
          <w:p w14:paraId="10B5A6DA">
            <w:pPr>
              <w:rPr>
                <w:rFonts w:ascii="Garamond" w:hAnsi="Garamond" w:eastAsia="Georgia" w:cs="Georgia"/>
              </w:rPr>
            </w:pPr>
            <w:r>
              <w:rPr>
                <w:rFonts w:ascii="Garamond" w:hAnsi="Garamond" w:eastAsia="Georgia" w:cs="Georgia"/>
              </w:rPr>
              <w:t>Block / Taluk</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47AD5E46">
            <w:pPr>
              <w:rPr>
                <w:rFonts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Alangad</w:t>
            </w:r>
          </w:p>
        </w:tc>
        <w:tc>
          <w:tcPr>
            <w:tcW w:w="1464" w:type="dxa"/>
            <w:tcBorders>
              <w:top w:val="nil"/>
              <w:left w:val="nil"/>
              <w:bottom w:val="single" w:color="000000" w:sz="4" w:space="0"/>
              <w:right w:val="single" w:color="000000" w:sz="4" w:space="0"/>
            </w:tcBorders>
            <w:tcMar>
              <w:top w:w="0" w:type="dxa"/>
              <w:left w:w="100" w:type="dxa"/>
              <w:bottom w:w="0" w:type="dxa"/>
              <w:right w:w="100" w:type="dxa"/>
            </w:tcMar>
          </w:tcPr>
          <w:p w14:paraId="16138660">
            <w:pPr>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Alangad</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76B42B81">
            <w:pPr>
              <w:rPr>
                <w:rFonts w:ascii="Garamond" w:hAnsi="Garamond" w:eastAsia="Georgia" w:cs="Georgia"/>
              </w:rPr>
            </w:pPr>
            <w:r>
              <w:rPr>
                <w:rFonts w:ascii="Garamond" w:hAnsi="Garamond" w:eastAsia="Georgia" w:cs="Georgia"/>
              </w:rPr>
              <w:t xml:space="preserve"> </w:t>
            </w:r>
            <w:r>
              <w:rPr>
                <w:rFonts w:hint="default" w:ascii="Garamond" w:hAnsi="Garamond" w:eastAsia="Georgia" w:cs="Georgia"/>
                <w:lang w:val="en-US"/>
              </w:rPr>
              <w:t>Alangad</w:t>
            </w:r>
          </w:p>
        </w:tc>
        <w:tc>
          <w:tcPr>
            <w:tcW w:w="1236" w:type="dxa"/>
            <w:tcBorders>
              <w:top w:val="nil"/>
              <w:left w:val="nil"/>
              <w:bottom w:val="single" w:color="000000" w:sz="4" w:space="0"/>
              <w:right w:val="single" w:color="000000" w:sz="4" w:space="0"/>
            </w:tcBorders>
            <w:tcMar>
              <w:top w:w="0" w:type="dxa"/>
              <w:left w:w="100" w:type="dxa"/>
              <w:bottom w:w="0" w:type="dxa"/>
              <w:right w:w="100" w:type="dxa"/>
            </w:tcMar>
          </w:tcPr>
          <w:p w14:paraId="16838D36">
            <w:pPr>
              <w:rPr>
                <w:rFonts w:ascii="Garamond" w:hAnsi="Garamond" w:eastAsia="Georgia" w:cs="Georgia"/>
              </w:rPr>
            </w:pPr>
            <w:r>
              <w:rPr>
                <w:rFonts w:ascii="Garamond" w:hAnsi="Garamond" w:eastAsia="Georgia" w:cs="Georgia"/>
              </w:rPr>
              <w:t xml:space="preserve"> </w:t>
            </w:r>
            <w:r>
              <w:rPr>
                <w:rFonts w:hint="default" w:ascii="Garamond" w:hAnsi="Garamond" w:eastAsia="Georgia" w:cs="Georgia"/>
                <w:lang w:val="en-US"/>
              </w:rPr>
              <w:t>Alangad</w:t>
            </w:r>
          </w:p>
        </w:tc>
        <w:tc>
          <w:tcPr>
            <w:tcW w:w="12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28D106E">
            <w:pPr>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Alangad</w:t>
            </w:r>
          </w:p>
        </w:tc>
      </w:tr>
      <w:tr w14:paraId="5D952AAE">
        <w:tblPrEx>
          <w:tblCellMar>
            <w:top w:w="100" w:type="dxa"/>
            <w:left w:w="100" w:type="dxa"/>
            <w:bottom w:w="100" w:type="dxa"/>
            <w:right w:w="100" w:type="dxa"/>
          </w:tblCellMar>
        </w:tblPrEx>
        <w:trPr>
          <w:trHeight w:val="20" w:hRule="atLeast"/>
        </w:trPr>
        <w:tc>
          <w:tcPr>
            <w:tcW w:w="76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24BB3BE8">
            <w:pPr>
              <w:jc w:val="center"/>
              <w:rPr>
                <w:rFonts w:ascii="Garamond" w:hAnsi="Garamond" w:eastAsia="Georgia" w:cs="Georgia"/>
              </w:rPr>
            </w:pPr>
            <w:r>
              <w:rPr>
                <w:rFonts w:ascii="Garamond" w:hAnsi="Garamond" w:eastAsia="Georgia" w:cs="Georgia"/>
              </w:rPr>
              <w:t>4</w:t>
            </w:r>
          </w:p>
        </w:tc>
        <w:tc>
          <w:tcPr>
            <w:tcW w:w="1736" w:type="dxa"/>
            <w:tcBorders>
              <w:top w:val="nil"/>
              <w:left w:val="nil"/>
              <w:bottom w:val="single" w:color="000000" w:sz="4" w:space="0"/>
              <w:right w:val="single" w:color="000000" w:sz="4" w:space="0"/>
            </w:tcBorders>
            <w:tcMar>
              <w:top w:w="0" w:type="dxa"/>
              <w:left w:w="100" w:type="dxa"/>
              <w:bottom w:w="0" w:type="dxa"/>
              <w:right w:w="100" w:type="dxa"/>
            </w:tcMar>
          </w:tcPr>
          <w:p w14:paraId="68620F63">
            <w:pPr>
              <w:rPr>
                <w:rFonts w:ascii="Garamond" w:hAnsi="Garamond" w:eastAsia="Georgia" w:cs="Georgia"/>
              </w:rPr>
            </w:pPr>
            <w:r>
              <w:rPr>
                <w:rFonts w:ascii="Garamond" w:hAnsi="Garamond" w:eastAsia="Georgia" w:cs="Georgia"/>
              </w:rPr>
              <w:t>Type of LSG (Gram Panchayat / Municipality / Corporation)</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4C93EBDF">
            <w:pPr>
              <w:rPr>
                <w:rFonts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Gram Panchayath</w:t>
            </w:r>
          </w:p>
        </w:tc>
        <w:tc>
          <w:tcPr>
            <w:tcW w:w="1464" w:type="dxa"/>
            <w:tcBorders>
              <w:top w:val="nil"/>
              <w:left w:val="nil"/>
              <w:bottom w:val="single" w:color="000000" w:sz="4" w:space="0"/>
              <w:right w:val="single" w:color="000000" w:sz="4" w:space="0"/>
            </w:tcBorders>
            <w:tcMar>
              <w:top w:w="0" w:type="dxa"/>
              <w:left w:w="100" w:type="dxa"/>
              <w:bottom w:w="0" w:type="dxa"/>
              <w:right w:w="100" w:type="dxa"/>
            </w:tcMar>
          </w:tcPr>
          <w:p w14:paraId="46AFFC59">
            <w:pPr>
              <w:rPr>
                <w:rFonts w:ascii="Garamond" w:hAnsi="Garamond" w:eastAsia="Georgia" w:cs="Georgia"/>
              </w:rPr>
            </w:pPr>
            <w:r>
              <w:rPr>
                <w:rFonts w:ascii="Garamond" w:hAnsi="Garamond" w:eastAsia="Georgia" w:cs="Georgia"/>
              </w:rPr>
              <w:t xml:space="preserve"> </w:t>
            </w:r>
            <w:r>
              <w:rPr>
                <w:rFonts w:ascii="Garamond" w:hAnsi="Garamond" w:eastAsia="Georgia" w:cs="Georgia"/>
                <w:lang w:val="en-US"/>
              </w:rPr>
              <w:t>Gram Panchayath</w:t>
            </w:r>
            <w:r>
              <w:rPr>
                <w:rFonts w:ascii="Garamond" w:hAnsi="Garamond" w:eastAsia="Georgia" w:cs="Georgia"/>
              </w:rPr>
              <w:t xml:space="preserve">  </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69A2D6C9">
            <w:pPr>
              <w:rPr>
                <w:rFonts w:ascii="Garamond" w:hAnsi="Garamond" w:eastAsia="Georgia" w:cs="Georgia"/>
              </w:rPr>
            </w:pPr>
            <w:r>
              <w:rPr>
                <w:rFonts w:ascii="Garamond" w:hAnsi="Garamond" w:eastAsia="Georgia" w:cs="Georgia"/>
              </w:rPr>
              <w:t>Municipality</w:t>
            </w:r>
          </w:p>
        </w:tc>
        <w:tc>
          <w:tcPr>
            <w:tcW w:w="1236" w:type="dxa"/>
            <w:tcBorders>
              <w:top w:val="nil"/>
              <w:left w:val="nil"/>
              <w:bottom w:val="single" w:color="000000" w:sz="4" w:space="0"/>
              <w:right w:val="single" w:color="000000" w:sz="4" w:space="0"/>
            </w:tcBorders>
            <w:tcMar>
              <w:top w:w="0" w:type="dxa"/>
              <w:left w:w="100" w:type="dxa"/>
              <w:bottom w:w="0" w:type="dxa"/>
              <w:right w:w="100" w:type="dxa"/>
            </w:tcMar>
          </w:tcPr>
          <w:p w14:paraId="2CEAA8E6">
            <w:pPr>
              <w:rPr>
                <w:rFonts w:ascii="Garamond" w:hAnsi="Garamond" w:eastAsia="Georgia" w:cs="Georgia"/>
              </w:rPr>
            </w:pPr>
            <w:r>
              <w:rPr>
                <w:rFonts w:ascii="Garamond" w:hAnsi="Garamond" w:eastAsia="Georgia" w:cs="Georgia"/>
              </w:rPr>
              <w:t xml:space="preserve"> </w:t>
            </w:r>
            <w:r>
              <w:rPr>
                <w:rFonts w:ascii="Garamond" w:hAnsi="Garamond" w:eastAsia="Georgia" w:cs="Georgia"/>
                <w:lang w:val="en-US"/>
              </w:rPr>
              <w:t>Gram Panchayath</w:t>
            </w:r>
          </w:p>
        </w:tc>
        <w:tc>
          <w:tcPr>
            <w:tcW w:w="12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703C30D">
            <w:pPr>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Gram Panchayath</w:t>
            </w:r>
          </w:p>
        </w:tc>
      </w:tr>
      <w:tr w14:paraId="1428D009">
        <w:tblPrEx>
          <w:tblCellMar>
            <w:top w:w="100" w:type="dxa"/>
            <w:left w:w="100" w:type="dxa"/>
            <w:bottom w:w="100" w:type="dxa"/>
            <w:right w:w="100" w:type="dxa"/>
          </w:tblCellMar>
        </w:tblPrEx>
        <w:trPr>
          <w:trHeight w:val="20" w:hRule="atLeast"/>
        </w:trPr>
        <w:tc>
          <w:tcPr>
            <w:tcW w:w="76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1ABA9221">
            <w:pPr>
              <w:jc w:val="center"/>
              <w:rPr>
                <w:rFonts w:ascii="Garamond" w:hAnsi="Garamond" w:eastAsia="Georgia" w:cs="Georgia"/>
              </w:rPr>
            </w:pPr>
            <w:r>
              <w:rPr>
                <w:rFonts w:ascii="Garamond" w:hAnsi="Garamond" w:eastAsia="Georgia" w:cs="Georgia"/>
              </w:rPr>
              <w:t>5</w:t>
            </w:r>
          </w:p>
        </w:tc>
        <w:tc>
          <w:tcPr>
            <w:tcW w:w="1736" w:type="dxa"/>
            <w:tcBorders>
              <w:top w:val="nil"/>
              <w:left w:val="nil"/>
              <w:bottom w:val="single" w:color="000000" w:sz="4" w:space="0"/>
              <w:right w:val="single" w:color="000000" w:sz="4" w:space="0"/>
            </w:tcBorders>
            <w:tcMar>
              <w:top w:w="0" w:type="dxa"/>
              <w:left w:w="100" w:type="dxa"/>
              <w:bottom w:w="0" w:type="dxa"/>
              <w:right w:w="100" w:type="dxa"/>
            </w:tcMar>
          </w:tcPr>
          <w:p w14:paraId="0E10A42C">
            <w:pPr>
              <w:rPr>
                <w:rFonts w:ascii="Garamond" w:hAnsi="Garamond" w:eastAsia="Georgia" w:cs="Georgia"/>
              </w:rPr>
            </w:pPr>
            <w:r>
              <w:rPr>
                <w:rFonts w:ascii="Garamond" w:hAnsi="Garamond" w:eastAsia="Georgia" w:cs="Georgia"/>
              </w:rPr>
              <w:t>Area (sq. km)</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2EA9F40">
            <w:pPr>
              <w:rPr>
                <w:rFonts w:ascii="Garamond" w:hAnsi="Garamond" w:eastAsia="Georgia" w:cs="Georgia"/>
                <w:sz w:val="24"/>
                <w:szCs w:val="24"/>
                <w:lang w:val="en-US" w:eastAsia="en-IN" w:bidi="ar-SA"/>
              </w:rPr>
            </w:pPr>
            <w:r>
              <w:rPr>
                <w:rFonts w:ascii="Garamond" w:hAnsi="Garamond" w:eastAsia="Georgia" w:cs="Georgia"/>
              </w:rPr>
              <w:t xml:space="preserve"> 17.7 SQ KM</w:t>
            </w:r>
          </w:p>
        </w:tc>
        <w:tc>
          <w:tcPr>
            <w:tcW w:w="1464" w:type="dxa"/>
            <w:tcBorders>
              <w:top w:val="nil"/>
              <w:left w:val="nil"/>
              <w:bottom w:val="single" w:color="000000" w:sz="4" w:space="0"/>
              <w:right w:val="single" w:color="000000" w:sz="4" w:space="0"/>
            </w:tcBorders>
            <w:tcMar>
              <w:top w:w="0" w:type="dxa"/>
              <w:left w:w="100" w:type="dxa"/>
              <w:bottom w:w="0" w:type="dxa"/>
              <w:right w:w="100" w:type="dxa"/>
            </w:tcMar>
          </w:tcPr>
          <w:p w14:paraId="429A74C6">
            <w:pPr>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18.06sq.km</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FB82F4C">
            <w:pPr>
              <w:pStyle w:val="96"/>
              <w:spacing w:before="60"/>
              <w:ind w:left="380" w:leftChars="0"/>
              <w:rPr>
                <w:rFonts w:ascii="Arial MT" w:hAnsi="Cambria" w:eastAsia="Cambria" w:cs="Cambria"/>
                <w:sz w:val="14"/>
                <w:szCs w:val="24"/>
                <w:lang w:val="en-US" w:eastAsia="en-US" w:bidi="ar-SA"/>
              </w:rPr>
            </w:pPr>
            <w:r>
              <w:rPr>
                <w:rFonts w:ascii="Arial MT"/>
                <w:spacing w:val="-2"/>
                <w:sz w:val="14"/>
              </w:rPr>
              <w:t>11.21SQ.KM</w:t>
            </w:r>
          </w:p>
        </w:tc>
        <w:tc>
          <w:tcPr>
            <w:tcW w:w="1236" w:type="dxa"/>
            <w:tcBorders>
              <w:top w:val="nil"/>
              <w:left w:val="nil"/>
              <w:bottom w:val="single" w:color="000000" w:sz="4" w:space="0"/>
              <w:right w:val="single" w:color="000000" w:sz="4" w:space="0"/>
            </w:tcBorders>
            <w:tcMar>
              <w:top w:w="0" w:type="dxa"/>
              <w:left w:w="100" w:type="dxa"/>
              <w:bottom w:w="0" w:type="dxa"/>
              <w:right w:w="100" w:type="dxa"/>
            </w:tcMar>
          </w:tcPr>
          <w:p w14:paraId="0AED78DF">
            <w:pPr>
              <w:rPr>
                <w:rFonts w:ascii="Garamond" w:hAnsi="Garamond" w:eastAsia="Georgia" w:cs="Georgia"/>
              </w:rPr>
            </w:pPr>
          </w:p>
        </w:tc>
        <w:tc>
          <w:tcPr>
            <w:tcW w:w="12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3813537">
            <w:pPr>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7.74</w:t>
            </w:r>
          </w:p>
        </w:tc>
      </w:tr>
      <w:tr w14:paraId="469F07A9">
        <w:tblPrEx>
          <w:tblCellMar>
            <w:top w:w="100" w:type="dxa"/>
            <w:left w:w="100" w:type="dxa"/>
            <w:bottom w:w="100" w:type="dxa"/>
            <w:right w:w="100" w:type="dxa"/>
          </w:tblCellMar>
        </w:tblPrEx>
        <w:trPr>
          <w:trHeight w:val="20" w:hRule="atLeast"/>
        </w:trPr>
        <w:tc>
          <w:tcPr>
            <w:tcW w:w="76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4A30876A">
            <w:pPr>
              <w:jc w:val="center"/>
              <w:rPr>
                <w:rFonts w:ascii="Garamond" w:hAnsi="Garamond" w:eastAsia="Georgia" w:cs="Georgia"/>
              </w:rPr>
            </w:pPr>
            <w:r>
              <w:rPr>
                <w:rFonts w:ascii="Garamond" w:hAnsi="Garamond" w:eastAsia="Georgia" w:cs="Georgia"/>
              </w:rPr>
              <w:t>6</w:t>
            </w:r>
          </w:p>
        </w:tc>
        <w:tc>
          <w:tcPr>
            <w:tcW w:w="1736" w:type="dxa"/>
            <w:tcBorders>
              <w:top w:val="nil"/>
              <w:left w:val="nil"/>
              <w:bottom w:val="single" w:color="000000" w:sz="4" w:space="0"/>
              <w:right w:val="single" w:color="000000" w:sz="4" w:space="0"/>
            </w:tcBorders>
            <w:tcMar>
              <w:top w:w="0" w:type="dxa"/>
              <w:left w:w="100" w:type="dxa"/>
              <w:bottom w:w="0" w:type="dxa"/>
              <w:right w:w="100" w:type="dxa"/>
            </w:tcMar>
          </w:tcPr>
          <w:p w14:paraId="38A7229B">
            <w:pPr>
              <w:rPr>
                <w:rFonts w:ascii="Garamond" w:hAnsi="Garamond" w:eastAsia="Georgia" w:cs="Georgia"/>
              </w:rPr>
            </w:pPr>
            <w:r>
              <w:rPr>
                <w:rFonts w:ascii="Garamond" w:hAnsi="Garamond" w:eastAsia="Georgia" w:cs="Georgia"/>
              </w:rPr>
              <w:t>No. of wards</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5C71363">
            <w:pPr>
              <w:rPr>
                <w:rFonts w:ascii="Garamond" w:hAnsi="Garamond" w:eastAsia="Georgia" w:cs="Georgia"/>
                <w:sz w:val="24"/>
                <w:szCs w:val="24"/>
                <w:lang w:val="en-US" w:eastAsia="en-IN" w:bidi="ar-SA"/>
              </w:rPr>
            </w:pPr>
            <w:r>
              <w:rPr>
                <w:rFonts w:ascii="Garamond" w:hAnsi="Garamond" w:eastAsia="Georgia" w:cs="Georgia"/>
              </w:rPr>
              <w:t xml:space="preserve"> 24</w:t>
            </w:r>
          </w:p>
        </w:tc>
        <w:tc>
          <w:tcPr>
            <w:tcW w:w="1464" w:type="dxa"/>
            <w:tcBorders>
              <w:top w:val="nil"/>
              <w:left w:val="nil"/>
              <w:bottom w:val="single" w:color="000000" w:sz="4" w:space="0"/>
              <w:right w:val="single" w:color="000000" w:sz="4" w:space="0"/>
            </w:tcBorders>
            <w:tcMar>
              <w:top w:w="0" w:type="dxa"/>
              <w:left w:w="100" w:type="dxa"/>
              <w:bottom w:w="0" w:type="dxa"/>
              <w:right w:w="100" w:type="dxa"/>
            </w:tcMar>
          </w:tcPr>
          <w:p w14:paraId="4745D04A">
            <w:pPr>
              <w:rPr>
                <w:rFonts w:ascii="Garamond" w:hAnsi="Garamond" w:eastAsia="Georgia" w:cs="Georgia"/>
              </w:rPr>
            </w:pPr>
            <w:r>
              <w:rPr>
                <w:rFonts w:ascii="Garamond" w:hAnsi="Garamond" w:eastAsia="Georgia" w:cs="Georgia"/>
              </w:rPr>
              <w:t xml:space="preserve"> </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7AEBE84">
            <w:pPr>
              <w:pStyle w:val="96"/>
              <w:spacing w:before="60"/>
              <w:ind w:right="556" w:rightChars="0"/>
              <w:jc w:val="center"/>
              <w:rPr>
                <w:rFonts w:ascii="Arial MT" w:hAnsi="Cambria" w:eastAsia="Cambria" w:cs="Cambria"/>
                <w:sz w:val="14"/>
                <w:szCs w:val="24"/>
                <w:lang w:val="en-US" w:eastAsia="en-US" w:bidi="ar-SA"/>
              </w:rPr>
            </w:pPr>
            <w:r>
              <w:rPr>
                <w:rFonts w:ascii="Arial MT"/>
                <w:spacing w:val="-5"/>
                <w:sz w:val="14"/>
              </w:rPr>
              <w:t>31</w:t>
            </w:r>
          </w:p>
        </w:tc>
        <w:tc>
          <w:tcPr>
            <w:tcW w:w="1236" w:type="dxa"/>
            <w:tcBorders>
              <w:top w:val="nil"/>
              <w:left w:val="nil"/>
              <w:bottom w:val="single" w:color="000000" w:sz="4" w:space="0"/>
              <w:right w:val="single" w:color="000000" w:sz="4" w:space="0"/>
            </w:tcBorders>
            <w:tcMar>
              <w:top w:w="0" w:type="dxa"/>
              <w:left w:w="100" w:type="dxa"/>
              <w:bottom w:w="0" w:type="dxa"/>
              <w:right w:w="100" w:type="dxa"/>
            </w:tcMar>
          </w:tcPr>
          <w:p w14:paraId="57369007">
            <w:pPr>
              <w:rPr>
                <w:rFonts w:ascii="Garamond" w:hAnsi="Garamond" w:eastAsia="Georgia" w:cs="Georgia"/>
              </w:rPr>
            </w:pPr>
          </w:p>
        </w:tc>
        <w:tc>
          <w:tcPr>
            <w:tcW w:w="12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0C51CBA">
            <w:pPr>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18</w:t>
            </w:r>
          </w:p>
        </w:tc>
      </w:tr>
      <w:tr w14:paraId="67600D75">
        <w:tblPrEx>
          <w:tblCellMar>
            <w:top w:w="100" w:type="dxa"/>
            <w:left w:w="100" w:type="dxa"/>
            <w:bottom w:w="100" w:type="dxa"/>
            <w:right w:w="100" w:type="dxa"/>
          </w:tblCellMar>
        </w:tblPrEx>
        <w:trPr>
          <w:trHeight w:val="20" w:hRule="atLeast"/>
        </w:trPr>
        <w:tc>
          <w:tcPr>
            <w:tcW w:w="76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0BB023EC">
            <w:pPr>
              <w:jc w:val="center"/>
              <w:rPr>
                <w:rFonts w:ascii="Garamond" w:hAnsi="Garamond" w:eastAsia="Georgia" w:cs="Georgia"/>
              </w:rPr>
            </w:pPr>
            <w:r>
              <w:rPr>
                <w:rFonts w:ascii="Garamond" w:hAnsi="Garamond" w:eastAsia="Georgia" w:cs="Georgia"/>
              </w:rPr>
              <w:t>7</w:t>
            </w:r>
          </w:p>
        </w:tc>
        <w:tc>
          <w:tcPr>
            <w:tcW w:w="1736" w:type="dxa"/>
            <w:tcBorders>
              <w:top w:val="nil"/>
              <w:left w:val="nil"/>
              <w:bottom w:val="single" w:color="000000" w:sz="4" w:space="0"/>
              <w:right w:val="single" w:color="000000" w:sz="4" w:space="0"/>
            </w:tcBorders>
            <w:tcMar>
              <w:top w:w="0" w:type="dxa"/>
              <w:left w:w="100" w:type="dxa"/>
              <w:bottom w:w="0" w:type="dxa"/>
              <w:right w:w="100" w:type="dxa"/>
            </w:tcMar>
          </w:tcPr>
          <w:p w14:paraId="72A6FC9D">
            <w:pPr>
              <w:rPr>
                <w:rFonts w:ascii="Garamond" w:hAnsi="Garamond" w:eastAsia="Georgia" w:cs="Georgia"/>
              </w:rPr>
            </w:pPr>
            <w:r>
              <w:rPr>
                <w:rFonts w:ascii="Garamond" w:hAnsi="Garamond" w:eastAsia="Georgia" w:cs="Georgia"/>
              </w:rPr>
              <w:t xml:space="preserve">GIS boundary file available </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C645FD0">
            <w:pPr>
              <w:rPr>
                <w:rFonts w:ascii="Garamond" w:hAnsi="Garamond" w:eastAsia="Georgia" w:cs="Georgia"/>
                <w:sz w:val="24"/>
                <w:szCs w:val="24"/>
                <w:lang w:val="en-IN" w:eastAsia="en-IN" w:bidi="ar-SA"/>
              </w:rPr>
            </w:pPr>
            <w:r>
              <w:rPr>
                <w:rFonts w:ascii="Garamond" w:hAnsi="Garamond" w:eastAsia="Georgia" w:cs="Georgia"/>
              </w:rPr>
              <w:t xml:space="preserve"> (Yes/No)</w:t>
            </w:r>
          </w:p>
        </w:tc>
        <w:tc>
          <w:tcPr>
            <w:tcW w:w="1464" w:type="dxa"/>
            <w:tcBorders>
              <w:top w:val="nil"/>
              <w:left w:val="nil"/>
              <w:bottom w:val="single" w:color="000000" w:sz="4" w:space="0"/>
              <w:right w:val="single" w:color="000000" w:sz="4" w:space="0"/>
            </w:tcBorders>
            <w:tcMar>
              <w:top w:w="0" w:type="dxa"/>
              <w:left w:w="100" w:type="dxa"/>
              <w:bottom w:w="0" w:type="dxa"/>
              <w:right w:w="100" w:type="dxa"/>
            </w:tcMar>
          </w:tcPr>
          <w:p w14:paraId="423FCD63">
            <w:pPr>
              <w:rPr>
                <w:rFonts w:ascii="Garamond" w:hAnsi="Garamond" w:eastAsia="Georgia" w:cs="Georgia"/>
              </w:rPr>
            </w:pPr>
            <w:r>
              <w:rPr>
                <w:rFonts w:ascii="Garamond" w:hAnsi="Garamond" w:eastAsia="Georgia" w:cs="Georgia"/>
              </w:rPr>
              <w:t xml:space="preserve"> </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D22A1B0">
            <w:pPr>
              <w:pStyle w:val="96"/>
              <w:tabs>
                <w:tab w:val="left" w:pos="1531"/>
              </w:tabs>
              <w:spacing w:line="258" w:lineRule="exact"/>
              <w:ind w:left="161" w:leftChars="0"/>
              <w:rPr>
                <w:rFonts w:ascii="Arial MT" w:hAnsi="Cambria" w:eastAsia="Cambria" w:cs="Cambria"/>
                <w:position w:val="1"/>
                <w:sz w:val="14"/>
                <w:szCs w:val="24"/>
                <w:lang w:val="en-US" w:eastAsia="en-US" w:bidi="ar-SA"/>
              </w:rPr>
            </w:pPr>
            <w:r>
              <w:rPr>
                <w:spacing w:val="-2"/>
                <w:sz w:val="24"/>
              </w:rPr>
              <w:t>(Yes/No)</w:t>
            </w:r>
            <w:r>
              <w:rPr>
                <w:sz w:val="24"/>
              </w:rPr>
              <w:tab/>
            </w:r>
            <w:r>
              <w:rPr>
                <w:rFonts w:ascii="Arial MT"/>
                <w:spacing w:val="-5"/>
                <w:position w:val="1"/>
                <w:sz w:val="14"/>
              </w:rPr>
              <w:t>YES</w:t>
            </w:r>
          </w:p>
        </w:tc>
        <w:tc>
          <w:tcPr>
            <w:tcW w:w="1236" w:type="dxa"/>
            <w:tcBorders>
              <w:top w:val="nil"/>
              <w:left w:val="nil"/>
              <w:bottom w:val="single" w:color="000000" w:sz="4" w:space="0"/>
              <w:right w:val="single" w:color="000000" w:sz="4" w:space="0"/>
            </w:tcBorders>
            <w:tcMar>
              <w:top w:w="0" w:type="dxa"/>
              <w:left w:w="100" w:type="dxa"/>
              <w:bottom w:w="0" w:type="dxa"/>
              <w:right w:w="100" w:type="dxa"/>
            </w:tcMar>
          </w:tcPr>
          <w:p w14:paraId="06C3265C">
            <w:pPr>
              <w:rPr>
                <w:rFonts w:ascii="Garamond" w:hAnsi="Garamond" w:eastAsia="Georgia" w:cs="Georgia"/>
              </w:rPr>
            </w:pPr>
          </w:p>
        </w:tc>
        <w:tc>
          <w:tcPr>
            <w:tcW w:w="12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9E41433">
            <w:pPr>
              <w:rPr>
                <w:rFonts w:ascii="Garamond" w:hAnsi="Garamond" w:eastAsia="Georgia" w:cs="Georgia"/>
                <w:sz w:val="24"/>
                <w:szCs w:val="24"/>
                <w:lang w:val="en-IN" w:eastAsia="en-IN" w:bidi="ar-SA"/>
              </w:rPr>
            </w:pPr>
            <w:r>
              <w:rPr>
                <w:rFonts w:ascii="Garamond" w:hAnsi="Garamond" w:eastAsia="Georgia" w:cs="Georgia"/>
              </w:rPr>
              <w:t xml:space="preserve"> (Yes/No)</w:t>
            </w:r>
          </w:p>
        </w:tc>
      </w:tr>
      <w:tr w14:paraId="47322137">
        <w:tblPrEx>
          <w:tblCellMar>
            <w:top w:w="100" w:type="dxa"/>
            <w:left w:w="100" w:type="dxa"/>
            <w:bottom w:w="100" w:type="dxa"/>
            <w:right w:w="100" w:type="dxa"/>
          </w:tblCellMar>
        </w:tblPrEx>
        <w:trPr>
          <w:trHeight w:val="20" w:hRule="atLeast"/>
        </w:trPr>
        <w:tc>
          <w:tcPr>
            <w:tcW w:w="76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6803F044">
            <w:pPr>
              <w:jc w:val="center"/>
              <w:rPr>
                <w:rFonts w:ascii="Garamond" w:hAnsi="Garamond" w:eastAsia="Georgia" w:cs="Georgia"/>
              </w:rPr>
            </w:pPr>
            <w:r>
              <w:rPr>
                <w:rFonts w:ascii="Garamond" w:hAnsi="Garamond" w:eastAsia="Georgia" w:cs="Georgia"/>
              </w:rPr>
              <w:t>8</w:t>
            </w:r>
          </w:p>
        </w:tc>
        <w:tc>
          <w:tcPr>
            <w:tcW w:w="1736" w:type="dxa"/>
            <w:tcBorders>
              <w:top w:val="nil"/>
              <w:left w:val="nil"/>
              <w:bottom w:val="single" w:color="000000" w:sz="4" w:space="0"/>
              <w:right w:val="single" w:color="000000" w:sz="4" w:space="0"/>
            </w:tcBorders>
            <w:tcMar>
              <w:top w:w="0" w:type="dxa"/>
              <w:left w:w="100" w:type="dxa"/>
              <w:bottom w:w="0" w:type="dxa"/>
              <w:right w:w="100" w:type="dxa"/>
            </w:tcMar>
          </w:tcPr>
          <w:p w14:paraId="05B3ECDB">
            <w:pPr>
              <w:rPr>
                <w:rFonts w:ascii="Garamond" w:hAnsi="Garamond" w:eastAsia="Georgia" w:cs="Georgia"/>
              </w:rPr>
            </w:pPr>
            <w:r>
              <w:rPr>
                <w:rFonts w:ascii="Garamond" w:hAnsi="Garamond" w:eastAsia="Georgia" w:cs="Georgia"/>
              </w:rPr>
              <w:t>Key contact person &amp; phone</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7303D21">
            <w:pPr>
              <w:rPr>
                <w:rFonts w:ascii="Garamond" w:hAnsi="Garamond" w:eastAsia="Georgia" w:cs="Georgia"/>
                <w:sz w:val="24"/>
                <w:szCs w:val="24"/>
                <w:lang w:val="en-IN" w:eastAsia="en-IN" w:bidi="ar-SA"/>
              </w:rPr>
            </w:pPr>
            <w:r>
              <w:rPr>
                <w:rFonts w:ascii="Garamond" w:hAnsi="Garamond" w:eastAsia="Georgia" w:cs="Georgia"/>
              </w:rPr>
              <w:t>0484-2512267</w:t>
            </w:r>
          </w:p>
        </w:tc>
        <w:tc>
          <w:tcPr>
            <w:tcW w:w="1464" w:type="dxa"/>
            <w:tcBorders>
              <w:top w:val="nil"/>
              <w:left w:val="nil"/>
              <w:bottom w:val="single" w:color="000000" w:sz="4" w:space="0"/>
              <w:right w:val="single" w:color="000000" w:sz="4" w:space="0"/>
            </w:tcBorders>
            <w:tcMar>
              <w:top w:w="0" w:type="dxa"/>
              <w:left w:w="100" w:type="dxa"/>
              <w:bottom w:w="0" w:type="dxa"/>
              <w:right w:w="100" w:type="dxa"/>
            </w:tcMar>
          </w:tcPr>
          <w:p w14:paraId="33F5D06E">
            <w:pPr>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President</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9A7E545">
            <w:pPr>
              <w:pStyle w:val="96"/>
              <w:spacing w:before="60"/>
              <w:ind w:left="226" w:leftChars="0"/>
              <w:rPr>
                <w:rFonts w:ascii="Arial MT" w:hAnsi="Cambria" w:eastAsia="Cambria" w:cs="Cambria"/>
                <w:sz w:val="14"/>
                <w:szCs w:val="24"/>
                <w:lang w:val="en-US" w:eastAsia="en-US" w:bidi="ar-SA"/>
              </w:rPr>
            </w:pPr>
            <w:r>
              <w:rPr>
                <w:rFonts w:ascii="Arial MT"/>
                <w:spacing w:val="-2"/>
                <w:sz w:val="14"/>
              </w:rPr>
              <w:t>25455590484</w:t>
            </w:r>
          </w:p>
        </w:tc>
        <w:tc>
          <w:tcPr>
            <w:tcW w:w="1236" w:type="dxa"/>
            <w:tcBorders>
              <w:top w:val="nil"/>
              <w:left w:val="nil"/>
              <w:bottom w:val="single" w:color="000000" w:sz="4" w:space="0"/>
              <w:right w:val="single" w:color="000000" w:sz="4" w:space="0"/>
            </w:tcBorders>
            <w:tcMar>
              <w:top w:w="0" w:type="dxa"/>
              <w:left w:w="100" w:type="dxa"/>
              <w:bottom w:w="0" w:type="dxa"/>
              <w:right w:w="100" w:type="dxa"/>
            </w:tcMar>
          </w:tcPr>
          <w:p w14:paraId="1B46C0DF">
            <w:pPr>
              <w:rPr>
                <w:rFonts w:ascii="Garamond" w:hAnsi="Garamond" w:eastAsia="Georgia" w:cs="Georgia"/>
              </w:rPr>
            </w:pPr>
          </w:p>
        </w:tc>
        <w:tc>
          <w:tcPr>
            <w:tcW w:w="12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4A2AD6F">
            <w:pPr>
              <w:rPr>
                <w:rFonts w:ascii="Garamond" w:hAnsi="Garamond" w:eastAsia="Georgia" w:cs="Georgia"/>
                <w:sz w:val="24"/>
                <w:szCs w:val="24"/>
                <w:lang w:val="en-IN" w:eastAsia="en-IN" w:bidi="ar-SA"/>
              </w:rPr>
            </w:pPr>
            <w:r>
              <w:rPr>
                <w:rFonts w:ascii="Garamond" w:hAnsi="Garamond" w:eastAsia="Georgia" w:cs="Georgia"/>
              </w:rPr>
              <w:t xml:space="preserve"> </w:t>
            </w:r>
          </w:p>
        </w:tc>
      </w:tr>
    </w:tbl>
    <w:p w14:paraId="1832D227">
      <w:pPr>
        <w:spacing w:before="240" w:after="240"/>
        <w:rPr>
          <w:rFonts w:ascii="Garamond" w:hAnsi="Garamond" w:eastAsia="Georgia" w:cs="Georgia"/>
        </w:rPr>
      </w:pPr>
      <w:r>
        <w:rPr>
          <w:rFonts w:ascii="Garamond" w:hAnsi="Garamond" w:eastAsia="Georgia" w:cs="Georgia"/>
        </w:rPr>
        <w:t xml:space="preserve"> </w:t>
      </w:r>
    </w:p>
    <w:p w14:paraId="6E292B0A">
      <w:pPr>
        <w:spacing w:before="240" w:after="240"/>
        <w:rPr>
          <w:rFonts w:ascii="Garamond" w:hAnsi="Garamond" w:eastAsia="Georgia" w:cs="Georgia"/>
        </w:rPr>
      </w:pPr>
      <w:r>
        <w:rPr>
          <w:rFonts w:ascii="Garamond" w:hAnsi="Garamond" w:eastAsia="Georgia" w:cs="Georgia"/>
          <w:b/>
          <w:bCs/>
        </w:rPr>
        <w:t>B. Demography</w:t>
      </w:r>
    </w:p>
    <w:tbl>
      <w:tblPr>
        <w:tblStyle w:val="79"/>
        <w:tblW w:w="9378" w:type="dxa"/>
        <w:tblInd w:w="0" w:type="dxa"/>
        <w:tblLayout w:type="fixed"/>
        <w:tblCellMar>
          <w:top w:w="100" w:type="dxa"/>
          <w:left w:w="100" w:type="dxa"/>
          <w:bottom w:w="100" w:type="dxa"/>
          <w:right w:w="100" w:type="dxa"/>
        </w:tblCellMar>
      </w:tblPr>
      <w:tblGrid>
        <w:gridCol w:w="1649"/>
        <w:gridCol w:w="1284"/>
        <w:gridCol w:w="1674"/>
        <w:gridCol w:w="1541"/>
        <w:gridCol w:w="1926"/>
        <w:gridCol w:w="1304"/>
      </w:tblGrid>
      <w:tr w14:paraId="33B3C621">
        <w:tblPrEx>
          <w:tblCellMar>
            <w:top w:w="100" w:type="dxa"/>
            <w:left w:w="100" w:type="dxa"/>
            <w:bottom w:w="100" w:type="dxa"/>
            <w:right w:w="100" w:type="dxa"/>
          </w:tblCellMar>
        </w:tblPrEx>
        <w:trPr>
          <w:trHeight w:val="20" w:hRule="atLeast"/>
        </w:trPr>
        <w:tc>
          <w:tcPr>
            <w:tcW w:w="1649" w:type="dxa"/>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5D002E68">
            <w:pPr>
              <w:spacing w:before="240" w:line="240" w:lineRule="auto"/>
              <w:contextualSpacing/>
              <w:jc w:val="center"/>
              <w:rPr>
                <w:rFonts w:ascii="Garamond" w:hAnsi="Garamond" w:eastAsia="Georgia" w:cs="Georgia"/>
                <w:b/>
                <w:bCs/>
              </w:rPr>
            </w:pPr>
            <w:r>
              <w:rPr>
                <w:rFonts w:ascii="Garamond" w:hAnsi="Garamond" w:eastAsia="Georgia" w:cs="Georgia"/>
                <w:b/>
                <w:bCs/>
              </w:rPr>
              <w:t>Indicator / Field</w:t>
            </w:r>
          </w:p>
        </w:tc>
        <w:tc>
          <w:tcPr>
            <w:tcW w:w="1284" w:type="dxa"/>
            <w:tcBorders>
              <w:top w:val="single" w:color="000000" w:sz="4" w:space="0"/>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2DCAB61">
            <w:pPr>
              <w:spacing w:before="240" w:line="240" w:lineRule="auto"/>
              <w:contextualSpacing/>
              <w:jc w:val="center"/>
              <w:rPr>
                <w:rFonts w:hint="default" w:ascii="Garamond" w:hAnsi="Garamond" w:eastAsia="Georgia" w:cs="Georgia"/>
                <w:b/>
                <w:bCs/>
                <w:sz w:val="24"/>
                <w:szCs w:val="24"/>
                <w:lang w:val="en-US" w:eastAsia="en-IN" w:bidi="ar-SA"/>
              </w:rPr>
            </w:pPr>
            <w:r>
              <w:rPr>
                <w:rFonts w:ascii="Garamond" w:hAnsi="Garamond" w:eastAsia="Georgia" w:cs="Georgia"/>
                <w:b/>
                <w:bCs/>
              </w:rPr>
              <w:t>Baseline Data</w:t>
            </w:r>
            <w:r>
              <w:rPr>
                <w:rFonts w:hint="default" w:ascii="Garamond" w:hAnsi="Garamond" w:eastAsia="Georgia" w:cs="Georgia"/>
                <w:b/>
                <w:bCs/>
                <w:lang w:val="en-US"/>
              </w:rPr>
              <w:t>-Alangad</w:t>
            </w:r>
          </w:p>
        </w:tc>
        <w:tc>
          <w:tcPr>
            <w:tcW w:w="1674" w:type="dxa"/>
            <w:tcBorders>
              <w:top w:val="single" w:color="000000" w:sz="4" w:space="0"/>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2E0CCB3">
            <w:pPr>
              <w:spacing w:before="240" w:line="240" w:lineRule="auto"/>
              <w:contextualSpacing/>
              <w:jc w:val="center"/>
              <w:rPr>
                <w:rFonts w:hint="default" w:ascii="Garamond" w:hAnsi="Garamond" w:eastAsia="Georgia" w:cs="Georgia"/>
                <w:b/>
                <w:bCs/>
                <w:sz w:val="24"/>
                <w:szCs w:val="24"/>
                <w:lang w:val="en-US" w:eastAsia="en-IN" w:bidi="ar-SA"/>
              </w:rPr>
            </w:pPr>
            <w:r>
              <w:rPr>
                <w:rFonts w:ascii="Garamond" w:hAnsi="Garamond" w:eastAsia="Georgia" w:cs="Georgia"/>
                <w:b/>
                <w:bCs/>
              </w:rPr>
              <w:t>Baseline Data</w:t>
            </w:r>
            <w:r>
              <w:rPr>
                <w:rFonts w:hint="default" w:ascii="Garamond" w:hAnsi="Garamond" w:eastAsia="Georgia" w:cs="Georgia"/>
                <w:b/>
                <w:bCs/>
                <w:lang w:val="en-US"/>
              </w:rPr>
              <w:t>-Binanipuram</w:t>
            </w:r>
          </w:p>
        </w:tc>
        <w:tc>
          <w:tcPr>
            <w:tcW w:w="1541" w:type="dxa"/>
            <w:tcBorders>
              <w:top w:val="single" w:color="000000" w:sz="4" w:space="0"/>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C1B75B7">
            <w:pPr>
              <w:spacing w:before="240" w:line="240" w:lineRule="auto"/>
              <w:contextualSpacing/>
              <w:jc w:val="center"/>
              <w:rPr>
                <w:rFonts w:hint="default" w:ascii="Garamond" w:hAnsi="Garamond" w:eastAsia="Georgia" w:cs="Georgia"/>
                <w:b/>
                <w:bCs/>
                <w:sz w:val="24"/>
                <w:szCs w:val="24"/>
                <w:lang w:val="en-US" w:eastAsia="en-IN" w:bidi="ar-SA"/>
              </w:rPr>
            </w:pPr>
            <w:r>
              <w:rPr>
                <w:rFonts w:ascii="Garamond" w:hAnsi="Garamond" w:eastAsia="Georgia" w:cs="Georgia"/>
                <w:b/>
                <w:bCs/>
              </w:rPr>
              <w:t>Baseline Data</w:t>
            </w:r>
            <w:r>
              <w:rPr>
                <w:rFonts w:hint="default" w:ascii="Garamond" w:hAnsi="Garamond" w:eastAsia="Georgia" w:cs="Georgia"/>
                <w:b/>
                <w:bCs/>
                <w:lang w:val="en-US"/>
              </w:rPr>
              <w:t>-Eloor</w:t>
            </w:r>
          </w:p>
        </w:tc>
        <w:tc>
          <w:tcPr>
            <w:tcW w:w="1926" w:type="dxa"/>
            <w:tcBorders>
              <w:top w:val="single" w:color="000000" w:sz="4" w:space="0"/>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32DD068">
            <w:pPr>
              <w:spacing w:before="240" w:line="240" w:lineRule="auto"/>
              <w:contextualSpacing/>
              <w:jc w:val="center"/>
              <w:rPr>
                <w:rFonts w:hint="default" w:ascii="Garamond" w:hAnsi="Garamond" w:eastAsia="Georgia" w:cs="Georgia"/>
                <w:b/>
                <w:bCs/>
                <w:sz w:val="24"/>
                <w:szCs w:val="24"/>
                <w:lang w:val="en-US" w:eastAsia="en-IN" w:bidi="ar-SA"/>
              </w:rPr>
            </w:pPr>
            <w:r>
              <w:rPr>
                <w:rFonts w:ascii="Garamond" w:hAnsi="Garamond" w:eastAsia="Georgia" w:cs="Georgia"/>
                <w:b/>
                <w:bCs/>
              </w:rPr>
              <w:t>Baseline Data</w:t>
            </w:r>
            <w:r>
              <w:rPr>
                <w:rFonts w:hint="default" w:ascii="Garamond" w:hAnsi="Garamond" w:eastAsia="Georgia" w:cs="Georgia"/>
                <w:b/>
                <w:bCs/>
                <w:lang w:val="en-US"/>
              </w:rPr>
              <w:t>-Karumaloor</w:t>
            </w:r>
          </w:p>
        </w:tc>
        <w:tc>
          <w:tcPr>
            <w:tcW w:w="1304" w:type="dxa"/>
            <w:tcBorders>
              <w:top w:val="single" w:color="000000" w:sz="4" w:space="0"/>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CBE21A4">
            <w:pPr>
              <w:spacing w:before="240" w:line="240" w:lineRule="auto"/>
              <w:contextualSpacing/>
              <w:jc w:val="center"/>
              <w:rPr>
                <w:rFonts w:hint="default" w:ascii="Garamond" w:hAnsi="Garamond" w:eastAsia="Georgia" w:cs="Georgia"/>
                <w:b/>
                <w:bCs/>
                <w:sz w:val="24"/>
                <w:szCs w:val="24"/>
                <w:lang w:val="en-US" w:eastAsia="en-IN" w:bidi="ar-SA"/>
              </w:rPr>
            </w:pPr>
            <w:r>
              <w:rPr>
                <w:rFonts w:ascii="Garamond" w:hAnsi="Garamond" w:eastAsia="Georgia" w:cs="Georgia"/>
                <w:b/>
                <w:bCs/>
              </w:rPr>
              <w:t>Baseline Data</w:t>
            </w:r>
            <w:r>
              <w:rPr>
                <w:rFonts w:hint="default" w:ascii="Garamond" w:hAnsi="Garamond" w:eastAsia="Georgia" w:cs="Georgia"/>
                <w:b/>
                <w:bCs/>
                <w:lang w:val="en-US"/>
              </w:rPr>
              <w:t>-Varappuzha</w:t>
            </w:r>
          </w:p>
        </w:tc>
      </w:tr>
      <w:tr w14:paraId="4F9FC4F7">
        <w:tblPrEx>
          <w:tblCellMar>
            <w:top w:w="100" w:type="dxa"/>
            <w:left w:w="100" w:type="dxa"/>
            <w:bottom w:w="100" w:type="dxa"/>
            <w:right w:w="100" w:type="dxa"/>
          </w:tblCellMar>
        </w:tblPrEx>
        <w:trPr>
          <w:trHeight w:val="20" w:hRule="atLeast"/>
        </w:trPr>
        <w:tc>
          <w:tcPr>
            <w:tcW w:w="1649"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4041EF8E">
            <w:pPr>
              <w:spacing w:before="240" w:line="240" w:lineRule="auto"/>
              <w:contextualSpacing/>
              <w:rPr>
                <w:rFonts w:ascii="Garamond" w:hAnsi="Garamond" w:eastAsia="Georgia" w:cs="Georgia"/>
              </w:rPr>
            </w:pPr>
            <w:r>
              <w:rPr>
                <w:rFonts w:ascii="Garamond" w:hAnsi="Garamond" w:eastAsia="Georgia" w:cs="Georgia"/>
              </w:rPr>
              <w:t>Total population</w:t>
            </w:r>
          </w:p>
        </w:tc>
        <w:tc>
          <w:tcPr>
            <w:tcW w:w="128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85BDDFA">
            <w:pPr>
              <w:spacing w:before="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52863</w:t>
            </w:r>
          </w:p>
        </w:tc>
        <w:tc>
          <w:tcPr>
            <w:tcW w:w="1674" w:type="dxa"/>
            <w:tcBorders>
              <w:top w:val="nil"/>
              <w:left w:val="nil"/>
              <w:bottom w:val="single" w:color="000000" w:sz="4" w:space="0"/>
              <w:right w:val="single" w:color="000000" w:sz="4" w:space="0"/>
            </w:tcBorders>
            <w:tcMar>
              <w:top w:w="0" w:type="dxa"/>
              <w:left w:w="100" w:type="dxa"/>
              <w:bottom w:w="0" w:type="dxa"/>
              <w:right w:w="100" w:type="dxa"/>
            </w:tcMar>
          </w:tcPr>
          <w:p w14:paraId="7A91D9E4">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53671</w:t>
            </w:r>
          </w:p>
        </w:tc>
        <w:tc>
          <w:tcPr>
            <w:tcW w:w="1541" w:type="dxa"/>
            <w:tcBorders>
              <w:top w:val="nil"/>
              <w:left w:val="nil"/>
              <w:bottom w:val="single" w:color="000000" w:sz="4" w:space="0"/>
              <w:right w:val="single" w:color="000000" w:sz="4" w:space="0"/>
            </w:tcBorders>
            <w:tcMar>
              <w:top w:w="0" w:type="dxa"/>
              <w:left w:w="100" w:type="dxa"/>
              <w:bottom w:w="0" w:type="dxa"/>
              <w:right w:w="100" w:type="dxa"/>
            </w:tcMar>
          </w:tcPr>
          <w:p w14:paraId="1CFF54B4">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40200</w:t>
            </w:r>
          </w:p>
        </w:tc>
        <w:tc>
          <w:tcPr>
            <w:tcW w:w="1926" w:type="dxa"/>
            <w:tcBorders>
              <w:top w:val="nil"/>
              <w:left w:val="nil"/>
              <w:bottom w:val="single" w:color="000000" w:sz="4" w:space="0"/>
              <w:right w:val="single" w:color="000000" w:sz="4" w:space="0"/>
            </w:tcBorders>
            <w:tcMar>
              <w:top w:w="0" w:type="dxa"/>
              <w:left w:w="100" w:type="dxa"/>
              <w:bottom w:w="0" w:type="dxa"/>
              <w:right w:w="100" w:type="dxa"/>
            </w:tcMar>
          </w:tcPr>
          <w:p w14:paraId="4B35339D">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41888</w:t>
            </w:r>
          </w:p>
        </w:tc>
        <w:tc>
          <w:tcPr>
            <w:tcW w:w="130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57B9761">
            <w:pPr>
              <w:spacing w:before="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29206</w:t>
            </w:r>
          </w:p>
        </w:tc>
      </w:tr>
      <w:tr w14:paraId="35000A9D">
        <w:tblPrEx>
          <w:tblCellMar>
            <w:top w:w="100" w:type="dxa"/>
            <w:left w:w="100" w:type="dxa"/>
            <w:bottom w:w="100" w:type="dxa"/>
            <w:right w:w="100" w:type="dxa"/>
          </w:tblCellMar>
        </w:tblPrEx>
        <w:trPr>
          <w:trHeight w:val="20" w:hRule="atLeast"/>
        </w:trPr>
        <w:tc>
          <w:tcPr>
            <w:tcW w:w="1649"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1CBCB686">
            <w:pPr>
              <w:spacing w:before="240" w:line="240" w:lineRule="auto"/>
              <w:contextualSpacing/>
              <w:rPr>
                <w:rFonts w:ascii="Garamond" w:hAnsi="Garamond" w:eastAsia="Georgia" w:cs="Georgia"/>
              </w:rPr>
            </w:pPr>
            <w:r>
              <w:rPr>
                <w:rFonts w:ascii="Garamond" w:hAnsi="Garamond" w:eastAsia="Georgia" w:cs="Georgia"/>
              </w:rPr>
              <w:t>Males</w:t>
            </w:r>
          </w:p>
        </w:tc>
        <w:tc>
          <w:tcPr>
            <w:tcW w:w="128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D7041CC">
            <w:pPr>
              <w:spacing w:before="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25995</w:t>
            </w:r>
          </w:p>
        </w:tc>
        <w:tc>
          <w:tcPr>
            <w:tcW w:w="1674" w:type="dxa"/>
            <w:tcBorders>
              <w:top w:val="nil"/>
              <w:left w:val="nil"/>
              <w:bottom w:val="single" w:color="000000" w:sz="4" w:space="0"/>
              <w:right w:val="single" w:color="000000" w:sz="4" w:space="0"/>
            </w:tcBorders>
            <w:tcMar>
              <w:top w:w="0" w:type="dxa"/>
              <w:left w:w="100" w:type="dxa"/>
              <w:bottom w:w="0" w:type="dxa"/>
              <w:right w:w="100" w:type="dxa"/>
            </w:tcMar>
          </w:tcPr>
          <w:p w14:paraId="6D0711AD">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26114</w:t>
            </w:r>
          </w:p>
        </w:tc>
        <w:tc>
          <w:tcPr>
            <w:tcW w:w="1541" w:type="dxa"/>
            <w:tcBorders>
              <w:top w:val="nil"/>
              <w:left w:val="nil"/>
              <w:bottom w:val="single" w:color="000000" w:sz="4" w:space="0"/>
              <w:right w:val="single" w:color="000000" w:sz="4" w:space="0"/>
            </w:tcBorders>
            <w:tcMar>
              <w:top w:w="0" w:type="dxa"/>
              <w:left w:w="100" w:type="dxa"/>
              <w:bottom w:w="0" w:type="dxa"/>
              <w:right w:w="100" w:type="dxa"/>
            </w:tcMar>
          </w:tcPr>
          <w:p w14:paraId="0382920D">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19824</w:t>
            </w:r>
          </w:p>
        </w:tc>
        <w:tc>
          <w:tcPr>
            <w:tcW w:w="1926" w:type="dxa"/>
            <w:tcBorders>
              <w:top w:val="nil"/>
              <w:left w:val="nil"/>
              <w:bottom w:val="single" w:color="000000" w:sz="4" w:space="0"/>
              <w:right w:val="single" w:color="000000" w:sz="4" w:space="0"/>
            </w:tcBorders>
            <w:tcMar>
              <w:top w:w="0" w:type="dxa"/>
              <w:left w:w="100" w:type="dxa"/>
              <w:bottom w:w="0" w:type="dxa"/>
              <w:right w:w="100" w:type="dxa"/>
            </w:tcMar>
          </w:tcPr>
          <w:p w14:paraId="01B23E24">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21087</w:t>
            </w:r>
          </w:p>
        </w:tc>
        <w:tc>
          <w:tcPr>
            <w:tcW w:w="130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DE01743">
            <w:pPr>
              <w:spacing w:before="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14147</w:t>
            </w:r>
          </w:p>
        </w:tc>
      </w:tr>
      <w:tr w14:paraId="33DC1254">
        <w:tblPrEx>
          <w:tblCellMar>
            <w:top w:w="100" w:type="dxa"/>
            <w:left w:w="100" w:type="dxa"/>
            <w:bottom w:w="100" w:type="dxa"/>
            <w:right w:w="100" w:type="dxa"/>
          </w:tblCellMar>
        </w:tblPrEx>
        <w:trPr>
          <w:trHeight w:val="20" w:hRule="atLeast"/>
        </w:trPr>
        <w:tc>
          <w:tcPr>
            <w:tcW w:w="1649"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39817D5">
            <w:pPr>
              <w:spacing w:before="240" w:line="240" w:lineRule="auto"/>
              <w:contextualSpacing/>
              <w:rPr>
                <w:rFonts w:ascii="Garamond" w:hAnsi="Garamond" w:eastAsia="Georgia" w:cs="Georgia"/>
              </w:rPr>
            </w:pPr>
            <w:r>
              <w:rPr>
                <w:rFonts w:ascii="Garamond" w:hAnsi="Garamond" w:eastAsia="Georgia" w:cs="Georgia"/>
              </w:rPr>
              <w:t>Females</w:t>
            </w:r>
          </w:p>
        </w:tc>
        <w:tc>
          <w:tcPr>
            <w:tcW w:w="128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90AEAC2">
            <w:pPr>
              <w:spacing w:before="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26868</w:t>
            </w:r>
          </w:p>
        </w:tc>
        <w:tc>
          <w:tcPr>
            <w:tcW w:w="1674" w:type="dxa"/>
            <w:tcBorders>
              <w:top w:val="nil"/>
              <w:left w:val="nil"/>
              <w:bottom w:val="single" w:color="000000" w:sz="4" w:space="0"/>
              <w:right w:val="single" w:color="000000" w:sz="4" w:space="0"/>
            </w:tcBorders>
            <w:tcMar>
              <w:top w:w="0" w:type="dxa"/>
              <w:left w:w="100" w:type="dxa"/>
              <w:bottom w:w="0" w:type="dxa"/>
              <w:right w:w="100" w:type="dxa"/>
            </w:tcMar>
          </w:tcPr>
          <w:p w14:paraId="4E66732F">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27557</w:t>
            </w:r>
          </w:p>
        </w:tc>
        <w:tc>
          <w:tcPr>
            <w:tcW w:w="1541" w:type="dxa"/>
            <w:tcBorders>
              <w:top w:val="nil"/>
              <w:left w:val="nil"/>
              <w:bottom w:val="single" w:color="000000" w:sz="4" w:space="0"/>
              <w:right w:val="single" w:color="000000" w:sz="4" w:space="0"/>
            </w:tcBorders>
            <w:tcMar>
              <w:top w:w="0" w:type="dxa"/>
              <w:left w:w="100" w:type="dxa"/>
              <w:bottom w:w="0" w:type="dxa"/>
              <w:right w:w="100" w:type="dxa"/>
            </w:tcMar>
          </w:tcPr>
          <w:p w14:paraId="0733ABC6">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20376</w:t>
            </w:r>
          </w:p>
        </w:tc>
        <w:tc>
          <w:tcPr>
            <w:tcW w:w="1926" w:type="dxa"/>
            <w:tcBorders>
              <w:top w:val="nil"/>
              <w:left w:val="nil"/>
              <w:bottom w:val="single" w:color="000000" w:sz="4" w:space="0"/>
              <w:right w:val="single" w:color="000000" w:sz="4" w:space="0"/>
            </w:tcBorders>
            <w:tcMar>
              <w:top w:w="0" w:type="dxa"/>
              <w:left w:w="100" w:type="dxa"/>
              <w:bottom w:w="0" w:type="dxa"/>
              <w:right w:w="100" w:type="dxa"/>
            </w:tcMar>
          </w:tcPr>
          <w:p w14:paraId="78860200">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20801</w:t>
            </w:r>
          </w:p>
        </w:tc>
        <w:tc>
          <w:tcPr>
            <w:tcW w:w="130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23147E0">
            <w:pPr>
              <w:spacing w:before="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15059</w:t>
            </w:r>
          </w:p>
        </w:tc>
      </w:tr>
      <w:tr w14:paraId="13B189A9">
        <w:tblPrEx>
          <w:tblCellMar>
            <w:top w:w="100" w:type="dxa"/>
            <w:left w:w="100" w:type="dxa"/>
            <w:bottom w:w="100" w:type="dxa"/>
            <w:right w:w="100" w:type="dxa"/>
          </w:tblCellMar>
        </w:tblPrEx>
        <w:trPr>
          <w:trHeight w:val="20" w:hRule="atLeast"/>
        </w:trPr>
        <w:tc>
          <w:tcPr>
            <w:tcW w:w="1649"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29C14D99">
            <w:pPr>
              <w:spacing w:before="240" w:line="240" w:lineRule="auto"/>
              <w:contextualSpacing/>
              <w:rPr>
                <w:rFonts w:ascii="Garamond" w:hAnsi="Garamond" w:eastAsia="Georgia" w:cs="Georgia"/>
              </w:rPr>
            </w:pPr>
            <w:r>
              <w:rPr>
                <w:rFonts w:ascii="Garamond" w:hAnsi="Garamond" w:eastAsia="Georgia" w:cs="Georgia"/>
              </w:rPr>
              <w:t>Transgender population</w:t>
            </w:r>
          </w:p>
        </w:tc>
        <w:tc>
          <w:tcPr>
            <w:tcW w:w="128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807DA6D">
            <w:pPr>
              <w:spacing w:before="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0</w:t>
            </w:r>
          </w:p>
        </w:tc>
        <w:tc>
          <w:tcPr>
            <w:tcW w:w="1674" w:type="dxa"/>
            <w:tcBorders>
              <w:top w:val="nil"/>
              <w:left w:val="nil"/>
              <w:bottom w:val="single" w:color="000000" w:sz="4" w:space="0"/>
              <w:right w:val="single" w:color="000000" w:sz="4" w:space="0"/>
            </w:tcBorders>
            <w:tcMar>
              <w:top w:w="0" w:type="dxa"/>
              <w:left w:w="100" w:type="dxa"/>
              <w:bottom w:w="0" w:type="dxa"/>
              <w:right w:w="100" w:type="dxa"/>
            </w:tcMar>
          </w:tcPr>
          <w:p w14:paraId="682C68A2">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0</w:t>
            </w:r>
          </w:p>
        </w:tc>
        <w:tc>
          <w:tcPr>
            <w:tcW w:w="1541" w:type="dxa"/>
            <w:tcBorders>
              <w:top w:val="nil"/>
              <w:left w:val="nil"/>
              <w:bottom w:val="single" w:color="000000" w:sz="4" w:space="0"/>
              <w:right w:val="single" w:color="000000" w:sz="4" w:space="0"/>
            </w:tcBorders>
            <w:tcMar>
              <w:top w:w="0" w:type="dxa"/>
              <w:left w:w="100" w:type="dxa"/>
              <w:bottom w:w="0" w:type="dxa"/>
              <w:right w:w="100" w:type="dxa"/>
            </w:tcMar>
          </w:tcPr>
          <w:p w14:paraId="23523366">
            <w:pPr>
              <w:spacing w:before="240" w:line="240" w:lineRule="auto"/>
              <w:contextualSpacing/>
              <w:rPr>
                <w:rFonts w:ascii="Garamond" w:hAnsi="Garamond" w:eastAsia="Georgia" w:cs="Georgia"/>
              </w:rPr>
            </w:pPr>
          </w:p>
        </w:tc>
        <w:tc>
          <w:tcPr>
            <w:tcW w:w="1926" w:type="dxa"/>
            <w:tcBorders>
              <w:top w:val="nil"/>
              <w:left w:val="nil"/>
              <w:bottom w:val="single" w:color="000000" w:sz="4" w:space="0"/>
              <w:right w:val="single" w:color="000000" w:sz="4" w:space="0"/>
            </w:tcBorders>
            <w:tcMar>
              <w:top w:w="0" w:type="dxa"/>
              <w:left w:w="100" w:type="dxa"/>
              <w:bottom w:w="0" w:type="dxa"/>
              <w:right w:w="100" w:type="dxa"/>
            </w:tcMar>
          </w:tcPr>
          <w:p w14:paraId="47559F88">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0</w:t>
            </w:r>
          </w:p>
        </w:tc>
        <w:tc>
          <w:tcPr>
            <w:tcW w:w="130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3EE4E349">
            <w:pPr>
              <w:spacing w:before="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0</w:t>
            </w:r>
          </w:p>
        </w:tc>
      </w:tr>
      <w:tr w14:paraId="11D6A1F2">
        <w:tblPrEx>
          <w:tblCellMar>
            <w:top w:w="100" w:type="dxa"/>
            <w:left w:w="100" w:type="dxa"/>
            <w:bottom w:w="100" w:type="dxa"/>
            <w:right w:w="100" w:type="dxa"/>
          </w:tblCellMar>
        </w:tblPrEx>
        <w:trPr>
          <w:trHeight w:val="20" w:hRule="atLeast"/>
        </w:trPr>
        <w:tc>
          <w:tcPr>
            <w:tcW w:w="1649"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C1796FB">
            <w:pPr>
              <w:spacing w:before="240" w:line="240" w:lineRule="auto"/>
              <w:contextualSpacing/>
              <w:rPr>
                <w:rFonts w:ascii="Garamond" w:hAnsi="Garamond" w:eastAsia="Georgia" w:cs="Georgia"/>
              </w:rPr>
            </w:pPr>
            <w:r>
              <w:rPr>
                <w:rFonts w:ascii="Garamond" w:hAnsi="Garamond" w:eastAsia="Georgia" w:cs="Georgia"/>
              </w:rPr>
              <w:t>Age distribution</w:t>
            </w:r>
          </w:p>
          <w:p w14:paraId="0FD74E95">
            <w:pPr>
              <w:spacing w:before="240" w:line="240" w:lineRule="auto"/>
              <w:contextualSpacing/>
              <w:rPr>
                <w:rFonts w:ascii="Garamond" w:hAnsi="Garamond" w:eastAsia="Georgia" w:cs="Georgia"/>
              </w:rPr>
            </w:pPr>
            <w:r>
              <w:rPr>
                <w:rFonts w:ascii="Garamond" w:hAnsi="Garamond" w:eastAsia="Gungsuh" w:cs="Gungsuh"/>
              </w:rPr>
              <w:t>(&lt;5, 5–14, 15–59, ≥60)</w:t>
            </w:r>
          </w:p>
        </w:tc>
        <w:tc>
          <w:tcPr>
            <w:tcW w:w="128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C5E62B6">
            <w:pPr>
              <w:spacing w:before="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2626,3848, 39456,6933</w:t>
            </w:r>
          </w:p>
        </w:tc>
        <w:tc>
          <w:tcPr>
            <w:tcW w:w="1674" w:type="dxa"/>
            <w:tcBorders>
              <w:top w:val="nil"/>
              <w:left w:val="nil"/>
              <w:bottom w:val="single" w:color="000000" w:sz="4" w:space="0"/>
              <w:right w:val="single" w:color="000000" w:sz="4" w:space="0"/>
            </w:tcBorders>
            <w:tcMar>
              <w:top w:w="0" w:type="dxa"/>
              <w:left w:w="100" w:type="dxa"/>
              <w:bottom w:w="0" w:type="dxa"/>
              <w:right w:w="100" w:type="dxa"/>
            </w:tcMar>
          </w:tcPr>
          <w:p w14:paraId="54BBB97A">
            <w:pPr>
              <w:spacing w:before="240" w:line="240" w:lineRule="auto"/>
              <w:contextualSpacing/>
              <w:rPr>
                <w:rFonts w:hint="default" w:ascii="Garamond" w:hAnsi="Garamond" w:eastAsia="Gungsuh" w:cs="Gungsuh"/>
                <w:lang w:val="en-US"/>
              </w:rPr>
            </w:pPr>
            <w:r>
              <w:rPr>
                <w:rFonts w:ascii="Garamond" w:hAnsi="Garamond" w:eastAsia="Gungsuh" w:cs="Gungsuh"/>
              </w:rPr>
              <w:t>&lt;5</w:t>
            </w:r>
            <w:r>
              <w:rPr>
                <w:rFonts w:hint="default" w:ascii="Garamond" w:hAnsi="Garamond" w:eastAsia="Gungsuh" w:cs="Gungsuh"/>
                <w:lang w:val="en-US"/>
              </w:rPr>
              <w:t>=1840</w:t>
            </w:r>
          </w:p>
          <w:p w14:paraId="0CC960E9">
            <w:pPr>
              <w:spacing w:before="240" w:line="240" w:lineRule="auto"/>
              <w:contextualSpacing/>
              <w:rPr>
                <w:rFonts w:hint="default" w:ascii="Garamond" w:hAnsi="Garamond" w:eastAsia="Gungsuh" w:cs="Gungsuh"/>
                <w:lang w:val="en-US"/>
              </w:rPr>
            </w:pPr>
            <w:r>
              <w:rPr>
                <w:rFonts w:ascii="Garamond" w:hAnsi="Garamond" w:eastAsia="Gungsuh" w:cs="Gungsuh"/>
              </w:rPr>
              <w:t>≥60</w:t>
            </w:r>
            <w:r>
              <w:rPr>
                <w:rFonts w:hint="default" w:ascii="Garamond" w:hAnsi="Garamond" w:eastAsia="Gungsuh" w:cs="Gungsuh"/>
                <w:lang w:val="en-US"/>
              </w:rPr>
              <w:t>=9675</w:t>
            </w:r>
          </w:p>
        </w:tc>
        <w:tc>
          <w:tcPr>
            <w:tcW w:w="1541" w:type="dxa"/>
            <w:tcBorders>
              <w:top w:val="nil"/>
              <w:left w:val="nil"/>
              <w:bottom w:val="single" w:color="000000" w:sz="4" w:space="0"/>
              <w:right w:val="single" w:color="000000" w:sz="4" w:space="0"/>
            </w:tcBorders>
            <w:tcMar>
              <w:top w:w="0" w:type="dxa"/>
              <w:left w:w="100" w:type="dxa"/>
              <w:bottom w:w="0" w:type="dxa"/>
              <w:right w:w="100" w:type="dxa"/>
            </w:tcMar>
          </w:tcPr>
          <w:p w14:paraId="4CB26256">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1779,3566, 29779,5066</w:t>
            </w:r>
          </w:p>
        </w:tc>
        <w:tc>
          <w:tcPr>
            <w:tcW w:w="1926" w:type="dxa"/>
            <w:tcBorders>
              <w:top w:val="nil"/>
              <w:left w:val="nil"/>
              <w:bottom w:val="single" w:color="000000" w:sz="4" w:space="0"/>
              <w:right w:val="single" w:color="000000" w:sz="4" w:space="0"/>
            </w:tcBorders>
            <w:tcMar>
              <w:top w:w="0" w:type="dxa"/>
              <w:left w:w="100" w:type="dxa"/>
              <w:bottom w:w="0" w:type="dxa"/>
              <w:right w:w="100" w:type="dxa"/>
            </w:tcMar>
          </w:tcPr>
          <w:p w14:paraId="14474595">
            <w:pPr>
              <w:spacing w:before="240" w:line="240" w:lineRule="auto"/>
              <w:contextualSpacing/>
              <w:rPr>
                <w:rFonts w:ascii="Garamond" w:hAnsi="Garamond" w:eastAsia="Georgia" w:cs="Georgia"/>
              </w:rPr>
            </w:pPr>
          </w:p>
        </w:tc>
        <w:tc>
          <w:tcPr>
            <w:tcW w:w="130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DAC8580">
            <w:pPr>
              <w:spacing w:before="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20900</w:t>
            </w:r>
          </w:p>
        </w:tc>
      </w:tr>
      <w:tr w14:paraId="18F6C626">
        <w:tblPrEx>
          <w:tblCellMar>
            <w:top w:w="100" w:type="dxa"/>
            <w:left w:w="100" w:type="dxa"/>
            <w:bottom w:w="100" w:type="dxa"/>
            <w:right w:w="100" w:type="dxa"/>
          </w:tblCellMar>
        </w:tblPrEx>
        <w:trPr>
          <w:trHeight w:val="20" w:hRule="atLeast"/>
        </w:trPr>
        <w:tc>
          <w:tcPr>
            <w:tcW w:w="1649"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7F429E9C">
            <w:pPr>
              <w:spacing w:before="240" w:line="240" w:lineRule="auto"/>
              <w:contextualSpacing/>
              <w:rPr>
                <w:rFonts w:ascii="Garamond" w:hAnsi="Garamond" w:eastAsia="Georgia" w:cs="Georgia"/>
              </w:rPr>
            </w:pPr>
            <w:r>
              <w:rPr>
                <w:rFonts w:ascii="Garamond" w:hAnsi="Garamond" w:eastAsia="Georgia" w:cs="Georgia"/>
              </w:rPr>
              <w:t>No. of households</w:t>
            </w:r>
          </w:p>
        </w:tc>
        <w:tc>
          <w:tcPr>
            <w:tcW w:w="128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562CC80">
            <w:pPr>
              <w:spacing w:before="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42576</w:t>
            </w:r>
          </w:p>
        </w:tc>
        <w:tc>
          <w:tcPr>
            <w:tcW w:w="1674" w:type="dxa"/>
            <w:tcBorders>
              <w:top w:val="nil"/>
              <w:left w:val="nil"/>
              <w:bottom w:val="single" w:color="000000" w:sz="4" w:space="0"/>
              <w:right w:val="single" w:color="000000" w:sz="4" w:space="0"/>
            </w:tcBorders>
            <w:tcMar>
              <w:top w:w="0" w:type="dxa"/>
              <w:left w:w="100" w:type="dxa"/>
              <w:bottom w:w="0" w:type="dxa"/>
              <w:right w:w="100" w:type="dxa"/>
            </w:tcMar>
          </w:tcPr>
          <w:p w14:paraId="4259AD28">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13057</w:t>
            </w:r>
          </w:p>
        </w:tc>
        <w:tc>
          <w:tcPr>
            <w:tcW w:w="1541" w:type="dxa"/>
            <w:tcBorders>
              <w:top w:val="nil"/>
              <w:left w:val="nil"/>
              <w:bottom w:val="single" w:color="000000" w:sz="4" w:space="0"/>
              <w:right w:val="single" w:color="000000" w:sz="4" w:space="0"/>
            </w:tcBorders>
            <w:tcMar>
              <w:top w:w="0" w:type="dxa"/>
              <w:left w:w="100" w:type="dxa"/>
              <w:bottom w:w="0" w:type="dxa"/>
              <w:right w:w="100" w:type="dxa"/>
            </w:tcMar>
          </w:tcPr>
          <w:p w14:paraId="50C8D84D">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11308</w:t>
            </w:r>
          </w:p>
        </w:tc>
        <w:tc>
          <w:tcPr>
            <w:tcW w:w="1926" w:type="dxa"/>
            <w:tcBorders>
              <w:top w:val="nil"/>
              <w:left w:val="nil"/>
              <w:bottom w:val="single" w:color="000000" w:sz="4" w:space="0"/>
              <w:right w:val="single" w:color="000000" w:sz="4" w:space="0"/>
            </w:tcBorders>
            <w:tcMar>
              <w:top w:w="0" w:type="dxa"/>
              <w:left w:w="100" w:type="dxa"/>
              <w:bottom w:w="0" w:type="dxa"/>
              <w:right w:w="100" w:type="dxa"/>
            </w:tcMar>
          </w:tcPr>
          <w:p w14:paraId="4B6AC516">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10718</w:t>
            </w:r>
          </w:p>
        </w:tc>
        <w:tc>
          <w:tcPr>
            <w:tcW w:w="130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C32DC9F">
            <w:pPr>
              <w:spacing w:before="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8106</w:t>
            </w:r>
          </w:p>
        </w:tc>
      </w:tr>
      <w:tr w14:paraId="43A3661E">
        <w:tblPrEx>
          <w:tblCellMar>
            <w:top w:w="100" w:type="dxa"/>
            <w:left w:w="100" w:type="dxa"/>
            <w:bottom w:w="100" w:type="dxa"/>
            <w:right w:w="100" w:type="dxa"/>
          </w:tblCellMar>
        </w:tblPrEx>
        <w:trPr>
          <w:trHeight w:val="20" w:hRule="atLeast"/>
        </w:trPr>
        <w:tc>
          <w:tcPr>
            <w:tcW w:w="1649"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2C09A044">
            <w:pPr>
              <w:spacing w:before="240" w:line="240" w:lineRule="auto"/>
              <w:contextualSpacing/>
              <w:rPr>
                <w:rFonts w:ascii="Garamond" w:hAnsi="Garamond" w:eastAsia="Georgia" w:cs="Georgia"/>
              </w:rPr>
            </w:pPr>
            <w:r>
              <w:rPr>
                <w:rFonts w:ascii="Garamond" w:hAnsi="Garamond" w:eastAsia="Georgia" w:cs="Georgia"/>
              </w:rPr>
              <w:t>Population density (persons/sq.km)</w:t>
            </w:r>
          </w:p>
        </w:tc>
        <w:tc>
          <w:tcPr>
            <w:tcW w:w="128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54563C1">
            <w:pPr>
              <w:spacing w:before="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1829</w:t>
            </w:r>
          </w:p>
        </w:tc>
        <w:tc>
          <w:tcPr>
            <w:tcW w:w="1674" w:type="dxa"/>
            <w:tcBorders>
              <w:top w:val="nil"/>
              <w:left w:val="nil"/>
              <w:bottom w:val="single" w:color="000000" w:sz="4" w:space="0"/>
              <w:right w:val="single" w:color="000000" w:sz="4" w:space="0"/>
            </w:tcBorders>
            <w:tcMar>
              <w:top w:w="0" w:type="dxa"/>
              <w:left w:w="100" w:type="dxa"/>
              <w:bottom w:w="0" w:type="dxa"/>
              <w:right w:w="100" w:type="dxa"/>
            </w:tcMar>
          </w:tcPr>
          <w:p w14:paraId="79532F1D">
            <w:pPr>
              <w:spacing w:before="240" w:line="240" w:lineRule="auto"/>
              <w:contextualSpacing/>
              <w:rPr>
                <w:rFonts w:ascii="Garamond" w:hAnsi="Garamond" w:eastAsia="Georgia" w:cs="Georgia"/>
              </w:rPr>
            </w:pPr>
          </w:p>
        </w:tc>
        <w:tc>
          <w:tcPr>
            <w:tcW w:w="1541" w:type="dxa"/>
            <w:tcBorders>
              <w:top w:val="nil"/>
              <w:left w:val="nil"/>
              <w:bottom w:val="single" w:color="000000" w:sz="4" w:space="0"/>
              <w:right w:val="single" w:color="000000" w:sz="4" w:space="0"/>
            </w:tcBorders>
            <w:tcMar>
              <w:top w:w="0" w:type="dxa"/>
              <w:left w:w="100" w:type="dxa"/>
              <w:bottom w:w="0" w:type="dxa"/>
              <w:right w:w="100" w:type="dxa"/>
            </w:tcMar>
          </w:tcPr>
          <w:p w14:paraId="08BB27CF">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3556</w:t>
            </w:r>
          </w:p>
        </w:tc>
        <w:tc>
          <w:tcPr>
            <w:tcW w:w="1926" w:type="dxa"/>
            <w:tcBorders>
              <w:top w:val="nil"/>
              <w:left w:val="nil"/>
              <w:bottom w:val="single" w:color="000000" w:sz="4" w:space="0"/>
              <w:right w:val="single" w:color="000000" w:sz="4" w:space="0"/>
            </w:tcBorders>
            <w:tcMar>
              <w:top w:w="0" w:type="dxa"/>
              <w:left w:w="100" w:type="dxa"/>
              <w:bottom w:w="0" w:type="dxa"/>
              <w:right w:w="100" w:type="dxa"/>
            </w:tcMar>
          </w:tcPr>
          <w:p w14:paraId="712B3247">
            <w:pPr>
              <w:spacing w:before="240" w:line="240" w:lineRule="auto"/>
              <w:contextualSpacing/>
              <w:rPr>
                <w:rFonts w:ascii="Garamond" w:hAnsi="Garamond" w:eastAsia="Georgia" w:cs="Georgia"/>
              </w:rPr>
            </w:pPr>
          </w:p>
        </w:tc>
        <w:tc>
          <w:tcPr>
            <w:tcW w:w="130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0BF8B76">
            <w:pPr>
              <w:spacing w:before="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3982</w:t>
            </w:r>
          </w:p>
        </w:tc>
      </w:tr>
      <w:tr w14:paraId="5D16CCC3">
        <w:tblPrEx>
          <w:tblCellMar>
            <w:top w:w="100" w:type="dxa"/>
            <w:left w:w="100" w:type="dxa"/>
            <w:bottom w:w="100" w:type="dxa"/>
            <w:right w:w="100" w:type="dxa"/>
          </w:tblCellMar>
        </w:tblPrEx>
        <w:trPr>
          <w:trHeight w:val="20" w:hRule="atLeast"/>
        </w:trPr>
        <w:tc>
          <w:tcPr>
            <w:tcW w:w="1649"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1FF49B03">
            <w:pPr>
              <w:spacing w:before="240" w:line="240" w:lineRule="auto"/>
              <w:contextualSpacing/>
              <w:rPr>
                <w:rFonts w:ascii="Garamond" w:hAnsi="Garamond" w:eastAsia="Georgia" w:cs="Georgia"/>
              </w:rPr>
            </w:pPr>
            <w:r>
              <w:rPr>
                <w:rFonts w:ascii="Garamond" w:hAnsi="Garamond" w:eastAsia="Georgia" w:cs="Georgia"/>
              </w:rPr>
              <w:t>No. of migrant workers</w:t>
            </w:r>
          </w:p>
        </w:tc>
        <w:tc>
          <w:tcPr>
            <w:tcW w:w="128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DC9757C">
            <w:pPr>
              <w:spacing w:before="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977</w:t>
            </w:r>
          </w:p>
        </w:tc>
        <w:tc>
          <w:tcPr>
            <w:tcW w:w="1674" w:type="dxa"/>
            <w:tcBorders>
              <w:top w:val="nil"/>
              <w:left w:val="nil"/>
              <w:bottom w:val="single" w:color="000000" w:sz="4" w:space="0"/>
              <w:right w:val="single" w:color="000000" w:sz="4" w:space="0"/>
            </w:tcBorders>
            <w:tcMar>
              <w:top w:w="0" w:type="dxa"/>
              <w:left w:w="100" w:type="dxa"/>
              <w:bottom w:w="0" w:type="dxa"/>
              <w:right w:w="100" w:type="dxa"/>
            </w:tcMar>
          </w:tcPr>
          <w:p w14:paraId="62D6346D">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819</w:t>
            </w:r>
          </w:p>
        </w:tc>
        <w:tc>
          <w:tcPr>
            <w:tcW w:w="1541" w:type="dxa"/>
            <w:tcBorders>
              <w:top w:val="nil"/>
              <w:left w:val="nil"/>
              <w:bottom w:val="single" w:color="000000" w:sz="4" w:space="0"/>
              <w:right w:val="single" w:color="000000" w:sz="4" w:space="0"/>
            </w:tcBorders>
            <w:tcMar>
              <w:top w:w="0" w:type="dxa"/>
              <w:left w:w="100" w:type="dxa"/>
              <w:bottom w:w="0" w:type="dxa"/>
              <w:right w:w="100" w:type="dxa"/>
            </w:tcMar>
          </w:tcPr>
          <w:p w14:paraId="6662BB9D">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2388</w:t>
            </w:r>
          </w:p>
        </w:tc>
        <w:tc>
          <w:tcPr>
            <w:tcW w:w="1926" w:type="dxa"/>
            <w:tcBorders>
              <w:top w:val="nil"/>
              <w:left w:val="nil"/>
              <w:bottom w:val="single" w:color="000000" w:sz="4" w:space="0"/>
              <w:right w:val="single" w:color="000000" w:sz="4" w:space="0"/>
            </w:tcBorders>
            <w:tcMar>
              <w:top w:w="0" w:type="dxa"/>
              <w:left w:w="100" w:type="dxa"/>
              <w:bottom w:w="0" w:type="dxa"/>
              <w:right w:w="100" w:type="dxa"/>
            </w:tcMar>
          </w:tcPr>
          <w:p w14:paraId="1A423878">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460</w:t>
            </w:r>
          </w:p>
        </w:tc>
        <w:tc>
          <w:tcPr>
            <w:tcW w:w="130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67A1C93">
            <w:pPr>
              <w:spacing w:before="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731</w:t>
            </w:r>
          </w:p>
        </w:tc>
      </w:tr>
      <w:tr w14:paraId="4908B621">
        <w:tblPrEx>
          <w:tblCellMar>
            <w:top w:w="100" w:type="dxa"/>
            <w:left w:w="100" w:type="dxa"/>
            <w:bottom w:w="100" w:type="dxa"/>
            <w:right w:w="100" w:type="dxa"/>
          </w:tblCellMar>
        </w:tblPrEx>
        <w:trPr>
          <w:trHeight w:val="20" w:hRule="atLeast"/>
        </w:trPr>
        <w:tc>
          <w:tcPr>
            <w:tcW w:w="1649"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4B9B9B2D">
            <w:pPr>
              <w:spacing w:before="240" w:line="240" w:lineRule="auto"/>
              <w:contextualSpacing/>
              <w:rPr>
                <w:rFonts w:ascii="Garamond" w:hAnsi="Garamond" w:eastAsia="Georgia" w:cs="Georgia"/>
              </w:rPr>
            </w:pPr>
            <w:r>
              <w:rPr>
                <w:rFonts w:ascii="Garamond" w:hAnsi="Garamond" w:eastAsia="Georgia" w:cs="Georgia"/>
              </w:rPr>
              <w:t>Major occupational groups</w:t>
            </w:r>
          </w:p>
        </w:tc>
        <w:tc>
          <w:tcPr>
            <w:tcW w:w="128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650CEAB">
            <w:pPr>
              <w:spacing w:before="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4</w:t>
            </w:r>
          </w:p>
        </w:tc>
        <w:tc>
          <w:tcPr>
            <w:tcW w:w="1674" w:type="dxa"/>
            <w:tcBorders>
              <w:top w:val="nil"/>
              <w:left w:val="nil"/>
              <w:bottom w:val="single" w:color="000000" w:sz="4" w:space="0"/>
              <w:right w:val="single" w:color="000000" w:sz="4" w:space="0"/>
            </w:tcBorders>
            <w:tcMar>
              <w:top w:w="0" w:type="dxa"/>
              <w:left w:w="100" w:type="dxa"/>
              <w:bottom w:w="0" w:type="dxa"/>
              <w:right w:w="100" w:type="dxa"/>
            </w:tcMar>
          </w:tcPr>
          <w:p w14:paraId="38C46707">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Industrial,Construction,Trade,Office Jobs,Transport</w:t>
            </w:r>
          </w:p>
        </w:tc>
        <w:tc>
          <w:tcPr>
            <w:tcW w:w="1541" w:type="dxa"/>
            <w:tcBorders>
              <w:top w:val="nil"/>
              <w:left w:val="nil"/>
              <w:bottom w:val="single" w:color="000000" w:sz="4" w:space="0"/>
              <w:right w:val="single" w:color="000000" w:sz="4" w:space="0"/>
            </w:tcBorders>
            <w:tcMar>
              <w:top w:w="0" w:type="dxa"/>
              <w:left w:w="100" w:type="dxa"/>
              <w:bottom w:w="0" w:type="dxa"/>
              <w:right w:w="100" w:type="dxa"/>
            </w:tcMar>
          </w:tcPr>
          <w:p w14:paraId="2620B2CE">
            <w:pPr>
              <w:spacing w:before="240" w:line="240" w:lineRule="auto"/>
              <w:contextualSpacing/>
              <w:rPr>
                <w:rFonts w:hint="default" w:ascii="Garamond" w:hAnsi="Garamond" w:eastAsia="Georgia" w:cs="Georgia"/>
                <w:lang w:val="en-US"/>
              </w:rPr>
            </w:pPr>
            <w:r>
              <w:rPr>
                <w:rFonts w:hint="default" w:ascii="Garamond" w:hAnsi="Garamond" w:eastAsia="Georgia" w:cs="Georgia"/>
                <w:lang w:val="en-US"/>
              </w:rPr>
              <w:t>27</w:t>
            </w:r>
          </w:p>
        </w:tc>
        <w:tc>
          <w:tcPr>
            <w:tcW w:w="1926" w:type="dxa"/>
            <w:tcBorders>
              <w:top w:val="nil"/>
              <w:left w:val="nil"/>
              <w:bottom w:val="single" w:color="000000" w:sz="4" w:space="0"/>
              <w:right w:val="single" w:color="000000" w:sz="4" w:space="0"/>
            </w:tcBorders>
            <w:tcMar>
              <w:top w:w="0" w:type="dxa"/>
              <w:left w:w="100" w:type="dxa"/>
              <w:bottom w:w="0" w:type="dxa"/>
              <w:right w:w="100" w:type="dxa"/>
            </w:tcMar>
          </w:tcPr>
          <w:p w14:paraId="20551398">
            <w:pPr>
              <w:spacing w:before="240" w:line="240" w:lineRule="auto"/>
              <w:contextualSpacing/>
              <w:rPr>
                <w:rFonts w:ascii="Garamond" w:hAnsi="Garamond" w:eastAsia="Georgia" w:cs="Georgia"/>
              </w:rPr>
            </w:pPr>
          </w:p>
        </w:tc>
        <w:tc>
          <w:tcPr>
            <w:tcW w:w="130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90F6940">
            <w:pPr>
              <w:spacing w:before="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Fishing</w:t>
            </w:r>
          </w:p>
        </w:tc>
      </w:tr>
    </w:tbl>
    <w:p w14:paraId="60EFFDA4">
      <w:pPr>
        <w:spacing w:before="240" w:after="240"/>
        <w:rPr>
          <w:rFonts w:ascii="Garamond" w:hAnsi="Garamond" w:eastAsia="Georgia" w:cs="Georgia"/>
        </w:rPr>
      </w:pPr>
    </w:p>
    <w:p w14:paraId="001B6D5E">
      <w:pPr>
        <w:spacing w:before="240" w:after="240"/>
        <w:rPr>
          <w:rFonts w:ascii="Garamond" w:hAnsi="Garamond" w:eastAsia="Georgia" w:cs="Georgia"/>
          <w:b/>
          <w:bCs/>
        </w:rPr>
      </w:pPr>
      <w:r>
        <w:rPr>
          <w:rFonts w:ascii="Garamond" w:hAnsi="Garamond" w:eastAsia="Georgia" w:cs="Georgia"/>
          <w:b/>
          <w:bCs/>
        </w:rPr>
        <w:t>C. Vulnerable Populations &amp; Social Risks</w:t>
      </w:r>
    </w:p>
    <w:tbl>
      <w:tblPr>
        <w:tblStyle w:val="80"/>
        <w:tblW w:w="9689" w:type="dxa"/>
        <w:tblInd w:w="0" w:type="dxa"/>
        <w:tblLayout w:type="fixed"/>
        <w:tblCellMar>
          <w:top w:w="100" w:type="dxa"/>
          <w:left w:w="100" w:type="dxa"/>
          <w:bottom w:w="100" w:type="dxa"/>
          <w:right w:w="100" w:type="dxa"/>
        </w:tblCellMar>
      </w:tblPr>
      <w:tblGrid>
        <w:gridCol w:w="1005"/>
        <w:gridCol w:w="1760"/>
        <w:gridCol w:w="1548"/>
        <w:gridCol w:w="1344"/>
        <w:gridCol w:w="1344"/>
        <w:gridCol w:w="1344"/>
        <w:gridCol w:w="1344"/>
      </w:tblGrid>
      <w:tr w14:paraId="5508D752">
        <w:tblPrEx>
          <w:tblCellMar>
            <w:top w:w="100" w:type="dxa"/>
            <w:left w:w="100" w:type="dxa"/>
            <w:bottom w:w="100" w:type="dxa"/>
            <w:right w:w="100" w:type="dxa"/>
          </w:tblCellMar>
        </w:tblPrEx>
        <w:trPr>
          <w:trHeight w:val="20" w:hRule="atLeast"/>
        </w:trPr>
        <w:tc>
          <w:tcPr>
            <w:tcW w:w="1005" w:type="dxa"/>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2AF591DD">
            <w:pPr>
              <w:spacing w:before="240" w:after="240" w:line="200" w:lineRule="atLeast"/>
              <w:contextualSpacing/>
              <w:rPr>
                <w:rFonts w:ascii="Garamond" w:hAnsi="Garamond" w:eastAsia="Georgia" w:cs="Georgia"/>
                <w:b/>
                <w:bCs/>
                <w:i w:val="0"/>
                <w:iCs w:val="0"/>
              </w:rPr>
            </w:pPr>
            <w:r>
              <w:rPr>
                <w:rFonts w:ascii="Garamond" w:hAnsi="Garamond" w:eastAsia="Georgia" w:cs="Georgia"/>
                <w:b/>
                <w:bCs/>
                <w:i w:val="0"/>
                <w:iCs w:val="0"/>
              </w:rPr>
              <w:t>Sl. No.</w:t>
            </w:r>
          </w:p>
        </w:tc>
        <w:tc>
          <w:tcPr>
            <w:tcW w:w="1760"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0ACF3476">
            <w:pPr>
              <w:spacing w:before="240" w:after="240" w:line="200" w:lineRule="atLeast"/>
              <w:contextualSpacing/>
              <w:rPr>
                <w:rFonts w:ascii="Garamond" w:hAnsi="Garamond" w:eastAsia="Georgia" w:cs="Georgia"/>
                <w:b/>
                <w:bCs/>
                <w:i w:val="0"/>
                <w:iCs w:val="0"/>
              </w:rPr>
            </w:pPr>
            <w:r>
              <w:rPr>
                <w:rFonts w:ascii="Garamond" w:hAnsi="Garamond" w:eastAsia="Georgia" w:cs="Georgia"/>
                <w:b/>
                <w:bCs/>
                <w:i w:val="0"/>
                <w:iCs w:val="0"/>
              </w:rPr>
              <w:t>Indicator / Field</w:t>
            </w:r>
          </w:p>
        </w:tc>
        <w:tc>
          <w:tcPr>
            <w:tcW w:w="1548"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0E77762C">
            <w:pPr>
              <w:spacing w:before="240" w:after="240" w:line="200" w:lineRule="atLeast"/>
              <w:contextualSpacing/>
              <w:rPr>
                <w:rFonts w:hint="default" w:ascii="Garamond" w:hAnsi="Garamond" w:eastAsia="Georgia" w:cs="Georgia"/>
                <w:b/>
                <w:bCs/>
                <w:i w:val="0"/>
                <w:iCs w:val="0"/>
                <w:lang w:val="en-US"/>
              </w:rPr>
            </w:pPr>
            <w:r>
              <w:rPr>
                <w:rFonts w:ascii="Garamond" w:hAnsi="Garamond" w:eastAsia="Georgia" w:cs="Georgia"/>
                <w:b/>
                <w:bCs/>
                <w:i w:val="0"/>
                <w:iCs w:val="0"/>
              </w:rPr>
              <w:t xml:space="preserve">Baseline Data </w:t>
            </w:r>
            <w:r>
              <w:rPr>
                <w:rFonts w:hint="default" w:ascii="Garamond" w:hAnsi="Garamond" w:eastAsia="Georgia" w:cs="Georgia"/>
                <w:b/>
                <w:bCs/>
                <w:i w:val="0"/>
                <w:iCs w:val="0"/>
                <w:lang w:val="en-US"/>
              </w:rPr>
              <w:t>-Alangad</w:t>
            </w:r>
          </w:p>
        </w:tc>
        <w:tc>
          <w:tcPr>
            <w:tcW w:w="1344"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00563350">
            <w:pPr>
              <w:spacing w:before="240" w:after="240" w:line="200" w:lineRule="atLeast"/>
              <w:contextualSpacing/>
              <w:rPr>
                <w:rFonts w:hint="default" w:ascii="Garamond" w:hAnsi="Garamond" w:eastAsia="Georgia" w:cs="Georgia"/>
                <w:b/>
                <w:bCs/>
                <w:i w:val="0"/>
                <w:iCs w:val="0"/>
                <w:lang w:val="en-US"/>
              </w:rPr>
            </w:pPr>
            <w:r>
              <w:rPr>
                <w:rFonts w:ascii="Garamond" w:hAnsi="Garamond" w:eastAsia="Georgia" w:cs="Georgia"/>
                <w:b/>
                <w:bCs/>
                <w:i w:val="0"/>
                <w:iCs w:val="0"/>
              </w:rPr>
              <w:t>Baseline Data</w:t>
            </w:r>
            <w:r>
              <w:rPr>
                <w:rFonts w:hint="default" w:ascii="Garamond" w:hAnsi="Garamond" w:eastAsia="Georgia" w:cs="Georgia"/>
                <w:b/>
                <w:bCs/>
                <w:i w:val="0"/>
                <w:iCs w:val="0"/>
                <w:lang w:val="en-US"/>
              </w:rPr>
              <w:t>-Binanipuram</w:t>
            </w:r>
          </w:p>
        </w:tc>
        <w:tc>
          <w:tcPr>
            <w:tcW w:w="1344"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5668E0D4">
            <w:pPr>
              <w:spacing w:before="240" w:after="240" w:line="200" w:lineRule="atLeast"/>
              <w:contextualSpacing/>
              <w:rPr>
                <w:rFonts w:hint="default" w:ascii="Garamond" w:hAnsi="Garamond" w:eastAsia="Georgia" w:cs="Georgia"/>
                <w:b/>
                <w:bCs/>
                <w:i w:val="0"/>
                <w:iCs w:val="0"/>
                <w:lang w:val="en-US"/>
              </w:rPr>
            </w:pPr>
            <w:r>
              <w:rPr>
                <w:rFonts w:ascii="Garamond" w:hAnsi="Garamond" w:eastAsia="Georgia" w:cs="Georgia"/>
                <w:b/>
                <w:bCs/>
                <w:i w:val="0"/>
                <w:iCs w:val="0"/>
              </w:rPr>
              <w:t>Baseline Data</w:t>
            </w:r>
            <w:r>
              <w:rPr>
                <w:rFonts w:hint="default" w:ascii="Garamond" w:hAnsi="Garamond" w:eastAsia="Georgia" w:cs="Georgia"/>
                <w:b/>
                <w:bCs/>
                <w:i w:val="0"/>
                <w:iCs w:val="0"/>
                <w:lang w:val="en-US"/>
              </w:rPr>
              <w:t>-Eloor</w:t>
            </w:r>
          </w:p>
        </w:tc>
        <w:tc>
          <w:tcPr>
            <w:tcW w:w="1344"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7AC68B96">
            <w:pPr>
              <w:spacing w:before="240" w:after="240" w:line="200" w:lineRule="atLeast"/>
              <w:contextualSpacing/>
              <w:rPr>
                <w:rFonts w:hint="default" w:ascii="Garamond" w:hAnsi="Garamond" w:eastAsia="Georgia" w:cs="Georgia"/>
                <w:b/>
                <w:bCs/>
                <w:i w:val="0"/>
                <w:iCs w:val="0"/>
                <w:lang w:val="en-US"/>
              </w:rPr>
            </w:pPr>
            <w:r>
              <w:rPr>
                <w:rFonts w:ascii="Garamond" w:hAnsi="Garamond" w:eastAsia="Georgia" w:cs="Georgia"/>
                <w:b/>
                <w:bCs/>
                <w:i w:val="0"/>
                <w:iCs w:val="0"/>
              </w:rPr>
              <w:t>Baseline Data</w:t>
            </w:r>
            <w:r>
              <w:rPr>
                <w:rFonts w:hint="default" w:ascii="Garamond" w:hAnsi="Garamond" w:eastAsia="Georgia" w:cs="Georgia"/>
                <w:b/>
                <w:bCs/>
                <w:i w:val="0"/>
                <w:iCs w:val="0"/>
                <w:lang w:val="en-US"/>
              </w:rPr>
              <w:t>-Karumaloor</w:t>
            </w:r>
          </w:p>
        </w:tc>
        <w:tc>
          <w:tcPr>
            <w:tcW w:w="1344"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2052F2EC">
            <w:pPr>
              <w:spacing w:before="240" w:after="240" w:line="200" w:lineRule="atLeast"/>
              <w:contextualSpacing/>
              <w:rPr>
                <w:rFonts w:hint="default" w:ascii="Garamond" w:hAnsi="Garamond" w:eastAsia="Georgia" w:cs="Georgia"/>
                <w:b/>
                <w:bCs/>
                <w:i w:val="0"/>
                <w:iCs w:val="0"/>
                <w:lang w:val="en-US"/>
              </w:rPr>
            </w:pPr>
            <w:r>
              <w:rPr>
                <w:rFonts w:ascii="Garamond" w:hAnsi="Garamond" w:eastAsia="Georgia" w:cs="Georgia"/>
                <w:b/>
                <w:bCs/>
                <w:i w:val="0"/>
                <w:iCs w:val="0"/>
              </w:rPr>
              <w:t>Baseline Data</w:t>
            </w:r>
            <w:r>
              <w:rPr>
                <w:rFonts w:hint="default" w:ascii="Garamond" w:hAnsi="Garamond" w:eastAsia="Georgia" w:cs="Georgia"/>
                <w:b/>
                <w:bCs/>
                <w:i w:val="0"/>
                <w:iCs w:val="0"/>
                <w:lang w:val="en-US"/>
              </w:rPr>
              <w:t>-Varappuzha</w:t>
            </w:r>
          </w:p>
        </w:tc>
      </w:tr>
      <w:tr w14:paraId="678F016A">
        <w:tblPrEx>
          <w:tblCellMar>
            <w:top w:w="100" w:type="dxa"/>
            <w:left w:w="100" w:type="dxa"/>
            <w:bottom w:w="100" w:type="dxa"/>
            <w:right w:w="100" w:type="dxa"/>
          </w:tblCellMar>
        </w:tblPrEx>
        <w:trPr>
          <w:trHeight w:val="20" w:hRule="atLeast"/>
        </w:trPr>
        <w:tc>
          <w:tcPr>
            <w:tcW w:w="10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11420EC0">
            <w:pPr>
              <w:spacing w:before="240" w:after="240" w:line="200" w:lineRule="atLeast"/>
              <w:contextualSpacing/>
              <w:rPr>
                <w:rFonts w:ascii="Garamond" w:hAnsi="Garamond" w:eastAsia="Georgia" w:cs="Georgia"/>
              </w:rPr>
            </w:pPr>
            <w:r>
              <w:rPr>
                <w:rFonts w:ascii="Garamond" w:hAnsi="Garamond" w:eastAsia="Georgia" w:cs="Georgia"/>
              </w:rPr>
              <w:t>1</w:t>
            </w:r>
          </w:p>
        </w:tc>
        <w:tc>
          <w:tcPr>
            <w:tcW w:w="1760" w:type="dxa"/>
            <w:tcBorders>
              <w:top w:val="nil"/>
              <w:left w:val="nil"/>
              <w:bottom w:val="single" w:color="000000" w:sz="4" w:space="0"/>
              <w:right w:val="single" w:color="000000" w:sz="4" w:space="0"/>
            </w:tcBorders>
            <w:tcMar>
              <w:top w:w="0" w:type="dxa"/>
              <w:left w:w="100" w:type="dxa"/>
              <w:bottom w:w="0" w:type="dxa"/>
              <w:right w:w="100" w:type="dxa"/>
            </w:tcMar>
          </w:tcPr>
          <w:p w14:paraId="24779CF2">
            <w:pPr>
              <w:spacing w:before="240" w:after="240" w:line="200" w:lineRule="atLeast"/>
              <w:contextualSpacing/>
              <w:rPr>
                <w:rFonts w:ascii="Garamond" w:hAnsi="Garamond" w:eastAsia="Georgia" w:cs="Georgia"/>
              </w:rPr>
            </w:pPr>
            <w:r>
              <w:rPr>
                <w:rFonts w:ascii="Garamond" w:hAnsi="Garamond" w:eastAsia="Gungsuh" w:cs="Gungsuh"/>
              </w:rPr>
              <w:t>No. of elderly (≥60)</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685AC9C">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6933</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04EACA90">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9675</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2BDB8599">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5076</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041248D3">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2AB4376">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6782</w:t>
            </w:r>
          </w:p>
        </w:tc>
      </w:tr>
      <w:tr w14:paraId="77A18F97">
        <w:tblPrEx>
          <w:tblCellMar>
            <w:top w:w="100" w:type="dxa"/>
            <w:left w:w="100" w:type="dxa"/>
            <w:bottom w:w="100" w:type="dxa"/>
            <w:right w:w="100" w:type="dxa"/>
          </w:tblCellMar>
        </w:tblPrEx>
        <w:trPr>
          <w:trHeight w:val="20" w:hRule="atLeast"/>
        </w:trPr>
        <w:tc>
          <w:tcPr>
            <w:tcW w:w="10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5A1290A0">
            <w:pPr>
              <w:spacing w:before="240" w:after="240" w:line="200" w:lineRule="atLeast"/>
              <w:contextualSpacing/>
              <w:rPr>
                <w:rFonts w:ascii="Garamond" w:hAnsi="Garamond" w:eastAsia="Georgia" w:cs="Georgia"/>
              </w:rPr>
            </w:pPr>
            <w:r>
              <w:rPr>
                <w:rFonts w:ascii="Garamond" w:hAnsi="Garamond" w:eastAsia="Georgia" w:cs="Georgia"/>
              </w:rPr>
              <w:t>2</w:t>
            </w:r>
          </w:p>
        </w:tc>
        <w:tc>
          <w:tcPr>
            <w:tcW w:w="1760" w:type="dxa"/>
            <w:tcBorders>
              <w:top w:val="nil"/>
              <w:left w:val="nil"/>
              <w:bottom w:val="single" w:color="000000" w:sz="4" w:space="0"/>
              <w:right w:val="single" w:color="000000" w:sz="4" w:space="0"/>
            </w:tcBorders>
            <w:tcMar>
              <w:top w:w="0" w:type="dxa"/>
              <w:left w:w="100" w:type="dxa"/>
              <w:bottom w:w="0" w:type="dxa"/>
              <w:right w:w="100" w:type="dxa"/>
            </w:tcMar>
          </w:tcPr>
          <w:p w14:paraId="589CBD7E">
            <w:pPr>
              <w:spacing w:before="240" w:after="240" w:line="200" w:lineRule="atLeast"/>
              <w:contextualSpacing/>
              <w:rPr>
                <w:rFonts w:ascii="Garamond" w:hAnsi="Garamond" w:eastAsia="Georgia" w:cs="Georgia"/>
              </w:rPr>
            </w:pPr>
            <w:r>
              <w:rPr>
                <w:rFonts w:ascii="Garamond" w:hAnsi="Garamond" w:eastAsia="Georgia" w:cs="Georgia"/>
              </w:rPr>
              <w:t>No. of persons with disability</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0DF9B68">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284</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31020348">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3F07346F">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310</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3A69FCA6">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793BB17">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110</w:t>
            </w:r>
          </w:p>
        </w:tc>
      </w:tr>
      <w:tr w14:paraId="78AB81EE">
        <w:tblPrEx>
          <w:tblCellMar>
            <w:top w:w="100" w:type="dxa"/>
            <w:left w:w="100" w:type="dxa"/>
            <w:bottom w:w="100" w:type="dxa"/>
            <w:right w:w="100" w:type="dxa"/>
          </w:tblCellMar>
        </w:tblPrEx>
        <w:trPr>
          <w:trHeight w:val="20" w:hRule="atLeast"/>
        </w:trPr>
        <w:tc>
          <w:tcPr>
            <w:tcW w:w="10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6B09AB76">
            <w:pPr>
              <w:spacing w:before="240" w:after="240" w:line="200" w:lineRule="atLeast"/>
              <w:contextualSpacing/>
              <w:rPr>
                <w:rFonts w:ascii="Garamond" w:hAnsi="Garamond" w:eastAsia="Georgia" w:cs="Georgia"/>
              </w:rPr>
            </w:pPr>
            <w:r>
              <w:rPr>
                <w:rFonts w:ascii="Garamond" w:hAnsi="Garamond" w:eastAsia="Georgia" w:cs="Georgia"/>
              </w:rPr>
              <w:t>3</w:t>
            </w:r>
          </w:p>
        </w:tc>
        <w:tc>
          <w:tcPr>
            <w:tcW w:w="1760" w:type="dxa"/>
            <w:tcBorders>
              <w:top w:val="nil"/>
              <w:left w:val="nil"/>
              <w:bottom w:val="single" w:color="000000" w:sz="4" w:space="0"/>
              <w:right w:val="single" w:color="000000" w:sz="4" w:space="0"/>
            </w:tcBorders>
            <w:tcMar>
              <w:top w:w="0" w:type="dxa"/>
              <w:left w:w="100" w:type="dxa"/>
              <w:bottom w:w="0" w:type="dxa"/>
              <w:right w:w="100" w:type="dxa"/>
            </w:tcMar>
          </w:tcPr>
          <w:p w14:paraId="22855EE9">
            <w:pPr>
              <w:spacing w:before="240" w:after="240" w:line="200" w:lineRule="atLeast"/>
              <w:contextualSpacing/>
              <w:rPr>
                <w:rFonts w:ascii="Garamond" w:hAnsi="Garamond" w:eastAsia="Georgia" w:cs="Georgia"/>
              </w:rPr>
            </w:pPr>
            <w:r>
              <w:rPr>
                <w:rFonts w:ascii="Garamond" w:hAnsi="Garamond" w:eastAsia="Georgia" w:cs="Georgia"/>
              </w:rPr>
              <w:t>No. of bedridden persons</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CFE9FAB">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73</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1013C629">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212</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0F9F4859">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127</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30EA7D9C">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59DC543">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60</w:t>
            </w:r>
          </w:p>
        </w:tc>
      </w:tr>
      <w:tr w14:paraId="3F75E0FE">
        <w:tblPrEx>
          <w:tblCellMar>
            <w:top w:w="100" w:type="dxa"/>
            <w:left w:w="100" w:type="dxa"/>
            <w:bottom w:w="100" w:type="dxa"/>
            <w:right w:w="100" w:type="dxa"/>
          </w:tblCellMar>
        </w:tblPrEx>
        <w:trPr>
          <w:trHeight w:val="20" w:hRule="atLeast"/>
        </w:trPr>
        <w:tc>
          <w:tcPr>
            <w:tcW w:w="10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969B34A">
            <w:pPr>
              <w:spacing w:before="240" w:after="240" w:line="200" w:lineRule="atLeast"/>
              <w:contextualSpacing/>
              <w:rPr>
                <w:rFonts w:ascii="Garamond" w:hAnsi="Garamond" w:eastAsia="Georgia" w:cs="Georgia"/>
              </w:rPr>
            </w:pPr>
            <w:r>
              <w:rPr>
                <w:rFonts w:ascii="Garamond" w:hAnsi="Garamond" w:eastAsia="Georgia" w:cs="Georgia"/>
              </w:rPr>
              <w:t>4</w:t>
            </w:r>
          </w:p>
        </w:tc>
        <w:tc>
          <w:tcPr>
            <w:tcW w:w="1760" w:type="dxa"/>
            <w:tcBorders>
              <w:top w:val="nil"/>
              <w:left w:val="nil"/>
              <w:bottom w:val="single" w:color="000000" w:sz="4" w:space="0"/>
              <w:right w:val="single" w:color="000000" w:sz="4" w:space="0"/>
            </w:tcBorders>
            <w:tcMar>
              <w:top w:w="0" w:type="dxa"/>
              <w:left w:w="100" w:type="dxa"/>
              <w:bottom w:w="0" w:type="dxa"/>
              <w:right w:w="100" w:type="dxa"/>
            </w:tcMar>
          </w:tcPr>
          <w:p w14:paraId="5D1038C6">
            <w:pPr>
              <w:spacing w:before="240" w:after="240" w:line="200" w:lineRule="atLeast"/>
              <w:contextualSpacing/>
              <w:rPr>
                <w:rFonts w:ascii="Garamond" w:hAnsi="Garamond" w:eastAsia="Georgia" w:cs="Georgia"/>
              </w:rPr>
            </w:pPr>
            <w:r>
              <w:rPr>
                <w:rFonts w:ascii="Garamond" w:hAnsi="Garamond" w:eastAsia="Georgia" w:cs="Georgia"/>
              </w:rPr>
              <w:t>No. of chronic disease cases (DM/HTN/COPD/CKD etc.)</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E9F178F">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186</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6DAF8BD5">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DM-3528</w:t>
            </w:r>
          </w:p>
          <w:p w14:paraId="4B250BD8">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HTN-3251</w:t>
            </w:r>
          </w:p>
          <w:p w14:paraId="6280EF4E">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CKD-410</w:t>
            </w:r>
          </w:p>
          <w:p w14:paraId="0BD996AA">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CA-125</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50DF7BB7">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67/52/15/30</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1D5323B5">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C4607A2">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r w14:paraId="35F12CEA">
        <w:tblPrEx>
          <w:tblCellMar>
            <w:top w:w="100" w:type="dxa"/>
            <w:left w:w="100" w:type="dxa"/>
            <w:bottom w:w="100" w:type="dxa"/>
            <w:right w:w="100" w:type="dxa"/>
          </w:tblCellMar>
        </w:tblPrEx>
        <w:trPr>
          <w:trHeight w:val="20" w:hRule="atLeast"/>
        </w:trPr>
        <w:tc>
          <w:tcPr>
            <w:tcW w:w="10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7DA3ED78">
            <w:pPr>
              <w:spacing w:before="240" w:after="240" w:line="200" w:lineRule="atLeast"/>
              <w:contextualSpacing/>
              <w:rPr>
                <w:rFonts w:ascii="Garamond" w:hAnsi="Garamond" w:eastAsia="Georgia" w:cs="Georgia"/>
              </w:rPr>
            </w:pPr>
            <w:r>
              <w:rPr>
                <w:rFonts w:ascii="Garamond" w:hAnsi="Garamond" w:eastAsia="Georgia" w:cs="Georgia"/>
              </w:rPr>
              <w:t>5</w:t>
            </w:r>
          </w:p>
        </w:tc>
        <w:tc>
          <w:tcPr>
            <w:tcW w:w="1760" w:type="dxa"/>
            <w:tcBorders>
              <w:top w:val="nil"/>
              <w:left w:val="nil"/>
              <w:bottom w:val="single" w:color="000000" w:sz="4" w:space="0"/>
              <w:right w:val="single" w:color="000000" w:sz="4" w:space="0"/>
            </w:tcBorders>
            <w:tcMar>
              <w:top w:w="0" w:type="dxa"/>
              <w:left w:w="100" w:type="dxa"/>
              <w:bottom w:w="0" w:type="dxa"/>
              <w:right w:w="100" w:type="dxa"/>
            </w:tcMar>
          </w:tcPr>
          <w:p w14:paraId="00EAE0A6">
            <w:pPr>
              <w:spacing w:before="240" w:after="240" w:line="200" w:lineRule="atLeast"/>
              <w:contextualSpacing/>
              <w:rPr>
                <w:rFonts w:ascii="Garamond" w:hAnsi="Garamond" w:eastAsia="Georgia" w:cs="Georgia"/>
              </w:rPr>
            </w:pPr>
            <w:r>
              <w:rPr>
                <w:rFonts w:ascii="Garamond" w:hAnsi="Garamond" w:eastAsia="Georgia" w:cs="Georgia"/>
              </w:rPr>
              <w:t>Pregnant women (current estimate)</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DD3EB01">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84</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5B2C0A33">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152</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450F4AA9">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225</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150C5DCF">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C6CCCFF">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232</w:t>
            </w:r>
          </w:p>
        </w:tc>
      </w:tr>
      <w:tr w14:paraId="3B16A3D6">
        <w:tblPrEx>
          <w:tblCellMar>
            <w:top w:w="100" w:type="dxa"/>
            <w:left w:w="100" w:type="dxa"/>
            <w:bottom w:w="100" w:type="dxa"/>
            <w:right w:w="100" w:type="dxa"/>
          </w:tblCellMar>
        </w:tblPrEx>
        <w:trPr>
          <w:trHeight w:val="20" w:hRule="atLeast"/>
        </w:trPr>
        <w:tc>
          <w:tcPr>
            <w:tcW w:w="10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57BB5CD">
            <w:pPr>
              <w:spacing w:before="240" w:after="240" w:line="200" w:lineRule="atLeast"/>
              <w:contextualSpacing/>
              <w:rPr>
                <w:rFonts w:ascii="Garamond" w:hAnsi="Garamond" w:eastAsia="Georgia" w:cs="Georgia"/>
              </w:rPr>
            </w:pPr>
            <w:r>
              <w:rPr>
                <w:rFonts w:ascii="Garamond" w:hAnsi="Garamond" w:eastAsia="Georgia" w:cs="Georgia"/>
              </w:rPr>
              <w:t>6</w:t>
            </w:r>
          </w:p>
        </w:tc>
        <w:tc>
          <w:tcPr>
            <w:tcW w:w="1760" w:type="dxa"/>
            <w:tcBorders>
              <w:top w:val="nil"/>
              <w:left w:val="nil"/>
              <w:bottom w:val="single" w:color="000000" w:sz="4" w:space="0"/>
              <w:right w:val="single" w:color="000000" w:sz="4" w:space="0"/>
            </w:tcBorders>
            <w:tcMar>
              <w:top w:w="0" w:type="dxa"/>
              <w:left w:w="100" w:type="dxa"/>
              <w:bottom w:w="0" w:type="dxa"/>
              <w:right w:w="100" w:type="dxa"/>
            </w:tcMar>
          </w:tcPr>
          <w:p w14:paraId="37FAE5B7">
            <w:pPr>
              <w:spacing w:before="240" w:after="240" w:line="200" w:lineRule="atLeast"/>
              <w:contextualSpacing/>
              <w:rPr>
                <w:rFonts w:ascii="Garamond" w:hAnsi="Garamond" w:eastAsia="Georgia" w:cs="Georgia"/>
              </w:rPr>
            </w:pPr>
            <w:r>
              <w:rPr>
                <w:rFonts w:ascii="Garamond" w:hAnsi="Garamond" w:eastAsia="Georgia" w:cs="Georgia"/>
              </w:rPr>
              <w:t>Children &lt;5 years</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EFAA850">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2626</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6FA20B53">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1840</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54CBCA0A">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1779</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0B893F60">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8A77752">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1524</w:t>
            </w:r>
          </w:p>
        </w:tc>
      </w:tr>
      <w:tr w14:paraId="1F4E52D1">
        <w:tblPrEx>
          <w:tblCellMar>
            <w:top w:w="100" w:type="dxa"/>
            <w:left w:w="100" w:type="dxa"/>
            <w:bottom w:w="100" w:type="dxa"/>
            <w:right w:w="100" w:type="dxa"/>
          </w:tblCellMar>
        </w:tblPrEx>
        <w:trPr>
          <w:trHeight w:val="20" w:hRule="atLeast"/>
        </w:trPr>
        <w:tc>
          <w:tcPr>
            <w:tcW w:w="10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5862D327">
            <w:pPr>
              <w:spacing w:before="240" w:after="240" w:line="200" w:lineRule="atLeast"/>
              <w:contextualSpacing/>
              <w:rPr>
                <w:rFonts w:ascii="Garamond" w:hAnsi="Garamond" w:eastAsia="Georgia" w:cs="Georgia"/>
              </w:rPr>
            </w:pPr>
            <w:r>
              <w:rPr>
                <w:rFonts w:ascii="Garamond" w:hAnsi="Garamond" w:eastAsia="Georgia" w:cs="Georgia"/>
              </w:rPr>
              <w:t>7</w:t>
            </w:r>
          </w:p>
        </w:tc>
        <w:tc>
          <w:tcPr>
            <w:tcW w:w="1760" w:type="dxa"/>
            <w:tcBorders>
              <w:top w:val="nil"/>
              <w:left w:val="nil"/>
              <w:bottom w:val="single" w:color="000000" w:sz="4" w:space="0"/>
              <w:right w:val="single" w:color="000000" w:sz="4" w:space="0"/>
            </w:tcBorders>
            <w:tcMar>
              <w:top w:w="0" w:type="dxa"/>
              <w:left w:w="100" w:type="dxa"/>
              <w:bottom w:w="0" w:type="dxa"/>
              <w:right w:w="100" w:type="dxa"/>
            </w:tcMar>
          </w:tcPr>
          <w:p w14:paraId="37F95269">
            <w:pPr>
              <w:spacing w:before="240" w:after="240" w:line="200" w:lineRule="atLeast"/>
              <w:contextualSpacing/>
              <w:rPr>
                <w:rFonts w:ascii="Garamond" w:hAnsi="Garamond" w:eastAsia="Georgia" w:cs="Georgia"/>
              </w:rPr>
            </w:pPr>
            <w:r>
              <w:rPr>
                <w:rFonts w:ascii="Garamond" w:hAnsi="Garamond" w:eastAsia="Georgia" w:cs="Georgia"/>
              </w:rPr>
              <w:t>Tribal population (if any)</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3A5E405">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0</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6B53BBD3">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0</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13464B9A">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191</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0A137C69">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A759DC3">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3</w:t>
            </w:r>
          </w:p>
        </w:tc>
      </w:tr>
      <w:tr w14:paraId="197C3A52">
        <w:tblPrEx>
          <w:tblCellMar>
            <w:top w:w="100" w:type="dxa"/>
            <w:left w:w="100" w:type="dxa"/>
            <w:bottom w:w="100" w:type="dxa"/>
            <w:right w:w="100" w:type="dxa"/>
          </w:tblCellMar>
        </w:tblPrEx>
        <w:trPr>
          <w:trHeight w:val="20" w:hRule="atLeast"/>
        </w:trPr>
        <w:tc>
          <w:tcPr>
            <w:tcW w:w="10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0109AEC6">
            <w:pPr>
              <w:spacing w:before="240" w:after="240" w:line="200" w:lineRule="atLeast"/>
              <w:contextualSpacing/>
              <w:rPr>
                <w:rFonts w:ascii="Garamond" w:hAnsi="Garamond" w:eastAsia="Georgia" w:cs="Georgia"/>
              </w:rPr>
            </w:pPr>
            <w:r>
              <w:rPr>
                <w:rFonts w:ascii="Garamond" w:hAnsi="Garamond" w:eastAsia="Georgia" w:cs="Georgia"/>
              </w:rPr>
              <w:t>8</w:t>
            </w:r>
          </w:p>
        </w:tc>
        <w:tc>
          <w:tcPr>
            <w:tcW w:w="1760" w:type="dxa"/>
            <w:tcBorders>
              <w:top w:val="nil"/>
              <w:left w:val="nil"/>
              <w:bottom w:val="single" w:color="000000" w:sz="4" w:space="0"/>
              <w:right w:val="single" w:color="000000" w:sz="4" w:space="0"/>
            </w:tcBorders>
            <w:tcMar>
              <w:top w:w="0" w:type="dxa"/>
              <w:left w:w="100" w:type="dxa"/>
              <w:bottom w:w="0" w:type="dxa"/>
              <w:right w:w="100" w:type="dxa"/>
            </w:tcMar>
          </w:tcPr>
          <w:p w14:paraId="57B3DF6C">
            <w:pPr>
              <w:spacing w:before="240" w:after="240" w:line="200" w:lineRule="atLeast"/>
              <w:contextualSpacing/>
              <w:rPr>
                <w:rFonts w:ascii="Garamond" w:hAnsi="Garamond" w:eastAsia="Georgia" w:cs="Georgia"/>
              </w:rPr>
            </w:pPr>
            <w:r>
              <w:rPr>
                <w:rFonts w:ascii="Garamond" w:hAnsi="Garamond" w:eastAsia="Georgia" w:cs="Georgia"/>
              </w:rPr>
              <w:t>Fisherfolk / coastal vulnerable groups (if any)</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A56AE0C">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0</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32F357BB">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0</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66557F40">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610</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5623A8DC">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5157F44">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nil</w:t>
            </w:r>
          </w:p>
        </w:tc>
      </w:tr>
      <w:tr w14:paraId="45875F82">
        <w:tblPrEx>
          <w:tblCellMar>
            <w:top w:w="100" w:type="dxa"/>
            <w:left w:w="100" w:type="dxa"/>
            <w:bottom w:w="100" w:type="dxa"/>
            <w:right w:w="100" w:type="dxa"/>
          </w:tblCellMar>
        </w:tblPrEx>
        <w:trPr>
          <w:trHeight w:val="20" w:hRule="atLeast"/>
        </w:trPr>
        <w:tc>
          <w:tcPr>
            <w:tcW w:w="10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2F11517F">
            <w:pPr>
              <w:spacing w:before="240" w:after="240" w:line="200" w:lineRule="atLeast"/>
              <w:contextualSpacing/>
              <w:rPr>
                <w:rFonts w:ascii="Garamond" w:hAnsi="Garamond" w:eastAsia="Georgia" w:cs="Georgia"/>
              </w:rPr>
            </w:pPr>
            <w:r>
              <w:rPr>
                <w:rFonts w:ascii="Garamond" w:hAnsi="Garamond" w:eastAsia="Georgia" w:cs="Georgia"/>
              </w:rPr>
              <w:t>9</w:t>
            </w:r>
          </w:p>
        </w:tc>
        <w:tc>
          <w:tcPr>
            <w:tcW w:w="1760" w:type="dxa"/>
            <w:tcBorders>
              <w:top w:val="nil"/>
              <w:left w:val="nil"/>
              <w:bottom w:val="single" w:color="000000" w:sz="4" w:space="0"/>
              <w:right w:val="single" w:color="000000" w:sz="4" w:space="0"/>
            </w:tcBorders>
            <w:tcMar>
              <w:top w:w="0" w:type="dxa"/>
              <w:left w:w="100" w:type="dxa"/>
              <w:bottom w:w="0" w:type="dxa"/>
              <w:right w:w="100" w:type="dxa"/>
            </w:tcMar>
          </w:tcPr>
          <w:p w14:paraId="08F58545">
            <w:pPr>
              <w:spacing w:before="240" w:after="240" w:line="200" w:lineRule="atLeast"/>
              <w:contextualSpacing/>
              <w:rPr>
                <w:rFonts w:ascii="Garamond" w:hAnsi="Garamond" w:eastAsia="Georgia" w:cs="Georgia"/>
              </w:rPr>
            </w:pPr>
            <w:r>
              <w:rPr>
                <w:rFonts w:ascii="Garamond" w:hAnsi="Garamond" w:eastAsia="Georgia" w:cs="Georgia"/>
              </w:rPr>
              <w:t>Urban slums / unnotified settlements (if any)</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DD1DC24">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0</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184D1DFF">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0</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21D4BFA6">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0</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40977BAC">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52F68C5">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nil</w:t>
            </w:r>
          </w:p>
        </w:tc>
      </w:tr>
      <w:tr w14:paraId="18A68E75">
        <w:tblPrEx>
          <w:tblCellMar>
            <w:top w:w="100" w:type="dxa"/>
            <w:left w:w="100" w:type="dxa"/>
            <w:bottom w:w="100" w:type="dxa"/>
            <w:right w:w="100" w:type="dxa"/>
          </w:tblCellMar>
        </w:tblPrEx>
        <w:trPr>
          <w:trHeight w:val="20" w:hRule="atLeast"/>
        </w:trPr>
        <w:tc>
          <w:tcPr>
            <w:tcW w:w="10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20B79BDA">
            <w:pPr>
              <w:spacing w:before="240" w:after="240" w:line="200" w:lineRule="atLeast"/>
              <w:contextualSpacing/>
              <w:rPr>
                <w:rFonts w:ascii="Garamond" w:hAnsi="Garamond" w:eastAsia="Georgia" w:cs="Georgia"/>
              </w:rPr>
            </w:pPr>
            <w:r>
              <w:rPr>
                <w:rFonts w:ascii="Garamond" w:hAnsi="Garamond" w:eastAsia="Georgia" w:cs="Georgia"/>
              </w:rPr>
              <w:t>10</w:t>
            </w:r>
          </w:p>
        </w:tc>
        <w:tc>
          <w:tcPr>
            <w:tcW w:w="1760" w:type="dxa"/>
            <w:tcBorders>
              <w:top w:val="nil"/>
              <w:left w:val="nil"/>
              <w:bottom w:val="single" w:color="000000" w:sz="4" w:space="0"/>
              <w:right w:val="single" w:color="000000" w:sz="4" w:space="0"/>
            </w:tcBorders>
            <w:tcMar>
              <w:top w:w="0" w:type="dxa"/>
              <w:left w:w="100" w:type="dxa"/>
              <w:bottom w:w="0" w:type="dxa"/>
              <w:right w:w="100" w:type="dxa"/>
            </w:tcMar>
          </w:tcPr>
          <w:p w14:paraId="3EEED16E">
            <w:pPr>
              <w:spacing w:before="240" w:after="240" w:line="200" w:lineRule="atLeast"/>
              <w:contextualSpacing/>
              <w:rPr>
                <w:rFonts w:ascii="Garamond" w:hAnsi="Garamond" w:eastAsia="Georgia" w:cs="Georgia"/>
              </w:rPr>
            </w:pPr>
            <w:r>
              <w:rPr>
                <w:rFonts w:ascii="Garamond" w:hAnsi="Garamond" w:eastAsia="Georgia" w:cs="Georgia"/>
              </w:rPr>
              <w:t>Homeless population</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8064776">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0</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027516D5">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0</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5946AEAE">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0</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1D7B8F7D">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9F3C88A">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0</w:t>
            </w:r>
          </w:p>
        </w:tc>
      </w:tr>
      <w:tr w14:paraId="0477EDDB">
        <w:tblPrEx>
          <w:tblCellMar>
            <w:top w:w="100" w:type="dxa"/>
            <w:left w:w="100" w:type="dxa"/>
            <w:bottom w:w="100" w:type="dxa"/>
            <w:right w:w="100" w:type="dxa"/>
          </w:tblCellMar>
        </w:tblPrEx>
        <w:trPr>
          <w:trHeight w:val="20" w:hRule="atLeast"/>
        </w:trPr>
        <w:tc>
          <w:tcPr>
            <w:tcW w:w="10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5EB4CAF1">
            <w:pPr>
              <w:spacing w:before="240" w:after="240" w:line="200" w:lineRule="atLeast"/>
              <w:contextualSpacing/>
              <w:rPr>
                <w:rFonts w:ascii="Garamond" w:hAnsi="Garamond" w:eastAsia="Georgia" w:cs="Georgia"/>
              </w:rPr>
            </w:pPr>
            <w:r>
              <w:rPr>
                <w:rFonts w:ascii="Garamond" w:hAnsi="Garamond" w:eastAsia="Georgia" w:cs="Georgia"/>
              </w:rPr>
              <w:t>11</w:t>
            </w:r>
          </w:p>
        </w:tc>
        <w:tc>
          <w:tcPr>
            <w:tcW w:w="1760" w:type="dxa"/>
            <w:tcBorders>
              <w:top w:val="nil"/>
              <w:left w:val="nil"/>
              <w:bottom w:val="single" w:color="000000" w:sz="4" w:space="0"/>
              <w:right w:val="single" w:color="000000" w:sz="4" w:space="0"/>
            </w:tcBorders>
            <w:tcMar>
              <w:top w:w="0" w:type="dxa"/>
              <w:left w:w="100" w:type="dxa"/>
              <w:bottom w:w="0" w:type="dxa"/>
              <w:right w:w="100" w:type="dxa"/>
            </w:tcMar>
          </w:tcPr>
          <w:p w14:paraId="371A8657">
            <w:pPr>
              <w:spacing w:before="240" w:after="240" w:line="200" w:lineRule="atLeast"/>
              <w:contextualSpacing/>
              <w:rPr>
                <w:rFonts w:ascii="Garamond" w:hAnsi="Garamond" w:eastAsia="Georgia" w:cs="Georgia"/>
              </w:rPr>
            </w:pPr>
            <w:r>
              <w:rPr>
                <w:rFonts w:ascii="Garamond" w:hAnsi="Garamond" w:eastAsia="Georgia" w:cs="Georgia"/>
              </w:rPr>
              <w:t>Orphanages / old age homes (number &amp; capacity)</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59B70F6">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1</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207B601C">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O</w:t>
            </w:r>
            <w:r>
              <w:rPr>
                <w:rFonts w:ascii="Garamond" w:hAnsi="Garamond" w:eastAsia="Georgia" w:cs="Georgia"/>
              </w:rPr>
              <w:t>ld</w:t>
            </w:r>
            <w:r>
              <w:rPr>
                <w:rFonts w:hint="default" w:ascii="Garamond" w:hAnsi="Garamond" w:eastAsia="Georgia" w:cs="Georgia"/>
                <w:lang w:val="en-US"/>
              </w:rPr>
              <w:t xml:space="preserve"> </w:t>
            </w:r>
            <w:r>
              <w:rPr>
                <w:rFonts w:ascii="Garamond" w:hAnsi="Garamond" w:eastAsia="Georgia" w:cs="Georgia"/>
              </w:rPr>
              <w:t>age homes</w:t>
            </w:r>
            <w:r>
              <w:rPr>
                <w:rFonts w:hint="default" w:ascii="Garamond" w:hAnsi="Garamond" w:eastAsia="Georgia" w:cs="Georgia"/>
                <w:lang w:val="en-US"/>
              </w:rPr>
              <w:t>-1-50</w:t>
            </w:r>
          </w:p>
          <w:p w14:paraId="61380A1D">
            <w:pPr>
              <w:spacing w:before="240" w:after="240" w:line="200" w:lineRule="atLeast"/>
              <w:contextualSpacing/>
              <w:rPr>
                <w:rFonts w:hint="default" w:ascii="Garamond" w:hAnsi="Garamond" w:eastAsia="Georgia" w:cs="Georgia"/>
                <w:lang w:val="en-US"/>
              </w:rPr>
            </w:pP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78E05747">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2</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200CCBE2">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D6CADBC">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2</w:t>
            </w:r>
          </w:p>
        </w:tc>
      </w:tr>
      <w:tr w14:paraId="474D9DCF">
        <w:tblPrEx>
          <w:tblCellMar>
            <w:top w:w="100" w:type="dxa"/>
            <w:left w:w="100" w:type="dxa"/>
            <w:bottom w:w="100" w:type="dxa"/>
            <w:right w:w="100" w:type="dxa"/>
          </w:tblCellMar>
        </w:tblPrEx>
        <w:trPr>
          <w:trHeight w:val="20" w:hRule="atLeast"/>
        </w:trPr>
        <w:tc>
          <w:tcPr>
            <w:tcW w:w="10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03879EFC">
            <w:pPr>
              <w:spacing w:before="240" w:after="240" w:line="200" w:lineRule="atLeast"/>
              <w:contextualSpacing/>
              <w:rPr>
                <w:rFonts w:ascii="Garamond" w:hAnsi="Garamond" w:eastAsia="Georgia" w:cs="Georgia"/>
              </w:rPr>
            </w:pPr>
            <w:r>
              <w:rPr>
                <w:rFonts w:ascii="Garamond" w:hAnsi="Garamond" w:eastAsia="Georgia" w:cs="Georgia"/>
              </w:rPr>
              <w:t>12</w:t>
            </w:r>
          </w:p>
        </w:tc>
        <w:tc>
          <w:tcPr>
            <w:tcW w:w="1760" w:type="dxa"/>
            <w:tcBorders>
              <w:top w:val="nil"/>
              <w:left w:val="nil"/>
              <w:bottom w:val="single" w:color="000000" w:sz="4" w:space="0"/>
              <w:right w:val="single" w:color="000000" w:sz="4" w:space="0"/>
            </w:tcBorders>
            <w:tcMar>
              <w:top w:w="0" w:type="dxa"/>
              <w:left w:w="100" w:type="dxa"/>
              <w:bottom w:w="0" w:type="dxa"/>
              <w:right w:w="100" w:type="dxa"/>
            </w:tcMar>
          </w:tcPr>
          <w:p w14:paraId="75AB0339">
            <w:pPr>
              <w:spacing w:before="240" w:after="240" w:line="200" w:lineRule="atLeast"/>
              <w:contextualSpacing/>
              <w:rPr>
                <w:rFonts w:ascii="Garamond" w:hAnsi="Garamond" w:eastAsia="Georgia" w:cs="Georgia"/>
              </w:rPr>
            </w:pPr>
            <w:r>
              <w:rPr>
                <w:rFonts w:ascii="Garamond" w:hAnsi="Garamond" w:eastAsia="Georgia" w:cs="Georgia"/>
              </w:rPr>
              <w:t>Hostels / prisons / shelters (number &amp; capacity)</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045F71C">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0</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0DAA8193">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Hostel-1-1835</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77ABA732">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2</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3FD64BD4">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FA14C3F">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nil</w:t>
            </w:r>
          </w:p>
        </w:tc>
      </w:tr>
      <w:tr w14:paraId="5C173430">
        <w:tblPrEx>
          <w:tblCellMar>
            <w:top w:w="100" w:type="dxa"/>
            <w:left w:w="100" w:type="dxa"/>
            <w:bottom w:w="100" w:type="dxa"/>
            <w:right w:w="100" w:type="dxa"/>
          </w:tblCellMar>
        </w:tblPrEx>
        <w:trPr>
          <w:trHeight w:val="20" w:hRule="atLeast"/>
        </w:trPr>
        <w:tc>
          <w:tcPr>
            <w:tcW w:w="10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7A94FC56">
            <w:pPr>
              <w:spacing w:before="240" w:after="240" w:line="200" w:lineRule="atLeast"/>
              <w:contextualSpacing/>
              <w:rPr>
                <w:rFonts w:ascii="Garamond" w:hAnsi="Garamond" w:eastAsia="Georgia" w:cs="Georgia"/>
              </w:rPr>
            </w:pPr>
            <w:r>
              <w:rPr>
                <w:rFonts w:ascii="Garamond" w:hAnsi="Garamond" w:eastAsia="Georgia" w:cs="Georgia"/>
              </w:rPr>
              <w:t>13</w:t>
            </w:r>
          </w:p>
        </w:tc>
        <w:tc>
          <w:tcPr>
            <w:tcW w:w="1760" w:type="dxa"/>
            <w:tcBorders>
              <w:top w:val="nil"/>
              <w:left w:val="nil"/>
              <w:bottom w:val="single" w:color="000000" w:sz="4" w:space="0"/>
              <w:right w:val="single" w:color="000000" w:sz="4" w:space="0"/>
            </w:tcBorders>
            <w:tcMar>
              <w:top w:w="0" w:type="dxa"/>
              <w:left w:w="100" w:type="dxa"/>
              <w:bottom w:w="0" w:type="dxa"/>
              <w:right w:w="100" w:type="dxa"/>
            </w:tcMar>
          </w:tcPr>
          <w:p w14:paraId="38653CBD">
            <w:pPr>
              <w:spacing w:before="240" w:after="240" w:line="200" w:lineRule="atLeast"/>
              <w:contextualSpacing/>
              <w:rPr>
                <w:rFonts w:ascii="Garamond" w:hAnsi="Garamond" w:eastAsia="Georgia" w:cs="Georgia"/>
              </w:rPr>
            </w:pPr>
            <w:r>
              <w:rPr>
                <w:rFonts w:ascii="Garamond" w:hAnsi="Garamond" w:eastAsia="Georgia" w:cs="Georgia"/>
              </w:rPr>
              <w:t>Poverty / BPL estimate</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8E6E826">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3214</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25AD4C20">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BPL-1835</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06AA3143">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2327</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25176842">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91986D3">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3190</w:t>
            </w:r>
          </w:p>
        </w:tc>
      </w:tr>
      <w:tr w14:paraId="7BE0AA78">
        <w:tblPrEx>
          <w:tblCellMar>
            <w:top w:w="100" w:type="dxa"/>
            <w:left w:w="100" w:type="dxa"/>
            <w:bottom w:w="100" w:type="dxa"/>
            <w:right w:w="100" w:type="dxa"/>
          </w:tblCellMar>
        </w:tblPrEx>
        <w:trPr>
          <w:trHeight w:val="20" w:hRule="atLeast"/>
        </w:trPr>
        <w:tc>
          <w:tcPr>
            <w:tcW w:w="10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138D2EE9">
            <w:pPr>
              <w:spacing w:before="240" w:after="240" w:line="200" w:lineRule="atLeast"/>
              <w:contextualSpacing/>
              <w:rPr>
                <w:rFonts w:ascii="Garamond" w:hAnsi="Garamond" w:eastAsia="Georgia" w:cs="Georgia"/>
              </w:rPr>
            </w:pPr>
            <w:r>
              <w:rPr>
                <w:rFonts w:ascii="Garamond" w:hAnsi="Garamond" w:eastAsia="Georgia" w:cs="Georgia"/>
              </w:rPr>
              <w:t>14</w:t>
            </w:r>
          </w:p>
        </w:tc>
        <w:tc>
          <w:tcPr>
            <w:tcW w:w="1760" w:type="dxa"/>
            <w:tcBorders>
              <w:top w:val="nil"/>
              <w:left w:val="nil"/>
              <w:bottom w:val="single" w:color="000000" w:sz="4" w:space="0"/>
              <w:right w:val="single" w:color="000000" w:sz="4" w:space="0"/>
            </w:tcBorders>
            <w:tcMar>
              <w:top w:w="0" w:type="dxa"/>
              <w:left w:w="100" w:type="dxa"/>
              <w:bottom w:w="0" w:type="dxa"/>
              <w:right w:w="100" w:type="dxa"/>
            </w:tcMar>
          </w:tcPr>
          <w:p w14:paraId="15E1F3CA">
            <w:pPr>
              <w:spacing w:before="240" w:after="240" w:line="200" w:lineRule="atLeast"/>
              <w:contextualSpacing/>
              <w:rPr>
                <w:rFonts w:ascii="Garamond" w:hAnsi="Garamond" w:eastAsia="Georgia" w:cs="Georgia"/>
              </w:rPr>
            </w:pPr>
            <w:r>
              <w:rPr>
                <w:rFonts w:ascii="Garamond" w:hAnsi="Garamond" w:eastAsia="Georgia" w:cs="Georgia"/>
              </w:rPr>
              <w:t>Food insecurity hotspots</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C1965AF">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0</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041149C4">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Nil</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3090AC4F">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7CD46F0A">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685B0D8">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r w14:paraId="6541BE46">
        <w:tblPrEx>
          <w:tblCellMar>
            <w:top w:w="100" w:type="dxa"/>
            <w:left w:w="100" w:type="dxa"/>
            <w:bottom w:w="100" w:type="dxa"/>
            <w:right w:w="100" w:type="dxa"/>
          </w:tblCellMar>
        </w:tblPrEx>
        <w:trPr>
          <w:trHeight w:val="20" w:hRule="atLeast"/>
        </w:trPr>
        <w:tc>
          <w:tcPr>
            <w:tcW w:w="1005"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698A8762">
            <w:pPr>
              <w:spacing w:before="240" w:after="240" w:line="200" w:lineRule="atLeast"/>
              <w:contextualSpacing/>
              <w:rPr>
                <w:rFonts w:ascii="Garamond" w:hAnsi="Garamond" w:eastAsia="Georgia" w:cs="Georgia"/>
              </w:rPr>
            </w:pPr>
            <w:r>
              <w:rPr>
                <w:rFonts w:ascii="Garamond" w:hAnsi="Garamond" w:eastAsia="Georgia" w:cs="Georgia"/>
              </w:rPr>
              <w:t>15</w:t>
            </w:r>
          </w:p>
        </w:tc>
        <w:tc>
          <w:tcPr>
            <w:tcW w:w="1760" w:type="dxa"/>
            <w:tcBorders>
              <w:top w:val="nil"/>
              <w:left w:val="nil"/>
              <w:bottom w:val="single" w:color="000000" w:sz="4" w:space="0"/>
              <w:right w:val="single" w:color="000000" w:sz="4" w:space="0"/>
            </w:tcBorders>
            <w:tcMar>
              <w:top w:w="0" w:type="dxa"/>
              <w:left w:w="100" w:type="dxa"/>
              <w:bottom w:w="0" w:type="dxa"/>
              <w:right w:w="100" w:type="dxa"/>
            </w:tcMar>
          </w:tcPr>
          <w:p w14:paraId="0406E8FC">
            <w:pPr>
              <w:spacing w:before="240" w:after="240" w:line="200" w:lineRule="atLeast"/>
              <w:contextualSpacing/>
              <w:rPr>
                <w:rFonts w:ascii="Garamond" w:hAnsi="Garamond" w:eastAsia="Georgia" w:cs="Georgia"/>
              </w:rPr>
            </w:pPr>
            <w:r>
              <w:rPr>
                <w:rFonts w:ascii="Garamond" w:hAnsi="Garamond" w:eastAsia="Georgia" w:cs="Georgia"/>
              </w:rPr>
              <w:t>Any history of stigma/discrimination issues (Yes/No)</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45386B9B">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No</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6043BCC3">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No</w:t>
            </w: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08975602">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tcMar>
              <w:top w:w="0" w:type="dxa"/>
              <w:left w:w="100" w:type="dxa"/>
              <w:bottom w:w="0" w:type="dxa"/>
              <w:right w:w="100" w:type="dxa"/>
            </w:tcMar>
          </w:tcPr>
          <w:p w14:paraId="0011E76B">
            <w:pPr>
              <w:spacing w:before="240" w:after="240" w:line="200" w:lineRule="atLeast"/>
              <w:contextualSpacing/>
              <w:rPr>
                <w:rFonts w:ascii="Garamond" w:hAnsi="Garamond" w:eastAsia="Georgia" w:cs="Georgia"/>
              </w:rPr>
            </w:pPr>
          </w:p>
        </w:tc>
        <w:tc>
          <w:tcPr>
            <w:tcW w:w="1344"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225B24E">
            <w:pPr>
              <w:spacing w:before="240" w:after="240" w:line="200" w:lineRule="atLeast"/>
              <w:contextualSpacing/>
              <w:rPr>
                <w:rFonts w:hint="default" w:ascii="Garamond" w:hAnsi="Garamond" w:eastAsia="Georgia" w:cs="Georgia"/>
                <w:sz w:val="24"/>
                <w:szCs w:val="24"/>
                <w:lang w:val="en-US" w:eastAsia="en-IN" w:bidi="ar-SA"/>
              </w:rPr>
            </w:pPr>
            <w:r>
              <w:rPr>
                <w:rFonts w:ascii="Garamond" w:hAnsi="Garamond" w:eastAsia="Georgia" w:cs="Georgia"/>
              </w:rPr>
              <w:t xml:space="preserve"> </w:t>
            </w:r>
            <w:r>
              <w:rPr>
                <w:rFonts w:hint="default" w:ascii="Garamond" w:hAnsi="Garamond" w:eastAsia="Georgia" w:cs="Georgia"/>
                <w:lang w:val="en-US"/>
              </w:rPr>
              <w:t>No</w:t>
            </w:r>
          </w:p>
        </w:tc>
      </w:tr>
    </w:tbl>
    <w:p w14:paraId="026DAB99">
      <w:pPr>
        <w:spacing w:before="240" w:after="240"/>
        <w:rPr>
          <w:rFonts w:ascii="Garamond" w:hAnsi="Garamond" w:eastAsia="Georgia" w:cs="Georgia"/>
        </w:rPr>
      </w:pPr>
      <w:r>
        <w:rPr>
          <w:rFonts w:ascii="Garamond" w:hAnsi="Garamond" w:eastAsia="Georgia" w:cs="Georgia"/>
        </w:rPr>
        <w:t xml:space="preserve"> </w:t>
      </w:r>
    </w:p>
    <w:p w14:paraId="7524CF9D">
      <w:pPr>
        <w:spacing w:before="240" w:after="240"/>
        <w:rPr>
          <w:rFonts w:ascii="Garamond" w:hAnsi="Garamond" w:eastAsia="Georgia" w:cs="Georgia"/>
          <w:b/>
          <w:bCs/>
        </w:rPr>
      </w:pPr>
      <w:r>
        <w:rPr>
          <w:rFonts w:ascii="Garamond" w:hAnsi="Garamond" w:eastAsia="Georgia" w:cs="Georgia"/>
          <w:b/>
          <w:bCs/>
        </w:rPr>
        <w:t>D. Health System &amp; Service Readiness</w:t>
      </w:r>
    </w:p>
    <w:tbl>
      <w:tblPr>
        <w:tblStyle w:val="81"/>
        <w:tblW w:w="10133" w:type="dxa"/>
        <w:tblInd w:w="0" w:type="dxa"/>
        <w:tblLayout w:type="fixed"/>
        <w:tblCellMar>
          <w:top w:w="100" w:type="dxa"/>
          <w:left w:w="100" w:type="dxa"/>
          <w:bottom w:w="100" w:type="dxa"/>
          <w:right w:w="100" w:type="dxa"/>
        </w:tblCellMar>
      </w:tblPr>
      <w:tblGrid>
        <w:gridCol w:w="701"/>
        <w:gridCol w:w="1740"/>
        <w:gridCol w:w="1548"/>
        <w:gridCol w:w="1536"/>
        <w:gridCol w:w="1536"/>
        <w:gridCol w:w="1536"/>
        <w:gridCol w:w="1536"/>
      </w:tblGrid>
      <w:tr w14:paraId="07E8B8E0">
        <w:tblPrEx>
          <w:tblCellMar>
            <w:top w:w="100" w:type="dxa"/>
            <w:left w:w="100" w:type="dxa"/>
            <w:bottom w:w="100" w:type="dxa"/>
            <w:right w:w="100" w:type="dxa"/>
          </w:tblCellMar>
        </w:tblPrEx>
        <w:trPr>
          <w:trHeight w:val="20" w:hRule="atLeast"/>
        </w:trPr>
        <w:tc>
          <w:tcPr>
            <w:tcW w:w="701" w:type="dxa"/>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4AA96585">
            <w:pPr>
              <w:spacing w:before="240" w:after="240" w:line="200" w:lineRule="atLeast"/>
              <w:contextualSpacing/>
              <w:rPr>
                <w:rFonts w:ascii="Garamond" w:hAnsi="Garamond" w:eastAsia="Georgia" w:cs="Georgia"/>
                <w:b/>
                <w:bCs/>
              </w:rPr>
            </w:pPr>
            <w:r>
              <w:rPr>
                <w:rFonts w:ascii="Garamond" w:hAnsi="Garamond" w:eastAsia="Georgia" w:cs="Georgia"/>
                <w:b/>
                <w:bCs/>
              </w:rPr>
              <w:t>Sl. No.</w:t>
            </w:r>
          </w:p>
        </w:tc>
        <w:tc>
          <w:tcPr>
            <w:tcW w:w="1740"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1F146F8F">
            <w:pPr>
              <w:spacing w:before="240" w:after="240" w:line="200" w:lineRule="atLeast"/>
              <w:contextualSpacing/>
              <w:rPr>
                <w:rFonts w:ascii="Garamond" w:hAnsi="Garamond" w:eastAsia="Georgia" w:cs="Georgia"/>
                <w:b/>
                <w:bCs/>
              </w:rPr>
            </w:pPr>
            <w:r>
              <w:rPr>
                <w:rFonts w:ascii="Garamond" w:hAnsi="Garamond" w:eastAsia="Georgia" w:cs="Georgia"/>
                <w:b/>
                <w:bCs/>
              </w:rPr>
              <w:t>Indicator / Field</w:t>
            </w:r>
          </w:p>
        </w:tc>
        <w:tc>
          <w:tcPr>
            <w:tcW w:w="1548"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58C52144">
            <w:pPr>
              <w:spacing w:before="240" w:after="240" w:line="200" w:lineRule="atLeast"/>
              <w:contextualSpacing/>
              <w:rPr>
                <w:rFonts w:hint="default" w:ascii="Garamond" w:hAnsi="Garamond" w:eastAsia="Georgia" w:cs="Georgia"/>
                <w:b/>
                <w:bCs/>
                <w:lang w:val="en-US"/>
              </w:rPr>
            </w:pPr>
            <w:r>
              <w:rPr>
                <w:rFonts w:ascii="Garamond" w:hAnsi="Garamond" w:eastAsia="Georgia" w:cs="Georgia"/>
                <w:b/>
                <w:bCs/>
              </w:rPr>
              <w:t xml:space="preserve">Baseline Data </w:t>
            </w:r>
            <w:r>
              <w:rPr>
                <w:rFonts w:hint="default" w:ascii="Garamond" w:hAnsi="Garamond" w:eastAsia="Georgia" w:cs="Georgia"/>
                <w:b/>
                <w:bCs/>
                <w:lang w:val="en-US"/>
              </w:rPr>
              <w:t>-Alangad</w:t>
            </w:r>
          </w:p>
        </w:tc>
        <w:tc>
          <w:tcPr>
            <w:tcW w:w="1536"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4789BB86">
            <w:pPr>
              <w:spacing w:before="240" w:after="240" w:line="200" w:lineRule="atLeast"/>
              <w:contextualSpacing/>
              <w:rPr>
                <w:rFonts w:hint="default" w:ascii="Garamond" w:hAnsi="Garamond" w:eastAsia="Georgia" w:cs="Georgia"/>
                <w:b/>
                <w:bCs/>
                <w:lang w:val="en-US"/>
              </w:rPr>
            </w:pPr>
            <w:r>
              <w:rPr>
                <w:rFonts w:ascii="Garamond" w:hAnsi="Garamond" w:eastAsia="Georgia" w:cs="Georgia"/>
                <w:b/>
                <w:bCs/>
              </w:rPr>
              <w:t xml:space="preserve">Baseline Data </w:t>
            </w:r>
            <w:r>
              <w:rPr>
                <w:rFonts w:hint="default" w:ascii="Garamond" w:hAnsi="Garamond" w:eastAsia="Georgia" w:cs="Georgia"/>
                <w:b/>
                <w:bCs/>
                <w:lang w:val="en-US"/>
              </w:rPr>
              <w:t>-Binanipuram</w:t>
            </w:r>
          </w:p>
        </w:tc>
        <w:tc>
          <w:tcPr>
            <w:tcW w:w="1536"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3CC0DC5C">
            <w:pPr>
              <w:spacing w:before="240" w:after="240" w:line="200" w:lineRule="atLeast"/>
              <w:contextualSpacing/>
              <w:rPr>
                <w:rFonts w:hint="default" w:ascii="Garamond" w:hAnsi="Garamond" w:eastAsia="Georgia" w:cs="Georgia"/>
                <w:b/>
                <w:bCs/>
                <w:lang w:val="en-US"/>
              </w:rPr>
            </w:pPr>
            <w:r>
              <w:rPr>
                <w:rFonts w:ascii="Garamond" w:hAnsi="Garamond" w:eastAsia="Georgia" w:cs="Georgia"/>
                <w:b/>
                <w:bCs/>
              </w:rPr>
              <w:t xml:space="preserve">Baseline Data </w:t>
            </w:r>
            <w:r>
              <w:rPr>
                <w:rFonts w:hint="default" w:ascii="Garamond" w:hAnsi="Garamond" w:eastAsia="Georgia" w:cs="Georgia"/>
                <w:b/>
                <w:bCs/>
                <w:lang w:val="en-US"/>
              </w:rPr>
              <w:t>-Eloor</w:t>
            </w:r>
          </w:p>
        </w:tc>
        <w:tc>
          <w:tcPr>
            <w:tcW w:w="1536"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178B45DF">
            <w:pPr>
              <w:spacing w:before="240" w:after="240" w:line="200" w:lineRule="atLeast"/>
              <w:contextualSpacing/>
              <w:rPr>
                <w:rFonts w:hint="default" w:ascii="Garamond" w:hAnsi="Garamond" w:eastAsia="Georgia" w:cs="Georgia"/>
                <w:b/>
                <w:bCs/>
                <w:lang w:val="en-US"/>
              </w:rPr>
            </w:pPr>
            <w:r>
              <w:rPr>
                <w:rFonts w:ascii="Garamond" w:hAnsi="Garamond" w:eastAsia="Georgia" w:cs="Georgia"/>
                <w:b/>
                <w:bCs/>
              </w:rPr>
              <w:t xml:space="preserve">Baseline Data </w:t>
            </w:r>
            <w:r>
              <w:rPr>
                <w:rFonts w:hint="default" w:ascii="Garamond" w:hAnsi="Garamond" w:eastAsia="Georgia" w:cs="Georgia"/>
                <w:b/>
                <w:bCs/>
                <w:lang w:val="en-US"/>
              </w:rPr>
              <w:t>-Karumaloor</w:t>
            </w:r>
          </w:p>
        </w:tc>
        <w:tc>
          <w:tcPr>
            <w:tcW w:w="1536"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6EA73FAB">
            <w:pPr>
              <w:spacing w:before="240" w:after="240" w:line="200" w:lineRule="atLeast"/>
              <w:contextualSpacing/>
              <w:rPr>
                <w:rFonts w:hint="default" w:ascii="Garamond" w:hAnsi="Garamond" w:eastAsia="Georgia" w:cs="Georgia"/>
                <w:b/>
                <w:bCs/>
                <w:lang w:val="en-US"/>
              </w:rPr>
            </w:pPr>
            <w:r>
              <w:rPr>
                <w:rFonts w:ascii="Garamond" w:hAnsi="Garamond" w:eastAsia="Georgia" w:cs="Georgia"/>
                <w:b/>
                <w:bCs/>
              </w:rPr>
              <w:t xml:space="preserve">Baseline Data </w:t>
            </w:r>
            <w:r>
              <w:rPr>
                <w:rFonts w:hint="default" w:ascii="Garamond" w:hAnsi="Garamond" w:eastAsia="Georgia" w:cs="Georgia"/>
                <w:b/>
                <w:bCs/>
                <w:lang w:val="en-US"/>
              </w:rPr>
              <w:t>-Varappuzha</w:t>
            </w:r>
          </w:p>
        </w:tc>
      </w:tr>
      <w:tr w14:paraId="3124227B">
        <w:tblPrEx>
          <w:tblCellMar>
            <w:top w:w="100" w:type="dxa"/>
            <w:left w:w="100" w:type="dxa"/>
            <w:bottom w:w="100" w:type="dxa"/>
            <w:right w:w="100" w:type="dxa"/>
          </w:tblCellMar>
        </w:tblPrEx>
        <w:trPr>
          <w:trHeight w:val="20" w:hRule="atLeast"/>
        </w:trPr>
        <w:tc>
          <w:tcPr>
            <w:tcW w:w="70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069FAAD1">
            <w:pPr>
              <w:spacing w:before="240" w:after="240" w:line="200" w:lineRule="atLeast"/>
              <w:contextualSpacing/>
              <w:rPr>
                <w:rFonts w:ascii="Garamond" w:hAnsi="Garamond" w:eastAsia="Georgia" w:cs="Georgia"/>
              </w:rPr>
            </w:pPr>
            <w:r>
              <w:rPr>
                <w:rFonts w:ascii="Garamond" w:hAnsi="Garamond" w:eastAsia="Georgia" w:cs="Georgia"/>
              </w:rPr>
              <w:t>1</w:t>
            </w:r>
          </w:p>
        </w:tc>
        <w:tc>
          <w:tcPr>
            <w:tcW w:w="1740" w:type="dxa"/>
            <w:tcBorders>
              <w:top w:val="nil"/>
              <w:left w:val="nil"/>
              <w:bottom w:val="single" w:color="000000" w:sz="4" w:space="0"/>
              <w:right w:val="single" w:color="000000" w:sz="4" w:space="0"/>
            </w:tcBorders>
            <w:tcMar>
              <w:top w:w="0" w:type="dxa"/>
              <w:left w:w="100" w:type="dxa"/>
              <w:bottom w:w="0" w:type="dxa"/>
              <w:right w:w="100" w:type="dxa"/>
            </w:tcMar>
          </w:tcPr>
          <w:p w14:paraId="210A3673">
            <w:pPr>
              <w:spacing w:before="240" w:after="240" w:line="200" w:lineRule="atLeast"/>
              <w:contextualSpacing/>
              <w:rPr>
                <w:rFonts w:ascii="Garamond" w:hAnsi="Garamond" w:eastAsia="Georgia" w:cs="Georgia"/>
              </w:rPr>
            </w:pPr>
            <w:r>
              <w:rPr>
                <w:rFonts w:ascii="Garamond" w:hAnsi="Garamond" w:eastAsia="Georgia" w:cs="Georgia"/>
              </w:rPr>
              <w:t>No. of health facilities in LSG (PHC/CHC/TH/DH/Private)</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950DE2B">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6</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2A52FFE3">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PHC-Kadungaloor</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568887D2">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PHC-1</w:t>
            </w:r>
          </w:p>
          <w:p w14:paraId="50978C4C">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UHWC-2</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8D0EF5E">
            <w:pPr>
              <w:pStyle w:val="96"/>
              <w:spacing w:before="133"/>
              <w:ind w:left="4" w:leftChars="0"/>
              <w:rPr>
                <w:rFonts w:hint="default" w:ascii="Garamond" w:hAnsi="Garamond" w:eastAsia="Cambria" w:cs="Garamond"/>
                <w:sz w:val="21"/>
                <w:szCs w:val="22"/>
                <w:lang w:val="en-US" w:eastAsia="en-US" w:bidi="ar-SA"/>
              </w:rPr>
            </w:pPr>
            <w:r>
              <w:rPr>
                <w:rFonts w:hint="default" w:ascii="Garamond" w:hAnsi="Garamond" w:cs="Garamond"/>
                <w:spacing w:val="-10"/>
                <w:w w:val="105"/>
                <w:sz w:val="21"/>
                <w:szCs w:val="22"/>
              </w:rPr>
              <w:t>1</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75EC479">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lang w:val="en-US"/>
              </w:rPr>
              <w:t>CHC</w:t>
            </w:r>
          </w:p>
        </w:tc>
      </w:tr>
      <w:tr w14:paraId="453D4C8B">
        <w:tblPrEx>
          <w:tblCellMar>
            <w:top w:w="100" w:type="dxa"/>
            <w:left w:w="100" w:type="dxa"/>
            <w:bottom w:w="100" w:type="dxa"/>
            <w:right w:w="100" w:type="dxa"/>
          </w:tblCellMar>
        </w:tblPrEx>
        <w:trPr>
          <w:trHeight w:val="20" w:hRule="atLeast"/>
        </w:trPr>
        <w:tc>
          <w:tcPr>
            <w:tcW w:w="70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0ACF1C18">
            <w:pPr>
              <w:spacing w:before="240" w:after="240" w:line="200" w:lineRule="atLeast"/>
              <w:contextualSpacing/>
              <w:rPr>
                <w:rFonts w:ascii="Garamond" w:hAnsi="Garamond" w:eastAsia="Georgia" w:cs="Georgia"/>
              </w:rPr>
            </w:pPr>
            <w:r>
              <w:rPr>
                <w:rFonts w:ascii="Garamond" w:hAnsi="Garamond" w:eastAsia="Georgia" w:cs="Georgia"/>
              </w:rPr>
              <w:t>2</w:t>
            </w:r>
          </w:p>
        </w:tc>
        <w:tc>
          <w:tcPr>
            <w:tcW w:w="1740" w:type="dxa"/>
            <w:tcBorders>
              <w:top w:val="nil"/>
              <w:left w:val="nil"/>
              <w:bottom w:val="single" w:color="000000" w:sz="4" w:space="0"/>
              <w:right w:val="single" w:color="000000" w:sz="4" w:space="0"/>
            </w:tcBorders>
            <w:tcMar>
              <w:top w:w="0" w:type="dxa"/>
              <w:left w:w="100" w:type="dxa"/>
              <w:bottom w:w="0" w:type="dxa"/>
              <w:right w:w="100" w:type="dxa"/>
            </w:tcMar>
          </w:tcPr>
          <w:p w14:paraId="0BA77F67">
            <w:pPr>
              <w:spacing w:before="240" w:after="240" w:line="200" w:lineRule="atLeast"/>
              <w:contextualSpacing/>
              <w:rPr>
                <w:rFonts w:ascii="Garamond" w:hAnsi="Garamond" w:eastAsia="Georgia" w:cs="Georgia"/>
              </w:rPr>
            </w:pPr>
            <w:r>
              <w:rPr>
                <w:rFonts w:ascii="Garamond" w:hAnsi="Garamond" w:eastAsia="Georgia" w:cs="Georgia"/>
              </w:rPr>
              <w:t>PHC/Family Health Centre details (name, location)</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52BF40D">
            <w:pPr>
              <w:spacing w:before="240" w:after="240" w:line="200" w:lineRule="atLeast"/>
              <w:contextualSpacing/>
              <w:rPr>
                <w:rFonts w:ascii="Garamond" w:hAnsi="Garamond" w:eastAsia="Georgia" w:cs="Georgia"/>
              </w:rPr>
            </w:pPr>
            <w:r>
              <w:rPr>
                <w:rFonts w:ascii="Garamond" w:hAnsi="Garamond" w:eastAsia="Georgia" w:cs="Georgia"/>
              </w:rPr>
              <w:t xml:space="preserve"> FHC ALANGAD, </w:t>
            </w:r>
          </w:p>
          <w:p w14:paraId="7CAFB112">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KARINGAMTHURUTH</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7AC22DDA">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FHC-Binanipiram</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44FF4E9A">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FHC ELOOR</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C9A52A8">
            <w:pPr>
              <w:pStyle w:val="96"/>
              <w:ind w:left="4" w:right="-15"/>
              <w:rPr>
                <w:rFonts w:hint="default" w:ascii="Garamond" w:hAnsi="Garamond" w:cs="Garamond"/>
                <w:sz w:val="21"/>
                <w:szCs w:val="22"/>
              </w:rPr>
            </w:pPr>
            <w:r>
              <w:rPr>
                <w:rFonts w:hint="default" w:ascii="Garamond" w:hAnsi="Garamond" w:cs="Garamond"/>
                <w:spacing w:val="-5"/>
                <w:w w:val="125"/>
                <w:sz w:val="21"/>
                <w:szCs w:val="22"/>
              </w:rPr>
              <w:t>FHC</w:t>
            </w:r>
          </w:p>
          <w:p w14:paraId="3F0366A0">
            <w:pPr>
              <w:pStyle w:val="96"/>
              <w:spacing w:before="7" w:line="290" w:lineRule="atLeast"/>
              <w:ind w:left="4" w:leftChars="0" w:right="-21" w:rightChars="0"/>
              <w:rPr>
                <w:rFonts w:hint="default" w:ascii="Garamond" w:hAnsi="Garamond" w:eastAsia="Cambria" w:cs="Garamond"/>
                <w:sz w:val="21"/>
                <w:szCs w:val="22"/>
                <w:lang w:val="en-US" w:eastAsia="en-US" w:bidi="ar-SA"/>
              </w:rPr>
            </w:pPr>
            <w:r>
              <w:rPr>
                <w:rFonts w:hint="default" w:ascii="Garamond" w:hAnsi="Garamond" w:cs="Garamond"/>
                <w:spacing w:val="-2"/>
                <w:w w:val="120"/>
                <w:sz w:val="21"/>
                <w:szCs w:val="22"/>
              </w:rPr>
              <w:t xml:space="preserve">KARUMALLOO </w:t>
            </w:r>
            <w:r>
              <w:rPr>
                <w:rFonts w:hint="default" w:ascii="Garamond" w:hAnsi="Garamond" w:cs="Garamond"/>
                <w:spacing w:val="-10"/>
                <w:w w:val="120"/>
                <w:sz w:val="21"/>
                <w:szCs w:val="22"/>
              </w:rPr>
              <w:t>R</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959EF20">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BFHC VARAPPUZHA</w:t>
            </w:r>
          </w:p>
        </w:tc>
      </w:tr>
      <w:tr w14:paraId="502D6239">
        <w:tblPrEx>
          <w:tblCellMar>
            <w:top w:w="100" w:type="dxa"/>
            <w:left w:w="100" w:type="dxa"/>
            <w:bottom w:w="100" w:type="dxa"/>
            <w:right w:w="100" w:type="dxa"/>
          </w:tblCellMar>
        </w:tblPrEx>
        <w:trPr>
          <w:trHeight w:val="20" w:hRule="atLeast"/>
        </w:trPr>
        <w:tc>
          <w:tcPr>
            <w:tcW w:w="70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73FCDB3">
            <w:pPr>
              <w:spacing w:before="240" w:after="240" w:line="200" w:lineRule="atLeast"/>
              <w:contextualSpacing/>
              <w:rPr>
                <w:rFonts w:ascii="Garamond" w:hAnsi="Garamond" w:eastAsia="Georgia" w:cs="Georgia"/>
              </w:rPr>
            </w:pPr>
            <w:r>
              <w:rPr>
                <w:rFonts w:ascii="Garamond" w:hAnsi="Garamond" w:eastAsia="Georgia" w:cs="Georgia"/>
              </w:rPr>
              <w:t>3</w:t>
            </w:r>
          </w:p>
        </w:tc>
        <w:tc>
          <w:tcPr>
            <w:tcW w:w="1740" w:type="dxa"/>
            <w:tcBorders>
              <w:top w:val="nil"/>
              <w:left w:val="nil"/>
              <w:bottom w:val="single" w:color="000000" w:sz="4" w:space="0"/>
              <w:right w:val="single" w:color="000000" w:sz="4" w:space="0"/>
            </w:tcBorders>
            <w:tcMar>
              <w:top w:w="0" w:type="dxa"/>
              <w:left w:w="100" w:type="dxa"/>
              <w:bottom w:w="0" w:type="dxa"/>
              <w:right w:w="100" w:type="dxa"/>
            </w:tcMar>
          </w:tcPr>
          <w:p w14:paraId="29CB20D6">
            <w:pPr>
              <w:spacing w:before="240" w:after="240" w:line="200" w:lineRule="atLeast"/>
              <w:contextualSpacing/>
              <w:rPr>
                <w:rFonts w:ascii="Garamond" w:hAnsi="Garamond" w:eastAsia="Georgia" w:cs="Georgia"/>
              </w:rPr>
            </w:pPr>
            <w:r>
              <w:rPr>
                <w:rFonts w:ascii="Garamond" w:hAnsi="Garamond" w:eastAsia="Georgia" w:cs="Georgia"/>
              </w:rPr>
              <w:t>Subcentres / Health &amp; Wellness Centres (number)</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DCE5727">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7111FDD2">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5</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2F9D862A">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5</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7430D81">
            <w:pPr>
              <w:pStyle w:val="96"/>
              <w:spacing w:before="134"/>
              <w:ind w:left="4" w:leftChars="0"/>
              <w:rPr>
                <w:rFonts w:hint="default" w:ascii="Garamond" w:hAnsi="Garamond" w:eastAsia="Cambria" w:cs="Garamond"/>
                <w:sz w:val="21"/>
                <w:szCs w:val="22"/>
                <w:lang w:val="en-US" w:eastAsia="en-US" w:bidi="ar-SA"/>
              </w:rPr>
            </w:pPr>
            <w:r>
              <w:rPr>
                <w:rFonts w:hint="default" w:ascii="Garamond" w:hAnsi="Garamond" w:cs="Garamond"/>
                <w:spacing w:val="-10"/>
                <w:w w:val="105"/>
                <w:sz w:val="21"/>
                <w:szCs w:val="22"/>
              </w:rPr>
              <w:t>5</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D8011DE">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5</w:t>
            </w:r>
          </w:p>
        </w:tc>
      </w:tr>
      <w:tr w14:paraId="05A063C3">
        <w:tblPrEx>
          <w:tblCellMar>
            <w:top w:w="100" w:type="dxa"/>
            <w:left w:w="100" w:type="dxa"/>
            <w:bottom w:w="100" w:type="dxa"/>
            <w:right w:w="100" w:type="dxa"/>
          </w:tblCellMar>
        </w:tblPrEx>
        <w:trPr>
          <w:trHeight w:val="20" w:hRule="atLeast"/>
        </w:trPr>
        <w:tc>
          <w:tcPr>
            <w:tcW w:w="70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66331F24">
            <w:pPr>
              <w:spacing w:before="240" w:after="240" w:line="200" w:lineRule="atLeast"/>
              <w:contextualSpacing/>
              <w:rPr>
                <w:rFonts w:ascii="Garamond" w:hAnsi="Garamond" w:eastAsia="Georgia" w:cs="Georgia"/>
              </w:rPr>
            </w:pPr>
            <w:r>
              <w:rPr>
                <w:rFonts w:ascii="Garamond" w:hAnsi="Garamond" w:eastAsia="Georgia" w:cs="Georgia"/>
              </w:rPr>
              <w:t>4</w:t>
            </w:r>
          </w:p>
        </w:tc>
        <w:tc>
          <w:tcPr>
            <w:tcW w:w="1740" w:type="dxa"/>
            <w:tcBorders>
              <w:top w:val="nil"/>
              <w:left w:val="nil"/>
              <w:bottom w:val="single" w:color="000000" w:sz="4" w:space="0"/>
              <w:right w:val="single" w:color="000000" w:sz="4" w:space="0"/>
            </w:tcBorders>
            <w:tcMar>
              <w:top w:w="0" w:type="dxa"/>
              <w:left w:w="100" w:type="dxa"/>
              <w:bottom w:w="0" w:type="dxa"/>
              <w:right w:w="100" w:type="dxa"/>
            </w:tcMar>
          </w:tcPr>
          <w:p w14:paraId="035EC8BF">
            <w:pPr>
              <w:spacing w:before="240" w:after="240" w:line="200" w:lineRule="atLeast"/>
              <w:contextualSpacing/>
              <w:rPr>
                <w:rFonts w:ascii="Garamond" w:hAnsi="Garamond" w:eastAsia="Georgia" w:cs="Georgia"/>
              </w:rPr>
            </w:pPr>
            <w:r>
              <w:rPr>
                <w:rFonts w:ascii="Garamond" w:hAnsi="Garamond" w:eastAsia="Georgia" w:cs="Georgia"/>
              </w:rPr>
              <w:t>Private clinics / hospitals (number)</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E092DEB">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5</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7FC62D62">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3</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7BFC9873">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7C0ED16">
            <w:pPr>
              <w:pStyle w:val="96"/>
              <w:spacing w:before="10"/>
              <w:ind w:left="4" w:leftChars="0"/>
              <w:rPr>
                <w:rFonts w:hint="default" w:ascii="Garamond" w:hAnsi="Garamond" w:eastAsia="Cambria" w:cs="Garamond"/>
                <w:sz w:val="21"/>
                <w:szCs w:val="22"/>
                <w:lang w:val="en-US" w:eastAsia="en-US" w:bidi="ar-SA"/>
              </w:rPr>
            </w:pPr>
            <w:r>
              <w:rPr>
                <w:rFonts w:hint="default" w:ascii="Garamond" w:hAnsi="Garamond" w:cs="Garamond"/>
                <w:spacing w:val="-10"/>
                <w:w w:val="105"/>
                <w:sz w:val="21"/>
                <w:szCs w:val="22"/>
              </w:rPr>
              <w:t>2</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807AEBA">
            <w:pPr>
              <w:spacing w:before="240" w:after="240" w:line="200" w:lineRule="atLeast"/>
              <w:contextualSpacing/>
              <w:rPr>
                <w:rFonts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Hospital-1</w:t>
            </w:r>
          </w:p>
          <w:p w14:paraId="29A1EAD2">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lang w:val="en-US"/>
              </w:rPr>
              <w:t>Clinics -3</w:t>
            </w:r>
          </w:p>
        </w:tc>
      </w:tr>
      <w:tr w14:paraId="4C021FAF">
        <w:tblPrEx>
          <w:tblCellMar>
            <w:top w:w="100" w:type="dxa"/>
            <w:left w:w="100" w:type="dxa"/>
            <w:bottom w:w="100" w:type="dxa"/>
            <w:right w:w="100" w:type="dxa"/>
          </w:tblCellMar>
        </w:tblPrEx>
        <w:trPr>
          <w:trHeight w:val="20" w:hRule="atLeast"/>
        </w:trPr>
        <w:tc>
          <w:tcPr>
            <w:tcW w:w="70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5830A323">
            <w:pPr>
              <w:spacing w:before="240" w:after="240" w:line="200" w:lineRule="atLeast"/>
              <w:contextualSpacing/>
              <w:rPr>
                <w:rFonts w:ascii="Garamond" w:hAnsi="Garamond" w:eastAsia="Georgia" w:cs="Georgia"/>
              </w:rPr>
            </w:pPr>
            <w:r>
              <w:rPr>
                <w:rFonts w:ascii="Garamond" w:hAnsi="Garamond" w:eastAsia="Georgia" w:cs="Georgia"/>
              </w:rPr>
              <w:t>5</w:t>
            </w:r>
          </w:p>
        </w:tc>
        <w:tc>
          <w:tcPr>
            <w:tcW w:w="1740" w:type="dxa"/>
            <w:tcBorders>
              <w:top w:val="nil"/>
              <w:left w:val="nil"/>
              <w:bottom w:val="single" w:color="000000" w:sz="4" w:space="0"/>
              <w:right w:val="single" w:color="000000" w:sz="4" w:space="0"/>
            </w:tcBorders>
            <w:tcMar>
              <w:top w:w="0" w:type="dxa"/>
              <w:left w:w="100" w:type="dxa"/>
              <w:bottom w:w="0" w:type="dxa"/>
              <w:right w:w="100" w:type="dxa"/>
            </w:tcMar>
          </w:tcPr>
          <w:p w14:paraId="44EF5EDA">
            <w:pPr>
              <w:spacing w:before="240" w:after="240" w:line="200" w:lineRule="atLeast"/>
              <w:contextualSpacing/>
              <w:rPr>
                <w:rFonts w:ascii="Garamond" w:hAnsi="Garamond" w:eastAsia="Georgia" w:cs="Georgia"/>
              </w:rPr>
            </w:pPr>
            <w:r>
              <w:rPr>
                <w:rFonts w:ascii="Garamond" w:hAnsi="Garamond" w:eastAsia="Georgia" w:cs="Georgia"/>
              </w:rPr>
              <w:t>Labs available (public/private)</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39105016">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12</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5691B552">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9</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2575C6CC">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13</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0E1DEEA">
            <w:pPr>
              <w:pStyle w:val="96"/>
              <w:spacing w:before="10"/>
              <w:ind w:left="4" w:leftChars="0"/>
              <w:rPr>
                <w:rFonts w:hint="default" w:ascii="Garamond" w:hAnsi="Garamond" w:eastAsia="Cambria" w:cs="Garamond"/>
                <w:sz w:val="21"/>
                <w:szCs w:val="22"/>
                <w:lang w:val="en-US" w:eastAsia="en-US" w:bidi="ar-SA"/>
              </w:rPr>
            </w:pPr>
            <w:r>
              <w:rPr>
                <w:rFonts w:hint="default" w:ascii="Garamond" w:hAnsi="Garamond" w:cs="Garamond"/>
                <w:spacing w:val="-10"/>
                <w:w w:val="105"/>
                <w:sz w:val="21"/>
                <w:szCs w:val="22"/>
              </w:rPr>
              <w:t>6</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A51B7FB">
            <w:pPr>
              <w:spacing w:before="240" w:after="240" w:line="200" w:lineRule="atLeast"/>
              <w:contextualSpacing/>
              <w:rPr>
                <w:rFonts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Public-1</w:t>
            </w:r>
          </w:p>
          <w:p w14:paraId="2D29EB0D">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lang w:val="en-US"/>
              </w:rPr>
              <w:t>Pvt-4</w:t>
            </w:r>
          </w:p>
        </w:tc>
      </w:tr>
      <w:tr w14:paraId="227ED40A">
        <w:tblPrEx>
          <w:tblCellMar>
            <w:top w:w="100" w:type="dxa"/>
            <w:left w:w="100" w:type="dxa"/>
            <w:bottom w:w="100" w:type="dxa"/>
            <w:right w:w="100" w:type="dxa"/>
          </w:tblCellMar>
        </w:tblPrEx>
        <w:trPr>
          <w:trHeight w:val="20" w:hRule="atLeast"/>
        </w:trPr>
        <w:tc>
          <w:tcPr>
            <w:tcW w:w="70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83A06B9">
            <w:pPr>
              <w:spacing w:before="240" w:after="240" w:line="200" w:lineRule="atLeast"/>
              <w:contextualSpacing/>
              <w:rPr>
                <w:rFonts w:ascii="Garamond" w:hAnsi="Garamond" w:eastAsia="Georgia" w:cs="Georgia"/>
              </w:rPr>
            </w:pPr>
            <w:r>
              <w:rPr>
                <w:rFonts w:ascii="Garamond" w:hAnsi="Garamond" w:eastAsia="Georgia" w:cs="Georgia"/>
              </w:rPr>
              <w:t>6</w:t>
            </w:r>
          </w:p>
        </w:tc>
        <w:tc>
          <w:tcPr>
            <w:tcW w:w="1740" w:type="dxa"/>
            <w:tcBorders>
              <w:top w:val="nil"/>
              <w:left w:val="nil"/>
              <w:bottom w:val="single" w:color="000000" w:sz="4" w:space="0"/>
              <w:right w:val="single" w:color="000000" w:sz="4" w:space="0"/>
            </w:tcBorders>
            <w:tcMar>
              <w:top w:w="0" w:type="dxa"/>
              <w:left w:w="100" w:type="dxa"/>
              <w:bottom w:w="0" w:type="dxa"/>
              <w:right w:w="100" w:type="dxa"/>
            </w:tcMar>
          </w:tcPr>
          <w:p w14:paraId="2EF9CA95">
            <w:pPr>
              <w:spacing w:before="240" w:after="240" w:line="200" w:lineRule="atLeast"/>
              <w:contextualSpacing/>
              <w:rPr>
                <w:rFonts w:ascii="Garamond" w:hAnsi="Garamond" w:eastAsia="Georgia" w:cs="Georgia"/>
              </w:rPr>
            </w:pPr>
            <w:r>
              <w:rPr>
                <w:rFonts w:ascii="Garamond" w:hAnsi="Garamond" w:eastAsia="Georgia" w:cs="Georgia"/>
              </w:rPr>
              <w:t>Availability of ambulance services (Yes/No, number)</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31B19EBB">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7021B080">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Yes--3</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2EB0CAFB">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34635A32">
            <w:pPr>
              <w:pStyle w:val="96"/>
              <w:spacing w:before="133"/>
              <w:ind w:left="4" w:leftChars="0"/>
              <w:rPr>
                <w:rFonts w:hint="default" w:ascii="Garamond" w:hAnsi="Garamond" w:eastAsia="Cambria" w:cs="Garamond"/>
                <w:sz w:val="21"/>
                <w:szCs w:val="22"/>
                <w:lang w:val="en-US" w:eastAsia="en-US" w:bidi="ar-SA"/>
              </w:rPr>
            </w:pPr>
            <w:r>
              <w:rPr>
                <w:rFonts w:hint="default" w:ascii="Garamond" w:hAnsi="Garamond" w:cs="Garamond"/>
                <w:spacing w:val="-5"/>
                <w:w w:val="105"/>
                <w:sz w:val="21"/>
                <w:szCs w:val="22"/>
              </w:rPr>
              <w:t>YES</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AE60BE9">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No</w:t>
            </w:r>
          </w:p>
        </w:tc>
      </w:tr>
      <w:tr w14:paraId="3B2D4A98">
        <w:tblPrEx>
          <w:tblCellMar>
            <w:top w:w="100" w:type="dxa"/>
            <w:left w:w="100" w:type="dxa"/>
            <w:bottom w:w="100" w:type="dxa"/>
            <w:right w:w="100" w:type="dxa"/>
          </w:tblCellMar>
        </w:tblPrEx>
        <w:trPr>
          <w:trHeight w:val="20" w:hRule="atLeast"/>
        </w:trPr>
        <w:tc>
          <w:tcPr>
            <w:tcW w:w="70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560102BC">
            <w:pPr>
              <w:spacing w:before="240" w:after="240" w:line="200" w:lineRule="atLeast"/>
              <w:contextualSpacing/>
              <w:rPr>
                <w:rFonts w:ascii="Garamond" w:hAnsi="Garamond" w:eastAsia="Georgia" w:cs="Georgia"/>
              </w:rPr>
            </w:pPr>
            <w:r>
              <w:rPr>
                <w:rFonts w:ascii="Garamond" w:hAnsi="Garamond" w:eastAsia="Georgia" w:cs="Georgia"/>
              </w:rPr>
              <w:t>7</w:t>
            </w:r>
          </w:p>
        </w:tc>
        <w:tc>
          <w:tcPr>
            <w:tcW w:w="1740" w:type="dxa"/>
            <w:tcBorders>
              <w:top w:val="nil"/>
              <w:left w:val="nil"/>
              <w:bottom w:val="single" w:color="000000" w:sz="4" w:space="0"/>
              <w:right w:val="single" w:color="000000" w:sz="4" w:space="0"/>
            </w:tcBorders>
            <w:tcMar>
              <w:top w:w="0" w:type="dxa"/>
              <w:left w:w="100" w:type="dxa"/>
              <w:bottom w:w="0" w:type="dxa"/>
              <w:right w:w="100" w:type="dxa"/>
            </w:tcMar>
          </w:tcPr>
          <w:p w14:paraId="3790986F">
            <w:pPr>
              <w:spacing w:before="240" w:after="240" w:line="200" w:lineRule="atLeast"/>
              <w:contextualSpacing/>
              <w:rPr>
                <w:rFonts w:ascii="Garamond" w:hAnsi="Garamond" w:eastAsia="Georgia" w:cs="Georgia"/>
              </w:rPr>
            </w:pPr>
            <w:r>
              <w:rPr>
                <w:rFonts w:ascii="Garamond" w:hAnsi="Garamond" w:eastAsia="Georgia" w:cs="Georgia"/>
              </w:rPr>
              <w:t>Availability of isolation/quarantine facilities (Yes/No, details)</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CBC07AA">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NO</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6B27839F">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No</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47AB4DE4">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FBBA931">
            <w:pPr>
              <w:pStyle w:val="96"/>
              <w:spacing w:before="137"/>
              <w:ind w:left="4" w:leftChars="0"/>
              <w:rPr>
                <w:rFonts w:hint="default" w:ascii="Garamond" w:hAnsi="Garamond" w:eastAsia="Cambria" w:cs="Garamond"/>
                <w:sz w:val="21"/>
                <w:szCs w:val="22"/>
                <w:lang w:val="en-US" w:eastAsia="en-US" w:bidi="ar-SA"/>
              </w:rPr>
            </w:pPr>
            <w:r>
              <w:rPr>
                <w:rFonts w:hint="default" w:ascii="Garamond" w:hAnsi="Garamond" w:cs="Garamond"/>
                <w:spacing w:val="-10"/>
                <w:w w:val="105"/>
                <w:sz w:val="21"/>
                <w:szCs w:val="22"/>
              </w:rPr>
              <w:t>0</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54057F4">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No</w:t>
            </w:r>
          </w:p>
        </w:tc>
      </w:tr>
      <w:tr w14:paraId="0391809A">
        <w:tblPrEx>
          <w:tblCellMar>
            <w:top w:w="100" w:type="dxa"/>
            <w:left w:w="100" w:type="dxa"/>
            <w:bottom w:w="100" w:type="dxa"/>
            <w:right w:w="100" w:type="dxa"/>
          </w:tblCellMar>
        </w:tblPrEx>
        <w:trPr>
          <w:trHeight w:val="20" w:hRule="atLeast"/>
        </w:trPr>
        <w:tc>
          <w:tcPr>
            <w:tcW w:w="70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7F081B60">
            <w:pPr>
              <w:spacing w:before="240" w:after="240" w:line="200" w:lineRule="atLeast"/>
              <w:contextualSpacing/>
              <w:rPr>
                <w:rFonts w:ascii="Garamond" w:hAnsi="Garamond" w:eastAsia="Georgia" w:cs="Georgia"/>
              </w:rPr>
            </w:pPr>
            <w:r>
              <w:rPr>
                <w:rFonts w:ascii="Garamond" w:hAnsi="Garamond" w:eastAsia="Georgia" w:cs="Georgia"/>
              </w:rPr>
              <w:t>8</w:t>
            </w:r>
          </w:p>
        </w:tc>
        <w:tc>
          <w:tcPr>
            <w:tcW w:w="1740" w:type="dxa"/>
            <w:tcBorders>
              <w:top w:val="nil"/>
              <w:left w:val="nil"/>
              <w:bottom w:val="single" w:color="000000" w:sz="4" w:space="0"/>
              <w:right w:val="single" w:color="000000" w:sz="4" w:space="0"/>
            </w:tcBorders>
            <w:tcMar>
              <w:top w:w="0" w:type="dxa"/>
              <w:left w:w="100" w:type="dxa"/>
              <w:bottom w:w="0" w:type="dxa"/>
              <w:right w:w="100" w:type="dxa"/>
            </w:tcMar>
          </w:tcPr>
          <w:p w14:paraId="61F1D2B0">
            <w:pPr>
              <w:spacing w:before="240" w:after="240" w:line="200" w:lineRule="atLeast"/>
              <w:contextualSpacing/>
              <w:rPr>
                <w:rFonts w:ascii="Garamond" w:hAnsi="Garamond" w:eastAsia="Georgia" w:cs="Georgia"/>
              </w:rPr>
            </w:pPr>
            <w:r>
              <w:rPr>
                <w:rFonts w:ascii="Garamond" w:hAnsi="Garamond" w:eastAsia="Georgia" w:cs="Georgia"/>
              </w:rPr>
              <w:t>Cold chain facilities (Yes/No, details)</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DFC9AC5">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YES</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73250C89">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No</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6DD4F55F">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326DC74">
            <w:pPr>
              <w:pStyle w:val="96"/>
              <w:spacing w:before="9"/>
              <w:ind w:left="3" w:leftChars="0"/>
              <w:rPr>
                <w:rFonts w:hint="default" w:ascii="Garamond" w:hAnsi="Garamond" w:eastAsia="Cambria" w:cs="Garamond"/>
                <w:sz w:val="21"/>
                <w:szCs w:val="22"/>
                <w:lang w:val="en-US" w:eastAsia="en-US" w:bidi="ar-SA"/>
              </w:rPr>
            </w:pPr>
            <w:r>
              <w:rPr>
                <w:rFonts w:hint="default" w:ascii="Garamond" w:hAnsi="Garamond" w:cs="Garamond"/>
                <w:spacing w:val="-5"/>
                <w:w w:val="130"/>
                <w:sz w:val="21"/>
                <w:szCs w:val="22"/>
              </w:rPr>
              <w:t>YES</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B52071D">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Yes</w:t>
            </w:r>
          </w:p>
        </w:tc>
      </w:tr>
      <w:tr w14:paraId="31F43620">
        <w:tblPrEx>
          <w:tblCellMar>
            <w:top w:w="100" w:type="dxa"/>
            <w:left w:w="100" w:type="dxa"/>
            <w:bottom w:w="100" w:type="dxa"/>
            <w:right w:w="100" w:type="dxa"/>
          </w:tblCellMar>
        </w:tblPrEx>
        <w:trPr>
          <w:trHeight w:val="20" w:hRule="atLeast"/>
        </w:trPr>
        <w:tc>
          <w:tcPr>
            <w:tcW w:w="70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1C07FF09">
            <w:pPr>
              <w:spacing w:before="240" w:after="240" w:line="200" w:lineRule="atLeast"/>
              <w:contextualSpacing/>
              <w:rPr>
                <w:rFonts w:ascii="Garamond" w:hAnsi="Garamond" w:eastAsia="Georgia" w:cs="Georgia"/>
              </w:rPr>
            </w:pPr>
            <w:r>
              <w:rPr>
                <w:rFonts w:ascii="Garamond" w:hAnsi="Garamond" w:eastAsia="Georgia" w:cs="Georgia"/>
              </w:rPr>
              <w:t>9</w:t>
            </w:r>
          </w:p>
        </w:tc>
        <w:tc>
          <w:tcPr>
            <w:tcW w:w="1740" w:type="dxa"/>
            <w:tcBorders>
              <w:top w:val="nil"/>
              <w:left w:val="nil"/>
              <w:bottom w:val="single" w:color="000000" w:sz="4" w:space="0"/>
              <w:right w:val="single" w:color="000000" w:sz="4" w:space="0"/>
            </w:tcBorders>
            <w:tcMar>
              <w:top w:w="0" w:type="dxa"/>
              <w:left w:w="100" w:type="dxa"/>
              <w:bottom w:w="0" w:type="dxa"/>
              <w:right w:w="100" w:type="dxa"/>
            </w:tcMar>
          </w:tcPr>
          <w:p w14:paraId="637DB2C7">
            <w:pPr>
              <w:spacing w:before="240" w:after="240" w:line="200" w:lineRule="atLeast"/>
              <w:contextualSpacing/>
              <w:rPr>
                <w:rFonts w:ascii="Garamond" w:hAnsi="Garamond" w:eastAsia="Georgia" w:cs="Georgia"/>
              </w:rPr>
            </w:pPr>
            <w:r>
              <w:rPr>
                <w:rFonts w:ascii="Garamond" w:hAnsi="Garamond" w:eastAsia="Georgia" w:cs="Georgia"/>
              </w:rPr>
              <w:t>Stockpile space available (Yes/No)</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1D71134">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NO</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54EA49F3">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No</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6C94C163">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NO</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338DB0DF">
            <w:pPr>
              <w:pStyle w:val="96"/>
              <w:spacing w:before="10"/>
              <w:ind w:left="3" w:leftChars="0"/>
              <w:rPr>
                <w:rFonts w:ascii="Cambria" w:hAnsi="Cambria" w:eastAsia="Cambria" w:cs="Cambria"/>
                <w:sz w:val="22"/>
                <w:szCs w:val="24"/>
                <w:lang w:val="en-US" w:eastAsia="en-US" w:bidi="ar-SA"/>
              </w:rPr>
            </w:pPr>
            <w:r>
              <w:rPr>
                <w:spacing w:val="-5"/>
                <w:w w:val="130"/>
                <w:sz w:val="22"/>
              </w:rPr>
              <w:t>YES</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999BA15">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Yes</w:t>
            </w:r>
          </w:p>
        </w:tc>
      </w:tr>
      <w:tr w14:paraId="5A6A6741">
        <w:tblPrEx>
          <w:tblCellMar>
            <w:top w:w="100" w:type="dxa"/>
            <w:left w:w="100" w:type="dxa"/>
            <w:bottom w:w="100" w:type="dxa"/>
            <w:right w:w="100" w:type="dxa"/>
          </w:tblCellMar>
        </w:tblPrEx>
        <w:trPr>
          <w:trHeight w:val="20" w:hRule="atLeast"/>
        </w:trPr>
        <w:tc>
          <w:tcPr>
            <w:tcW w:w="70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2A1F6EB1">
            <w:pPr>
              <w:spacing w:before="240" w:after="240" w:line="200" w:lineRule="atLeast"/>
              <w:contextualSpacing/>
              <w:rPr>
                <w:rFonts w:ascii="Garamond" w:hAnsi="Garamond" w:eastAsia="Georgia" w:cs="Georgia"/>
              </w:rPr>
            </w:pPr>
            <w:r>
              <w:rPr>
                <w:rFonts w:ascii="Garamond" w:hAnsi="Garamond" w:eastAsia="Georgia" w:cs="Georgia"/>
              </w:rPr>
              <w:t>10</w:t>
            </w:r>
          </w:p>
        </w:tc>
        <w:tc>
          <w:tcPr>
            <w:tcW w:w="1740" w:type="dxa"/>
            <w:tcBorders>
              <w:top w:val="nil"/>
              <w:left w:val="nil"/>
              <w:bottom w:val="single" w:color="000000" w:sz="4" w:space="0"/>
              <w:right w:val="single" w:color="000000" w:sz="4" w:space="0"/>
            </w:tcBorders>
            <w:tcMar>
              <w:top w:w="0" w:type="dxa"/>
              <w:left w:w="100" w:type="dxa"/>
              <w:bottom w:w="0" w:type="dxa"/>
              <w:right w:w="100" w:type="dxa"/>
            </w:tcMar>
          </w:tcPr>
          <w:p w14:paraId="5373D7F7">
            <w:pPr>
              <w:spacing w:before="240" w:after="240" w:line="200" w:lineRule="atLeast"/>
              <w:contextualSpacing/>
              <w:rPr>
                <w:rFonts w:ascii="Garamond" w:hAnsi="Garamond" w:eastAsia="Georgia" w:cs="Georgia"/>
              </w:rPr>
            </w:pPr>
            <w:r>
              <w:rPr>
                <w:rFonts w:ascii="Garamond" w:hAnsi="Garamond" w:eastAsia="Georgia" w:cs="Georgia"/>
              </w:rPr>
              <w:t>PPE / mask / sanitizer availability plan (Yes/No)</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FED73B6">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YES</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4A210427">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Yes</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707A0A35">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7B97A73">
            <w:pPr>
              <w:pStyle w:val="96"/>
              <w:spacing w:before="134"/>
              <w:ind w:left="3" w:leftChars="0"/>
              <w:rPr>
                <w:rFonts w:ascii="Cambria" w:hAnsi="Cambria" w:eastAsia="Cambria" w:cs="Cambria"/>
                <w:sz w:val="22"/>
                <w:szCs w:val="24"/>
                <w:lang w:val="en-US" w:eastAsia="en-US" w:bidi="ar-SA"/>
              </w:rPr>
            </w:pPr>
            <w:r>
              <w:rPr>
                <w:spacing w:val="-5"/>
                <w:w w:val="130"/>
                <w:sz w:val="22"/>
              </w:rPr>
              <w:t>YES</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24D6B1F">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Yes</w:t>
            </w:r>
          </w:p>
        </w:tc>
      </w:tr>
      <w:tr w14:paraId="546DE120">
        <w:tblPrEx>
          <w:tblCellMar>
            <w:top w:w="100" w:type="dxa"/>
            <w:left w:w="100" w:type="dxa"/>
            <w:bottom w:w="100" w:type="dxa"/>
            <w:right w:w="100" w:type="dxa"/>
          </w:tblCellMar>
        </w:tblPrEx>
        <w:trPr>
          <w:trHeight w:val="20" w:hRule="atLeast"/>
        </w:trPr>
        <w:tc>
          <w:tcPr>
            <w:tcW w:w="70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461589B">
            <w:pPr>
              <w:spacing w:before="240" w:after="240" w:line="200" w:lineRule="atLeast"/>
              <w:contextualSpacing/>
              <w:rPr>
                <w:rFonts w:ascii="Garamond" w:hAnsi="Garamond" w:eastAsia="Georgia" w:cs="Georgia"/>
              </w:rPr>
            </w:pPr>
            <w:r>
              <w:rPr>
                <w:rFonts w:ascii="Garamond" w:hAnsi="Garamond" w:eastAsia="Georgia" w:cs="Georgia"/>
              </w:rPr>
              <w:t>11</w:t>
            </w:r>
          </w:p>
        </w:tc>
        <w:tc>
          <w:tcPr>
            <w:tcW w:w="1740" w:type="dxa"/>
            <w:tcBorders>
              <w:top w:val="nil"/>
              <w:left w:val="nil"/>
              <w:bottom w:val="single" w:color="000000" w:sz="4" w:space="0"/>
              <w:right w:val="single" w:color="000000" w:sz="4" w:space="0"/>
            </w:tcBorders>
            <w:tcMar>
              <w:top w:w="0" w:type="dxa"/>
              <w:left w:w="100" w:type="dxa"/>
              <w:bottom w:w="0" w:type="dxa"/>
              <w:right w:w="100" w:type="dxa"/>
            </w:tcMar>
          </w:tcPr>
          <w:p w14:paraId="4BD53919">
            <w:pPr>
              <w:spacing w:before="240" w:after="240" w:line="200" w:lineRule="atLeast"/>
              <w:contextualSpacing/>
              <w:rPr>
                <w:rFonts w:ascii="Garamond" w:hAnsi="Garamond" w:eastAsia="Georgia" w:cs="Georgia"/>
              </w:rPr>
            </w:pPr>
            <w:r>
              <w:rPr>
                <w:rFonts w:ascii="Garamond" w:hAnsi="Garamond" w:eastAsia="Georgia" w:cs="Georgia"/>
              </w:rPr>
              <w:t>Surveillance staff available (JHI/JPHN/ASHA count)</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03F86C2">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35</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724499DC">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JHI-4</w:t>
            </w:r>
          </w:p>
          <w:p w14:paraId="7D8EE25B">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JPHN-5</w:t>
            </w:r>
          </w:p>
          <w:p w14:paraId="7ECE6953">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ASHA-23</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1AB70733">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0427CF9">
            <w:pPr>
              <w:pStyle w:val="96"/>
              <w:spacing w:before="136"/>
              <w:ind w:left="4" w:leftChars="0"/>
              <w:rPr>
                <w:rFonts w:ascii="Cambria" w:hAnsi="Cambria" w:eastAsia="Cambria" w:cs="Cambria"/>
                <w:sz w:val="22"/>
                <w:szCs w:val="24"/>
                <w:lang w:val="en-US" w:eastAsia="en-US" w:bidi="ar-SA"/>
              </w:rPr>
            </w:pPr>
            <w:r>
              <w:rPr>
                <w:spacing w:val="-5"/>
                <w:w w:val="105"/>
                <w:sz w:val="22"/>
              </w:rPr>
              <w:t>29</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419119B">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32</w:t>
            </w:r>
          </w:p>
        </w:tc>
      </w:tr>
      <w:tr w14:paraId="157EF55C">
        <w:tblPrEx>
          <w:tblCellMar>
            <w:top w:w="100" w:type="dxa"/>
            <w:left w:w="100" w:type="dxa"/>
            <w:bottom w:w="100" w:type="dxa"/>
            <w:right w:w="100" w:type="dxa"/>
          </w:tblCellMar>
        </w:tblPrEx>
        <w:trPr>
          <w:trHeight w:val="20" w:hRule="atLeast"/>
        </w:trPr>
        <w:tc>
          <w:tcPr>
            <w:tcW w:w="70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044704E8">
            <w:pPr>
              <w:spacing w:before="240" w:after="240" w:line="200" w:lineRule="atLeast"/>
              <w:contextualSpacing/>
              <w:rPr>
                <w:rFonts w:ascii="Garamond" w:hAnsi="Garamond" w:eastAsia="Georgia" w:cs="Georgia"/>
              </w:rPr>
            </w:pPr>
            <w:r>
              <w:rPr>
                <w:rFonts w:ascii="Garamond" w:hAnsi="Garamond" w:eastAsia="Georgia" w:cs="Georgia"/>
              </w:rPr>
              <w:t>12</w:t>
            </w:r>
          </w:p>
        </w:tc>
        <w:tc>
          <w:tcPr>
            <w:tcW w:w="1740" w:type="dxa"/>
            <w:tcBorders>
              <w:top w:val="nil"/>
              <w:left w:val="nil"/>
              <w:bottom w:val="single" w:color="000000" w:sz="4" w:space="0"/>
              <w:right w:val="single" w:color="000000" w:sz="4" w:space="0"/>
            </w:tcBorders>
            <w:tcMar>
              <w:top w:w="0" w:type="dxa"/>
              <w:left w:w="100" w:type="dxa"/>
              <w:bottom w:w="0" w:type="dxa"/>
              <w:right w:w="100" w:type="dxa"/>
            </w:tcMar>
          </w:tcPr>
          <w:p w14:paraId="3D904A7D">
            <w:pPr>
              <w:spacing w:before="240" w:after="240" w:line="200" w:lineRule="atLeast"/>
              <w:contextualSpacing/>
              <w:rPr>
                <w:rFonts w:ascii="Garamond" w:hAnsi="Garamond" w:eastAsia="Georgia" w:cs="Georgia"/>
              </w:rPr>
            </w:pPr>
            <w:r>
              <w:rPr>
                <w:rFonts w:ascii="Garamond" w:hAnsi="Garamond" w:eastAsia="Georgia" w:cs="Georgia"/>
              </w:rPr>
              <w:t>Existing emergency referral pathways (Yes/No)</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6F33BDA">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YES</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7D5FDCD5">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Yes</w:t>
            </w:r>
          </w:p>
        </w:tc>
        <w:tc>
          <w:tcPr>
            <w:tcW w:w="1536" w:type="dxa"/>
            <w:tcBorders>
              <w:top w:val="nil"/>
              <w:left w:val="nil"/>
              <w:bottom w:val="single" w:color="000000" w:sz="4" w:space="0"/>
              <w:right w:val="single" w:color="000000" w:sz="4" w:space="0"/>
            </w:tcBorders>
            <w:tcMar>
              <w:top w:w="0" w:type="dxa"/>
              <w:left w:w="100" w:type="dxa"/>
              <w:bottom w:w="0" w:type="dxa"/>
              <w:right w:w="100" w:type="dxa"/>
            </w:tcMar>
          </w:tcPr>
          <w:p w14:paraId="40C20F57">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522F914">
            <w:pPr>
              <w:pStyle w:val="96"/>
              <w:spacing w:before="130"/>
              <w:ind w:left="3" w:leftChars="0"/>
              <w:rPr>
                <w:rFonts w:ascii="Cambria" w:hAnsi="Cambria" w:eastAsia="Cambria" w:cs="Cambria"/>
                <w:sz w:val="22"/>
                <w:szCs w:val="24"/>
                <w:lang w:val="en-US" w:eastAsia="en-US" w:bidi="ar-SA"/>
              </w:rPr>
            </w:pPr>
            <w:r>
              <w:rPr>
                <w:spacing w:val="-5"/>
                <w:w w:val="130"/>
                <w:sz w:val="22"/>
              </w:rPr>
              <w:t>YES</w:t>
            </w:r>
          </w:p>
        </w:tc>
        <w:tc>
          <w:tcPr>
            <w:tcW w:w="1536"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89A5E17">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nil</w:t>
            </w:r>
          </w:p>
        </w:tc>
      </w:tr>
    </w:tbl>
    <w:p w14:paraId="5733457E">
      <w:pPr>
        <w:spacing w:before="240" w:after="240"/>
        <w:rPr>
          <w:rFonts w:ascii="Garamond" w:hAnsi="Garamond" w:eastAsia="Georgia" w:cs="Georgia"/>
        </w:rPr>
      </w:pPr>
      <w:r>
        <w:rPr>
          <w:rFonts w:ascii="Garamond" w:hAnsi="Garamond" w:eastAsia="Georgia" w:cs="Georgia"/>
        </w:rPr>
        <w:t xml:space="preserve"> </w:t>
      </w:r>
    </w:p>
    <w:p w14:paraId="329B4D6F">
      <w:pPr>
        <w:spacing w:before="240" w:after="240"/>
        <w:rPr>
          <w:rFonts w:ascii="Garamond" w:hAnsi="Garamond" w:eastAsia="Georgia" w:cs="Georgia"/>
        </w:rPr>
      </w:pPr>
    </w:p>
    <w:p w14:paraId="7B443288">
      <w:pPr>
        <w:spacing w:before="240" w:after="240"/>
        <w:rPr>
          <w:rFonts w:ascii="Garamond" w:hAnsi="Garamond" w:eastAsia="Georgia" w:cs="Georgia"/>
        </w:rPr>
      </w:pPr>
    </w:p>
    <w:p w14:paraId="280116B4">
      <w:pPr>
        <w:spacing w:before="240" w:after="240"/>
        <w:rPr>
          <w:rFonts w:ascii="Garamond" w:hAnsi="Garamond" w:eastAsia="Georgia" w:cs="Georgia"/>
        </w:rPr>
      </w:pPr>
    </w:p>
    <w:p w14:paraId="26D51DA9">
      <w:pPr>
        <w:spacing w:before="240" w:after="240"/>
        <w:rPr>
          <w:rFonts w:ascii="Garamond" w:hAnsi="Garamond" w:eastAsia="Georgia" w:cs="Georgia"/>
          <w:b/>
          <w:bCs/>
        </w:rPr>
      </w:pPr>
      <w:r>
        <w:rPr>
          <w:rFonts w:ascii="Garamond" w:hAnsi="Garamond" w:eastAsia="Georgia" w:cs="Georgia"/>
          <w:b/>
          <w:bCs/>
        </w:rPr>
        <w:t>E. Points of Entry &amp; Mobility</w:t>
      </w:r>
    </w:p>
    <w:tbl>
      <w:tblPr>
        <w:tblStyle w:val="82"/>
        <w:tblW w:w="9197" w:type="dxa"/>
        <w:tblInd w:w="0" w:type="dxa"/>
        <w:tblLayout w:type="fixed"/>
        <w:tblCellMar>
          <w:top w:w="100" w:type="dxa"/>
          <w:left w:w="100" w:type="dxa"/>
          <w:bottom w:w="100" w:type="dxa"/>
          <w:right w:w="100" w:type="dxa"/>
        </w:tblCellMar>
      </w:tblPr>
      <w:tblGrid>
        <w:gridCol w:w="821"/>
        <w:gridCol w:w="1776"/>
        <w:gridCol w:w="1272"/>
        <w:gridCol w:w="1332"/>
        <w:gridCol w:w="1332"/>
        <w:gridCol w:w="1332"/>
        <w:gridCol w:w="1332"/>
      </w:tblGrid>
      <w:tr w14:paraId="661723C1">
        <w:tblPrEx>
          <w:tblCellMar>
            <w:top w:w="100" w:type="dxa"/>
            <w:left w:w="100" w:type="dxa"/>
            <w:bottom w:w="100" w:type="dxa"/>
            <w:right w:w="100" w:type="dxa"/>
          </w:tblCellMar>
        </w:tblPrEx>
        <w:trPr>
          <w:trHeight w:val="20" w:hRule="atLeast"/>
        </w:trPr>
        <w:tc>
          <w:tcPr>
            <w:tcW w:w="821" w:type="dxa"/>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5681752A">
            <w:pPr>
              <w:spacing w:before="240" w:after="240" w:line="200" w:lineRule="atLeast"/>
              <w:contextualSpacing/>
              <w:rPr>
                <w:rFonts w:ascii="Garamond" w:hAnsi="Garamond" w:eastAsia="Georgia" w:cs="Georgia"/>
                <w:b/>
                <w:bCs/>
              </w:rPr>
            </w:pPr>
            <w:r>
              <w:rPr>
                <w:rFonts w:ascii="Garamond" w:hAnsi="Garamond" w:eastAsia="Georgia" w:cs="Georgia"/>
                <w:b/>
                <w:bCs/>
              </w:rPr>
              <w:t>Sl. No.</w:t>
            </w:r>
          </w:p>
        </w:tc>
        <w:tc>
          <w:tcPr>
            <w:tcW w:w="1776"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7A58375F">
            <w:pPr>
              <w:spacing w:before="240" w:after="240" w:line="200" w:lineRule="atLeast"/>
              <w:contextualSpacing/>
              <w:rPr>
                <w:rFonts w:ascii="Garamond" w:hAnsi="Garamond" w:eastAsia="Georgia" w:cs="Georgia"/>
                <w:b/>
                <w:bCs/>
              </w:rPr>
            </w:pPr>
            <w:r>
              <w:rPr>
                <w:rFonts w:ascii="Garamond" w:hAnsi="Garamond" w:eastAsia="Georgia" w:cs="Georgia"/>
                <w:b/>
                <w:bCs/>
              </w:rPr>
              <w:t>Indicator / Field</w:t>
            </w:r>
          </w:p>
        </w:tc>
        <w:tc>
          <w:tcPr>
            <w:tcW w:w="1272"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22BAA63C">
            <w:pPr>
              <w:spacing w:before="240" w:after="240" w:line="200" w:lineRule="atLeast"/>
              <w:contextualSpacing/>
              <w:rPr>
                <w:rFonts w:hint="default" w:ascii="Garamond" w:hAnsi="Garamond" w:eastAsia="Georgia" w:cs="Georgia"/>
                <w:b/>
                <w:bCs/>
                <w:lang w:val="en-US"/>
              </w:rPr>
            </w:pPr>
            <w:r>
              <w:rPr>
                <w:rFonts w:ascii="Garamond" w:hAnsi="Garamond" w:eastAsia="Georgia" w:cs="Georgia"/>
                <w:b/>
                <w:bCs/>
              </w:rPr>
              <w:t xml:space="preserve">Baseline Data </w:t>
            </w:r>
            <w:r>
              <w:rPr>
                <w:rFonts w:hint="default" w:ascii="Garamond" w:hAnsi="Garamond" w:eastAsia="Georgia" w:cs="Georgia"/>
                <w:b/>
                <w:bCs/>
                <w:lang w:val="en-US"/>
              </w:rPr>
              <w:t>-Alangad</w:t>
            </w:r>
          </w:p>
        </w:tc>
        <w:tc>
          <w:tcPr>
            <w:tcW w:w="1332"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5FCAAC2C">
            <w:pPr>
              <w:spacing w:before="240" w:after="240" w:line="200" w:lineRule="atLeast"/>
              <w:contextualSpacing/>
              <w:rPr>
                <w:rFonts w:hint="default" w:ascii="Garamond" w:hAnsi="Garamond" w:eastAsia="Georgia" w:cs="Georgia"/>
                <w:b/>
                <w:bCs/>
                <w:lang w:val="en-US"/>
              </w:rPr>
            </w:pPr>
            <w:r>
              <w:rPr>
                <w:rFonts w:ascii="Garamond" w:hAnsi="Garamond" w:eastAsia="Georgia" w:cs="Georgia"/>
                <w:b/>
                <w:bCs/>
              </w:rPr>
              <w:t xml:space="preserve">Baseline Data </w:t>
            </w:r>
            <w:r>
              <w:rPr>
                <w:rFonts w:hint="default" w:ascii="Garamond" w:hAnsi="Garamond" w:eastAsia="Georgia" w:cs="Georgia"/>
                <w:b/>
                <w:bCs/>
                <w:lang w:val="en-US"/>
              </w:rPr>
              <w:t>-Binanipuram</w:t>
            </w:r>
          </w:p>
        </w:tc>
        <w:tc>
          <w:tcPr>
            <w:tcW w:w="1332"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6CDBB214">
            <w:pPr>
              <w:spacing w:before="240" w:after="240" w:line="200" w:lineRule="atLeast"/>
              <w:contextualSpacing/>
              <w:rPr>
                <w:rFonts w:ascii="Garamond" w:hAnsi="Garamond" w:eastAsia="Georgia" w:cs="Georgia"/>
                <w:b/>
                <w:bCs/>
              </w:rPr>
            </w:pPr>
            <w:r>
              <w:rPr>
                <w:rFonts w:ascii="Garamond" w:hAnsi="Garamond" w:eastAsia="Georgia" w:cs="Georgia"/>
                <w:b/>
                <w:bCs/>
              </w:rPr>
              <w:t>Baseline Data</w:t>
            </w:r>
            <w:r>
              <w:rPr>
                <w:rFonts w:hint="default" w:ascii="Garamond" w:hAnsi="Garamond" w:eastAsia="Georgia" w:cs="Georgia"/>
                <w:b/>
                <w:bCs/>
                <w:lang w:val="en-US"/>
              </w:rPr>
              <w:t>-Eloor</w:t>
            </w:r>
            <w:r>
              <w:rPr>
                <w:rFonts w:ascii="Garamond" w:hAnsi="Garamond" w:eastAsia="Georgia" w:cs="Georgia"/>
                <w:b/>
                <w:bCs/>
              </w:rPr>
              <w:t xml:space="preserve"> </w:t>
            </w:r>
          </w:p>
        </w:tc>
        <w:tc>
          <w:tcPr>
            <w:tcW w:w="1332"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10907436">
            <w:pPr>
              <w:spacing w:before="240" w:after="240" w:line="200" w:lineRule="atLeast"/>
              <w:contextualSpacing/>
              <w:rPr>
                <w:rFonts w:hint="default" w:ascii="Garamond" w:hAnsi="Garamond" w:eastAsia="Georgia" w:cs="Georgia"/>
                <w:b/>
                <w:bCs/>
                <w:lang w:val="en-US"/>
              </w:rPr>
            </w:pPr>
            <w:r>
              <w:rPr>
                <w:rFonts w:ascii="Garamond" w:hAnsi="Garamond" w:eastAsia="Georgia" w:cs="Georgia"/>
                <w:b/>
                <w:bCs/>
              </w:rPr>
              <w:t xml:space="preserve">Baseline Data </w:t>
            </w:r>
            <w:r>
              <w:rPr>
                <w:rFonts w:hint="default" w:ascii="Garamond" w:hAnsi="Garamond" w:eastAsia="Georgia" w:cs="Georgia"/>
                <w:b/>
                <w:bCs/>
                <w:lang w:val="en-US"/>
              </w:rPr>
              <w:t>-Karumaloor</w:t>
            </w:r>
          </w:p>
        </w:tc>
        <w:tc>
          <w:tcPr>
            <w:tcW w:w="1332"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21EF4C88">
            <w:pPr>
              <w:spacing w:before="240" w:after="240" w:line="200" w:lineRule="atLeast"/>
              <w:contextualSpacing/>
              <w:rPr>
                <w:rFonts w:hint="default" w:ascii="Garamond" w:hAnsi="Garamond" w:eastAsia="Georgia" w:cs="Georgia"/>
                <w:b/>
                <w:bCs/>
                <w:lang w:val="en-US"/>
              </w:rPr>
            </w:pPr>
            <w:r>
              <w:rPr>
                <w:rFonts w:ascii="Garamond" w:hAnsi="Garamond" w:eastAsia="Georgia" w:cs="Georgia"/>
                <w:b/>
                <w:bCs/>
              </w:rPr>
              <w:t xml:space="preserve">Baseline Data </w:t>
            </w:r>
            <w:r>
              <w:rPr>
                <w:rFonts w:hint="default" w:ascii="Garamond" w:hAnsi="Garamond" w:eastAsia="Georgia" w:cs="Georgia"/>
                <w:b/>
                <w:bCs/>
                <w:lang w:val="en-US"/>
              </w:rPr>
              <w:t>-Varappuzha</w:t>
            </w:r>
          </w:p>
        </w:tc>
      </w:tr>
      <w:tr w14:paraId="605423F8">
        <w:tblPrEx>
          <w:tblCellMar>
            <w:top w:w="100" w:type="dxa"/>
            <w:left w:w="100" w:type="dxa"/>
            <w:bottom w:w="100" w:type="dxa"/>
            <w:right w:w="100" w:type="dxa"/>
          </w:tblCellMar>
        </w:tblPrEx>
        <w:trPr>
          <w:trHeight w:val="20" w:hRule="atLeast"/>
        </w:trPr>
        <w:tc>
          <w:tcPr>
            <w:tcW w:w="82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28B16BA7">
            <w:pPr>
              <w:spacing w:before="240" w:after="240" w:line="200" w:lineRule="atLeast"/>
              <w:contextualSpacing/>
              <w:rPr>
                <w:rFonts w:ascii="Garamond" w:hAnsi="Garamond" w:eastAsia="Georgia" w:cs="Georgia"/>
              </w:rPr>
            </w:pPr>
            <w:r>
              <w:rPr>
                <w:rFonts w:ascii="Garamond" w:hAnsi="Garamond" w:eastAsia="Georgia" w:cs="Georgia"/>
              </w:rPr>
              <w:t>1</w:t>
            </w:r>
          </w:p>
        </w:tc>
        <w:tc>
          <w:tcPr>
            <w:tcW w:w="1776" w:type="dxa"/>
            <w:tcBorders>
              <w:top w:val="nil"/>
              <w:left w:val="nil"/>
              <w:bottom w:val="single" w:color="000000" w:sz="4" w:space="0"/>
              <w:right w:val="single" w:color="000000" w:sz="4" w:space="0"/>
            </w:tcBorders>
            <w:tcMar>
              <w:top w:w="0" w:type="dxa"/>
              <w:left w:w="100" w:type="dxa"/>
              <w:bottom w:w="0" w:type="dxa"/>
              <w:right w:w="100" w:type="dxa"/>
            </w:tcMar>
          </w:tcPr>
          <w:p w14:paraId="070A3D4A">
            <w:pPr>
              <w:spacing w:before="240" w:after="240" w:line="200" w:lineRule="atLeast"/>
              <w:contextualSpacing/>
              <w:rPr>
                <w:rFonts w:ascii="Garamond" w:hAnsi="Garamond" w:eastAsia="Georgia" w:cs="Georgia"/>
              </w:rPr>
            </w:pPr>
            <w:r>
              <w:rPr>
                <w:rFonts w:ascii="Garamond" w:hAnsi="Garamond" w:eastAsia="Georgia" w:cs="Georgia"/>
              </w:rPr>
              <w:t>Bus stands / depots (number)</w:t>
            </w:r>
          </w:p>
        </w:tc>
        <w:tc>
          <w:tcPr>
            <w:tcW w:w="127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21F087F">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0</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5F3F5508">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Nil</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7BD6FEDF">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32AD75A">
            <w:pPr>
              <w:pStyle w:val="96"/>
              <w:spacing w:before="11"/>
              <w:ind w:left="4" w:leftChars="0"/>
              <w:rPr>
                <w:rFonts w:ascii="Cambria" w:hAnsi="Cambria" w:eastAsia="Cambria" w:cs="Cambria"/>
                <w:sz w:val="22"/>
                <w:szCs w:val="24"/>
                <w:lang w:val="en-US" w:eastAsia="en-US" w:bidi="ar-SA"/>
              </w:rPr>
            </w:pPr>
            <w:r>
              <w:rPr>
                <w:spacing w:val="-10"/>
                <w:w w:val="105"/>
                <w:sz w:val="22"/>
              </w:rPr>
              <w:t>0</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3705BEBF">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1</w:t>
            </w:r>
          </w:p>
        </w:tc>
      </w:tr>
      <w:tr w14:paraId="73FFFF16">
        <w:tblPrEx>
          <w:tblCellMar>
            <w:top w:w="100" w:type="dxa"/>
            <w:left w:w="100" w:type="dxa"/>
            <w:bottom w:w="100" w:type="dxa"/>
            <w:right w:w="100" w:type="dxa"/>
          </w:tblCellMar>
        </w:tblPrEx>
        <w:trPr>
          <w:trHeight w:val="20" w:hRule="atLeast"/>
        </w:trPr>
        <w:tc>
          <w:tcPr>
            <w:tcW w:w="82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2E43A60A">
            <w:pPr>
              <w:spacing w:before="240" w:after="240" w:line="200" w:lineRule="atLeast"/>
              <w:contextualSpacing/>
              <w:rPr>
                <w:rFonts w:ascii="Garamond" w:hAnsi="Garamond" w:eastAsia="Georgia" w:cs="Georgia"/>
              </w:rPr>
            </w:pPr>
            <w:r>
              <w:rPr>
                <w:rFonts w:ascii="Garamond" w:hAnsi="Garamond" w:eastAsia="Georgia" w:cs="Georgia"/>
              </w:rPr>
              <w:t>2</w:t>
            </w:r>
          </w:p>
        </w:tc>
        <w:tc>
          <w:tcPr>
            <w:tcW w:w="1776" w:type="dxa"/>
            <w:tcBorders>
              <w:top w:val="nil"/>
              <w:left w:val="nil"/>
              <w:bottom w:val="single" w:color="000000" w:sz="4" w:space="0"/>
              <w:right w:val="single" w:color="000000" w:sz="4" w:space="0"/>
            </w:tcBorders>
            <w:tcMar>
              <w:top w:w="0" w:type="dxa"/>
              <w:left w:w="100" w:type="dxa"/>
              <w:bottom w:w="0" w:type="dxa"/>
              <w:right w:w="100" w:type="dxa"/>
            </w:tcMar>
          </w:tcPr>
          <w:p w14:paraId="4CA64E49">
            <w:pPr>
              <w:spacing w:before="240" w:after="240" w:line="200" w:lineRule="atLeast"/>
              <w:contextualSpacing/>
              <w:rPr>
                <w:rFonts w:ascii="Garamond" w:hAnsi="Garamond" w:eastAsia="Georgia" w:cs="Georgia"/>
              </w:rPr>
            </w:pPr>
            <w:r>
              <w:rPr>
                <w:rFonts w:ascii="Garamond" w:hAnsi="Garamond" w:eastAsia="Georgia" w:cs="Georgia"/>
              </w:rPr>
              <w:t>Railway stations (number)</w:t>
            </w:r>
          </w:p>
        </w:tc>
        <w:tc>
          <w:tcPr>
            <w:tcW w:w="127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AF1F416">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0</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416854CD">
            <w:pPr>
              <w:spacing w:before="240" w:after="240" w:line="200" w:lineRule="atLeast"/>
              <w:contextualSpacing/>
              <w:rPr>
                <w:rFonts w:ascii="Garamond" w:hAnsi="Garamond" w:eastAsia="Georgia" w:cs="Georgia"/>
              </w:rPr>
            </w:pPr>
            <w:r>
              <w:rPr>
                <w:rFonts w:ascii="Garamond" w:hAnsi="Garamond" w:eastAsia="Georgia" w:cs="Georgia"/>
              </w:rPr>
              <w:t xml:space="preserve"> </w:t>
            </w:r>
            <w:r>
              <w:rPr>
                <w:rFonts w:hint="default" w:ascii="Garamond" w:hAnsi="Garamond" w:eastAsia="Georgia" w:cs="Georgia"/>
                <w:lang w:val="en-US"/>
              </w:rPr>
              <w:t>Nil</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46CFE411">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0</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33904960">
            <w:pPr>
              <w:pStyle w:val="96"/>
              <w:spacing w:before="10"/>
              <w:ind w:left="4" w:leftChars="0"/>
              <w:rPr>
                <w:rFonts w:ascii="Cambria" w:hAnsi="Cambria" w:eastAsia="Cambria" w:cs="Cambria"/>
                <w:sz w:val="22"/>
                <w:szCs w:val="24"/>
                <w:lang w:val="en-US" w:eastAsia="en-US" w:bidi="ar-SA"/>
              </w:rPr>
            </w:pPr>
            <w:r>
              <w:rPr>
                <w:spacing w:val="-10"/>
                <w:w w:val="105"/>
                <w:sz w:val="22"/>
              </w:rPr>
              <w:t>0</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78C97EE">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NIL</w:t>
            </w:r>
          </w:p>
        </w:tc>
      </w:tr>
      <w:tr w14:paraId="1857552D">
        <w:tblPrEx>
          <w:tblCellMar>
            <w:top w:w="100" w:type="dxa"/>
            <w:left w:w="100" w:type="dxa"/>
            <w:bottom w:w="100" w:type="dxa"/>
            <w:right w:w="100" w:type="dxa"/>
          </w:tblCellMar>
        </w:tblPrEx>
        <w:trPr>
          <w:trHeight w:val="20" w:hRule="atLeast"/>
        </w:trPr>
        <w:tc>
          <w:tcPr>
            <w:tcW w:w="82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718F7C1">
            <w:pPr>
              <w:spacing w:before="240" w:after="240" w:line="200" w:lineRule="atLeast"/>
              <w:contextualSpacing/>
              <w:rPr>
                <w:rFonts w:ascii="Garamond" w:hAnsi="Garamond" w:eastAsia="Georgia" w:cs="Georgia"/>
              </w:rPr>
            </w:pPr>
            <w:r>
              <w:rPr>
                <w:rFonts w:ascii="Garamond" w:hAnsi="Garamond" w:eastAsia="Georgia" w:cs="Georgia"/>
              </w:rPr>
              <w:t>3</w:t>
            </w:r>
          </w:p>
        </w:tc>
        <w:tc>
          <w:tcPr>
            <w:tcW w:w="1776" w:type="dxa"/>
            <w:tcBorders>
              <w:top w:val="nil"/>
              <w:left w:val="nil"/>
              <w:bottom w:val="single" w:color="000000" w:sz="4" w:space="0"/>
              <w:right w:val="single" w:color="000000" w:sz="4" w:space="0"/>
            </w:tcBorders>
            <w:tcMar>
              <w:top w:w="0" w:type="dxa"/>
              <w:left w:w="100" w:type="dxa"/>
              <w:bottom w:w="0" w:type="dxa"/>
              <w:right w:w="100" w:type="dxa"/>
            </w:tcMar>
          </w:tcPr>
          <w:p w14:paraId="5BE530B0">
            <w:pPr>
              <w:spacing w:before="240" w:after="240" w:line="200" w:lineRule="atLeast"/>
              <w:contextualSpacing/>
              <w:rPr>
                <w:rFonts w:ascii="Garamond" w:hAnsi="Garamond" w:eastAsia="Georgia" w:cs="Georgia"/>
              </w:rPr>
            </w:pPr>
            <w:r>
              <w:rPr>
                <w:rFonts w:ascii="Garamond" w:hAnsi="Garamond" w:eastAsia="Georgia" w:cs="Georgia"/>
              </w:rPr>
              <w:t>Boat jetties / fishing harbours (number)</w:t>
            </w:r>
          </w:p>
        </w:tc>
        <w:tc>
          <w:tcPr>
            <w:tcW w:w="127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024F46A">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0</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072EC560">
            <w:pPr>
              <w:spacing w:before="240" w:after="240" w:line="200" w:lineRule="atLeast"/>
              <w:contextualSpacing/>
              <w:rPr>
                <w:rFonts w:ascii="Garamond" w:hAnsi="Garamond" w:eastAsia="Georgia" w:cs="Georgia"/>
              </w:rPr>
            </w:pPr>
            <w:r>
              <w:rPr>
                <w:rFonts w:ascii="Garamond" w:hAnsi="Garamond" w:eastAsia="Georgia" w:cs="Georgia"/>
              </w:rPr>
              <w:t xml:space="preserve"> </w:t>
            </w:r>
            <w:r>
              <w:rPr>
                <w:rFonts w:hint="default" w:ascii="Garamond" w:hAnsi="Garamond" w:eastAsia="Georgia" w:cs="Georgia"/>
                <w:lang w:val="en-US"/>
              </w:rPr>
              <w:t>Nil</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035ECBAF">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F3F63F4">
            <w:pPr>
              <w:pStyle w:val="96"/>
              <w:spacing w:before="134"/>
              <w:ind w:left="4" w:leftChars="0"/>
              <w:rPr>
                <w:rFonts w:ascii="Cambria" w:hAnsi="Cambria" w:eastAsia="Cambria" w:cs="Cambria"/>
                <w:sz w:val="22"/>
                <w:szCs w:val="24"/>
                <w:lang w:val="en-US" w:eastAsia="en-US" w:bidi="ar-SA"/>
              </w:rPr>
            </w:pPr>
            <w:r>
              <w:rPr>
                <w:spacing w:val="-10"/>
                <w:w w:val="105"/>
                <w:sz w:val="22"/>
              </w:rPr>
              <w:t>0</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5F50269">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1</w:t>
            </w:r>
          </w:p>
        </w:tc>
      </w:tr>
      <w:tr w14:paraId="7A44E743">
        <w:tblPrEx>
          <w:tblCellMar>
            <w:top w:w="100" w:type="dxa"/>
            <w:left w:w="100" w:type="dxa"/>
            <w:bottom w:w="100" w:type="dxa"/>
            <w:right w:w="100" w:type="dxa"/>
          </w:tblCellMar>
        </w:tblPrEx>
        <w:trPr>
          <w:trHeight w:val="20" w:hRule="atLeast"/>
        </w:trPr>
        <w:tc>
          <w:tcPr>
            <w:tcW w:w="82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B476436">
            <w:pPr>
              <w:spacing w:before="240" w:after="240" w:line="200" w:lineRule="atLeast"/>
              <w:contextualSpacing/>
              <w:rPr>
                <w:rFonts w:ascii="Garamond" w:hAnsi="Garamond" w:eastAsia="Georgia" w:cs="Georgia"/>
              </w:rPr>
            </w:pPr>
            <w:r>
              <w:rPr>
                <w:rFonts w:ascii="Garamond" w:hAnsi="Garamond" w:eastAsia="Georgia" w:cs="Georgia"/>
              </w:rPr>
              <w:t>4</w:t>
            </w:r>
          </w:p>
        </w:tc>
        <w:tc>
          <w:tcPr>
            <w:tcW w:w="1776" w:type="dxa"/>
            <w:tcBorders>
              <w:top w:val="nil"/>
              <w:left w:val="nil"/>
              <w:bottom w:val="single" w:color="000000" w:sz="4" w:space="0"/>
              <w:right w:val="single" w:color="000000" w:sz="4" w:space="0"/>
            </w:tcBorders>
            <w:tcMar>
              <w:top w:w="0" w:type="dxa"/>
              <w:left w:w="100" w:type="dxa"/>
              <w:bottom w:w="0" w:type="dxa"/>
              <w:right w:w="100" w:type="dxa"/>
            </w:tcMar>
          </w:tcPr>
          <w:p w14:paraId="7B404614">
            <w:pPr>
              <w:spacing w:before="240" w:after="240" w:line="200" w:lineRule="atLeast"/>
              <w:contextualSpacing/>
              <w:rPr>
                <w:rFonts w:ascii="Garamond" w:hAnsi="Garamond" w:eastAsia="Georgia" w:cs="Georgia"/>
              </w:rPr>
            </w:pPr>
            <w:r>
              <w:rPr>
                <w:rFonts w:ascii="Garamond" w:hAnsi="Garamond" w:eastAsia="Georgia" w:cs="Georgia"/>
              </w:rPr>
              <w:t>Ports / airports nearby (specify distance)</w:t>
            </w:r>
          </w:p>
        </w:tc>
        <w:tc>
          <w:tcPr>
            <w:tcW w:w="127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330BFFA9">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15</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3601FEE7">
            <w:pPr>
              <w:spacing w:before="240" w:after="240" w:line="200" w:lineRule="atLeast"/>
              <w:contextualSpacing/>
              <w:rPr>
                <w:rFonts w:ascii="Garamond" w:hAnsi="Garamond" w:eastAsia="Georgia" w:cs="Georgia"/>
              </w:rPr>
            </w:pPr>
            <w:r>
              <w:rPr>
                <w:rFonts w:ascii="Garamond" w:hAnsi="Garamond" w:eastAsia="Georgia" w:cs="Georgia"/>
              </w:rPr>
              <w:t xml:space="preserve"> </w:t>
            </w:r>
            <w:r>
              <w:rPr>
                <w:rFonts w:hint="default" w:ascii="Garamond" w:hAnsi="Garamond" w:eastAsia="Georgia" w:cs="Georgia"/>
                <w:lang w:val="en-US"/>
              </w:rPr>
              <w:t>Nil</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37189723">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0</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3A900F0B">
            <w:pPr>
              <w:pStyle w:val="96"/>
              <w:spacing w:before="133"/>
              <w:ind w:left="4" w:leftChars="0"/>
              <w:rPr>
                <w:rFonts w:ascii="Cambria" w:hAnsi="Cambria" w:eastAsia="Cambria" w:cs="Cambria"/>
                <w:sz w:val="22"/>
                <w:szCs w:val="24"/>
                <w:lang w:val="en-US" w:eastAsia="en-US" w:bidi="ar-SA"/>
              </w:rPr>
            </w:pPr>
            <w:r>
              <w:rPr>
                <w:spacing w:val="-10"/>
                <w:w w:val="105"/>
                <w:sz w:val="22"/>
              </w:rPr>
              <w:t>0</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CA40200">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NIL</w:t>
            </w:r>
          </w:p>
        </w:tc>
      </w:tr>
      <w:tr w14:paraId="249E3E88">
        <w:tblPrEx>
          <w:tblCellMar>
            <w:top w:w="100" w:type="dxa"/>
            <w:left w:w="100" w:type="dxa"/>
            <w:bottom w:w="100" w:type="dxa"/>
            <w:right w:w="100" w:type="dxa"/>
          </w:tblCellMar>
        </w:tblPrEx>
        <w:trPr>
          <w:trHeight w:val="20" w:hRule="atLeast"/>
        </w:trPr>
        <w:tc>
          <w:tcPr>
            <w:tcW w:w="82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4634E1D7">
            <w:pPr>
              <w:spacing w:before="240" w:after="240" w:line="200" w:lineRule="atLeast"/>
              <w:contextualSpacing/>
              <w:rPr>
                <w:rFonts w:ascii="Garamond" w:hAnsi="Garamond" w:eastAsia="Georgia" w:cs="Georgia"/>
              </w:rPr>
            </w:pPr>
            <w:r>
              <w:rPr>
                <w:rFonts w:ascii="Garamond" w:hAnsi="Garamond" w:eastAsia="Georgia" w:cs="Georgia"/>
              </w:rPr>
              <w:t>5</w:t>
            </w:r>
          </w:p>
        </w:tc>
        <w:tc>
          <w:tcPr>
            <w:tcW w:w="1776" w:type="dxa"/>
            <w:tcBorders>
              <w:top w:val="nil"/>
              <w:left w:val="nil"/>
              <w:bottom w:val="single" w:color="000000" w:sz="4" w:space="0"/>
              <w:right w:val="single" w:color="000000" w:sz="4" w:space="0"/>
            </w:tcBorders>
            <w:tcMar>
              <w:top w:w="0" w:type="dxa"/>
              <w:left w:w="100" w:type="dxa"/>
              <w:bottom w:w="0" w:type="dxa"/>
              <w:right w:w="100" w:type="dxa"/>
            </w:tcMar>
          </w:tcPr>
          <w:p w14:paraId="6F57B019">
            <w:pPr>
              <w:spacing w:before="240" w:after="240" w:line="200" w:lineRule="atLeast"/>
              <w:contextualSpacing/>
              <w:rPr>
                <w:rFonts w:ascii="Garamond" w:hAnsi="Garamond" w:eastAsia="Georgia" w:cs="Georgia"/>
              </w:rPr>
            </w:pPr>
            <w:r>
              <w:rPr>
                <w:rFonts w:ascii="Garamond" w:hAnsi="Garamond" w:eastAsia="Georgia" w:cs="Georgia"/>
              </w:rPr>
              <w:t>Major highways/roads passing through</w:t>
            </w:r>
          </w:p>
        </w:tc>
        <w:tc>
          <w:tcPr>
            <w:tcW w:w="127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8EC3A8D">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NH 66, NH 47</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0421C01A">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NH-47</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10428B32">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AD17E7F">
            <w:pPr>
              <w:pStyle w:val="96"/>
              <w:ind w:left="84" w:leftChars="0"/>
              <w:rPr>
                <w:rFonts w:ascii="Cambria" w:hAnsi="Cambria" w:eastAsia="Cambria" w:cs="Cambria"/>
                <w:sz w:val="22"/>
                <w:szCs w:val="24"/>
                <w:lang w:val="en-US" w:eastAsia="en-US" w:bidi="ar-SA"/>
              </w:rPr>
            </w:pPr>
            <w:r>
              <w:rPr>
                <w:spacing w:val="-5"/>
                <w:w w:val="115"/>
                <w:sz w:val="22"/>
              </w:rPr>
              <w:t>NIL</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220897D">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YES</w:t>
            </w:r>
          </w:p>
        </w:tc>
      </w:tr>
      <w:tr w14:paraId="523E4469">
        <w:tblPrEx>
          <w:tblCellMar>
            <w:top w:w="100" w:type="dxa"/>
            <w:left w:w="100" w:type="dxa"/>
            <w:bottom w:w="100" w:type="dxa"/>
            <w:right w:w="100" w:type="dxa"/>
          </w:tblCellMar>
        </w:tblPrEx>
        <w:trPr>
          <w:trHeight w:val="20" w:hRule="atLeast"/>
        </w:trPr>
        <w:tc>
          <w:tcPr>
            <w:tcW w:w="82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17BF399">
            <w:pPr>
              <w:spacing w:before="240" w:after="240" w:line="200" w:lineRule="atLeast"/>
              <w:contextualSpacing/>
              <w:rPr>
                <w:rFonts w:ascii="Garamond" w:hAnsi="Garamond" w:eastAsia="Georgia" w:cs="Georgia"/>
              </w:rPr>
            </w:pPr>
            <w:r>
              <w:rPr>
                <w:rFonts w:ascii="Garamond" w:hAnsi="Garamond" w:eastAsia="Georgia" w:cs="Georgia"/>
              </w:rPr>
              <w:t>6</w:t>
            </w:r>
          </w:p>
        </w:tc>
        <w:tc>
          <w:tcPr>
            <w:tcW w:w="1776" w:type="dxa"/>
            <w:tcBorders>
              <w:top w:val="nil"/>
              <w:left w:val="nil"/>
              <w:bottom w:val="single" w:color="000000" w:sz="4" w:space="0"/>
              <w:right w:val="single" w:color="000000" w:sz="4" w:space="0"/>
            </w:tcBorders>
            <w:tcMar>
              <w:top w:w="0" w:type="dxa"/>
              <w:left w:w="100" w:type="dxa"/>
              <w:bottom w:w="0" w:type="dxa"/>
              <w:right w:w="100" w:type="dxa"/>
            </w:tcMar>
          </w:tcPr>
          <w:p w14:paraId="276AA204">
            <w:pPr>
              <w:spacing w:before="240" w:after="240" w:line="200" w:lineRule="atLeast"/>
              <w:contextualSpacing/>
              <w:rPr>
                <w:rFonts w:ascii="Garamond" w:hAnsi="Garamond" w:eastAsia="Georgia" w:cs="Georgia"/>
              </w:rPr>
            </w:pPr>
            <w:r>
              <w:rPr>
                <w:rFonts w:ascii="Garamond" w:hAnsi="Garamond" w:eastAsia="Georgia" w:cs="Georgia"/>
              </w:rPr>
              <w:t>Border crossings (state/district)</w:t>
            </w:r>
          </w:p>
        </w:tc>
        <w:tc>
          <w:tcPr>
            <w:tcW w:w="127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45B0405">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0</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2602CAEF">
            <w:pPr>
              <w:spacing w:before="240" w:after="240" w:line="200" w:lineRule="atLeast"/>
              <w:contextualSpacing/>
              <w:rPr>
                <w:rFonts w:ascii="Garamond" w:hAnsi="Garamond" w:eastAsia="Georgia" w:cs="Georgia"/>
              </w:rPr>
            </w:pPr>
            <w:r>
              <w:rPr>
                <w:rFonts w:ascii="Garamond" w:hAnsi="Garamond" w:eastAsia="Georgia" w:cs="Georgia"/>
              </w:rPr>
              <w:t xml:space="preserve"> </w:t>
            </w:r>
            <w:r>
              <w:rPr>
                <w:rFonts w:hint="default" w:ascii="Garamond" w:hAnsi="Garamond" w:eastAsia="Georgia" w:cs="Georgia"/>
                <w:lang w:val="en-US"/>
              </w:rPr>
              <w:t>Nil</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0D77D0F2">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0</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81291C1">
            <w:pPr>
              <w:pStyle w:val="96"/>
              <w:spacing w:before="131"/>
              <w:ind w:left="4" w:leftChars="0"/>
              <w:rPr>
                <w:rFonts w:ascii="Cambria" w:hAnsi="Cambria" w:eastAsia="Cambria" w:cs="Cambria"/>
                <w:sz w:val="22"/>
                <w:szCs w:val="24"/>
                <w:lang w:val="en-US" w:eastAsia="en-US" w:bidi="ar-SA"/>
              </w:rPr>
            </w:pPr>
            <w:r>
              <w:rPr>
                <w:spacing w:val="-5"/>
                <w:w w:val="125"/>
                <w:sz w:val="22"/>
              </w:rPr>
              <w:t>NO</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3DC7025A">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YES</w:t>
            </w:r>
          </w:p>
        </w:tc>
      </w:tr>
      <w:tr w14:paraId="7D4F1B8C">
        <w:tblPrEx>
          <w:tblCellMar>
            <w:top w:w="100" w:type="dxa"/>
            <w:left w:w="100" w:type="dxa"/>
            <w:bottom w:w="100" w:type="dxa"/>
            <w:right w:w="100" w:type="dxa"/>
          </w:tblCellMar>
        </w:tblPrEx>
        <w:trPr>
          <w:trHeight w:val="20" w:hRule="atLeast"/>
        </w:trPr>
        <w:tc>
          <w:tcPr>
            <w:tcW w:w="82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2DD5237F">
            <w:pPr>
              <w:spacing w:before="240" w:after="240" w:line="200" w:lineRule="atLeast"/>
              <w:contextualSpacing/>
              <w:rPr>
                <w:rFonts w:ascii="Garamond" w:hAnsi="Garamond" w:eastAsia="Georgia" w:cs="Georgia"/>
              </w:rPr>
            </w:pPr>
            <w:r>
              <w:rPr>
                <w:rFonts w:ascii="Garamond" w:hAnsi="Garamond" w:eastAsia="Georgia" w:cs="Georgia"/>
              </w:rPr>
              <w:t>7</w:t>
            </w:r>
          </w:p>
        </w:tc>
        <w:tc>
          <w:tcPr>
            <w:tcW w:w="1776" w:type="dxa"/>
            <w:tcBorders>
              <w:top w:val="nil"/>
              <w:left w:val="nil"/>
              <w:bottom w:val="single" w:color="000000" w:sz="4" w:space="0"/>
              <w:right w:val="single" w:color="000000" w:sz="4" w:space="0"/>
            </w:tcBorders>
            <w:tcMar>
              <w:top w:w="0" w:type="dxa"/>
              <w:left w:w="100" w:type="dxa"/>
              <w:bottom w:w="0" w:type="dxa"/>
              <w:right w:w="100" w:type="dxa"/>
            </w:tcMar>
          </w:tcPr>
          <w:p w14:paraId="12019B21">
            <w:pPr>
              <w:spacing w:before="240" w:after="240" w:line="200" w:lineRule="atLeast"/>
              <w:contextualSpacing/>
              <w:rPr>
                <w:rFonts w:ascii="Garamond" w:hAnsi="Garamond" w:eastAsia="Georgia" w:cs="Georgia"/>
              </w:rPr>
            </w:pPr>
            <w:r>
              <w:rPr>
                <w:rFonts w:ascii="Garamond" w:hAnsi="Garamond" w:eastAsia="Georgia" w:cs="Georgia"/>
              </w:rPr>
              <w:t>Major markets / weekly markets</w:t>
            </w:r>
          </w:p>
        </w:tc>
        <w:tc>
          <w:tcPr>
            <w:tcW w:w="127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0EBD8A6">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0</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54CA8187">
            <w:pPr>
              <w:spacing w:before="240" w:after="240" w:line="200" w:lineRule="atLeast"/>
              <w:contextualSpacing/>
              <w:rPr>
                <w:rFonts w:ascii="Garamond" w:hAnsi="Garamond" w:eastAsia="Georgia" w:cs="Georgia"/>
              </w:rPr>
            </w:pPr>
            <w:r>
              <w:rPr>
                <w:rFonts w:ascii="Garamond" w:hAnsi="Garamond" w:eastAsia="Georgia" w:cs="Georgia"/>
              </w:rPr>
              <w:t xml:space="preserve"> </w:t>
            </w:r>
            <w:r>
              <w:rPr>
                <w:rFonts w:hint="default" w:ascii="Garamond" w:hAnsi="Garamond" w:eastAsia="Georgia" w:cs="Georgia"/>
                <w:lang w:val="en-US"/>
              </w:rPr>
              <w:t>Nil</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4C84CC7B">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0</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399658A0">
            <w:pPr>
              <w:pStyle w:val="96"/>
              <w:spacing w:before="8"/>
              <w:ind w:left="4" w:leftChars="0"/>
              <w:rPr>
                <w:rFonts w:ascii="Cambria" w:hAnsi="Cambria" w:eastAsia="Cambria" w:cs="Cambria"/>
                <w:sz w:val="22"/>
                <w:szCs w:val="24"/>
                <w:lang w:val="en-US" w:eastAsia="en-US" w:bidi="ar-SA"/>
              </w:rPr>
            </w:pPr>
            <w:r>
              <w:rPr>
                <w:spacing w:val="-5"/>
                <w:w w:val="125"/>
                <w:sz w:val="22"/>
              </w:rPr>
              <w:t>NIL</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5615D37">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YES</w:t>
            </w:r>
          </w:p>
        </w:tc>
      </w:tr>
      <w:tr w14:paraId="3CC2C28F">
        <w:tblPrEx>
          <w:tblCellMar>
            <w:top w:w="100" w:type="dxa"/>
            <w:left w:w="100" w:type="dxa"/>
            <w:bottom w:w="100" w:type="dxa"/>
            <w:right w:w="100" w:type="dxa"/>
          </w:tblCellMar>
        </w:tblPrEx>
        <w:trPr>
          <w:trHeight w:val="20" w:hRule="atLeast"/>
        </w:trPr>
        <w:tc>
          <w:tcPr>
            <w:tcW w:w="82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028A595">
            <w:pPr>
              <w:spacing w:before="240" w:after="240" w:line="200" w:lineRule="atLeast"/>
              <w:contextualSpacing/>
              <w:rPr>
                <w:rFonts w:ascii="Garamond" w:hAnsi="Garamond" w:eastAsia="Georgia" w:cs="Georgia"/>
              </w:rPr>
            </w:pPr>
            <w:r>
              <w:rPr>
                <w:rFonts w:ascii="Garamond" w:hAnsi="Garamond" w:eastAsia="Georgia" w:cs="Georgia"/>
              </w:rPr>
              <w:t>8</w:t>
            </w:r>
          </w:p>
        </w:tc>
        <w:tc>
          <w:tcPr>
            <w:tcW w:w="1776" w:type="dxa"/>
            <w:tcBorders>
              <w:top w:val="nil"/>
              <w:left w:val="nil"/>
              <w:bottom w:val="single" w:color="000000" w:sz="4" w:space="0"/>
              <w:right w:val="single" w:color="000000" w:sz="4" w:space="0"/>
            </w:tcBorders>
            <w:tcMar>
              <w:top w:w="0" w:type="dxa"/>
              <w:left w:w="100" w:type="dxa"/>
              <w:bottom w:w="0" w:type="dxa"/>
              <w:right w:w="100" w:type="dxa"/>
            </w:tcMar>
          </w:tcPr>
          <w:p w14:paraId="4F91D57E">
            <w:pPr>
              <w:spacing w:before="240" w:after="240" w:line="200" w:lineRule="atLeast"/>
              <w:contextualSpacing/>
              <w:rPr>
                <w:rFonts w:ascii="Garamond" w:hAnsi="Garamond" w:eastAsia="Georgia" w:cs="Georgia"/>
              </w:rPr>
            </w:pPr>
            <w:r>
              <w:rPr>
                <w:rFonts w:ascii="Garamond" w:hAnsi="Garamond" w:eastAsia="Georgia" w:cs="Georgia"/>
              </w:rPr>
              <w:t>Tourism hubs / major event venues</w:t>
            </w:r>
          </w:p>
        </w:tc>
        <w:tc>
          <w:tcPr>
            <w:tcW w:w="127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1E427F5">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0</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375BB576">
            <w:pPr>
              <w:spacing w:before="240" w:after="240" w:line="200" w:lineRule="atLeast"/>
              <w:contextualSpacing/>
              <w:rPr>
                <w:rFonts w:ascii="Garamond" w:hAnsi="Garamond" w:eastAsia="Georgia" w:cs="Georgia"/>
              </w:rPr>
            </w:pPr>
            <w:r>
              <w:rPr>
                <w:rFonts w:ascii="Garamond" w:hAnsi="Garamond" w:eastAsia="Georgia" w:cs="Georgia"/>
              </w:rPr>
              <w:t xml:space="preserve"> </w:t>
            </w:r>
            <w:r>
              <w:rPr>
                <w:rFonts w:hint="default" w:ascii="Garamond" w:hAnsi="Garamond" w:eastAsia="Georgia" w:cs="Georgia"/>
                <w:lang w:val="en-US"/>
              </w:rPr>
              <w:t>Nil</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425AC946">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AF4731B">
            <w:pPr>
              <w:pStyle w:val="96"/>
              <w:spacing w:before="132"/>
              <w:ind w:left="4" w:leftChars="0"/>
              <w:rPr>
                <w:rFonts w:ascii="Cambria" w:hAnsi="Cambria" w:eastAsia="Cambria" w:cs="Cambria"/>
                <w:sz w:val="22"/>
                <w:szCs w:val="24"/>
                <w:lang w:val="en-US" w:eastAsia="en-US" w:bidi="ar-SA"/>
              </w:rPr>
            </w:pPr>
            <w:r>
              <w:rPr>
                <w:spacing w:val="-5"/>
                <w:w w:val="125"/>
                <w:sz w:val="22"/>
              </w:rPr>
              <w:t>NIL</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B784A0F">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r w14:paraId="7E110E38">
        <w:tblPrEx>
          <w:tblCellMar>
            <w:top w:w="100" w:type="dxa"/>
            <w:left w:w="100" w:type="dxa"/>
            <w:bottom w:w="100" w:type="dxa"/>
            <w:right w:w="100" w:type="dxa"/>
          </w:tblCellMar>
        </w:tblPrEx>
        <w:trPr>
          <w:trHeight w:val="20" w:hRule="atLeast"/>
        </w:trPr>
        <w:tc>
          <w:tcPr>
            <w:tcW w:w="82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110B33BE">
            <w:pPr>
              <w:spacing w:before="240" w:after="240" w:line="200" w:lineRule="atLeast"/>
              <w:contextualSpacing/>
              <w:rPr>
                <w:rFonts w:ascii="Garamond" w:hAnsi="Garamond" w:eastAsia="Georgia" w:cs="Georgia"/>
              </w:rPr>
            </w:pPr>
            <w:r>
              <w:rPr>
                <w:rFonts w:ascii="Garamond" w:hAnsi="Garamond" w:eastAsia="Georgia" w:cs="Georgia"/>
              </w:rPr>
              <w:t>9</w:t>
            </w:r>
          </w:p>
        </w:tc>
        <w:tc>
          <w:tcPr>
            <w:tcW w:w="1776" w:type="dxa"/>
            <w:tcBorders>
              <w:top w:val="nil"/>
              <w:left w:val="nil"/>
              <w:bottom w:val="single" w:color="000000" w:sz="4" w:space="0"/>
              <w:right w:val="single" w:color="000000" w:sz="4" w:space="0"/>
            </w:tcBorders>
            <w:tcMar>
              <w:top w:w="0" w:type="dxa"/>
              <w:left w:w="100" w:type="dxa"/>
              <w:bottom w:w="0" w:type="dxa"/>
              <w:right w:w="100" w:type="dxa"/>
            </w:tcMar>
          </w:tcPr>
          <w:p w14:paraId="1A965CAF">
            <w:pPr>
              <w:spacing w:before="240" w:after="240" w:line="200" w:lineRule="atLeast"/>
              <w:contextualSpacing/>
              <w:rPr>
                <w:rFonts w:ascii="Garamond" w:hAnsi="Garamond" w:eastAsia="Georgia" w:cs="Georgia"/>
              </w:rPr>
            </w:pPr>
            <w:r>
              <w:rPr>
                <w:rFonts w:ascii="Garamond" w:hAnsi="Garamond" w:eastAsia="Georgia" w:cs="Georgia"/>
              </w:rPr>
              <w:t>Schools/colleges with hostels (number)</w:t>
            </w:r>
          </w:p>
        </w:tc>
        <w:tc>
          <w:tcPr>
            <w:tcW w:w="127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BA6DBB4">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0</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775F53EC">
            <w:pPr>
              <w:spacing w:before="240" w:after="240" w:line="200" w:lineRule="atLeast"/>
              <w:contextualSpacing/>
              <w:rPr>
                <w:rFonts w:ascii="Garamond" w:hAnsi="Garamond" w:eastAsia="Georgia" w:cs="Georgia"/>
              </w:rPr>
            </w:pPr>
            <w:r>
              <w:rPr>
                <w:rFonts w:ascii="Garamond" w:hAnsi="Garamond" w:eastAsia="Georgia" w:cs="Georgia"/>
              </w:rPr>
              <w:t xml:space="preserve"> </w:t>
            </w:r>
            <w:r>
              <w:rPr>
                <w:rFonts w:hint="default" w:ascii="Garamond" w:hAnsi="Garamond" w:eastAsia="Georgia" w:cs="Georgia"/>
                <w:lang w:val="en-US"/>
              </w:rPr>
              <w:t>Nil</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56178351">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15</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87C5042">
            <w:pPr>
              <w:pStyle w:val="96"/>
              <w:spacing w:before="136"/>
              <w:ind w:left="4" w:leftChars="0"/>
              <w:rPr>
                <w:rFonts w:ascii="Cambria" w:hAnsi="Cambria" w:eastAsia="Cambria" w:cs="Cambria"/>
                <w:sz w:val="22"/>
                <w:szCs w:val="24"/>
                <w:lang w:val="en-US" w:eastAsia="en-US" w:bidi="ar-SA"/>
              </w:rPr>
            </w:pPr>
            <w:r>
              <w:rPr>
                <w:spacing w:val="-5"/>
                <w:w w:val="105"/>
                <w:sz w:val="22"/>
              </w:rPr>
              <w:t>12</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300A344C">
            <w:pPr>
              <w:spacing w:before="240" w:after="240" w:line="200" w:lineRule="atLeast"/>
              <w:contextualSpacing/>
              <w:rPr>
                <w:rFonts w:hint="default"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N</w:t>
            </w:r>
            <w:r>
              <w:rPr>
                <w:rFonts w:hint="default" w:ascii="Garamond" w:hAnsi="Garamond" w:eastAsia="Georgia" w:cs="Georgia"/>
                <w:lang w:val="en-US"/>
              </w:rPr>
              <w:t>il</w:t>
            </w:r>
          </w:p>
        </w:tc>
      </w:tr>
      <w:tr w14:paraId="1ADB008B">
        <w:tblPrEx>
          <w:tblCellMar>
            <w:top w:w="100" w:type="dxa"/>
            <w:left w:w="100" w:type="dxa"/>
            <w:bottom w:w="100" w:type="dxa"/>
            <w:right w:w="100" w:type="dxa"/>
          </w:tblCellMar>
        </w:tblPrEx>
        <w:trPr>
          <w:trHeight w:val="20" w:hRule="atLeast"/>
        </w:trPr>
        <w:tc>
          <w:tcPr>
            <w:tcW w:w="821"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48F934B3">
            <w:pPr>
              <w:spacing w:before="240" w:after="240" w:line="200" w:lineRule="atLeast"/>
              <w:contextualSpacing/>
              <w:rPr>
                <w:rFonts w:ascii="Garamond" w:hAnsi="Garamond" w:eastAsia="Georgia" w:cs="Georgia"/>
              </w:rPr>
            </w:pPr>
            <w:r>
              <w:rPr>
                <w:rFonts w:ascii="Garamond" w:hAnsi="Garamond" w:eastAsia="Georgia" w:cs="Georgia"/>
              </w:rPr>
              <w:t>10</w:t>
            </w:r>
          </w:p>
        </w:tc>
        <w:tc>
          <w:tcPr>
            <w:tcW w:w="1776" w:type="dxa"/>
            <w:tcBorders>
              <w:top w:val="nil"/>
              <w:left w:val="nil"/>
              <w:bottom w:val="single" w:color="000000" w:sz="4" w:space="0"/>
              <w:right w:val="single" w:color="000000" w:sz="4" w:space="0"/>
            </w:tcBorders>
            <w:tcMar>
              <w:top w:w="0" w:type="dxa"/>
              <w:left w:w="100" w:type="dxa"/>
              <w:bottom w:w="0" w:type="dxa"/>
              <w:right w:w="100" w:type="dxa"/>
            </w:tcMar>
          </w:tcPr>
          <w:p w14:paraId="4FBB955A">
            <w:pPr>
              <w:spacing w:before="240" w:after="240" w:line="200" w:lineRule="atLeast"/>
              <w:contextualSpacing/>
              <w:rPr>
                <w:rFonts w:ascii="Garamond" w:hAnsi="Garamond" w:eastAsia="Georgia" w:cs="Georgia"/>
              </w:rPr>
            </w:pPr>
            <w:r>
              <w:rPr>
                <w:rFonts w:ascii="Garamond" w:hAnsi="Garamond" w:eastAsia="Georgia" w:cs="Georgia"/>
              </w:rPr>
              <w:t>Factories / large workplaces (number)</w:t>
            </w:r>
          </w:p>
        </w:tc>
        <w:tc>
          <w:tcPr>
            <w:tcW w:w="127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B3BC125">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0</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1F529EF6">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12</w:t>
            </w:r>
          </w:p>
        </w:tc>
        <w:tc>
          <w:tcPr>
            <w:tcW w:w="1332" w:type="dxa"/>
            <w:tcBorders>
              <w:top w:val="nil"/>
              <w:left w:val="nil"/>
              <w:bottom w:val="single" w:color="000000" w:sz="4" w:space="0"/>
              <w:right w:val="single" w:color="000000" w:sz="4" w:space="0"/>
            </w:tcBorders>
            <w:tcMar>
              <w:top w:w="0" w:type="dxa"/>
              <w:left w:w="100" w:type="dxa"/>
              <w:bottom w:w="0" w:type="dxa"/>
              <w:right w:w="100" w:type="dxa"/>
            </w:tcMar>
          </w:tcPr>
          <w:p w14:paraId="2E970EF0">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12</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0B4DC60">
            <w:pPr>
              <w:pStyle w:val="96"/>
              <w:spacing w:before="134"/>
              <w:ind w:left="260" w:leftChars="0"/>
              <w:jc w:val="center"/>
              <w:rPr>
                <w:rFonts w:ascii="Cambria" w:hAnsi="Cambria" w:eastAsia="Cambria" w:cs="Cambria"/>
                <w:sz w:val="22"/>
                <w:szCs w:val="24"/>
                <w:lang w:val="en-US" w:eastAsia="en-US" w:bidi="ar-SA"/>
              </w:rPr>
            </w:pPr>
            <w:r>
              <w:rPr>
                <w:spacing w:val="-10"/>
                <w:w w:val="125"/>
                <w:sz w:val="22"/>
              </w:rPr>
              <w:t>2</w:t>
            </w:r>
          </w:p>
        </w:tc>
        <w:tc>
          <w:tcPr>
            <w:tcW w:w="1332"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84C47EB">
            <w:pPr>
              <w:spacing w:before="240" w:after="240" w:line="200" w:lineRule="atLeast"/>
              <w:contextualSpacing/>
              <w:rPr>
                <w:rFonts w:hint="default"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N</w:t>
            </w:r>
            <w:r>
              <w:rPr>
                <w:rFonts w:hint="default" w:ascii="Garamond" w:hAnsi="Garamond" w:eastAsia="Georgia" w:cs="Georgia"/>
                <w:lang w:val="en-US"/>
              </w:rPr>
              <w:t>il</w:t>
            </w:r>
          </w:p>
        </w:tc>
      </w:tr>
    </w:tbl>
    <w:p w14:paraId="51BCBBD9">
      <w:pPr>
        <w:spacing w:before="240" w:after="240"/>
        <w:rPr>
          <w:rFonts w:ascii="Garamond" w:hAnsi="Garamond" w:eastAsia="Georgia" w:cs="Georgia"/>
          <w:b/>
          <w:bCs/>
        </w:rPr>
      </w:pPr>
      <w:r>
        <w:rPr>
          <w:rFonts w:ascii="Garamond" w:hAnsi="Garamond" w:eastAsia="Georgia" w:cs="Georgia"/>
        </w:rPr>
        <w:t xml:space="preserve"> </w:t>
      </w:r>
      <w:r>
        <w:rPr>
          <w:rFonts w:ascii="Garamond" w:hAnsi="Garamond" w:eastAsia="Georgia" w:cs="Georgia"/>
          <w:b/>
          <w:bCs/>
        </w:rPr>
        <w:t>F. Water, Sanitation &amp; Hygiene (WASH)</w:t>
      </w:r>
    </w:p>
    <w:tbl>
      <w:tblPr>
        <w:tblStyle w:val="83"/>
        <w:tblW w:w="9833" w:type="dxa"/>
        <w:tblInd w:w="0" w:type="dxa"/>
        <w:tblLayout w:type="fixed"/>
        <w:tblCellMar>
          <w:top w:w="100" w:type="dxa"/>
          <w:left w:w="100" w:type="dxa"/>
          <w:bottom w:w="100" w:type="dxa"/>
          <w:right w:w="100" w:type="dxa"/>
        </w:tblCellMar>
      </w:tblPr>
      <w:tblGrid>
        <w:gridCol w:w="677"/>
        <w:gridCol w:w="1764"/>
        <w:gridCol w:w="1200"/>
        <w:gridCol w:w="1548"/>
        <w:gridCol w:w="1548"/>
        <w:gridCol w:w="1548"/>
        <w:gridCol w:w="1548"/>
      </w:tblGrid>
      <w:tr w14:paraId="2AA6AA87">
        <w:tblPrEx>
          <w:tblCellMar>
            <w:top w:w="100" w:type="dxa"/>
            <w:left w:w="100" w:type="dxa"/>
            <w:bottom w:w="100" w:type="dxa"/>
            <w:right w:w="100" w:type="dxa"/>
          </w:tblCellMar>
        </w:tblPrEx>
        <w:trPr>
          <w:trHeight w:val="20" w:hRule="atLeast"/>
        </w:trPr>
        <w:tc>
          <w:tcPr>
            <w:tcW w:w="677" w:type="dxa"/>
            <w:tcBorders>
              <w:top w:val="single" w:color="000000" w:sz="4" w:space="0"/>
              <w:left w:val="single" w:color="000000" w:sz="4" w:space="0"/>
              <w:bottom w:val="single" w:color="000000" w:sz="4" w:space="0"/>
              <w:right w:val="single" w:color="000000" w:sz="4" w:space="0"/>
            </w:tcBorders>
            <w:tcMar>
              <w:top w:w="0" w:type="dxa"/>
              <w:left w:w="100" w:type="dxa"/>
              <w:bottom w:w="0" w:type="dxa"/>
              <w:right w:w="100" w:type="dxa"/>
            </w:tcMar>
          </w:tcPr>
          <w:p w14:paraId="1B67A23F">
            <w:pPr>
              <w:spacing w:before="240" w:after="240" w:line="200" w:lineRule="atLeast"/>
              <w:contextualSpacing/>
              <w:rPr>
                <w:rFonts w:ascii="Garamond" w:hAnsi="Garamond" w:eastAsia="Georgia" w:cs="Georgia"/>
                <w:b/>
                <w:bCs/>
              </w:rPr>
            </w:pPr>
            <w:r>
              <w:rPr>
                <w:rFonts w:ascii="Garamond" w:hAnsi="Garamond" w:eastAsia="Georgia" w:cs="Georgia"/>
                <w:b/>
                <w:bCs/>
              </w:rPr>
              <w:t>Sl. No.</w:t>
            </w:r>
          </w:p>
        </w:tc>
        <w:tc>
          <w:tcPr>
            <w:tcW w:w="1764"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74E0B7BB">
            <w:pPr>
              <w:spacing w:before="240" w:after="240" w:line="200" w:lineRule="atLeast"/>
              <w:contextualSpacing/>
              <w:rPr>
                <w:rFonts w:ascii="Garamond" w:hAnsi="Garamond" w:eastAsia="Georgia" w:cs="Georgia"/>
                <w:b/>
                <w:bCs/>
              </w:rPr>
            </w:pPr>
            <w:r>
              <w:rPr>
                <w:rFonts w:ascii="Garamond" w:hAnsi="Garamond" w:eastAsia="Georgia" w:cs="Georgia"/>
                <w:b/>
                <w:bCs/>
              </w:rPr>
              <w:t>Indicator / Field</w:t>
            </w:r>
          </w:p>
        </w:tc>
        <w:tc>
          <w:tcPr>
            <w:tcW w:w="1200"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6C21E073">
            <w:pPr>
              <w:spacing w:before="240" w:after="240" w:line="200" w:lineRule="atLeast"/>
              <w:contextualSpacing/>
              <w:rPr>
                <w:rFonts w:hint="default" w:ascii="Garamond" w:hAnsi="Garamond" w:eastAsia="Georgia" w:cs="Georgia"/>
                <w:b/>
                <w:bCs/>
                <w:lang w:val="en-US"/>
              </w:rPr>
            </w:pPr>
            <w:r>
              <w:rPr>
                <w:rFonts w:ascii="Garamond" w:hAnsi="Garamond" w:eastAsia="Georgia" w:cs="Georgia"/>
                <w:b/>
                <w:bCs/>
              </w:rPr>
              <w:t xml:space="preserve">Baseline Data </w:t>
            </w:r>
            <w:r>
              <w:rPr>
                <w:rFonts w:hint="default" w:ascii="Garamond" w:hAnsi="Garamond" w:eastAsia="Georgia" w:cs="Georgia"/>
                <w:b/>
                <w:bCs/>
                <w:lang w:val="en-US"/>
              </w:rPr>
              <w:t>-Alangad</w:t>
            </w:r>
          </w:p>
        </w:tc>
        <w:tc>
          <w:tcPr>
            <w:tcW w:w="1548"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30484B9E">
            <w:pPr>
              <w:spacing w:before="240" w:after="240" w:line="200" w:lineRule="atLeast"/>
              <w:contextualSpacing/>
              <w:rPr>
                <w:rFonts w:ascii="Garamond" w:hAnsi="Garamond" w:eastAsia="Georgia" w:cs="Georgia"/>
                <w:b/>
                <w:bCs/>
              </w:rPr>
            </w:pPr>
            <w:r>
              <w:rPr>
                <w:rFonts w:ascii="Garamond" w:hAnsi="Garamond" w:eastAsia="Georgia" w:cs="Georgia"/>
                <w:b/>
                <w:bCs/>
              </w:rPr>
              <w:t>Baseline Data</w:t>
            </w:r>
            <w:r>
              <w:rPr>
                <w:rFonts w:hint="default" w:ascii="Garamond" w:hAnsi="Garamond" w:eastAsia="Georgia" w:cs="Georgia"/>
                <w:b/>
                <w:bCs/>
                <w:lang w:val="en-US"/>
              </w:rPr>
              <w:t>-Binanipuram</w:t>
            </w:r>
            <w:r>
              <w:rPr>
                <w:rFonts w:ascii="Garamond" w:hAnsi="Garamond" w:eastAsia="Georgia" w:cs="Georgia"/>
                <w:b/>
                <w:bCs/>
              </w:rPr>
              <w:t xml:space="preserve"> </w:t>
            </w:r>
          </w:p>
        </w:tc>
        <w:tc>
          <w:tcPr>
            <w:tcW w:w="1548"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446E9C82">
            <w:pPr>
              <w:spacing w:before="240" w:after="240" w:line="200" w:lineRule="atLeast"/>
              <w:contextualSpacing/>
              <w:rPr>
                <w:rFonts w:ascii="Garamond" w:hAnsi="Garamond" w:eastAsia="Georgia" w:cs="Georgia"/>
                <w:b/>
                <w:bCs/>
              </w:rPr>
            </w:pPr>
            <w:r>
              <w:rPr>
                <w:rFonts w:ascii="Garamond" w:hAnsi="Garamond" w:eastAsia="Georgia" w:cs="Georgia"/>
                <w:b/>
                <w:bCs/>
              </w:rPr>
              <w:t>Baseline Data</w:t>
            </w:r>
            <w:r>
              <w:rPr>
                <w:rFonts w:hint="default" w:ascii="Garamond" w:hAnsi="Garamond" w:eastAsia="Georgia" w:cs="Georgia"/>
                <w:b/>
                <w:bCs/>
                <w:lang w:val="en-US"/>
              </w:rPr>
              <w:t>-Eloor</w:t>
            </w:r>
            <w:r>
              <w:rPr>
                <w:rFonts w:ascii="Garamond" w:hAnsi="Garamond" w:eastAsia="Georgia" w:cs="Georgia"/>
                <w:b/>
                <w:bCs/>
              </w:rPr>
              <w:t xml:space="preserve"> </w:t>
            </w:r>
          </w:p>
        </w:tc>
        <w:tc>
          <w:tcPr>
            <w:tcW w:w="1548"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3EBB20EE">
            <w:pPr>
              <w:spacing w:before="240" w:after="240" w:line="200" w:lineRule="atLeast"/>
              <w:contextualSpacing/>
              <w:rPr>
                <w:rFonts w:ascii="Garamond" w:hAnsi="Garamond" w:eastAsia="Georgia" w:cs="Georgia"/>
                <w:b/>
                <w:bCs/>
              </w:rPr>
            </w:pPr>
            <w:r>
              <w:rPr>
                <w:rFonts w:ascii="Garamond" w:hAnsi="Garamond" w:eastAsia="Georgia" w:cs="Georgia"/>
                <w:b/>
                <w:bCs/>
              </w:rPr>
              <w:t>Baseline Data</w:t>
            </w:r>
            <w:r>
              <w:rPr>
                <w:rFonts w:hint="default" w:ascii="Garamond" w:hAnsi="Garamond" w:eastAsia="Georgia" w:cs="Georgia"/>
                <w:b/>
                <w:bCs/>
                <w:lang w:val="en-US"/>
              </w:rPr>
              <w:t>-Karumaloor</w:t>
            </w:r>
            <w:r>
              <w:rPr>
                <w:rFonts w:ascii="Garamond" w:hAnsi="Garamond" w:eastAsia="Georgia" w:cs="Georgia"/>
                <w:b/>
                <w:bCs/>
              </w:rPr>
              <w:t xml:space="preserve"> </w:t>
            </w:r>
          </w:p>
        </w:tc>
        <w:tc>
          <w:tcPr>
            <w:tcW w:w="1548" w:type="dxa"/>
            <w:tcBorders>
              <w:top w:val="single" w:color="000000" w:sz="4" w:space="0"/>
              <w:left w:val="nil"/>
              <w:bottom w:val="single" w:color="000000" w:sz="4" w:space="0"/>
              <w:right w:val="single" w:color="000000" w:sz="4" w:space="0"/>
            </w:tcBorders>
            <w:tcMar>
              <w:top w:w="0" w:type="dxa"/>
              <w:left w:w="100" w:type="dxa"/>
              <w:bottom w:w="0" w:type="dxa"/>
              <w:right w:w="100" w:type="dxa"/>
            </w:tcMar>
          </w:tcPr>
          <w:p w14:paraId="5502852C">
            <w:pPr>
              <w:spacing w:before="240" w:after="240" w:line="200" w:lineRule="atLeast"/>
              <w:contextualSpacing/>
              <w:rPr>
                <w:rFonts w:ascii="Garamond" w:hAnsi="Garamond" w:eastAsia="Georgia" w:cs="Georgia"/>
                <w:b/>
                <w:bCs/>
              </w:rPr>
            </w:pPr>
            <w:r>
              <w:rPr>
                <w:rFonts w:ascii="Garamond" w:hAnsi="Garamond" w:eastAsia="Georgia" w:cs="Georgia"/>
                <w:b/>
                <w:bCs/>
              </w:rPr>
              <w:t>Baseline Data</w:t>
            </w:r>
            <w:r>
              <w:rPr>
                <w:rFonts w:hint="default" w:ascii="Garamond" w:hAnsi="Garamond" w:eastAsia="Georgia" w:cs="Georgia"/>
                <w:b/>
                <w:bCs/>
                <w:lang w:val="en-US"/>
              </w:rPr>
              <w:t>-Varappuzha</w:t>
            </w:r>
            <w:r>
              <w:rPr>
                <w:rFonts w:ascii="Garamond" w:hAnsi="Garamond" w:eastAsia="Georgia" w:cs="Georgia"/>
                <w:b/>
                <w:bCs/>
              </w:rPr>
              <w:t xml:space="preserve"> </w:t>
            </w:r>
          </w:p>
        </w:tc>
      </w:tr>
      <w:tr w14:paraId="321CDE20">
        <w:tblPrEx>
          <w:tblCellMar>
            <w:top w:w="100" w:type="dxa"/>
            <w:left w:w="100" w:type="dxa"/>
            <w:bottom w:w="100" w:type="dxa"/>
            <w:right w:w="100" w:type="dxa"/>
          </w:tblCellMar>
        </w:tblPrEx>
        <w:trPr>
          <w:trHeight w:val="20" w:hRule="atLeast"/>
        </w:trPr>
        <w:tc>
          <w:tcPr>
            <w:tcW w:w="677"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01C7B2D9">
            <w:pPr>
              <w:spacing w:before="240" w:after="240" w:line="200" w:lineRule="atLeast"/>
              <w:contextualSpacing/>
              <w:rPr>
                <w:rFonts w:ascii="Garamond" w:hAnsi="Garamond" w:eastAsia="Georgia" w:cs="Georgia"/>
              </w:rPr>
            </w:pPr>
            <w:r>
              <w:rPr>
                <w:rFonts w:ascii="Garamond" w:hAnsi="Garamond" w:eastAsia="Georgia" w:cs="Georgia"/>
              </w:rPr>
              <w:t>1</w:t>
            </w:r>
          </w:p>
        </w:tc>
        <w:tc>
          <w:tcPr>
            <w:tcW w:w="1764" w:type="dxa"/>
            <w:tcBorders>
              <w:top w:val="nil"/>
              <w:left w:val="nil"/>
              <w:bottom w:val="single" w:color="000000" w:sz="4" w:space="0"/>
              <w:right w:val="single" w:color="000000" w:sz="4" w:space="0"/>
            </w:tcBorders>
            <w:tcMar>
              <w:top w:w="0" w:type="dxa"/>
              <w:left w:w="100" w:type="dxa"/>
              <w:bottom w:w="0" w:type="dxa"/>
              <w:right w:w="100" w:type="dxa"/>
            </w:tcMar>
          </w:tcPr>
          <w:p w14:paraId="25B8C8DC">
            <w:pPr>
              <w:spacing w:before="240" w:after="240" w:line="200" w:lineRule="atLeast"/>
              <w:contextualSpacing/>
              <w:rPr>
                <w:rFonts w:ascii="Garamond" w:hAnsi="Garamond" w:eastAsia="Georgia" w:cs="Georgia"/>
              </w:rPr>
            </w:pPr>
            <w:r>
              <w:rPr>
                <w:rFonts w:ascii="Garamond" w:hAnsi="Garamond" w:eastAsia="Georgia" w:cs="Georgia"/>
              </w:rPr>
              <w:t>Major drinking water sources (piped / wells / borewells / springs)</w:t>
            </w:r>
          </w:p>
        </w:tc>
        <w:tc>
          <w:tcPr>
            <w:tcW w:w="12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9EC6854">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KWA SUPPLY WATER</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33251429">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Wells,KWA</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1802A12A">
            <w:pPr>
              <w:spacing w:before="240" w:after="240" w:line="200" w:lineRule="atLeast"/>
              <w:contextualSpacing/>
              <w:rPr>
                <w:rFonts w:ascii="Garamond" w:hAnsi="Garamond" w:eastAsia="Georgia" w:cs="Georgia"/>
              </w:rPr>
            </w:pP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56C465C">
            <w:pPr>
              <w:pStyle w:val="96"/>
              <w:spacing w:before="63"/>
              <w:rPr>
                <w:sz w:val="22"/>
              </w:rPr>
            </w:pPr>
          </w:p>
          <w:p w14:paraId="4BD71EF0">
            <w:pPr>
              <w:pStyle w:val="96"/>
              <w:ind w:left="-1" w:leftChars="0"/>
              <w:rPr>
                <w:rFonts w:ascii="Cambria" w:hAnsi="Cambria" w:eastAsia="Cambria" w:cs="Cambria"/>
                <w:sz w:val="22"/>
                <w:szCs w:val="24"/>
                <w:lang w:val="en-US" w:eastAsia="en-US" w:bidi="ar-SA"/>
              </w:rPr>
            </w:pPr>
            <w:r>
              <w:rPr>
                <w:spacing w:val="-4"/>
                <w:sz w:val="22"/>
              </w:rPr>
              <w:t>7492</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111429C4">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PIPED</w:t>
            </w:r>
          </w:p>
        </w:tc>
      </w:tr>
      <w:tr w14:paraId="396747FF">
        <w:tblPrEx>
          <w:tblCellMar>
            <w:top w:w="100" w:type="dxa"/>
            <w:left w:w="100" w:type="dxa"/>
            <w:bottom w:w="100" w:type="dxa"/>
            <w:right w:w="100" w:type="dxa"/>
          </w:tblCellMar>
        </w:tblPrEx>
        <w:trPr>
          <w:trHeight w:val="20" w:hRule="atLeast"/>
        </w:trPr>
        <w:tc>
          <w:tcPr>
            <w:tcW w:w="677"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F1DF055">
            <w:pPr>
              <w:spacing w:before="240" w:after="240" w:line="200" w:lineRule="atLeast"/>
              <w:contextualSpacing/>
              <w:rPr>
                <w:rFonts w:ascii="Garamond" w:hAnsi="Garamond" w:eastAsia="Georgia" w:cs="Georgia"/>
              </w:rPr>
            </w:pPr>
            <w:r>
              <w:rPr>
                <w:rFonts w:ascii="Garamond" w:hAnsi="Garamond" w:eastAsia="Georgia" w:cs="Georgia"/>
              </w:rPr>
              <w:t>2</w:t>
            </w:r>
          </w:p>
        </w:tc>
        <w:tc>
          <w:tcPr>
            <w:tcW w:w="1764" w:type="dxa"/>
            <w:tcBorders>
              <w:top w:val="nil"/>
              <w:left w:val="nil"/>
              <w:bottom w:val="single" w:color="000000" w:sz="4" w:space="0"/>
              <w:right w:val="single" w:color="000000" w:sz="4" w:space="0"/>
            </w:tcBorders>
            <w:tcMar>
              <w:top w:w="0" w:type="dxa"/>
              <w:left w:w="100" w:type="dxa"/>
              <w:bottom w:w="0" w:type="dxa"/>
              <w:right w:w="100" w:type="dxa"/>
            </w:tcMar>
          </w:tcPr>
          <w:p w14:paraId="12511E50">
            <w:pPr>
              <w:spacing w:before="240" w:after="240" w:line="200" w:lineRule="atLeast"/>
              <w:contextualSpacing/>
              <w:rPr>
                <w:rFonts w:ascii="Garamond" w:hAnsi="Garamond" w:eastAsia="Georgia" w:cs="Georgia"/>
              </w:rPr>
            </w:pPr>
            <w:r>
              <w:rPr>
                <w:rFonts w:ascii="Garamond" w:hAnsi="Garamond" w:eastAsia="Georgia" w:cs="Georgia"/>
              </w:rPr>
              <w:t>No. of public wells</w:t>
            </w:r>
          </w:p>
        </w:tc>
        <w:tc>
          <w:tcPr>
            <w:tcW w:w="12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2AE2A2E">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51</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0358523C">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38</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60E1C859">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63</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3C701F6">
            <w:pPr>
              <w:pStyle w:val="96"/>
              <w:spacing w:before="10"/>
              <w:ind w:left="-1" w:leftChars="0"/>
              <w:rPr>
                <w:rFonts w:ascii="Cambria" w:hAnsi="Cambria" w:eastAsia="Cambria" w:cs="Cambria"/>
                <w:sz w:val="22"/>
                <w:szCs w:val="24"/>
                <w:lang w:val="en-US" w:eastAsia="en-US" w:bidi="ar-SA"/>
              </w:rPr>
            </w:pPr>
            <w:r>
              <w:rPr>
                <w:spacing w:val="-5"/>
                <w:w w:val="105"/>
                <w:sz w:val="22"/>
              </w:rPr>
              <w:t>92</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FBF37B7">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8</w:t>
            </w:r>
          </w:p>
        </w:tc>
      </w:tr>
      <w:tr w14:paraId="1DB80A4B">
        <w:tblPrEx>
          <w:tblCellMar>
            <w:top w:w="100" w:type="dxa"/>
            <w:left w:w="100" w:type="dxa"/>
            <w:bottom w:w="100" w:type="dxa"/>
            <w:right w:w="100" w:type="dxa"/>
          </w:tblCellMar>
        </w:tblPrEx>
        <w:trPr>
          <w:trHeight w:val="20" w:hRule="atLeast"/>
        </w:trPr>
        <w:tc>
          <w:tcPr>
            <w:tcW w:w="677"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1094B100">
            <w:pPr>
              <w:spacing w:before="240" w:after="240" w:line="200" w:lineRule="atLeast"/>
              <w:contextualSpacing/>
              <w:rPr>
                <w:rFonts w:ascii="Garamond" w:hAnsi="Garamond" w:eastAsia="Georgia" w:cs="Georgia"/>
              </w:rPr>
            </w:pPr>
            <w:r>
              <w:rPr>
                <w:rFonts w:ascii="Garamond" w:hAnsi="Garamond" w:eastAsia="Georgia" w:cs="Georgia"/>
              </w:rPr>
              <w:t>3</w:t>
            </w:r>
          </w:p>
        </w:tc>
        <w:tc>
          <w:tcPr>
            <w:tcW w:w="1764" w:type="dxa"/>
            <w:tcBorders>
              <w:top w:val="nil"/>
              <w:left w:val="nil"/>
              <w:bottom w:val="single" w:color="000000" w:sz="4" w:space="0"/>
              <w:right w:val="single" w:color="000000" w:sz="4" w:space="0"/>
            </w:tcBorders>
            <w:tcMar>
              <w:top w:w="0" w:type="dxa"/>
              <w:left w:w="100" w:type="dxa"/>
              <w:bottom w:w="0" w:type="dxa"/>
              <w:right w:w="100" w:type="dxa"/>
            </w:tcMar>
          </w:tcPr>
          <w:p w14:paraId="6C06C79F">
            <w:pPr>
              <w:spacing w:before="240" w:after="240" w:line="200" w:lineRule="atLeast"/>
              <w:contextualSpacing/>
              <w:rPr>
                <w:rFonts w:ascii="Garamond" w:hAnsi="Garamond" w:eastAsia="Georgia" w:cs="Georgia"/>
              </w:rPr>
            </w:pPr>
            <w:r>
              <w:rPr>
                <w:rFonts w:ascii="Garamond" w:hAnsi="Garamond" w:eastAsia="Georgia" w:cs="Georgia"/>
              </w:rPr>
              <w:t>No. of households with piped water connection</w:t>
            </w:r>
          </w:p>
        </w:tc>
        <w:tc>
          <w:tcPr>
            <w:tcW w:w="12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B799DA9">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12786</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081865AC">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25D54197">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2723</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EB31960">
            <w:pPr>
              <w:pStyle w:val="96"/>
              <w:spacing w:before="136"/>
              <w:ind w:left="-1" w:leftChars="0"/>
              <w:rPr>
                <w:rFonts w:ascii="Cambria" w:hAnsi="Cambria" w:eastAsia="Cambria" w:cs="Cambria"/>
                <w:sz w:val="22"/>
                <w:szCs w:val="24"/>
                <w:lang w:val="en-US" w:eastAsia="en-US" w:bidi="ar-SA"/>
              </w:rPr>
            </w:pPr>
            <w:r>
              <w:rPr>
                <w:spacing w:val="-4"/>
                <w:w w:val="105"/>
                <w:sz w:val="22"/>
              </w:rPr>
              <w:t>7988</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F15978F">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ALMOST ALL PLACES</w:t>
            </w:r>
          </w:p>
        </w:tc>
      </w:tr>
      <w:tr w14:paraId="6191B4AB">
        <w:tblPrEx>
          <w:tblCellMar>
            <w:top w:w="100" w:type="dxa"/>
            <w:left w:w="100" w:type="dxa"/>
            <w:bottom w:w="100" w:type="dxa"/>
            <w:right w:w="100" w:type="dxa"/>
          </w:tblCellMar>
        </w:tblPrEx>
        <w:trPr>
          <w:trHeight w:val="20" w:hRule="atLeast"/>
        </w:trPr>
        <w:tc>
          <w:tcPr>
            <w:tcW w:w="677"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1B8F54C">
            <w:pPr>
              <w:spacing w:before="240" w:after="240" w:line="200" w:lineRule="atLeast"/>
              <w:contextualSpacing/>
              <w:rPr>
                <w:rFonts w:ascii="Garamond" w:hAnsi="Garamond" w:eastAsia="Georgia" w:cs="Georgia"/>
              </w:rPr>
            </w:pPr>
            <w:r>
              <w:rPr>
                <w:rFonts w:ascii="Garamond" w:hAnsi="Garamond" w:eastAsia="Georgia" w:cs="Georgia"/>
              </w:rPr>
              <w:t>4</w:t>
            </w:r>
          </w:p>
        </w:tc>
        <w:tc>
          <w:tcPr>
            <w:tcW w:w="1764" w:type="dxa"/>
            <w:tcBorders>
              <w:top w:val="nil"/>
              <w:left w:val="nil"/>
              <w:bottom w:val="single" w:color="000000" w:sz="4" w:space="0"/>
              <w:right w:val="single" w:color="000000" w:sz="4" w:space="0"/>
            </w:tcBorders>
            <w:tcMar>
              <w:top w:w="0" w:type="dxa"/>
              <w:left w:w="100" w:type="dxa"/>
              <w:bottom w:w="0" w:type="dxa"/>
              <w:right w:w="100" w:type="dxa"/>
            </w:tcMar>
          </w:tcPr>
          <w:p w14:paraId="21F7A4ED">
            <w:pPr>
              <w:spacing w:before="240" w:after="240" w:line="200" w:lineRule="atLeast"/>
              <w:contextualSpacing/>
              <w:rPr>
                <w:rFonts w:ascii="Garamond" w:hAnsi="Garamond" w:eastAsia="Georgia" w:cs="Georgia"/>
              </w:rPr>
            </w:pPr>
            <w:r>
              <w:rPr>
                <w:rFonts w:ascii="Garamond" w:hAnsi="Garamond" w:eastAsia="Georgia" w:cs="Georgia"/>
              </w:rPr>
              <w:t>Water quality testing routine (Yes/No)</w:t>
            </w:r>
          </w:p>
        </w:tc>
        <w:tc>
          <w:tcPr>
            <w:tcW w:w="12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BC8AA5D">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YES</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2D642C12">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Yes</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135CF80E">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5E81F4C1">
            <w:pPr>
              <w:pStyle w:val="96"/>
              <w:spacing w:before="132"/>
              <w:ind w:left="-1" w:leftChars="0"/>
              <w:rPr>
                <w:rFonts w:ascii="Cambria" w:hAnsi="Cambria" w:eastAsia="Cambria" w:cs="Cambria"/>
                <w:sz w:val="22"/>
                <w:szCs w:val="24"/>
                <w:lang w:val="en-US" w:eastAsia="en-US" w:bidi="ar-SA"/>
              </w:rPr>
            </w:pPr>
            <w:r>
              <w:rPr>
                <w:spacing w:val="-5"/>
                <w:w w:val="130"/>
                <w:sz w:val="22"/>
              </w:rPr>
              <w:t>YES</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BC0179C">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NO</w:t>
            </w:r>
          </w:p>
        </w:tc>
      </w:tr>
      <w:tr w14:paraId="1A6D8D0C">
        <w:tblPrEx>
          <w:tblCellMar>
            <w:top w:w="100" w:type="dxa"/>
            <w:left w:w="100" w:type="dxa"/>
            <w:bottom w:w="100" w:type="dxa"/>
            <w:right w:w="100" w:type="dxa"/>
          </w:tblCellMar>
        </w:tblPrEx>
        <w:trPr>
          <w:trHeight w:val="20" w:hRule="atLeast"/>
        </w:trPr>
        <w:tc>
          <w:tcPr>
            <w:tcW w:w="677"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34EB7A32">
            <w:pPr>
              <w:spacing w:before="240" w:after="240" w:line="200" w:lineRule="atLeast"/>
              <w:contextualSpacing/>
              <w:rPr>
                <w:rFonts w:ascii="Garamond" w:hAnsi="Garamond" w:eastAsia="Georgia" w:cs="Georgia"/>
              </w:rPr>
            </w:pPr>
            <w:r>
              <w:rPr>
                <w:rFonts w:ascii="Garamond" w:hAnsi="Garamond" w:eastAsia="Georgia" w:cs="Georgia"/>
              </w:rPr>
              <w:t>5</w:t>
            </w:r>
          </w:p>
        </w:tc>
        <w:tc>
          <w:tcPr>
            <w:tcW w:w="1764" w:type="dxa"/>
            <w:tcBorders>
              <w:top w:val="nil"/>
              <w:left w:val="nil"/>
              <w:bottom w:val="single" w:color="000000" w:sz="4" w:space="0"/>
              <w:right w:val="single" w:color="000000" w:sz="4" w:space="0"/>
            </w:tcBorders>
            <w:tcMar>
              <w:top w:w="0" w:type="dxa"/>
              <w:left w:w="100" w:type="dxa"/>
              <w:bottom w:w="0" w:type="dxa"/>
              <w:right w:w="100" w:type="dxa"/>
            </w:tcMar>
          </w:tcPr>
          <w:p w14:paraId="5253E312">
            <w:pPr>
              <w:spacing w:before="240" w:after="240" w:line="200" w:lineRule="atLeast"/>
              <w:contextualSpacing/>
              <w:rPr>
                <w:rFonts w:ascii="Garamond" w:hAnsi="Garamond" w:eastAsia="Georgia" w:cs="Georgia"/>
              </w:rPr>
            </w:pPr>
            <w:r>
              <w:rPr>
                <w:rFonts w:ascii="Garamond" w:hAnsi="Garamond" w:eastAsia="Georgia" w:cs="Georgia"/>
              </w:rPr>
              <w:t>Common contamination risks (flooding, salinity, industrial waste)</w:t>
            </w:r>
          </w:p>
        </w:tc>
        <w:tc>
          <w:tcPr>
            <w:tcW w:w="12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05649F8">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NIL</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2A6C98ED">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Nil</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6DE53D54">
            <w:pPr>
              <w:spacing w:before="240" w:after="240" w:line="200" w:lineRule="atLeast"/>
              <w:contextualSpacing/>
              <w:rPr>
                <w:rFonts w:ascii="Garamond" w:hAnsi="Garamond" w:eastAsia="Georgia" w:cs="Georgia"/>
              </w:rPr>
            </w:pPr>
            <w:r>
              <w:rPr>
                <w:rFonts w:hint="default" w:ascii="Garamond" w:hAnsi="Garamond" w:eastAsia="Georgia" w:cs="Georgia"/>
                <w:lang w:val="en-US"/>
              </w:rPr>
              <w:t>S</w:t>
            </w:r>
            <w:r>
              <w:rPr>
                <w:rFonts w:ascii="Garamond" w:hAnsi="Garamond" w:eastAsia="Georgia" w:cs="Georgia"/>
              </w:rPr>
              <w:t>alinity, industrial waste</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49A6F65">
            <w:pPr>
              <w:pStyle w:val="96"/>
              <w:spacing w:before="130" w:line="276" w:lineRule="auto"/>
              <w:ind w:left="4" w:leftChars="0" w:firstLine="283" w:firstLineChars="0"/>
              <w:rPr>
                <w:rFonts w:ascii="Cambria" w:hAnsi="Cambria" w:eastAsia="Cambria" w:cs="Cambria"/>
                <w:sz w:val="22"/>
                <w:szCs w:val="24"/>
                <w:lang w:val="en-US" w:eastAsia="en-US" w:bidi="ar-SA"/>
              </w:rPr>
            </w:pPr>
            <w:r>
              <w:rPr>
                <w:spacing w:val="-2"/>
                <w:w w:val="110"/>
                <w:sz w:val="22"/>
              </w:rPr>
              <w:t xml:space="preserve">Bacterial </w:t>
            </w:r>
            <w:r>
              <w:rPr>
                <w:spacing w:val="-4"/>
                <w:w w:val="110"/>
                <w:sz w:val="22"/>
              </w:rPr>
              <w:t>Contamination</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39A8B4E">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SALINITY</w:t>
            </w:r>
          </w:p>
        </w:tc>
      </w:tr>
      <w:tr w14:paraId="700E9733">
        <w:tblPrEx>
          <w:tblCellMar>
            <w:top w:w="100" w:type="dxa"/>
            <w:left w:w="100" w:type="dxa"/>
            <w:bottom w:w="100" w:type="dxa"/>
            <w:right w:w="100" w:type="dxa"/>
          </w:tblCellMar>
        </w:tblPrEx>
        <w:trPr>
          <w:trHeight w:val="20" w:hRule="atLeast"/>
        </w:trPr>
        <w:tc>
          <w:tcPr>
            <w:tcW w:w="677"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1B776FB2">
            <w:pPr>
              <w:spacing w:before="240" w:after="240" w:line="200" w:lineRule="atLeast"/>
              <w:contextualSpacing/>
              <w:rPr>
                <w:rFonts w:ascii="Garamond" w:hAnsi="Garamond" w:eastAsia="Georgia" w:cs="Georgia"/>
              </w:rPr>
            </w:pPr>
            <w:r>
              <w:rPr>
                <w:rFonts w:ascii="Garamond" w:hAnsi="Garamond" w:eastAsia="Georgia" w:cs="Georgia"/>
              </w:rPr>
              <w:t>6</w:t>
            </w:r>
          </w:p>
        </w:tc>
        <w:tc>
          <w:tcPr>
            <w:tcW w:w="1764" w:type="dxa"/>
            <w:tcBorders>
              <w:top w:val="nil"/>
              <w:left w:val="nil"/>
              <w:bottom w:val="single" w:color="000000" w:sz="4" w:space="0"/>
              <w:right w:val="single" w:color="000000" w:sz="4" w:space="0"/>
            </w:tcBorders>
            <w:tcMar>
              <w:top w:w="0" w:type="dxa"/>
              <w:left w:w="100" w:type="dxa"/>
              <w:bottom w:w="0" w:type="dxa"/>
              <w:right w:w="100" w:type="dxa"/>
            </w:tcMar>
          </w:tcPr>
          <w:p w14:paraId="1A74B500">
            <w:pPr>
              <w:spacing w:before="240" w:after="240" w:line="200" w:lineRule="atLeast"/>
              <w:contextualSpacing/>
              <w:rPr>
                <w:rFonts w:ascii="Garamond" w:hAnsi="Garamond" w:eastAsia="Georgia" w:cs="Georgia"/>
              </w:rPr>
            </w:pPr>
            <w:r>
              <w:rPr>
                <w:rFonts w:ascii="Garamond" w:hAnsi="Garamond" w:eastAsia="Georgia" w:cs="Georgia"/>
              </w:rPr>
              <w:t>Open defecation free status (Yes/No)</w:t>
            </w:r>
          </w:p>
        </w:tc>
        <w:tc>
          <w:tcPr>
            <w:tcW w:w="12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8C43A16">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NO</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76742C42">
            <w:pPr>
              <w:spacing w:before="240" w:after="240" w:line="200" w:lineRule="atLeast"/>
              <w:contextualSpacing/>
              <w:rPr>
                <w:rFonts w:ascii="Garamond" w:hAnsi="Garamond" w:eastAsia="Georgia" w:cs="Georgia"/>
              </w:rPr>
            </w:pPr>
            <w:r>
              <w:rPr>
                <w:rFonts w:ascii="Garamond" w:hAnsi="Garamond" w:eastAsia="Georgia" w:cs="Georgia"/>
              </w:rPr>
              <w:t xml:space="preserve">  </w:t>
            </w:r>
            <w:r>
              <w:rPr>
                <w:rFonts w:hint="default" w:ascii="Garamond" w:hAnsi="Garamond" w:eastAsia="Georgia" w:cs="Georgia"/>
                <w:lang w:val="en-US"/>
              </w:rPr>
              <w:t>Yes</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04946C64">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0B3ED7F">
            <w:pPr>
              <w:pStyle w:val="96"/>
              <w:spacing w:before="136"/>
              <w:ind w:left="4" w:leftChars="0"/>
              <w:rPr>
                <w:rFonts w:ascii="Cambria" w:hAnsi="Cambria" w:eastAsia="Cambria" w:cs="Cambria"/>
                <w:sz w:val="22"/>
                <w:szCs w:val="24"/>
                <w:lang w:val="en-US" w:eastAsia="en-US" w:bidi="ar-SA"/>
              </w:rPr>
            </w:pPr>
            <w:r>
              <w:rPr>
                <w:spacing w:val="-5"/>
                <w:w w:val="125"/>
                <w:sz w:val="22"/>
              </w:rPr>
              <w:t>NO</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9CDB6D9">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r w14:paraId="3E8CCD74">
        <w:tblPrEx>
          <w:tblCellMar>
            <w:top w:w="100" w:type="dxa"/>
            <w:left w:w="100" w:type="dxa"/>
            <w:bottom w:w="100" w:type="dxa"/>
            <w:right w:w="100" w:type="dxa"/>
          </w:tblCellMar>
        </w:tblPrEx>
        <w:trPr>
          <w:trHeight w:val="20" w:hRule="atLeast"/>
        </w:trPr>
        <w:tc>
          <w:tcPr>
            <w:tcW w:w="677"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21A78E03">
            <w:pPr>
              <w:spacing w:before="240" w:after="240" w:line="200" w:lineRule="atLeast"/>
              <w:contextualSpacing/>
              <w:rPr>
                <w:rFonts w:ascii="Garamond" w:hAnsi="Garamond" w:eastAsia="Georgia" w:cs="Georgia"/>
              </w:rPr>
            </w:pPr>
            <w:r>
              <w:rPr>
                <w:rFonts w:ascii="Garamond" w:hAnsi="Garamond" w:eastAsia="Georgia" w:cs="Georgia"/>
              </w:rPr>
              <w:t>7</w:t>
            </w:r>
          </w:p>
        </w:tc>
        <w:tc>
          <w:tcPr>
            <w:tcW w:w="1764" w:type="dxa"/>
            <w:tcBorders>
              <w:top w:val="nil"/>
              <w:left w:val="nil"/>
              <w:bottom w:val="single" w:color="000000" w:sz="4" w:space="0"/>
              <w:right w:val="single" w:color="000000" w:sz="4" w:space="0"/>
            </w:tcBorders>
            <w:tcMar>
              <w:top w:w="0" w:type="dxa"/>
              <w:left w:w="100" w:type="dxa"/>
              <w:bottom w:w="0" w:type="dxa"/>
              <w:right w:w="100" w:type="dxa"/>
            </w:tcMar>
          </w:tcPr>
          <w:p w14:paraId="5A921282">
            <w:pPr>
              <w:spacing w:before="240" w:after="240" w:line="200" w:lineRule="atLeast"/>
              <w:contextualSpacing/>
              <w:rPr>
                <w:rFonts w:ascii="Garamond" w:hAnsi="Garamond" w:eastAsia="Georgia" w:cs="Georgia"/>
              </w:rPr>
            </w:pPr>
            <w:r>
              <w:rPr>
                <w:rFonts w:ascii="Garamond" w:hAnsi="Garamond" w:eastAsia="Georgia" w:cs="Georgia"/>
              </w:rPr>
              <w:t>Solid waste management system (Yes/No)</w:t>
            </w:r>
          </w:p>
        </w:tc>
        <w:tc>
          <w:tcPr>
            <w:tcW w:w="12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373772E">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YES</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57B86F69">
            <w:pPr>
              <w:spacing w:before="240" w:after="240" w:line="200" w:lineRule="atLeast"/>
              <w:contextualSpacing/>
              <w:rPr>
                <w:rFonts w:ascii="Garamond" w:hAnsi="Garamond" w:eastAsia="Georgia" w:cs="Georgia"/>
              </w:rPr>
            </w:pPr>
            <w:r>
              <w:rPr>
                <w:rFonts w:ascii="Garamond" w:hAnsi="Garamond" w:eastAsia="Georgia" w:cs="Georgia"/>
              </w:rPr>
              <w:t xml:space="preserve">  </w:t>
            </w:r>
            <w:r>
              <w:rPr>
                <w:rFonts w:hint="default" w:ascii="Garamond" w:hAnsi="Garamond" w:eastAsia="Georgia" w:cs="Georgia"/>
                <w:lang w:val="en-US"/>
              </w:rPr>
              <w:t>Yes</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6D556CEE">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7805B5B">
            <w:pPr>
              <w:pStyle w:val="96"/>
              <w:spacing w:before="134"/>
              <w:ind w:left="4" w:leftChars="0"/>
              <w:rPr>
                <w:rFonts w:ascii="Cambria" w:hAnsi="Cambria" w:eastAsia="Cambria" w:cs="Cambria"/>
                <w:sz w:val="22"/>
                <w:szCs w:val="24"/>
                <w:lang w:val="en-US" w:eastAsia="en-US" w:bidi="ar-SA"/>
              </w:rPr>
            </w:pPr>
            <w:r>
              <w:rPr>
                <w:spacing w:val="-5"/>
                <w:w w:val="130"/>
                <w:sz w:val="22"/>
              </w:rPr>
              <w:t>YES</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EFF803F">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YES</w:t>
            </w:r>
          </w:p>
        </w:tc>
      </w:tr>
      <w:tr w14:paraId="7626C42B">
        <w:tblPrEx>
          <w:tblCellMar>
            <w:top w:w="100" w:type="dxa"/>
            <w:left w:w="100" w:type="dxa"/>
            <w:bottom w:w="100" w:type="dxa"/>
            <w:right w:w="100" w:type="dxa"/>
          </w:tblCellMar>
        </w:tblPrEx>
        <w:trPr>
          <w:trHeight w:val="20" w:hRule="atLeast"/>
        </w:trPr>
        <w:tc>
          <w:tcPr>
            <w:tcW w:w="677"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7163086F">
            <w:pPr>
              <w:spacing w:before="240" w:after="240" w:line="200" w:lineRule="atLeast"/>
              <w:contextualSpacing/>
              <w:rPr>
                <w:rFonts w:ascii="Garamond" w:hAnsi="Garamond" w:eastAsia="Georgia" w:cs="Georgia"/>
              </w:rPr>
            </w:pPr>
            <w:r>
              <w:rPr>
                <w:rFonts w:ascii="Garamond" w:hAnsi="Garamond" w:eastAsia="Georgia" w:cs="Georgia"/>
              </w:rPr>
              <w:t>8</w:t>
            </w:r>
          </w:p>
        </w:tc>
        <w:tc>
          <w:tcPr>
            <w:tcW w:w="1764" w:type="dxa"/>
            <w:tcBorders>
              <w:top w:val="nil"/>
              <w:left w:val="nil"/>
              <w:bottom w:val="single" w:color="000000" w:sz="4" w:space="0"/>
              <w:right w:val="single" w:color="000000" w:sz="4" w:space="0"/>
            </w:tcBorders>
            <w:tcMar>
              <w:top w:w="0" w:type="dxa"/>
              <w:left w:w="100" w:type="dxa"/>
              <w:bottom w:w="0" w:type="dxa"/>
              <w:right w:w="100" w:type="dxa"/>
            </w:tcMar>
          </w:tcPr>
          <w:p w14:paraId="125B2C56">
            <w:pPr>
              <w:spacing w:before="240" w:after="240" w:line="200" w:lineRule="atLeast"/>
              <w:contextualSpacing/>
              <w:rPr>
                <w:rFonts w:ascii="Garamond" w:hAnsi="Garamond" w:eastAsia="Georgia" w:cs="Georgia"/>
              </w:rPr>
            </w:pPr>
            <w:r>
              <w:rPr>
                <w:rFonts w:ascii="Garamond" w:hAnsi="Garamond" w:eastAsia="Georgia" w:cs="Georgia"/>
              </w:rPr>
              <w:t>Bio-medical waste disposal mechanism (Yes/No)</w:t>
            </w:r>
          </w:p>
        </w:tc>
        <w:tc>
          <w:tcPr>
            <w:tcW w:w="12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277AA461">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YES</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568D202B">
            <w:pPr>
              <w:spacing w:before="240" w:after="240" w:line="200" w:lineRule="atLeast"/>
              <w:contextualSpacing/>
              <w:rPr>
                <w:rFonts w:ascii="Garamond" w:hAnsi="Garamond" w:eastAsia="Georgia" w:cs="Georgia"/>
              </w:rPr>
            </w:pPr>
            <w:r>
              <w:rPr>
                <w:rFonts w:ascii="Garamond" w:hAnsi="Garamond" w:eastAsia="Georgia" w:cs="Georgia"/>
              </w:rPr>
              <w:t xml:space="preserve">  </w:t>
            </w:r>
            <w:r>
              <w:rPr>
                <w:rFonts w:hint="default" w:ascii="Garamond" w:hAnsi="Garamond" w:eastAsia="Georgia" w:cs="Georgia"/>
                <w:lang w:val="en-US"/>
              </w:rPr>
              <w:t>Yes</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4010E6C8">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7FA73BC">
            <w:pPr>
              <w:pStyle w:val="96"/>
              <w:spacing w:before="135"/>
              <w:ind w:left="4" w:leftChars="0"/>
              <w:rPr>
                <w:rFonts w:ascii="Cambria" w:hAnsi="Cambria" w:eastAsia="Cambria" w:cs="Cambria"/>
                <w:sz w:val="22"/>
                <w:szCs w:val="24"/>
                <w:lang w:val="en-US" w:eastAsia="en-US" w:bidi="ar-SA"/>
              </w:rPr>
            </w:pPr>
            <w:r>
              <w:rPr>
                <w:spacing w:val="-5"/>
                <w:w w:val="130"/>
                <w:sz w:val="22"/>
              </w:rPr>
              <w:t>YES</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72BE41E0">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YES</w:t>
            </w:r>
          </w:p>
        </w:tc>
      </w:tr>
      <w:tr w14:paraId="5B63DCE0">
        <w:tblPrEx>
          <w:tblCellMar>
            <w:top w:w="100" w:type="dxa"/>
            <w:left w:w="100" w:type="dxa"/>
            <w:bottom w:w="100" w:type="dxa"/>
            <w:right w:w="100" w:type="dxa"/>
          </w:tblCellMar>
        </w:tblPrEx>
        <w:trPr>
          <w:trHeight w:val="20" w:hRule="atLeast"/>
        </w:trPr>
        <w:tc>
          <w:tcPr>
            <w:tcW w:w="677"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7C9D3FCF">
            <w:pPr>
              <w:spacing w:before="240" w:after="240" w:line="200" w:lineRule="atLeast"/>
              <w:contextualSpacing/>
              <w:rPr>
                <w:rFonts w:ascii="Garamond" w:hAnsi="Garamond" w:eastAsia="Georgia" w:cs="Georgia"/>
              </w:rPr>
            </w:pPr>
            <w:r>
              <w:rPr>
                <w:rFonts w:ascii="Garamond" w:hAnsi="Garamond" w:eastAsia="Georgia" w:cs="Georgia"/>
              </w:rPr>
              <w:t>9</w:t>
            </w:r>
          </w:p>
        </w:tc>
        <w:tc>
          <w:tcPr>
            <w:tcW w:w="1764" w:type="dxa"/>
            <w:tcBorders>
              <w:top w:val="nil"/>
              <w:left w:val="nil"/>
              <w:bottom w:val="single" w:color="000000" w:sz="4" w:space="0"/>
              <w:right w:val="single" w:color="000000" w:sz="4" w:space="0"/>
            </w:tcBorders>
            <w:tcMar>
              <w:top w:w="0" w:type="dxa"/>
              <w:left w:w="100" w:type="dxa"/>
              <w:bottom w:w="0" w:type="dxa"/>
              <w:right w:w="100" w:type="dxa"/>
            </w:tcMar>
          </w:tcPr>
          <w:p w14:paraId="35227591">
            <w:pPr>
              <w:spacing w:before="240" w:after="240" w:line="200" w:lineRule="atLeast"/>
              <w:contextualSpacing/>
              <w:rPr>
                <w:rFonts w:ascii="Garamond" w:hAnsi="Garamond" w:eastAsia="Georgia" w:cs="Georgia"/>
              </w:rPr>
            </w:pPr>
            <w:r>
              <w:rPr>
                <w:rFonts w:ascii="Garamond" w:hAnsi="Garamond" w:eastAsia="Georgia" w:cs="Georgia"/>
              </w:rPr>
              <w:t>No. of public toilets</w:t>
            </w:r>
          </w:p>
        </w:tc>
        <w:tc>
          <w:tcPr>
            <w:tcW w:w="12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06347495">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1</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5B48D48E">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0</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4474EBAA">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5</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4ADE3C3B">
            <w:pPr>
              <w:pStyle w:val="96"/>
              <w:spacing w:before="10"/>
              <w:ind w:left="4" w:leftChars="0"/>
              <w:rPr>
                <w:rFonts w:ascii="Cambria" w:hAnsi="Cambria" w:eastAsia="Cambria" w:cs="Cambria"/>
                <w:sz w:val="22"/>
                <w:szCs w:val="24"/>
                <w:lang w:val="en-US" w:eastAsia="en-US" w:bidi="ar-SA"/>
              </w:rPr>
            </w:pPr>
            <w:r>
              <w:rPr>
                <w:spacing w:val="-10"/>
                <w:w w:val="105"/>
                <w:sz w:val="22"/>
              </w:rPr>
              <w:t>0</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E6D0013">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r w14:paraId="2B9EA143">
        <w:tblPrEx>
          <w:tblCellMar>
            <w:top w:w="100" w:type="dxa"/>
            <w:left w:w="100" w:type="dxa"/>
            <w:bottom w:w="100" w:type="dxa"/>
            <w:right w:w="100" w:type="dxa"/>
          </w:tblCellMar>
        </w:tblPrEx>
        <w:trPr>
          <w:trHeight w:val="20" w:hRule="atLeast"/>
        </w:trPr>
        <w:tc>
          <w:tcPr>
            <w:tcW w:w="677" w:type="dxa"/>
            <w:tcBorders>
              <w:top w:val="nil"/>
              <w:left w:val="single" w:color="000000" w:sz="4" w:space="0"/>
              <w:bottom w:val="single" w:color="000000" w:sz="4" w:space="0"/>
              <w:right w:val="single" w:color="000000" w:sz="4" w:space="0"/>
            </w:tcBorders>
            <w:tcMar>
              <w:top w:w="0" w:type="dxa"/>
              <w:left w:w="100" w:type="dxa"/>
              <w:bottom w:w="0" w:type="dxa"/>
              <w:right w:w="100" w:type="dxa"/>
            </w:tcMar>
          </w:tcPr>
          <w:p w14:paraId="0C85AADC">
            <w:pPr>
              <w:spacing w:before="240" w:after="240" w:line="200" w:lineRule="atLeast"/>
              <w:contextualSpacing/>
              <w:rPr>
                <w:rFonts w:ascii="Garamond" w:hAnsi="Garamond" w:eastAsia="Georgia" w:cs="Georgia"/>
              </w:rPr>
            </w:pPr>
            <w:r>
              <w:rPr>
                <w:rFonts w:ascii="Garamond" w:hAnsi="Garamond" w:eastAsia="Georgia" w:cs="Georgia"/>
              </w:rPr>
              <w:t>10</w:t>
            </w:r>
          </w:p>
        </w:tc>
        <w:tc>
          <w:tcPr>
            <w:tcW w:w="1764" w:type="dxa"/>
            <w:tcBorders>
              <w:top w:val="nil"/>
              <w:left w:val="nil"/>
              <w:bottom w:val="single" w:color="000000" w:sz="4" w:space="0"/>
              <w:right w:val="single" w:color="000000" w:sz="4" w:space="0"/>
            </w:tcBorders>
            <w:tcMar>
              <w:top w:w="0" w:type="dxa"/>
              <w:left w:w="100" w:type="dxa"/>
              <w:bottom w:w="0" w:type="dxa"/>
              <w:right w:w="100" w:type="dxa"/>
            </w:tcMar>
          </w:tcPr>
          <w:p w14:paraId="23F9BEF7">
            <w:pPr>
              <w:spacing w:before="240" w:after="240" w:line="200" w:lineRule="atLeast"/>
              <w:contextualSpacing/>
              <w:rPr>
                <w:rFonts w:ascii="Garamond" w:hAnsi="Garamond" w:eastAsia="Georgia" w:cs="Georgia"/>
              </w:rPr>
            </w:pPr>
            <w:r>
              <w:rPr>
                <w:rFonts w:ascii="Garamond" w:hAnsi="Garamond" w:eastAsia="Georgia" w:cs="Georgia"/>
              </w:rPr>
              <w:t>Handwashing stations in public places (Yes/No)</w:t>
            </w:r>
          </w:p>
        </w:tc>
        <w:tc>
          <w:tcPr>
            <w:tcW w:w="1200"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3A092799">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YES</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68049056">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0</w:t>
            </w:r>
          </w:p>
        </w:tc>
        <w:tc>
          <w:tcPr>
            <w:tcW w:w="1548" w:type="dxa"/>
            <w:tcBorders>
              <w:top w:val="nil"/>
              <w:left w:val="nil"/>
              <w:bottom w:val="single" w:color="000000" w:sz="4" w:space="0"/>
              <w:right w:val="single" w:color="000000" w:sz="4" w:space="0"/>
            </w:tcBorders>
            <w:tcMar>
              <w:top w:w="0" w:type="dxa"/>
              <w:left w:w="100" w:type="dxa"/>
              <w:bottom w:w="0" w:type="dxa"/>
              <w:right w:w="100" w:type="dxa"/>
            </w:tcMar>
          </w:tcPr>
          <w:p w14:paraId="4E951D8A">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6DEFB8E5">
            <w:pPr>
              <w:pStyle w:val="96"/>
              <w:spacing w:before="132"/>
              <w:ind w:left="4" w:leftChars="0"/>
              <w:rPr>
                <w:rFonts w:ascii="Cambria" w:hAnsi="Cambria" w:eastAsia="Cambria" w:cs="Cambria"/>
                <w:sz w:val="22"/>
                <w:szCs w:val="24"/>
                <w:lang w:val="en-US" w:eastAsia="en-US" w:bidi="ar-SA"/>
              </w:rPr>
            </w:pPr>
            <w:r>
              <w:rPr>
                <w:spacing w:val="-5"/>
                <w:w w:val="125"/>
                <w:sz w:val="22"/>
              </w:rPr>
              <w:t>NO</w:t>
            </w:r>
          </w:p>
        </w:tc>
        <w:tc>
          <w:tcPr>
            <w:tcW w:w="1548" w:type="dxa"/>
            <w:tcBorders>
              <w:top w:val="nil"/>
              <w:left w:val="nil"/>
              <w:bottom w:val="single" w:color="000000" w:sz="4" w:space="0"/>
              <w:right w:val="single" w:color="000000" w:sz="4" w:space="0"/>
            </w:tcBorders>
            <w:shd w:val="clear" w:color="auto" w:fill="auto"/>
            <w:tcMar>
              <w:top w:w="0" w:type="dxa"/>
              <w:left w:w="100" w:type="dxa"/>
              <w:bottom w:w="0" w:type="dxa"/>
              <w:right w:w="100" w:type="dxa"/>
            </w:tcMar>
            <w:vAlign w:val="top"/>
          </w:tcPr>
          <w:p w14:paraId="309EEA46">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NO</w:t>
            </w:r>
          </w:p>
        </w:tc>
      </w:tr>
    </w:tbl>
    <w:p w14:paraId="505D1A97">
      <w:pPr>
        <w:spacing w:before="240" w:after="240"/>
        <w:rPr>
          <w:rFonts w:ascii="Garamond" w:hAnsi="Garamond" w:eastAsia="Georgia" w:cs="Georgia"/>
          <w:b/>
          <w:bCs/>
        </w:rPr>
      </w:pPr>
      <w:r>
        <w:rPr>
          <w:rFonts w:ascii="Garamond" w:hAnsi="Garamond" w:eastAsia="Georgia" w:cs="Georgia"/>
        </w:rPr>
        <w:t xml:space="preserve"> </w:t>
      </w:r>
      <w:r>
        <w:rPr>
          <w:rFonts w:ascii="Garamond" w:hAnsi="Garamond" w:eastAsia="Georgia" w:cs="Georgia"/>
          <w:b/>
          <w:bCs/>
        </w:rPr>
        <w:t>G. Zoonotic Risks &amp; One Health</w:t>
      </w:r>
    </w:p>
    <w:tbl>
      <w:tblPr>
        <w:tblStyle w:val="84"/>
        <w:tblW w:w="9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0" w:type="dxa"/>
          <w:bottom w:w="100" w:type="dxa"/>
          <w:right w:w="100" w:type="dxa"/>
        </w:tblCellMar>
      </w:tblPr>
      <w:tblGrid>
        <w:gridCol w:w="617"/>
        <w:gridCol w:w="1836"/>
        <w:gridCol w:w="1212"/>
        <w:gridCol w:w="1548"/>
        <w:gridCol w:w="1548"/>
        <w:gridCol w:w="1548"/>
        <w:gridCol w:w="1548"/>
      </w:tblGrid>
      <w:tr w14:paraId="5606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17" w:type="dxa"/>
            <w:tcMar>
              <w:top w:w="0" w:type="dxa"/>
              <w:left w:w="100" w:type="dxa"/>
              <w:bottom w:w="0" w:type="dxa"/>
              <w:right w:w="100" w:type="dxa"/>
            </w:tcMar>
          </w:tcPr>
          <w:p w14:paraId="036C3527">
            <w:pPr>
              <w:spacing w:before="240" w:after="240" w:line="200" w:lineRule="atLeast"/>
              <w:contextualSpacing/>
              <w:rPr>
                <w:rFonts w:ascii="Garamond" w:hAnsi="Garamond" w:eastAsia="Georgia" w:cs="Georgia"/>
                <w:b/>
                <w:bCs/>
              </w:rPr>
            </w:pPr>
            <w:r>
              <w:rPr>
                <w:rFonts w:ascii="Garamond" w:hAnsi="Garamond" w:eastAsia="Georgia" w:cs="Georgia"/>
                <w:b/>
                <w:bCs/>
              </w:rPr>
              <w:t>Sl. No.</w:t>
            </w:r>
          </w:p>
        </w:tc>
        <w:tc>
          <w:tcPr>
            <w:tcW w:w="1836" w:type="dxa"/>
            <w:tcMar>
              <w:top w:w="0" w:type="dxa"/>
              <w:left w:w="100" w:type="dxa"/>
              <w:bottom w:w="0" w:type="dxa"/>
              <w:right w:w="100" w:type="dxa"/>
            </w:tcMar>
          </w:tcPr>
          <w:p w14:paraId="311075B8">
            <w:pPr>
              <w:spacing w:before="240" w:after="240" w:line="200" w:lineRule="atLeast"/>
              <w:contextualSpacing/>
              <w:rPr>
                <w:rFonts w:ascii="Garamond" w:hAnsi="Garamond" w:eastAsia="Georgia" w:cs="Georgia"/>
                <w:b/>
                <w:bCs/>
              </w:rPr>
            </w:pPr>
            <w:r>
              <w:rPr>
                <w:rFonts w:ascii="Garamond" w:hAnsi="Garamond" w:eastAsia="Georgia" w:cs="Georgia"/>
                <w:b/>
                <w:bCs/>
              </w:rPr>
              <w:t>Indicator / Field</w:t>
            </w:r>
          </w:p>
        </w:tc>
        <w:tc>
          <w:tcPr>
            <w:tcW w:w="1212" w:type="dxa"/>
            <w:shd w:val="clear" w:color="auto" w:fill="auto"/>
            <w:tcMar>
              <w:top w:w="0" w:type="dxa"/>
              <w:left w:w="100" w:type="dxa"/>
              <w:bottom w:w="0" w:type="dxa"/>
              <w:right w:w="100" w:type="dxa"/>
            </w:tcMar>
            <w:vAlign w:val="top"/>
          </w:tcPr>
          <w:p w14:paraId="5FE2A7BA">
            <w:pPr>
              <w:spacing w:before="240" w:after="240" w:line="200" w:lineRule="atLeast"/>
              <w:contextualSpacing/>
              <w:rPr>
                <w:rFonts w:hint="default" w:ascii="Garamond" w:hAnsi="Garamond" w:eastAsia="Georgia" w:cs="Georgia"/>
                <w:b/>
                <w:bCs/>
                <w:sz w:val="24"/>
                <w:szCs w:val="24"/>
                <w:lang w:val="en-US" w:eastAsia="en-IN" w:bidi="ar-SA"/>
              </w:rPr>
            </w:pPr>
            <w:r>
              <w:rPr>
                <w:rFonts w:ascii="Garamond" w:hAnsi="Garamond" w:eastAsia="Georgia" w:cs="Georgia"/>
                <w:b/>
                <w:bCs/>
              </w:rPr>
              <w:t xml:space="preserve">Baseline Data </w:t>
            </w:r>
            <w:r>
              <w:rPr>
                <w:rFonts w:hint="default" w:ascii="Garamond" w:hAnsi="Garamond" w:eastAsia="Georgia" w:cs="Georgia"/>
                <w:b/>
                <w:bCs/>
                <w:lang w:val="en-US"/>
              </w:rPr>
              <w:t>-Alangad</w:t>
            </w:r>
          </w:p>
        </w:tc>
        <w:tc>
          <w:tcPr>
            <w:tcW w:w="1548" w:type="dxa"/>
            <w:shd w:val="clear" w:color="auto" w:fill="auto"/>
            <w:tcMar>
              <w:top w:w="0" w:type="dxa"/>
              <w:left w:w="100" w:type="dxa"/>
              <w:bottom w:w="0" w:type="dxa"/>
              <w:right w:w="100" w:type="dxa"/>
            </w:tcMar>
            <w:vAlign w:val="top"/>
          </w:tcPr>
          <w:p w14:paraId="1D190D7A">
            <w:pPr>
              <w:spacing w:before="240" w:after="240" w:line="200" w:lineRule="atLeast"/>
              <w:contextualSpacing/>
              <w:rPr>
                <w:rFonts w:ascii="Garamond" w:hAnsi="Garamond" w:eastAsia="Georgia" w:cs="Georgia"/>
                <w:b/>
                <w:bCs/>
                <w:sz w:val="24"/>
                <w:szCs w:val="24"/>
                <w:lang w:val="en-IN" w:eastAsia="en-IN" w:bidi="ar-SA"/>
              </w:rPr>
            </w:pPr>
            <w:r>
              <w:rPr>
                <w:rFonts w:ascii="Garamond" w:hAnsi="Garamond" w:eastAsia="Georgia" w:cs="Georgia"/>
                <w:b/>
                <w:bCs/>
              </w:rPr>
              <w:t>Baseline Data</w:t>
            </w:r>
            <w:r>
              <w:rPr>
                <w:rFonts w:hint="default" w:ascii="Garamond" w:hAnsi="Garamond" w:eastAsia="Georgia" w:cs="Georgia"/>
                <w:b/>
                <w:bCs/>
                <w:lang w:val="en-US"/>
              </w:rPr>
              <w:t>-Binanipuram</w:t>
            </w:r>
            <w:r>
              <w:rPr>
                <w:rFonts w:ascii="Garamond" w:hAnsi="Garamond" w:eastAsia="Georgia" w:cs="Georgia"/>
                <w:b/>
                <w:bCs/>
              </w:rPr>
              <w:t xml:space="preserve"> </w:t>
            </w:r>
          </w:p>
        </w:tc>
        <w:tc>
          <w:tcPr>
            <w:tcW w:w="1548" w:type="dxa"/>
            <w:shd w:val="clear" w:color="auto" w:fill="auto"/>
            <w:tcMar>
              <w:top w:w="0" w:type="dxa"/>
              <w:left w:w="100" w:type="dxa"/>
              <w:bottom w:w="0" w:type="dxa"/>
              <w:right w:w="100" w:type="dxa"/>
            </w:tcMar>
            <w:vAlign w:val="top"/>
          </w:tcPr>
          <w:p w14:paraId="4B913867">
            <w:pPr>
              <w:spacing w:before="240" w:after="240" w:line="200" w:lineRule="atLeast"/>
              <w:contextualSpacing/>
              <w:rPr>
                <w:rFonts w:ascii="Garamond" w:hAnsi="Garamond" w:eastAsia="Georgia" w:cs="Georgia"/>
                <w:b/>
                <w:bCs/>
                <w:sz w:val="24"/>
                <w:szCs w:val="24"/>
                <w:lang w:val="en-IN" w:eastAsia="en-IN" w:bidi="ar-SA"/>
              </w:rPr>
            </w:pPr>
            <w:r>
              <w:rPr>
                <w:rFonts w:ascii="Garamond" w:hAnsi="Garamond" w:eastAsia="Georgia" w:cs="Georgia"/>
                <w:b/>
                <w:bCs/>
              </w:rPr>
              <w:t>Baseline Data</w:t>
            </w:r>
            <w:r>
              <w:rPr>
                <w:rFonts w:hint="default" w:ascii="Garamond" w:hAnsi="Garamond" w:eastAsia="Georgia" w:cs="Georgia"/>
                <w:b/>
                <w:bCs/>
                <w:lang w:val="en-US"/>
              </w:rPr>
              <w:t>-Eloor</w:t>
            </w:r>
            <w:r>
              <w:rPr>
                <w:rFonts w:ascii="Garamond" w:hAnsi="Garamond" w:eastAsia="Georgia" w:cs="Georgia"/>
                <w:b/>
                <w:bCs/>
              </w:rPr>
              <w:t xml:space="preserve"> </w:t>
            </w:r>
          </w:p>
        </w:tc>
        <w:tc>
          <w:tcPr>
            <w:tcW w:w="1548" w:type="dxa"/>
            <w:shd w:val="clear" w:color="auto" w:fill="auto"/>
            <w:tcMar>
              <w:top w:w="0" w:type="dxa"/>
              <w:left w:w="100" w:type="dxa"/>
              <w:bottom w:w="0" w:type="dxa"/>
              <w:right w:w="100" w:type="dxa"/>
            </w:tcMar>
            <w:vAlign w:val="top"/>
          </w:tcPr>
          <w:p w14:paraId="51B0ACE1">
            <w:pPr>
              <w:spacing w:before="240" w:after="240" w:line="200" w:lineRule="atLeast"/>
              <w:contextualSpacing/>
              <w:rPr>
                <w:rFonts w:ascii="Garamond" w:hAnsi="Garamond" w:eastAsia="Georgia" w:cs="Georgia"/>
                <w:b/>
                <w:bCs/>
                <w:sz w:val="24"/>
                <w:szCs w:val="24"/>
                <w:lang w:val="en-IN" w:eastAsia="en-IN" w:bidi="ar-SA"/>
              </w:rPr>
            </w:pPr>
            <w:r>
              <w:rPr>
                <w:rFonts w:ascii="Garamond" w:hAnsi="Garamond" w:eastAsia="Georgia" w:cs="Georgia"/>
                <w:b/>
                <w:bCs/>
              </w:rPr>
              <w:t>Baseline Data</w:t>
            </w:r>
            <w:r>
              <w:rPr>
                <w:rFonts w:hint="default" w:ascii="Garamond" w:hAnsi="Garamond" w:eastAsia="Georgia" w:cs="Georgia"/>
                <w:b/>
                <w:bCs/>
                <w:lang w:val="en-US"/>
              </w:rPr>
              <w:t>-Karumaloor</w:t>
            </w:r>
            <w:r>
              <w:rPr>
                <w:rFonts w:ascii="Garamond" w:hAnsi="Garamond" w:eastAsia="Georgia" w:cs="Georgia"/>
                <w:b/>
                <w:bCs/>
              </w:rPr>
              <w:t xml:space="preserve"> </w:t>
            </w:r>
          </w:p>
        </w:tc>
        <w:tc>
          <w:tcPr>
            <w:tcW w:w="1548" w:type="dxa"/>
            <w:shd w:val="clear" w:color="auto" w:fill="auto"/>
            <w:tcMar>
              <w:top w:w="0" w:type="dxa"/>
              <w:left w:w="100" w:type="dxa"/>
              <w:bottom w:w="0" w:type="dxa"/>
              <w:right w:w="100" w:type="dxa"/>
            </w:tcMar>
            <w:vAlign w:val="top"/>
          </w:tcPr>
          <w:p w14:paraId="33EDE100">
            <w:pPr>
              <w:spacing w:before="240" w:after="240" w:line="200" w:lineRule="atLeast"/>
              <w:contextualSpacing/>
              <w:rPr>
                <w:rFonts w:ascii="Garamond" w:hAnsi="Garamond" w:eastAsia="Georgia" w:cs="Georgia"/>
                <w:b/>
                <w:bCs/>
                <w:sz w:val="24"/>
                <w:szCs w:val="24"/>
                <w:lang w:val="en-IN" w:eastAsia="en-IN" w:bidi="ar-SA"/>
              </w:rPr>
            </w:pPr>
            <w:r>
              <w:rPr>
                <w:rFonts w:ascii="Garamond" w:hAnsi="Garamond" w:eastAsia="Georgia" w:cs="Georgia"/>
                <w:b/>
                <w:bCs/>
              </w:rPr>
              <w:t>Baseline Data</w:t>
            </w:r>
            <w:r>
              <w:rPr>
                <w:rFonts w:hint="default" w:ascii="Garamond" w:hAnsi="Garamond" w:eastAsia="Georgia" w:cs="Georgia"/>
                <w:b/>
                <w:bCs/>
                <w:lang w:val="en-US"/>
              </w:rPr>
              <w:t>-Varappuzha</w:t>
            </w:r>
            <w:r>
              <w:rPr>
                <w:rFonts w:ascii="Garamond" w:hAnsi="Garamond" w:eastAsia="Georgia" w:cs="Georgia"/>
                <w:b/>
                <w:bCs/>
              </w:rPr>
              <w:t xml:space="preserve"> </w:t>
            </w:r>
          </w:p>
        </w:tc>
      </w:tr>
      <w:tr w14:paraId="6C8B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17" w:type="dxa"/>
            <w:tcMar>
              <w:top w:w="0" w:type="dxa"/>
              <w:left w:w="100" w:type="dxa"/>
              <w:bottom w:w="0" w:type="dxa"/>
              <w:right w:w="100" w:type="dxa"/>
            </w:tcMar>
          </w:tcPr>
          <w:p w14:paraId="42314E9B">
            <w:pPr>
              <w:spacing w:before="240" w:after="240" w:line="200" w:lineRule="atLeast"/>
              <w:contextualSpacing/>
              <w:rPr>
                <w:rFonts w:ascii="Garamond" w:hAnsi="Garamond" w:eastAsia="Georgia" w:cs="Georgia"/>
              </w:rPr>
            </w:pPr>
            <w:r>
              <w:rPr>
                <w:rFonts w:ascii="Garamond" w:hAnsi="Garamond" w:eastAsia="Georgia" w:cs="Georgia"/>
              </w:rPr>
              <w:t>1</w:t>
            </w:r>
          </w:p>
        </w:tc>
        <w:tc>
          <w:tcPr>
            <w:tcW w:w="1836" w:type="dxa"/>
            <w:tcMar>
              <w:top w:w="0" w:type="dxa"/>
              <w:left w:w="100" w:type="dxa"/>
              <w:bottom w:w="0" w:type="dxa"/>
              <w:right w:w="100" w:type="dxa"/>
            </w:tcMar>
          </w:tcPr>
          <w:p w14:paraId="647180FD">
            <w:pPr>
              <w:spacing w:before="240" w:after="240" w:line="200" w:lineRule="atLeast"/>
              <w:contextualSpacing/>
              <w:rPr>
                <w:rFonts w:ascii="Garamond" w:hAnsi="Garamond" w:eastAsia="Georgia" w:cs="Georgia"/>
              </w:rPr>
            </w:pPr>
            <w:r>
              <w:rPr>
                <w:rFonts w:ascii="Garamond" w:hAnsi="Garamond" w:eastAsia="Georgia" w:cs="Georgia"/>
              </w:rPr>
              <w:t>Livestock population (cattle/goats/pigs/poultry) – estimates</w:t>
            </w:r>
          </w:p>
        </w:tc>
        <w:tc>
          <w:tcPr>
            <w:tcW w:w="1212" w:type="dxa"/>
            <w:shd w:val="clear" w:color="auto" w:fill="auto"/>
            <w:tcMar>
              <w:top w:w="0" w:type="dxa"/>
              <w:left w:w="100" w:type="dxa"/>
              <w:bottom w:w="0" w:type="dxa"/>
              <w:right w:w="100" w:type="dxa"/>
            </w:tcMar>
            <w:vAlign w:val="top"/>
          </w:tcPr>
          <w:p w14:paraId="5612AA3A">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4700</w:t>
            </w:r>
          </w:p>
        </w:tc>
        <w:tc>
          <w:tcPr>
            <w:tcW w:w="1548" w:type="dxa"/>
            <w:tcMar>
              <w:top w:w="0" w:type="dxa"/>
              <w:left w:w="100" w:type="dxa"/>
              <w:bottom w:w="0" w:type="dxa"/>
              <w:right w:w="100" w:type="dxa"/>
            </w:tcMar>
          </w:tcPr>
          <w:p w14:paraId="69137DB7">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Cattle</w:t>
            </w:r>
            <w:r>
              <w:rPr>
                <w:rFonts w:hint="default" w:ascii="Garamond" w:hAnsi="Garamond" w:eastAsia="Georgia" w:cs="Georgia"/>
                <w:lang w:val="en-US"/>
              </w:rPr>
              <w:t>-263</w:t>
            </w:r>
          </w:p>
          <w:p w14:paraId="5AB22FE5">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G</w:t>
            </w:r>
            <w:r>
              <w:rPr>
                <w:rFonts w:ascii="Garamond" w:hAnsi="Garamond" w:eastAsia="Georgia" w:cs="Georgia"/>
              </w:rPr>
              <w:t>oats</w:t>
            </w:r>
            <w:r>
              <w:rPr>
                <w:rFonts w:hint="default" w:ascii="Garamond" w:hAnsi="Garamond" w:eastAsia="Georgia" w:cs="Georgia"/>
                <w:lang w:val="en-US"/>
              </w:rPr>
              <w:t>-149</w:t>
            </w:r>
          </w:p>
          <w:p w14:paraId="38D51F50">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Pi</w:t>
            </w:r>
            <w:r>
              <w:rPr>
                <w:rFonts w:ascii="Garamond" w:hAnsi="Garamond" w:eastAsia="Georgia" w:cs="Georgia"/>
              </w:rPr>
              <w:t>gs</w:t>
            </w:r>
            <w:r>
              <w:rPr>
                <w:rFonts w:hint="default" w:ascii="Garamond" w:hAnsi="Garamond" w:eastAsia="Georgia" w:cs="Georgia"/>
                <w:lang w:val="en-US"/>
              </w:rPr>
              <w:t>-0</w:t>
            </w:r>
          </w:p>
          <w:p w14:paraId="680D3ABA">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P</w:t>
            </w:r>
            <w:r>
              <w:rPr>
                <w:rFonts w:ascii="Garamond" w:hAnsi="Garamond" w:eastAsia="Georgia" w:cs="Georgia"/>
              </w:rPr>
              <w:t>oultry</w:t>
            </w:r>
            <w:r>
              <w:rPr>
                <w:rFonts w:hint="default" w:ascii="Garamond" w:hAnsi="Garamond" w:eastAsia="Georgia" w:cs="Georgia"/>
                <w:lang w:val="en-US"/>
              </w:rPr>
              <w:t>-3970</w:t>
            </w:r>
          </w:p>
        </w:tc>
        <w:tc>
          <w:tcPr>
            <w:tcW w:w="1548" w:type="dxa"/>
            <w:tcMar>
              <w:top w:w="0" w:type="dxa"/>
              <w:left w:w="100" w:type="dxa"/>
              <w:bottom w:w="0" w:type="dxa"/>
              <w:right w:w="100" w:type="dxa"/>
            </w:tcMar>
          </w:tcPr>
          <w:p w14:paraId="4EAF3578">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2732</w:t>
            </w:r>
          </w:p>
        </w:tc>
        <w:tc>
          <w:tcPr>
            <w:tcW w:w="1548" w:type="dxa"/>
            <w:shd w:val="clear" w:color="auto" w:fill="auto"/>
            <w:tcMar>
              <w:top w:w="0" w:type="dxa"/>
              <w:left w:w="100" w:type="dxa"/>
              <w:bottom w:w="0" w:type="dxa"/>
              <w:right w:w="100" w:type="dxa"/>
            </w:tcMar>
            <w:vAlign w:val="top"/>
          </w:tcPr>
          <w:p w14:paraId="1C7F3A70">
            <w:pPr>
              <w:pStyle w:val="96"/>
              <w:spacing w:before="60"/>
              <w:rPr>
                <w:b/>
                <w:sz w:val="22"/>
              </w:rPr>
            </w:pPr>
          </w:p>
          <w:p w14:paraId="17BCA49D">
            <w:pPr>
              <w:pStyle w:val="96"/>
              <w:ind w:left="4" w:leftChars="0"/>
              <w:rPr>
                <w:rFonts w:ascii="Cambria" w:hAnsi="Cambria" w:eastAsia="Cambria" w:cs="Cambria"/>
                <w:sz w:val="22"/>
                <w:szCs w:val="24"/>
                <w:lang w:val="en-US" w:eastAsia="en-US" w:bidi="ar-SA"/>
              </w:rPr>
            </w:pPr>
            <w:r>
              <w:rPr>
                <w:spacing w:val="-5"/>
                <w:w w:val="105"/>
                <w:sz w:val="22"/>
              </w:rPr>
              <w:t>329</w:t>
            </w:r>
          </w:p>
        </w:tc>
        <w:tc>
          <w:tcPr>
            <w:tcW w:w="1548" w:type="dxa"/>
            <w:shd w:val="clear" w:color="auto" w:fill="auto"/>
            <w:tcMar>
              <w:top w:w="0" w:type="dxa"/>
              <w:left w:w="100" w:type="dxa"/>
              <w:bottom w:w="0" w:type="dxa"/>
              <w:right w:w="100" w:type="dxa"/>
            </w:tcMar>
            <w:vAlign w:val="top"/>
          </w:tcPr>
          <w:p w14:paraId="208AE239">
            <w:pPr>
              <w:spacing w:before="240" w:after="240" w:line="200" w:lineRule="atLeast"/>
              <w:contextualSpacing/>
              <w:rPr>
                <w:rFonts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Cattle-440</w:t>
            </w:r>
          </w:p>
          <w:p w14:paraId="32B813A6">
            <w:pPr>
              <w:spacing w:before="240" w:after="240" w:line="200" w:lineRule="atLeast"/>
              <w:contextualSpacing/>
              <w:rPr>
                <w:rFonts w:ascii="Garamond" w:hAnsi="Garamond" w:eastAsia="Georgia" w:cs="Georgia"/>
                <w:sz w:val="24"/>
                <w:szCs w:val="24"/>
                <w:lang w:val="en-US" w:eastAsia="en-IN" w:bidi="ar-SA"/>
              </w:rPr>
            </w:pPr>
            <w:r>
              <w:rPr>
                <w:rFonts w:hint="default" w:ascii="Garamond" w:hAnsi="Garamond" w:eastAsia="Georgia" w:cs="Georgia"/>
                <w:lang w:val="en-US"/>
              </w:rPr>
              <w:t>G</w:t>
            </w:r>
            <w:r>
              <w:rPr>
                <w:rFonts w:ascii="Garamond" w:hAnsi="Garamond" w:eastAsia="Georgia" w:cs="Georgia"/>
                <w:lang w:val="en-US"/>
              </w:rPr>
              <w:t>oat-365</w:t>
            </w:r>
          </w:p>
        </w:tc>
      </w:tr>
      <w:tr w14:paraId="63287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17" w:type="dxa"/>
            <w:tcMar>
              <w:top w:w="0" w:type="dxa"/>
              <w:left w:w="100" w:type="dxa"/>
              <w:bottom w:w="0" w:type="dxa"/>
              <w:right w:w="100" w:type="dxa"/>
            </w:tcMar>
          </w:tcPr>
          <w:p w14:paraId="068F631D">
            <w:pPr>
              <w:spacing w:before="240" w:after="240" w:line="200" w:lineRule="atLeast"/>
              <w:contextualSpacing/>
              <w:rPr>
                <w:rFonts w:ascii="Garamond" w:hAnsi="Garamond" w:eastAsia="Georgia" w:cs="Georgia"/>
              </w:rPr>
            </w:pPr>
            <w:r>
              <w:rPr>
                <w:rFonts w:ascii="Garamond" w:hAnsi="Garamond" w:eastAsia="Georgia" w:cs="Georgia"/>
              </w:rPr>
              <w:t>2</w:t>
            </w:r>
          </w:p>
        </w:tc>
        <w:tc>
          <w:tcPr>
            <w:tcW w:w="1836" w:type="dxa"/>
            <w:tcMar>
              <w:top w:w="0" w:type="dxa"/>
              <w:left w:w="100" w:type="dxa"/>
              <w:bottom w:w="0" w:type="dxa"/>
              <w:right w:w="100" w:type="dxa"/>
            </w:tcMar>
          </w:tcPr>
          <w:p w14:paraId="6EC06814">
            <w:pPr>
              <w:spacing w:before="240" w:after="240" w:line="200" w:lineRule="atLeast"/>
              <w:contextualSpacing/>
              <w:rPr>
                <w:rFonts w:ascii="Garamond" w:hAnsi="Garamond" w:eastAsia="Georgia" w:cs="Georgia"/>
              </w:rPr>
            </w:pPr>
            <w:r>
              <w:rPr>
                <w:rFonts w:ascii="Garamond" w:hAnsi="Garamond" w:eastAsia="Georgia" w:cs="Georgia"/>
              </w:rPr>
              <w:t>No. of dairy farms / poultry farms / pig farms</w:t>
            </w:r>
          </w:p>
        </w:tc>
        <w:tc>
          <w:tcPr>
            <w:tcW w:w="1212" w:type="dxa"/>
            <w:shd w:val="clear" w:color="auto" w:fill="auto"/>
            <w:tcMar>
              <w:top w:w="0" w:type="dxa"/>
              <w:left w:w="100" w:type="dxa"/>
              <w:bottom w:w="0" w:type="dxa"/>
              <w:right w:w="100" w:type="dxa"/>
            </w:tcMar>
            <w:vAlign w:val="top"/>
          </w:tcPr>
          <w:p w14:paraId="477F2835">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3</w:t>
            </w:r>
          </w:p>
        </w:tc>
        <w:tc>
          <w:tcPr>
            <w:tcW w:w="1548" w:type="dxa"/>
            <w:tcMar>
              <w:top w:w="0" w:type="dxa"/>
              <w:left w:w="100" w:type="dxa"/>
              <w:bottom w:w="0" w:type="dxa"/>
              <w:right w:w="100" w:type="dxa"/>
            </w:tcMar>
          </w:tcPr>
          <w:p w14:paraId="776CE1A8">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1</w:t>
            </w:r>
          </w:p>
        </w:tc>
        <w:tc>
          <w:tcPr>
            <w:tcW w:w="1548" w:type="dxa"/>
            <w:tcMar>
              <w:top w:w="0" w:type="dxa"/>
              <w:left w:w="100" w:type="dxa"/>
              <w:bottom w:w="0" w:type="dxa"/>
              <w:right w:w="100" w:type="dxa"/>
            </w:tcMar>
          </w:tcPr>
          <w:p w14:paraId="5F96CC1F">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21</w:t>
            </w:r>
          </w:p>
        </w:tc>
        <w:tc>
          <w:tcPr>
            <w:tcW w:w="1548" w:type="dxa"/>
            <w:shd w:val="clear" w:color="auto" w:fill="auto"/>
            <w:tcMar>
              <w:top w:w="0" w:type="dxa"/>
              <w:left w:w="100" w:type="dxa"/>
              <w:bottom w:w="0" w:type="dxa"/>
              <w:right w:w="100" w:type="dxa"/>
            </w:tcMar>
            <w:vAlign w:val="top"/>
          </w:tcPr>
          <w:p w14:paraId="27872317">
            <w:pPr>
              <w:pStyle w:val="96"/>
              <w:spacing w:before="135"/>
              <w:ind w:left="4" w:leftChars="0"/>
              <w:rPr>
                <w:rFonts w:ascii="Cambria" w:hAnsi="Cambria" w:eastAsia="Cambria" w:cs="Cambria"/>
                <w:sz w:val="22"/>
                <w:szCs w:val="24"/>
                <w:lang w:val="en-US" w:eastAsia="en-US" w:bidi="ar-SA"/>
              </w:rPr>
            </w:pPr>
            <w:r>
              <w:rPr>
                <w:spacing w:val="-10"/>
                <w:w w:val="105"/>
                <w:sz w:val="22"/>
              </w:rPr>
              <w:t>6</w:t>
            </w:r>
          </w:p>
        </w:tc>
        <w:tc>
          <w:tcPr>
            <w:tcW w:w="1548" w:type="dxa"/>
            <w:shd w:val="clear" w:color="auto" w:fill="auto"/>
            <w:tcMar>
              <w:top w:w="0" w:type="dxa"/>
              <w:left w:w="100" w:type="dxa"/>
              <w:bottom w:w="0" w:type="dxa"/>
              <w:right w:w="100" w:type="dxa"/>
            </w:tcMar>
            <w:vAlign w:val="top"/>
          </w:tcPr>
          <w:p w14:paraId="1D03592E">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r w14:paraId="7E749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17" w:type="dxa"/>
            <w:tcMar>
              <w:top w:w="0" w:type="dxa"/>
              <w:left w:w="100" w:type="dxa"/>
              <w:bottom w:w="0" w:type="dxa"/>
              <w:right w:w="100" w:type="dxa"/>
            </w:tcMar>
          </w:tcPr>
          <w:p w14:paraId="45855652">
            <w:pPr>
              <w:spacing w:before="240" w:after="240" w:line="200" w:lineRule="atLeast"/>
              <w:contextualSpacing/>
              <w:rPr>
                <w:rFonts w:ascii="Garamond" w:hAnsi="Garamond" w:eastAsia="Georgia" w:cs="Georgia"/>
              </w:rPr>
            </w:pPr>
            <w:r>
              <w:rPr>
                <w:rFonts w:ascii="Garamond" w:hAnsi="Garamond" w:eastAsia="Georgia" w:cs="Georgia"/>
              </w:rPr>
              <w:t>3</w:t>
            </w:r>
          </w:p>
        </w:tc>
        <w:tc>
          <w:tcPr>
            <w:tcW w:w="1836" w:type="dxa"/>
            <w:tcMar>
              <w:top w:w="0" w:type="dxa"/>
              <w:left w:w="100" w:type="dxa"/>
              <w:bottom w:w="0" w:type="dxa"/>
              <w:right w:w="100" w:type="dxa"/>
            </w:tcMar>
          </w:tcPr>
          <w:p w14:paraId="40D7BF6F">
            <w:pPr>
              <w:spacing w:before="240" w:after="240" w:line="200" w:lineRule="atLeast"/>
              <w:contextualSpacing/>
              <w:rPr>
                <w:rFonts w:ascii="Garamond" w:hAnsi="Garamond" w:eastAsia="Georgia" w:cs="Georgia"/>
              </w:rPr>
            </w:pPr>
            <w:r>
              <w:rPr>
                <w:rFonts w:ascii="Garamond" w:hAnsi="Garamond" w:eastAsia="Georgia" w:cs="Georgia"/>
              </w:rPr>
              <w:t>Slaughterhouses / meat shops (number)</w:t>
            </w:r>
          </w:p>
        </w:tc>
        <w:tc>
          <w:tcPr>
            <w:tcW w:w="1212" w:type="dxa"/>
            <w:shd w:val="clear" w:color="auto" w:fill="auto"/>
            <w:tcMar>
              <w:top w:w="0" w:type="dxa"/>
              <w:left w:w="100" w:type="dxa"/>
              <w:bottom w:w="0" w:type="dxa"/>
              <w:right w:w="100" w:type="dxa"/>
            </w:tcMar>
            <w:vAlign w:val="top"/>
          </w:tcPr>
          <w:p w14:paraId="7A65ECD4">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11</w:t>
            </w:r>
          </w:p>
        </w:tc>
        <w:tc>
          <w:tcPr>
            <w:tcW w:w="1548" w:type="dxa"/>
            <w:tcMar>
              <w:top w:w="0" w:type="dxa"/>
              <w:left w:w="100" w:type="dxa"/>
              <w:bottom w:w="0" w:type="dxa"/>
              <w:right w:w="100" w:type="dxa"/>
            </w:tcMar>
          </w:tcPr>
          <w:p w14:paraId="3242165D">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M</w:t>
            </w:r>
            <w:r>
              <w:rPr>
                <w:rFonts w:ascii="Garamond" w:hAnsi="Garamond" w:eastAsia="Georgia" w:cs="Georgia"/>
              </w:rPr>
              <w:t>eat shops</w:t>
            </w:r>
            <w:r>
              <w:rPr>
                <w:rFonts w:hint="default" w:ascii="Garamond" w:hAnsi="Garamond" w:eastAsia="Georgia" w:cs="Georgia"/>
                <w:lang w:val="en-US"/>
              </w:rPr>
              <w:t>-6</w:t>
            </w:r>
          </w:p>
        </w:tc>
        <w:tc>
          <w:tcPr>
            <w:tcW w:w="1548" w:type="dxa"/>
            <w:tcMar>
              <w:top w:w="0" w:type="dxa"/>
              <w:left w:w="100" w:type="dxa"/>
              <w:bottom w:w="0" w:type="dxa"/>
              <w:right w:w="100" w:type="dxa"/>
            </w:tcMar>
          </w:tcPr>
          <w:p w14:paraId="0FAB15B2">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0</w:t>
            </w:r>
          </w:p>
        </w:tc>
        <w:tc>
          <w:tcPr>
            <w:tcW w:w="1548" w:type="dxa"/>
            <w:shd w:val="clear" w:color="auto" w:fill="auto"/>
            <w:tcMar>
              <w:top w:w="0" w:type="dxa"/>
              <w:left w:w="100" w:type="dxa"/>
              <w:bottom w:w="0" w:type="dxa"/>
              <w:right w:w="100" w:type="dxa"/>
            </w:tcMar>
            <w:vAlign w:val="top"/>
          </w:tcPr>
          <w:p w14:paraId="74640BF1">
            <w:pPr>
              <w:pStyle w:val="96"/>
              <w:spacing w:before="136"/>
              <w:ind w:left="4" w:leftChars="0"/>
              <w:rPr>
                <w:rFonts w:ascii="Cambria" w:hAnsi="Cambria" w:eastAsia="Cambria" w:cs="Cambria"/>
                <w:sz w:val="22"/>
                <w:szCs w:val="24"/>
                <w:lang w:val="en-US" w:eastAsia="en-US" w:bidi="ar-SA"/>
              </w:rPr>
            </w:pPr>
            <w:r>
              <w:rPr>
                <w:spacing w:val="-10"/>
                <w:w w:val="105"/>
                <w:sz w:val="22"/>
              </w:rPr>
              <w:t>2</w:t>
            </w:r>
          </w:p>
        </w:tc>
        <w:tc>
          <w:tcPr>
            <w:tcW w:w="1548" w:type="dxa"/>
            <w:shd w:val="clear" w:color="auto" w:fill="auto"/>
            <w:tcMar>
              <w:top w:w="0" w:type="dxa"/>
              <w:left w:w="100" w:type="dxa"/>
              <w:bottom w:w="0" w:type="dxa"/>
              <w:right w:w="100" w:type="dxa"/>
            </w:tcMar>
            <w:vAlign w:val="top"/>
          </w:tcPr>
          <w:p w14:paraId="035816B5">
            <w:pPr>
              <w:spacing w:before="240" w:after="240" w:line="200" w:lineRule="atLeast"/>
              <w:contextualSpacing/>
              <w:rPr>
                <w:rFonts w:hint="default" w:ascii="Garamond" w:hAnsi="Garamond" w:eastAsia="Georgia" w:cs="Georgia"/>
                <w:sz w:val="24"/>
                <w:szCs w:val="24"/>
                <w:lang w:val="en-US" w:eastAsia="en-IN" w:bidi="ar-SA"/>
              </w:rPr>
            </w:pPr>
            <w:r>
              <w:rPr>
                <w:rFonts w:ascii="Garamond" w:hAnsi="Garamond" w:eastAsia="Georgia" w:cs="Georgia"/>
              </w:rPr>
              <w:t xml:space="preserve"> </w:t>
            </w:r>
            <w:r>
              <w:rPr>
                <w:rFonts w:hint="default" w:ascii="Garamond" w:hAnsi="Garamond" w:eastAsia="Georgia" w:cs="Georgia"/>
                <w:lang w:val="en-US"/>
              </w:rPr>
              <w:t>4</w:t>
            </w:r>
          </w:p>
        </w:tc>
      </w:tr>
      <w:tr w14:paraId="1BEC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17" w:type="dxa"/>
            <w:tcMar>
              <w:top w:w="0" w:type="dxa"/>
              <w:left w:w="100" w:type="dxa"/>
              <w:bottom w:w="0" w:type="dxa"/>
              <w:right w:w="100" w:type="dxa"/>
            </w:tcMar>
          </w:tcPr>
          <w:p w14:paraId="72CA6C7C">
            <w:pPr>
              <w:spacing w:before="240" w:after="240" w:line="200" w:lineRule="atLeast"/>
              <w:contextualSpacing/>
              <w:rPr>
                <w:rFonts w:ascii="Garamond" w:hAnsi="Garamond" w:eastAsia="Georgia" w:cs="Georgia"/>
              </w:rPr>
            </w:pPr>
            <w:r>
              <w:rPr>
                <w:rFonts w:ascii="Garamond" w:hAnsi="Garamond" w:eastAsia="Georgia" w:cs="Georgia"/>
              </w:rPr>
              <w:t>4</w:t>
            </w:r>
          </w:p>
        </w:tc>
        <w:tc>
          <w:tcPr>
            <w:tcW w:w="1836" w:type="dxa"/>
            <w:tcMar>
              <w:top w:w="0" w:type="dxa"/>
              <w:left w:w="100" w:type="dxa"/>
              <w:bottom w:w="0" w:type="dxa"/>
              <w:right w:w="100" w:type="dxa"/>
            </w:tcMar>
          </w:tcPr>
          <w:p w14:paraId="2E02777E">
            <w:pPr>
              <w:spacing w:before="240" w:after="240" w:line="200" w:lineRule="atLeast"/>
              <w:contextualSpacing/>
              <w:rPr>
                <w:rFonts w:ascii="Garamond" w:hAnsi="Garamond" w:eastAsia="Georgia" w:cs="Georgia"/>
              </w:rPr>
            </w:pPr>
            <w:r>
              <w:rPr>
                <w:rFonts w:ascii="Garamond" w:hAnsi="Garamond" w:eastAsia="Georgia" w:cs="Georgia"/>
              </w:rPr>
              <w:t>Animal markets (Yes/No, details)</w:t>
            </w:r>
          </w:p>
        </w:tc>
        <w:tc>
          <w:tcPr>
            <w:tcW w:w="1212" w:type="dxa"/>
            <w:shd w:val="clear" w:color="auto" w:fill="auto"/>
            <w:tcMar>
              <w:top w:w="0" w:type="dxa"/>
              <w:left w:w="100" w:type="dxa"/>
              <w:bottom w:w="0" w:type="dxa"/>
              <w:right w:w="100" w:type="dxa"/>
            </w:tcMar>
            <w:vAlign w:val="top"/>
          </w:tcPr>
          <w:p w14:paraId="6876FB08">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0</w:t>
            </w:r>
          </w:p>
        </w:tc>
        <w:tc>
          <w:tcPr>
            <w:tcW w:w="1548" w:type="dxa"/>
            <w:tcMar>
              <w:top w:w="0" w:type="dxa"/>
              <w:left w:w="100" w:type="dxa"/>
              <w:bottom w:w="0" w:type="dxa"/>
              <w:right w:w="100" w:type="dxa"/>
            </w:tcMar>
          </w:tcPr>
          <w:p w14:paraId="5045231B">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No</w:t>
            </w:r>
          </w:p>
        </w:tc>
        <w:tc>
          <w:tcPr>
            <w:tcW w:w="1548" w:type="dxa"/>
            <w:tcMar>
              <w:top w:w="0" w:type="dxa"/>
              <w:left w:w="100" w:type="dxa"/>
              <w:bottom w:w="0" w:type="dxa"/>
              <w:right w:w="100" w:type="dxa"/>
            </w:tcMar>
          </w:tcPr>
          <w:p w14:paraId="78C43619">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NO</w:t>
            </w:r>
          </w:p>
        </w:tc>
        <w:tc>
          <w:tcPr>
            <w:tcW w:w="1548" w:type="dxa"/>
            <w:shd w:val="clear" w:color="auto" w:fill="auto"/>
            <w:tcMar>
              <w:top w:w="0" w:type="dxa"/>
              <w:left w:w="100" w:type="dxa"/>
              <w:bottom w:w="0" w:type="dxa"/>
              <w:right w:w="100" w:type="dxa"/>
            </w:tcMar>
            <w:vAlign w:val="top"/>
          </w:tcPr>
          <w:p w14:paraId="73C341D9">
            <w:pPr>
              <w:pStyle w:val="96"/>
              <w:spacing w:before="6"/>
              <w:ind w:left="4" w:leftChars="0"/>
              <w:rPr>
                <w:rFonts w:ascii="Cambria" w:hAnsi="Cambria" w:eastAsia="Cambria" w:cs="Cambria"/>
                <w:sz w:val="22"/>
                <w:szCs w:val="24"/>
                <w:lang w:val="en-US" w:eastAsia="en-US" w:bidi="ar-SA"/>
              </w:rPr>
            </w:pPr>
            <w:r>
              <w:rPr>
                <w:spacing w:val="-5"/>
                <w:w w:val="125"/>
                <w:sz w:val="22"/>
              </w:rPr>
              <w:t>NO</w:t>
            </w:r>
          </w:p>
        </w:tc>
        <w:tc>
          <w:tcPr>
            <w:tcW w:w="1548" w:type="dxa"/>
            <w:shd w:val="clear" w:color="auto" w:fill="auto"/>
            <w:tcMar>
              <w:top w:w="0" w:type="dxa"/>
              <w:left w:w="100" w:type="dxa"/>
              <w:bottom w:w="0" w:type="dxa"/>
              <w:right w:w="100" w:type="dxa"/>
            </w:tcMar>
            <w:vAlign w:val="top"/>
          </w:tcPr>
          <w:p w14:paraId="0AB732C7">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Yes</w:t>
            </w:r>
          </w:p>
        </w:tc>
      </w:tr>
      <w:tr w14:paraId="2723E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17" w:type="dxa"/>
            <w:tcMar>
              <w:top w:w="0" w:type="dxa"/>
              <w:left w:w="100" w:type="dxa"/>
              <w:bottom w:w="0" w:type="dxa"/>
              <w:right w:w="100" w:type="dxa"/>
            </w:tcMar>
          </w:tcPr>
          <w:p w14:paraId="12A3F011">
            <w:pPr>
              <w:spacing w:before="240" w:after="240" w:line="200" w:lineRule="atLeast"/>
              <w:contextualSpacing/>
              <w:rPr>
                <w:rFonts w:ascii="Garamond" w:hAnsi="Garamond" w:eastAsia="Georgia" w:cs="Georgia"/>
              </w:rPr>
            </w:pPr>
            <w:r>
              <w:rPr>
                <w:rFonts w:ascii="Garamond" w:hAnsi="Garamond" w:eastAsia="Georgia" w:cs="Georgia"/>
              </w:rPr>
              <w:t>5</w:t>
            </w:r>
          </w:p>
        </w:tc>
        <w:tc>
          <w:tcPr>
            <w:tcW w:w="1836" w:type="dxa"/>
            <w:tcMar>
              <w:top w:w="0" w:type="dxa"/>
              <w:left w:w="100" w:type="dxa"/>
              <w:bottom w:w="0" w:type="dxa"/>
              <w:right w:w="100" w:type="dxa"/>
            </w:tcMar>
          </w:tcPr>
          <w:p w14:paraId="655BD758">
            <w:pPr>
              <w:spacing w:before="240" w:after="240" w:line="200" w:lineRule="atLeast"/>
              <w:contextualSpacing/>
              <w:rPr>
                <w:rFonts w:ascii="Garamond" w:hAnsi="Garamond" w:eastAsia="Georgia" w:cs="Georgia"/>
              </w:rPr>
            </w:pPr>
            <w:r>
              <w:rPr>
                <w:rFonts w:ascii="Garamond" w:hAnsi="Garamond" w:eastAsia="Georgia" w:cs="Georgia"/>
              </w:rPr>
              <w:t>Veterinary dispensaries (number)</w:t>
            </w:r>
          </w:p>
        </w:tc>
        <w:tc>
          <w:tcPr>
            <w:tcW w:w="1212" w:type="dxa"/>
            <w:shd w:val="clear" w:color="auto" w:fill="auto"/>
            <w:tcMar>
              <w:top w:w="0" w:type="dxa"/>
              <w:left w:w="100" w:type="dxa"/>
              <w:bottom w:w="0" w:type="dxa"/>
              <w:right w:w="100" w:type="dxa"/>
            </w:tcMar>
            <w:vAlign w:val="top"/>
          </w:tcPr>
          <w:p w14:paraId="4F86DAC8">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1</w:t>
            </w:r>
          </w:p>
        </w:tc>
        <w:tc>
          <w:tcPr>
            <w:tcW w:w="1548" w:type="dxa"/>
            <w:tcMar>
              <w:top w:w="0" w:type="dxa"/>
              <w:left w:w="100" w:type="dxa"/>
              <w:bottom w:w="0" w:type="dxa"/>
              <w:right w:w="100" w:type="dxa"/>
            </w:tcMar>
          </w:tcPr>
          <w:p w14:paraId="7ACAAE98">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1</w:t>
            </w:r>
          </w:p>
        </w:tc>
        <w:tc>
          <w:tcPr>
            <w:tcW w:w="1548" w:type="dxa"/>
            <w:tcMar>
              <w:top w:w="0" w:type="dxa"/>
              <w:left w:w="100" w:type="dxa"/>
              <w:bottom w:w="0" w:type="dxa"/>
              <w:right w:w="100" w:type="dxa"/>
            </w:tcMar>
          </w:tcPr>
          <w:p w14:paraId="2C8E4A65">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w:t>
            </w:r>
          </w:p>
        </w:tc>
        <w:tc>
          <w:tcPr>
            <w:tcW w:w="1548" w:type="dxa"/>
            <w:shd w:val="clear" w:color="auto" w:fill="auto"/>
            <w:tcMar>
              <w:top w:w="0" w:type="dxa"/>
              <w:left w:w="100" w:type="dxa"/>
              <w:bottom w:w="0" w:type="dxa"/>
              <w:right w:w="100" w:type="dxa"/>
            </w:tcMar>
            <w:vAlign w:val="top"/>
          </w:tcPr>
          <w:p w14:paraId="398C41CA">
            <w:pPr>
              <w:pStyle w:val="96"/>
              <w:spacing w:before="11"/>
              <w:ind w:left="4" w:leftChars="0"/>
              <w:rPr>
                <w:rFonts w:ascii="Cambria" w:hAnsi="Cambria" w:eastAsia="Cambria" w:cs="Cambria"/>
                <w:sz w:val="22"/>
                <w:szCs w:val="24"/>
                <w:lang w:val="en-US" w:eastAsia="en-US" w:bidi="ar-SA"/>
              </w:rPr>
            </w:pPr>
            <w:r>
              <w:rPr>
                <w:spacing w:val="-10"/>
                <w:w w:val="105"/>
                <w:sz w:val="22"/>
              </w:rPr>
              <w:t>1</w:t>
            </w:r>
          </w:p>
        </w:tc>
        <w:tc>
          <w:tcPr>
            <w:tcW w:w="1548" w:type="dxa"/>
            <w:shd w:val="clear" w:color="auto" w:fill="auto"/>
            <w:tcMar>
              <w:top w:w="0" w:type="dxa"/>
              <w:left w:w="100" w:type="dxa"/>
              <w:bottom w:w="0" w:type="dxa"/>
              <w:right w:w="100" w:type="dxa"/>
            </w:tcMar>
            <w:vAlign w:val="top"/>
          </w:tcPr>
          <w:p w14:paraId="735B9AF1">
            <w:pPr>
              <w:spacing w:before="240" w:after="240" w:line="200" w:lineRule="atLeast"/>
              <w:contextualSpacing/>
              <w:rPr>
                <w:rFonts w:hint="default" w:ascii="Garamond" w:hAnsi="Garamond" w:eastAsia="Georgia" w:cs="Georgia"/>
                <w:sz w:val="24"/>
                <w:szCs w:val="24"/>
                <w:lang w:val="en-US" w:eastAsia="en-IN" w:bidi="ar-SA"/>
              </w:rPr>
            </w:pPr>
            <w:r>
              <w:rPr>
                <w:rFonts w:ascii="Garamond" w:hAnsi="Garamond" w:eastAsia="Georgia" w:cs="Georgia"/>
              </w:rPr>
              <w:t xml:space="preserve"> </w:t>
            </w:r>
            <w:r>
              <w:rPr>
                <w:rFonts w:hint="default" w:ascii="Garamond" w:hAnsi="Garamond" w:eastAsia="Georgia" w:cs="Georgia"/>
                <w:lang w:val="en-US"/>
              </w:rPr>
              <w:t>0</w:t>
            </w:r>
          </w:p>
        </w:tc>
      </w:tr>
      <w:tr w14:paraId="3521C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17" w:type="dxa"/>
            <w:tcMar>
              <w:top w:w="0" w:type="dxa"/>
              <w:left w:w="100" w:type="dxa"/>
              <w:bottom w:w="0" w:type="dxa"/>
              <w:right w:w="100" w:type="dxa"/>
            </w:tcMar>
          </w:tcPr>
          <w:p w14:paraId="078D5810">
            <w:pPr>
              <w:spacing w:before="240" w:after="240" w:line="200" w:lineRule="atLeast"/>
              <w:contextualSpacing/>
              <w:rPr>
                <w:rFonts w:ascii="Garamond" w:hAnsi="Garamond" w:eastAsia="Georgia" w:cs="Georgia"/>
              </w:rPr>
            </w:pPr>
            <w:r>
              <w:rPr>
                <w:rFonts w:ascii="Garamond" w:hAnsi="Garamond" w:eastAsia="Georgia" w:cs="Georgia"/>
              </w:rPr>
              <w:t>6</w:t>
            </w:r>
          </w:p>
        </w:tc>
        <w:tc>
          <w:tcPr>
            <w:tcW w:w="1836" w:type="dxa"/>
            <w:tcMar>
              <w:top w:w="0" w:type="dxa"/>
              <w:left w:w="100" w:type="dxa"/>
              <w:bottom w:w="0" w:type="dxa"/>
              <w:right w:w="100" w:type="dxa"/>
            </w:tcMar>
          </w:tcPr>
          <w:p w14:paraId="119CDA64">
            <w:pPr>
              <w:spacing w:before="240" w:after="240" w:line="200" w:lineRule="atLeast"/>
              <w:contextualSpacing/>
              <w:rPr>
                <w:rFonts w:ascii="Garamond" w:hAnsi="Garamond" w:eastAsia="Georgia" w:cs="Georgia"/>
              </w:rPr>
            </w:pPr>
            <w:r>
              <w:rPr>
                <w:rFonts w:ascii="Garamond" w:hAnsi="Garamond" w:eastAsia="Georgia" w:cs="Georgia"/>
              </w:rPr>
              <w:t>History of zoonotic outbreaks (rabies, leptospirosis, avian flu etc.)</w:t>
            </w:r>
          </w:p>
        </w:tc>
        <w:tc>
          <w:tcPr>
            <w:tcW w:w="1212" w:type="dxa"/>
            <w:shd w:val="clear" w:color="auto" w:fill="auto"/>
            <w:tcMar>
              <w:top w:w="0" w:type="dxa"/>
              <w:left w:w="100" w:type="dxa"/>
              <w:bottom w:w="0" w:type="dxa"/>
              <w:right w:w="100" w:type="dxa"/>
            </w:tcMar>
            <w:vAlign w:val="top"/>
          </w:tcPr>
          <w:p w14:paraId="2CC41A45">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NIL</w:t>
            </w:r>
          </w:p>
        </w:tc>
        <w:tc>
          <w:tcPr>
            <w:tcW w:w="1548" w:type="dxa"/>
            <w:tcMar>
              <w:top w:w="0" w:type="dxa"/>
              <w:left w:w="100" w:type="dxa"/>
              <w:bottom w:w="0" w:type="dxa"/>
              <w:right w:w="100" w:type="dxa"/>
            </w:tcMar>
          </w:tcPr>
          <w:p w14:paraId="27F6B88C">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Nil</w:t>
            </w:r>
          </w:p>
        </w:tc>
        <w:tc>
          <w:tcPr>
            <w:tcW w:w="1548" w:type="dxa"/>
            <w:tcMar>
              <w:top w:w="0" w:type="dxa"/>
              <w:left w:w="100" w:type="dxa"/>
              <w:bottom w:w="0" w:type="dxa"/>
              <w:right w:w="100" w:type="dxa"/>
            </w:tcMar>
          </w:tcPr>
          <w:p w14:paraId="105C12E8">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NO</w:t>
            </w:r>
          </w:p>
        </w:tc>
        <w:tc>
          <w:tcPr>
            <w:tcW w:w="1548" w:type="dxa"/>
            <w:shd w:val="clear" w:color="auto" w:fill="auto"/>
            <w:tcMar>
              <w:top w:w="0" w:type="dxa"/>
              <w:left w:w="100" w:type="dxa"/>
              <w:bottom w:w="0" w:type="dxa"/>
              <w:right w:w="100" w:type="dxa"/>
            </w:tcMar>
            <w:vAlign w:val="top"/>
          </w:tcPr>
          <w:p w14:paraId="3433FEA5">
            <w:pPr>
              <w:pStyle w:val="96"/>
              <w:spacing w:before="62"/>
              <w:rPr>
                <w:b/>
                <w:sz w:val="22"/>
              </w:rPr>
            </w:pPr>
          </w:p>
          <w:p w14:paraId="1DCBE0D3">
            <w:pPr>
              <w:pStyle w:val="96"/>
              <w:ind w:left="4" w:leftChars="0"/>
              <w:rPr>
                <w:rFonts w:ascii="Cambria" w:hAnsi="Cambria" w:eastAsia="Cambria" w:cs="Cambria"/>
                <w:sz w:val="22"/>
                <w:szCs w:val="24"/>
                <w:lang w:val="en-US" w:eastAsia="en-US" w:bidi="ar-SA"/>
              </w:rPr>
            </w:pPr>
            <w:r>
              <w:rPr>
                <w:spacing w:val="-5"/>
                <w:w w:val="125"/>
                <w:sz w:val="22"/>
              </w:rPr>
              <w:t>NIL</w:t>
            </w:r>
          </w:p>
        </w:tc>
        <w:tc>
          <w:tcPr>
            <w:tcW w:w="1548" w:type="dxa"/>
            <w:shd w:val="clear" w:color="auto" w:fill="auto"/>
            <w:tcMar>
              <w:top w:w="0" w:type="dxa"/>
              <w:left w:w="100" w:type="dxa"/>
              <w:bottom w:w="0" w:type="dxa"/>
              <w:right w:w="100" w:type="dxa"/>
            </w:tcMar>
            <w:vAlign w:val="top"/>
          </w:tcPr>
          <w:p w14:paraId="57A3162C">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r w14:paraId="1851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17" w:type="dxa"/>
            <w:tcMar>
              <w:top w:w="0" w:type="dxa"/>
              <w:left w:w="100" w:type="dxa"/>
              <w:bottom w:w="0" w:type="dxa"/>
              <w:right w:w="100" w:type="dxa"/>
            </w:tcMar>
          </w:tcPr>
          <w:p w14:paraId="6DDEC60F">
            <w:pPr>
              <w:spacing w:before="240" w:after="240" w:line="200" w:lineRule="atLeast"/>
              <w:contextualSpacing/>
              <w:rPr>
                <w:rFonts w:ascii="Garamond" w:hAnsi="Garamond" w:eastAsia="Georgia" w:cs="Georgia"/>
              </w:rPr>
            </w:pPr>
            <w:r>
              <w:rPr>
                <w:rFonts w:ascii="Garamond" w:hAnsi="Garamond" w:eastAsia="Georgia" w:cs="Georgia"/>
              </w:rPr>
              <w:t>7</w:t>
            </w:r>
          </w:p>
        </w:tc>
        <w:tc>
          <w:tcPr>
            <w:tcW w:w="1836" w:type="dxa"/>
            <w:tcMar>
              <w:top w:w="0" w:type="dxa"/>
              <w:left w:w="100" w:type="dxa"/>
              <w:bottom w:w="0" w:type="dxa"/>
              <w:right w:w="100" w:type="dxa"/>
            </w:tcMar>
          </w:tcPr>
          <w:p w14:paraId="4F827F45">
            <w:pPr>
              <w:spacing w:before="240" w:after="240" w:line="200" w:lineRule="atLeast"/>
              <w:contextualSpacing/>
              <w:rPr>
                <w:rFonts w:ascii="Garamond" w:hAnsi="Garamond" w:eastAsia="Georgia" w:cs="Georgia"/>
              </w:rPr>
            </w:pPr>
            <w:r>
              <w:rPr>
                <w:rFonts w:ascii="Garamond" w:hAnsi="Garamond" w:eastAsia="Georgia" w:cs="Georgia"/>
              </w:rPr>
              <w:t>Stray dog population management measures (Yes/No)</w:t>
            </w:r>
          </w:p>
        </w:tc>
        <w:tc>
          <w:tcPr>
            <w:tcW w:w="1212" w:type="dxa"/>
            <w:shd w:val="clear" w:color="auto" w:fill="auto"/>
            <w:tcMar>
              <w:top w:w="0" w:type="dxa"/>
              <w:left w:w="100" w:type="dxa"/>
              <w:bottom w:w="0" w:type="dxa"/>
              <w:right w:w="100" w:type="dxa"/>
            </w:tcMar>
            <w:vAlign w:val="top"/>
          </w:tcPr>
          <w:p w14:paraId="57FAF2F2">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NO</w:t>
            </w:r>
          </w:p>
        </w:tc>
        <w:tc>
          <w:tcPr>
            <w:tcW w:w="1548" w:type="dxa"/>
            <w:tcMar>
              <w:top w:w="0" w:type="dxa"/>
              <w:left w:w="100" w:type="dxa"/>
              <w:bottom w:w="0" w:type="dxa"/>
              <w:right w:w="100" w:type="dxa"/>
            </w:tcMar>
          </w:tcPr>
          <w:p w14:paraId="1A9D6EA0">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Nil</w:t>
            </w:r>
          </w:p>
        </w:tc>
        <w:tc>
          <w:tcPr>
            <w:tcW w:w="1548" w:type="dxa"/>
            <w:tcMar>
              <w:top w:w="0" w:type="dxa"/>
              <w:left w:w="100" w:type="dxa"/>
              <w:bottom w:w="0" w:type="dxa"/>
              <w:right w:w="100" w:type="dxa"/>
            </w:tcMar>
          </w:tcPr>
          <w:p w14:paraId="5601B8C0">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48" w:type="dxa"/>
            <w:shd w:val="clear" w:color="auto" w:fill="auto"/>
            <w:tcMar>
              <w:top w:w="0" w:type="dxa"/>
              <w:left w:w="100" w:type="dxa"/>
              <w:bottom w:w="0" w:type="dxa"/>
              <w:right w:w="100" w:type="dxa"/>
            </w:tcMar>
            <w:vAlign w:val="top"/>
          </w:tcPr>
          <w:p w14:paraId="0432391C">
            <w:pPr>
              <w:pStyle w:val="96"/>
              <w:spacing w:before="137"/>
              <w:ind w:left="3" w:leftChars="0"/>
              <w:rPr>
                <w:rFonts w:ascii="Cambria" w:hAnsi="Cambria" w:eastAsia="Cambria" w:cs="Cambria"/>
                <w:sz w:val="22"/>
                <w:szCs w:val="24"/>
                <w:lang w:val="en-US" w:eastAsia="en-US" w:bidi="ar-SA"/>
              </w:rPr>
            </w:pPr>
            <w:r>
              <w:rPr>
                <w:spacing w:val="-5"/>
                <w:w w:val="130"/>
                <w:sz w:val="22"/>
              </w:rPr>
              <w:t>YES</w:t>
            </w:r>
          </w:p>
        </w:tc>
        <w:tc>
          <w:tcPr>
            <w:tcW w:w="1548" w:type="dxa"/>
            <w:shd w:val="clear" w:color="auto" w:fill="auto"/>
            <w:tcMar>
              <w:top w:w="0" w:type="dxa"/>
              <w:left w:w="100" w:type="dxa"/>
              <w:bottom w:w="0" w:type="dxa"/>
              <w:right w:w="100" w:type="dxa"/>
            </w:tcMar>
            <w:vAlign w:val="top"/>
          </w:tcPr>
          <w:p w14:paraId="332F6B6A">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Yes</w:t>
            </w:r>
          </w:p>
        </w:tc>
      </w:tr>
      <w:tr w14:paraId="40E1D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17" w:type="dxa"/>
            <w:tcMar>
              <w:top w:w="0" w:type="dxa"/>
              <w:left w:w="100" w:type="dxa"/>
              <w:bottom w:w="0" w:type="dxa"/>
              <w:right w:w="100" w:type="dxa"/>
            </w:tcMar>
          </w:tcPr>
          <w:p w14:paraId="62E0F23F">
            <w:pPr>
              <w:spacing w:before="240" w:after="240" w:line="200" w:lineRule="atLeast"/>
              <w:contextualSpacing/>
              <w:rPr>
                <w:rFonts w:ascii="Garamond" w:hAnsi="Garamond" w:eastAsia="Georgia" w:cs="Georgia"/>
              </w:rPr>
            </w:pPr>
            <w:r>
              <w:rPr>
                <w:rFonts w:ascii="Garamond" w:hAnsi="Garamond" w:eastAsia="Georgia" w:cs="Georgia"/>
              </w:rPr>
              <w:t>8</w:t>
            </w:r>
          </w:p>
        </w:tc>
        <w:tc>
          <w:tcPr>
            <w:tcW w:w="1836" w:type="dxa"/>
            <w:tcMar>
              <w:top w:w="0" w:type="dxa"/>
              <w:left w:w="100" w:type="dxa"/>
              <w:bottom w:w="0" w:type="dxa"/>
              <w:right w:w="100" w:type="dxa"/>
            </w:tcMar>
          </w:tcPr>
          <w:p w14:paraId="69755DF5">
            <w:pPr>
              <w:spacing w:before="240" w:after="240" w:line="200" w:lineRule="atLeast"/>
              <w:contextualSpacing/>
              <w:rPr>
                <w:rFonts w:ascii="Garamond" w:hAnsi="Garamond" w:eastAsia="Georgia" w:cs="Georgia"/>
              </w:rPr>
            </w:pPr>
            <w:r>
              <w:rPr>
                <w:rFonts w:ascii="Garamond" w:hAnsi="Garamond" w:eastAsia="Georgia" w:cs="Georgia"/>
              </w:rPr>
              <w:t>Rodent infestation hotspots (Yes/No)</w:t>
            </w:r>
          </w:p>
        </w:tc>
        <w:tc>
          <w:tcPr>
            <w:tcW w:w="1212" w:type="dxa"/>
            <w:shd w:val="clear" w:color="auto" w:fill="auto"/>
            <w:tcMar>
              <w:top w:w="0" w:type="dxa"/>
              <w:left w:w="100" w:type="dxa"/>
              <w:bottom w:w="0" w:type="dxa"/>
              <w:right w:w="100" w:type="dxa"/>
            </w:tcMar>
            <w:vAlign w:val="top"/>
          </w:tcPr>
          <w:p w14:paraId="1CEFCFB4">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NO</w:t>
            </w:r>
          </w:p>
        </w:tc>
        <w:tc>
          <w:tcPr>
            <w:tcW w:w="1548" w:type="dxa"/>
            <w:tcMar>
              <w:top w:w="0" w:type="dxa"/>
              <w:left w:w="100" w:type="dxa"/>
              <w:bottom w:w="0" w:type="dxa"/>
              <w:right w:w="100" w:type="dxa"/>
            </w:tcMar>
          </w:tcPr>
          <w:p w14:paraId="0C8CF497">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NO</w:t>
            </w:r>
          </w:p>
        </w:tc>
        <w:tc>
          <w:tcPr>
            <w:tcW w:w="1548" w:type="dxa"/>
            <w:tcMar>
              <w:top w:w="0" w:type="dxa"/>
              <w:left w:w="100" w:type="dxa"/>
              <w:bottom w:w="0" w:type="dxa"/>
              <w:right w:w="100" w:type="dxa"/>
            </w:tcMar>
          </w:tcPr>
          <w:p w14:paraId="394F7F7B">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NO</w:t>
            </w:r>
          </w:p>
        </w:tc>
        <w:tc>
          <w:tcPr>
            <w:tcW w:w="1548" w:type="dxa"/>
            <w:shd w:val="clear" w:color="auto" w:fill="auto"/>
            <w:tcMar>
              <w:top w:w="0" w:type="dxa"/>
              <w:left w:w="100" w:type="dxa"/>
              <w:bottom w:w="0" w:type="dxa"/>
              <w:right w:w="100" w:type="dxa"/>
            </w:tcMar>
            <w:vAlign w:val="top"/>
          </w:tcPr>
          <w:p w14:paraId="28B6B041">
            <w:pPr>
              <w:pStyle w:val="96"/>
              <w:spacing w:before="130"/>
              <w:ind w:left="3" w:leftChars="0"/>
              <w:rPr>
                <w:rFonts w:ascii="Cambria" w:hAnsi="Cambria" w:eastAsia="Cambria" w:cs="Cambria"/>
                <w:sz w:val="22"/>
                <w:szCs w:val="24"/>
                <w:lang w:val="en-US" w:eastAsia="en-US" w:bidi="ar-SA"/>
              </w:rPr>
            </w:pPr>
            <w:r>
              <w:rPr>
                <w:spacing w:val="-5"/>
                <w:w w:val="130"/>
                <w:sz w:val="22"/>
              </w:rPr>
              <w:t>YES</w:t>
            </w:r>
          </w:p>
        </w:tc>
        <w:tc>
          <w:tcPr>
            <w:tcW w:w="1548" w:type="dxa"/>
            <w:shd w:val="clear" w:color="auto" w:fill="auto"/>
            <w:tcMar>
              <w:top w:w="0" w:type="dxa"/>
              <w:left w:w="100" w:type="dxa"/>
              <w:bottom w:w="0" w:type="dxa"/>
              <w:right w:w="100" w:type="dxa"/>
            </w:tcMar>
            <w:vAlign w:val="top"/>
          </w:tcPr>
          <w:p w14:paraId="7300F13F">
            <w:pPr>
              <w:spacing w:before="240" w:after="240" w:line="200" w:lineRule="atLeast"/>
              <w:contextualSpacing/>
              <w:rPr>
                <w:rFonts w:hint="default" w:ascii="Garamond" w:hAnsi="Garamond" w:eastAsia="Georgia" w:cs="Georgia"/>
                <w:sz w:val="24"/>
                <w:szCs w:val="24"/>
                <w:lang w:val="en-US" w:eastAsia="en-IN" w:bidi="ar-SA"/>
              </w:rPr>
            </w:pPr>
            <w:r>
              <w:rPr>
                <w:rFonts w:ascii="Garamond" w:hAnsi="Garamond" w:eastAsia="Georgia" w:cs="Georgia"/>
              </w:rPr>
              <w:t xml:space="preserve"> </w:t>
            </w:r>
            <w:r>
              <w:rPr>
                <w:rFonts w:hint="default" w:ascii="Garamond" w:hAnsi="Garamond" w:eastAsia="Georgia" w:cs="Georgia"/>
                <w:lang w:val="en-US"/>
              </w:rPr>
              <w:t>NO</w:t>
            </w:r>
          </w:p>
        </w:tc>
      </w:tr>
      <w:tr w14:paraId="086B6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17" w:type="dxa"/>
            <w:tcMar>
              <w:top w:w="0" w:type="dxa"/>
              <w:left w:w="100" w:type="dxa"/>
              <w:bottom w:w="0" w:type="dxa"/>
              <w:right w:w="100" w:type="dxa"/>
            </w:tcMar>
          </w:tcPr>
          <w:p w14:paraId="3CB0281C">
            <w:pPr>
              <w:spacing w:before="240" w:after="240" w:line="200" w:lineRule="atLeast"/>
              <w:contextualSpacing/>
              <w:rPr>
                <w:rFonts w:ascii="Garamond" w:hAnsi="Garamond" w:eastAsia="Georgia" w:cs="Georgia"/>
              </w:rPr>
            </w:pPr>
            <w:r>
              <w:rPr>
                <w:rFonts w:ascii="Garamond" w:hAnsi="Garamond" w:eastAsia="Georgia" w:cs="Georgia"/>
              </w:rPr>
              <w:t>9</w:t>
            </w:r>
          </w:p>
        </w:tc>
        <w:tc>
          <w:tcPr>
            <w:tcW w:w="1836" w:type="dxa"/>
            <w:tcMar>
              <w:top w:w="0" w:type="dxa"/>
              <w:left w:w="100" w:type="dxa"/>
              <w:bottom w:w="0" w:type="dxa"/>
              <w:right w:w="100" w:type="dxa"/>
            </w:tcMar>
          </w:tcPr>
          <w:p w14:paraId="0CA47A7C">
            <w:pPr>
              <w:spacing w:before="240" w:after="240" w:line="200" w:lineRule="atLeast"/>
              <w:contextualSpacing/>
              <w:rPr>
                <w:rFonts w:ascii="Garamond" w:hAnsi="Garamond" w:eastAsia="Georgia" w:cs="Georgia"/>
              </w:rPr>
            </w:pPr>
            <w:r>
              <w:rPr>
                <w:rFonts w:ascii="Garamond" w:hAnsi="Garamond" w:eastAsia="Georgia" w:cs="Georgia"/>
              </w:rPr>
              <w:t>Wetlands / waterlogged areas prone to leptospirosis</w:t>
            </w:r>
          </w:p>
        </w:tc>
        <w:tc>
          <w:tcPr>
            <w:tcW w:w="1212" w:type="dxa"/>
            <w:shd w:val="clear" w:color="auto" w:fill="auto"/>
            <w:tcMar>
              <w:top w:w="0" w:type="dxa"/>
              <w:left w:w="100" w:type="dxa"/>
              <w:bottom w:w="0" w:type="dxa"/>
              <w:right w:w="100" w:type="dxa"/>
            </w:tcMar>
            <w:vAlign w:val="top"/>
          </w:tcPr>
          <w:p w14:paraId="615F0DB3">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NO</w:t>
            </w:r>
          </w:p>
        </w:tc>
        <w:tc>
          <w:tcPr>
            <w:tcW w:w="1548" w:type="dxa"/>
            <w:tcMar>
              <w:top w:w="0" w:type="dxa"/>
              <w:left w:w="100" w:type="dxa"/>
              <w:bottom w:w="0" w:type="dxa"/>
              <w:right w:w="100" w:type="dxa"/>
            </w:tcMar>
          </w:tcPr>
          <w:p w14:paraId="43F12AE0">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NO</w:t>
            </w:r>
          </w:p>
        </w:tc>
        <w:tc>
          <w:tcPr>
            <w:tcW w:w="1548" w:type="dxa"/>
            <w:tcMar>
              <w:top w:w="0" w:type="dxa"/>
              <w:left w:w="100" w:type="dxa"/>
              <w:bottom w:w="0" w:type="dxa"/>
              <w:right w:w="100" w:type="dxa"/>
            </w:tcMar>
          </w:tcPr>
          <w:p w14:paraId="527E9D06">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NO</w:t>
            </w:r>
          </w:p>
        </w:tc>
        <w:tc>
          <w:tcPr>
            <w:tcW w:w="1548" w:type="dxa"/>
            <w:shd w:val="clear" w:color="auto" w:fill="auto"/>
            <w:tcMar>
              <w:top w:w="0" w:type="dxa"/>
              <w:left w:w="100" w:type="dxa"/>
              <w:bottom w:w="0" w:type="dxa"/>
              <w:right w:w="100" w:type="dxa"/>
            </w:tcMar>
            <w:vAlign w:val="top"/>
          </w:tcPr>
          <w:p w14:paraId="67167126">
            <w:pPr>
              <w:pStyle w:val="96"/>
              <w:spacing w:before="132"/>
              <w:ind w:left="3" w:leftChars="0"/>
              <w:rPr>
                <w:rFonts w:ascii="Cambria" w:hAnsi="Cambria" w:eastAsia="Cambria" w:cs="Cambria"/>
                <w:sz w:val="22"/>
                <w:szCs w:val="24"/>
                <w:lang w:val="en-US" w:eastAsia="en-US" w:bidi="ar-SA"/>
              </w:rPr>
            </w:pPr>
            <w:r>
              <w:rPr>
                <w:spacing w:val="-5"/>
                <w:w w:val="130"/>
                <w:sz w:val="22"/>
              </w:rPr>
              <w:t>YES</w:t>
            </w:r>
          </w:p>
        </w:tc>
        <w:tc>
          <w:tcPr>
            <w:tcW w:w="1548" w:type="dxa"/>
            <w:shd w:val="clear" w:color="auto" w:fill="auto"/>
            <w:tcMar>
              <w:top w:w="0" w:type="dxa"/>
              <w:left w:w="100" w:type="dxa"/>
              <w:bottom w:w="0" w:type="dxa"/>
              <w:right w:w="100" w:type="dxa"/>
            </w:tcMar>
            <w:vAlign w:val="top"/>
          </w:tcPr>
          <w:p w14:paraId="7151AF04">
            <w:pPr>
              <w:spacing w:before="240" w:after="240" w:line="200" w:lineRule="atLeast"/>
              <w:contextualSpacing/>
              <w:rPr>
                <w:rFonts w:hint="default" w:ascii="Garamond" w:hAnsi="Garamond" w:eastAsia="Georgia" w:cs="Georgia"/>
                <w:sz w:val="24"/>
                <w:szCs w:val="24"/>
                <w:lang w:val="en-US" w:eastAsia="en-IN" w:bidi="ar-SA"/>
              </w:rPr>
            </w:pPr>
            <w:r>
              <w:rPr>
                <w:rFonts w:ascii="Garamond" w:hAnsi="Garamond" w:eastAsia="Georgia" w:cs="Georgia"/>
              </w:rPr>
              <w:t xml:space="preserve"> </w:t>
            </w:r>
            <w:r>
              <w:rPr>
                <w:rFonts w:hint="default" w:ascii="Garamond" w:hAnsi="Garamond" w:eastAsia="Georgia" w:cs="Georgia"/>
                <w:lang w:val="en-US"/>
              </w:rPr>
              <w:t>NO</w:t>
            </w:r>
          </w:p>
        </w:tc>
      </w:tr>
      <w:tr w14:paraId="5C1A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17" w:type="dxa"/>
            <w:tcMar>
              <w:top w:w="0" w:type="dxa"/>
              <w:left w:w="100" w:type="dxa"/>
              <w:bottom w:w="0" w:type="dxa"/>
              <w:right w:w="100" w:type="dxa"/>
            </w:tcMar>
          </w:tcPr>
          <w:p w14:paraId="165BBF58">
            <w:pPr>
              <w:spacing w:before="240" w:after="240" w:line="200" w:lineRule="atLeast"/>
              <w:contextualSpacing/>
              <w:rPr>
                <w:rFonts w:ascii="Garamond" w:hAnsi="Garamond" w:eastAsia="Georgia" w:cs="Georgia"/>
              </w:rPr>
            </w:pPr>
            <w:r>
              <w:rPr>
                <w:rFonts w:ascii="Garamond" w:hAnsi="Garamond" w:eastAsia="Georgia" w:cs="Georgia"/>
              </w:rPr>
              <w:t>10</w:t>
            </w:r>
          </w:p>
        </w:tc>
        <w:tc>
          <w:tcPr>
            <w:tcW w:w="1836" w:type="dxa"/>
            <w:tcMar>
              <w:top w:w="0" w:type="dxa"/>
              <w:left w:w="100" w:type="dxa"/>
              <w:bottom w:w="0" w:type="dxa"/>
              <w:right w:w="100" w:type="dxa"/>
            </w:tcMar>
          </w:tcPr>
          <w:p w14:paraId="51FA9F99">
            <w:pPr>
              <w:spacing w:before="240" w:after="240" w:line="200" w:lineRule="atLeast"/>
              <w:contextualSpacing/>
              <w:rPr>
                <w:rFonts w:ascii="Garamond" w:hAnsi="Garamond" w:eastAsia="Georgia" w:cs="Georgia"/>
              </w:rPr>
            </w:pPr>
            <w:r>
              <w:rPr>
                <w:rFonts w:ascii="Garamond" w:hAnsi="Garamond" w:eastAsia="Georgia" w:cs="Georgia"/>
              </w:rPr>
              <w:t>Bat roosting areas / caves / fruit orchards (if any)</w:t>
            </w:r>
          </w:p>
        </w:tc>
        <w:tc>
          <w:tcPr>
            <w:tcW w:w="1212" w:type="dxa"/>
            <w:shd w:val="clear" w:color="auto" w:fill="auto"/>
            <w:tcMar>
              <w:top w:w="0" w:type="dxa"/>
              <w:left w:w="100" w:type="dxa"/>
              <w:bottom w:w="0" w:type="dxa"/>
              <w:right w:w="100" w:type="dxa"/>
            </w:tcMar>
            <w:vAlign w:val="top"/>
          </w:tcPr>
          <w:p w14:paraId="2AFFDDD2">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NO</w:t>
            </w:r>
          </w:p>
        </w:tc>
        <w:tc>
          <w:tcPr>
            <w:tcW w:w="1548" w:type="dxa"/>
            <w:tcMar>
              <w:top w:w="0" w:type="dxa"/>
              <w:left w:w="100" w:type="dxa"/>
              <w:bottom w:w="0" w:type="dxa"/>
              <w:right w:w="100" w:type="dxa"/>
            </w:tcMar>
          </w:tcPr>
          <w:p w14:paraId="1566502B">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NO</w:t>
            </w:r>
          </w:p>
        </w:tc>
        <w:tc>
          <w:tcPr>
            <w:tcW w:w="1548" w:type="dxa"/>
            <w:tcMar>
              <w:top w:w="0" w:type="dxa"/>
              <w:left w:w="100" w:type="dxa"/>
              <w:bottom w:w="0" w:type="dxa"/>
              <w:right w:w="100" w:type="dxa"/>
            </w:tcMar>
          </w:tcPr>
          <w:p w14:paraId="5FF37264">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NO</w:t>
            </w:r>
          </w:p>
        </w:tc>
        <w:tc>
          <w:tcPr>
            <w:tcW w:w="1548" w:type="dxa"/>
            <w:shd w:val="clear" w:color="auto" w:fill="auto"/>
            <w:tcMar>
              <w:top w:w="0" w:type="dxa"/>
              <w:left w:w="100" w:type="dxa"/>
              <w:bottom w:w="0" w:type="dxa"/>
              <w:right w:w="100" w:type="dxa"/>
            </w:tcMar>
            <w:vAlign w:val="top"/>
          </w:tcPr>
          <w:p w14:paraId="61359C0F">
            <w:pPr>
              <w:pStyle w:val="96"/>
              <w:spacing w:before="137"/>
              <w:ind w:left="4" w:leftChars="0"/>
              <w:rPr>
                <w:rFonts w:ascii="Cambria" w:hAnsi="Cambria" w:eastAsia="Cambria" w:cs="Cambria"/>
                <w:sz w:val="22"/>
                <w:szCs w:val="24"/>
                <w:lang w:val="en-US" w:eastAsia="en-US" w:bidi="ar-SA"/>
              </w:rPr>
            </w:pPr>
            <w:r>
              <w:rPr>
                <w:spacing w:val="-5"/>
                <w:w w:val="125"/>
                <w:sz w:val="22"/>
              </w:rPr>
              <w:t>NO</w:t>
            </w:r>
          </w:p>
        </w:tc>
        <w:tc>
          <w:tcPr>
            <w:tcW w:w="1548" w:type="dxa"/>
            <w:shd w:val="clear" w:color="auto" w:fill="auto"/>
            <w:tcMar>
              <w:top w:w="0" w:type="dxa"/>
              <w:left w:w="100" w:type="dxa"/>
              <w:bottom w:w="0" w:type="dxa"/>
              <w:right w:w="100" w:type="dxa"/>
            </w:tcMar>
            <w:vAlign w:val="top"/>
          </w:tcPr>
          <w:p w14:paraId="6E4C26F3">
            <w:pPr>
              <w:spacing w:before="240" w:after="240" w:line="200" w:lineRule="atLeast"/>
              <w:contextualSpacing/>
              <w:rPr>
                <w:rFonts w:hint="default" w:ascii="Garamond" w:hAnsi="Garamond" w:eastAsia="Georgia" w:cs="Georgia"/>
                <w:sz w:val="24"/>
                <w:szCs w:val="24"/>
                <w:lang w:val="en-US" w:eastAsia="en-IN" w:bidi="ar-SA"/>
              </w:rPr>
            </w:pPr>
            <w:r>
              <w:rPr>
                <w:rFonts w:ascii="Garamond" w:hAnsi="Garamond" w:eastAsia="Georgia" w:cs="Georgia"/>
              </w:rPr>
              <w:t xml:space="preserve"> </w:t>
            </w:r>
            <w:r>
              <w:rPr>
                <w:rFonts w:hint="default" w:ascii="Garamond" w:hAnsi="Garamond" w:eastAsia="Georgia" w:cs="Georgia"/>
                <w:lang w:val="en-US"/>
              </w:rPr>
              <w:t>NO</w:t>
            </w:r>
          </w:p>
        </w:tc>
      </w:tr>
      <w:tr w14:paraId="03BC6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17" w:type="dxa"/>
            <w:tcMar>
              <w:top w:w="0" w:type="dxa"/>
              <w:left w:w="100" w:type="dxa"/>
              <w:bottom w:w="0" w:type="dxa"/>
              <w:right w:w="100" w:type="dxa"/>
            </w:tcMar>
          </w:tcPr>
          <w:p w14:paraId="462D897A">
            <w:pPr>
              <w:spacing w:before="240" w:after="240" w:line="200" w:lineRule="atLeast"/>
              <w:contextualSpacing/>
              <w:rPr>
                <w:rFonts w:ascii="Garamond" w:hAnsi="Garamond" w:eastAsia="Georgia" w:cs="Georgia"/>
              </w:rPr>
            </w:pPr>
            <w:r>
              <w:rPr>
                <w:rFonts w:ascii="Garamond" w:hAnsi="Garamond" w:eastAsia="Georgia" w:cs="Georgia"/>
              </w:rPr>
              <w:t>11</w:t>
            </w:r>
          </w:p>
        </w:tc>
        <w:tc>
          <w:tcPr>
            <w:tcW w:w="1836" w:type="dxa"/>
            <w:tcMar>
              <w:top w:w="0" w:type="dxa"/>
              <w:left w:w="100" w:type="dxa"/>
              <w:bottom w:w="0" w:type="dxa"/>
              <w:right w:w="100" w:type="dxa"/>
            </w:tcMar>
          </w:tcPr>
          <w:p w14:paraId="269904E7">
            <w:pPr>
              <w:spacing w:before="240" w:after="240" w:line="200" w:lineRule="atLeast"/>
              <w:contextualSpacing/>
              <w:rPr>
                <w:rFonts w:ascii="Garamond" w:hAnsi="Garamond" w:eastAsia="Georgia" w:cs="Georgia"/>
              </w:rPr>
            </w:pPr>
            <w:r>
              <w:rPr>
                <w:rFonts w:ascii="Garamond" w:hAnsi="Garamond" w:eastAsia="Georgia" w:cs="Georgia"/>
              </w:rPr>
              <w:t>Human-animal interface hotspots (farms near residences)</w:t>
            </w:r>
          </w:p>
        </w:tc>
        <w:tc>
          <w:tcPr>
            <w:tcW w:w="1212" w:type="dxa"/>
            <w:tcMar>
              <w:top w:w="0" w:type="dxa"/>
              <w:left w:w="100" w:type="dxa"/>
              <w:bottom w:w="0" w:type="dxa"/>
              <w:right w:w="100" w:type="dxa"/>
            </w:tcMar>
          </w:tcPr>
          <w:p w14:paraId="12471AF9">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NO</w:t>
            </w:r>
          </w:p>
        </w:tc>
        <w:tc>
          <w:tcPr>
            <w:tcW w:w="1548" w:type="dxa"/>
            <w:tcMar>
              <w:top w:w="0" w:type="dxa"/>
              <w:left w:w="100" w:type="dxa"/>
              <w:bottom w:w="0" w:type="dxa"/>
              <w:right w:w="100" w:type="dxa"/>
            </w:tcMar>
          </w:tcPr>
          <w:p w14:paraId="6B54F927">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NO</w:t>
            </w:r>
          </w:p>
        </w:tc>
        <w:tc>
          <w:tcPr>
            <w:tcW w:w="1548" w:type="dxa"/>
            <w:tcMar>
              <w:top w:w="0" w:type="dxa"/>
              <w:left w:w="100" w:type="dxa"/>
              <w:bottom w:w="0" w:type="dxa"/>
              <w:right w:w="100" w:type="dxa"/>
            </w:tcMar>
          </w:tcPr>
          <w:p w14:paraId="0751965E">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NO</w:t>
            </w:r>
          </w:p>
        </w:tc>
        <w:tc>
          <w:tcPr>
            <w:tcW w:w="1548" w:type="dxa"/>
            <w:shd w:val="clear" w:color="auto" w:fill="auto"/>
            <w:tcMar>
              <w:top w:w="0" w:type="dxa"/>
              <w:left w:w="100" w:type="dxa"/>
              <w:bottom w:w="0" w:type="dxa"/>
              <w:right w:w="100" w:type="dxa"/>
            </w:tcMar>
            <w:vAlign w:val="top"/>
          </w:tcPr>
          <w:p w14:paraId="4AB89794">
            <w:pPr>
              <w:pStyle w:val="96"/>
              <w:spacing w:before="131"/>
              <w:ind w:left="4" w:leftChars="0"/>
              <w:rPr>
                <w:rFonts w:ascii="Cambria" w:hAnsi="Cambria" w:eastAsia="Cambria" w:cs="Cambria"/>
                <w:sz w:val="22"/>
                <w:szCs w:val="24"/>
                <w:lang w:val="en-US" w:eastAsia="en-US" w:bidi="ar-SA"/>
              </w:rPr>
            </w:pPr>
            <w:r>
              <w:rPr>
                <w:spacing w:val="-5"/>
                <w:w w:val="125"/>
                <w:sz w:val="22"/>
              </w:rPr>
              <w:t>NO</w:t>
            </w:r>
          </w:p>
        </w:tc>
        <w:tc>
          <w:tcPr>
            <w:tcW w:w="1548" w:type="dxa"/>
            <w:shd w:val="clear" w:color="auto" w:fill="auto"/>
            <w:tcMar>
              <w:top w:w="0" w:type="dxa"/>
              <w:left w:w="100" w:type="dxa"/>
              <w:bottom w:w="0" w:type="dxa"/>
              <w:right w:w="100" w:type="dxa"/>
            </w:tcMar>
            <w:vAlign w:val="top"/>
          </w:tcPr>
          <w:p w14:paraId="302D9C02">
            <w:pPr>
              <w:spacing w:before="240" w:after="240" w:line="200" w:lineRule="atLeast"/>
              <w:contextualSpacing/>
              <w:rPr>
                <w:rFonts w:hint="default" w:ascii="Garamond" w:hAnsi="Garamond" w:eastAsia="Georgia" w:cs="Georgia"/>
                <w:sz w:val="24"/>
                <w:szCs w:val="24"/>
                <w:lang w:val="en-US" w:eastAsia="en-IN" w:bidi="ar-SA"/>
              </w:rPr>
            </w:pPr>
            <w:r>
              <w:rPr>
                <w:rFonts w:hint="default" w:ascii="Garamond" w:hAnsi="Garamond" w:eastAsia="Georgia" w:cs="Georgia"/>
                <w:lang w:val="en-US"/>
              </w:rPr>
              <w:t>NO</w:t>
            </w:r>
          </w:p>
        </w:tc>
      </w:tr>
    </w:tbl>
    <w:p w14:paraId="38942B5F">
      <w:pPr>
        <w:spacing w:before="240" w:after="240"/>
        <w:rPr>
          <w:rFonts w:ascii="Garamond" w:hAnsi="Garamond" w:eastAsia="Georgia" w:cs="Georgia"/>
        </w:rPr>
      </w:pPr>
      <w:r>
        <w:rPr>
          <w:rFonts w:ascii="Garamond" w:hAnsi="Garamond" w:eastAsia="Georgia" w:cs="Georgia"/>
        </w:rPr>
        <w:t xml:space="preserve"> </w:t>
      </w:r>
    </w:p>
    <w:p w14:paraId="2D7303FF">
      <w:pPr>
        <w:spacing w:before="240" w:after="240"/>
        <w:rPr>
          <w:rFonts w:ascii="Garamond" w:hAnsi="Garamond" w:eastAsia="Georgia" w:cs="Georgia"/>
        </w:rPr>
      </w:pPr>
    </w:p>
    <w:p w14:paraId="2DDE8FD1">
      <w:pPr>
        <w:spacing w:before="240" w:after="240"/>
        <w:rPr>
          <w:rFonts w:ascii="Garamond" w:hAnsi="Garamond" w:eastAsia="Georgia" w:cs="Georgia"/>
        </w:rPr>
      </w:pPr>
    </w:p>
    <w:p w14:paraId="42C3EFCA">
      <w:pPr>
        <w:spacing w:before="240" w:after="240"/>
        <w:rPr>
          <w:rFonts w:ascii="Garamond" w:hAnsi="Garamond" w:eastAsia="Georgia" w:cs="Georgia"/>
          <w:b/>
          <w:bCs/>
        </w:rPr>
      </w:pPr>
      <w:r>
        <w:rPr>
          <w:rFonts w:ascii="Garamond" w:hAnsi="Garamond" w:eastAsia="Georgia" w:cs="Georgia"/>
          <w:b/>
          <w:bCs/>
        </w:rPr>
        <w:t>H. Climate &amp; Disaster Risks (Pandemic Amplifiers)</w:t>
      </w:r>
    </w:p>
    <w:tbl>
      <w:tblPr>
        <w:tblStyle w:val="85"/>
        <w:tblW w:w="99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0" w:type="dxa"/>
          <w:bottom w:w="100" w:type="dxa"/>
          <w:right w:w="100" w:type="dxa"/>
        </w:tblCellMar>
      </w:tblPr>
      <w:tblGrid>
        <w:gridCol w:w="895"/>
        <w:gridCol w:w="1762"/>
        <w:gridCol w:w="1344"/>
        <w:gridCol w:w="1488"/>
        <w:gridCol w:w="1488"/>
        <w:gridCol w:w="1488"/>
        <w:gridCol w:w="1488"/>
      </w:tblGrid>
      <w:tr w14:paraId="5A67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95" w:type="dxa"/>
            <w:tcMar>
              <w:top w:w="0" w:type="dxa"/>
              <w:left w:w="100" w:type="dxa"/>
              <w:bottom w:w="0" w:type="dxa"/>
              <w:right w:w="100" w:type="dxa"/>
            </w:tcMar>
          </w:tcPr>
          <w:p w14:paraId="2A813DF0">
            <w:pPr>
              <w:spacing w:before="240" w:after="240" w:line="240" w:lineRule="auto"/>
              <w:contextualSpacing/>
              <w:rPr>
                <w:rFonts w:ascii="Garamond" w:hAnsi="Garamond" w:eastAsia="Georgia" w:cs="Georgia"/>
                <w:b/>
                <w:bCs/>
              </w:rPr>
            </w:pPr>
            <w:r>
              <w:rPr>
                <w:rFonts w:ascii="Garamond" w:hAnsi="Garamond" w:eastAsia="Georgia" w:cs="Georgia"/>
                <w:b/>
                <w:bCs/>
              </w:rPr>
              <w:t>Sl. No.</w:t>
            </w:r>
          </w:p>
        </w:tc>
        <w:tc>
          <w:tcPr>
            <w:tcW w:w="1762" w:type="dxa"/>
            <w:tcMar>
              <w:top w:w="0" w:type="dxa"/>
              <w:left w:w="100" w:type="dxa"/>
              <w:bottom w:w="0" w:type="dxa"/>
              <w:right w:w="100" w:type="dxa"/>
            </w:tcMar>
          </w:tcPr>
          <w:p w14:paraId="7B3DD236">
            <w:pPr>
              <w:spacing w:before="240" w:after="240" w:line="240" w:lineRule="auto"/>
              <w:contextualSpacing/>
              <w:rPr>
                <w:rFonts w:ascii="Garamond" w:hAnsi="Garamond" w:eastAsia="Georgia" w:cs="Georgia"/>
                <w:b/>
                <w:bCs/>
              </w:rPr>
            </w:pPr>
            <w:r>
              <w:rPr>
                <w:rFonts w:ascii="Garamond" w:hAnsi="Garamond" w:eastAsia="Georgia" w:cs="Georgia"/>
                <w:b/>
                <w:bCs/>
              </w:rPr>
              <w:t>Indicator / Field</w:t>
            </w:r>
          </w:p>
        </w:tc>
        <w:tc>
          <w:tcPr>
            <w:tcW w:w="1344" w:type="dxa"/>
            <w:tcMar>
              <w:top w:w="0" w:type="dxa"/>
              <w:left w:w="100" w:type="dxa"/>
              <w:bottom w:w="0" w:type="dxa"/>
              <w:right w:w="100" w:type="dxa"/>
            </w:tcMar>
            <w:vAlign w:val="top"/>
          </w:tcPr>
          <w:p w14:paraId="6328C715">
            <w:pPr>
              <w:spacing w:before="240" w:after="240" w:line="200" w:lineRule="atLeast"/>
              <w:contextualSpacing/>
              <w:rPr>
                <w:rFonts w:ascii="Garamond" w:hAnsi="Garamond" w:eastAsia="Georgia" w:cs="Georgia"/>
                <w:b/>
                <w:bCs/>
              </w:rPr>
            </w:pPr>
            <w:r>
              <w:rPr>
                <w:rFonts w:ascii="Garamond" w:hAnsi="Garamond" w:eastAsia="Georgia" w:cs="Georgia"/>
                <w:b/>
                <w:bCs/>
              </w:rPr>
              <w:t xml:space="preserve">Baseline Data </w:t>
            </w:r>
            <w:r>
              <w:rPr>
                <w:rFonts w:hint="default" w:ascii="Garamond" w:hAnsi="Garamond" w:eastAsia="Georgia" w:cs="Georgia"/>
                <w:b/>
                <w:bCs/>
                <w:lang w:val="en-US"/>
              </w:rPr>
              <w:t>-Alangad</w:t>
            </w:r>
          </w:p>
        </w:tc>
        <w:tc>
          <w:tcPr>
            <w:tcW w:w="1488" w:type="dxa"/>
            <w:tcMar>
              <w:top w:w="0" w:type="dxa"/>
              <w:left w:w="100" w:type="dxa"/>
              <w:bottom w:w="0" w:type="dxa"/>
              <w:right w:w="100" w:type="dxa"/>
            </w:tcMar>
            <w:vAlign w:val="top"/>
          </w:tcPr>
          <w:p w14:paraId="069448DE">
            <w:pPr>
              <w:spacing w:before="240" w:after="240" w:line="200" w:lineRule="atLeast"/>
              <w:contextualSpacing/>
              <w:rPr>
                <w:rFonts w:ascii="Garamond" w:hAnsi="Garamond" w:eastAsia="Georgia" w:cs="Georgia"/>
                <w:b/>
                <w:bCs/>
              </w:rPr>
            </w:pPr>
            <w:r>
              <w:rPr>
                <w:rFonts w:ascii="Garamond" w:hAnsi="Garamond" w:eastAsia="Georgia" w:cs="Georgia"/>
                <w:b/>
                <w:bCs/>
              </w:rPr>
              <w:t>Baseline Data</w:t>
            </w:r>
            <w:r>
              <w:rPr>
                <w:rFonts w:hint="default" w:ascii="Garamond" w:hAnsi="Garamond" w:eastAsia="Georgia" w:cs="Georgia"/>
                <w:b/>
                <w:bCs/>
                <w:lang w:val="en-US"/>
              </w:rPr>
              <w:t>-Binanipuram</w:t>
            </w:r>
            <w:r>
              <w:rPr>
                <w:rFonts w:ascii="Garamond" w:hAnsi="Garamond" w:eastAsia="Georgia" w:cs="Georgia"/>
                <w:b/>
                <w:bCs/>
              </w:rPr>
              <w:t xml:space="preserve"> </w:t>
            </w:r>
          </w:p>
        </w:tc>
        <w:tc>
          <w:tcPr>
            <w:tcW w:w="1488" w:type="dxa"/>
            <w:tcMar>
              <w:top w:w="0" w:type="dxa"/>
              <w:left w:w="100" w:type="dxa"/>
              <w:bottom w:w="0" w:type="dxa"/>
              <w:right w:w="100" w:type="dxa"/>
            </w:tcMar>
            <w:vAlign w:val="top"/>
          </w:tcPr>
          <w:p w14:paraId="5412D57E">
            <w:pPr>
              <w:spacing w:before="240" w:after="240" w:line="200" w:lineRule="atLeast"/>
              <w:contextualSpacing/>
              <w:rPr>
                <w:rFonts w:ascii="Garamond" w:hAnsi="Garamond" w:eastAsia="Georgia" w:cs="Georgia"/>
                <w:b/>
                <w:bCs/>
              </w:rPr>
            </w:pPr>
            <w:r>
              <w:rPr>
                <w:rFonts w:ascii="Garamond" w:hAnsi="Garamond" w:eastAsia="Georgia" w:cs="Georgia"/>
                <w:b/>
                <w:bCs/>
              </w:rPr>
              <w:t>Baseline Data</w:t>
            </w:r>
            <w:r>
              <w:rPr>
                <w:rFonts w:hint="default" w:ascii="Garamond" w:hAnsi="Garamond" w:eastAsia="Georgia" w:cs="Georgia"/>
                <w:b/>
                <w:bCs/>
                <w:lang w:val="en-US"/>
              </w:rPr>
              <w:t>-Eloor</w:t>
            </w:r>
            <w:r>
              <w:rPr>
                <w:rFonts w:ascii="Garamond" w:hAnsi="Garamond" w:eastAsia="Georgia" w:cs="Georgia"/>
                <w:b/>
                <w:bCs/>
              </w:rPr>
              <w:t xml:space="preserve"> </w:t>
            </w:r>
          </w:p>
        </w:tc>
        <w:tc>
          <w:tcPr>
            <w:tcW w:w="1488" w:type="dxa"/>
            <w:tcMar>
              <w:top w:w="0" w:type="dxa"/>
              <w:left w:w="100" w:type="dxa"/>
              <w:bottom w:w="0" w:type="dxa"/>
              <w:right w:w="100" w:type="dxa"/>
            </w:tcMar>
            <w:vAlign w:val="top"/>
          </w:tcPr>
          <w:p w14:paraId="1E899C7F">
            <w:pPr>
              <w:spacing w:before="240" w:after="240" w:line="200" w:lineRule="atLeast"/>
              <w:contextualSpacing/>
              <w:rPr>
                <w:rFonts w:ascii="Garamond" w:hAnsi="Garamond" w:eastAsia="Georgia" w:cs="Georgia"/>
                <w:b/>
                <w:bCs/>
              </w:rPr>
            </w:pPr>
            <w:r>
              <w:rPr>
                <w:rFonts w:ascii="Garamond" w:hAnsi="Garamond" w:eastAsia="Georgia" w:cs="Georgia"/>
                <w:b/>
                <w:bCs/>
              </w:rPr>
              <w:t>Baseline Data</w:t>
            </w:r>
            <w:r>
              <w:rPr>
                <w:rFonts w:hint="default" w:ascii="Garamond" w:hAnsi="Garamond" w:eastAsia="Georgia" w:cs="Georgia"/>
                <w:b/>
                <w:bCs/>
                <w:lang w:val="en-US"/>
              </w:rPr>
              <w:t>-Karumaloor</w:t>
            </w:r>
            <w:r>
              <w:rPr>
                <w:rFonts w:ascii="Garamond" w:hAnsi="Garamond" w:eastAsia="Georgia" w:cs="Georgia"/>
                <w:b/>
                <w:bCs/>
              </w:rPr>
              <w:t xml:space="preserve"> </w:t>
            </w:r>
          </w:p>
        </w:tc>
        <w:tc>
          <w:tcPr>
            <w:tcW w:w="1488" w:type="dxa"/>
            <w:tcMar>
              <w:top w:w="0" w:type="dxa"/>
              <w:left w:w="100" w:type="dxa"/>
              <w:bottom w:w="0" w:type="dxa"/>
              <w:right w:w="100" w:type="dxa"/>
            </w:tcMar>
            <w:vAlign w:val="top"/>
          </w:tcPr>
          <w:p w14:paraId="2268877C">
            <w:pPr>
              <w:spacing w:before="240" w:after="240" w:line="200" w:lineRule="atLeast"/>
              <w:contextualSpacing/>
              <w:rPr>
                <w:rFonts w:ascii="Garamond" w:hAnsi="Garamond" w:eastAsia="Georgia" w:cs="Georgia"/>
                <w:b/>
                <w:bCs/>
              </w:rPr>
            </w:pPr>
            <w:r>
              <w:rPr>
                <w:rFonts w:ascii="Garamond" w:hAnsi="Garamond" w:eastAsia="Georgia" w:cs="Georgia"/>
                <w:b/>
                <w:bCs/>
              </w:rPr>
              <w:t>Baseline Data</w:t>
            </w:r>
            <w:r>
              <w:rPr>
                <w:rFonts w:hint="default" w:ascii="Garamond" w:hAnsi="Garamond" w:eastAsia="Georgia" w:cs="Georgia"/>
                <w:b/>
                <w:bCs/>
                <w:lang w:val="en-US"/>
              </w:rPr>
              <w:t>-Varappuzha</w:t>
            </w:r>
            <w:r>
              <w:rPr>
                <w:rFonts w:ascii="Garamond" w:hAnsi="Garamond" w:eastAsia="Georgia" w:cs="Georgia"/>
                <w:b/>
                <w:bCs/>
              </w:rPr>
              <w:t xml:space="preserve"> </w:t>
            </w:r>
          </w:p>
        </w:tc>
      </w:tr>
      <w:tr w14:paraId="52FB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95" w:type="dxa"/>
            <w:tcMar>
              <w:top w:w="0" w:type="dxa"/>
              <w:left w:w="100" w:type="dxa"/>
              <w:bottom w:w="0" w:type="dxa"/>
              <w:right w:w="100" w:type="dxa"/>
            </w:tcMar>
          </w:tcPr>
          <w:p w14:paraId="23049766">
            <w:pPr>
              <w:spacing w:before="240" w:after="240" w:line="240" w:lineRule="auto"/>
              <w:contextualSpacing/>
              <w:rPr>
                <w:rFonts w:ascii="Garamond" w:hAnsi="Garamond" w:eastAsia="Georgia" w:cs="Georgia"/>
              </w:rPr>
            </w:pPr>
            <w:r>
              <w:rPr>
                <w:rFonts w:ascii="Garamond" w:hAnsi="Garamond" w:eastAsia="Georgia" w:cs="Georgia"/>
              </w:rPr>
              <w:t>1</w:t>
            </w:r>
          </w:p>
        </w:tc>
        <w:tc>
          <w:tcPr>
            <w:tcW w:w="1762" w:type="dxa"/>
            <w:tcMar>
              <w:top w:w="0" w:type="dxa"/>
              <w:left w:w="100" w:type="dxa"/>
              <w:bottom w:w="0" w:type="dxa"/>
              <w:right w:w="100" w:type="dxa"/>
            </w:tcMar>
          </w:tcPr>
          <w:p w14:paraId="7B6B5594">
            <w:pPr>
              <w:spacing w:before="240" w:after="240" w:line="240" w:lineRule="auto"/>
              <w:contextualSpacing/>
              <w:rPr>
                <w:rFonts w:ascii="Garamond" w:hAnsi="Garamond" w:eastAsia="Georgia" w:cs="Georgia"/>
              </w:rPr>
            </w:pPr>
            <w:r>
              <w:rPr>
                <w:rFonts w:ascii="Garamond" w:hAnsi="Garamond" w:eastAsia="Georgia" w:cs="Georgia"/>
              </w:rPr>
              <w:t>Flood-prone wards (list)</w:t>
            </w:r>
          </w:p>
        </w:tc>
        <w:tc>
          <w:tcPr>
            <w:tcW w:w="1344" w:type="dxa"/>
            <w:shd w:val="clear" w:color="auto" w:fill="auto"/>
            <w:tcMar>
              <w:top w:w="0" w:type="dxa"/>
              <w:left w:w="100" w:type="dxa"/>
              <w:bottom w:w="0" w:type="dxa"/>
              <w:right w:w="100" w:type="dxa"/>
            </w:tcMar>
            <w:vAlign w:val="top"/>
          </w:tcPr>
          <w:p w14:paraId="350513FF">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NIL</w:t>
            </w:r>
          </w:p>
        </w:tc>
        <w:tc>
          <w:tcPr>
            <w:tcW w:w="1488" w:type="dxa"/>
            <w:tcMar>
              <w:top w:w="0" w:type="dxa"/>
              <w:left w:w="100" w:type="dxa"/>
              <w:bottom w:w="0" w:type="dxa"/>
              <w:right w:w="100" w:type="dxa"/>
            </w:tcMar>
          </w:tcPr>
          <w:p w14:paraId="5886684C">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488" w:type="dxa"/>
            <w:tcMar>
              <w:top w:w="0" w:type="dxa"/>
              <w:left w:w="100" w:type="dxa"/>
              <w:bottom w:w="0" w:type="dxa"/>
              <w:right w:w="100" w:type="dxa"/>
            </w:tcMar>
          </w:tcPr>
          <w:p w14:paraId="3FCB3C8F">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15</w:t>
            </w:r>
          </w:p>
        </w:tc>
        <w:tc>
          <w:tcPr>
            <w:tcW w:w="1488" w:type="dxa"/>
            <w:shd w:val="clear" w:color="auto" w:fill="auto"/>
            <w:tcMar>
              <w:top w:w="0" w:type="dxa"/>
              <w:left w:w="100" w:type="dxa"/>
              <w:bottom w:w="0" w:type="dxa"/>
              <w:right w:w="100" w:type="dxa"/>
            </w:tcMar>
            <w:vAlign w:val="top"/>
          </w:tcPr>
          <w:p w14:paraId="736B7C95">
            <w:pPr>
              <w:pStyle w:val="96"/>
              <w:spacing w:before="72"/>
              <w:ind w:left="5" w:leftChars="0"/>
              <w:rPr>
                <w:rFonts w:ascii="Cambria" w:hAnsi="Cambria" w:eastAsia="Cambria" w:cs="Cambria"/>
                <w:sz w:val="22"/>
                <w:szCs w:val="24"/>
                <w:lang w:val="en-US" w:eastAsia="en-US" w:bidi="ar-SA"/>
              </w:rPr>
            </w:pPr>
            <w:r>
              <w:rPr>
                <w:spacing w:val="-2"/>
                <w:w w:val="115"/>
                <w:sz w:val="22"/>
              </w:rPr>
              <w:t>Wards–1,5,18</w:t>
            </w:r>
          </w:p>
        </w:tc>
        <w:tc>
          <w:tcPr>
            <w:tcW w:w="1488" w:type="dxa"/>
            <w:shd w:val="clear" w:color="auto" w:fill="auto"/>
            <w:tcMar>
              <w:top w:w="0" w:type="dxa"/>
              <w:left w:w="100" w:type="dxa"/>
              <w:bottom w:w="0" w:type="dxa"/>
              <w:right w:w="100" w:type="dxa"/>
            </w:tcMar>
            <w:vAlign w:val="top"/>
          </w:tcPr>
          <w:p w14:paraId="53D7481A">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1,9,10,11,17,18</w:t>
            </w:r>
          </w:p>
        </w:tc>
      </w:tr>
      <w:tr w14:paraId="7D7C6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95" w:type="dxa"/>
            <w:tcMar>
              <w:top w:w="0" w:type="dxa"/>
              <w:left w:w="100" w:type="dxa"/>
              <w:bottom w:w="0" w:type="dxa"/>
              <w:right w:w="100" w:type="dxa"/>
            </w:tcMar>
          </w:tcPr>
          <w:p w14:paraId="33FD246C">
            <w:pPr>
              <w:spacing w:before="240" w:after="240" w:line="240" w:lineRule="auto"/>
              <w:contextualSpacing/>
              <w:rPr>
                <w:rFonts w:ascii="Garamond" w:hAnsi="Garamond" w:eastAsia="Georgia" w:cs="Georgia"/>
              </w:rPr>
            </w:pPr>
            <w:r>
              <w:rPr>
                <w:rFonts w:ascii="Garamond" w:hAnsi="Garamond" w:eastAsia="Georgia" w:cs="Georgia"/>
              </w:rPr>
              <w:t>2</w:t>
            </w:r>
          </w:p>
        </w:tc>
        <w:tc>
          <w:tcPr>
            <w:tcW w:w="1762" w:type="dxa"/>
            <w:tcMar>
              <w:top w:w="0" w:type="dxa"/>
              <w:left w:w="100" w:type="dxa"/>
              <w:bottom w:w="0" w:type="dxa"/>
              <w:right w:w="100" w:type="dxa"/>
            </w:tcMar>
          </w:tcPr>
          <w:p w14:paraId="32004497">
            <w:pPr>
              <w:spacing w:before="240" w:after="240" w:line="240" w:lineRule="auto"/>
              <w:contextualSpacing/>
              <w:rPr>
                <w:rFonts w:ascii="Garamond" w:hAnsi="Garamond" w:eastAsia="Georgia" w:cs="Georgia"/>
              </w:rPr>
            </w:pPr>
            <w:r>
              <w:rPr>
                <w:rFonts w:ascii="Garamond" w:hAnsi="Garamond" w:eastAsia="Georgia" w:cs="Georgia"/>
              </w:rPr>
              <w:t>Landslide-prone wards (list)</w:t>
            </w:r>
          </w:p>
        </w:tc>
        <w:tc>
          <w:tcPr>
            <w:tcW w:w="1344" w:type="dxa"/>
            <w:shd w:val="clear" w:color="auto" w:fill="auto"/>
            <w:tcMar>
              <w:top w:w="0" w:type="dxa"/>
              <w:left w:w="100" w:type="dxa"/>
              <w:bottom w:w="0" w:type="dxa"/>
              <w:right w:w="100" w:type="dxa"/>
            </w:tcMar>
            <w:vAlign w:val="top"/>
          </w:tcPr>
          <w:p w14:paraId="1E12B582">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NIL</w:t>
            </w:r>
          </w:p>
        </w:tc>
        <w:tc>
          <w:tcPr>
            <w:tcW w:w="1488" w:type="dxa"/>
            <w:tcMar>
              <w:top w:w="0" w:type="dxa"/>
              <w:left w:w="100" w:type="dxa"/>
              <w:bottom w:w="0" w:type="dxa"/>
              <w:right w:w="100" w:type="dxa"/>
            </w:tcMar>
          </w:tcPr>
          <w:p w14:paraId="161C8849">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488" w:type="dxa"/>
            <w:tcMar>
              <w:top w:w="0" w:type="dxa"/>
              <w:left w:w="100" w:type="dxa"/>
              <w:bottom w:w="0" w:type="dxa"/>
              <w:right w:w="100" w:type="dxa"/>
            </w:tcMar>
          </w:tcPr>
          <w:p w14:paraId="23DE4066">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5</w:t>
            </w:r>
          </w:p>
        </w:tc>
        <w:tc>
          <w:tcPr>
            <w:tcW w:w="1488" w:type="dxa"/>
            <w:shd w:val="clear" w:color="auto" w:fill="auto"/>
            <w:tcMar>
              <w:top w:w="0" w:type="dxa"/>
              <w:left w:w="100" w:type="dxa"/>
              <w:bottom w:w="0" w:type="dxa"/>
              <w:right w:w="100" w:type="dxa"/>
            </w:tcMar>
            <w:vAlign w:val="top"/>
          </w:tcPr>
          <w:p w14:paraId="385FB052">
            <w:pPr>
              <w:pStyle w:val="96"/>
              <w:spacing w:before="70"/>
              <w:ind w:left="5" w:leftChars="0"/>
              <w:rPr>
                <w:rFonts w:hint="default" w:ascii="Cambria" w:hAnsi="Cambria" w:eastAsia="Cambria" w:cs="Cambria"/>
                <w:sz w:val="22"/>
                <w:szCs w:val="24"/>
                <w:lang w:val="en-US" w:eastAsia="en-US" w:bidi="ar-SA"/>
              </w:rPr>
            </w:pPr>
            <w:r>
              <w:rPr>
                <w:spacing w:val="-5"/>
                <w:w w:val="115"/>
                <w:sz w:val="22"/>
              </w:rPr>
              <w:t>N</w:t>
            </w:r>
            <w:r>
              <w:rPr>
                <w:rFonts w:hint="default"/>
                <w:spacing w:val="-5"/>
                <w:w w:val="115"/>
                <w:sz w:val="22"/>
                <w:lang w:val="en-US"/>
              </w:rPr>
              <w:t>O</w:t>
            </w:r>
          </w:p>
        </w:tc>
        <w:tc>
          <w:tcPr>
            <w:tcW w:w="1488" w:type="dxa"/>
            <w:shd w:val="clear" w:color="auto" w:fill="auto"/>
            <w:tcMar>
              <w:top w:w="0" w:type="dxa"/>
              <w:left w:w="100" w:type="dxa"/>
              <w:bottom w:w="0" w:type="dxa"/>
              <w:right w:w="100" w:type="dxa"/>
            </w:tcMar>
            <w:vAlign w:val="top"/>
          </w:tcPr>
          <w:p w14:paraId="3203785F">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0</w:t>
            </w:r>
          </w:p>
        </w:tc>
      </w:tr>
      <w:tr w14:paraId="591F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95" w:type="dxa"/>
            <w:tcMar>
              <w:top w:w="0" w:type="dxa"/>
              <w:left w:w="100" w:type="dxa"/>
              <w:bottom w:w="0" w:type="dxa"/>
              <w:right w:w="100" w:type="dxa"/>
            </w:tcMar>
          </w:tcPr>
          <w:p w14:paraId="30B64361">
            <w:pPr>
              <w:spacing w:before="240" w:after="240" w:line="240" w:lineRule="auto"/>
              <w:contextualSpacing/>
              <w:rPr>
                <w:rFonts w:ascii="Garamond" w:hAnsi="Garamond" w:eastAsia="Georgia" w:cs="Georgia"/>
              </w:rPr>
            </w:pPr>
            <w:r>
              <w:rPr>
                <w:rFonts w:ascii="Garamond" w:hAnsi="Garamond" w:eastAsia="Georgia" w:cs="Georgia"/>
              </w:rPr>
              <w:t>3</w:t>
            </w:r>
          </w:p>
        </w:tc>
        <w:tc>
          <w:tcPr>
            <w:tcW w:w="1762" w:type="dxa"/>
            <w:tcMar>
              <w:top w:w="0" w:type="dxa"/>
              <w:left w:w="100" w:type="dxa"/>
              <w:bottom w:w="0" w:type="dxa"/>
              <w:right w:w="100" w:type="dxa"/>
            </w:tcMar>
          </w:tcPr>
          <w:p w14:paraId="275FAE04">
            <w:pPr>
              <w:spacing w:before="240" w:after="240" w:line="240" w:lineRule="auto"/>
              <w:contextualSpacing/>
              <w:rPr>
                <w:rFonts w:ascii="Garamond" w:hAnsi="Garamond" w:eastAsia="Georgia" w:cs="Georgia"/>
              </w:rPr>
            </w:pPr>
            <w:r>
              <w:rPr>
                <w:rFonts w:ascii="Garamond" w:hAnsi="Garamond" w:eastAsia="Georgia" w:cs="Georgia"/>
              </w:rPr>
              <w:t>Cyclone/sea surge risk (Yes/No)</w:t>
            </w:r>
          </w:p>
        </w:tc>
        <w:tc>
          <w:tcPr>
            <w:tcW w:w="1344" w:type="dxa"/>
            <w:shd w:val="clear" w:color="auto" w:fill="auto"/>
            <w:tcMar>
              <w:top w:w="0" w:type="dxa"/>
              <w:left w:w="100" w:type="dxa"/>
              <w:bottom w:w="0" w:type="dxa"/>
              <w:right w:w="100" w:type="dxa"/>
            </w:tcMar>
            <w:vAlign w:val="top"/>
          </w:tcPr>
          <w:p w14:paraId="417167CB">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NIL</w:t>
            </w:r>
          </w:p>
        </w:tc>
        <w:tc>
          <w:tcPr>
            <w:tcW w:w="1488" w:type="dxa"/>
            <w:tcMar>
              <w:top w:w="0" w:type="dxa"/>
              <w:left w:w="100" w:type="dxa"/>
              <w:bottom w:w="0" w:type="dxa"/>
              <w:right w:w="100" w:type="dxa"/>
            </w:tcMar>
          </w:tcPr>
          <w:p w14:paraId="6E696C5A">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488" w:type="dxa"/>
            <w:tcMar>
              <w:top w:w="0" w:type="dxa"/>
              <w:left w:w="100" w:type="dxa"/>
              <w:bottom w:w="0" w:type="dxa"/>
              <w:right w:w="100" w:type="dxa"/>
            </w:tcMar>
          </w:tcPr>
          <w:p w14:paraId="2E398FC1">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NO</w:t>
            </w:r>
          </w:p>
        </w:tc>
        <w:tc>
          <w:tcPr>
            <w:tcW w:w="1488" w:type="dxa"/>
            <w:shd w:val="clear" w:color="auto" w:fill="auto"/>
            <w:tcMar>
              <w:top w:w="0" w:type="dxa"/>
              <w:left w:w="100" w:type="dxa"/>
              <w:bottom w:w="0" w:type="dxa"/>
              <w:right w:w="100" w:type="dxa"/>
            </w:tcMar>
            <w:vAlign w:val="top"/>
          </w:tcPr>
          <w:p w14:paraId="1EE9B084">
            <w:pPr>
              <w:pStyle w:val="96"/>
              <w:spacing w:before="72"/>
              <w:ind w:left="5" w:leftChars="0"/>
              <w:rPr>
                <w:rFonts w:ascii="Cambria" w:hAnsi="Cambria" w:eastAsia="Cambria" w:cs="Cambria"/>
                <w:sz w:val="22"/>
                <w:szCs w:val="24"/>
                <w:lang w:val="en-US" w:eastAsia="en-US" w:bidi="ar-SA"/>
              </w:rPr>
            </w:pPr>
            <w:r>
              <w:rPr>
                <w:spacing w:val="-5"/>
                <w:w w:val="125"/>
                <w:sz w:val="22"/>
              </w:rPr>
              <w:t>NO</w:t>
            </w:r>
          </w:p>
        </w:tc>
        <w:tc>
          <w:tcPr>
            <w:tcW w:w="1488" w:type="dxa"/>
            <w:shd w:val="clear" w:color="auto" w:fill="auto"/>
            <w:tcMar>
              <w:top w:w="0" w:type="dxa"/>
              <w:left w:w="100" w:type="dxa"/>
              <w:bottom w:w="0" w:type="dxa"/>
              <w:right w:w="100" w:type="dxa"/>
            </w:tcMar>
            <w:vAlign w:val="top"/>
          </w:tcPr>
          <w:p w14:paraId="082F0363">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0</w:t>
            </w:r>
          </w:p>
        </w:tc>
      </w:tr>
      <w:tr w14:paraId="44DD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95" w:type="dxa"/>
            <w:tcMar>
              <w:top w:w="0" w:type="dxa"/>
              <w:left w:w="100" w:type="dxa"/>
              <w:bottom w:w="0" w:type="dxa"/>
              <w:right w:w="100" w:type="dxa"/>
            </w:tcMar>
          </w:tcPr>
          <w:p w14:paraId="362631D1">
            <w:pPr>
              <w:spacing w:before="240" w:after="240" w:line="240" w:lineRule="auto"/>
              <w:contextualSpacing/>
              <w:rPr>
                <w:rFonts w:ascii="Garamond" w:hAnsi="Garamond" w:eastAsia="Georgia" w:cs="Georgia"/>
              </w:rPr>
            </w:pPr>
            <w:r>
              <w:rPr>
                <w:rFonts w:ascii="Garamond" w:hAnsi="Garamond" w:eastAsia="Georgia" w:cs="Georgia"/>
              </w:rPr>
              <w:t>4</w:t>
            </w:r>
          </w:p>
        </w:tc>
        <w:tc>
          <w:tcPr>
            <w:tcW w:w="1762" w:type="dxa"/>
            <w:tcMar>
              <w:top w:w="0" w:type="dxa"/>
              <w:left w:w="100" w:type="dxa"/>
              <w:bottom w:w="0" w:type="dxa"/>
              <w:right w:w="100" w:type="dxa"/>
            </w:tcMar>
          </w:tcPr>
          <w:p w14:paraId="3C57965D">
            <w:pPr>
              <w:spacing w:before="240" w:after="240" w:line="240" w:lineRule="auto"/>
              <w:contextualSpacing/>
              <w:rPr>
                <w:rFonts w:ascii="Garamond" w:hAnsi="Garamond" w:eastAsia="Georgia" w:cs="Georgia"/>
              </w:rPr>
            </w:pPr>
            <w:r>
              <w:rPr>
                <w:rFonts w:ascii="Garamond" w:hAnsi="Garamond" w:eastAsia="Georgia" w:cs="Georgia"/>
              </w:rPr>
              <w:t>Heatwave risk zones (Yes/No)</w:t>
            </w:r>
          </w:p>
        </w:tc>
        <w:tc>
          <w:tcPr>
            <w:tcW w:w="1344" w:type="dxa"/>
            <w:shd w:val="clear" w:color="auto" w:fill="auto"/>
            <w:tcMar>
              <w:top w:w="0" w:type="dxa"/>
              <w:left w:w="100" w:type="dxa"/>
              <w:bottom w:w="0" w:type="dxa"/>
              <w:right w:w="100" w:type="dxa"/>
            </w:tcMar>
            <w:vAlign w:val="top"/>
          </w:tcPr>
          <w:p w14:paraId="274B2A68">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NIL</w:t>
            </w:r>
          </w:p>
        </w:tc>
        <w:tc>
          <w:tcPr>
            <w:tcW w:w="1488" w:type="dxa"/>
            <w:tcMar>
              <w:top w:w="0" w:type="dxa"/>
              <w:left w:w="100" w:type="dxa"/>
              <w:bottom w:w="0" w:type="dxa"/>
              <w:right w:w="100" w:type="dxa"/>
            </w:tcMar>
          </w:tcPr>
          <w:p w14:paraId="397CEFAE">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488" w:type="dxa"/>
            <w:tcMar>
              <w:top w:w="0" w:type="dxa"/>
              <w:left w:w="100" w:type="dxa"/>
              <w:bottom w:w="0" w:type="dxa"/>
              <w:right w:w="100" w:type="dxa"/>
            </w:tcMar>
          </w:tcPr>
          <w:p w14:paraId="046C85C8">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NO</w:t>
            </w:r>
          </w:p>
        </w:tc>
        <w:tc>
          <w:tcPr>
            <w:tcW w:w="1488" w:type="dxa"/>
            <w:shd w:val="clear" w:color="auto" w:fill="auto"/>
            <w:tcMar>
              <w:top w:w="0" w:type="dxa"/>
              <w:left w:w="100" w:type="dxa"/>
              <w:bottom w:w="0" w:type="dxa"/>
              <w:right w:w="100" w:type="dxa"/>
            </w:tcMar>
            <w:vAlign w:val="top"/>
          </w:tcPr>
          <w:p w14:paraId="3E8F35B9">
            <w:pPr>
              <w:pStyle w:val="96"/>
              <w:spacing w:before="73"/>
              <w:ind w:left="5" w:leftChars="0"/>
              <w:rPr>
                <w:rFonts w:ascii="Cambria" w:hAnsi="Cambria" w:eastAsia="Cambria" w:cs="Cambria"/>
                <w:sz w:val="22"/>
                <w:szCs w:val="24"/>
                <w:lang w:val="en-US" w:eastAsia="en-US" w:bidi="ar-SA"/>
              </w:rPr>
            </w:pPr>
            <w:r>
              <w:rPr>
                <w:spacing w:val="-5"/>
                <w:w w:val="125"/>
                <w:sz w:val="22"/>
              </w:rPr>
              <w:t>NO</w:t>
            </w:r>
          </w:p>
        </w:tc>
        <w:tc>
          <w:tcPr>
            <w:tcW w:w="1488" w:type="dxa"/>
            <w:shd w:val="clear" w:color="auto" w:fill="auto"/>
            <w:tcMar>
              <w:top w:w="0" w:type="dxa"/>
              <w:left w:w="100" w:type="dxa"/>
              <w:bottom w:w="0" w:type="dxa"/>
              <w:right w:w="100" w:type="dxa"/>
            </w:tcMar>
            <w:vAlign w:val="top"/>
          </w:tcPr>
          <w:p w14:paraId="3D202795">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0</w:t>
            </w:r>
          </w:p>
        </w:tc>
      </w:tr>
      <w:tr w14:paraId="08598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95" w:type="dxa"/>
            <w:tcMar>
              <w:top w:w="0" w:type="dxa"/>
              <w:left w:w="100" w:type="dxa"/>
              <w:bottom w:w="0" w:type="dxa"/>
              <w:right w:w="100" w:type="dxa"/>
            </w:tcMar>
          </w:tcPr>
          <w:p w14:paraId="36A02AAE">
            <w:pPr>
              <w:spacing w:before="240" w:after="240" w:line="240" w:lineRule="auto"/>
              <w:contextualSpacing/>
              <w:rPr>
                <w:rFonts w:ascii="Garamond" w:hAnsi="Garamond" w:eastAsia="Georgia" w:cs="Georgia"/>
              </w:rPr>
            </w:pPr>
            <w:r>
              <w:rPr>
                <w:rFonts w:ascii="Garamond" w:hAnsi="Garamond" w:eastAsia="Georgia" w:cs="Georgia"/>
              </w:rPr>
              <w:t>5</w:t>
            </w:r>
          </w:p>
        </w:tc>
        <w:tc>
          <w:tcPr>
            <w:tcW w:w="1762" w:type="dxa"/>
            <w:tcMar>
              <w:top w:w="0" w:type="dxa"/>
              <w:left w:w="100" w:type="dxa"/>
              <w:bottom w:w="0" w:type="dxa"/>
              <w:right w:w="100" w:type="dxa"/>
            </w:tcMar>
          </w:tcPr>
          <w:p w14:paraId="12A6CB9C">
            <w:pPr>
              <w:spacing w:before="240" w:after="240" w:line="240" w:lineRule="auto"/>
              <w:contextualSpacing/>
              <w:rPr>
                <w:rFonts w:ascii="Garamond" w:hAnsi="Garamond" w:eastAsia="Georgia" w:cs="Georgia"/>
              </w:rPr>
            </w:pPr>
            <w:r>
              <w:rPr>
                <w:rFonts w:ascii="Garamond" w:hAnsi="Garamond" w:eastAsia="Georgia" w:cs="Georgia"/>
              </w:rPr>
              <w:t>Waterlogging areas (list)</w:t>
            </w:r>
          </w:p>
        </w:tc>
        <w:tc>
          <w:tcPr>
            <w:tcW w:w="1344" w:type="dxa"/>
            <w:shd w:val="clear" w:color="auto" w:fill="auto"/>
            <w:tcMar>
              <w:top w:w="0" w:type="dxa"/>
              <w:left w:w="100" w:type="dxa"/>
              <w:bottom w:w="0" w:type="dxa"/>
              <w:right w:w="100" w:type="dxa"/>
            </w:tcMar>
            <w:vAlign w:val="top"/>
          </w:tcPr>
          <w:p w14:paraId="3C91A07E">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NIL</w:t>
            </w:r>
          </w:p>
        </w:tc>
        <w:tc>
          <w:tcPr>
            <w:tcW w:w="1488" w:type="dxa"/>
            <w:tcMar>
              <w:top w:w="0" w:type="dxa"/>
              <w:left w:w="100" w:type="dxa"/>
              <w:bottom w:w="0" w:type="dxa"/>
              <w:right w:w="100" w:type="dxa"/>
            </w:tcMar>
          </w:tcPr>
          <w:p w14:paraId="46ED931C">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488" w:type="dxa"/>
            <w:tcMar>
              <w:top w:w="0" w:type="dxa"/>
              <w:left w:w="100" w:type="dxa"/>
              <w:bottom w:w="0" w:type="dxa"/>
              <w:right w:w="100" w:type="dxa"/>
            </w:tcMar>
          </w:tcPr>
          <w:p w14:paraId="41A8DC8E">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5</w:t>
            </w:r>
          </w:p>
        </w:tc>
        <w:tc>
          <w:tcPr>
            <w:tcW w:w="1488" w:type="dxa"/>
            <w:shd w:val="clear" w:color="auto" w:fill="auto"/>
            <w:tcMar>
              <w:top w:w="0" w:type="dxa"/>
              <w:left w:w="100" w:type="dxa"/>
              <w:bottom w:w="0" w:type="dxa"/>
              <w:right w:w="100" w:type="dxa"/>
            </w:tcMar>
            <w:vAlign w:val="top"/>
          </w:tcPr>
          <w:p w14:paraId="36F9FC0F">
            <w:pPr>
              <w:pStyle w:val="96"/>
              <w:spacing w:before="72"/>
              <w:ind w:left="5" w:leftChars="0"/>
              <w:rPr>
                <w:rFonts w:ascii="Cambria" w:hAnsi="Cambria" w:eastAsia="Cambria" w:cs="Cambria"/>
                <w:sz w:val="22"/>
                <w:szCs w:val="24"/>
                <w:lang w:val="en-US" w:eastAsia="en-US" w:bidi="ar-SA"/>
              </w:rPr>
            </w:pPr>
            <w:r>
              <w:rPr>
                <w:spacing w:val="-5"/>
                <w:w w:val="125"/>
                <w:sz w:val="22"/>
              </w:rPr>
              <w:t>NO</w:t>
            </w:r>
          </w:p>
        </w:tc>
        <w:tc>
          <w:tcPr>
            <w:tcW w:w="1488" w:type="dxa"/>
            <w:shd w:val="clear" w:color="auto" w:fill="auto"/>
            <w:tcMar>
              <w:top w:w="0" w:type="dxa"/>
              <w:left w:w="100" w:type="dxa"/>
              <w:bottom w:w="0" w:type="dxa"/>
              <w:right w:w="100" w:type="dxa"/>
            </w:tcMar>
            <w:vAlign w:val="top"/>
          </w:tcPr>
          <w:p w14:paraId="630D2D8F">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0</w:t>
            </w:r>
          </w:p>
        </w:tc>
      </w:tr>
      <w:tr w14:paraId="7A50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95" w:type="dxa"/>
            <w:tcMar>
              <w:top w:w="0" w:type="dxa"/>
              <w:left w:w="100" w:type="dxa"/>
              <w:bottom w:w="0" w:type="dxa"/>
              <w:right w:w="100" w:type="dxa"/>
            </w:tcMar>
          </w:tcPr>
          <w:p w14:paraId="0499C4B5">
            <w:pPr>
              <w:spacing w:before="240" w:after="240" w:line="240" w:lineRule="auto"/>
              <w:contextualSpacing/>
              <w:rPr>
                <w:rFonts w:ascii="Garamond" w:hAnsi="Garamond" w:eastAsia="Georgia" w:cs="Georgia"/>
              </w:rPr>
            </w:pPr>
            <w:r>
              <w:rPr>
                <w:rFonts w:ascii="Garamond" w:hAnsi="Garamond" w:eastAsia="Georgia" w:cs="Georgia"/>
              </w:rPr>
              <w:t>6</w:t>
            </w:r>
          </w:p>
        </w:tc>
        <w:tc>
          <w:tcPr>
            <w:tcW w:w="1762" w:type="dxa"/>
            <w:tcMar>
              <w:top w:w="0" w:type="dxa"/>
              <w:left w:w="100" w:type="dxa"/>
              <w:bottom w:w="0" w:type="dxa"/>
              <w:right w:w="100" w:type="dxa"/>
            </w:tcMar>
          </w:tcPr>
          <w:p w14:paraId="30788AA6">
            <w:pPr>
              <w:spacing w:before="240" w:after="240" w:line="240" w:lineRule="auto"/>
              <w:contextualSpacing/>
              <w:rPr>
                <w:rFonts w:ascii="Garamond" w:hAnsi="Garamond" w:eastAsia="Georgia" w:cs="Georgia"/>
              </w:rPr>
            </w:pPr>
            <w:r>
              <w:rPr>
                <w:rFonts w:ascii="Garamond" w:hAnsi="Garamond" w:eastAsia="Georgia" w:cs="Georgia"/>
              </w:rPr>
              <w:t>Shelter homes / relief camps (number, capacity)</w:t>
            </w:r>
          </w:p>
        </w:tc>
        <w:tc>
          <w:tcPr>
            <w:tcW w:w="1344" w:type="dxa"/>
            <w:shd w:val="clear" w:color="auto" w:fill="auto"/>
            <w:tcMar>
              <w:top w:w="0" w:type="dxa"/>
              <w:left w:w="100" w:type="dxa"/>
              <w:bottom w:w="0" w:type="dxa"/>
              <w:right w:w="100" w:type="dxa"/>
            </w:tcMar>
            <w:vAlign w:val="top"/>
          </w:tcPr>
          <w:p w14:paraId="6E82977F">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3, 1500</w:t>
            </w:r>
          </w:p>
        </w:tc>
        <w:tc>
          <w:tcPr>
            <w:tcW w:w="1488" w:type="dxa"/>
            <w:tcMar>
              <w:top w:w="0" w:type="dxa"/>
              <w:left w:w="100" w:type="dxa"/>
              <w:bottom w:w="0" w:type="dxa"/>
              <w:right w:w="100" w:type="dxa"/>
            </w:tcMar>
          </w:tcPr>
          <w:p w14:paraId="2CD5433F">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488" w:type="dxa"/>
            <w:tcMar>
              <w:top w:w="0" w:type="dxa"/>
              <w:left w:w="100" w:type="dxa"/>
              <w:bottom w:w="0" w:type="dxa"/>
              <w:right w:w="100" w:type="dxa"/>
            </w:tcMar>
          </w:tcPr>
          <w:p w14:paraId="1D6905BA">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12</w:t>
            </w:r>
          </w:p>
        </w:tc>
        <w:tc>
          <w:tcPr>
            <w:tcW w:w="1488" w:type="dxa"/>
            <w:shd w:val="clear" w:color="auto" w:fill="auto"/>
            <w:tcMar>
              <w:top w:w="0" w:type="dxa"/>
              <w:left w:w="100" w:type="dxa"/>
              <w:bottom w:w="0" w:type="dxa"/>
              <w:right w:w="100" w:type="dxa"/>
            </w:tcMar>
            <w:vAlign w:val="top"/>
          </w:tcPr>
          <w:p w14:paraId="5BBA0AD4">
            <w:pPr>
              <w:pStyle w:val="96"/>
              <w:spacing w:before="133"/>
              <w:ind w:left="5" w:leftChars="0"/>
              <w:rPr>
                <w:rFonts w:ascii="Cambria" w:hAnsi="Cambria" w:eastAsia="Cambria" w:cs="Cambria"/>
                <w:sz w:val="22"/>
                <w:szCs w:val="24"/>
                <w:lang w:val="en-US" w:eastAsia="en-US" w:bidi="ar-SA"/>
              </w:rPr>
            </w:pPr>
            <w:r>
              <w:rPr>
                <w:spacing w:val="-10"/>
                <w:w w:val="105"/>
                <w:sz w:val="22"/>
              </w:rPr>
              <w:t>0</w:t>
            </w:r>
          </w:p>
        </w:tc>
        <w:tc>
          <w:tcPr>
            <w:tcW w:w="1488" w:type="dxa"/>
            <w:shd w:val="clear" w:color="auto" w:fill="auto"/>
            <w:tcMar>
              <w:top w:w="0" w:type="dxa"/>
              <w:left w:w="100" w:type="dxa"/>
              <w:bottom w:w="0" w:type="dxa"/>
              <w:right w:w="100" w:type="dxa"/>
            </w:tcMar>
            <w:vAlign w:val="top"/>
          </w:tcPr>
          <w:p w14:paraId="36EB5CCB">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0</w:t>
            </w:r>
          </w:p>
        </w:tc>
      </w:tr>
      <w:tr w14:paraId="077FB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95" w:type="dxa"/>
            <w:tcMar>
              <w:top w:w="0" w:type="dxa"/>
              <w:left w:w="100" w:type="dxa"/>
              <w:bottom w:w="0" w:type="dxa"/>
              <w:right w:w="100" w:type="dxa"/>
            </w:tcMar>
          </w:tcPr>
          <w:p w14:paraId="4E094263">
            <w:pPr>
              <w:spacing w:before="240" w:after="240" w:line="240" w:lineRule="auto"/>
              <w:contextualSpacing/>
              <w:rPr>
                <w:rFonts w:ascii="Garamond" w:hAnsi="Garamond" w:eastAsia="Georgia" w:cs="Georgia"/>
              </w:rPr>
            </w:pPr>
            <w:r>
              <w:rPr>
                <w:rFonts w:ascii="Garamond" w:hAnsi="Garamond" w:eastAsia="Georgia" w:cs="Georgia"/>
              </w:rPr>
              <w:t>7</w:t>
            </w:r>
          </w:p>
        </w:tc>
        <w:tc>
          <w:tcPr>
            <w:tcW w:w="1762" w:type="dxa"/>
            <w:tcMar>
              <w:top w:w="0" w:type="dxa"/>
              <w:left w:w="100" w:type="dxa"/>
              <w:bottom w:w="0" w:type="dxa"/>
              <w:right w:w="100" w:type="dxa"/>
            </w:tcMar>
          </w:tcPr>
          <w:p w14:paraId="302C84DC">
            <w:pPr>
              <w:spacing w:before="240" w:after="240" w:line="240" w:lineRule="auto"/>
              <w:contextualSpacing/>
              <w:rPr>
                <w:rFonts w:ascii="Garamond" w:hAnsi="Garamond" w:eastAsia="Georgia" w:cs="Georgia"/>
              </w:rPr>
            </w:pPr>
            <w:r>
              <w:rPr>
                <w:rFonts w:ascii="Garamond" w:hAnsi="Garamond" w:eastAsia="Georgia" w:cs="Georgia"/>
              </w:rPr>
              <w:t>Past disaster displacement history</w:t>
            </w:r>
          </w:p>
        </w:tc>
        <w:tc>
          <w:tcPr>
            <w:tcW w:w="1344" w:type="dxa"/>
            <w:shd w:val="clear" w:color="auto" w:fill="auto"/>
            <w:tcMar>
              <w:top w:w="0" w:type="dxa"/>
              <w:left w:w="100" w:type="dxa"/>
              <w:bottom w:w="0" w:type="dxa"/>
              <w:right w:w="100" w:type="dxa"/>
            </w:tcMar>
            <w:vAlign w:val="top"/>
          </w:tcPr>
          <w:p w14:paraId="501F9F3D">
            <w:pPr>
              <w:spacing w:before="240" w:after="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NIL</w:t>
            </w:r>
          </w:p>
        </w:tc>
        <w:tc>
          <w:tcPr>
            <w:tcW w:w="1488" w:type="dxa"/>
            <w:tcMar>
              <w:top w:w="0" w:type="dxa"/>
              <w:left w:w="100" w:type="dxa"/>
              <w:bottom w:w="0" w:type="dxa"/>
              <w:right w:w="100" w:type="dxa"/>
            </w:tcMar>
          </w:tcPr>
          <w:p w14:paraId="66AFC6FC">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488" w:type="dxa"/>
            <w:tcMar>
              <w:top w:w="0" w:type="dxa"/>
              <w:left w:w="100" w:type="dxa"/>
              <w:bottom w:w="0" w:type="dxa"/>
              <w:right w:w="100" w:type="dxa"/>
            </w:tcMar>
          </w:tcPr>
          <w:p w14:paraId="474456B2">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NO</w:t>
            </w:r>
          </w:p>
        </w:tc>
        <w:tc>
          <w:tcPr>
            <w:tcW w:w="1488" w:type="dxa"/>
            <w:shd w:val="clear" w:color="auto" w:fill="auto"/>
            <w:tcMar>
              <w:top w:w="0" w:type="dxa"/>
              <w:left w:w="100" w:type="dxa"/>
              <w:bottom w:w="0" w:type="dxa"/>
              <w:right w:w="100" w:type="dxa"/>
            </w:tcMar>
            <w:vAlign w:val="top"/>
          </w:tcPr>
          <w:p w14:paraId="4EF80B14">
            <w:pPr>
              <w:pStyle w:val="96"/>
              <w:spacing w:before="136"/>
              <w:ind w:left="5" w:leftChars="0"/>
              <w:rPr>
                <w:rFonts w:ascii="Cambria" w:hAnsi="Cambria" w:eastAsia="Cambria" w:cs="Cambria"/>
                <w:sz w:val="22"/>
                <w:szCs w:val="24"/>
                <w:lang w:val="en-US" w:eastAsia="en-US" w:bidi="ar-SA"/>
              </w:rPr>
            </w:pPr>
            <w:r>
              <w:rPr>
                <w:spacing w:val="-5"/>
                <w:w w:val="125"/>
                <w:sz w:val="22"/>
              </w:rPr>
              <w:t>NIL</w:t>
            </w:r>
          </w:p>
        </w:tc>
        <w:tc>
          <w:tcPr>
            <w:tcW w:w="1488" w:type="dxa"/>
            <w:shd w:val="clear" w:color="auto" w:fill="auto"/>
            <w:tcMar>
              <w:top w:w="0" w:type="dxa"/>
              <w:left w:w="100" w:type="dxa"/>
              <w:bottom w:w="0" w:type="dxa"/>
              <w:right w:w="100" w:type="dxa"/>
            </w:tcMar>
            <w:vAlign w:val="top"/>
          </w:tcPr>
          <w:p w14:paraId="18CF5B40">
            <w:pPr>
              <w:spacing w:before="240" w:after="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0</w:t>
            </w:r>
          </w:p>
        </w:tc>
      </w:tr>
      <w:tr w14:paraId="37F8C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95" w:type="dxa"/>
            <w:tcMar>
              <w:top w:w="0" w:type="dxa"/>
              <w:left w:w="100" w:type="dxa"/>
              <w:bottom w:w="0" w:type="dxa"/>
              <w:right w:w="100" w:type="dxa"/>
            </w:tcMar>
          </w:tcPr>
          <w:p w14:paraId="4780B304">
            <w:pPr>
              <w:spacing w:before="240" w:after="240" w:line="240" w:lineRule="auto"/>
              <w:contextualSpacing/>
              <w:rPr>
                <w:rFonts w:ascii="Garamond" w:hAnsi="Garamond" w:eastAsia="Georgia" w:cs="Georgia"/>
              </w:rPr>
            </w:pPr>
            <w:r>
              <w:rPr>
                <w:rFonts w:ascii="Garamond" w:hAnsi="Garamond" w:eastAsia="Georgia" w:cs="Georgia"/>
              </w:rPr>
              <w:t>8</w:t>
            </w:r>
          </w:p>
        </w:tc>
        <w:tc>
          <w:tcPr>
            <w:tcW w:w="1762" w:type="dxa"/>
            <w:tcMar>
              <w:top w:w="0" w:type="dxa"/>
              <w:left w:w="100" w:type="dxa"/>
              <w:bottom w:w="0" w:type="dxa"/>
              <w:right w:w="100" w:type="dxa"/>
            </w:tcMar>
          </w:tcPr>
          <w:p w14:paraId="1F8BDFD9">
            <w:pPr>
              <w:spacing w:before="240" w:after="240" w:line="240" w:lineRule="auto"/>
              <w:contextualSpacing/>
              <w:rPr>
                <w:rFonts w:ascii="Garamond" w:hAnsi="Garamond" w:eastAsia="Georgia" w:cs="Georgia"/>
              </w:rPr>
            </w:pPr>
            <w:r>
              <w:rPr>
                <w:rFonts w:ascii="Garamond" w:hAnsi="Garamond" w:eastAsia="Georgia" w:cs="Georgia"/>
                <w:sz w:val="22"/>
                <w:szCs w:val="22"/>
              </w:rPr>
              <w:t>Disruption</w:t>
            </w:r>
            <w:r>
              <w:rPr>
                <w:rFonts w:hint="default" w:ascii="Garamond" w:hAnsi="Garamond" w:eastAsia="Georgia" w:cs="Georgia"/>
                <w:sz w:val="22"/>
                <w:szCs w:val="22"/>
                <w:lang w:val="en-US"/>
              </w:rPr>
              <w:t xml:space="preserve"> </w:t>
            </w:r>
            <w:r>
              <w:rPr>
                <w:rFonts w:ascii="Garamond" w:hAnsi="Garamond" w:eastAsia="Georgia" w:cs="Georgia"/>
                <w:sz w:val="22"/>
                <w:szCs w:val="22"/>
              </w:rPr>
              <w:t xml:space="preserve">to water supply/transport </w:t>
            </w:r>
          </w:p>
        </w:tc>
        <w:tc>
          <w:tcPr>
            <w:tcW w:w="1344" w:type="dxa"/>
            <w:shd w:val="clear" w:color="auto" w:fill="auto"/>
            <w:tcMar>
              <w:top w:w="0" w:type="dxa"/>
              <w:left w:w="100" w:type="dxa"/>
              <w:bottom w:w="0" w:type="dxa"/>
              <w:right w:w="100" w:type="dxa"/>
            </w:tcMar>
            <w:vAlign w:val="top"/>
          </w:tcPr>
          <w:p w14:paraId="2B7FA3E9">
            <w:pPr>
              <w:spacing w:before="240" w:after="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NO</w:t>
            </w:r>
          </w:p>
        </w:tc>
        <w:tc>
          <w:tcPr>
            <w:tcW w:w="1488" w:type="dxa"/>
            <w:tcMar>
              <w:top w:w="0" w:type="dxa"/>
              <w:left w:w="100" w:type="dxa"/>
              <w:bottom w:w="0" w:type="dxa"/>
              <w:right w:w="100" w:type="dxa"/>
            </w:tcMar>
          </w:tcPr>
          <w:p w14:paraId="0AA3BA9C">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488" w:type="dxa"/>
            <w:tcMar>
              <w:top w:w="0" w:type="dxa"/>
              <w:left w:w="100" w:type="dxa"/>
              <w:bottom w:w="0" w:type="dxa"/>
              <w:right w:w="100" w:type="dxa"/>
            </w:tcMar>
          </w:tcPr>
          <w:p w14:paraId="62F471C7">
            <w:pPr>
              <w:spacing w:before="240" w:after="240" w:line="240" w:lineRule="auto"/>
              <w:contextualSpacing/>
              <w:rPr>
                <w:rFonts w:hint="default" w:ascii="Garamond" w:hAnsi="Garamond" w:eastAsia="Georgia" w:cs="Georgia"/>
                <w:lang w:val="en-US"/>
              </w:rPr>
            </w:pPr>
            <w:r>
              <w:rPr>
                <w:rFonts w:hint="default" w:ascii="Garamond" w:hAnsi="Garamond" w:eastAsia="Georgia" w:cs="Georgia"/>
                <w:lang w:val="en-US"/>
              </w:rPr>
              <w:t>YES</w:t>
            </w:r>
          </w:p>
        </w:tc>
        <w:tc>
          <w:tcPr>
            <w:tcW w:w="1488" w:type="dxa"/>
            <w:shd w:val="clear" w:color="auto" w:fill="auto"/>
            <w:tcMar>
              <w:top w:w="0" w:type="dxa"/>
              <w:left w:w="100" w:type="dxa"/>
              <w:bottom w:w="0" w:type="dxa"/>
              <w:right w:w="100" w:type="dxa"/>
            </w:tcMar>
            <w:vAlign w:val="top"/>
          </w:tcPr>
          <w:p w14:paraId="75978740">
            <w:pPr>
              <w:pStyle w:val="96"/>
              <w:spacing w:before="63"/>
              <w:rPr>
                <w:b/>
                <w:sz w:val="22"/>
              </w:rPr>
            </w:pPr>
          </w:p>
          <w:p w14:paraId="79F84268">
            <w:pPr>
              <w:pStyle w:val="96"/>
              <w:ind w:left="5" w:leftChars="0"/>
              <w:rPr>
                <w:rFonts w:ascii="Cambria" w:hAnsi="Cambria" w:eastAsia="Cambria" w:cs="Cambria"/>
                <w:sz w:val="22"/>
                <w:szCs w:val="24"/>
                <w:lang w:val="en-US" w:eastAsia="en-US" w:bidi="ar-SA"/>
              </w:rPr>
            </w:pPr>
            <w:r>
              <w:rPr>
                <w:spacing w:val="-5"/>
                <w:w w:val="130"/>
                <w:sz w:val="22"/>
              </w:rPr>
              <w:t>YES</w:t>
            </w:r>
          </w:p>
        </w:tc>
        <w:tc>
          <w:tcPr>
            <w:tcW w:w="1488" w:type="dxa"/>
            <w:shd w:val="clear" w:color="auto" w:fill="auto"/>
            <w:tcMar>
              <w:top w:w="0" w:type="dxa"/>
              <w:left w:w="100" w:type="dxa"/>
              <w:bottom w:w="0" w:type="dxa"/>
              <w:right w:w="100" w:type="dxa"/>
            </w:tcMar>
            <w:vAlign w:val="top"/>
          </w:tcPr>
          <w:p w14:paraId="090E2C91">
            <w:pPr>
              <w:spacing w:before="240" w:after="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bl>
    <w:p w14:paraId="7FB5E1B4">
      <w:pPr>
        <w:spacing w:before="240" w:after="240"/>
        <w:rPr>
          <w:rFonts w:ascii="Garamond" w:hAnsi="Garamond" w:eastAsia="Georgia" w:cs="Georgia"/>
          <w:b/>
          <w:bCs/>
        </w:rPr>
      </w:pPr>
      <w:r>
        <w:rPr>
          <w:rFonts w:ascii="Garamond" w:hAnsi="Garamond" w:eastAsia="Georgia" w:cs="Georgia"/>
        </w:rPr>
        <w:t xml:space="preserve"> </w:t>
      </w:r>
      <w:r>
        <w:rPr>
          <w:rFonts w:ascii="Garamond" w:hAnsi="Garamond" w:eastAsia="Georgia" w:cs="Georgia"/>
          <w:b/>
          <w:bCs/>
        </w:rPr>
        <w:t>I. Critical Infrastructure &amp; Logistics</w:t>
      </w:r>
    </w:p>
    <w:tbl>
      <w:tblPr>
        <w:tblStyle w:val="86"/>
        <w:tblW w:w="100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0" w:type="dxa"/>
          <w:bottom w:w="100" w:type="dxa"/>
          <w:right w:w="100" w:type="dxa"/>
        </w:tblCellMar>
      </w:tblPr>
      <w:tblGrid>
        <w:gridCol w:w="805"/>
        <w:gridCol w:w="1744"/>
        <w:gridCol w:w="1404"/>
        <w:gridCol w:w="1524"/>
        <w:gridCol w:w="1524"/>
        <w:gridCol w:w="1524"/>
        <w:gridCol w:w="1524"/>
      </w:tblGrid>
      <w:tr w14:paraId="1292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05" w:type="dxa"/>
            <w:tcMar>
              <w:top w:w="0" w:type="dxa"/>
              <w:left w:w="100" w:type="dxa"/>
              <w:bottom w:w="0" w:type="dxa"/>
              <w:right w:w="100" w:type="dxa"/>
            </w:tcMar>
          </w:tcPr>
          <w:p w14:paraId="29F735EF">
            <w:pPr>
              <w:spacing w:before="240" w:after="240" w:line="200" w:lineRule="atLeast"/>
              <w:contextualSpacing/>
              <w:rPr>
                <w:rFonts w:ascii="Garamond" w:hAnsi="Garamond" w:eastAsia="Georgia" w:cs="Georgia"/>
                <w:b/>
                <w:bCs/>
              </w:rPr>
            </w:pPr>
            <w:r>
              <w:rPr>
                <w:rFonts w:ascii="Garamond" w:hAnsi="Garamond" w:eastAsia="Georgia" w:cs="Georgia"/>
                <w:b/>
                <w:bCs/>
              </w:rPr>
              <w:t>Sl. No.</w:t>
            </w:r>
          </w:p>
        </w:tc>
        <w:tc>
          <w:tcPr>
            <w:tcW w:w="1744" w:type="dxa"/>
            <w:tcMar>
              <w:top w:w="0" w:type="dxa"/>
              <w:left w:w="100" w:type="dxa"/>
              <w:bottom w:w="0" w:type="dxa"/>
              <w:right w:w="100" w:type="dxa"/>
            </w:tcMar>
          </w:tcPr>
          <w:p w14:paraId="01B46F3D">
            <w:pPr>
              <w:spacing w:before="240" w:after="240" w:line="200" w:lineRule="atLeast"/>
              <w:contextualSpacing/>
              <w:rPr>
                <w:rFonts w:ascii="Garamond" w:hAnsi="Garamond" w:eastAsia="Georgia" w:cs="Georgia"/>
                <w:b/>
                <w:bCs/>
              </w:rPr>
            </w:pPr>
            <w:r>
              <w:rPr>
                <w:rFonts w:ascii="Garamond" w:hAnsi="Garamond" w:eastAsia="Georgia" w:cs="Georgia"/>
                <w:b/>
                <w:bCs/>
              </w:rPr>
              <w:t>Indicator / Field</w:t>
            </w:r>
          </w:p>
        </w:tc>
        <w:tc>
          <w:tcPr>
            <w:tcW w:w="1404" w:type="dxa"/>
            <w:tcMar>
              <w:top w:w="0" w:type="dxa"/>
              <w:left w:w="100" w:type="dxa"/>
              <w:bottom w:w="0" w:type="dxa"/>
              <w:right w:w="100" w:type="dxa"/>
            </w:tcMar>
            <w:vAlign w:val="top"/>
          </w:tcPr>
          <w:p w14:paraId="0CA18AD0">
            <w:pPr>
              <w:spacing w:before="240" w:after="240" w:line="200" w:lineRule="atLeast"/>
              <w:contextualSpacing/>
              <w:rPr>
                <w:rFonts w:ascii="Garamond" w:hAnsi="Garamond" w:eastAsia="Georgia" w:cs="Georgia"/>
                <w:b/>
                <w:bCs/>
              </w:rPr>
            </w:pPr>
            <w:r>
              <w:rPr>
                <w:rFonts w:ascii="Garamond" w:hAnsi="Garamond" w:eastAsia="Georgia" w:cs="Georgia"/>
                <w:b/>
                <w:bCs/>
              </w:rPr>
              <w:t xml:space="preserve">Baseline Data </w:t>
            </w:r>
            <w:r>
              <w:rPr>
                <w:rFonts w:hint="default" w:ascii="Garamond" w:hAnsi="Garamond" w:eastAsia="Georgia" w:cs="Georgia"/>
                <w:b/>
                <w:bCs/>
                <w:lang w:val="en-US"/>
              </w:rPr>
              <w:t>-Alangad</w:t>
            </w:r>
          </w:p>
        </w:tc>
        <w:tc>
          <w:tcPr>
            <w:tcW w:w="1524" w:type="dxa"/>
            <w:tcMar>
              <w:top w:w="0" w:type="dxa"/>
              <w:left w:w="100" w:type="dxa"/>
              <w:bottom w:w="0" w:type="dxa"/>
              <w:right w:w="100" w:type="dxa"/>
            </w:tcMar>
            <w:vAlign w:val="top"/>
          </w:tcPr>
          <w:p w14:paraId="0EF121D6">
            <w:pPr>
              <w:spacing w:before="240" w:after="240" w:line="200" w:lineRule="atLeast"/>
              <w:contextualSpacing/>
              <w:rPr>
                <w:rFonts w:ascii="Garamond" w:hAnsi="Garamond" w:eastAsia="Georgia" w:cs="Georgia"/>
                <w:b/>
                <w:bCs/>
              </w:rPr>
            </w:pPr>
            <w:r>
              <w:rPr>
                <w:rFonts w:ascii="Garamond" w:hAnsi="Garamond" w:eastAsia="Georgia" w:cs="Georgia"/>
                <w:b/>
                <w:bCs/>
              </w:rPr>
              <w:t>Baseline Data</w:t>
            </w:r>
            <w:r>
              <w:rPr>
                <w:rFonts w:hint="default" w:ascii="Garamond" w:hAnsi="Garamond" w:eastAsia="Georgia" w:cs="Georgia"/>
                <w:b/>
                <w:bCs/>
                <w:lang w:val="en-US"/>
              </w:rPr>
              <w:t>-Binanipuram</w:t>
            </w:r>
            <w:r>
              <w:rPr>
                <w:rFonts w:ascii="Garamond" w:hAnsi="Garamond" w:eastAsia="Georgia" w:cs="Georgia"/>
                <w:b/>
                <w:bCs/>
              </w:rPr>
              <w:t xml:space="preserve"> </w:t>
            </w:r>
          </w:p>
        </w:tc>
        <w:tc>
          <w:tcPr>
            <w:tcW w:w="1524" w:type="dxa"/>
            <w:tcMar>
              <w:top w:w="0" w:type="dxa"/>
              <w:left w:w="100" w:type="dxa"/>
              <w:bottom w:w="0" w:type="dxa"/>
              <w:right w:w="100" w:type="dxa"/>
            </w:tcMar>
            <w:vAlign w:val="top"/>
          </w:tcPr>
          <w:p w14:paraId="6C70812F">
            <w:pPr>
              <w:spacing w:before="240" w:after="240" w:line="200" w:lineRule="atLeast"/>
              <w:contextualSpacing/>
              <w:rPr>
                <w:rFonts w:ascii="Garamond" w:hAnsi="Garamond" w:eastAsia="Georgia" w:cs="Georgia"/>
                <w:b/>
                <w:bCs/>
              </w:rPr>
            </w:pPr>
            <w:r>
              <w:rPr>
                <w:rFonts w:ascii="Garamond" w:hAnsi="Garamond" w:eastAsia="Georgia" w:cs="Georgia"/>
                <w:b/>
                <w:bCs/>
              </w:rPr>
              <w:t>Baseline Data</w:t>
            </w:r>
            <w:r>
              <w:rPr>
                <w:rFonts w:hint="default" w:ascii="Garamond" w:hAnsi="Garamond" w:eastAsia="Georgia" w:cs="Georgia"/>
                <w:b/>
                <w:bCs/>
                <w:lang w:val="en-US"/>
              </w:rPr>
              <w:t>-Eloor</w:t>
            </w:r>
            <w:r>
              <w:rPr>
                <w:rFonts w:ascii="Garamond" w:hAnsi="Garamond" w:eastAsia="Georgia" w:cs="Georgia"/>
                <w:b/>
                <w:bCs/>
              </w:rPr>
              <w:t xml:space="preserve"> </w:t>
            </w:r>
          </w:p>
        </w:tc>
        <w:tc>
          <w:tcPr>
            <w:tcW w:w="1524" w:type="dxa"/>
            <w:tcMar>
              <w:top w:w="0" w:type="dxa"/>
              <w:left w:w="100" w:type="dxa"/>
              <w:bottom w:w="0" w:type="dxa"/>
              <w:right w:w="100" w:type="dxa"/>
            </w:tcMar>
            <w:vAlign w:val="top"/>
          </w:tcPr>
          <w:p w14:paraId="7429F7B0">
            <w:pPr>
              <w:spacing w:before="240" w:after="240" w:line="200" w:lineRule="atLeast"/>
              <w:contextualSpacing/>
              <w:rPr>
                <w:rFonts w:ascii="Garamond" w:hAnsi="Garamond" w:eastAsia="Georgia" w:cs="Georgia"/>
                <w:b/>
                <w:bCs/>
              </w:rPr>
            </w:pPr>
            <w:r>
              <w:rPr>
                <w:rFonts w:ascii="Garamond" w:hAnsi="Garamond" w:eastAsia="Georgia" w:cs="Georgia"/>
                <w:b/>
                <w:bCs/>
              </w:rPr>
              <w:t>Baseline Data</w:t>
            </w:r>
            <w:r>
              <w:rPr>
                <w:rFonts w:hint="default" w:ascii="Garamond" w:hAnsi="Garamond" w:eastAsia="Georgia" w:cs="Georgia"/>
                <w:b/>
                <w:bCs/>
                <w:lang w:val="en-US"/>
              </w:rPr>
              <w:t>-Karumaloor</w:t>
            </w:r>
            <w:r>
              <w:rPr>
                <w:rFonts w:ascii="Garamond" w:hAnsi="Garamond" w:eastAsia="Georgia" w:cs="Georgia"/>
                <w:b/>
                <w:bCs/>
              </w:rPr>
              <w:t xml:space="preserve"> </w:t>
            </w:r>
          </w:p>
        </w:tc>
        <w:tc>
          <w:tcPr>
            <w:tcW w:w="1524" w:type="dxa"/>
            <w:tcMar>
              <w:top w:w="0" w:type="dxa"/>
              <w:left w:w="100" w:type="dxa"/>
              <w:bottom w:w="0" w:type="dxa"/>
              <w:right w:w="100" w:type="dxa"/>
            </w:tcMar>
            <w:vAlign w:val="top"/>
          </w:tcPr>
          <w:p w14:paraId="4F3FC102">
            <w:pPr>
              <w:spacing w:before="240" w:after="240" w:line="200" w:lineRule="atLeast"/>
              <w:contextualSpacing/>
              <w:rPr>
                <w:rFonts w:ascii="Garamond" w:hAnsi="Garamond" w:eastAsia="Georgia" w:cs="Georgia"/>
                <w:b/>
                <w:bCs/>
              </w:rPr>
            </w:pPr>
            <w:r>
              <w:rPr>
                <w:rFonts w:ascii="Garamond" w:hAnsi="Garamond" w:eastAsia="Georgia" w:cs="Georgia"/>
                <w:b/>
                <w:bCs/>
              </w:rPr>
              <w:t>Baseline Data</w:t>
            </w:r>
            <w:r>
              <w:rPr>
                <w:rFonts w:hint="default" w:ascii="Garamond" w:hAnsi="Garamond" w:eastAsia="Georgia" w:cs="Georgia"/>
                <w:b/>
                <w:bCs/>
                <w:lang w:val="en-US"/>
              </w:rPr>
              <w:t>-Varappuzha</w:t>
            </w:r>
            <w:r>
              <w:rPr>
                <w:rFonts w:ascii="Garamond" w:hAnsi="Garamond" w:eastAsia="Georgia" w:cs="Georgia"/>
                <w:b/>
                <w:bCs/>
              </w:rPr>
              <w:t xml:space="preserve"> </w:t>
            </w:r>
          </w:p>
        </w:tc>
      </w:tr>
      <w:tr w14:paraId="3FEB8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05" w:type="dxa"/>
            <w:tcMar>
              <w:top w:w="0" w:type="dxa"/>
              <w:left w:w="100" w:type="dxa"/>
              <w:bottom w:w="0" w:type="dxa"/>
              <w:right w:w="100" w:type="dxa"/>
            </w:tcMar>
          </w:tcPr>
          <w:p w14:paraId="7EA0F60F">
            <w:pPr>
              <w:spacing w:before="240" w:after="240" w:line="200" w:lineRule="atLeast"/>
              <w:contextualSpacing/>
              <w:rPr>
                <w:rFonts w:ascii="Garamond" w:hAnsi="Garamond" w:eastAsia="Georgia" w:cs="Georgia"/>
              </w:rPr>
            </w:pPr>
            <w:r>
              <w:rPr>
                <w:rFonts w:ascii="Garamond" w:hAnsi="Garamond" w:eastAsia="Georgia" w:cs="Georgia"/>
              </w:rPr>
              <w:t>1</w:t>
            </w:r>
          </w:p>
        </w:tc>
        <w:tc>
          <w:tcPr>
            <w:tcW w:w="1744" w:type="dxa"/>
            <w:tcMar>
              <w:top w:w="0" w:type="dxa"/>
              <w:left w:w="100" w:type="dxa"/>
              <w:bottom w:w="0" w:type="dxa"/>
              <w:right w:w="100" w:type="dxa"/>
            </w:tcMar>
          </w:tcPr>
          <w:p w14:paraId="03457BD6">
            <w:pPr>
              <w:spacing w:before="240" w:after="240" w:line="200" w:lineRule="atLeast"/>
              <w:contextualSpacing/>
              <w:rPr>
                <w:rFonts w:ascii="Garamond" w:hAnsi="Garamond" w:eastAsia="Georgia" w:cs="Georgia"/>
              </w:rPr>
            </w:pPr>
            <w:r>
              <w:rPr>
                <w:rFonts w:ascii="Garamond" w:hAnsi="Garamond" w:eastAsia="Georgia" w:cs="Georgia"/>
              </w:rPr>
              <w:t>Schools (number)</w:t>
            </w:r>
          </w:p>
        </w:tc>
        <w:tc>
          <w:tcPr>
            <w:tcW w:w="1404" w:type="dxa"/>
            <w:shd w:val="clear" w:color="auto" w:fill="auto"/>
            <w:tcMar>
              <w:top w:w="0" w:type="dxa"/>
              <w:left w:w="100" w:type="dxa"/>
              <w:bottom w:w="0" w:type="dxa"/>
              <w:right w:w="100" w:type="dxa"/>
            </w:tcMar>
            <w:vAlign w:val="top"/>
          </w:tcPr>
          <w:p w14:paraId="3820893B">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16</w:t>
            </w:r>
          </w:p>
        </w:tc>
        <w:tc>
          <w:tcPr>
            <w:tcW w:w="1524" w:type="dxa"/>
            <w:tcMar>
              <w:top w:w="0" w:type="dxa"/>
              <w:left w:w="100" w:type="dxa"/>
              <w:bottom w:w="0" w:type="dxa"/>
              <w:right w:w="100" w:type="dxa"/>
            </w:tcMar>
          </w:tcPr>
          <w:p w14:paraId="607B6B63">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24" w:type="dxa"/>
            <w:tcMar>
              <w:top w:w="0" w:type="dxa"/>
              <w:left w:w="100" w:type="dxa"/>
              <w:bottom w:w="0" w:type="dxa"/>
              <w:right w:w="100" w:type="dxa"/>
            </w:tcMar>
          </w:tcPr>
          <w:p w14:paraId="10F558F8">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15</w:t>
            </w:r>
          </w:p>
        </w:tc>
        <w:tc>
          <w:tcPr>
            <w:tcW w:w="1524" w:type="dxa"/>
            <w:shd w:val="clear" w:color="auto" w:fill="DBE4F0"/>
            <w:tcMar>
              <w:top w:w="0" w:type="dxa"/>
              <w:left w:w="100" w:type="dxa"/>
              <w:bottom w:w="0" w:type="dxa"/>
              <w:right w:w="100" w:type="dxa"/>
            </w:tcMar>
            <w:vAlign w:val="top"/>
          </w:tcPr>
          <w:p w14:paraId="70FA371E">
            <w:pPr>
              <w:pStyle w:val="96"/>
              <w:spacing w:before="11"/>
              <w:rPr>
                <w:rFonts w:ascii="Cambria" w:hAnsi="Cambria" w:eastAsia="Cambria" w:cs="Cambria"/>
                <w:sz w:val="22"/>
                <w:szCs w:val="24"/>
                <w:lang w:val="en-US" w:eastAsia="en-US" w:bidi="ar-SA"/>
              </w:rPr>
            </w:pPr>
            <w:r>
              <w:rPr>
                <w:spacing w:val="-5"/>
                <w:w w:val="105"/>
                <w:sz w:val="22"/>
              </w:rPr>
              <w:t>12</w:t>
            </w:r>
          </w:p>
        </w:tc>
        <w:tc>
          <w:tcPr>
            <w:tcW w:w="1524" w:type="dxa"/>
            <w:shd w:val="clear" w:color="auto" w:fill="auto"/>
            <w:tcMar>
              <w:top w:w="0" w:type="dxa"/>
              <w:left w:w="100" w:type="dxa"/>
              <w:bottom w:w="0" w:type="dxa"/>
              <w:right w:w="100" w:type="dxa"/>
            </w:tcMar>
            <w:vAlign w:val="top"/>
          </w:tcPr>
          <w:p w14:paraId="1B15DC64">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10</w:t>
            </w:r>
          </w:p>
        </w:tc>
      </w:tr>
      <w:tr w14:paraId="6B381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05" w:type="dxa"/>
            <w:tcMar>
              <w:top w:w="0" w:type="dxa"/>
              <w:left w:w="100" w:type="dxa"/>
              <w:bottom w:w="0" w:type="dxa"/>
              <w:right w:w="100" w:type="dxa"/>
            </w:tcMar>
          </w:tcPr>
          <w:p w14:paraId="2157E97F">
            <w:pPr>
              <w:spacing w:before="240" w:after="240" w:line="200" w:lineRule="atLeast"/>
              <w:contextualSpacing/>
              <w:rPr>
                <w:rFonts w:ascii="Garamond" w:hAnsi="Garamond" w:eastAsia="Georgia" w:cs="Georgia"/>
              </w:rPr>
            </w:pPr>
            <w:r>
              <w:rPr>
                <w:rFonts w:ascii="Garamond" w:hAnsi="Garamond" w:eastAsia="Georgia" w:cs="Georgia"/>
              </w:rPr>
              <w:t>2</w:t>
            </w:r>
          </w:p>
        </w:tc>
        <w:tc>
          <w:tcPr>
            <w:tcW w:w="1744" w:type="dxa"/>
            <w:tcMar>
              <w:top w:w="0" w:type="dxa"/>
              <w:left w:w="100" w:type="dxa"/>
              <w:bottom w:w="0" w:type="dxa"/>
              <w:right w:w="100" w:type="dxa"/>
            </w:tcMar>
          </w:tcPr>
          <w:p w14:paraId="4699D839">
            <w:pPr>
              <w:spacing w:before="240" w:after="240" w:line="200" w:lineRule="atLeast"/>
              <w:contextualSpacing/>
              <w:rPr>
                <w:rFonts w:ascii="Garamond" w:hAnsi="Garamond" w:eastAsia="Georgia" w:cs="Georgia"/>
              </w:rPr>
            </w:pPr>
            <w:r>
              <w:rPr>
                <w:rFonts w:ascii="Garamond" w:hAnsi="Garamond" w:eastAsia="Georgia" w:cs="Georgia"/>
              </w:rPr>
              <w:t>Anganwadis (number)</w:t>
            </w:r>
          </w:p>
        </w:tc>
        <w:tc>
          <w:tcPr>
            <w:tcW w:w="1404" w:type="dxa"/>
            <w:shd w:val="clear" w:color="auto" w:fill="auto"/>
            <w:tcMar>
              <w:top w:w="0" w:type="dxa"/>
              <w:left w:w="100" w:type="dxa"/>
              <w:bottom w:w="0" w:type="dxa"/>
              <w:right w:w="100" w:type="dxa"/>
            </w:tcMar>
            <w:vAlign w:val="top"/>
          </w:tcPr>
          <w:p w14:paraId="1BD3537E">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38</w:t>
            </w:r>
          </w:p>
        </w:tc>
        <w:tc>
          <w:tcPr>
            <w:tcW w:w="1524" w:type="dxa"/>
            <w:tcMar>
              <w:top w:w="0" w:type="dxa"/>
              <w:left w:w="100" w:type="dxa"/>
              <w:bottom w:w="0" w:type="dxa"/>
              <w:right w:w="100" w:type="dxa"/>
            </w:tcMar>
          </w:tcPr>
          <w:p w14:paraId="7F78BA0A">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24" w:type="dxa"/>
            <w:tcMar>
              <w:top w:w="0" w:type="dxa"/>
              <w:left w:w="100" w:type="dxa"/>
              <w:bottom w:w="0" w:type="dxa"/>
              <w:right w:w="100" w:type="dxa"/>
            </w:tcMar>
          </w:tcPr>
          <w:p w14:paraId="0711B478">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29</w:t>
            </w:r>
          </w:p>
        </w:tc>
        <w:tc>
          <w:tcPr>
            <w:tcW w:w="1524" w:type="dxa"/>
            <w:shd w:val="clear" w:color="auto" w:fill="auto"/>
            <w:tcMar>
              <w:top w:w="0" w:type="dxa"/>
              <w:left w:w="100" w:type="dxa"/>
              <w:bottom w:w="0" w:type="dxa"/>
              <w:right w:w="100" w:type="dxa"/>
            </w:tcMar>
            <w:vAlign w:val="top"/>
          </w:tcPr>
          <w:p w14:paraId="38DF8B9F">
            <w:pPr>
              <w:pStyle w:val="96"/>
              <w:spacing w:before="11"/>
              <w:rPr>
                <w:rFonts w:ascii="Cambria" w:hAnsi="Cambria" w:eastAsia="Cambria" w:cs="Cambria"/>
                <w:sz w:val="22"/>
                <w:szCs w:val="24"/>
                <w:lang w:val="en-US" w:eastAsia="en-US" w:bidi="ar-SA"/>
              </w:rPr>
            </w:pPr>
            <w:r>
              <w:rPr>
                <w:spacing w:val="-5"/>
                <w:w w:val="105"/>
                <w:sz w:val="22"/>
              </w:rPr>
              <w:t>34</w:t>
            </w:r>
          </w:p>
        </w:tc>
        <w:tc>
          <w:tcPr>
            <w:tcW w:w="1524" w:type="dxa"/>
            <w:shd w:val="clear" w:color="auto" w:fill="auto"/>
            <w:tcMar>
              <w:top w:w="0" w:type="dxa"/>
              <w:left w:w="100" w:type="dxa"/>
              <w:bottom w:w="0" w:type="dxa"/>
              <w:right w:w="100" w:type="dxa"/>
            </w:tcMar>
            <w:vAlign w:val="top"/>
          </w:tcPr>
          <w:p w14:paraId="3209270F">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27</w:t>
            </w:r>
          </w:p>
        </w:tc>
      </w:tr>
      <w:tr w14:paraId="50509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05" w:type="dxa"/>
            <w:tcMar>
              <w:top w:w="0" w:type="dxa"/>
              <w:left w:w="100" w:type="dxa"/>
              <w:bottom w:w="0" w:type="dxa"/>
              <w:right w:w="100" w:type="dxa"/>
            </w:tcMar>
          </w:tcPr>
          <w:p w14:paraId="1ECB9067">
            <w:pPr>
              <w:spacing w:before="240" w:after="240" w:line="200" w:lineRule="atLeast"/>
              <w:contextualSpacing/>
              <w:rPr>
                <w:rFonts w:ascii="Garamond" w:hAnsi="Garamond" w:eastAsia="Georgia" w:cs="Georgia"/>
              </w:rPr>
            </w:pPr>
            <w:r>
              <w:rPr>
                <w:rFonts w:ascii="Garamond" w:hAnsi="Garamond" w:eastAsia="Georgia" w:cs="Georgia"/>
              </w:rPr>
              <w:t>3</w:t>
            </w:r>
          </w:p>
        </w:tc>
        <w:tc>
          <w:tcPr>
            <w:tcW w:w="1744" w:type="dxa"/>
            <w:tcMar>
              <w:top w:w="0" w:type="dxa"/>
              <w:left w:w="100" w:type="dxa"/>
              <w:bottom w:w="0" w:type="dxa"/>
              <w:right w:w="100" w:type="dxa"/>
            </w:tcMar>
          </w:tcPr>
          <w:p w14:paraId="61F9D048">
            <w:pPr>
              <w:spacing w:before="240" w:after="240" w:line="200" w:lineRule="atLeast"/>
              <w:contextualSpacing/>
              <w:rPr>
                <w:rFonts w:ascii="Garamond" w:hAnsi="Garamond" w:eastAsia="Georgia" w:cs="Georgia"/>
              </w:rPr>
            </w:pPr>
            <w:r>
              <w:rPr>
                <w:rFonts w:ascii="Garamond" w:hAnsi="Garamond" w:eastAsia="Georgia" w:cs="Georgia"/>
              </w:rPr>
              <w:t>Colleges (number)</w:t>
            </w:r>
          </w:p>
        </w:tc>
        <w:tc>
          <w:tcPr>
            <w:tcW w:w="1404" w:type="dxa"/>
            <w:shd w:val="clear" w:color="auto" w:fill="auto"/>
            <w:tcMar>
              <w:top w:w="0" w:type="dxa"/>
              <w:left w:w="100" w:type="dxa"/>
              <w:bottom w:w="0" w:type="dxa"/>
              <w:right w:w="100" w:type="dxa"/>
            </w:tcMar>
            <w:vAlign w:val="top"/>
          </w:tcPr>
          <w:p w14:paraId="4178C632">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0</w:t>
            </w:r>
          </w:p>
        </w:tc>
        <w:tc>
          <w:tcPr>
            <w:tcW w:w="1524" w:type="dxa"/>
            <w:tcMar>
              <w:top w:w="0" w:type="dxa"/>
              <w:left w:w="100" w:type="dxa"/>
              <w:bottom w:w="0" w:type="dxa"/>
              <w:right w:w="100" w:type="dxa"/>
            </w:tcMar>
          </w:tcPr>
          <w:p w14:paraId="78F3BF83">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24" w:type="dxa"/>
            <w:tcMar>
              <w:top w:w="0" w:type="dxa"/>
              <w:left w:w="100" w:type="dxa"/>
              <w:bottom w:w="0" w:type="dxa"/>
              <w:right w:w="100" w:type="dxa"/>
            </w:tcMar>
          </w:tcPr>
          <w:p w14:paraId="732E947A">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0</w:t>
            </w:r>
          </w:p>
        </w:tc>
        <w:tc>
          <w:tcPr>
            <w:tcW w:w="1524" w:type="dxa"/>
            <w:shd w:val="clear" w:color="auto" w:fill="auto"/>
            <w:tcMar>
              <w:top w:w="0" w:type="dxa"/>
              <w:left w:w="100" w:type="dxa"/>
              <w:bottom w:w="0" w:type="dxa"/>
              <w:right w:w="100" w:type="dxa"/>
            </w:tcMar>
            <w:vAlign w:val="top"/>
          </w:tcPr>
          <w:p w14:paraId="78F0B017">
            <w:pPr>
              <w:pStyle w:val="96"/>
              <w:spacing w:before="9"/>
              <w:rPr>
                <w:rFonts w:ascii="Cambria" w:hAnsi="Cambria" w:eastAsia="Cambria" w:cs="Cambria"/>
                <w:sz w:val="22"/>
                <w:szCs w:val="24"/>
                <w:lang w:val="en-US" w:eastAsia="en-US" w:bidi="ar-SA"/>
              </w:rPr>
            </w:pPr>
            <w:r>
              <w:rPr>
                <w:spacing w:val="-10"/>
                <w:w w:val="105"/>
                <w:sz w:val="22"/>
              </w:rPr>
              <w:t>3</w:t>
            </w:r>
          </w:p>
        </w:tc>
        <w:tc>
          <w:tcPr>
            <w:tcW w:w="1524" w:type="dxa"/>
            <w:shd w:val="clear" w:color="auto" w:fill="auto"/>
            <w:tcMar>
              <w:top w:w="0" w:type="dxa"/>
              <w:left w:w="100" w:type="dxa"/>
              <w:bottom w:w="0" w:type="dxa"/>
              <w:right w:w="100" w:type="dxa"/>
            </w:tcMar>
            <w:vAlign w:val="top"/>
          </w:tcPr>
          <w:p w14:paraId="17C0A926">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0</w:t>
            </w:r>
          </w:p>
        </w:tc>
      </w:tr>
      <w:tr w14:paraId="6C51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05" w:type="dxa"/>
            <w:tcMar>
              <w:top w:w="0" w:type="dxa"/>
              <w:left w:w="100" w:type="dxa"/>
              <w:bottom w:w="0" w:type="dxa"/>
              <w:right w:w="100" w:type="dxa"/>
            </w:tcMar>
          </w:tcPr>
          <w:p w14:paraId="43DF93FB">
            <w:pPr>
              <w:spacing w:before="240" w:after="240" w:line="200" w:lineRule="atLeast"/>
              <w:contextualSpacing/>
              <w:rPr>
                <w:rFonts w:ascii="Garamond" w:hAnsi="Garamond" w:eastAsia="Georgia" w:cs="Georgia"/>
              </w:rPr>
            </w:pPr>
            <w:r>
              <w:rPr>
                <w:rFonts w:ascii="Garamond" w:hAnsi="Garamond" w:eastAsia="Georgia" w:cs="Georgia"/>
              </w:rPr>
              <w:t>4</w:t>
            </w:r>
          </w:p>
        </w:tc>
        <w:tc>
          <w:tcPr>
            <w:tcW w:w="1744" w:type="dxa"/>
            <w:tcMar>
              <w:top w:w="0" w:type="dxa"/>
              <w:left w:w="100" w:type="dxa"/>
              <w:bottom w:w="0" w:type="dxa"/>
              <w:right w:w="100" w:type="dxa"/>
            </w:tcMar>
          </w:tcPr>
          <w:p w14:paraId="630F2D2E">
            <w:pPr>
              <w:spacing w:before="240" w:after="240" w:line="200" w:lineRule="atLeast"/>
              <w:contextualSpacing/>
              <w:rPr>
                <w:rFonts w:ascii="Garamond" w:hAnsi="Garamond" w:eastAsia="Georgia" w:cs="Georgia"/>
              </w:rPr>
            </w:pPr>
            <w:r>
              <w:rPr>
                <w:rFonts w:ascii="Garamond" w:hAnsi="Garamond" w:eastAsia="Georgia" w:cs="Georgia"/>
              </w:rPr>
              <w:t>Community halls (number)</w:t>
            </w:r>
          </w:p>
        </w:tc>
        <w:tc>
          <w:tcPr>
            <w:tcW w:w="1404" w:type="dxa"/>
            <w:shd w:val="clear" w:color="auto" w:fill="auto"/>
            <w:tcMar>
              <w:top w:w="0" w:type="dxa"/>
              <w:left w:w="100" w:type="dxa"/>
              <w:bottom w:w="0" w:type="dxa"/>
              <w:right w:w="100" w:type="dxa"/>
            </w:tcMar>
            <w:vAlign w:val="top"/>
          </w:tcPr>
          <w:p w14:paraId="5A8B5B15">
            <w:pPr>
              <w:spacing w:before="240" w:after="240" w:line="200" w:lineRule="atLeast"/>
              <w:contextualSpacing/>
              <w:rPr>
                <w:rFonts w:hint="default" w:ascii="Garamond" w:hAnsi="Garamond" w:eastAsia="Georgia" w:cs="Georgia"/>
                <w:sz w:val="24"/>
                <w:szCs w:val="24"/>
                <w:lang w:val="en-US" w:eastAsia="en-IN" w:bidi="ar-SA"/>
              </w:rPr>
            </w:pPr>
            <w:r>
              <w:rPr>
                <w:rFonts w:ascii="Garamond" w:hAnsi="Garamond" w:eastAsia="Georgia" w:cs="Georgia"/>
              </w:rPr>
              <w:t xml:space="preserve"> 9</w:t>
            </w:r>
          </w:p>
        </w:tc>
        <w:tc>
          <w:tcPr>
            <w:tcW w:w="1524" w:type="dxa"/>
            <w:tcMar>
              <w:top w:w="0" w:type="dxa"/>
              <w:left w:w="100" w:type="dxa"/>
              <w:bottom w:w="0" w:type="dxa"/>
              <w:right w:w="100" w:type="dxa"/>
            </w:tcMar>
          </w:tcPr>
          <w:p w14:paraId="4837CAFA">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24" w:type="dxa"/>
            <w:tcMar>
              <w:top w:w="0" w:type="dxa"/>
              <w:left w:w="100" w:type="dxa"/>
              <w:bottom w:w="0" w:type="dxa"/>
              <w:right w:w="100" w:type="dxa"/>
            </w:tcMar>
          </w:tcPr>
          <w:p w14:paraId="5FF37FED">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3</w:t>
            </w:r>
          </w:p>
        </w:tc>
        <w:tc>
          <w:tcPr>
            <w:tcW w:w="1524" w:type="dxa"/>
            <w:shd w:val="clear" w:color="auto" w:fill="auto"/>
            <w:tcMar>
              <w:top w:w="0" w:type="dxa"/>
              <w:left w:w="100" w:type="dxa"/>
              <w:bottom w:w="0" w:type="dxa"/>
              <w:right w:w="100" w:type="dxa"/>
            </w:tcMar>
            <w:vAlign w:val="top"/>
          </w:tcPr>
          <w:p w14:paraId="6F83D455">
            <w:pPr>
              <w:pStyle w:val="96"/>
              <w:spacing w:before="9"/>
              <w:rPr>
                <w:rFonts w:ascii="Cambria" w:hAnsi="Cambria" w:eastAsia="Cambria" w:cs="Cambria"/>
                <w:sz w:val="22"/>
                <w:szCs w:val="24"/>
                <w:lang w:val="en-US" w:eastAsia="en-US" w:bidi="ar-SA"/>
              </w:rPr>
            </w:pPr>
            <w:r>
              <w:rPr>
                <w:spacing w:val="-10"/>
                <w:w w:val="105"/>
                <w:sz w:val="22"/>
              </w:rPr>
              <w:t>5</w:t>
            </w:r>
          </w:p>
        </w:tc>
        <w:tc>
          <w:tcPr>
            <w:tcW w:w="1524" w:type="dxa"/>
            <w:shd w:val="clear" w:color="auto" w:fill="auto"/>
            <w:tcMar>
              <w:top w:w="0" w:type="dxa"/>
              <w:left w:w="100" w:type="dxa"/>
              <w:bottom w:w="0" w:type="dxa"/>
              <w:right w:w="100" w:type="dxa"/>
            </w:tcMar>
            <w:vAlign w:val="top"/>
          </w:tcPr>
          <w:p w14:paraId="6A4703D7">
            <w:pPr>
              <w:spacing w:before="240" w:after="240" w:line="200" w:lineRule="atLeast"/>
              <w:contextualSpacing/>
              <w:rPr>
                <w:rFonts w:hint="default" w:ascii="Garamond" w:hAnsi="Garamond" w:eastAsia="Georgia" w:cs="Georgia"/>
                <w:sz w:val="24"/>
                <w:szCs w:val="24"/>
                <w:lang w:val="en-US" w:eastAsia="en-IN" w:bidi="ar-SA"/>
              </w:rPr>
            </w:pPr>
            <w:r>
              <w:rPr>
                <w:rFonts w:ascii="Garamond" w:hAnsi="Garamond" w:eastAsia="Georgia" w:cs="Georgia"/>
              </w:rPr>
              <w:t xml:space="preserve"> </w:t>
            </w:r>
            <w:r>
              <w:rPr>
                <w:rFonts w:hint="default" w:ascii="Garamond" w:hAnsi="Garamond" w:eastAsia="Georgia" w:cs="Georgia"/>
                <w:lang w:val="en-US"/>
              </w:rPr>
              <w:t>1</w:t>
            </w:r>
          </w:p>
        </w:tc>
      </w:tr>
      <w:tr w14:paraId="688E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05" w:type="dxa"/>
            <w:tcMar>
              <w:top w:w="0" w:type="dxa"/>
              <w:left w:w="100" w:type="dxa"/>
              <w:bottom w:w="0" w:type="dxa"/>
              <w:right w:w="100" w:type="dxa"/>
            </w:tcMar>
          </w:tcPr>
          <w:p w14:paraId="11D36841">
            <w:pPr>
              <w:spacing w:before="240" w:after="240" w:line="200" w:lineRule="atLeast"/>
              <w:contextualSpacing/>
              <w:rPr>
                <w:rFonts w:ascii="Garamond" w:hAnsi="Garamond" w:eastAsia="Georgia" w:cs="Georgia"/>
              </w:rPr>
            </w:pPr>
            <w:r>
              <w:rPr>
                <w:rFonts w:ascii="Garamond" w:hAnsi="Garamond" w:eastAsia="Georgia" w:cs="Georgia"/>
              </w:rPr>
              <w:t>5</w:t>
            </w:r>
          </w:p>
        </w:tc>
        <w:tc>
          <w:tcPr>
            <w:tcW w:w="1744" w:type="dxa"/>
            <w:tcMar>
              <w:top w:w="0" w:type="dxa"/>
              <w:left w:w="100" w:type="dxa"/>
              <w:bottom w:w="0" w:type="dxa"/>
              <w:right w:w="100" w:type="dxa"/>
            </w:tcMar>
          </w:tcPr>
          <w:p w14:paraId="67845152">
            <w:pPr>
              <w:spacing w:before="240" w:after="240" w:line="200" w:lineRule="atLeast"/>
              <w:contextualSpacing/>
              <w:rPr>
                <w:rFonts w:ascii="Garamond" w:hAnsi="Garamond" w:eastAsia="Georgia" w:cs="Georgia"/>
              </w:rPr>
            </w:pPr>
            <w:r>
              <w:rPr>
                <w:rFonts w:ascii="Garamond" w:hAnsi="Garamond" w:eastAsia="Georgia" w:cs="Georgia"/>
              </w:rPr>
              <w:t>Places of worship with large gatherings (number)</w:t>
            </w:r>
          </w:p>
        </w:tc>
        <w:tc>
          <w:tcPr>
            <w:tcW w:w="1404" w:type="dxa"/>
            <w:shd w:val="clear" w:color="auto" w:fill="auto"/>
            <w:tcMar>
              <w:top w:w="0" w:type="dxa"/>
              <w:left w:w="100" w:type="dxa"/>
              <w:bottom w:w="0" w:type="dxa"/>
              <w:right w:w="100" w:type="dxa"/>
            </w:tcMar>
            <w:vAlign w:val="top"/>
          </w:tcPr>
          <w:p w14:paraId="710C2AF9">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10</w:t>
            </w:r>
          </w:p>
        </w:tc>
        <w:tc>
          <w:tcPr>
            <w:tcW w:w="1524" w:type="dxa"/>
            <w:tcMar>
              <w:top w:w="0" w:type="dxa"/>
              <w:left w:w="100" w:type="dxa"/>
              <w:bottom w:w="0" w:type="dxa"/>
              <w:right w:w="100" w:type="dxa"/>
            </w:tcMar>
          </w:tcPr>
          <w:p w14:paraId="394C7CDE">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24" w:type="dxa"/>
            <w:tcMar>
              <w:top w:w="0" w:type="dxa"/>
              <w:left w:w="100" w:type="dxa"/>
              <w:bottom w:w="0" w:type="dxa"/>
              <w:right w:w="100" w:type="dxa"/>
            </w:tcMar>
          </w:tcPr>
          <w:p w14:paraId="6A86BBAB">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26</w:t>
            </w:r>
          </w:p>
        </w:tc>
        <w:tc>
          <w:tcPr>
            <w:tcW w:w="1524" w:type="dxa"/>
            <w:shd w:val="clear" w:color="auto" w:fill="auto"/>
            <w:tcMar>
              <w:top w:w="0" w:type="dxa"/>
              <w:left w:w="100" w:type="dxa"/>
              <w:bottom w:w="0" w:type="dxa"/>
              <w:right w:w="100" w:type="dxa"/>
            </w:tcMar>
            <w:vAlign w:val="top"/>
          </w:tcPr>
          <w:p w14:paraId="40EC7D95">
            <w:pPr>
              <w:pStyle w:val="96"/>
              <w:spacing w:before="132"/>
              <w:rPr>
                <w:rFonts w:ascii="Cambria" w:hAnsi="Cambria" w:eastAsia="Cambria" w:cs="Cambria"/>
                <w:sz w:val="22"/>
                <w:szCs w:val="24"/>
                <w:lang w:val="en-US" w:eastAsia="en-US" w:bidi="ar-SA"/>
              </w:rPr>
            </w:pPr>
            <w:r>
              <w:rPr>
                <w:spacing w:val="-5"/>
                <w:w w:val="105"/>
                <w:sz w:val="22"/>
              </w:rPr>
              <w:t>78</w:t>
            </w:r>
          </w:p>
        </w:tc>
        <w:tc>
          <w:tcPr>
            <w:tcW w:w="1524" w:type="dxa"/>
            <w:shd w:val="clear" w:color="auto" w:fill="auto"/>
            <w:tcMar>
              <w:top w:w="0" w:type="dxa"/>
              <w:left w:w="100" w:type="dxa"/>
              <w:bottom w:w="0" w:type="dxa"/>
              <w:right w:w="100" w:type="dxa"/>
            </w:tcMar>
            <w:vAlign w:val="top"/>
          </w:tcPr>
          <w:p w14:paraId="17FAB307">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r w14:paraId="277F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05" w:type="dxa"/>
            <w:tcMar>
              <w:top w:w="0" w:type="dxa"/>
              <w:left w:w="100" w:type="dxa"/>
              <w:bottom w:w="0" w:type="dxa"/>
              <w:right w:w="100" w:type="dxa"/>
            </w:tcMar>
          </w:tcPr>
          <w:p w14:paraId="648B062C">
            <w:pPr>
              <w:spacing w:before="240" w:after="240" w:line="200" w:lineRule="atLeast"/>
              <w:contextualSpacing/>
              <w:rPr>
                <w:rFonts w:ascii="Garamond" w:hAnsi="Garamond" w:eastAsia="Georgia" w:cs="Georgia"/>
              </w:rPr>
            </w:pPr>
            <w:r>
              <w:rPr>
                <w:rFonts w:ascii="Garamond" w:hAnsi="Garamond" w:eastAsia="Georgia" w:cs="Georgia"/>
              </w:rPr>
              <w:t>6</w:t>
            </w:r>
          </w:p>
        </w:tc>
        <w:tc>
          <w:tcPr>
            <w:tcW w:w="1744" w:type="dxa"/>
            <w:tcMar>
              <w:top w:w="0" w:type="dxa"/>
              <w:left w:w="100" w:type="dxa"/>
              <w:bottom w:w="0" w:type="dxa"/>
              <w:right w:w="100" w:type="dxa"/>
            </w:tcMar>
          </w:tcPr>
          <w:p w14:paraId="1383D04B">
            <w:pPr>
              <w:spacing w:before="240" w:after="240" w:line="200" w:lineRule="atLeast"/>
              <w:contextualSpacing/>
              <w:rPr>
                <w:rFonts w:ascii="Garamond" w:hAnsi="Garamond" w:eastAsia="Georgia" w:cs="Georgia"/>
              </w:rPr>
            </w:pPr>
            <w:r>
              <w:rPr>
                <w:rFonts w:ascii="Garamond" w:hAnsi="Garamond" w:eastAsia="Georgia" w:cs="Georgia"/>
              </w:rPr>
              <w:t>Large markets / shopping areas (number)</w:t>
            </w:r>
          </w:p>
        </w:tc>
        <w:tc>
          <w:tcPr>
            <w:tcW w:w="1404" w:type="dxa"/>
            <w:shd w:val="clear" w:color="auto" w:fill="auto"/>
            <w:tcMar>
              <w:top w:w="0" w:type="dxa"/>
              <w:left w:w="100" w:type="dxa"/>
              <w:bottom w:w="0" w:type="dxa"/>
              <w:right w:w="100" w:type="dxa"/>
            </w:tcMar>
            <w:vAlign w:val="top"/>
          </w:tcPr>
          <w:p w14:paraId="4287194C">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0</w:t>
            </w:r>
          </w:p>
        </w:tc>
        <w:tc>
          <w:tcPr>
            <w:tcW w:w="1524" w:type="dxa"/>
            <w:tcMar>
              <w:top w:w="0" w:type="dxa"/>
              <w:left w:w="100" w:type="dxa"/>
              <w:bottom w:w="0" w:type="dxa"/>
              <w:right w:w="100" w:type="dxa"/>
            </w:tcMar>
          </w:tcPr>
          <w:p w14:paraId="1FFABC3C">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24" w:type="dxa"/>
            <w:tcMar>
              <w:top w:w="0" w:type="dxa"/>
              <w:left w:w="100" w:type="dxa"/>
              <w:bottom w:w="0" w:type="dxa"/>
              <w:right w:w="100" w:type="dxa"/>
            </w:tcMar>
          </w:tcPr>
          <w:p w14:paraId="745527E7">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0</w:t>
            </w:r>
          </w:p>
        </w:tc>
        <w:tc>
          <w:tcPr>
            <w:tcW w:w="1524" w:type="dxa"/>
            <w:tcMar>
              <w:top w:w="0" w:type="dxa"/>
              <w:left w:w="100" w:type="dxa"/>
              <w:bottom w:w="0" w:type="dxa"/>
              <w:right w:w="100" w:type="dxa"/>
            </w:tcMar>
          </w:tcPr>
          <w:p w14:paraId="4827F47D">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0</w:t>
            </w:r>
          </w:p>
        </w:tc>
        <w:tc>
          <w:tcPr>
            <w:tcW w:w="1524" w:type="dxa"/>
            <w:shd w:val="clear" w:color="auto" w:fill="auto"/>
            <w:tcMar>
              <w:top w:w="0" w:type="dxa"/>
              <w:left w:w="100" w:type="dxa"/>
              <w:bottom w:w="0" w:type="dxa"/>
              <w:right w:w="100" w:type="dxa"/>
            </w:tcMar>
            <w:vAlign w:val="top"/>
          </w:tcPr>
          <w:p w14:paraId="4E0455D6">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1</w:t>
            </w:r>
          </w:p>
        </w:tc>
      </w:tr>
      <w:tr w14:paraId="1C2F1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05" w:type="dxa"/>
            <w:tcMar>
              <w:top w:w="0" w:type="dxa"/>
              <w:left w:w="100" w:type="dxa"/>
              <w:bottom w:w="0" w:type="dxa"/>
              <w:right w:w="100" w:type="dxa"/>
            </w:tcMar>
          </w:tcPr>
          <w:p w14:paraId="0514C0E4">
            <w:pPr>
              <w:spacing w:before="240" w:after="240" w:line="200" w:lineRule="atLeast"/>
              <w:contextualSpacing/>
              <w:rPr>
                <w:rFonts w:ascii="Garamond" w:hAnsi="Garamond" w:eastAsia="Georgia" w:cs="Georgia"/>
              </w:rPr>
            </w:pPr>
            <w:r>
              <w:rPr>
                <w:rFonts w:ascii="Garamond" w:hAnsi="Garamond" w:eastAsia="Georgia" w:cs="Georgia"/>
              </w:rPr>
              <w:t>7</w:t>
            </w:r>
          </w:p>
        </w:tc>
        <w:tc>
          <w:tcPr>
            <w:tcW w:w="1744" w:type="dxa"/>
            <w:tcMar>
              <w:top w:w="0" w:type="dxa"/>
              <w:left w:w="100" w:type="dxa"/>
              <w:bottom w:w="0" w:type="dxa"/>
              <w:right w:w="100" w:type="dxa"/>
            </w:tcMar>
          </w:tcPr>
          <w:p w14:paraId="7532178C">
            <w:pPr>
              <w:spacing w:before="240" w:after="240" w:line="200" w:lineRule="atLeast"/>
              <w:contextualSpacing/>
              <w:rPr>
                <w:rFonts w:ascii="Garamond" w:hAnsi="Garamond" w:eastAsia="Georgia" w:cs="Georgia"/>
              </w:rPr>
            </w:pPr>
            <w:r>
              <w:rPr>
                <w:rFonts w:ascii="Garamond" w:hAnsi="Garamond" w:eastAsia="Georgia" w:cs="Georgia"/>
              </w:rPr>
              <w:t>Warehouses / cold storages (number)</w:t>
            </w:r>
          </w:p>
        </w:tc>
        <w:tc>
          <w:tcPr>
            <w:tcW w:w="1404" w:type="dxa"/>
            <w:shd w:val="clear" w:color="auto" w:fill="auto"/>
            <w:tcMar>
              <w:top w:w="0" w:type="dxa"/>
              <w:left w:w="100" w:type="dxa"/>
              <w:bottom w:w="0" w:type="dxa"/>
              <w:right w:w="100" w:type="dxa"/>
            </w:tcMar>
            <w:vAlign w:val="top"/>
          </w:tcPr>
          <w:p w14:paraId="633D3978">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14</w:t>
            </w:r>
          </w:p>
        </w:tc>
        <w:tc>
          <w:tcPr>
            <w:tcW w:w="1524" w:type="dxa"/>
            <w:tcMar>
              <w:top w:w="0" w:type="dxa"/>
              <w:left w:w="100" w:type="dxa"/>
              <w:bottom w:w="0" w:type="dxa"/>
              <w:right w:w="100" w:type="dxa"/>
            </w:tcMar>
          </w:tcPr>
          <w:p w14:paraId="30A98F51">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24" w:type="dxa"/>
            <w:tcMar>
              <w:top w:w="0" w:type="dxa"/>
              <w:left w:w="100" w:type="dxa"/>
              <w:bottom w:w="0" w:type="dxa"/>
              <w:right w:w="100" w:type="dxa"/>
            </w:tcMar>
          </w:tcPr>
          <w:p w14:paraId="5DB7E944">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15</w:t>
            </w:r>
          </w:p>
        </w:tc>
        <w:tc>
          <w:tcPr>
            <w:tcW w:w="1524" w:type="dxa"/>
            <w:shd w:val="clear" w:color="auto" w:fill="auto"/>
            <w:tcMar>
              <w:top w:w="0" w:type="dxa"/>
              <w:left w:w="100" w:type="dxa"/>
              <w:bottom w:w="0" w:type="dxa"/>
              <w:right w:w="100" w:type="dxa"/>
            </w:tcMar>
            <w:vAlign w:val="top"/>
          </w:tcPr>
          <w:p w14:paraId="143372E5">
            <w:pPr>
              <w:pStyle w:val="96"/>
              <w:spacing w:before="134"/>
              <w:rPr>
                <w:rFonts w:hint="default" w:ascii="Cambria" w:hAnsi="Cambria" w:eastAsia="Cambria" w:cs="Cambria"/>
                <w:sz w:val="22"/>
                <w:szCs w:val="24"/>
                <w:lang w:val="en-US" w:eastAsia="en-US" w:bidi="ar-SA"/>
              </w:rPr>
            </w:pPr>
            <w:r>
              <w:rPr>
                <w:rFonts w:hint="default" w:cs="Cambria"/>
                <w:sz w:val="22"/>
                <w:szCs w:val="24"/>
                <w:lang w:val="en-US" w:eastAsia="en-US" w:bidi="ar-SA"/>
              </w:rPr>
              <w:t>2</w:t>
            </w:r>
          </w:p>
        </w:tc>
        <w:tc>
          <w:tcPr>
            <w:tcW w:w="1524" w:type="dxa"/>
            <w:shd w:val="clear" w:color="auto" w:fill="auto"/>
            <w:tcMar>
              <w:top w:w="0" w:type="dxa"/>
              <w:left w:w="100" w:type="dxa"/>
              <w:bottom w:w="0" w:type="dxa"/>
              <w:right w:w="100" w:type="dxa"/>
            </w:tcMar>
            <w:vAlign w:val="top"/>
          </w:tcPr>
          <w:p w14:paraId="66A5D250">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0</w:t>
            </w:r>
          </w:p>
        </w:tc>
      </w:tr>
      <w:tr w14:paraId="7FE3B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05" w:type="dxa"/>
            <w:tcMar>
              <w:top w:w="0" w:type="dxa"/>
              <w:left w:w="100" w:type="dxa"/>
              <w:bottom w:w="0" w:type="dxa"/>
              <w:right w:w="100" w:type="dxa"/>
            </w:tcMar>
          </w:tcPr>
          <w:p w14:paraId="091FE3B8">
            <w:pPr>
              <w:spacing w:before="240" w:after="240" w:line="200" w:lineRule="atLeast"/>
              <w:contextualSpacing/>
              <w:rPr>
                <w:rFonts w:ascii="Garamond" w:hAnsi="Garamond" w:eastAsia="Georgia" w:cs="Georgia"/>
              </w:rPr>
            </w:pPr>
            <w:r>
              <w:rPr>
                <w:rFonts w:ascii="Garamond" w:hAnsi="Garamond" w:eastAsia="Georgia" w:cs="Georgia"/>
              </w:rPr>
              <w:t>8</w:t>
            </w:r>
          </w:p>
        </w:tc>
        <w:tc>
          <w:tcPr>
            <w:tcW w:w="1744" w:type="dxa"/>
            <w:tcMar>
              <w:top w:w="0" w:type="dxa"/>
              <w:left w:w="100" w:type="dxa"/>
              <w:bottom w:w="0" w:type="dxa"/>
              <w:right w:w="100" w:type="dxa"/>
            </w:tcMar>
          </w:tcPr>
          <w:p w14:paraId="48A1CBF2">
            <w:pPr>
              <w:spacing w:before="240" w:after="240" w:line="200" w:lineRule="atLeast"/>
              <w:contextualSpacing/>
              <w:rPr>
                <w:rFonts w:ascii="Garamond" w:hAnsi="Garamond" w:eastAsia="Georgia" w:cs="Georgia"/>
              </w:rPr>
            </w:pPr>
            <w:r>
              <w:rPr>
                <w:rFonts w:ascii="Garamond" w:hAnsi="Garamond" w:eastAsia="Georgia" w:cs="Georgia"/>
              </w:rPr>
              <w:t>Telecom/mobile network coverage gaps (Yes/No)</w:t>
            </w:r>
          </w:p>
        </w:tc>
        <w:tc>
          <w:tcPr>
            <w:tcW w:w="1404" w:type="dxa"/>
            <w:shd w:val="clear" w:color="auto" w:fill="auto"/>
            <w:tcMar>
              <w:top w:w="0" w:type="dxa"/>
              <w:left w:w="100" w:type="dxa"/>
              <w:bottom w:w="0" w:type="dxa"/>
              <w:right w:w="100" w:type="dxa"/>
            </w:tcMar>
            <w:vAlign w:val="top"/>
          </w:tcPr>
          <w:p w14:paraId="727A6EBF">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NO </w:t>
            </w:r>
          </w:p>
        </w:tc>
        <w:tc>
          <w:tcPr>
            <w:tcW w:w="1524" w:type="dxa"/>
            <w:tcMar>
              <w:top w:w="0" w:type="dxa"/>
              <w:left w:w="100" w:type="dxa"/>
              <w:bottom w:w="0" w:type="dxa"/>
              <w:right w:w="100" w:type="dxa"/>
            </w:tcMar>
          </w:tcPr>
          <w:p w14:paraId="2BE303B1">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24" w:type="dxa"/>
            <w:tcMar>
              <w:top w:w="0" w:type="dxa"/>
              <w:left w:w="100" w:type="dxa"/>
              <w:bottom w:w="0" w:type="dxa"/>
              <w:right w:w="100" w:type="dxa"/>
            </w:tcMar>
          </w:tcPr>
          <w:p w14:paraId="36388BC0">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NO</w:t>
            </w:r>
          </w:p>
        </w:tc>
        <w:tc>
          <w:tcPr>
            <w:tcW w:w="1524" w:type="dxa"/>
            <w:tcMar>
              <w:top w:w="0" w:type="dxa"/>
              <w:left w:w="100" w:type="dxa"/>
              <w:bottom w:w="0" w:type="dxa"/>
              <w:right w:w="100" w:type="dxa"/>
            </w:tcMar>
          </w:tcPr>
          <w:p w14:paraId="0D1C7ADF">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NO</w:t>
            </w:r>
          </w:p>
        </w:tc>
        <w:tc>
          <w:tcPr>
            <w:tcW w:w="1524" w:type="dxa"/>
            <w:shd w:val="clear" w:color="auto" w:fill="auto"/>
            <w:tcMar>
              <w:top w:w="0" w:type="dxa"/>
              <w:left w:w="100" w:type="dxa"/>
              <w:bottom w:w="0" w:type="dxa"/>
              <w:right w:w="100" w:type="dxa"/>
            </w:tcMar>
            <w:vAlign w:val="top"/>
          </w:tcPr>
          <w:p w14:paraId="14620532">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r w14:paraId="41CD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05" w:type="dxa"/>
            <w:tcMar>
              <w:top w:w="0" w:type="dxa"/>
              <w:left w:w="100" w:type="dxa"/>
              <w:bottom w:w="0" w:type="dxa"/>
              <w:right w:w="100" w:type="dxa"/>
            </w:tcMar>
          </w:tcPr>
          <w:p w14:paraId="33827E54">
            <w:pPr>
              <w:spacing w:before="240" w:after="240" w:line="200" w:lineRule="atLeast"/>
              <w:contextualSpacing/>
              <w:rPr>
                <w:rFonts w:ascii="Garamond" w:hAnsi="Garamond" w:eastAsia="Georgia" w:cs="Georgia"/>
              </w:rPr>
            </w:pPr>
            <w:r>
              <w:rPr>
                <w:rFonts w:ascii="Garamond" w:hAnsi="Garamond" w:eastAsia="Georgia" w:cs="Georgia"/>
              </w:rPr>
              <w:t>9</w:t>
            </w:r>
          </w:p>
        </w:tc>
        <w:tc>
          <w:tcPr>
            <w:tcW w:w="1744" w:type="dxa"/>
            <w:tcMar>
              <w:top w:w="0" w:type="dxa"/>
              <w:left w:w="100" w:type="dxa"/>
              <w:bottom w:w="0" w:type="dxa"/>
              <w:right w:w="100" w:type="dxa"/>
            </w:tcMar>
          </w:tcPr>
          <w:p w14:paraId="293E40B2">
            <w:pPr>
              <w:spacing w:before="240" w:after="240" w:line="200" w:lineRule="atLeast"/>
              <w:contextualSpacing/>
              <w:rPr>
                <w:rFonts w:ascii="Garamond" w:hAnsi="Garamond" w:eastAsia="Georgia" w:cs="Georgia"/>
              </w:rPr>
            </w:pPr>
            <w:r>
              <w:rPr>
                <w:rFonts w:ascii="Garamond" w:hAnsi="Garamond" w:eastAsia="Georgia" w:cs="Georgia"/>
              </w:rPr>
              <w:t>Power outage frequency (high/medium/low)</w:t>
            </w:r>
          </w:p>
        </w:tc>
        <w:tc>
          <w:tcPr>
            <w:tcW w:w="1404" w:type="dxa"/>
            <w:shd w:val="clear" w:color="auto" w:fill="auto"/>
            <w:tcMar>
              <w:top w:w="0" w:type="dxa"/>
              <w:left w:w="100" w:type="dxa"/>
              <w:bottom w:w="0" w:type="dxa"/>
              <w:right w:w="100" w:type="dxa"/>
            </w:tcMar>
            <w:vAlign w:val="top"/>
          </w:tcPr>
          <w:p w14:paraId="3C55B376">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NO</w:t>
            </w:r>
          </w:p>
        </w:tc>
        <w:tc>
          <w:tcPr>
            <w:tcW w:w="1524" w:type="dxa"/>
            <w:tcMar>
              <w:top w:w="0" w:type="dxa"/>
              <w:left w:w="100" w:type="dxa"/>
              <w:bottom w:w="0" w:type="dxa"/>
              <w:right w:w="100" w:type="dxa"/>
            </w:tcMar>
          </w:tcPr>
          <w:p w14:paraId="3531986D">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24" w:type="dxa"/>
            <w:shd w:val="clear" w:color="auto" w:fill="auto"/>
            <w:tcMar>
              <w:top w:w="0" w:type="dxa"/>
              <w:left w:w="100" w:type="dxa"/>
              <w:bottom w:w="0" w:type="dxa"/>
              <w:right w:w="100" w:type="dxa"/>
            </w:tcMar>
            <w:vAlign w:val="top"/>
          </w:tcPr>
          <w:p w14:paraId="717B3014">
            <w:pPr>
              <w:spacing w:before="240" w:after="240" w:line="200" w:lineRule="atLeast"/>
              <w:contextualSpacing/>
              <w:rPr>
                <w:rFonts w:hint="default" w:ascii="Garamond" w:hAnsi="Garamond" w:eastAsia="Georgia" w:cs="Georgia"/>
                <w:sz w:val="24"/>
                <w:szCs w:val="24"/>
                <w:lang w:val="en-US" w:eastAsia="en-IN" w:bidi="ar-SA"/>
              </w:rPr>
            </w:pPr>
            <w:r>
              <w:rPr>
                <w:rFonts w:hint="default" w:ascii="Garamond" w:hAnsi="Garamond" w:eastAsia="Georgia" w:cs="Georgia"/>
                <w:sz w:val="24"/>
                <w:szCs w:val="24"/>
                <w:lang w:val="en-US" w:eastAsia="en-IN" w:bidi="ar-SA"/>
              </w:rPr>
              <w:t>MEDIUM</w:t>
            </w:r>
          </w:p>
        </w:tc>
        <w:tc>
          <w:tcPr>
            <w:tcW w:w="1524" w:type="dxa"/>
            <w:shd w:val="clear" w:color="auto" w:fill="auto"/>
            <w:tcMar>
              <w:top w:w="0" w:type="dxa"/>
              <w:left w:w="100" w:type="dxa"/>
              <w:bottom w:w="0" w:type="dxa"/>
              <w:right w:w="100" w:type="dxa"/>
            </w:tcMar>
            <w:vAlign w:val="top"/>
          </w:tcPr>
          <w:p w14:paraId="2994DAF9">
            <w:pPr>
              <w:pStyle w:val="96"/>
              <w:spacing w:before="134"/>
              <w:rPr>
                <w:rFonts w:hint="default" w:ascii="Cambria" w:hAnsi="Cambria" w:eastAsia="Cambria" w:cs="Cambria"/>
                <w:sz w:val="22"/>
                <w:szCs w:val="24"/>
                <w:lang w:val="en-US" w:eastAsia="en-US" w:bidi="ar-SA"/>
              </w:rPr>
            </w:pPr>
            <w:r>
              <w:rPr>
                <w:spacing w:val="-2"/>
                <w:w w:val="125"/>
                <w:sz w:val="22"/>
              </w:rPr>
              <w:t>MEDIUM</w:t>
            </w:r>
          </w:p>
        </w:tc>
        <w:tc>
          <w:tcPr>
            <w:tcW w:w="1524" w:type="dxa"/>
            <w:shd w:val="clear" w:color="auto" w:fill="auto"/>
            <w:tcMar>
              <w:top w:w="0" w:type="dxa"/>
              <w:left w:w="100" w:type="dxa"/>
              <w:bottom w:w="0" w:type="dxa"/>
              <w:right w:w="100" w:type="dxa"/>
            </w:tcMar>
            <w:vAlign w:val="top"/>
          </w:tcPr>
          <w:p w14:paraId="4F8035DA">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r w14:paraId="0D960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805" w:type="dxa"/>
            <w:tcMar>
              <w:top w:w="0" w:type="dxa"/>
              <w:left w:w="100" w:type="dxa"/>
              <w:bottom w:w="0" w:type="dxa"/>
              <w:right w:w="100" w:type="dxa"/>
            </w:tcMar>
          </w:tcPr>
          <w:p w14:paraId="7E5DE252">
            <w:pPr>
              <w:spacing w:before="240" w:after="240" w:line="200" w:lineRule="atLeast"/>
              <w:contextualSpacing/>
              <w:rPr>
                <w:rFonts w:ascii="Garamond" w:hAnsi="Garamond" w:eastAsia="Georgia" w:cs="Georgia"/>
              </w:rPr>
            </w:pPr>
            <w:r>
              <w:rPr>
                <w:rFonts w:ascii="Garamond" w:hAnsi="Garamond" w:eastAsia="Georgia" w:cs="Georgia"/>
              </w:rPr>
              <w:t>10</w:t>
            </w:r>
          </w:p>
        </w:tc>
        <w:tc>
          <w:tcPr>
            <w:tcW w:w="1744" w:type="dxa"/>
            <w:tcMar>
              <w:top w:w="0" w:type="dxa"/>
              <w:left w:w="100" w:type="dxa"/>
              <w:bottom w:w="0" w:type="dxa"/>
              <w:right w:w="100" w:type="dxa"/>
            </w:tcMar>
          </w:tcPr>
          <w:p w14:paraId="214A50CC">
            <w:pPr>
              <w:spacing w:before="240" w:after="240" w:line="200" w:lineRule="atLeast"/>
              <w:contextualSpacing/>
              <w:rPr>
                <w:rFonts w:ascii="Garamond" w:hAnsi="Garamond" w:eastAsia="Georgia" w:cs="Georgia"/>
              </w:rPr>
            </w:pPr>
            <w:r>
              <w:rPr>
                <w:rFonts w:ascii="Garamond" w:hAnsi="Garamond" w:eastAsia="Georgia" w:cs="Georgia"/>
              </w:rPr>
              <w:t>Availability of generators in key facilities</w:t>
            </w:r>
          </w:p>
        </w:tc>
        <w:tc>
          <w:tcPr>
            <w:tcW w:w="1404" w:type="dxa"/>
            <w:shd w:val="clear" w:color="auto" w:fill="auto"/>
            <w:tcMar>
              <w:top w:w="0" w:type="dxa"/>
              <w:left w:w="100" w:type="dxa"/>
              <w:bottom w:w="0" w:type="dxa"/>
              <w:right w:w="100" w:type="dxa"/>
            </w:tcMar>
            <w:vAlign w:val="top"/>
          </w:tcPr>
          <w:p w14:paraId="00EF5A92">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YES</w:t>
            </w:r>
          </w:p>
        </w:tc>
        <w:tc>
          <w:tcPr>
            <w:tcW w:w="1524" w:type="dxa"/>
            <w:tcMar>
              <w:top w:w="0" w:type="dxa"/>
              <w:left w:w="100" w:type="dxa"/>
              <w:bottom w:w="0" w:type="dxa"/>
              <w:right w:w="100" w:type="dxa"/>
            </w:tcMar>
          </w:tcPr>
          <w:p w14:paraId="58E26DD3">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24" w:type="dxa"/>
            <w:tcMar>
              <w:top w:w="0" w:type="dxa"/>
              <w:left w:w="100" w:type="dxa"/>
              <w:bottom w:w="0" w:type="dxa"/>
              <w:right w:w="100" w:type="dxa"/>
            </w:tcMar>
          </w:tcPr>
          <w:p w14:paraId="2262075F">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24" w:type="dxa"/>
            <w:tcMar>
              <w:top w:w="0" w:type="dxa"/>
              <w:left w:w="100" w:type="dxa"/>
              <w:bottom w:w="0" w:type="dxa"/>
              <w:right w:w="100" w:type="dxa"/>
            </w:tcMar>
          </w:tcPr>
          <w:p w14:paraId="034B5051">
            <w:pPr>
              <w:spacing w:before="240" w:after="240" w:line="200" w:lineRule="atLeast"/>
              <w:contextualSpacing/>
              <w:rPr>
                <w:rFonts w:ascii="Garamond" w:hAnsi="Garamond" w:eastAsia="Georgia" w:cs="Georgia"/>
              </w:rPr>
            </w:pPr>
            <w:r>
              <w:rPr>
                <w:spacing w:val="-5"/>
                <w:w w:val="125"/>
                <w:sz w:val="22"/>
              </w:rPr>
              <w:t>NO</w:t>
            </w:r>
          </w:p>
        </w:tc>
        <w:tc>
          <w:tcPr>
            <w:tcW w:w="1524" w:type="dxa"/>
            <w:tcMar>
              <w:top w:w="0" w:type="dxa"/>
              <w:left w:w="100" w:type="dxa"/>
              <w:bottom w:w="0" w:type="dxa"/>
              <w:right w:w="100" w:type="dxa"/>
            </w:tcMar>
          </w:tcPr>
          <w:p w14:paraId="2F8289FA">
            <w:pPr>
              <w:spacing w:before="240" w:after="240" w:line="200" w:lineRule="atLeast"/>
              <w:contextualSpacing/>
              <w:rPr>
                <w:rFonts w:ascii="Garamond" w:hAnsi="Garamond" w:eastAsia="Georgia" w:cs="Georgia"/>
              </w:rPr>
            </w:pPr>
          </w:p>
        </w:tc>
      </w:tr>
    </w:tbl>
    <w:p w14:paraId="2DD3C4E8">
      <w:pPr>
        <w:spacing w:before="240" w:after="240"/>
        <w:rPr>
          <w:rFonts w:ascii="Garamond" w:hAnsi="Garamond" w:eastAsia="Georgia" w:cs="Georgia"/>
        </w:rPr>
      </w:pPr>
      <w:r>
        <w:rPr>
          <w:rFonts w:ascii="Garamond" w:hAnsi="Garamond" w:eastAsia="Georgia" w:cs="Georgia"/>
        </w:rPr>
        <w:t xml:space="preserve"> </w:t>
      </w:r>
    </w:p>
    <w:p w14:paraId="77DE4C58">
      <w:pPr>
        <w:spacing w:before="240" w:after="240"/>
        <w:rPr>
          <w:rFonts w:ascii="Garamond" w:hAnsi="Garamond" w:eastAsia="Georgia" w:cs="Georgia"/>
          <w:b/>
          <w:bCs/>
        </w:rPr>
      </w:pPr>
      <w:r>
        <w:rPr>
          <w:rFonts w:ascii="Garamond" w:hAnsi="Garamond" w:eastAsia="Georgia" w:cs="Georgia"/>
          <w:b/>
          <w:bCs/>
        </w:rPr>
        <w:t>J. Risk Communication &amp; Community Networks</w:t>
      </w:r>
    </w:p>
    <w:tbl>
      <w:tblPr>
        <w:tblStyle w:val="87"/>
        <w:tblW w:w="101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0" w:type="dxa"/>
          <w:bottom w:w="100" w:type="dxa"/>
          <w:right w:w="100" w:type="dxa"/>
        </w:tblCellMar>
      </w:tblPr>
      <w:tblGrid>
        <w:gridCol w:w="773"/>
        <w:gridCol w:w="1776"/>
        <w:gridCol w:w="1392"/>
        <w:gridCol w:w="1560"/>
        <w:gridCol w:w="1560"/>
        <w:gridCol w:w="1560"/>
        <w:gridCol w:w="1560"/>
      </w:tblGrid>
      <w:tr w14:paraId="56420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73" w:type="dxa"/>
            <w:tcMar>
              <w:top w:w="0" w:type="dxa"/>
              <w:left w:w="100" w:type="dxa"/>
              <w:bottom w:w="0" w:type="dxa"/>
              <w:right w:w="100" w:type="dxa"/>
            </w:tcMar>
          </w:tcPr>
          <w:p w14:paraId="3B071C92">
            <w:pPr>
              <w:spacing w:before="240" w:after="240" w:line="200" w:lineRule="atLeast"/>
              <w:contextualSpacing/>
              <w:rPr>
                <w:rFonts w:ascii="Garamond" w:hAnsi="Garamond" w:eastAsia="Georgia" w:cs="Georgia"/>
              </w:rPr>
            </w:pPr>
            <w:r>
              <w:rPr>
                <w:rFonts w:ascii="Garamond" w:hAnsi="Garamond" w:eastAsia="Georgia" w:cs="Georgia"/>
              </w:rPr>
              <w:t>Sl. No.</w:t>
            </w:r>
          </w:p>
        </w:tc>
        <w:tc>
          <w:tcPr>
            <w:tcW w:w="1776" w:type="dxa"/>
            <w:tcMar>
              <w:top w:w="0" w:type="dxa"/>
              <w:left w:w="100" w:type="dxa"/>
              <w:bottom w:w="0" w:type="dxa"/>
              <w:right w:w="100" w:type="dxa"/>
            </w:tcMar>
          </w:tcPr>
          <w:p w14:paraId="20AFAF69">
            <w:pPr>
              <w:spacing w:before="240" w:after="240" w:line="200" w:lineRule="atLeast"/>
              <w:contextualSpacing/>
              <w:rPr>
                <w:rFonts w:ascii="Garamond" w:hAnsi="Garamond" w:eastAsia="Georgia" w:cs="Georgia"/>
              </w:rPr>
            </w:pPr>
            <w:r>
              <w:rPr>
                <w:rFonts w:ascii="Garamond" w:hAnsi="Garamond" w:eastAsia="Georgia" w:cs="Georgia"/>
              </w:rPr>
              <w:t>Indicator / Field</w:t>
            </w:r>
          </w:p>
        </w:tc>
        <w:tc>
          <w:tcPr>
            <w:tcW w:w="1392" w:type="dxa"/>
            <w:tcMar>
              <w:top w:w="0" w:type="dxa"/>
              <w:left w:w="100" w:type="dxa"/>
              <w:bottom w:w="0" w:type="dxa"/>
              <w:right w:w="100" w:type="dxa"/>
            </w:tcMar>
            <w:vAlign w:val="top"/>
          </w:tcPr>
          <w:p w14:paraId="208614A8">
            <w:pPr>
              <w:spacing w:before="240" w:after="240" w:line="200" w:lineRule="atLeast"/>
              <w:contextualSpacing/>
              <w:rPr>
                <w:rFonts w:ascii="Garamond" w:hAnsi="Garamond" w:eastAsia="Georgia" w:cs="Georgia"/>
              </w:rPr>
            </w:pPr>
            <w:r>
              <w:rPr>
                <w:rFonts w:ascii="Garamond" w:hAnsi="Garamond" w:eastAsia="Georgia" w:cs="Georgia"/>
              </w:rPr>
              <w:t xml:space="preserve">Baseline Data </w:t>
            </w:r>
            <w:r>
              <w:rPr>
                <w:rFonts w:hint="default" w:ascii="Garamond" w:hAnsi="Garamond" w:eastAsia="Georgia" w:cs="Georgia"/>
                <w:lang w:val="en-US"/>
              </w:rPr>
              <w:t>-Alangad</w:t>
            </w:r>
          </w:p>
        </w:tc>
        <w:tc>
          <w:tcPr>
            <w:tcW w:w="1560" w:type="dxa"/>
            <w:tcMar>
              <w:top w:w="0" w:type="dxa"/>
              <w:left w:w="100" w:type="dxa"/>
              <w:bottom w:w="0" w:type="dxa"/>
              <w:right w:w="100" w:type="dxa"/>
            </w:tcMar>
            <w:vAlign w:val="top"/>
          </w:tcPr>
          <w:p w14:paraId="1E2297A5">
            <w:pPr>
              <w:spacing w:before="240" w:after="240" w:line="200" w:lineRule="atLeast"/>
              <w:contextualSpacing/>
              <w:rPr>
                <w:rFonts w:ascii="Garamond" w:hAnsi="Garamond" w:eastAsia="Georgia" w:cs="Georgia"/>
              </w:rPr>
            </w:pPr>
            <w:r>
              <w:rPr>
                <w:rFonts w:ascii="Garamond" w:hAnsi="Garamond" w:eastAsia="Georgia" w:cs="Georgia"/>
              </w:rPr>
              <w:t>Baseline Data</w:t>
            </w:r>
            <w:r>
              <w:rPr>
                <w:rFonts w:hint="default" w:ascii="Garamond" w:hAnsi="Garamond" w:eastAsia="Georgia" w:cs="Georgia"/>
                <w:lang w:val="en-US"/>
              </w:rPr>
              <w:t>-Binanipuram</w:t>
            </w:r>
            <w:r>
              <w:rPr>
                <w:rFonts w:ascii="Garamond" w:hAnsi="Garamond" w:eastAsia="Georgia" w:cs="Georgia"/>
              </w:rPr>
              <w:t xml:space="preserve"> </w:t>
            </w:r>
          </w:p>
        </w:tc>
        <w:tc>
          <w:tcPr>
            <w:tcW w:w="1560" w:type="dxa"/>
            <w:tcMar>
              <w:top w:w="0" w:type="dxa"/>
              <w:left w:w="100" w:type="dxa"/>
              <w:bottom w:w="0" w:type="dxa"/>
              <w:right w:w="100" w:type="dxa"/>
            </w:tcMar>
            <w:vAlign w:val="top"/>
          </w:tcPr>
          <w:p w14:paraId="2868C41F">
            <w:pPr>
              <w:spacing w:before="240" w:after="240" w:line="200" w:lineRule="atLeast"/>
              <w:contextualSpacing/>
              <w:rPr>
                <w:rFonts w:ascii="Garamond" w:hAnsi="Garamond" w:eastAsia="Georgia" w:cs="Georgia"/>
              </w:rPr>
            </w:pPr>
            <w:r>
              <w:rPr>
                <w:rFonts w:ascii="Garamond" w:hAnsi="Garamond" w:eastAsia="Georgia" w:cs="Georgia"/>
              </w:rPr>
              <w:t>Baseline Data</w:t>
            </w:r>
            <w:r>
              <w:rPr>
                <w:rFonts w:hint="default" w:ascii="Garamond" w:hAnsi="Garamond" w:eastAsia="Georgia" w:cs="Georgia"/>
                <w:lang w:val="en-US"/>
              </w:rPr>
              <w:t>-Eloor</w:t>
            </w:r>
            <w:r>
              <w:rPr>
                <w:rFonts w:ascii="Garamond" w:hAnsi="Garamond" w:eastAsia="Georgia" w:cs="Georgia"/>
              </w:rPr>
              <w:t xml:space="preserve"> </w:t>
            </w:r>
          </w:p>
        </w:tc>
        <w:tc>
          <w:tcPr>
            <w:tcW w:w="1560" w:type="dxa"/>
            <w:tcMar>
              <w:top w:w="0" w:type="dxa"/>
              <w:left w:w="100" w:type="dxa"/>
              <w:bottom w:w="0" w:type="dxa"/>
              <w:right w:w="100" w:type="dxa"/>
            </w:tcMar>
            <w:vAlign w:val="top"/>
          </w:tcPr>
          <w:p w14:paraId="0675B69C">
            <w:pPr>
              <w:spacing w:before="240" w:after="240" w:line="200" w:lineRule="atLeast"/>
              <w:contextualSpacing/>
              <w:rPr>
                <w:rFonts w:ascii="Garamond" w:hAnsi="Garamond" w:eastAsia="Georgia" w:cs="Georgia"/>
              </w:rPr>
            </w:pPr>
            <w:r>
              <w:rPr>
                <w:rFonts w:ascii="Garamond" w:hAnsi="Garamond" w:eastAsia="Georgia" w:cs="Georgia"/>
              </w:rPr>
              <w:t>Baseline Data</w:t>
            </w:r>
            <w:r>
              <w:rPr>
                <w:rFonts w:hint="default" w:ascii="Garamond" w:hAnsi="Garamond" w:eastAsia="Georgia" w:cs="Georgia"/>
                <w:lang w:val="en-US"/>
              </w:rPr>
              <w:t>-Karumaloor</w:t>
            </w:r>
            <w:r>
              <w:rPr>
                <w:rFonts w:ascii="Garamond" w:hAnsi="Garamond" w:eastAsia="Georgia" w:cs="Georgia"/>
              </w:rPr>
              <w:t xml:space="preserve"> </w:t>
            </w:r>
          </w:p>
        </w:tc>
        <w:tc>
          <w:tcPr>
            <w:tcW w:w="1560" w:type="dxa"/>
            <w:tcMar>
              <w:top w:w="0" w:type="dxa"/>
              <w:left w:w="100" w:type="dxa"/>
              <w:bottom w:w="0" w:type="dxa"/>
              <w:right w:w="100" w:type="dxa"/>
            </w:tcMar>
            <w:vAlign w:val="top"/>
          </w:tcPr>
          <w:p w14:paraId="5DDF4668">
            <w:pPr>
              <w:spacing w:before="240" w:after="240" w:line="200" w:lineRule="atLeast"/>
              <w:contextualSpacing/>
              <w:rPr>
                <w:rFonts w:ascii="Garamond" w:hAnsi="Garamond" w:eastAsia="Georgia" w:cs="Georgia"/>
              </w:rPr>
            </w:pPr>
            <w:r>
              <w:rPr>
                <w:rFonts w:ascii="Garamond" w:hAnsi="Garamond" w:eastAsia="Georgia" w:cs="Georgia"/>
              </w:rPr>
              <w:t>Baseline Data</w:t>
            </w:r>
            <w:r>
              <w:rPr>
                <w:rFonts w:hint="default" w:ascii="Garamond" w:hAnsi="Garamond" w:eastAsia="Georgia" w:cs="Georgia"/>
                <w:lang w:val="en-US"/>
              </w:rPr>
              <w:t>-Varappuzha</w:t>
            </w:r>
            <w:r>
              <w:rPr>
                <w:rFonts w:ascii="Garamond" w:hAnsi="Garamond" w:eastAsia="Georgia" w:cs="Georgia"/>
              </w:rPr>
              <w:t xml:space="preserve"> </w:t>
            </w:r>
          </w:p>
        </w:tc>
      </w:tr>
      <w:tr w14:paraId="40CE5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73" w:type="dxa"/>
            <w:tcMar>
              <w:top w:w="0" w:type="dxa"/>
              <w:left w:w="100" w:type="dxa"/>
              <w:bottom w:w="0" w:type="dxa"/>
              <w:right w:w="100" w:type="dxa"/>
            </w:tcMar>
          </w:tcPr>
          <w:p w14:paraId="6A7F1597">
            <w:pPr>
              <w:spacing w:before="240" w:after="240" w:line="200" w:lineRule="atLeast"/>
              <w:contextualSpacing/>
              <w:rPr>
                <w:rFonts w:ascii="Garamond" w:hAnsi="Garamond" w:eastAsia="Georgia" w:cs="Georgia"/>
              </w:rPr>
            </w:pPr>
            <w:r>
              <w:rPr>
                <w:rFonts w:ascii="Garamond" w:hAnsi="Garamond" w:eastAsia="Georgia" w:cs="Georgia"/>
              </w:rPr>
              <w:t>1</w:t>
            </w:r>
          </w:p>
        </w:tc>
        <w:tc>
          <w:tcPr>
            <w:tcW w:w="1776" w:type="dxa"/>
            <w:tcMar>
              <w:top w:w="0" w:type="dxa"/>
              <w:left w:w="100" w:type="dxa"/>
              <w:bottom w:w="0" w:type="dxa"/>
              <w:right w:w="100" w:type="dxa"/>
            </w:tcMar>
          </w:tcPr>
          <w:p w14:paraId="1A85EA4C">
            <w:pPr>
              <w:spacing w:before="240" w:after="240" w:line="200" w:lineRule="atLeast"/>
              <w:contextualSpacing/>
              <w:rPr>
                <w:rFonts w:ascii="Garamond" w:hAnsi="Garamond" w:eastAsia="Georgia" w:cs="Georgia"/>
              </w:rPr>
            </w:pPr>
            <w:r>
              <w:rPr>
                <w:rFonts w:ascii="Garamond" w:hAnsi="Garamond" w:eastAsia="Georgia" w:cs="Georgia"/>
              </w:rPr>
              <w:t>Ward-level rapid response teams (Yes/No)</w:t>
            </w:r>
          </w:p>
        </w:tc>
        <w:tc>
          <w:tcPr>
            <w:tcW w:w="1392" w:type="dxa"/>
            <w:shd w:val="clear" w:color="auto" w:fill="auto"/>
            <w:tcMar>
              <w:top w:w="0" w:type="dxa"/>
              <w:left w:w="100" w:type="dxa"/>
              <w:bottom w:w="0" w:type="dxa"/>
              <w:right w:w="100" w:type="dxa"/>
            </w:tcMar>
            <w:vAlign w:val="top"/>
          </w:tcPr>
          <w:p w14:paraId="198B18A8">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YES</w:t>
            </w:r>
          </w:p>
        </w:tc>
        <w:tc>
          <w:tcPr>
            <w:tcW w:w="1560" w:type="dxa"/>
            <w:tcMar>
              <w:top w:w="0" w:type="dxa"/>
              <w:left w:w="100" w:type="dxa"/>
              <w:bottom w:w="0" w:type="dxa"/>
              <w:right w:w="100" w:type="dxa"/>
            </w:tcMar>
          </w:tcPr>
          <w:p w14:paraId="21B99CD4">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60" w:type="dxa"/>
            <w:shd w:val="clear" w:color="auto" w:fill="auto"/>
            <w:tcMar>
              <w:top w:w="0" w:type="dxa"/>
              <w:left w:w="100" w:type="dxa"/>
              <w:bottom w:w="0" w:type="dxa"/>
              <w:right w:w="100" w:type="dxa"/>
            </w:tcMar>
            <w:vAlign w:val="top"/>
          </w:tcPr>
          <w:p w14:paraId="3E29B9F5">
            <w:pPr>
              <w:pStyle w:val="96"/>
              <w:spacing w:before="132"/>
              <w:ind w:left="2" w:leftChars="0"/>
              <w:rPr>
                <w:rFonts w:ascii="Cambria" w:hAnsi="Cambria" w:eastAsia="Cambria" w:cs="Cambria"/>
                <w:sz w:val="22"/>
                <w:szCs w:val="24"/>
                <w:lang w:val="en-US" w:eastAsia="en-US" w:bidi="ar-SA"/>
              </w:rPr>
            </w:pPr>
            <w:r>
              <w:rPr>
                <w:spacing w:val="-5"/>
                <w:w w:val="130"/>
                <w:sz w:val="22"/>
              </w:rPr>
              <w:t>YES</w:t>
            </w:r>
          </w:p>
        </w:tc>
        <w:tc>
          <w:tcPr>
            <w:tcW w:w="1560" w:type="dxa"/>
            <w:shd w:val="clear" w:color="auto" w:fill="auto"/>
            <w:tcMar>
              <w:top w:w="0" w:type="dxa"/>
              <w:left w:w="100" w:type="dxa"/>
              <w:bottom w:w="0" w:type="dxa"/>
              <w:right w:w="100" w:type="dxa"/>
            </w:tcMar>
            <w:vAlign w:val="top"/>
          </w:tcPr>
          <w:p w14:paraId="1BD7BEB0">
            <w:pPr>
              <w:pStyle w:val="96"/>
              <w:spacing w:before="132"/>
              <w:ind w:left="2" w:leftChars="0"/>
              <w:rPr>
                <w:rFonts w:ascii="Cambria" w:hAnsi="Cambria" w:eastAsia="Cambria" w:cs="Cambria"/>
                <w:sz w:val="22"/>
                <w:szCs w:val="24"/>
                <w:lang w:val="en-US" w:eastAsia="en-US" w:bidi="ar-SA"/>
              </w:rPr>
            </w:pPr>
            <w:r>
              <w:rPr>
                <w:spacing w:val="-5"/>
                <w:w w:val="130"/>
                <w:sz w:val="22"/>
              </w:rPr>
              <w:t>YES</w:t>
            </w:r>
          </w:p>
        </w:tc>
        <w:tc>
          <w:tcPr>
            <w:tcW w:w="1560" w:type="dxa"/>
            <w:shd w:val="clear" w:color="auto" w:fill="auto"/>
            <w:tcMar>
              <w:top w:w="0" w:type="dxa"/>
              <w:left w:w="100" w:type="dxa"/>
              <w:bottom w:w="0" w:type="dxa"/>
              <w:right w:w="100" w:type="dxa"/>
            </w:tcMar>
            <w:vAlign w:val="top"/>
          </w:tcPr>
          <w:p w14:paraId="7D544600">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YES</w:t>
            </w:r>
          </w:p>
        </w:tc>
      </w:tr>
      <w:tr w14:paraId="0E84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73" w:type="dxa"/>
            <w:tcMar>
              <w:top w:w="0" w:type="dxa"/>
              <w:left w:w="100" w:type="dxa"/>
              <w:bottom w:w="0" w:type="dxa"/>
              <w:right w:w="100" w:type="dxa"/>
            </w:tcMar>
          </w:tcPr>
          <w:p w14:paraId="1746568B">
            <w:pPr>
              <w:spacing w:before="240" w:after="240" w:line="200" w:lineRule="atLeast"/>
              <w:contextualSpacing/>
              <w:rPr>
                <w:rFonts w:ascii="Garamond" w:hAnsi="Garamond" w:eastAsia="Georgia" w:cs="Georgia"/>
              </w:rPr>
            </w:pPr>
            <w:r>
              <w:rPr>
                <w:rFonts w:ascii="Garamond" w:hAnsi="Garamond" w:eastAsia="Georgia" w:cs="Georgia"/>
              </w:rPr>
              <w:t>2</w:t>
            </w:r>
          </w:p>
        </w:tc>
        <w:tc>
          <w:tcPr>
            <w:tcW w:w="1776" w:type="dxa"/>
            <w:tcMar>
              <w:top w:w="0" w:type="dxa"/>
              <w:left w:w="100" w:type="dxa"/>
              <w:bottom w:w="0" w:type="dxa"/>
              <w:right w:w="100" w:type="dxa"/>
            </w:tcMar>
          </w:tcPr>
          <w:p w14:paraId="75CD3250">
            <w:pPr>
              <w:spacing w:before="240" w:after="240" w:line="200" w:lineRule="atLeast"/>
              <w:contextualSpacing/>
              <w:rPr>
                <w:rFonts w:ascii="Garamond" w:hAnsi="Garamond" w:eastAsia="Georgia" w:cs="Georgia"/>
              </w:rPr>
            </w:pPr>
            <w:r>
              <w:rPr>
                <w:rFonts w:ascii="Garamond" w:hAnsi="Garamond" w:eastAsia="Georgia" w:cs="Georgia"/>
              </w:rPr>
              <w:t>Jagratha samithis / committees active (Yes/No)</w:t>
            </w:r>
          </w:p>
        </w:tc>
        <w:tc>
          <w:tcPr>
            <w:tcW w:w="1392" w:type="dxa"/>
            <w:shd w:val="clear" w:color="auto" w:fill="auto"/>
            <w:tcMar>
              <w:top w:w="0" w:type="dxa"/>
              <w:left w:w="100" w:type="dxa"/>
              <w:bottom w:w="0" w:type="dxa"/>
              <w:right w:w="100" w:type="dxa"/>
            </w:tcMar>
            <w:vAlign w:val="top"/>
          </w:tcPr>
          <w:p w14:paraId="58A7BC76">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YES</w:t>
            </w:r>
          </w:p>
        </w:tc>
        <w:tc>
          <w:tcPr>
            <w:tcW w:w="1560" w:type="dxa"/>
            <w:tcMar>
              <w:top w:w="0" w:type="dxa"/>
              <w:left w:w="100" w:type="dxa"/>
              <w:bottom w:w="0" w:type="dxa"/>
              <w:right w:w="100" w:type="dxa"/>
            </w:tcMar>
          </w:tcPr>
          <w:p w14:paraId="73663546">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60" w:type="dxa"/>
            <w:shd w:val="clear" w:color="auto" w:fill="auto"/>
            <w:tcMar>
              <w:top w:w="0" w:type="dxa"/>
              <w:left w:w="100" w:type="dxa"/>
              <w:bottom w:w="0" w:type="dxa"/>
              <w:right w:w="100" w:type="dxa"/>
            </w:tcMar>
            <w:vAlign w:val="top"/>
          </w:tcPr>
          <w:p w14:paraId="7D3A221A">
            <w:pPr>
              <w:pStyle w:val="96"/>
              <w:spacing w:before="135"/>
              <w:ind w:left="2" w:leftChars="0"/>
              <w:rPr>
                <w:rFonts w:ascii="Cambria" w:hAnsi="Cambria" w:eastAsia="Cambria" w:cs="Cambria"/>
                <w:sz w:val="22"/>
                <w:szCs w:val="24"/>
                <w:lang w:val="en-US" w:eastAsia="en-US" w:bidi="ar-SA"/>
              </w:rPr>
            </w:pPr>
            <w:r>
              <w:rPr>
                <w:spacing w:val="-5"/>
                <w:w w:val="130"/>
                <w:sz w:val="22"/>
              </w:rPr>
              <w:t>YES</w:t>
            </w:r>
          </w:p>
        </w:tc>
        <w:tc>
          <w:tcPr>
            <w:tcW w:w="1560" w:type="dxa"/>
            <w:shd w:val="clear" w:color="auto" w:fill="auto"/>
            <w:tcMar>
              <w:top w:w="0" w:type="dxa"/>
              <w:left w:w="100" w:type="dxa"/>
              <w:bottom w:w="0" w:type="dxa"/>
              <w:right w:w="100" w:type="dxa"/>
            </w:tcMar>
            <w:vAlign w:val="top"/>
          </w:tcPr>
          <w:p w14:paraId="5B05D375">
            <w:pPr>
              <w:pStyle w:val="96"/>
              <w:spacing w:before="135"/>
              <w:ind w:left="2" w:leftChars="0"/>
              <w:rPr>
                <w:rFonts w:ascii="Cambria" w:hAnsi="Cambria" w:eastAsia="Cambria" w:cs="Cambria"/>
                <w:sz w:val="22"/>
                <w:szCs w:val="24"/>
                <w:lang w:val="en-US" w:eastAsia="en-US" w:bidi="ar-SA"/>
              </w:rPr>
            </w:pPr>
            <w:r>
              <w:rPr>
                <w:spacing w:val="-5"/>
                <w:w w:val="130"/>
                <w:sz w:val="22"/>
              </w:rPr>
              <w:t>YES</w:t>
            </w:r>
          </w:p>
        </w:tc>
        <w:tc>
          <w:tcPr>
            <w:tcW w:w="1560" w:type="dxa"/>
            <w:shd w:val="clear" w:color="auto" w:fill="auto"/>
            <w:tcMar>
              <w:top w:w="0" w:type="dxa"/>
              <w:left w:w="100" w:type="dxa"/>
              <w:bottom w:w="0" w:type="dxa"/>
              <w:right w:w="100" w:type="dxa"/>
            </w:tcMar>
            <w:vAlign w:val="top"/>
          </w:tcPr>
          <w:p w14:paraId="3D9D185F">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YES</w:t>
            </w:r>
          </w:p>
        </w:tc>
      </w:tr>
      <w:tr w14:paraId="1779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73" w:type="dxa"/>
            <w:tcMar>
              <w:top w:w="0" w:type="dxa"/>
              <w:left w:w="100" w:type="dxa"/>
              <w:bottom w:w="0" w:type="dxa"/>
              <w:right w:w="100" w:type="dxa"/>
            </w:tcMar>
          </w:tcPr>
          <w:p w14:paraId="4C57033E">
            <w:pPr>
              <w:spacing w:before="240" w:after="240" w:line="200" w:lineRule="atLeast"/>
              <w:contextualSpacing/>
              <w:rPr>
                <w:rFonts w:ascii="Garamond" w:hAnsi="Garamond" w:eastAsia="Georgia" w:cs="Georgia"/>
              </w:rPr>
            </w:pPr>
            <w:r>
              <w:rPr>
                <w:rFonts w:ascii="Garamond" w:hAnsi="Garamond" w:eastAsia="Georgia" w:cs="Georgia"/>
              </w:rPr>
              <w:t>3</w:t>
            </w:r>
          </w:p>
        </w:tc>
        <w:tc>
          <w:tcPr>
            <w:tcW w:w="1776" w:type="dxa"/>
            <w:tcMar>
              <w:top w:w="0" w:type="dxa"/>
              <w:left w:w="100" w:type="dxa"/>
              <w:bottom w:w="0" w:type="dxa"/>
              <w:right w:w="100" w:type="dxa"/>
            </w:tcMar>
          </w:tcPr>
          <w:p w14:paraId="298FED36">
            <w:pPr>
              <w:spacing w:before="240" w:after="240" w:line="200" w:lineRule="atLeast"/>
              <w:contextualSpacing/>
              <w:rPr>
                <w:rFonts w:ascii="Garamond" w:hAnsi="Garamond" w:eastAsia="Georgia" w:cs="Georgia"/>
              </w:rPr>
            </w:pPr>
            <w:r>
              <w:rPr>
                <w:rFonts w:ascii="Garamond" w:hAnsi="Garamond" w:eastAsia="Georgia" w:cs="Georgia"/>
              </w:rPr>
              <w:t>Kudumbashree presence and strength (number of units)</w:t>
            </w:r>
          </w:p>
        </w:tc>
        <w:tc>
          <w:tcPr>
            <w:tcW w:w="1392" w:type="dxa"/>
            <w:shd w:val="clear" w:color="auto" w:fill="auto"/>
            <w:tcMar>
              <w:top w:w="0" w:type="dxa"/>
              <w:left w:w="100" w:type="dxa"/>
              <w:bottom w:w="0" w:type="dxa"/>
              <w:right w:w="100" w:type="dxa"/>
            </w:tcMar>
            <w:vAlign w:val="top"/>
          </w:tcPr>
          <w:p w14:paraId="1ADAEF1E">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28</w:t>
            </w:r>
          </w:p>
        </w:tc>
        <w:tc>
          <w:tcPr>
            <w:tcW w:w="1560" w:type="dxa"/>
            <w:tcMar>
              <w:top w:w="0" w:type="dxa"/>
              <w:left w:w="100" w:type="dxa"/>
              <w:bottom w:w="0" w:type="dxa"/>
              <w:right w:w="100" w:type="dxa"/>
            </w:tcMar>
          </w:tcPr>
          <w:p w14:paraId="429D02CE">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60" w:type="dxa"/>
            <w:tcMar>
              <w:top w:w="0" w:type="dxa"/>
              <w:left w:w="100" w:type="dxa"/>
              <w:bottom w:w="0" w:type="dxa"/>
              <w:right w:w="100" w:type="dxa"/>
            </w:tcMar>
          </w:tcPr>
          <w:p w14:paraId="1006AAC8">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60" w:type="dxa"/>
            <w:shd w:val="clear" w:color="auto" w:fill="auto"/>
            <w:tcMar>
              <w:top w:w="0" w:type="dxa"/>
              <w:left w:w="100" w:type="dxa"/>
              <w:bottom w:w="0" w:type="dxa"/>
              <w:right w:w="100" w:type="dxa"/>
            </w:tcMar>
            <w:vAlign w:val="top"/>
          </w:tcPr>
          <w:p w14:paraId="4E268F52">
            <w:pPr>
              <w:pStyle w:val="96"/>
              <w:rPr>
                <w:rFonts w:ascii="Times New Roman" w:hAnsi="Cambria" w:eastAsia="Cambria" w:cs="Cambria"/>
                <w:sz w:val="22"/>
                <w:szCs w:val="24"/>
                <w:lang w:val="en-US" w:eastAsia="en-US" w:bidi="ar-SA"/>
              </w:rPr>
            </w:pPr>
          </w:p>
        </w:tc>
        <w:tc>
          <w:tcPr>
            <w:tcW w:w="1560" w:type="dxa"/>
            <w:shd w:val="clear" w:color="auto" w:fill="auto"/>
            <w:tcMar>
              <w:top w:w="0" w:type="dxa"/>
              <w:left w:w="100" w:type="dxa"/>
              <w:bottom w:w="0" w:type="dxa"/>
              <w:right w:w="100" w:type="dxa"/>
            </w:tcMar>
            <w:vAlign w:val="top"/>
          </w:tcPr>
          <w:p w14:paraId="48E171FC">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154</w:t>
            </w:r>
          </w:p>
        </w:tc>
      </w:tr>
      <w:tr w14:paraId="2A906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73" w:type="dxa"/>
            <w:tcMar>
              <w:top w:w="0" w:type="dxa"/>
              <w:left w:w="100" w:type="dxa"/>
              <w:bottom w:w="0" w:type="dxa"/>
              <w:right w:w="100" w:type="dxa"/>
            </w:tcMar>
          </w:tcPr>
          <w:p w14:paraId="4320A08D">
            <w:pPr>
              <w:spacing w:before="240" w:after="240" w:line="200" w:lineRule="atLeast"/>
              <w:contextualSpacing/>
              <w:rPr>
                <w:rFonts w:ascii="Garamond" w:hAnsi="Garamond" w:eastAsia="Georgia" w:cs="Georgia"/>
              </w:rPr>
            </w:pPr>
            <w:r>
              <w:rPr>
                <w:rFonts w:ascii="Garamond" w:hAnsi="Garamond" w:eastAsia="Georgia" w:cs="Georgia"/>
              </w:rPr>
              <w:t>4</w:t>
            </w:r>
          </w:p>
        </w:tc>
        <w:tc>
          <w:tcPr>
            <w:tcW w:w="1776" w:type="dxa"/>
            <w:tcMar>
              <w:top w:w="0" w:type="dxa"/>
              <w:left w:w="100" w:type="dxa"/>
              <w:bottom w:w="0" w:type="dxa"/>
              <w:right w:w="100" w:type="dxa"/>
            </w:tcMar>
          </w:tcPr>
          <w:p w14:paraId="7C9A90CC">
            <w:pPr>
              <w:spacing w:before="240" w:after="240" w:line="200" w:lineRule="atLeast"/>
              <w:contextualSpacing/>
              <w:rPr>
                <w:rFonts w:ascii="Garamond" w:hAnsi="Garamond" w:eastAsia="Georgia" w:cs="Georgia"/>
              </w:rPr>
            </w:pPr>
            <w:r>
              <w:rPr>
                <w:rFonts w:ascii="Garamond" w:hAnsi="Garamond" w:eastAsia="Georgia" w:cs="Georgia"/>
              </w:rPr>
              <w:t>Volunteer network (number, coverage)</w:t>
            </w:r>
          </w:p>
        </w:tc>
        <w:tc>
          <w:tcPr>
            <w:tcW w:w="1392" w:type="dxa"/>
            <w:shd w:val="clear" w:color="auto" w:fill="auto"/>
            <w:tcMar>
              <w:top w:w="0" w:type="dxa"/>
              <w:left w:w="100" w:type="dxa"/>
              <w:bottom w:w="0" w:type="dxa"/>
              <w:right w:w="100" w:type="dxa"/>
            </w:tcMar>
            <w:vAlign w:val="top"/>
          </w:tcPr>
          <w:p w14:paraId="0C16CB16">
            <w:pPr>
              <w:spacing w:before="240" w:after="240" w:line="200" w:lineRule="atLeast"/>
              <w:contextualSpacing/>
              <w:rPr>
                <w:rFonts w:hint="default" w:ascii="Garamond" w:hAnsi="Garamond" w:eastAsia="Georgia" w:cs="Georgia"/>
                <w:sz w:val="24"/>
                <w:szCs w:val="24"/>
                <w:lang w:val="en-US" w:eastAsia="en-IN" w:bidi="ar-SA"/>
              </w:rPr>
            </w:pPr>
            <w:r>
              <w:rPr>
                <w:rFonts w:ascii="Garamond" w:hAnsi="Garamond" w:eastAsia="Georgia" w:cs="Georgia"/>
              </w:rPr>
              <w:t xml:space="preserve"> 56</w:t>
            </w:r>
          </w:p>
        </w:tc>
        <w:tc>
          <w:tcPr>
            <w:tcW w:w="1560" w:type="dxa"/>
            <w:tcMar>
              <w:top w:w="0" w:type="dxa"/>
              <w:left w:w="100" w:type="dxa"/>
              <w:bottom w:w="0" w:type="dxa"/>
              <w:right w:w="100" w:type="dxa"/>
            </w:tcMar>
          </w:tcPr>
          <w:p w14:paraId="24A54F9A">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60" w:type="dxa"/>
            <w:tcMar>
              <w:top w:w="0" w:type="dxa"/>
              <w:left w:w="100" w:type="dxa"/>
              <w:bottom w:w="0" w:type="dxa"/>
              <w:right w:w="100" w:type="dxa"/>
            </w:tcMar>
          </w:tcPr>
          <w:p w14:paraId="03E6E3D4">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127</w:t>
            </w:r>
          </w:p>
        </w:tc>
        <w:tc>
          <w:tcPr>
            <w:tcW w:w="1560" w:type="dxa"/>
            <w:shd w:val="clear" w:color="auto" w:fill="auto"/>
            <w:tcMar>
              <w:top w:w="0" w:type="dxa"/>
              <w:left w:w="100" w:type="dxa"/>
              <w:bottom w:w="0" w:type="dxa"/>
              <w:right w:w="100" w:type="dxa"/>
            </w:tcMar>
            <w:vAlign w:val="top"/>
          </w:tcPr>
          <w:p w14:paraId="7E25E026">
            <w:pPr>
              <w:pStyle w:val="96"/>
              <w:spacing w:before="134"/>
              <w:ind w:left="2" w:leftChars="0"/>
              <w:rPr>
                <w:rFonts w:ascii="Cambria" w:hAnsi="Cambria" w:eastAsia="Cambria" w:cs="Cambria"/>
                <w:sz w:val="22"/>
                <w:szCs w:val="24"/>
                <w:lang w:val="en-US" w:eastAsia="en-US" w:bidi="ar-SA"/>
              </w:rPr>
            </w:pPr>
            <w:r>
              <w:rPr>
                <w:spacing w:val="-5"/>
                <w:w w:val="105"/>
                <w:sz w:val="22"/>
              </w:rPr>
              <w:t>637</w:t>
            </w:r>
          </w:p>
        </w:tc>
        <w:tc>
          <w:tcPr>
            <w:tcW w:w="1560" w:type="dxa"/>
            <w:shd w:val="clear" w:color="auto" w:fill="auto"/>
            <w:tcMar>
              <w:top w:w="0" w:type="dxa"/>
              <w:left w:w="100" w:type="dxa"/>
              <w:bottom w:w="0" w:type="dxa"/>
              <w:right w:w="100" w:type="dxa"/>
            </w:tcMar>
            <w:vAlign w:val="top"/>
          </w:tcPr>
          <w:p w14:paraId="47B24632">
            <w:pPr>
              <w:spacing w:before="240" w:after="240" w:line="200" w:lineRule="atLeast"/>
              <w:contextualSpacing/>
              <w:rPr>
                <w:rFonts w:hint="default" w:ascii="Garamond" w:hAnsi="Garamond" w:eastAsia="Georgia" w:cs="Georgia"/>
                <w:sz w:val="24"/>
                <w:szCs w:val="24"/>
                <w:lang w:val="en-US" w:eastAsia="en-IN" w:bidi="ar-SA"/>
              </w:rPr>
            </w:pPr>
            <w:r>
              <w:rPr>
                <w:rFonts w:ascii="Garamond" w:hAnsi="Garamond" w:eastAsia="Georgia" w:cs="Georgia"/>
              </w:rPr>
              <w:t xml:space="preserve"> </w:t>
            </w:r>
            <w:r>
              <w:rPr>
                <w:rFonts w:hint="default" w:ascii="Garamond" w:hAnsi="Garamond" w:eastAsia="Georgia" w:cs="Georgia"/>
                <w:lang w:val="en-US"/>
              </w:rPr>
              <w:t>4</w:t>
            </w:r>
          </w:p>
        </w:tc>
      </w:tr>
      <w:tr w14:paraId="7B5ED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73" w:type="dxa"/>
            <w:tcMar>
              <w:top w:w="0" w:type="dxa"/>
              <w:left w:w="100" w:type="dxa"/>
              <w:bottom w:w="0" w:type="dxa"/>
              <w:right w:w="100" w:type="dxa"/>
            </w:tcMar>
          </w:tcPr>
          <w:p w14:paraId="462F3329">
            <w:pPr>
              <w:spacing w:before="240" w:after="240" w:line="200" w:lineRule="atLeast"/>
              <w:contextualSpacing/>
              <w:rPr>
                <w:rFonts w:ascii="Garamond" w:hAnsi="Garamond" w:eastAsia="Georgia" w:cs="Georgia"/>
              </w:rPr>
            </w:pPr>
            <w:r>
              <w:rPr>
                <w:rFonts w:ascii="Garamond" w:hAnsi="Garamond" w:eastAsia="Georgia" w:cs="Georgia"/>
              </w:rPr>
              <w:t>5</w:t>
            </w:r>
          </w:p>
        </w:tc>
        <w:tc>
          <w:tcPr>
            <w:tcW w:w="1776" w:type="dxa"/>
            <w:tcMar>
              <w:top w:w="0" w:type="dxa"/>
              <w:left w:w="100" w:type="dxa"/>
              <w:bottom w:w="0" w:type="dxa"/>
              <w:right w:w="100" w:type="dxa"/>
            </w:tcMar>
          </w:tcPr>
          <w:p w14:paraId="6EBF3BD5">
            <w:pPr>
              <w:spacing w:before="240" w:after="240" w:line="200" w:lineRule="atLeast"/>
              <w:contextualSpacing/>
              <w:rPr>
                <w:rFonts w:ascii="Garamond" w:hAnsi="Garamond" w:eastAsia="Georgia" w:cs="Georgia"/>
              </w:rPr>
            </w:pPr>
            <w:r>
              <w:rPr>
                <w:rFonts w:ascii="Garamond" w:hAnsi="Garamond" w:eastAsia="Georgia" w:cs="Georgia"/>
              </w:rPr>
              <w:t>Community-based surveillance mechanisms (Yes/No)</w:t>
            </w:r>
          </w:p>
        </w:tc>
        <w:tc>
          <w:tcPr>
            <w:tcW w:w="1392" w:type="dxa"/>
            <w:shd w:val="clear" w:color="auto" w:fill="auto"/>
            <w:tcMar>
              <w:top w:w="0" w:type="dxa"/>
              <w:left w:w="100" w:type="dxa"/>
              <w:bottom w:w="0" w:type="dxa"/>
              <w:right w:w="100" w:type="dxa"/>
            </w:tcMar>
            <w:vAlign w:val="top"/>
          </w:tcPr>
          <w:p w14:paraId="55A4F4ED">
            <w:pPr>
              <w:spacing w:before="240" w:after="240" w:line="200" w:lineRule="atLeast"/>
              <w:contextualSpacing/>
              <w:rPr>
                <w:rFonts w:hint="default" w:ascii="Garamond" w:hAnsi="Garamond" w:eastAsia="Georgia" w:cs="Georgia"/>
                <w:sz w:val="24"/>
                <w:szCs w:val="24"/>
                <w:lang w:val="en-US" w:eastAsia="en-IN" w:bidi="ar-SA"/>
              </w:rPr>
            </w:pPr>
            <w:r>
              <w:rPr>
                <w:rFonts w:ascii="Garamond" w:hAnsi="Garamond" w:eastAsia="Georgia" w:cs="Georgia"/>
              </w:rPr>
              <w:t xml:space="preserve"> YES</w:t>
            </w:r>
          </w:p>
        </w:tc>
        <w:tc>
          <w:tcPr>
            <w:tcW w:w="1560" w:type="dxa"/>
            <w:tcMar>
              <w:top w:w="0" w:type="dxa"/>
              <w:left w:w="100" w:type="dxa"/>
              <w:bottom w:w="0" w:type="dxa"/>
              <w:right w:w="100" w:type="dxa"/>
            </w:tcMar>
          </w:tcPr>
          <w:p w14:paraId="4BD6A463">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60" w:type="dxa"/>
            <w:shd w:val="clear" w:color="auto" w:fill="auto"/>
            <w:tcMar>
              <w:top w:w="0" w:type="dxa"/>
              <w:left w:w="100" w:type="dxa"/>
              <w:bottom w:w="0" w:type="dxa"/>
              <w:right w:w="100" w:type="dxa"/>
            </w:tcMar>
            <w:vAlign w:val="top"/>
          </w:tcPr>
          <w:p w14:paraId="420B9566">
            <w:pPr>
              <w:pStyle w:val="96"/>
              <w:spacing w:before="132"/>
              <w:ind w:left="2" w:leftChars="0"/>
              <w:rPr>
                <w:rFonts w:ascii="Cambria" w:hAnsi="Cambria" w:eastAsia="Cambria" w:cs="Cambria"/>
                <w:sz w:val="22"/>
                <w:szCs w:val="24"/>
                <w:lang w:val="en-US" w:eastAsia="en-US" w:bidi="ar-SA"/>
              </w:rPr>
            </w:pPr>
            <w:r>
              <w:rPr>
                <w:spacing w:val="-5"/>
                <w:w w:val="130"/>
                <w:sz w:val="22"/>
              </w:rPr>
              <w:t>YES</w:t>
            </w:r>
          </w:p>
        </w:tc>
        <w:tc>
          <w:tcPr>
            <w:tcW w:w="1560" w:type="dxa"/>
            <w:shd w:val="clear" w:color="auto" w:fill="auto"/>
            <w:tcMar>
              <w:top w:w="0" w:type="dxa"/>
              <w:left w:w="100" w:type="dxa"/>
              <w:bottom w:w="0" w:type="dxa"/>
              <w:right w:w="100" w:type="dxa"/>
            </w:tcMar>
            <w:vAlign w:val="top"/>
          </w:tcPr>
          <w:p w14:paraId="72F2E1CD">
            <w:pPr>
              <w:pStyle w:val="96"/>
              <w:spacing w:before="132"/>
              <w:ind w:left="2" w:leftChars="0"/>
              <w:rPr>
                <w:rFonts w:ascii="Cambria" w:hAnsi="Cambria" w:eastAsia="Cambria" w:cs="Cambria"/>
                <w:sz w:val="22"/>
                <w:szCs w:val="24"/>
                <w:lang w:val="en-US" w:eastAsia="en-US" w:bidi="ar-SA"/>
              </w:rPr>
            </w:pPr>
            <w:r>
              <w:rPr>
                <w:spacing w:val="-5"/>
                <w:w w:val="130"/>
                <w:sz w:val="22"/>
              </w:rPr>
              <w:t>YES</w:t>
            </w:r>
          </w:p>
        </w:tc>
        <w:tc>
          <w:tcPr>
            <w:tcW w:w="1560" w:type="dxa"/>
            <w:shd w:val="clear" w:color="auto" w:fill="auto"/>
            <w:tcMar>
              <w:top w:w="0" w:type="dxa"/>
              <w:left w:w="100" w:type="dxa"/>
              <w:bottom w:w="0" w:type="dxa"/>
              <w:right w:w="100" w:type="dxa"/>
            </w:tcMar>
            <w:vAlign w:val="top"/>
          </w:tcPr>
          <w:p w14:paraId="2AEB76EA">
            <w:pPr>
              <w:spacing w:before="240" w:after="240" w:line="200" w:lineRule="atLeast"/>
              <w:contextualSpacing/>
              <w:rPr>
                <w:rFonts w:hint="default" w:ascii="Garamond" w:hAnsi="Garamond" w:eastAsia="Georgia" w:cs="Georgia"/>
                <w:sz w:val="24"/>
                <w:szCs w:val="24"/>
                <w:lang w:val="en-US" w:eastAsia="en-IN" w:bidi="ar-SA"/>
              </w:rPr>
            </w:pPr>
            <w:r>
              <w:rPr>
                <w:rFonts w:ascii="Garamond" w:hAnsi="Garamond" w:eastAsia="Georgia" w:cs="Georgia"/>
              </w:rPr>
              <w:t xml:space="preserve"> </w:t>
            </w:r>
            <w:r>
              <w:rPr>
                <w:rFonts w:hint="default" w:ascii="Garamond" w:hAnsi="Garamond" w:eastAsia="Georgia" w:cs="Georgia"/>
                <w:lang w:val="en-US"/>
              </w:rPr>
              <w:t>YES</w:t>
            </w:r>
          </w:p>
        </w:tc>
      </w:tr>
      <w:tr w14:paraId="6E39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73" w:type="dxa"/>
            <w:tcMar>
              <w:top w:w="0" w:type="dxa"/>
              <w:left w:w="100" w:type="dxa"/>
              <w:bottom w:w="0" w:type="dxa"/>
              <w:right w:w="100" w:type="dxa"/>
            </w:tcMar>
          </w:tcPr>
          <w:p w14:paraId="6E1CF685">
            <w:pPr>
              <w:spacing w:before="240" w:after="240" w:line="200" w:lineRule="atLeast"/>
              <w:contextualSpacing/>
              <w:rPr>
                <w:rFonts w:ascii="Garamond" w:hAnsi="Garamond" w:eastAsia="Georgia" w:cs="Georgia"/>
              </w:rPr>
            </w:pPr>
            <w:r>
              <w:rPr>
                <w:rFonts w:ascii="Garamond" w:hAnsi="Garamond" w:eastAsia="Georgia" w:cs="Georgia"/>
              </w:rPr>
              <w:t>6</w:t>
            </w:r>
          </w:p>
        </w:tc>
        <w:tc>
          <w:tcPr>
            <w:tcW w:w="1776" w:type="dxa"/>
            <w:tcMar>
              <w:top w:w="0" w:type="dxa"/>
              <w:left w:w="100" w:type="dxa"/>
              <w:bottom w:w="0" w:type="dxa"/>
              <w:right w:w="100" w:type="dxa"/>
            </w:tcMar>
          </w:tcPr>
          <w:p w14:paraId="1850F285">
            <w:pPr>
              <w:spacing w:before="240" w:after="240" w:line="200" w:lineRule="atLeast"/>
              <w:contextualSpacing/>
              <w:rPr>
                <w:rFonts w:ascii="Garamond" w:hAnsi="Garamond" w:eastAsia="Georgia" w:cs="Georgia"/>
              </w:rPr>
            </w:pPr>
            <w:r>
              <w:rPr>
                <w:rFonts w:ascii="Garamond" w:hAnsi="Garamond" w:eastAsia="Georgia" w:cs="Georgia"/>
              </w:rPr>
              <w:t>IEC dissemination channels (WhatsApp groups, community radio, PA systems)</w:t>
            </w:r>
          </w:p>
        </w:tc>
        <w:tc>
          <w:tcPr>
            <w:tcW w:w="1392" w:type="dxa"/>
            <w:shd w:val="clear" w:color="auto" w:fill="auto"/>
            <w:tcMar>
              <w:top w:w="0" w:type="dxa"/>
              <w:left w:w="100" w:type="dxa"/>
              <w:bottom w:w="0" w:type="dxa"/>
              <w:right w:w="100" w:type="dxa"/>
            </w:tcMar>
            <w:vAlign w:val="top"/>
          </w:tcPr>
          <w:p w14:paraId="19673C3F">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YES</w:t>
            </w:r>
          </w:p>
        </w:tc>
        <w:tc>
          <w:tcPr>
            <w:tcW w:w="1560" w:type="dxa"/>
            <w:tcMar>
              <w:top w:w="0" w:type="dxa"/>
              <w:left w:w="100" w:type="dxa"/>
              <w:bottom w:w="0" w:type="dxa"/>
              <w:right w:w="100" w:type="dxa"/>
            </w:tcMar>
          </w:tcPr>
          <w:p w14:paraId="6E7E974D">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60" w:type="dxa"/>
            <w:shd w:val="clear" w:color="auto" w:fill="auto"/>
            <w:tcMar>
              <w:top w:w="0" w:type="dxa"/>
              <w:left w:w="100" w:type="dxa"/>
              <w:bottom w:w="0" w:type="dxa"/>
              <w:right w:w="100" w:type="dxa"/>
            </w:tcMar>
            <w:vAlign w:val="top"/>
          </w:tcPr>
          <w:p w14:paraId="02E4A478">
            <w:pPr>
              <w:pStyle w:val="96"/>
              <w:spacing w:before="135"/>
              <w:ind w:left="2" w:leftChars="0"/>
              <w:rPr>
                <w:rFonts w:ascii="Cambria" w:hAnsi="Cambria" w:eastAsia="Cambria" w:cs="Cambria"/>
                <w:sz w:val="22"/>
                <w:szCs w:val="24"/>
                <w:lang w:val="en-US" w:eastAsia="en-US" w:bidi="ar-SA"/>
              </w:rPr>
            </w:pPr>
            <w:r>
              <w:rPr>
                <w:spacing w:val="-5"/>
                <w:w w:val="130"/>
                <w:sz w:val="22"/>
              </w:rPr>
              <w:t>YES</w:t>
            </w:r>
          </w:p>
        </w:tc>
        <w:tc>
          <w:tcPr>
            <w:tcW w:w="1560" w:type="dxa"/>
            <w:shd w:val="clear" w:color="auto" w:fill="auto"/>
            <w:tcMar>
              <w:top w:w="0" w:type="dxa"/>
              <w:left w:w="100" w:type="dxa"/>
              <w:bottom w:w="0" w:type="dxa"/>
              <w:right w:w="100" w:type="dxa"/>
            </w:tcMar>
            <w:vAlign w:val="top"/>
          </w:tcPr>
          <w:p w14:paraId="08D2E968">
            <w:pPr>
              <w:pStyle w:val="96"/>
              <w:spacing w:before="20"/>
              <w:rPr>
                <w:b/>
                <w:sz w:val="22"/>
              </w:rPr>
            </w:pPr>
          </w:p>
          <w:p w14:paraId="706C975F">
            <w:pPr>
              <w:pStyle w:val="96"/>
              <w:ind w:left="2" w:leftChars="0"/>
              <w:rPr>
                <w:rFonts w:ascii="Cambria" w:hAnsi="Cambria" w:eastAsia="Cambria" w:cs="Cambria"/>
                <w:sz w:val="22"/>
                <w:szCs w:val="24"/>
                <w:lang w:val="en-US" w:eastAsia="en-US" w:bidi="ar-SA"/>
              </w:rPr>
            </w:pPr>
            <w:r>
              <w:rPr>
                <w:spacing w:val="-5"/>
                <w:w w:val="130"/>
                <w:sz w:val="22"/>
              </w:rPr>
              <w:t>YES</w:t>
            </w:r>
          </w:p>
        </w:tc>
        <w:tc>
          <w:tcPr>
            <w:tcW w:w="1560" w:type="dxa"/>
            <w:shd w:val="clear" w:color="auto" w:fill="auto"/>
            <w:tcMar>
              <w:top w:w="0" w:type="dxa"/>
              <w:left w:w="100" w:type="dxa"/>
              <w:bottom w:w="0" w:type="dxa"/>
              <w:right w:w="100" w:type="dxa"/>
            </w:tcMar>
            <w:vAlign w:val="top"/>
          </w:tcPr>
          <w:p w14:paraId="3D9A2085">
            <w:pPr>
              <w:spacing w:before="240" w:after="240" w:line="200" w:lineRule="atLeast"/>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WHATSAPP GROUP</w:t>
            </w:r>
          </w:p>
        </w:tc>
      </w:tr>
      <w:tr w14:paraId="6FC4E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73" w:type="dxa"/>
            <w:tcMar>
              <w:top w:w="0" w:type="dxa"/>
              <w:left w:w="100" w:type="dxa"/>
              <w:bottom w:w="0" w:type="dxa"/>
              <w:right w:w="100" w:type="dxa"/>
            </w:tcMar>
          </w:tcPr>
          <w:p w14:paraId="75DCA5D8">
            <w:pPr>
              <w:spacing w:before="240" w:after="240" w:line="200" w:lineRule="atLeast"/>
              <w:contextualSpacing/>
              <w:rPr>
                <w:rFonts w:ascii="Garamond" w:hAnsi="Garamond" w:eastAsia="Georgia" w:cs="Georgia"/>
              </w:rPr>
            </w:pPr>
            <w:r>
              <w:rPr>
                <w:rFonts w:ascii="Garamond" w:hAnsi="Garamond" w:eastAsia="Georgia" w:cs="Georgia"/>
              </w:rPr>
              <w:t>7</w:t>
            </w:r>
          </w:p>
        </w:tc>
        <w:tc>
          <w:tcPr>
            <w:tcW w:w="1776" w:type="dxa"/>
            <w:tcMar>
              <w:top w:w="0" w:type="dxa"/>
              <w:left w:w="100" w:type="dxa"/>
              <w:bottom w:w="0" w:type="dxa"/>
              <w:right w:w="100" w:type="dxa"/>
            </w:tcMar>
          </w:tcPr>
          <w:p w14:paraId="66770E0C">
            <w:pPr>
              <w:spacing w:before="240" w:after="240" w:line="200" w:lineRule="atLeast"/>
              <w:contextualSpacing/>
              <w:rPr>
                <w:rFonts w:ascii="Garamond" w:hAnsi="Garamond" w:eastAsia="Georgia" w:cs="Georgia"/>
              </w:rPr>
            </w:pPr>
            <w:r>
              <w:rPr>
                <w:rFonts w:ascii="Garamond" w:hAnsi="Garamond" w:eastAsia="Georgia" w:cs="Georgia"/>
              </w:rPr>
              <w:t>Rumour tracking mechanisms (Yes/No)</w:t>
            </w:r>
          </w:p>
        </w:tc>
        <w:tc>
          <w:tcPr>
            <w:tcW w:w="1392" w:type="dxa"/>
            <w:shd w:val="clear" w:color="auto" w:fill="auto"/>
            <w:tcMar>
              <w:top w:w="0" w:type="dxa"/>
              <w:left w:w="100" w:type="dxa"/>
              <w:bottom w:w="0" w:type="dxa"/>
              <w:right w:w="100" w:type="dxa"/>
            </w:tcMar>
            <w:vAlign w:val="top"/>
          </w:tcPr>
          <w:p w14:paraId="06ACD764">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YES</w:t>
            </w:r>
          </w:p>
        </w:tc>
        <w:tc>
          <w:tcPr>
            <w:tcW w:w="1560" w:type="dxa"/>
            <w:tcMar>
              <w:top w:w="0" w:type="dxa"/>
              <w:left w:w="100" w:type="dxa"/>
              <w:bottom w:w="0" w:type="dxa"/>
              <w:right w:w="100" w:type="dxa"/>
            </w:tcMar>
          </w:tcPr>
          <w:p w14:paraId="2FB0CE16">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60" w:type="dxa"/>
            <w:shd w:val="clear" w:color="auto" w:fill="auto"/>
            <w:tcMar>
              <w:top w:w="0" w:type="dxa"/>
              <w:left w:w="100" w:type="dxa"/>
              <w:bottom w:w="0" w:type="dxa"/>
              <w:right w:w="100" w:type="dxa"/>
            </w:tcMar>
            <w:vAlign w:val="top"/>
          </w:tcPr>
          <w:p w14:paraId="42B7FDB3">
            <w:pPr>
              <w:pStyle w:val="96"/>
              <w:spacing w:before="132"/>
              <w:ind w:left="2" w:leftChars="0"/>
              <w:rPr>
                <w:rFonts w:ascii="Cambria" w:hAnsi="Cambria" w:eastAsia="Cambria" w:cs="Cambria"/>
                <w:sz w:val="22"/>
                <w:szCs w:val="24"/>
                <w:lang w:val="en-US" w:eastAsia="en-US" w:bidi="ar-SA"/>
              </w:rPr>
            </w:pPr>
            <w:r>
              <w:rPr>
                <w:spacing w:val="-5"/>
                <w:w w:val="130"/>
                <w:sz w:val="22"/>
              </w:rPr>
              <w:t>YES</w:t>
            </w:r>
          </w:p>
        </w:tc>
        <w:tc>
          <w:tcPr>
            <w:tcW w:w="1560" w:type="dxa"/>
            <w:shd w:val="clear" w:color="auto" w:fill="auto"/>
            <w:tcMar>
              <w:top w:w="0" w:type="dxa"/>
              <w:left w:w="100" w:type="dxa"/>
              <w:bottom w:w="0" w:type="dxa"/>
              <w:right w:w="100" w:type="dxa"/>
            </w:tcMar>
            <w:vAlign w:val="top"/>
          </w:tcPr>
          <w:p w14:paraId="44E3D1CF">
            <w:pPr>
              <w:pStyle w:val="96"/>
              <w:spacing w:before="136"/>
              <w:ind w:left="2" w:leftChars="0"/>
              <w:rPr>
                <w:rFonts w:ascii="Cambria" w:hAnsi="Cambria" w:eastAsia="Cambria" w:cs="Cambria"/>
                <w:sz w:val="22"/>
                <w:szCs w:val="24"/>
                <w:lang w:val="en-US" w:eastAsia="en-US" w:bidi="ar-SA"/>
              </w:rPr>
            </w:pPr>
            <w:r>
              <w:rPr>
                <w:spacing w:val="-5"/>
                <w:w w:val="130"/>
                <w:sz w:val="22"/>
              </w:rPr>
              <w:t>YES</w:t>
            </w:r>
          </w:p>
        </w:tc>
        <w:tc>
          <w:tcPr>
            <w:tcW w:w="1560" w:type="dxa"/>
            <w:shd w:val="clear" w:color="auto" w:fill="auto"/>
            <w:tcMar>
              <w:top w:w="0" w:type="dxa"/>
              <w:left w:w="100" w:type="dxa"/>
              <w:bottom w:w="0" w:type="dxa"/>
              <w:right w:w="100" w:type="dxa"/>
            </w:tcMar>
            <w:vAlign w:val="top"/>
          </w:tcPr>
          <w:p w14:paraId="672925B9">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r w14:paraId="18CBA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73" w:type="dxa"/>
            <w:tcMar>
              <w:top w:w="0" w:type="dxa"/>
              <w:left w:w="100" w:type="dxa"/>
              <w:bottom w:w="0" w:type="dxa"/>
              <w:right w:w="100" w:type="dxa"/>
            </w:tcMar>
          </w:tcPr>
          <w:p w14:paraId="3D952A06">
            <w:pPr>
              <w:spacing w:before="240" w:after="240" w:line="200" w:lineRule="atLeast"/>
              <w:contextualSpacing/>
              <w:rPr>
                <w:rFonts w:ascii="Garamond" w:hAnsi="Garamond" w:eastAsia="Georgia" w:cs="Georgia"/>
              </w:rPr>
            </w:pPr>
            <w:r>
              <w:rPr>
                <w:rFonts w:ascii="Garamond" w:hAnsi="Garamond" w:eastAsia="Georgia" w:cs="Georgia"/>
              </w:rPr>
              <w:t>8</w:t>
            </w:r>
          </w:p>
        </w:tc>
        <w:tc>
          <w:tcPr>
            <w:tcW w:w="1776" w:type="dxa"/>
            <w:tcMar>
              <w:top w:w="0" w:type="dxa"/>
              <w:left w:w="100" w:type="dxa"/>
              <w:bottom w:w="0" w:type="dxa"/>
              <w:right w:w="100" w:type="dxa"/>
            </w:tcMar>
          </w:tcPr>
          <w:p w14:paraId="4B224C14">
            <w:pPr>
              <w:spacing w:before="240" w:after="240" w:line="200" w:lineRule="atLeast"/>
              <w:contextualSpacing/>
              <w:rPr>
                <w:rFonts w:ascii="Garamond" w:hAnsi="Garamond" w:eastAsia="Georgia" w:cs="Georgia"/>
              </w:rPr>
            </w:pPr>
            <w:r>
              <w:rPr>
                <w:rFonts w:ascii="Garamond" w:hAnsi="Garamond" w:eastAsia="Georgia" w:cs="Georgia"/>
              </w:rPr>
              <w:t>Languages spoken / literacy considerations</w:t>
            </w:r>
          </w:p>
        </w:tc>
        <w:tc>
          <w:tcPr>
            <w:tcW w:w="1392" w:type="dxa"/>
            <w:shd w:val="clear" w:color="auto" w:fill="auto"/>
            <w:tcMar>
              <w:top w:w="0" w:type="dxa"/>
              <w:left w:w="100" w:type="dxa"/>
              <w:bottom w:w="0" w:type="dxa"/>
              <w:right w:w="100" w:type="dxa"/>
            </w:tcMar>
            <w:vAlign w:val="top"/>
          </w:tcPr>
          <w:p w14:paraId="4C2590A2">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YES</w:t>
            </w:r>
          </w:p>
        </w:tc>
        <w:tc>
          <w:tcPr>
            <w:tcW w:w="1560" w:type="dxa"/>
            <w:tcMar>
              <w:top w:w="0" w:type="dxa"/>
              <w:left w:w="100" w:type="dxa"/>
              <w:bottom w:w="0" w:type="dxa"/>
              <w:right w:w="100" w:type="dxa"/>
            </w:tcMar>
          </w:tcPr>
          <w:p w14:paraId="3D6316BE">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60" w:type="dxa"/>
            <w:shd w:val="clear" w:color="auto" w:fill="auto"/>
            <w:tcMar>
              <w:top w:w="0" w:type="dxa"/>
              <w:left w:w="100" w:type="dxa"/>
              <w:bottom w:w="0" w:type="dxa"/>
              <w:right w:w="100" w:type="dxa"/>
            </w:tcMar>
            <w:vAlign w:val="top"/>
          </w:tcPr>
          <w:p w14:paraId="224CE711">
            <w:pPr>
              <w:pStyle w:val="96"/>
              <w:spacing w:before="135"/>
              <w:ind w:left="2" w:leftChars="0"/>
              <w:rPr>
                <w:rFonts w:ascii="Cambria" w:hAnsi="Cambria" w:eastAsia="Cambria" w:cs="Cambria"/>
                <w:sz w:val="22"/>
                <w:szCs w:val="24"/>
                <w:lang w:val="en-US" w:eastAsia="en-US" w:bidi="ar-SA"/>
              </w:rPr>
            </w:pPr>
            <w:r>
              <w:rPr>
                <w:spacing w:val="-5"/>
                <w:w w:val="130"/>
                <w:sz w:val="22"/>
              </w:rPr>
              <w:t>YES</w:t>
            </w:r>
          </w:p>
        </w:tc>
        <w:tc>
          <w:tcPr>
            <w:tcW w:w="1560" w:type="dxa"/>
            <w:shd w:val="clear" w:color="auto" w:fill="auto"/>
            <w:tcMar>
              <w:top w:w="0" w:type="dxa"/>
              <w:left w:w="100" w:type="dxa"/>
              <w:bottom w:w="0" w:type="dxa"/>
              <w:right w:w="100" w:type="dxa"/>
            </w:tcMar>
            <w:vAlign w:val="top"/>
          </w:tcPr>
          <w:p w14:paraId="3BB73D0C">
            <w:pPr>
              <w:pStyle w:val="96"/>
              <w:spacing w:before="132"/>
              <w:ind w:left="2" w:leftChars="0"/>
              <w:rPr>
                <w:rFonts w:ascii="Cambria" w:hAnsi="Cambria" w:eastAsia="Cambria" w:cs="Cambria"/>
                <w:sz w:val="22"/>
                <w:szCs w:val="24"/>
                <w:lang w:val="en-US" w:eastAsia="en-US" w:bidi="ar-SA"/>
              </w:rPr>
            </w:pPr>
            <w:r>
              <w:rPr>
                <w:spacing w:val="-5"/>
                <w:w w:val="130"/>
                <w:sz w:val="22"/>
              </w:rPr>
              <w:t>YES</w:t>
            </w:r>
          </w:p>
        </w:tc>
        <w:tc>
          <w:tcPr>
            <w:tcW w:w="1560" w:type="dxa"/>
            <w:shd w:val="clear" w:color="auto" w:fill="auto"/>
            <w:tcMar>
              <w:top w:w="0" w:type="dxa"/>
              <w:left w:w="100" w:type="dxa"/>
              <w:bottom w:w="0" w:type="dxa"/>
              <w:right w:w="100" w:type="dxa"/>
            </w:tcMar>
            <w:vAlign w:val="top"/>
          </w:tcPr>
          <w:p w14:paraId="75CD4C48">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r w14:paraId="54C0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73" w:type="dxa"/>
            <w:tcMar>
              <w:top w:w="0" w:type="dxa"/>
              <w:left w:w="100" w:type="dxa"/>
              <w:bottom w:w="0" w:type="dxa"/>
              <w:right w:w="100" w:type="dxa"/>
            </w:tcMar>
          </w:tcPr>
          <w:p w14:paraId="5DF5E700">
            <w:pPr>
              <w:spacing w:before="240" w:after="240" w:line="200" w:lineRule="atLeast"/>
              <w:contextualSpacing/>
              <w:rPr>
                <w:rFonts w:ascii="Garamond" w:hAnsi="Garamond" w:eastAsia="Georgia" w:cs="Georgia"/>
              </w:rPr>
            </w:pPr>
            <w:r>
              <w:rPr>
                <w:rFonts w:ascii="Garamond" w:hAnsi="Garamond" w:eastAsia="Georgia" w:cs="Georgia"/>
              </w:rPr>
              <w:t>9</w:t>
            </w:r>
          </w:p>
        </w:tc>
        <w:tc>
          <w:tcPr>
            <w:tcW w:w="1776" w:type="dxa"/>
            <w:tcMar>
              <w:top w:w="0" w:type="dxa"/>
              <w:left w:w="100" w:type="dxa"/>
              <w:bottom w:w="0" w:type="dxa"/>
              <w:right w:w="100" w:type="dxa"/>
            </w:tcMar>
          </w:tcPr>
          <w:p w14:paraId="11EA43FC">
            <w:pPr>
              <w:spacing w:before="240" w:after="240" w:line="200" w:lineRule="atLeast"/>
              <w:contextualSpacing/>
              <w:rPr>
                <w:rFonts w:ascii="Garamond" w:hAnsi="Garamond" w:eastAsia="Georgia" w:cs="Georgia"/>
              </w:rPr>
            </w:pPr>
            <w:r>
              <w:rPr>
                <w:rFonts w:ascii="Garamond" w:hAnsi="Garamond" w:eastAsia="Georgia" w:cs="Georgia"/>
              </w:rPr>
              <w:t>Vulnerable groups communication strategy available (Yes/No)</w:t>
            </w:r>
          </w:p>
        </w:tc>
        <w:tc>
          <w:tcPr>
            <w:tcW w:w="1392" w:type="dxa"/>
            <w:shd w:val="clear" w:color="auto" w:fill="auto"/>
            <w:tcMar>
              <w:top w:w="0" w:type="dxa"/>
              <w:left w:w="100" w:type="dxa"/>
              <w:bottom w:w="0" w:type="dxa"/>
              <w:right w:w="100" w:type="dxa"/>
            </w:tcMar>
            <w:vAlign w:val="top"/>
          </w:tcPr>
          <w:p w14:paraId="49C67AEC">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YES</w:t>
            </w:r>
          </w:p>
        </w:tc>
        <w:tc>
          <w:tcPr>
            <w:tcW w:w="1560" w:type="dxa"/>
            <w:tcMar>
              <w:top w:w="0" w:type="dxa"/>
              <w:left w:w="100" w:type="dxa"/>
              <w:bottom w:w="0" w:type="dxa"/>
              <w:right w:w="100" w:type="dxa"/>
            </w:tcMar>
          </w:tcPr>
          <w:p w14:paraId="59D5AB06">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60" w:type="dxa"/>
            <w:shd w:val="clear" w:color="auto" w:fill="auto"/>
            <w:tcMar>
              <w:top w:w="0" w:type="dxa"/>
              <w:left w:w="100" w:type="dxa"/>
              <w:bottom w:w="0" w:type="dxa"/>
              <w:right w:w="100" w:type="dxa"/>
            </w:tcMar>
            <w:vAlign w:val="top"/>
          </w:tcPr>
          <w:p w14:paraId="5080AFEA">
            <w:pPr>
              <w:pStyle w:val="96"/>
              <w:spacing w:before="132"/>
              <w:ind w:left="2" w:leftChars="0"/>
              <w:rPr>
                <w:rFonts w:ascii="Cambria" w:hAnsi="Cambria" w:eastAsia="Cambria" w:cs="Cambria"/>
                <w:sz w:val="22"/>
                <w:szCs w:val="24"/>
                <w:lang w:val="en-US" w:eastAsia="en-US" w:bidi="ar-SA"/>
              </w:rPr>
            </w:pPr>
            <w:r>
              <w:rPr>
                <w:spacing w:val="-5"/>
                <w:w w:val="130"/>
                <w:sz w:val="22"/>
              </w:rPr>
              <w:t>YES</w:t>
            </w:r>
          </w:p>
        </w:tc>
        <w:tc>
          <w:tcPr>
            <w:tcW w:w="1560" w:type="dxa"/>
            <w:shd w:val="clear" w:color="auto" w:fill="auto"/>
            <w:tcMar>
              <w:top w:w="0" w:type="dxa"/>
              <w:left w:w="100" w:type="dxa"/>
              <w:bottom w:w="0" w:type="dxa"/>
              <w:right w:w="100" w:type="dxa"/>
            </w:tcMar>
            <w:vAlign w:val="top"/>
          </w:tcPr>
          <w:p w14:paraId="1C0A0E27">
            <w:pPr>
              <w:pStyle w:val="96"/>
              <w:spacing w:before="24"/>
              <w:rPr>
                <w:b/>
                <w:sz w:val="22"/>
              </w:rPr>
            </w:pPr>
          </w:p>
          <w:p w14:paraId="126CB231">
            <w:pPr>
              <w:pStyle w:val="96"/>
              <w:ind w:left="2" w:leftChars="0"/>
              <w:rPr>
                <w:rFonts w:ascii="Cambria" w:hAnsi="Cambria" w:eastAsia="Cambria" w:cs="Cambria"/>
                <w:sz w:val="22"/>
                <w:szCs w:val="24"/>
                <w:lang w:val="en-US" w:eastAsia="en-US" w:bidi="ar-SA"/>
              </w:rPr>
            </w:pPr>
            <w:r>
              <w:rPr>
                <w:spacing w:val="-5"/>
                <w:w w:val="130"/>
                <w:sz w:val="22"/>
              </w:rPr>
              <w:t>YES</w:t>
            </w:r>
          </w:p>
        </w:tc>
        <w:tc>
          <w:tcPr>
            <w:tcW w:w="1560" w:type="dxa"/>
            <w:tcMar>
              <w:top w:w="0" w:type="dxa"/>
              <w:left w:w="100" w:type="dxa"/>
              <w:bottom w:w="0" w:type="dxa"/>
              <w:right w:w="100" w:type="dxa"/>
            </w:tcMar>
          </w:tcPr>
          <w:p w14:paraId="33B087D5">
            <w:pPr>
              <w:spacing w:before="240" w:after="240" w:line="200" w:lineRule="atLeast"/>
              <w:contextualSpacing/>
              <w:rPr>
                <w:rFonts w:ascii="Garamond" w:hAnsi="Garamond" w:eastAsia="Georgia" w:cs="Georgia"/>
              </w:rPr>
            </w:pPr>
          </w:p>
        </w:tc>
      </w:tr>
    </w:tbl>
    <w:p w14:paraId="114535A6">
      <w:pPr>
        <w:spacing w:before="240" w:after="240"/>
        <w:rPr>
          <w:rFonts w:ascii="Garamond" w:hAnsi="Garamond" w:eastAsia="Georgia" w:cs="Georgia"/>
        </w:rPr>
      </w:pPr>
      <w:r>
        <w:rPr>
          <w:rFonts w:ascii="Garamond" w:hAnsi="Garamond" w:eastAsia="Georgia" w:cs="Georgia"/>
        </w:rPr>
        <w:t xml:space="preserve"> </w:t>
      </w:r>
    </w:p>
    <w:p w14:paraId="5E55DA3C">
      <w:pPr>
        <w:spacing w:before="240" w:after="240"/>
        <w:rPr>
          <w:rFonts w:ascii="Garamond" w:hAnsi="Garamond" w:eastAsia="Georgia" w:cs="Georgia"/>
          <w:b/>
          <w:bCs/>
        </w:rPr>
      </w:pPr>
      <w:r>
        <w:rPr>
          <w:rFonts w:ascii="Garamond" w:hAnsi="Garamond" w:eastAsia="Georgia" w:cs="Georgia"/>
          <w:b/>
          <w:bCs/>
        </w:rPr>
        <w:t>K. Preparedness Planning &amp; Governance</w:t>
      </w:r>
    </w:p>
    <w:tbl>
      <w:tblPr>
        <w:tblStyle w:val="88"/>
        <w:tblW w:w="102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0" w:type="dxa"/>
          <w:bottom w:w="100" w:type="dxa"/>
          <w:right w:w="100" w:type="dxa"/>
        </w:tblCellMar>
      </w:tblPr>
      <w:tblGrid>
        <w:gridCol w:w="715"/>
        <w:gridCol w:w="1786"/>
        <w:gridCol w:w="1452"/>
        <w:gridCol w:w="1572"/>
        <w:gridCol w:w="1572"/>
        <w:gridCol w:w="1572"/>
        <w:gridCol w:w="1572"/>
      </w:tblGrid>
      <w:tr w14:paraId="4A001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15" w:type="dxa"/>
            <w:tcMar>
              <w:top w:w="0" w:type="dxa"/>
              <w:left w:w="100" w:type="dxa"/>
              <w:bottom w:w="0" w:type="dxa"/>
              <w:right w:w="100" w:type="dxa"/>
            </w:tcMar>
          </w:tcPr>
          <w:p w14:paraId="700D4C78">
            <w:pPr>
              <w:spacing w:before="240" w:after="240" w:line="200" w:lineRule="atLeast"/>
              <w:contextualSpacing/>
              <w:rPr>
                <w:rFonts w:ascii="Garamond" w:hAnsi="Garamond" w:eastAsia="Georgia" w:cs="Georgia"/>
              </w:rPr>
            </w:pPr>
            <w:r>
              <w:rPr>
                <w:rFonts w:ascii="Garamond" w:hAnsi="Garamond" w:eastAsia="Georgia" w:cs="Georgia"/>
              </w:rPr>
              <w:t>Sl. No.</w:t>
            </w:r>
          </w:p>
        </w:tc>
        <w:tc>
          <w:tcPr>
            <w:tcW w:w="1786" w:type="dxa"/>
            <w:tcMar>
              <w:top w:w="0" w:type="dxa"/>
              <w:left w:w="100" w:type="dxa"/>
              <w:bottom w:w="0" w:type="dxa"/>
              <w:right w:w="100" w:type="dxa"/>
            </w:tcMar>
          </w:tcPr>
          <w:p w14:paraId="6C681ADC">
            <w:pPr>
              <w:spacing w:before="240" w:after="240" w:line="200" w:lineRule="atLeast"/>
              <w:contextualSpacing/>
              <w:rPr>
                <w:rFonts w:ascii="Garamond" w:hAnsi="Garamond" w:eastAsia="Georgia" w:cs="Georgia"/>
              </w:rPr>
            </w:pPr>
            <w:r>
              <w:rPr>
                <w:rFonts w:ascii="Garamond" w:hAnsi="Garamond" w:eastAsia="Georgia" w:cs="Georgia"/>
              </w:rPr>
              <w:t>Indicator / Field</w:t>
            </w:r>
          </w:p>
        </w:tc>
        <w:tc>
          <w:tcPr>
            <w:tcW w:w="1452" w:type="dxa"/>
            <w:tcMar>
              <w:top w:w="0" w:type="dxa"/>
              <w:left w:w="100" w:type="dxa"/>
              <w:bottom w:w="0" w:type="dxa"/>
              <w:right w:w="100" w:type="dxa"/>
            </w:tcMar>
            <w:vAlign w:val="top"/>
          </w:tcPr>
          <w:p w14:paraId="69364005">
            <w:pPr>
              <w:spacing w:before="240" w:after="240" w:line="200" w:lineRule="atLeast"/>
              <w:contextualSpacing/>
              <w:rPr>
                <w:rFonts w:ascii="Garamond" w:hAnsi="Garamond" w:eastAsia="Georgia" w:cs="Georgia"/>
              </w:rPr>
            </w:pPr>
            <w:r>
              <w:rPr>
                <w:rFonts w:ascii="Garamond" w:hAnsi="Garamond" w:eastAsia="Georgia" w:cs="Georgia"/>
              </w:rPr>
              <w:t xml:space="preserve">Baseline Data </w:t>
            </w:r>
            <w:r>
              <w:rPr>
                <w:rFonts w:hint="default" w:ascii="Garamond" w:hAnsi="Garamond" w:eastAsia="Georgia" w:cs="Georgia"/>
                <w:lang w:val="en-US"/>
              </w:rPr>
              <w:t>-Alangad</w:t>
            </w:r>
          </w:p>
        </w:tc>
        <w:tc>
          <w:tcPr>
            <w:tcW w:w="1572" w:type="dxa"/>
            <w:tcMar>
              <w:top w:w="0" w:type="dxa"/>
              <w:left w:w="100" w:type="dxa"/>
              <w:bottom w:w="0" w:type="dxa"/>
              <w:right w:w="100" w:type="dxa"/>
            </w:tcMar>
            <w:vAlign w:val="top"/>
          </w:tcPr>
          <w:p w14:paraId="6D74496F">
            <w:pPr>
              <w:spacing w:before="240" w:after="240" w:line="200" w:lineRule="atLeast"/>
              <w:contextualSpacing/>
              <w:rPr>
                <w:rFonts w:ascii="Garamond" w:hAnsi="Garamond" w:eastAsia="Georgia" w:cs="Georgia"/>
              </w:rPr>
            </w:pPr>
            <w:r>
              <w:rPr>
                <w:rFonts w:ascii="Garamond" w:hAnsi="Garamond" w:eastAsia="Georgia" w:cs="Georgia"/>
              </w:rPr>
              <w:t>Baseline Data</w:t>
            </w:r>
            <w:r>
              <w:rPr>
                <w:rFonts w:hint="default" w:ascii="Garamond" w:hAnsi="Garamond" w:eastAsia="Georgia" w:cs="Georgia"/>
                <w:lang w:val="en-US"/>
              </w:rPr>
              <w:t>-Binanipuram</w:t>
            </w:r>
            <w:r>
              <w:rPr>
                <w:rFonts w:ascii="Garamond" w:hAnsi="Garamond" w:eastAsia="Georgia" w:cs="Georgia"/>
              </w:rPr>
              <w:t xml:space="preserve"> </w:t>
            </w:r>
          </w:p>
        </w:tc>
        <w:tc>
          <w:tcPr>
            <w:tcW w:w="1572" w:type="dxa"/>
            <w:tcMar>
              <w:top w:w="0" w:type="dxa"/>
              <w:left w:w="100" w:type="dxa"/>
              <w:bottom w:w="0" w:type="dxa"/>
              <w:right w:w="100" w:type="dxa"/>
            </w:tcMar>
            <w:vAlign w:val="top"/>
          </w:tcPr>
          <w:p w14:paraId="4BEAA8F7">
            <w:pPr>
              <w:spacing w:before="240" w:after="240" w:line="200" w:lineRule="atLeast"/>
              <w:contextualSpacing/>
              <w:rPr>
                <w:rFonts w:ascii="Garamond" w:hAnsi="Garamond" w:eastAsia="Georgia" w:cs="Georgia"/>
              </w:rPr>
            </w:pPr>
            <w:r>
              <w:rPr>
                <w:rFonts w:ascii="Garamond" w:hAnsi="Garamond" w:eastAsia="Georgia" w:cs="Georgia"/>
              </w:rPr>
              <w:t>Baseline Data</w:t>
            </w:r>
            <w:r>
              <w:rPr>
                <w:rFonts w:hint="default" w:ascii="Garamond" w:hAnsi="Garamond" w:eastAsia="Georgia" w:cs="Georgia"/>
                <w:lang w:val="en-US"/>
              </w:rPr>
              <w:t>-Eloor</w:t>
            </w:r>
            <w:r>
              <w:rPr>
                <w:rFonts w:ascii="Garamond" w:hAnsi="Garamond" w:eastAsia="Georgia" w:cs="Georgia"/>
              </w:rPr>
              <w:t xml:space="preserve"> </w:t>
            </w:r>
          </w:p>
        </w:tc>
        <w:tc>
          <w:tcPr>
            <w:tcW w:w="1572" w:type="dxa"/>
            <w:tcMar>
              <w:top w:w="0" w:type="dxa"/>
              <w:left w:w="100" w:type="dxa"/>
              <w:bottom w:w="0" w:type="dxa"/>
              <w:right w:w="100" w:type="dxa"/>
            </w:tcMar>
            <w:vAlign w:val="top"/>
          </w:tcPr>
          <w:p w14:paraId="3A73CDCD">
            <w:pPr>
              <w:spacing w:before="240" w:after="240" w:line="200" w:lineRule="atLeast"/>
              <w:contextualSpacing/>
              <w:rPr>
                <w:rFonts w:ascii="Garamond" w:hAnsi="Garamond" w:eastAsia="Georgia" w:cs="Georgia"/>
              </w:rPr>
            </w:pPr>
            <w:r>
              <w:rPr>
                <w:rFonts w:ascii="Garamond" w:hAnsi="Garamond" w:eastAsia="Georgia" w:cs="Georgia"/>
              </w:rPr>
              <w:t>Baseline Data</w:t>
            </w:r>
            <w:r>
              <w:rPr>
                <w:rFonts w:hint="default" w:ascii="Garamond" w:hAnsi="Garamond" w:eastAsia="Georgia" w:cs="Georgia"/>
                <w:lang w:val="en-US"/>
              </w:rPr>
              <w:t>-Karumaloor</w:t>
            </w:r>
            <w:r>
              <w:rPr>
                <w:rFonts w:ascii="Garamond" w:hAnsi="Garamond" w:eastAsia="Georgia" w:cs="Georgia"/>
              </w:rPr>
              <w:t xml:space="preserve"> </w:t>
            </w:r>
          </w:p>
        </w:tc>
        <w:tc>
          <w:tcPr>
            <w:tcW w:w="1572" w:type="dxa"/>
            <w:tcMar>
              <w:top w:w="0" w:type="dxa"/>
              <w:left w:w="100" w:type="dxa"/>
              <w:bottom w:w="0" w:type="dxa"/>
              <w:right w:w="100" w:type="dxa"/>
            </w:tcMar>
            <w:vAlign w:val="top"/>
          </w:tcPr>
          <w:p w14:paraId="54B5A8A2">
            <w:pPr>
              <w:spacing w:before="240" w:after="240" w:line="200" w:lineRule="atLeast"/>
              <w:contextualSpacing/>
              <w:rPr>
                <w:rFonts w:ascii="Garamond" w:hAnsi="Garamond" w:eastAsia="Georgia" w:cs="Georgia"/>
              </w:rPr>
            </w:pPr>
            <w:r>
              <w:rPr>
                <w:rFonts w:ascii="Garamond" w:hAnsi="Garamond" w:eastAsia="Georgia" w:cs="Georgia"/>
              </w:rPr>
              <w:t>Baseline Data</w:t>
            </w:r>
            <w:r>
              <w:rPr>
                <w:rFonts w:hint="default" w:ascii="Garamond" w:hAnsi="Garamond" w:eastAsia="Georgia" w:cs="Georgia"/>
                <w:lang w:val="en-US"/>
              </w:rPr>
              <w:t>-Varappuzha</w:t>
            </w:r>
            <w:r>
              <w:rPr>
                <w:rFonts w:ascii="Garamond" w:hAnsi="Garamond" w:eastAsia="Georgia" w:cs="Georgia"/>
              </w:rPr>
              <w:t xml:space="preserve"> </w:t>
            </w:r>
          </w:p>
        </w:tc>
      </w:tr>
      <w:tr w14:paraId="4624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15" w:type="dxa"/>
            <w:tcMar>
              <w:top w:w="0" w:type="dxa"/>
              <w:left w:w="100" w:type="dxa"/>
              <w:bottom w:w="0" w:type="dxa"/>
              <w:right w:w="100" w:type="dxa"/>
            </w:tcMar>
          </w:tcPr>
          <w:p w14:paraId="527898B7">
            <w:pPr>
              <w:spacing w:before="240" w:after="240" w:line="200" w:lineRule="atLeast"/>
              <w:contextualSpacing/>
              <w:rPr>
                <w:rFonts w:ascii="Garamond" w:hAnsi="Garamond" w:eastAsia="Georgia" w:cs="Georgia"/>
              </w:rPr>
            </w:pPr>
            <w:r>
              <w:rPr>
                <w:rFonts w:ascii="Garamond" w:hAnsi="Garamond" w:eastAsia="Georgia" w:cs="Georgia"/>
              </w:rPr>
              <w:t>1</w:t>
            </w:r>
          </w:p>
        </w:tc>
        <w:tc>
          <w:tcPr>
            <w:tcW w:w="1786" w:type="dxa"/>
            <w:tcMar>
              <w:top w:w="0" w:type="dxa"/>
              <w:left w:w="100" w:type="dxa"/>
              <w:bottom w:w="0" w:type="dxa"/>
              <w:right w:w="100" w:type="dxa"/>
            </w:tcMar>
          </w:tcPr>
          <w:p w14:paraId="36884E02">
            <w:pPr>
              <w:spacing w:before="240" w:after="240" w:line="200" w:lineRule="atLeast"/>
              <w:contextualSpacing/>
              <w:rPr>
                <w:rFonts w:ascii="Garamond" w:hAnsi="Garamond" w:eastAsia="Georgia" w:cs="Georgia"/>
              </w:rPr>
            </w:pPr>
            <w:r>
              <w:rPr>
                <w:rFonts w:ascii="Garamond" w:hAnsi="Garamond" w:eastAsia="Georgia" w:cs="Georgia"/>
              </w:rPr>
              <w:t>LSG emergency plan available (Yes/No)</w:t>
            </w:r>
          </w:p>
        </w:tc>
        <w:tc>
          <w:tcPr>
            <w:tcW w:w="1452" w:type="dxa"/>
            <w:shd w:val="clear" w:color="auto" w:fill="auto"/>
            <w:tcMar>
              <w:top w:w="0" w:type="dxa"/>
              <w:left w:w="100" w:type="dxa"/>
              <w:bottom w:w="0" w:type="dxa"/>
              <w:right w:w="100" w:type="dxa"/>
            </w:tcMar>
            <w:vAlign w:val="top"/>
          </w:tcPr>
          <w:p w14:paraId="14584CCB">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YES</w:t>
            </w:r>
          </w:p>
        </w:tc>
        <w:tc>
          <w:tcPr>
            <w:tcW w:w="1572" w:type="dxa"/>
            <w:tcMar>
              <w:top w:w="0" w:type="dxa"/>
              <w:left w:w="100" w:type="dxa"/>
              <w:bottom w:w="0" w:type="dxa"/>
              <w:right w:w="100" w:type="dxa"/>
            </w:tcMar>
          </w:tcPr>
          <w:p w14:paraId="19D8BFB2">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72" w:type="dxa"/>
            <w:tcMar>
              <w:top w:w="0" w:type="dxa"/>
              <w:left w:w="100" w:type="dxa"/>
              <w:bottom w:w="0" w:type="dxa"/>
              <w:right w:w="100" w:type="dxa"/>
            </w:tcMar>
          </w:tcPr>
          <w:p w14:paraId="672A95B4">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72" w:type="dxa"/>
            <w:shd w:val="clear" w:color="auto" w:fill="auto"/>
            <w:tcMar>
              <w:top w:w="0" w:type="dxa"/>
              <w:left w:w="100" w:type="dxa"/>
              <w:bottom w:w="0" w:type="dxa"/>
              <w:right w:w="100" w:type="dxa"/>
            </w:tcMar>
            <w:vAlign w:val="top"/>
          </w:tcPr>
          <w:p w14:paraId="0AA669EA">
            <w:pPr>
              <w:pStyle w:val="96"/>
              <w:spacing w:before="136"/>
              <w:ind w:left="4" w:leftChars="0"/>
              <w:rPr>
                <w:rFonts w:ascii="Cambria" w:hAnsi="Cambria" w:eastAsia="Cambria" w:cs="Cambria"/>
                <w:sz w:val="22"/>
                <w:szCs w:val="24"/>
                <w:lang w:val="en-US" w:eastAsia="en-US" w:bidi="ar-SA"/>
              </w:rPr>
            </w:pPr>
            <w:r>
              <w:rPr>
                <w:spacing w:val="-5"/>
                <w:w w:val="130"/>
                <w:sz w:val="22"/>
              </w:rPr>
              <w:t>YES</w:t>
            </w:r>
          </w:p>
        </w:tc>
        <w:tc>
          <w:tcPr>
            <w:tcW w:w="1572" w:type="dxa"/>
            <w:tcMar>
              <w:top w:w="0" w:type="dxa"/>
              <w:left w:w="100" w:type="dxa"/>
              <w:bottom w:w="0" w:type="dxa"/>
              <w:right w:w="100" w:type="dxa"/>
            </w:tcMar>
          </w:tcPr>
          <w:p w14:paraId="58D38ED1">
            <w:pPr>
              <w:spacing w:before="240" w:after="240" w:line="200" w:lineRule="atLeast"/>
              <w:contextualSpacing/>
              <w:rPr>
                <w:rFonts w:ascii="Garamond" w:hAnsi="Garamond" w:eastAsia="Georgia" w:cs="Georgia"/>
              </w:rPr>
            </w:pPr>
          </w:p>
        </w:tc>
      </w:tr>
      <w:tr w14:paraId="46093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15" w:type="dxa"/>
            <w:tcMar>
              <w:top w:w="0" w:type="dxa"/>
              <w:left w:w="100" w:type="dxa"/>
              <w:bottom w:w="0" w:type="dxa"/>
              <w:right w:w="100" w:type="dxa"/>
            </w:tcMar>
          </w:tcPr>
          <w:p w14:paraId="335302F1">
            <w:pPr>
              <w:spacing w:before="240" w:after="240" w:line="200" w:lineRule="atLeast"/>
              <w:contextualSpacing/>
              <w:rPr>
                <w:rFonts w:ascii="Garamond" w:hAnsi="Garamond" w:eastAsia="Georgia" w:cs="Georgia"/>
              </w:rPr>
            </w:pPr>
            <w:r>
              <w:rPr>
                <w:rFonts w:ascii="Garamond" w:hAnsi="Garamond" w:eastAsia="Georgia" w:cs="Georgia"/>
              </w:rPr>
              <w:t>2</w:t>
            </w:r>
          </w:p>
        </w:tc>
        <w:tc>
          <w:tcPr>
            <w:tcW w:w="1786" w:type="dxa"/>
            <w:tcMar>
              <w:top w:w="0" w:type="dxa"/>
              <w:left w:w="100" w:type="dxa"/>
              <w:bottom w:w="0" w:type="dxa"/>
              <w:right w:w="100" w:type="dxa"/>
            </w:tcMar>
          </w:tcPr>
          <w:p w14:paraId="315994BA">
            <w:pPr>
              <w:spacing w:before="240" w:after="240" w:line="200" w:lineRule="atLeast"/>
              <w:contextualSpacing/>
              <w:rPr>
                <w:rFonts w:ascii="Garamond" w:hAnsi="Garamond" w:eastAsia="Georgia" w:cs="Georgia"/>
              </w:rPr>
            </w:pPr>
            <w:r>
              <w:rPr>
                <w:rFonts w:ascii="Garamond" w:hAnsi="Garamond" w:eastAsia="Georgia" w:cs="Georgia"/>
              </w:rPr>
              <w:t>Pandemic preparedness plan available (Yes/No)</w:t>
            </w:r>
          </w:p>
        </w:tc>
        <w:tc>
          <w:tcPr>
            <w:tcW w:w="1452" w:type="dxa"/>
            <w:shd w:val="clear" w:color="auto" w:fill="auto"/>
            <w:tcMar>
              <w:top w:w="0" w:type="dxa"/>
              <w:left w:w="100" w:type="dxa"/>
              <w:bottom w:w="0" w:type="dxa"/>
              <w:right w:w="100" w:type="dxa"/>
            </w:tcMar>
            <w:vAlign w:val="top"/>
          </w:tcPr>
          <w:p w14:paraId="76EA75A8">
            <w:pPr>
              <w:spacing w:before="240" w:after="240" w:line="200" w:lineRule="atLeast"/>
              <w:contextualSpacing/>
              <w:rPr>
                <w:rFonts w:hint="default" w:ascii="Garamond" w:hAnsi="Garamond" w:eastAsia="Georgia" w:cs="Georgia"/>
                <w:sz w:val="24"/>
                <w:szCs w:val="24"/>
                <w:lang w:val="en-US" w:eastAsia="en-IN" w:bidi="ar-SA"/>
              </w:rPr>
            </w:pPr>
            <w:r>
              <w:rPr>
                <w:rFonts w:ascii="Garamond" w:hAnsi="Garamond" w:eastAsia="Georgia" w:cs="Georgia"/>
              </w:rPr>
              <w:t xml:space="preserve"> YES</w:t>
            </w:r>
          </w:p>
        </w:tc>
        <w:tc>
          <w:tcPr>
            <w:tcW w:w="1572" w:type="dxa"/>
            <w:tcMar>
              <w:top w:w="0" w:type="dxa"/>
              <w:left w:w="100" w:type="dxa"/>
              <w:bottom w:w="0" w:type="dxa"/>
              <w:right w:w="100" w:type="dxa"/>
            </w:tcMar>
          </w:tcPr>
          <w:p w14:paraId="70C47CF2">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 xml:space="preserve"> </w:t>
            </w:r>
          </w:p>
        </w:tc>
        <w:tc>
          <w:tcPr>
            <w:tcW w:w="1572" w:type="dxa"/>
            <w:tcMar>
              <w:top w:w="0" w:type="dxa"/>
              <w:left w:w="100" w:type="dxa"/>
              <w:bottom w:w="0" w:type="dxa"/>
              <w:right w:w="100" w:type="dxa"/>
            </w:tcMar>
          </w:tcPr>
          <w:p w14:paraId="28748C4F">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72" w:type="dxa"/>
            <w:shd w:val="clear" w:color="auto" w:fill="auto"/>
            <w:tcMar>
              <w:top w:w="0" w:type="dxa"/>
              <w:left w:w="100" w:type="dxa"/>
              <w:bottom w:w="0" w:type="dxa"/>
              <w:right w:w="100" w:type="dxa"/>
            </w:tcMar>
            <w:vAlign w:val="top"/>
          </w:tcPr>
          <w:p w14:paraId="25A09EF9">
            <w:pPr>
              <w:pStyle w:val="96"/>
              <w:spacing w:before="133"/>
              <w:ind w:left="4" w:leftChars="0"/>
              <w:rPr>
                <w:rFonts w:ascii="Cambria" w:hAnsi="Cambria" w:eastAsia="Cambria" w:cs="Cambria"/>
                <w:sz w:val="22"/>
                <w:szCs w:val="24"/>
                <w:lang w:val="en-US" w:eastAsia="en-US" w:bidi="ar-SA"/>
              </w:rPr>
            </w:pPr>
            <w:r>
              <w:rPr>
                <w:spacing w:val="-5"/>
                <w:w w:val="130"/>
                <w:sz w:val="22"/>
              </w:rPr>
              <w:t>YES</w:t>
            </w:r>
          </w:p>
        </w:tc>
        <w:tc>
          <w:tcPr>
            <w:tcW w:w="1572" w:type="dxa"/>
            <w:tcMar>
              <w:top w:w="0" w:type="dxa"/>
              <w:left w:w="100" w:type="dxa"/>
              <w:bottom w:w="0" w:type="dxa"/>
              <w:right w:w="100" w:type="dxa"/>
            </w:tcMar>
          </w:tcPr>
          <w:p w14:paraId="5F9F3B74">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r>
      <w:tr w14:paraId="43FCE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15" w:type="dxa"/>
            <w:tcMar>
              <w:top w:w="0" w:type="dxa"/>
              <w:left w:w="100" w:type="dxa"/>
              <w:bottom w:w="0" w:type="dxa"/>
              <w:right w:w="100" w:type="dxa"/>
            </w:tcMar>
          </w:tcPr>
          <w:p w14:paraId="55136BF1">
            <w:pPr>
              <w:spacing w:before="240" w:after="240" w:line="200" w:lineRule="atLeast"/>
              <w:contextualSpacing/>
              <w:rPr>
                <w:rFonts w:ascii="Garamond" w:hAnsi="Garamond" w:eastAsia="Georgia" w:cs="Georgia"/>
              </w:rPr>
            </w:pPr>
            <w:r>
              <w:rPr>
                <w:rFonts w:ascii="Garamond" w:hAnsi="Garamond" w:eastAsia="Georgia" w:cs="Georgia"/>
              </w:rPr>
              <w:t>3</w:t>
            </w:r>
          </w:p>
        </w:tc>
        <w:tc>
          <w:tcPr>
            <w:tcW w:w="1786" w:type="dxa"/>
            <w:tcMar>
              <w:top w:w="0" w:type="dxa"/>
              <w:left w:w="100" w:type="dxa"/>
              <w:bottom w:w="0" w:type="dxa"/>
              <w:right w:w="100" w:type="dxa"/>
            </w:tcMar>
          </w:tcPr>
          <w:p w14:paraId="11DEE7C4">
            <w:pPr>
              <w:spacing w:before="240" w:after="240" w:line="200" w:lineRule="atLeast"/>
              <w:contextualSpacing/>
              <w:rPr>
                <w:rFonts w:ascii="Garamond" w:hAnsi="Garamond" w:eastAsia="Georgia" w:cs="Georgia"/>
              </w:rPr>
            </w:pPr>
            <w:r>
              <w:rPr>
                <w:rFonts w:ascii="Garamond" w:hAnsi="Garamond" w:eastAsia="Georgia" w:cs="Georgia"/>
              </w:rPr>
              <w:t>Incident Command System identified (Yes/No)</w:t>
            </w:r>
          </w:p>
        </w:tc>
        <w:tc>
          <w:tcPr>
            <w:tcW w:w="1452" w:type="dxa"/>
            <w:shd w:val="clear" w:color="auto" w:fill="auto"/>
            <w:tcMar>
              <w:top w:w="0" w:type="dxa"/>
              <w:left w:w="100" w:type="dxa"/>
              <w:bottom w:w="0" w:type="dxa"/>
              <w:right w:w="100" w:type="dxa"/>
            </w:tcMar>
            <w:vAlign w:val="top"/>
          </w:tcPr>
          <w:p w14:paraId="10AC82BA">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YES</w:t>
            </w:r>
          </w:p>
        </w:tc>
        <w:tc>
          <w:tcPr>
            <w:tcW w:w="1572" w:type="dxa"/>
            <w:tcMar>
              <w:top w:w="0" w:type="dxa"/>
              <w:left w:w="100" w:type="dxa"/>
              <w:bottom w:w="0" w:type="dxa"/>
              <w:right w:w="100" w:type="dxa"/>
            </w:tcMar>
          </w:tcPr>
          <w:p w14:paraId="73AB02D7">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72" w:type="dxa"/>
            <w:tcMar>
              <w:top w:w="0" w:type="dxa"/>
              <w:left w:w="100" w:type="dxa"/>
              <w:bottom w:w="0" w:type="dxa"/>
              <w:right w:w="100" w:type="dxa"/>
            </w:tcMar>
          </w:tcPr>
          <w:p w14:paraId="7F4C45CD">
            <w:pPr>
              <w:spacing w:before="240" w:after="240" w:line="200" w:lineRule="atLeast"/>
              <w:contextualSpacing/>
              <w:rPr>
                <w:rFonts w:hint="default" w:ascii="Garamond" w:hAnsi="Garamond" w:eastAsia="Georgia" w:cs="Georgia"/>
                <w:lang w:val="en-US"/>
              </w:rPr>
            </w:pPr>
            <w:r>
              <w:rPr>
                <w:rFonts w:hint="default" w:ascii="Garamond" w:hAnsi="Garamond" w:eastAsia="Georgia" w:cs="Georgia"/>
                <w:lang w:val="en-US"/>
              </w:rPr>
              <w:t>YES</w:t>
            </w:r>
          </w:p>
        </w:tc>
        <w:tc>
          <w:tcPr>
            <w:tcW w:w="1572" w:type="dxa"/>
            <w:shd w:val="clear" w:color="auto" w:fill="auto"/>
            <w:tcMar>
              <w:top w:w="0" w:type="dxa"/>
              <w:left w:w="100" w:type="dxa"/>
              <w:bottom w:w="0" w:type="dxa"/>
              <w:right w:w="100" w:type="dxa"/>
            </w:tcMar>
            <w:vAlign w:val="top"/>
          </w:tcPr>
          <w:p w14:paraId="1AB9E995">
            <w:pPr>
              <w:pStyle w:val="96"/>
              <w:spacing w:before="134"/>
              <w:ind w:left="4" w:leftChars="0"/>
              <w:rPr>
                <w:rFonts w:ascii="Cambria" w:hAnsi="Cambria" w:eastAsia="Cambria" w:cs="Cambria"/>
                <w:sz w:val="22"/>
                <w:szCs w:val="24"/>
                <w:lang w:val="en-US" w:eastAsia="en-US" w:bidi="ar-SA"/>
              </w:rPr>
            </w:pPr>
            <w:r>
              <w:rPr>
                <w:spacing w:val="-5"/>
                <w:w w:val="130"/>
                <w:sz w:val="22"/>
              </w:rPr>
              <w:t>YES</w:t>
            </w:r>
          </w:p>
        </w:tc>
        <w:tc>
          <w:tcPr>
            <w:tcW w:w="1572" w:type="dxa"/>
            <w:tcMar>
              <w:top w:w="0" w:type="dxa"/>
              <w:left w:w="100" w:type="dxa"/>
              <w:bottom w:w="0" w:type="dxa"/>
              <w:right w:w="100" w:type="dxa"/>
            </w:tcMar>
          </w:tcPr>
          <w:p w14:paraId="53F932C4">
            <w:pPr>
              <w:spacing w:before="240" w:after="240" w:line="200" w:lineRule="atLeast"/>
              <w:contextualSpacing/>
              <w:rPr>
                <w:rFonts w:ascii="Garamond" w:hAnsi="Garamond" w:eastAsia="Georgia" w:cs="Georgia"/>
              </w:rPr>
            </w:pPr>
          </w:p>
        </w:tc>
      </w:tr>
      <w:tr w14:paraId="7FF0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15" w:type="dxa"/>
            <w:tcMar>
              <w:top w:w="0" w:type="dxa"/>
              <w:left w:w="100" w:type="dxa"/>
              <w:bottom w:w="0" w:type="dxa"/>
              <w:right w:w="100" w:type="dxa"/>
            </w:tcMar>
          </w:tcPr>
          <w:p w14:paraId="12C5992A">
            <w:pPr>
              <w:spacing w:before="240" w:after="240" w:line="200" w:lineRule="atLeast"/>
              <w:contextualSpacing/>
              <w:rPr>
                <w:rFonts w:ascii="Garamond" w:hAnsi="Garamond" w:eastAsia="Georgia" w:cs="Georgia"/>
              </w:rPr>
            </w:pPr>
            <w:r>
              <w:rPr>
                <w:rFonts w:ascii="Garamond" w:hAnsi="Garamond" w:eastAsia="Georgia" w:cs="Georgia"/>
              </w:rPr>
              <w:t>4</w:t>
            </w:r>
          </w:p>
        </w:tc>
        <w:tc>
          <w:tcPr>
            <w:tcW w:w="1786" w:type="dxa"/>
            <w:tcMar>
              <w:top w:w="0" w:type="dxa"/>
              <w:left w:w="100" w:type="dxa"/>
              <w:bottom w:w="0" w:type="dxa"/>
              <w:right w:w="100" w:type="dxa"/>
            </w:tcMar>
          </w:tcPr>
          <w:p w14:paraId="19EECD46">
            <w:pPr>
              <w:spacing w:before="240" w:after="240" w:line="200" w:lineRule="atLeast"/>
              <w:contextualSpacing/>
              <w:rPr>
                <w:rFonts w:ascii="Garamond" w:hAnsi="Garamond" w:eastAsia="Georgia" w:cs="Georgia"/>
              </w:rPr>
            </w:pPr>
            <w:r>
              <w:rPr>
                <w:rFonts w:ascii="Garamond" w:hAnsi="Garamond" w:eastAsia="Georgia" w:cs="Georgia"/>
              </w:rPr>
              <w:t>Rapid procurement mechanism available (Yes/No)</w:t>
            </w:r>
          </w:p>
        </w:tc>
        <w:tc>
          <w:tcPr>
            <w:tcW w:w="1452" w:type="dxa"/>
            <w:shd w:val="clear" w:color="auto" w:fill="auto"/>
            <w:tcMar>
              <w:top w:w="0" w:type="dxa"/>
              <w:left w:w="100" w:type="dxa"/>
              <w:bottom w:w="0" w:type="dxa"/>
              <w:right w:w="100" w:type="dxa"/>
            </w:tcMar>
            <w:vAlign w:val="top"/>
          </w:tcPr>
          <w:p w14:paraId="66BD597D">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YES</w:t>
            </w:r>
          </w:p>
        </w:tc>
        <w:tc>
          <w:tcPr>
            <w:tcW w:w="1572" w:type="dxa"/>
            <w:tcMar>
              <w:top w:w="0" w:type="dxa"/>
              <w:left w:w="100" w:type="dxa"/>
              <w:bottom w:w="0" w:type="dxa"/>
              <w:right w:w="100" w:type="dxa"/>
            </w:tcMar>
          </w:tcPr>
          <w:p w14:paraId="30389A39">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72" w:type="dxa"/>
            <w:shd w:val="clear" w:color="auto" w:fill="auto"/>
            <w:tcMar>
              <w:top w:w="0" w:type="dxa"/>
              <w:left w:w="100" w:type="dxa"/>
              <w:bottom w:w="0" w:type="dxa"/>
              <w:right w:w="100" w:type="dxa"/>
            </w:tcMar>
            <w:vAlign w:val="top"/>
          </w:tcPr>
          <w:p w14:paraId="2AE91C91">
            <w:pPr>
              <w:pStyle w:val="96"/>
              <w:spacing w:before="132"/>
              <w:ind w:left="2" w:leftChars="0"/>
              <w:rPr>
                <w:rFonts w:ascii="Cambria" w:hAnsi="Cambria" w:eastAsia="Cambria" w:cs="Cambria"/>
                <w:sz w:val="22"/>
                <w:szCs w:val="24"/>
                <w:lang w:val="en-US" w:eastAsia="en-US" w:bidi="ar-SA"/>
              </w:rPr>
            </w:pPr>
            <w:r>
              <w:rPr>
                <w:spacing w:val="-5"/>
                <w:w w:val="130"/>
                <w:sz w:val="22"/>
              </w:rPr>
              <w:t>YES</w:t>
            </w:r>
          </w:p>
        </w:tc>
        <w:tc>
          <w:tcPr>
            <w:tcW w:w="1572" w:type="dxa"/>
            <w:shd w:val="clear" w:color="auto" w:fill="auto"/>
            <w:tcMar>
              <w:top w:w="0" w:type="dxa"/>
              <w:left w:w="100" w:type="dxa"/>
              <w:bottom w:w="0" w:type="dxa"/>
              <w:right w:w="100" w:type="dxa"/>
            </w:tcMar>
            <w:vAlign w:val="top"/>
          </w:tcPr>
          <w:p w14:paraId="49F0BC6D">
            <w:pPr>
              <w:pStyle w:val="96"/>
              <w:spacing w:before="134"/>
              <w:ind w:left="4" w:leftChars="0"/>
              <w:rPr>
                <w:rFonts w:ascii="Cambria" w:hAnsi="Cambria" w:eastAsia="Cambria" w:cs="Cambria"/>
                <w:sz w:val="22"/>
                <w:szCs w:val="24"/>
                <w:lang w:val="en-US" w:eastAsia="en-US" w:bidi="ar-SA"/>
              </w:rPr>
            </w:pPr>
            <w:r>
              <w:rPr>
                <w:spacing w:val="-5"/>
                <w:w w:val="130"/>
                <w:sz w:val="22"/>
              </w:rPr>
              <w:t>YES</w:t>
            </w:r>
          </w:p>
        </w:tc>
        <w:tc>
          <w:tcPr>
            <w:tcW w:w="1572" w:type="dxa"/>
            <w:tcMar>
              <w:top w:w="0" w:type="dxa"/>
              <w:left w:w="100" w:type="dxa"/>
              <w:bottom w:w="0" w:type="dxa"/>
              <w:right w:w="100" w:type="dxa"/>
            </w:tcMar>
          </w:tcPr>
          <w:p w14:paraId="562CA46F">
            <w:pPr>
              <w:spacing w:before="240" w:after="240" w:line="200" w:lineRule="atLeast"/>
              <w:contextualSpacing/>
              <w:rPr>
                <w:rFonts w:ascii="Garamond" w:hAnsi="Garamond" w:eastAsia="Georgia" w:cs="Georgia"/>
              </w:rPr>
            </w:pPr>
          </w:p>
        </w:tc>
      </w:tr>
      <w:tr w14:paraId="0378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15" w:type="dxa"/>
            <w:tcMar>
              <w:top w:w="0" w:type="dxa"/>
              <w:left w:w="100" w:type="dxa"/>
              <w:bottom w:w="0" w:type="dxa"/>
              <w:right w:w="100" w:type="dxa"/>
            </w:tcMar>
          </w:tcPr>
          <w:p w14:paraId="484E684B">
            <w:pPr>
              <w:spacing w:before="240" w:after="240" w:line="200" w:lineRule="atLeast"/>
              <w:contextualSpacing/>
              <w:rPr>
                <w:rFonts w:ascii="Garamond" w:hAnsi="Garamond" w:eastAsia="Georgia" w:cs="Georgia"/>
              </w:rPr>
            </w:pPr>
            <w:r>
              <w:rPr>
                <w:rFonts w:ascii="Garamond" w:hAnsi="Garamond" w:eastAsia="Georgia" w:cs="Georgia"/>
              </w:rPr>
              <w:t>5</w:t>
            </w:r>
          </w:p>
        </w:tc>
        <w:tc>
          <w:tcPr>
            <w:tcW w:w="1786" w:type="dxa"/>
            <w:tcMar>
              <w:top w:w="0" w:type="dxa"/>
              <w:left w:w="100" w:type="dxa"/>
              <w:bottom w:w="0" w:type="dxa"/>
              <w:right w:w="100" w:type="dxa"/>
            </w:tcMar>
          </w:tcPr>
          <w:p w14:paraId="3CF1E609">
            <w:pPr>
              <w:spacing w:before="240" w:after="240" w:line="200" w:lineRule="atLeast"/>
              <w:contextualSpacing/>
              <w:rPr>
                <w:rFonts w:ascii="Garamond" w:hAnsi="Garamond" w:eastAsia="Georgia" w:cs="Georgia"/>
              </w:rPr>
            </w:pPr>
            <w:r>
              <w:rPr>
                <w:rFonts w:ascii="Garamond" w:hAnsi="Garamond" w:eastAsia="Georgia" w:cs="Georgia"/>
              </w:rPr>
              <w:t>Emergency fund available (Yes/No, amount)</w:t>
            </w:r>
          </w:p>
        </w:tc>
        <w:tc>
          <w:tcPr>
            <w:tcW w:w="1452" w:type="dxa"/>
            <w:shd w:val="clear" w:color="auto" w:fill="auto"/>
            <w:tcMar>
              <w:top w:w="0" w:type="dxa"/>
              <w:left w:w="100" w:type="dxa"/>
              <w:bottom w:w="0" w:type="dxa"/>
              <w:right w:w="100" w:type="dxa"/>
            </w:tcMar>
            <w:vAlign w:val="top"/>
          </w:tcPr>
          <w:p w14:paraId="3648EC99">
            <w:pPr>
              <w:spacing w:before="240" w:after="240" w:line="200" w:lineRule="atLeast"/>
              <w:contextualSpacing/>
              <w:rPr>
                <w:rFonts w:ascii="Garamond" w:hAnsi="Garamond" w:eastAsia="Georgia" w:cs="Georgia"/>
                <w:sz w:val="24"/>
                <w:szCs w:val="24"/>
                <w:lang w:val="en-IN" w:eastAsia="en-IN" w:bidi="ar-SA"/>
              </w:rPr>
            </w:pPr>
            <w:r>
              <w:rPr>
                <w:rFonts w:ascii="Garamond" w:hAnsi="Garamond" w:eastAsia="Georgia" w:cs="Georgia"/>
              </w:rPr>
              <w:t xml:space="preserve"> YES</w:t>
            </w:r>
          </w:p>
        </w:tc>
        <w:tc>
          <w:tcPr>
            <w:tcW w:w="1572" w:type="dxa"/>
            <w:tcMar>
              <w:top w:w="0" w:type="dxa"/>
              <w:left w:w="100" w:type="dxa"/>
              <w:bottom w:w="0" w:type="dxa"/>
              <w:right w:w="100" w:type="dxa"/>
            </w:tcMar>
          </w:tcPr>
          <w:p w14:paraId="605D967D">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72" w:type="dxa"/>
            <w:shd w:val="clear" w:color="auto" w:fill="auto"/>
            <w:tcMar>
              <w:top w:w="0" w:type="dxa"/>
              <w:left w:w="100" w:type="dxa"/>
              <w:bottom w:w="0" w:type="dxa"/>
              <w:right w:w="100" w:type="dxa"/>
            </w:tcMar>
            <w:vAlign w:val="top"/>
          </w:tcPr>
          <w:p w14:paraId="1F787D84">
            <w:pPr>
              <w:pStyle w:val="96"/>
              <w:spacing w:before="135"/>
              <w:ind w:left="2" w:leftChars="0"/>
              <w:rPr>
                <w:rFonts w:ascii="Cambria" w:hAnsi="Cambria" w:eastAsia="Cambria" w:cs="Cambria"/>
                <w:sz w:val="22"/>
                <w:szCs w:val="24"/>
                <w:lang w:val="en-US" w:eastAsia="en-US" w:bidi="ar-SA"/>
              </w:rPr>
            </w:pPr>
            <w:r>
              <w:rPr>
                <w:spacing w:val="-5"/>
                <w:w w:val="130"/>
                <w:sz w:val="22"/>
              </w:rPr>
              <w:t>YES</w:t>
            </w:r>
          </w:p>
        </w:tc>
        <w:tc>
          <w:tcPr>
            <w:tcW w:w="1572" w:type="dxa"/>
            <w:shd w:val="clear" w:color="auto" w:fill="auto"/>
            <w:tcMar>
              <w:top w:w="0" w:type="dxa"/>
              <w:left w:w="100" w:type="dxa"/>
              <w:bottom w:w="0" w:type="dxa"/>
              <w:right w:w="100" w:type="dxa"/>
            </w:tcMar>
            <w:vAlign w:val="top"/>
          </w:tcPr>
          <w:p w14:paraId="0C6532C3">
            <w:pPr>
              <w:pStyle w:val="96"/>
              <w:spacing w:before="136"/>
              <w:ind w:left="4" w:leftChars="0"/>
              <w:rPr>
                <w:rFonts w:ascii="Cambria" w:hAnsi="Cambria" w:eastAsia="Cambria" w:cs="Cambria"/>
                <w:sz w:val="22"/>
                <w:szCs w:val="24"/>
                <w:lang w:val="en-US" w:eastAsia="en-US" w:bidi="ar-SA"/>
              </w:rPr>
            </w:pPr>
            <w:r>
              <w:rPr>
                <w:spacing w:val="-5"/>
                <w:w w:val="125"/>
                <w:sz w:val="22"/>
              </w:rPr>
              <w:t>NO</w:t>
            </w:r>
          </w:p>
        </w:tc>
        <w:tc>
          <w:tcPr>
            <w:tcW w:w="1572" w:type="dxa"/>
            <w:tcMar>
              <w:top w:w="0" w:type="dxa"/>
              <w:left w:w="100" w:type="dxa"/>
              <w:bottom w:w="0" w:type="dxa"/>
              <w:right w:w="100" w:type="dxa"/>
            </w:tcMar>
          </w:tcPr>
          <w:p w14:paraId="770FF73B">
            <w:pPr>
              <w:spacing w:before="240" w:after="240" w:line="200" w:lineRule="atLeast"/>
              <w:contextualSpacing/>
              <w:rPr>
                <w:rFonts w:ascii="Garamond" w:hAnsi="Garamond" w:eastAsia="Georgia" w:cs="Georgia"/>
              </w:rPr>
            </w:pPr>
          </w:p>
        </w:tc>
      </w:tr>
      <w:tr w14:paraId="07B63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15" w:type="dxa"/>
            <w:tcMar>
              <w:top w:w="0" w:type="dxa"/>
              <w:left w:w="100" w:type="dxa"/>
              <w:bottom w:w="0" w:type="dxa"/>
              <w:right w:w="100" w:type="dxa"/>
            </w:tcMar>
          </w:tcPr>
          <w:p w14:paraId="6C465827">
            <w:pPr>
              <w:spacing w:before="240" w:after="240" w:line="200" w:lineRule="atLeast"/>
              <w:contextualSpacing/>
              <w:rPr>
                <w:rFonts w:ascii="Garamond" w:hAnsi="Garamond" w:eastAsia="Georgia" w:cs="Georgia"/>
              </w:rPr>
            </w:pPr>
            <w:r>
              <w:rPr>
                <w:rFonts w:ascii="Garamond" w:hAnsi="Garamond" w:eastAsia="Georgia" w:cs="Georgia"/>
              </w:rPr>
              <w:t>6</w:t>
            </w:r>
          </w:p>
        </w:tc>
        <w:tc>
          <w:tcPr>
            <w:tcW w:w="1786" w:type="dxa"/>
            <w:tcMar>
              <w:top w:w="0" w:type="dxa"/>
              <w:left w:w="100" w:type="dxa"/>
              <w:bottom w:w="0" w:type="dxa"/>
              <w:right w:w="100" w:type="dxa"/>
            </w:tcMar>
          </w:tcPr>
          <w:p w14:paraId="2FC12427">
            <w:pPr>
              <w:spacing w:before="240" w:after="240" w:line="200" w:lineRule="atLeast"/>
              <w:contextualSpacing/>
              <w:rPr>
                <w:rFonts w:ascii="Garamond" w:hAnsi="Garamond" w:eastAsia="Georgia" w:cs="Georgia"/>
              </w:rPr>
            </w:pPr>
            <w:r>
              <w:rPr>
                <w:rFonts w:ascii="Garamond" w:hAnsi="Garamond" w:eastAsia="Georgia" w:cs="Georgia"/>
              </w:rPr>
              <w:t>Past outbreak response experience (Yes/No, details)</w:t>
            </w:r>
          </w:p>
        </w:tc>
        <w:tc>
          <w:tcPr>
            <w:tcW w:w="1452" w:type="dxa"/>
            <w:tcMar>
              <w:top w:w="0" w:type="dxa"/>
              <w:left w:w="100" w:type="dxa"/>
              <w:bottom w:w="0" w:type="dxa"/>
              <w:right w:w="100" w:type="dxa"/>
            </w:tcMar>
          </w:tcPr>
          <w:p w14:paraId="79B3B2FB">
            <w:pPr>
              <w:spacing w:before="240" w:after="240" w:line="200" w:lineRule="atLeast"/>
              <w:contextualSpacing/>
              <w:rPr>
                <w:rFonts w:ascii="Garamond" w:hAnsi="Garamond" w:eastAsia="Georgia" w:cs="Georgia"/>
                <w:lang w:val="en-US"/>
              </w:rPr>
            </w:pPr>
            <w:r>
              <w:rPr>
                <w:rFonts w:ascii="Garamond" w:hAnsi="Garamond" w:eastAsia="Georgia" w:cs="Georgia"/>
              </w:rPr>
              <w:t xml:space="preserve"> </w:t>
            </w:r>
            <w:r>
              <w:rPr>
                <w:rFonts w:ascii="Garamond" w:hAnsi="Garamond" w:eastAsia="Georgia" w:cs="Georgia"/>
                <w:lang w:val="en-US"/>
              </w:rPr>
              <w:t>NO</w:t>
            </w:r>
          </w:p>
        </w:tc>
        <w:tc>
          <w:tcPr>
            <w:tcW w:w="1572" w:type="dxa"/>
            <w:tcMar>
              <w:top w:w="0" w:type="dxa"/>
              <w:left w:w="100" w:type="dxa"/>
              <w:bottom w:w="0" w:type="dxa"/>
              <w:right w:w="100" w:type="dxa"/>
            </w:tcMar>
          </w:tcPr>
          <w:p w14:paraId="49263F3D">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72" w:type="dxa"/>
            <w:shd w:val="clear" w:color="auto" w:fill="auto"/>
            <w:tcMar>
              <w:top w:w="0" w:type="dxa"/>
              <w:left w:w="100" w:type="dxa"/>
              <w:bottom w:w="0" w:type="dxa"/>
              <w:right w:w="100" w:type="dxa"/>
            </w:tcMar>
            <w:vAlign w:val="top"/>
          </w:tcPr>
          <w:p w14:paraId="121B4F67">
            <w:pPr>
              <w:pStyle w:val="96"/>
              <w:spacing w:before="132"/>
              <w:ind w:left="2" w:leftChars="0"/>
              <w:rPr>
                <w:rFonts w:ascii="Cambria" w:hAnsi="Cambria" w:eastAsia="Cambria" w:cs="Cambria"/>
                <w:sz w:val="22"/>
                <w:szCs w:val="24"/>
                <w:lang w:val="en-US" w:eastAsia="en-US" w:bidi="ar-SA"/>
              </w:rPr>
            </w:pPr>
            <w:r>
              <w:rPr>
                <w:spacing w:val="-5"/>
                <w:w w:val="130"/>
                <w:sz w:val="22"/>
              </w:rPr>
              <w:t>YES</w:t>
            </w:r>
          </w:p>
        </w:tc>
        <w:tc>
          <w:tcPr>
            <w:tcW w:w="1572" w:type="dxa"/>
            <w:shd w:val="clear" w:color="auto" w:fill="auto"/>
            <w:tcMar>
              <w:top w:w="0" w:type="dxa"/>
              <w:left w:w="100" w:type="dxa"/>
              <w:bottom w:w="0" w:type="dxa"/>
              <w:right w:w="100" w:type="dxa"/>
            </w:tcMar>
            <w:vAlign w:val="top"/>
          </w:tcPr>
          <w:p w14:paraId="209C2235">
            <w:pPr>
              <w:pStyle w:val="96"/>
              <w:spacing w:before="130"/>
              <w:ind w:left="4" w:leftChars="0"/>
              <w:rPr>
                <w:rFonts w:ascii="Cambria" w:hAnsi="Cambria" w:eastAsia="Cambria" w:cs="Cambria"/>
                <w:sz w:val="22"/>
                <w:szCs w:val="24"/>
                <w:lang w:val="en-US" w:eastAsia="en-US" w:bidi="ar-SA"/>
              </w:rPr>
            </w:pPr>
            <w:r>
              <w:rPr>
                <w:spacing w:val="-5"/>
                <w:w w:val="125"/>
                <w:sz w:val="22"/>
              </w:rPr>
              <w:t>YES</w:t>
            </w:r>
          </w:p>
        </w:tc>
        <w:tc>
          <w:tcPr>
            <w:tcW w:w="1572" w:type="dxa"/>
            <w:tcMar>
              <w:top w:w="0" w:type="dxa"/>
              <w:left w:w="100" w:type="dxa"/>
              <w:bottom w:w="0" w:type="dxa"/>
              <w:right w:w="100" w:type="dxa"/>
            </w:tcMar>
          </w:tcPr>
          <w:p w14:paraId="22F83070">
            <w:pPr>
              <w:spacing w:before="240" w:after="240" w:line="200" w:lineRule="atLeast"/>
              <w:contextualSpacing/>
              <w:rPr>
                <w:rFonts w:ascii="Garamond" w:hAnsi="Garamond" w:eastAsia="Georgia" w:cs="Georgia"/>
              </w:rPr>
            </w:pPr>
          </w:p>
        </w:tc>
      </w:tr>
      <w:tr w14:paraId="67B0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15" w:type="dxa"/>
            <w:tcMar>
              <w:top w:w="0" w:type="dxa"/>
              <w:left w:w="100" w:type="dxa"/>
              <w:bottom w:w="0" w:type="dxa"/>
              <w:right w:w="100" w:type="dxa"/>
            </w:tcMar>
          </w:tcPr>
          <w:p w14:paraId="7E0F8623">
            <w:pPr>
              <w:spacing w:before="240" w:after="240" w:line="200" w:lineRule="atLeast"/>
              <w:contextualSpacing/>
              <w:rPr>
                <w:rFonts w:ascii="Garamond" w:hAnsi="Garamond" w:eastAsia="Georgia" w:cs="Georgia"/>
              </w:rPr>
            </w:pPr>
            <w:r>
              <w:rPr>
                <w:rFonts w:ascii="Garamond" w:hAnsi="Garamond" w:eastAsia="Georgia" w:cs="Georgia"/>
              </w:rPr>
              <w:t>7</w:t>
            </w:r>
          </w:p>
        </w:tc>
        <w:tc>
          <w:tcPr>
            <w:tcW w:w="1786" w:type="dxa"/>
            <w:tcMar>
              <w:top w:w="0" w:type="dxa"/>
              <w:left w:w="100" w:type="dxa"/>
              <w:bottom w:w="0" w:type="dxa"/>
              <w:right w:w="100" w:type="dxa"/>
            </w:tcMar>
          </w:tcPr>
          <w:p w14:paraId="5F72AC0E">
            <w:pPr>
              <w:spacing w:before="240" w:after="240" w:line="200" w:lineRule="atLeast"/>
              <w:contextualSpacing/>
              <w:rPr>
                <w:rFonts w:ascii="Garamond" w:hAnsi="Garamond" w:eastAsia="Georgia" w:cs="Georgia"/>
              </w:rPr>
            </w:pPr>
            <w:r>
              <w:rPr>
                <w:rFonts w:ascii="Garamond" w:hAnsi="Garamond" w:eastAsia="Georgia" w:cs="Georgia"/>
              </w:rPr>
              <w:t>Intersectoral coordination mechanism (Health, Police, LSG, Veterinary, Education)</w:t>
            </w:r>
          </w:p>
        </w:tc>
        <w:tc>
          <w:tcPr>
            <w:tcW w:w="1452" w:type="dxa"/>
            <w:tcMar>
              <w:top w:w="0" w:type="dxa"/>
              <w:left w:w="100" w:type="dxa"/>
              <w:bottom w:w="0" w:type="dxa"/>
              <w:right w:w="100" w:type="dxa"/>
            </w:tcMar>
          </w:tcPr>
          <w:p w14:paraId="65F7682A">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72" w:type="dxa"/>
            <w:tcMar>
              <w:top w:w="0" w:type="dxa"/>
              <w:left w:w="100" w:type="dxa"/>
              <w:bottom w:w="0" w:type="dxa"/>
              <w:right w:w="100" w:type="dxa"/>
            </w:tcMar>
          </w:tcPr>
          <w:p w14:paraId="3E71E527">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72" w:type="dxa"/>
            <w:shd w:val="clear" w:color="auto" w:fill="auto"/>
            <w:tcMar>
              <w:top w:w="0" w:type="dxa"/>
              <w:left w:w="100" w:type="dxa"/>
              <w:bottom w:w="0" w:type="dxa"/>
              <w:right w:w="100" w:type="dxa"/>
            </w:tcMar>
            <w:vAlign w:val="top"/>
          </w:tcPr>
          <w:p w14:paraId="14E34DE0">
            <w:pPr>
              <w:pStyle w:val="96"/>
              <w:spacing w:before="135"/>
              <w:ind w:left="2" w:leftChars="0"/>
              <w:rPr>
                <w:rFonts w:ascii="Cambria" w:hAnsi="Cambria" w:eastAsia="Cambria" w:cs="Cambria"/>
                <w:sz w:val="22"/>
                <w:szCs w:val="24"/>
                <w:lang w:val="en-US" w:eastAsia="en-US" w:bidi="ar-SA"/>
              </w:rPr>
            </w:pPr>
            <w:r>
              <w:rPr>
                <w:spacing w:val="-5"/>
                <w:w w:val="130"/>
                <w:sz w:val="22"/>
              </w:rPr>
              <w:t>YES</w:t>
            </w:r>
          </w:p>
        </w:tc>
        <w:tc>
          <w:tcPr>
            <w:tcW w:w="1572" w:type="dxa"/>
            <w:shd w:val="clear" w:color="auto" w:fill="auto"/>
            <w:tcMar>
              <w:top w:w="0" w:type="dxa"/>
              <w:left w:w="100" w:type="dxa"/>
              <w:bottom w:w="0" w:type="dxa"/>
              <w:right w:w="100" w:type="dxa"/>
            </w:tcMar>
            <w:vAlign w:val="top"/>
          </w:tcPr>
          <w:p w14:paraId="284E2BE4">
            <w:pPr>
              <w:pStyle w:val="96"/>
              <w:spacing w:before="62"/>
              <w:rPr>
                <w:b/>
                <w:sz w:val="22"/>
              </w:rPr>
            </w:pPr>
          </w:p>
          <w:p w14:paraId="679DC5A9">
            <w:pPr>
              <w:pStyle w:val="96"/>
              <w:ind w:left="4" w:leftChars="0"/>
              <w:rPr>
                <w:rFonts w:ascii="Cambria" w:hAnsi="Cambria" w:eastAsia="Cambria" w:cs="Cambria"/>
                <w:sz w:val="22"/>
                <w:szCs w:val="24"/>
                <w:lang w:val="en-US" w:eastAsia="en-US" w:bidi="ar-SA"/>
              </w:rPr>
            </w:pPr>
            <w:r>
              <w:rPr>
                <w:spacing w:val="-5"/>
                <w:w w:val="130"/>
                <w:sz w:val="22"/>
              </w:rPr>
              <w:t>YES</w:t>
            </w:r>
          </w:p>
        </w:tc>
        <w:tc>
          <w:tcPr>
            <w:tcW w:w="1572" w:type="dxa"/>
            <w:tcMar>
              <w:top w:w="0" w:type="dxa"/>
              <w:left w:w="100" w:type="dxa"/>
              <w:bottom w:w="0" w:type="dxa"/>
              <w:right w:w="100" w:type="dxa"/>
            </w:tcMar>
          </w:tcPr>
          <w:p w14:paraId="2C1ADCA8">
            <w:pPr>
              <w:spacing w:before="240" w:after="240" w:line="200" w:lineRule="atLeast"/>
              <w:contextualSpacing/>
              <w:rPr>
                <w:rFonts w:ascii="Garamond" w:hAnsi="Garamond" w:eastAsia="Georgia" w:cs="Georgia"/>
              </w:rPr>
            </w:pPr>
          </w:p>
        </w:tc>
      </w:tr>
      <w:tr w14:paraId="1FEA1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15" w:type="dxa"/>
            <w:tcMar>
              <w:top w:w="0" w:type="dxa"/>
              <w:left w:w="100" w:type="dxa"/>
              <w:bottom w:w="0" w:type="dxa"/>
              <w:right w:w="100" w:type="dxa"/>
            </w:tcMar>
          </w:tcPr>
          <w:p w14:paraId="333DF25B">
            <w:pPr>
              <w:spacing w:before="240" w:after="240" w:line="200" w:lineRule="atLeast"/>
              <w:contextualSpacing/>
              <w:rPr>
                <w:rFonts w:ascii="Garamond" w:hAnsi="Garamond" w:eastAsia="Georgia" w:cs="Georgia"/>
              </w:rPr>
            </w:pPr>
            <w:r>
              <w:rPr>
                <w:rFonts w:ascii="Garamond" w:hAnsi="Garamond" w:eastAsia="Georgia" w:cs="Georgia"/>
              </w:rPr>
              <w:t>8</w:t>
            </w:r>
          </w:p>
        </w:tc>
        <w:tc>
          <w:tcPr>
            <w:tcW w:w="1786" w:type="dxa"/>
            <w:tcMar>
              <w:top w:w="0" w:type="dxa"/>
              <w:left w:w="100" w:type="dxa"/>
              <w:bottom w:w="0" w:type="dxa"/>
              <w:right w:w="100" w:type="dxa"/>
            </w:tcMar>
          </w:tcPr>
          <w:p w14:paraId="32774476">
            <w:pPr>
              <w:spacing w:before="240" w:after="240" w:line="200" w:lineRule="atLeast"/>
              <w:contextualSpacing/>
              <w:rPr>
                <w:rFonts w:ascii="Garamond" w:hAnsi="Garamond" w:eastAsia="Georgia" w:cs="Georgia"/>
              </w:rPr>
            </w:pPr>
            <w:r>
              <w:rPr>
                <w:rFonts w:ascii="Garamond" w:hAnsi="Garamond" w:eastAsia="Georgia" w:cs="Georgia"/>
              </w:rPr>
              <w:t>Mock drills conducted in last 12 months (Yes/No)</w:t>
            </w:r>
          </w:p>
        </w:tc>
        <w:tc>
          <w:tcPr>
            <w:tcW w:w="1452" w:type="dxa"/>
            <w:tcMar>
              <w:top w:w="0" w:type="dxa"/>
              <w:left w:w="100" w:type="dxa"/>
              <w:bottom w:w="0" w:type="dxa"/>
              <w:right w:w="100" w:type="dxa"/>
            </w:tcMar>
          </w:tcPr>
          <w:p w14:paraId="6EACA3FA">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YES</w:t>
            </w:r>
          </w:p>
        </w:tc>
        <w:tc>
          <w:tcPr>
            <w:tcW w:w="1572" w:type="dxa"/>
            <w:tcMar>
              <w:top w:w="0" w:type="dxa"/>
              <w:left w:w="100" w:type="dxa"/>
              <w:bottom w:w="0" w:type="dxa"/>
              <w:right w:w="100" w:type="dxa"/>
            </w:tcMar>
          </w:tcPr>
          <w:p w14:paraId="173CD38E">
            <w:pPr>
              <w:spacing w:before="240" w:after="240" w:line="200" w:lineRule="atLeast"/>
              <w:contextualSpacing/>
              <w:rPr>
                <w:rFonts w:hint="default" w:ascii="Garamond" w:hAnsi="Garamond" w:eastAsia="Georgia" w:cs="Georgia"/>
                <w:lang w:val="en-US"/>
              </w:rPr>
            </w:pPr>
            <w:r>
              <w:rPr>
                <w:rFonts w:ascii="Garamond" w:hAnsi="Garamond" w:eastAsia="Georgia" w:cs="Georgia"/>
              </w:rPr>
              <w:t xml:space="preserve"> </w:t>
            </w:r>
            <w:r>
              <w:rPr>
                <w:rFonts w:hint="default" w:ascii="Garamond" w:hAnsi="Garamond" w:eastAsia="Georgia" w:cs="Georgia"/>
                <w:lang w:val="en-US"/>
              </w:rPr>
              <w:t>FIRE AND SAFETY</w:t>
            </w:r>
          </w:p>
        </w:tc>
        <w:tc>
          <w:tcPr>
            <w:tcW w:w="1572" w:type="dxa"/>
            <w:shd w:val="clear" w:color="auto" w:fill="auto"/>
            <w:tcMar>
              <w:top w:w="0" w:type="dxa"/>
              <w:left w:w="100" w:type="dxa"/>
              <w:bottom w:w="0" w:type="dxa"/>
              <w:right w:w="100" w:type="dxa"/>
            </w:tcMar>
            <w:vAlign w:val="top"/>
          </w:tcPr>
          <w:p w14:paraId="2D409DDB">
            <w:pPr>
              <w:pStyle w:val="96"/>
              <w:spacing w:before="132"/>
              <w:ind w:left="2" w:leftChars="0"/>
              <w:rPr>
                <w:rFonts w:ascii="Cambria" w:hAnsi="Cambria" w:eastAsia="Cambria" w:cs="Cambria"/>
                <w:sz w:val="22"/>
                <w:szCs w:val="24"/>
                <w:lang w:val="en-US" w:eastAsia="en-US" w:bidi="ar-SA"/>
              </w:rPr>
            </w:pPr>
            <w:r>
              <w:rPr>
                <w:spacing w:val="-5"/>
                <w:w w:val="130"/>
                <w:sz w:val="22"/>
              </w:rPr>
              <w:t>YES</w:t>
            </w:r>
          </w:p>
        </w:tc>
        <w:tc>
          <w:tcPr>
            <w:tcW w:w="1572" w:type="dxa"/>
            <w:shd w:val="clear" w:color="auto" w:fill="auto"/>
            <w:tcMar>
              <w:top w:w="0" w:type="dxa"/>
              <w:left w:w="100" w:type="dxa"/>
              <w:bottom w:w="0" w:type="dxa"/>
              <w:right w:w="100" w:type="dxa"/>
            </w:tcMar>
            <w:vAlign w:val="top"/>
          </w:tcPr>
          <w:p w14:paraId="41D61F70">
            <w:pPr>
              <w:pStyle w:val="96"/>
              <w:spacing w:before="135"/>
              <w:ind w:left="4" w:leftChars="0"/>
              <w:rPr>
                <w:rFonts w:ascii="Cambria" w:hAnsi="Cambria" w:eastAsia="Cambria" w:cs="Cambria"/>
                <w:sz w:val="22"/>
                <w:szCs w:val="24"/>
                <w:lang w:val="en-US" w:eastAsia="en-US" w:bidi="ar-SA"/>
              </w:rPr>
            </w:pPr>
            <w:r>
              <w:rPr>
                <w:spacing w:val="-5"/>
                <w:w w:val="130"/>
                <w:sz w:val="22"/>
              </w:rPr>
              <w:t>YES</w:t>
            </w:r>
          </w:p>
        </w:tc>
        <w:tc>
          <w:tcPr>
            <w:tcW w:w="1572" w:type="dxa"/>
            <w:tcMar>
              <w:top w:w="0" w:type="dxa"/>
              <w:left w:w="100" w:type="dxa"/>
              <w:bottom w:w="0" w:type="dxa"/>
              <w:right w:w="100" w:type="dxa"/>
            </w:tcMar>
          </w:tcPr>
          <w:p w14:paraId="09B3ECD5">
            <w:pPr>
              <w:spacing w:before="240" w:after="240" w:line="200" w:lineRule="atLeast"/>
              <w:contextualSpacing/>
              <w:rPr>
                <w:rFonts w:ascii="Garamond" w:hAnsi="Garamond" w:eastAsia="Georgia" w:cs="Georgia"/>
              </w:rPr>
            </w:pPr>
          </w:p>
        </w:tc>
      </w:tr>
      <w:tr w14:paraId="5D30A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15" w:type="dxa"/>
            <w:tcMar>
              <w:top w:w="0" w:type="dxa"/>
              <w:left w:w="100" w:type="dxa"/>
              <w:bottom w:w="0" w:type="dxa"/>
              <w:right w:w="100" w:type="dxa"/>
            </w:tcMar>
          </w:tcPr>
          <w:p w14:paraId="587B56AC">
            <w:pPr>
              <w:spacing w:before="240" w:after="240" w:line="200" w:lineRule="atLeast"/>
              <w:contextualSpacing/>
              <w:rPr>
                <w:rFonts w:ascii="Garamond" w:hAnsi="Garamond" w:eastAsia="Georgia" w:cs="Georgia"/>
              </w:rPr>
            </w:pPr>
            <w:r>
              <w:rPr>
                <w:rFonts w:ascii="Garamond" w:hAnsi="Garamond" w:eastAsia="Georgia" w:cs="Georgia"/>
              </w:rPr>
              <w:t>9</w:t>
            </w:r>
          </w:p>
        </w:tc>
        <w:tc>
          <w:tcPr>
            <w:tcW w:w="1786" w:type="dxa"/>
            <w:tcMar>
              <w:top w:w="0" w:type="dxa"/>
              <w:left w:w="100" w:type="dxa"/>
              <w:bottom w:w="0" w:type="dxa"/>
              <w:right w:w="100" w:type="dxa"/>
            </w:tcMar>
          </w:tcPr>
          <w:p w14:paraId="2A01ECBA">
            <w:pPr>
              <w:spacing w:before="240" w:after="240" w:line="200" w:lineRule="atLeast"/>
              <w:contextualSpacing/>
              <w:rPr>
                <w:rFonts w:ascii="Garamond" w:hAnsi="Garamond" w:eastAsia="Georgia" w:cs="Georgia"/>
              </w:rPr>
            </w:pPr>
            <w:r>
              <w:rPr>
                <w:rFonts w:ascii="Garamond" w:hAnsi="Garamond" w:eastAsia="Georgia" w:cs="Georgia"/>
              </w:rPr>
              <w:t>Training coverage for staff/volunteers (Yes/No)</w:t>
            </w:r>
          </w:p>
        </w:tc>
        <w:tc>
          <w:tcPr>
            <w:tcW w:w="1452" w:type="dxa"/>
            <w:tcMar>
              <w:top w:w="0" w:type="dxa"/>
              <w:left w:w="100" w:type="dxa"/>
              <w:bottom w:w="0" w:type="dxa"/>
              <w:right w:w="100" w:type="dxa"/>
            </w:tcMar>
          </w:tcPr>
          <w:p w14:paraId="286BD3A3">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72" w:type="dxa"/>
            <w:tcMar>
              <w:top w:w="0" w:type="dxa"/>
              <w:left w:w="100" w:type="dxa"/>
              <w:bottom w:w="0" w:type="dxa"/>
              <w:right w:w="100" w:type="dxa"/>
            </w:tcMar>
          </w:tcPr>
          <w:p w14:paraId="0726963C">
            <w:pPr>
              <w:spacing w:before="240" w:after="240" w:line="200" w:lineRule="atLeast"/>
              <w:contextualSpacing/>
              <w:rPr>
                <w:rFonts w:ascii="Garamond" w:hAnsi="Garamond" w:eastAsia="Georgia" w:cs="Georgia"/>
              </w:rPr>
            </w:pPr>
            <w:r>
              <w:rPr>
                <w:rFonts w:ascii="Garamond" w:hAnsi="Garamond" w:eastAsia="Georgia" w:cs="Georgia"/>
              </w:rPr>
              <w:t xml:space="preserve"> </w:t>
            </w:r>
          </w:p>
        </w:tc>
        <w:tc>
          <w:tcPr>
            <w:tcW w:w="1572" w:type="dxa"/>
            <w:shd w:val="clear" w:color="auto" w:fill="auto"/>
            <w:tcMar>
              <w:top w:w="0" w:type="dxa"/>
              <w:left w:w="100" w:type="dxa"/>
              <w:bottom w:w="0" w:type="dxa"/>
              <w:right w:w="100" w:type="dxa"/>
            </w:tcMar>
            <w:vAlign w:val="top"/>
          </w:tcPr>
          <w:p w14:paraId="5ED94C29">
            <w:pPr>
              <w:pStyle w:val="96"/>
              <w:spacing w:before="135"/>
              <w:ind w:left="2" w:leftChars="0"/>
              <w:rPr>
                <w:rFonts w:ascii="Cambria" w:hAnsi="Cambria" w:eastAsia="Cambria" w:cs="Cambria"/>
                <w:sz w:val="22"/>
                <w:szCs w:val="24"/>
                <w:lang w:val="en-US" w:eastAsia="en-US" w:bidi="ar-SA"/>
              </w:rPr>
            </w:pPr>
            <w:r>
              <w:rPr>
                <w:spacing w:val="-5"/>
                <w:w w:val="130"/>
                <w:sz w:val="22"/>
              </w:rPr>
              <w:t>YES</w:t>
            </w:r>
          </w:p>
        </w:tc>
        <w:tc>
          <w:tcPr>
            <w:tcW w:w="1572" w:type="dxa"/>
            <w:shd w:val="clear" w:color="auto" w:fill="auto"/>
            <w:tcMar>
              <w:top w:w="0" w:type="dxa"/>
              <w:left w:w="100" w:type="dxa"/>
              <w:bottom w:w="0" w:type="dxa"/>
              <w:right w:w="100" w:type="dxa"/>
            </w:tcMar>
            <w:vAlign w:val="top"/>
          </w:tcPr>
          <w:p w14:paraId="70102FA7">
            <w:pPr>
              <w:pStyle w:val="96"/>
              <w:spacing w:before="130"/>
              <w:ind w:left="4" w:leftChars="0"/>
              <w:rPr>
                <w:rFonts w:ascii="Cambria" w:hAnsi="Cambria" w:eastAsia="Cambria" w:cs="Cambria"/>
                <w:sz w:val="22"/>
                <w:szCs w:val="24"/>
                <w:lang w:val="en-US" w:eastAsia="en-US" w:bidi="ar-SA"/>
              </w:rPr>
            </w:pPr>
            <w:r>
              <w:rPr>
                <w:spacing w:val="-5"/>
                <w:w w:val="130"/>
                <w:sz w:val="22"/>
              </w:rPr>
              <w:t>YES</w:t>
            </w:r>
          </w:p>
        </w:tc>
        <w:tc>
          <w:tcPr>
            <w:tcW w:w="1572" w:type="dxa"/>
            <w:tcMar>
              <w:top w:w="0" w:type="dxa"/>
              <w:left w:w="100" w:type="dxa"/>
              <w:bottom w:w="0" w:type="dxa"/>
              <w:right w:w="100" w:type="dxa"/>
            </w:tcMar>
          </w:tcPr>
          <w:p w14:paraId="6810BB17">
            <w:pPr>
              <w:spacing w:before="240" w:after="240" w:line="200" w:lineRule="atLeast"/>
              <w:contextualSpacing/>
              <w:rPr>
                <w:rFonts w:ascii="Garamond" w:hAnsi="Garamond" w:eastAsia="Georgia" w:cs="Georgia"/>
              </w:rPr>
            </w:pPr>
          </w:p>
        </w:tc>
      </w:tr>
    </w:tbl>
    <w:p w14:paraId="5C984EAD">
      <w:pPr>
        <w:spacing w:before="240" w:after="240"/>
        <w:rPr>
          <w:rFonts w:ascii="Garamond" w:hAnsi="Garamond" w:eastAsia="Georgia" w:cs="Georgia"/>
        </w:rPr>
      </w:pPr>
      <w:r>
        <w:rPr>
          <w:rFonts w:ascii="Garamond" w:hAnsi="Garamond" w:eastAsia="Georgia" w:cs="Georgia"/>
        </w:rPr>
        <w:t xml:space="preserve"> </w:t>
      </w:r>
    </w:p>
    <w:p w14:paraId="10BDFDC4">
      <w:pPr>
        <w:spacing w:before="240" w:after="240"/>
        <w:rPr>
          <w:rFonts w:ascii="Garamond" w:hAnsi="Garamond" w:eastAsia="Georgia" w:cs="Georgia"/>
        </w:rPr>
      </w:pPr>
    </w:p>
    <w:p w14:paraId="728BB6E4">
      <w:pPr>
        <w:spacing w:before="240" w:after="240"/>
        <w:rPr>
          <w:rFonts w:ascii="Garamond" w:hAnsi="Garamond" w:eastAsia="Georgia" w:cs="Georgia"/>
        </w:rPr>
      </w:pPr>
    </w:p>
    <w:p w14:paraId="13086492">
      <w:pPr>
        <w:spacing w:before="240" w:after="240"/>
        <w:rPr>
          <w:rFonts w:ascii="Garamond" w:hAnsi="Garamond" w:eastAsia="Georgia" w:cs="Georgia"/>
          <w:b/>
          <w:bCs/>
        </w:rPr>
      </w:pPr>
      <w:r>
        <w:rPr>
          <w:rFonts w:ascii="Garamond" w:hAnsi="Garamond" w:eastAsia="Georgia" w:cs="Georgia"/>
          <w:b/>
          <w:bCs/>
        </w:rPr>
        <w:t>L. Surveillance &amp; Data Systems</w:t>
      </w:r>
    </w:p>
    <w:tbl>
      <w:tblPr>
        <w:tblStyle w:val="89"/>
        <w:tblW w:w="100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0" w:type="dxa"/>
          <w:bottom w:w="100" w:type="dxa"/>
          <w:right w:w="100" w:type="dxa"/>
        </w:tblCellMar>
      </w:tblPr>
      <w:tblGrid>
        <w:gridCol w:w="701"/>
        <w:gridCol w:w="1812"/>
        <w:gridCol w:w="1452"/>
        <w:gridCol w:w="1512"/>
        <w:gridCol w:w="1512"/>
        <w:gridCol w:w="1512"/>
        <w:gridCol w:w="1512"/>
      </w:tblGrid>
      <w:tr w14:paraId="2C08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01" w:type="dxa"/>
            <w:tcMar>
              <w:top w:w="0" w:type="dxa"/>
              <w:left w:w="100" w:type="dxa"/>
              <w:bottom w:w="0" w:type="dxa"/>
              <w:right w:w="100" w:type="dxa"/>
            </w:tcMar>
          </w:tcPr>
          <w:p w14:paraId="3F74672C">
            <w:pPr>
              <w:spacing w:before="240" w:after="240" w:line="240" w:lineRule="auto"/>
              <w:contextualSpacing/>
              <w:rPr>
                <w:rFonts w:ascii="Garamond" w:hAnsi="Garamond" w:eastAsia="Georgia" w:cs="Georgia"/>
              </w:rPr>
            </w:pPr>
            <w:r>
              <w:rPr>
                <w:rFonts w:ascii="Garamond" w:hAnsi="Garamond" w:eastAsia="Georgia" w:cs="Georgia"/>
              </w:rPr>
              <w:t>Sl. No.</w:t>
            </w:r>
          </w:p>
        </w:tc>
        <w:tc>
          <w:tcPr>
            <w:tcW w:w="1812" w:type="dxa"/>
            <w:tcMar>
              <w:top w:w="0" w:type="dxa"/>
              <w:left w:w="100" w:type="dxa"/>
              <w:bottom w:w="0" w:type="dxa"/>
              <w:right w:w="100" w:type="dxa"/>
            </w:tcMar>
          </w:tcPr>
          <w:p w14:paraId="77EFACAC">
            <w:pPr>
              <w:spacing w:before="240" w:after="240" w:line="240" w:lineRule="auto"/>
              <w:contextualSpacing/>
              <w:rPr>
                <w:rFonts w:ascii="Garamond" w:hAnsi="Garamond" w:eastAsia="Georgia" w:cs="Georgia"/>
              </w:rPr>
            </w:pPr>
            <w:r>
              <w:rPr>
                <w:rFonts w:ascii="Garamond" w:hAnsi="Garamond" w:eastAsia="Georgia" w:cs="Georgia"/>
              </w:rPr>
              <w:t>Indicator / Field</w:t>
            </w:r>
          </w:p>
        </w:tc>
        <w:tc>
          <w:tcPr>
            <w:tcW w:w="1452" w:type="dxa"/>
            <w:tcMar>
              <w:top w:w="0" w:type="dxa"/>
              <w:left w:w="100" w:type="dxa"/>
              <w:bottom w:w="0" w:type="dxa"/>
              <w:right w:w="100" w:type="dxa"/>
            </w:tcMar>
            <w:vAlign w:val="top"/>
          </w:tcPr>
          <w:p w14:paraId="42492214">
            <w:pPr>
              <w:spacing w:before="240" w:after="240" w:line="200" w:lineRule="atLeast"/>
              <w:contextualSpacing/>
              <w:rPr>
                <w:rFonts w:ascii="Garamond" w:hAnsi="Garamond" w:eastAsia="Georgia" w:cs="Georgia"/>
              </w:rPr>
            </w:pPr>
            <w:r>
              <w:rPr>
                <w:rFonts w:ascii="Garamond" w:hAnsi="Garamond" w:eastAsia="Georgia" w:cs="Georgia"/>
              </w:rPr>
              <w:t xml:space="preserve">Baseline Data </w:t>
            </w:r>
            <w:r>
              <w:rPr>
                <w:rFonts w:hint="default" w:ascii="Garamond" w:hAnsi="Garamond" w:eastAsia="Georgia" w:cs="Georgia"/>
                <w:lang w:val="en-US"/>
              </w:rPr>
              <w:t>-Alangad</w:t>
            </w:r>
          </w:p>
        </w:tc>
        <w:tc>
          <w:tcPr>
            <w:tcW w:w="1512" w:type="dxa"/>
            <w:tcMar>
              <w:top w:w="0" w:type="dxa"/>
              <w:left w:w="100" w:type="dxa"/>
              <w:bottom w:w="0" w:type="dxa"/>
              <w:right w:w="100" w:type="dxa"/>
            </w:tcMar>
            <w:vAlign w:val="top"/>
          </w:tcPr>
          <w:p w14:paraId="575BA4A9">
            <w:pPr>
              <w:spacing w:before="240" w:after="240" w:line="200" w:lineRule="atLeast"/>
              <w:contextualSpacing/>
              <w:rPr>
                <w:rFonts w:ascii="Garamond" w:hAnsi="Garamond" w:eastAsia="Georgia" w:cs="Georgia"/>
              </w:rPr>
            </w:pPr>
            <w:r>
              <w:rPr>
                <w:rFonts w:ascii="Garamond" w:hAnsi="Garamond" w:eastAsia="Georgia" w:cs="Georgia"/>
              </w:rPr>
              <w:t>Baseline Data</w:t>
            </w:r>
            <w:r>
              <w:rPr>
                <w:rFonts w:hint="default" w:ascii="Garamond" w:hAnsi="Garamond" w:eastAsia="Georgia" w:cs="Georgia"/>
                <w:lang w:val="en-US"/>
              </w:rPr>
              <w:t>-Binanipuram</w:t>
            </w:r>
            <w:r>
              <w:rPr>
                <w:rFonts w:ascii="Garamond" w:hAnsi="Garamond" w:eastAsia="Georgia" w:cs="Georgia"/>
              </w:rPr>
              <w:t xml:space="preserve"> </w:t>
            </w:r>
          </w:p>
        </w:tc>
        <w:tc>
          <w:tcPr>
            <w:tcW w:w="1512" w:type="dxa"/>
            <w:tcMar>
              <w:top w:w="0" w:type="dxa"/>
              <w:left w:w="100" w:type="dxa"/>
              <w:bottom w:w="0" w:type="dxa"/>
              <w:right w:w="100" w:type="dxa"/>
            </w:tcMar>
            <w:vAlign w:val="top"/>
          </w:tcPr>
          <w:p w14:paraId="05A5F52C">
            <w:pPr>
              <w:spacing w:before="240" w:after="240" w:line="200" w:lineRule="atLeast"/>
              <w:contextualSpacing/>
              <w:rPr>
                <w:rFonts w:ascii="Garamond" w:hAnsi="Garamond" w:eastAsia="Georgia" w:cs="Georgia"/>
              </w:rPr>
            </w:pPr>
            <w:r>
              <w:rPr>
                <w:rFonts w:ascii="Garamond" w:hAnsi="Garamond" w:eastAsia="Georgia" w:cs="Georgia"/>
              </w:rPr>
              <w:t>Baseline Data</w:t>
            </w:r>
            <w:r>
              <w:rPr>
                <w:rFonts w:hint="default" w:ascii="Garamond" w:hAnsi="Garamond" w:eastAsia="Georgia" w:cs="Georgia"/>
                <w:lang w:val="en-US"/>
              </w:rPr>
              <w:t>-Eloor</w:t>
            </w:r>
            <w:r>
              <w:rPr>
                <w:rFonts w:ascii="Garamond" w:hAnsi="Garamond" w:eastAsia="Georgia" w:cs="Georgia"/>
              </w:rPr>
              <w:t xml:space="preserve"> </w:t>
            </w:r>
          </w:p>
        </w:tc>
        <w:tc>
          <w:tcPr>
            <w:tcW w:w="1512" w:type="dxa"/>
            <w:tcMar>
              <w:top w:w="0" w:type="dxa"/>
              <w:left w:w="100" w:type="dxa"/>
              <w:bottom w:w="0" w:type="dxa"/>
              <w:right w:w="100" w:type="dxa"/>
            </w:tcMar>
            <w:vAlign w:val="top"/>
          </w:tcPr>
          <w:p w14:paraId="7F151F08">
            <w:pPr>
              <w:spacing w:before="240" w:after="240" w:line="200" w:lineRule="atLeast"/>
              <w:contextualSpacing/>
              <w:rPr>
                <w:rFonts w:ascii="Garamond" w:hAnsi="Garamond" w:eastAsia="Georgia" w:cs="Georgia"/>
              </w:rPr>
            </w:pPr>
            <w:r>
              <w:rPr>
                <w:rFonts w:ascii="Garamond" w:hAnsi="Garamond" w:eastAsia="Georgia" w:cs="Georgia"/>
              </w:rPr>
              <w:t>Baseline Data</w:t>
            </w:r>
            <w:r>
              <w:rPr>
                <w:rFonts w:hint="default" w:ascii="Garamond" w:hAnsi="Garamond" w:eastAsia="Georgia" w:cs="Georgia"/>
                <w:lang w:val="en-US"/>
              </w:rPr>
              <w:t>-Karumaloor</w:t>
            </w:r>
            <w:r>
              <w:rPr>
                <w:rFonts w:ascii="Garamond" w:hAnsi="Garamond" w:eastAsia="Georgia" w:cs="Georgia"/>
              </w:rPr>
              <w:t xml:space="preserve"> </w:t>
            </w:r>
          </w:p>
        </w:tc>
        <w:tc>
          <w:tcPr>
            <w:tcW w:w="1512" w:type="dxa"/>
            <w:tcMar>
              <w:top w:w="0" w:type="dxa"/>
              <w:left w:w="100" w:type="dxa"/>
              <w:bottom w:w="0" w:type="dxa"/>
              <w:right w:w="100" w:type="dxa"/>
            </w:tcMar>
            <w:vAlign w:val="top"/>
          </w:tcPr>
          <w:p w14:paraId="571B0D2F">
            <w:pPr>
              <w:spacing w:before="240" w:after="240" w:line="200" w:lineRule="atLeast"/>
              <w:contextualSpacing/>
              <w:rPr>
                <w:rFonts w:ascii="Garamond" w:hAnsi="Garamond" w:eastAsia="Georgia" w:cs="Georgia"/>
              </w:rPr>
            </w:pPr>
            <w:r>
              <w:rPr>
                <w:rFonts w:ascii="Garamond" w:hAnsi="Garamond" w:eastAsia="Georgia" w:cs="Georgia"/>
              </w:rPr>
              <w:t>Baseline Data</w:t>
            </w:r>
            <w:r>
              <w:rPr>
                <w:rFonts w:hint="default" w:ascii="Garamond" w:hAnsi="Garamond" w:eastAsia="Georgia" w:cs="Georgia"/>
                <w:lang w:val="en-US"/>
              </w:rPr>
              <w:t>-Varappuzha</w:t>
            </w:r>
            <w:r>
              <w:rPr>
                <w:rFonts w:ascii="Garamond" w:hAnsi="Garamond" w:eastAsia="Georgia" w:cs="Georgia"/>
              </w:rPr>
              <w:t xml:space="preserve"> </w:t>
            </w:r>
          </w:p>
        </w:tc>
      </w:tr>
      <w:tr w14:paraId="620E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01" w:type="dxa"/>
            <w:tcMar>
              <w:top w:w="0" w:type="dxa"/>
              <w:left w:w="100" w:type="dxa"/>
              <w:bottom w:w="0" w:type="dxa"/>
              <w:right w:w="100" w:type="dxa"/>
            </w:tcMar>
          </w:tcPr>
          <w:p w14:paraId="0AA9D979">
            <w:pPr>
              <w:spacing w:before="240" w:after="240" w:line="240" w:lineRule="auto"/>
              <w:contextualSpacing/>
              <w:rPr>
                <w:rFonts w:ascii="Garamond" w:hAnsi="Garamond" w:eastAsia="Georgia" w:cs="Georgia"/>
              </w:rPr>
            </w:pPr>
            <w:r>
              <w:rPr>
                <w:rFonts w:ascii="Garamond" w:hAnsi="Garamond" w:eastAsia="Georgia" w:cs="Georgia"/>
              </w:rPr>
              <w:t>1</w:t>
            </w:r>
          </w:p>
        </w:tc>
        <w:tc>
          <w:tcPr>
            <w:tcW w:w="1812" w:type="dxa"/>
            <w:tcMar>
              <w:top w:w="0" w:type="dxa"/>
              <w:left w:w="100" w:type="dxa"/>
              <w:bottom w:w="0" w:type="dxa"/>
              <w:right w:w="100" w:type="dxa"/>
            </w:tcMar>
          </w:tcPr>
          <w:p w14:paraId="147A067D">
            <w:pPr>
              <w:spacing w:before="240" w:after="240" w:line="240" w:lineRule="auto"/>
              <w:contextualSpacing/>
              <w:rPr>
                <w:rFonts w:ascii="Garamond" w:hAnsi="Garamond" w:eastAsia="Georgia" w:cs="Georgia"/>
              </w:rPr>
            </w:pPr>
            <w:r>
              <w:rPr>
                <w:rFonts w:ascii="Garamond" w:hAnsi="Garamond" w:eastAsia="Georgia" w:cs="Georgia"/>
              </w:rPr>
              <w:t>Digital reporting tools used (e.g., DHIS2, portals)</w:t>
            </w:r>
          </w:p>
        </w:tc>
        <w:tc>
          <w:tcPr>
            <w:tcW w:w="1452" w:type="dxa"/>
            <w:shd w:val="clear" w:color="auto" w:fill="auto"/>
            <w:tcMar>
              <w:top w:w="0" w:type="dxa"/>
              <w:left w:w="100" w:type="dxa"/>
              <w:bottom w:w="0" w:type="dxa"/>
              <w:right w:w="100" w:type="dxa"/>
            </w:tcMar>
            <w:vAlign w:val="top"/>
          </w:tcPr>
          <w:p w14:paraId="35643FDE">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YES</w:t>
            </w:r>
          </w:p>
        </w:tc>
        <w:tc>
          <w:tcPr>
            <w:tcW w:w="1512" w:type="dxa"/>
            <w:tcMar>
              <w:top w:w="0" w:type="dxa"/>
              <w:left w:w="100" w:type="dxa"/>
              <w:bottom w:w="0" w:type="dxa"/>
              <w:right w:w="100" w:type="dxa"/>
            </w:tcMar>
          </w:tcPr>
          <w:p w14:paraId="78A9382A">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512" w:type="dxa"/>
            <w:shd w:val="clear" w:color="auto" w:fill="auto"/>
            <w:tcMar>
              <w:top w:w="0" w:type="dxa"/>
              <w:left w:w="100" w:type="dxa"/>
              <w:bottom w:w="0" w:type="dxa"/>
              <w:right w:w="100" w:type="dxa"/>
            </w:tcMar>
            <w:vAlign w:val="top"/>
          </w:tcPr>
          <w:p w14:paraId="14AC14F8">
            <w:pPr>
              <w:pStyle w:val="96"/>
              <w:spacing w:before="132"/>
              <w:ind w:left="2" w:leftChars="0"/>
              <w:rPr>
                <w:rFonts w:ascii="Cambria" w:hAnsi="Cambria" w:eastAsia="Cambria" w:cs="Cambria"/>
                <w:sz w:val="22"/>
                <w:szCs w:val="24"/>
                <w:lang w:val="en-US" w:eastAsia="en-US" w:bidi="ar-SA"/>
              </w:rPr>
            </w:pPr>
            <w:r>
              <w:rPr>
                <w:spacing w:val="-5"/>
                <w:w w:val="130"/>
                <w:sz w:val="22"/>
              </w:rPr>
              <w:t>YES</w:t>
            </w:r>
          </w:p>
        </w:tc>
        <w:tc>
          <w:tcPr>
            <w:tcW w:w="1512" w:type="dxa"/>
            <w:shd w:val="clear" w:color="auto" w:fill="auto"/>
            <w:tcMar>
              <w:top w:w="0" w:type="dxa"/>
              <w:left w:w="100" w:type="dxa"/>
              <w:bottom w:w="0" w:type="dxa"/>
              <w:right w:w="100" w:type="dxa"/>
            </w:tcMar>
            <w:vAlign w:val="top"/>
          </w:tcPr>
          <w:p w14:paraId="25606BFC">
            <w:pPr>
              <w:pStyle w:val="96"/>
              <w:spacing w:before="135"/>
              <w:ind w:left="3" w:leftChars="0"/>
              <w:rPr>
                <w:rFonts w:ascii="Cambria" w:hAnsi="Cambria" w:eastAsia="Cambria" w:cs="Cambria"/>
                <w:sz w:val="22"/>
                <w:szCs w:val="24"/>
                <w:lang w:val="en-US" w:eastAsia="en-US" w:bidi="ar-SA"/>
              </w:rPr>
            </w:pPr>
            <w:r>
              <w:rPr>
                <w:spacing w:val="-5"/>
                <w:w w:val="130"/>
                <w:sz w:val="22"/>
              </w:rPr>
              <w:t>YES</w:t>
            </w:r>
          </w:p>
        </w:tc>
        <w:tc>
          <w:tcPr>
            <w:tcW w:w="1512" w:type="dxa"/>
            <w:shd w:val="clear" w:color="auto" w:fill="auto"/>
            <w:tcMar>
              <w:top w:w="0" w:type="dxa"/>
              <w:left w:w="100" w:type="dxa"/>
              <w:bottom w:w="0" w:type="dxa"/>
              <w:right w:w="100" w:type="dxa"/>
            </w:tcMar>
            <w:vAlign w:val="top"/>
          </w:tcPr>
          <w:p w14:paraId="3F1ABD4D">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PORTAL</w:t>
            </w:r>
          </w:p>
        </w:tc>
      </w:tr>
      <w:tr w14:paraId="4F54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01" w:type="dxa"/>
            <w:tcMar>
              <w:top w:w="0" w:type="dxa"/>
              <w:left w:w="100" w:type="dxa"/>
              <w:bottom w:w="0" w:type="dxa"/>
              <w:right w:w="100" w:type="dxa"/>
            </w:tcMar>
          </w:tcPr>
          <w:p w14:paraId="26C7F514">
            <w:pPr>
              <w:spacing w:before="240" w:after="240" w:line="240" w:lineRule="auto"/>
              <w:contextualSpacing/>
              <w:rPr>
                <w:rFonts w:ascii="Garamond" w:hAnsi="Garamond" w:eastAsia="Georgia" w:cs="Georgia"/>
              </w:rPr>
            </w:pPr>
            <w:r>
              <w:rPr>
                <w:rFonts w:ascii="Garamond" w:hAnsi="Garamond" w:eastAsia="Georgia" w:cs="Georgia"/>
              </w:rPr>
              <w:t>2</w:t>
            </w:r>
          </w:p>
        </w:tc>
        <w:tc>
          <w:tcPr>
            <w:tcW w:w="1812" w:type="dxa"/>
            <w:tcMar>
              <w:top w:w="0" w:type="dxa"/>
              <w:left w:w="100" w:type="dxa"/>
              <w:bottom w:w="0" w:type="dxa"/>
              <w:right w:w="100" w:type="dxa"/>
            </w:tcMar>
          </w:tcPr>
          <w:p w14:paraId="7995BBC7">
            <w:pPr>
              <w:spacing w:before="240" w:after="240" w:line="240" w:lineRule="auto"/>
              <w:contextualSpacing/>
              <w:rPr>
                <w:rFonts w:ascii="Garamond" w:hAnsi="Garamond" w:eastAsia="Georgia" w:cs="Georgia"/>
              </w:rPr>
            </w:pPr>
            <w:r>
              <w:rPr>
                <w:rFonts w:ascii="Garamond" w:hAnsi="Garamond" w:eastAsia="Georgia" w:cs="Georgia"/>
              </w:rPr>
              <w:t>Availability of line-listing format (Yes/No)</w:t>
            </w:r>
          </w:p>
        </w:tc>
        <w:tc>
          <w:tcPr>
            <w:tcW w:w="1452" w:type="dxa"/>
            <w:shd w:val="clear" w:color="auto" w:fill="auto"/>
            <w:tcMar>
              <w:top w:w="0" w:type="dxa"/>
              <w:left w:w="100" w:type="dxa"/>
              <w:bottom w:w="0" w:type="dxa"/>
              <w:right w:w="100" w:type="dxa"/>
            </w:tcMar>
            <w:vAlign w:val="top"/>
          </w:tcPr>
          <w:p w14:paraId="09270E5C">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YES</w:t>
            </w:r>
          </w:p>
        </w:tc>
        <w:tc>
          <w:tcPr>
            <w:tcW w:w="1512" w:type="dxa"/>
            <w:tcMar>
              <w:top w:w="0" w:type="dxa"/>
              <w:left w:w="100" w:type="dxa"/>
              <w:bottom w:w="0" w:type="dxa"/>
              <w:right w:w="100" w:type="dxa"/>
            </w:tcMar>
          </w:tcPr>
          <w:p w14:paraId="08D59E15">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512" w:type="dxa"/>
            <w:shd w:val="clear" w:color="auto" w:fill="auto"/>
            <w:tcMar>
              <w:top w:w="0" w:type="dxa"/>
              <w:left w:w="100" w:type="dxa"/>
              <w:bottom w:w="0" w:type="dxa"/>
              <w:right w:w="100" w:type="dxa"/>
            </w:tcMar>
            <w:vAlign w:val="top"/>
          </w:tcPr>
          <w:p w14:paraId="463C24E1">
            <w:pPr>
              <w:pStyle w:val="96"/>
              <w:spacing w:before="135"/>
              <w:ind w:left="2" w:leftChars="0"/>
              <w:rPr>
                <w:rFonts w:ascii="Cambria" w:hAnsi="Cambria" w:eastAsia="Cambria" w:cs="Cambria"/>
                <w:sz w:val="22"/>
                <w:szCs w:val="24"/>
                <w:lang w:val="en-US" w:eastAsia="en-US" w:bidi="ar-SA"/>
              </w:rPr>
            </w:pPr>
            <w:r>
              <w:rPr>
                <w:spacing w:val="-5"/>
                <w:w w:val="130"/>
                <w:sz w:val="22"/>
              </w:rPr>
              <w:t>YES</w:t>
            </w:r>
          </w:p>
        </w:tc>
        <w:tc>
          <w:tcPr>
            <w:tcW w:w="1512" w:type="dxa"/>
            <w:shd w:val="clear" w:color="auto" w:fill="auto"/>
            <w:tcMar>
              <w:top w:w="0" w:type="dxa"/>
              <w:left w:w="100" w:type="dxa"/>
              <w:bottom w:w="0" w:type="dxa"/>
              <w:right w:w="100" w:type="dxa"/>
            </w:tcMar>
            <w:vAlign w:val="top"/>
          </w:tcPr>
          <w:p w14:paraId="3AAA27A7">
            <w:pPr>
              <w:pStyle w:val="96"/>
              <w:spacing w:before="131"/>
              <w:ind w:left="3" w:leftChars="0"/>
              <w:rPr>
                <w:rFonts w:ascii="Cambria" w:hAnsi="Cambria" w:eastAsia="Cambria" w:cs="Cambria"/>
                <w:sz w:val="22"/>
                <w:szCs w:val="24"/>
                <w:lang w:val="en-US" w:eastAsia="en-US" w:bidi="ar-SA"/>
              </w:rPr>
            </w:pPr>
            <w:r>
              <w:rPr>
                <w:spacing w:val="-5"/>
                <w:w w:val="130"/>
                <w:sz w:val="22"/>
              </w:rPr>
              <w:t>YES</w:t>
            </w:r>
          </w:p>
        </w:tc>
        <w:tc>
          <w:tcPr>
            <w:tcW w:w="1512" w:type="dxa"/>
            <w:shd w:val="clear" w:color="auto" w:fill="auto"/>
            <w:tcMar>
              <w:top w:w="0" w:type="dxa"/>
              <w:left w:w="100" w:type="dxa"/>
              <w:bottom w:w="0" w:type="dxa"/>
              <w:right w:w="100" w:type="dxa"/>
            </w:tcMar>
            <w:vAlign w:val="top"/>
          </w:tcPr>
          <w:p w14:paraId="780836A1">
            <w:pPr>
              <w:spacing w:before="240" w:after="240" w:line="240" w:lineRule="auto"/>
              <w:contextualSpacing/>
              <w:rPr>
                <w:rFonts w:ascii="Garamond" w:hAnsi="Garamond" w:eastAsia="Georgia" w:cs="Georgia"/>
                <w:sz w:val="24"/>
                <w:szCs w:val="24"/>
                <w:lang w:val="en-US" w:eastAsia="en-IN" w:bidi="ar-SA"/>
              </w:rPr>
            </w:pPr>
            <w:r>
              <w:rPr>
                <w:rFonts w:ascii="Garamond" w:hAnsi="Garamond" w:eastAsia="Georgia" w:cs="Georgia"/>
              </w:rPr>
              <w:t xml:space="preserve"> </w:t>
            </w:r>
            <w:r>
              <w:rPr>
                <w:rFonts w:ascii="Garamond" w:hAnsi="Garamond" w:eastAsia="Georgia" w:cs="Georgia"/>
                <w:lang w:val="en-US"/>
              </w:rPr>
              <w:t>YES</w:t>
            </w:r>
          </w:p>
        </w:tc>
      </w:tr>
      <w:tr w14:paraId="63E8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01" w:type="dxa"/>
            <w:tcMar>
              <w:top w:w="0" w:type="dxa"/>
              <w:left w:w="100" w:type="dxa"/>
              <w:bottom w:w="0" w:type="dxa"/>
              <w:right w:w="100" w:type="dxa"/>
            </w:tcMar>
          </w:tcPr>
          <w:p w14:paraId="1A69E28D">
            <w:pPr>
              <w:spacing w:before="240" w:after="240" w:line="240" w:lineRule="auto"/>
              <w:contextualSpacing/>
              <w:rPr>
                <w:rFonts w:ascii="Garamond" w:hAnsi="Garamond" w:eastAsia="Georgia" w:cs="Georgia"/>
              </w:rPr>
            </w:pPr>
            <w:r>
              <w:rPr>
                <w:rFonts w:ascii="Garamond" w:hAnsi="Garamond" w:eastAsia="Georgia" w:cs="Georgia"/>
              </w:rPr>
              <w:t>3</w:t>
            </w:r>
          </w:p>
        </w:tc>
        <w:tc>
          <w:tcPr>
            <w:tcW w:w="1812" w:type="dxa"/>
            <w:tcMar>
              <w:top w:w="0" w:type="dxa"/>
              <w:left w:w="100" w:type="dxa"/>
              <w:bottom w:w="0" w:type="dxa"/>
              <w:right w:w="100" w:type="dxa"/>
            </w:tcMar>
          </w:tcPr>
          <w:p w14:paraId="799755AE">
            <w:pPr>
              <w:spacing w:before="240" w:after="240" w:line="240" w:lineRule="auto"/>
              <w:contextualSpacing/>
              <w:rPr>
                <w:rFonts w:ascii="Garamond" w:hAnsi="Garamond" w:eastAsia="Georgia" w:cs="Georgia"/>
              </w:rPr>
            </w:pPr>
            <w:r>
              <w:rPr>
                <w:rFonts w:ascii="Garamond" w:hAnsi="Garamond" w:eastAsia="Georgia" w:cs="Georgia"/>
              </w:rPr>
              <w:t>Contact tracing team identified (Yes/No)</w:t>
            </w:r>
          </w:p>
        </w:tc>
        <w:tc>
          <w:tcPr>
            <w:tcW w:w="1452" w:type="dxa"/>
            <w:shd w:val="clear" w:color="auto" w:fill="auto"/>
            <w:tcMar>
              <w:top w:w="0" w:type="dxa"/>
              <w:left w:w="100" w:type="dxa"/>
              <w:bottom w:w="0" w:type="dxa"/>
              <w:right w:w="100" w:type="dxa"/>
            </w:tcMar>
            <w:vAlign w:val="top"/>
          </w:tcPr>
          <w:p w14:paraId="3FC71089">
            <w:pPr>
              <w:spacing w:before="240" w:after="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YES</w:t>
            </w:r>
          </w:p>
        </w:tc>
        <w:tc>
          <w:tcPr>
            <w:tcW w:w="1512" w:type="dxa"/>
            <w:tcMar>
              <w:top w:w="0" w:type="dxa"/>
              <w:left w:w="100" w:type="dxa"/>
              <w:bottom w:w="0" w:type="dxa"/>
              <w:right w:w="100" w:type="dxa"/>
            </w:tcMar>
          </w:tcPr>
          <w:p w14:paraId="18BCE42D">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512" w:type="dxa"/>
            <w:shd w:val="clear" w:color="auto" w:fill="auto"/>
            <w:tcMar>
              <w:top w:w="0" w:type="dxa"/>
              <w:left w:w="100" w:type="dxa"/>
              <w:bottom w:w="0" w:type="dxa"/>
              <w:right w:w="100" w:type="dxa"/>
            </w:tcMar>
            <w:vAlign w:val="top"/>
          </w:tcPr>
          <w:p w14:paraId="4C1EB978">
            <w:pPr>
              <w:pStyle w:val="96"/>
              <w:spacing w:before="132"/>
              <w:ind w:left="2" w:leftChars="0"/>
              <w:rPr>
                <w:rFonts w:ascii="Cambria" w:hAnsi="Cambria" w:eastAsia="Cambria" w:cs="Cambria"/>
                <w:sz w:val="22"/>
                <w:szCs w:val="24"/>
                <w:lang w:val="en-US" w:eastAsia="en-US" w:bidi="ar-SA"/>
              </w:rPr>
            </w:pPr>
            <w:r>
              <w:rPr>
                <w:spacing w:val="-5"/>
                <w:w w:val="130"/>
                <w:sz w:val="22"/>
              </w:rPr>
              <w:t>YES</w:t>
            </w:r>
          </w:p>
        </w:tc>
        <w:tc>
          <w:tcPr>
            <w:tcW w:w="1512" w:type="dxa"/>
            <w:shd w:val="clear" w:color="auto" w:fill="auto"/>
            <w:tcMar>
              <w:top w:w="0" w:type="dxa"/>
              <w:left w:w="100" w:type="dxa"/>
              <w:bottom w:w="0" w:type="dxa"/>
              <w:right w:w="100" w:type="dxa"/>
            </w:tcMar>
            <w:vAlign w:val="top"/>
          </w:tcPr>
          <w:p w14:paraId="10AF3D41">
            <w:pPr>
              <w:pStyle w:val="96"/>
              <w:spacing w:before="137"/>
              <w:ind w:left="3" w:leftChars="0"/>
              <w:rPr>
                <w:rFonts w:ascii="Cambria" w:hAnsi="Cambria" w:eastAsia="Cambria" w:cs="Cambria"/>
                <w:sz w:val="22"/>
                <w:szCs w:val="24"/>
                <w:lang w:val="en-US" w:eastAsia="en-US" w:bidi="ar-SA"/>
              </w:rPr>
            </w:pPr>
            <w:r>
              <w:rPr>
                <w:spacing w:val="-5"/>
                <w:w w:val="130"/>
                <w:sz w:val="22"/>
              </w:rPr>
              <w:t>YES</w:t>
            </w:r>
          </w:p>
        </w:tc>
        <w:tc>
          <w:tcPr>
            <w:tcW w:w="1512" w:type="dxa"/>
            <w:shd w:val="clear" w:color="auto" w:fill="auto"/>
            <w:tcMar>
              <w:top w:w="0" w:type="dxa"/>
              <w:left w:w="100" w:type="dxa"/>
              <w:bottom w:w="0" w:type="dxa"/>
              <w:right w:w="100" w:type="dxa"/>
            </w:tcMar>
            <w:vAlign w:val="top"/>
          </w:tcPr>
          <w:p w14:paraId="1F4F2F43">
            <w:pPr>
              <w:spacing w:before="240" w:after="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r w14:paraId="3FC86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01" w:type="dxa"/>
            <w:tcMar>
              <w:top w:w="0" w:type="dxa"/>
              <w:left w:w="100" w:type="dxa"/>
              <w:bottom w:w="0" w:type="dxa"/>
              <w:right w:w="100" w:type="dxa"/>
            </w:tcMar>
          </w:tcPr>
          <w:p w14:paraId="39592741">
            <w:pPr>
              <w:spacing w:before="240" w:after="240" w:line="240" w:lineRule="auto"/>
              <w:contextualSpacing/>
              <w:rPr>
                <w:rFonts w:ascii="Garamond" w:hAnsi="Garamond" w:eastAsia="Georgia" w:cs="Georgia"/>
              </w:rPr>
            </w:pPr>
            <w:r>
              <w:rPr>
                <w:rFonts w:ascii="Garamond" w:hAnsi="Garamond" w:eastAsia="Georgia" w:cs="Georgia"/>
              </w:rPr>
              <w:t>4</w:t>
            </w:r>
          </w:p>
        </w:tc>
        <w:tc>
          <w:tcPr>
            <w:tcW w:w="1812" w:type="dxa"/>
            <w:tcMar>
              <w:top w:w="0" w:type="dxa"/>
              <w:left w:w="100" w:type="dxa"/>
              <w:bottom w:w="0" w:type="dxa"/>
              <w:right w:w="100" w:type="dxa"/>
            </w:tcMar>
          </w:tcPr>
          <w:p w14:paraId="4EDDDE21">
            <w:pPr>
              <w:spacing w:before="240" w:after="240" w:line="240" w:lineRule="auto"/>
              <w:contextualSpacing/>
              <w:rPr>
                <w:rFonts w:ascii="Garamond" w:hAnsi="Garamond" w:eastAsia="Georgia" w:cs="Georgia"/>
              </w:rPr>
            </w:pPr>
            <w:r>
              <w:rPr>
                <w:rFonts w:ascii="Garamond" w:hAnsi="Garamond" w:eastAsia="Georgia" w:cs="Georgia"/>
              </w:rPr>
              <w:t>Mapping of high-risk households available (Yes/No)</w:t>
            </w:r>
          </w:p>
        </w:tc>
        <w:tc>
          <w:tcPr>
            <w:tcW w:w="1452" w:type="dxa"/>
            <w:shd w:val="clear" w:color="auto" w:fill="auto"/>
            <w:tcMar>
              <w:top w:w="0" w:type="dxa"/>
              <w:left w:w="100" w:type="dxa"/>
              <w:bottom w:w="0" w:type="dxa"/>
              <w:right w:w="100" w:type="dxa"/>
            </w:tcMar>
            <w:vAlign w:val="top"/>
          </w:tcPr>
          <w:p w14:paraId="0F11056D">
            <w:pPr>
              <w:spacing w:before="240" w:after="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YES</w:t>
            </w:r>
          </w:p>
        </w:tc>
        <w:tc>
          <w:tcPr>
            <w:tcW w:w="1512" w:type="dxa"/>
            <w:tcMar>
              <w:top w:w="0" w:type="dxa"/>
              <w:left w:w="100" w:type="dxa"/>
              <w:bottom w:w="0" w:type="dxa"/>
              <w:right w:w="100" w:type="dxa"/>
            </w:tcMar>
          </w:tcPr>
          <w:p w14:paraId="0839CCF5">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512" w:type="dxa"/>
            <w:shd w:val="clear" w:color="auto" w:fill="auto"/>
            <w:tcMar>
              <w:top w:w="0" w:type="dxa"/>
              <w:left w:w="100" w:type="dxa"/>
              <w:bottom w:w="0" w:type="dxa"/>
              <w:right w:w="100" w:type="dxa"/>
            </w:tcMar>
            <w:vAlign w:val="top"/>
          </w:tcPr>
          <w:p w14:paraId="2E67B2F7">
            <w:pPr>
              <w:pStyle w:val="96"/>
              <w:spacing w:before="135"/>
              <w:ind w:left="2" w:leftChars="0"/>
              <w:rPr>
                <w:rFonts w:ascii="Cambria" w:hAnsi="Cambria" w:eastAsia="Cambria" w:cs="Cambria"/>
                <w:sz w:val="22"/>
                <w:szCs w:val="24"/>
                <w:lang w:val="en-US" w:eastAsia="en-US" w:bidi="ar-SA"/>
              </w:rPr>
            </w:pPr>
            <w:r>
              <w:rPr>
                <w:spacing w:val="-5"/>
                <w:w w:val="130"/>
                <w:sz w:val="22"/>
              </w:rPr>
              <w:t>YES</w:t>
            </w:r>
          </w:p>
        </w:tc>
        <w:tc>
          <w:tcPr>
            <w:tcW w:w="1512" w:type="dxa"/>
            <w:shd w:val="clear" w:color="auto" w:fill="auto"/>
            <w:tcMar>
              <w:top w:w="0" w:type="dxa"/>
              <w:left w:w="100" w:type="dxa"/>
              <w:bottom w:w="0" w:type="dxa"/>
              <w:right w:w="100" w:type="dxa"/>
            </w:tcMar>
            <w:vAlign w:val="top"/>
          </w:tcPr>
          <w:p w14:paraId="60F53152">
            <w:pPr>
              <w:pStyle w:val="96"/>
              <w:spacing w:before="131"/>
              <w:ind w:left="3" w:leftChars="0"/>
              <w:rPr>
                <w:rFonts w:ascii="Cambria" w:hAnsi="Cambria" w:eastAsia="Cambria" w:cs="Cambria"/>
                <w:sz w:val="22"/>
                <w:szCs w:val="24"/>
                <w:lang w:val="en-US" w:eastAsia="en-US" w:bidi="ar-SA"/>
              </w:rPr>
            </w:pPr>
            <w:r>
              <w:rPr>
                <w:spacing w:val="-5"/>
                <w:w w:val="130"/>
                <w:sz w:val="22"/>
              </w:rPr>
              <w:t>YES</w:t>
            </w:r>
          </w:p>
        </w:tc>
        <w:tc>
          <w:tcPr>
            <w:tcW w:w="1512" w:type="dxa"/>
            <w:shd w:val="clear" w:color="auto" w:fill="auto"/>
            <w:tcMar>
              <w:top w:w="0" w:type="dxa"/>
              <w:left w:w="100" w:type="dxa"/>
              <w:bottom w:w="0" w:type="dxa"/>
              <w:right w:w="100" w:type="dxa"/>
            </w:tcMar>
            <w:vAlign w:val="top"/>
          </w:tcPr>
          <w:p w14:paraId="3A440DF3">
            <w:pPr>
              <w:spacing w:before="240" w:after="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r w14:paraId="44B1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01" w:type="dxa"/>
            <w:tcMar>
              <w:top w:w="0" w:type="dxa"/>
              <w:left w:w="100" w:type="dxa"/>
              <w:bottom w:w="0" w:type="dxa"/>
              <w:right w:w="100" w:type="dxa"/>
            </w:tcMar>
          </w:tcPr>
          <w:p w14:paraId="6C59C3E6">
            <w:pPr>
              <w:spacing w:before="240" w:after="240" w:line="240" w:lineRule="auto"/>
              <w:contextualSpacing/>
              <w:rPr>
                <w:rFonts w:ascii="Garamond" w:hAnsi="Garamond" w:eastAsia="Georgia" w:cs="Georgia"/>
              </w:rPr>
            </w:pPr>
            <w:r>
              <w:rPr>
                <w:rFonts w:ascii="Garamond" w:hAnsi="Garamond" w:eastAsia="Georgia" w:cs="Georgia"/>
              </w:rPr>
              <w:t>5</w:t>
            </w:r>
          </w:p>
        </w:tc>
        <w:tc>
          <w:tcPr>
            <w:tcW w:w="1812" w:type="dxa"/>
            <w:tcMar>
              <w:top w:w="0" w:type="dxa"/>
              <w:left w:w="100" w:type="dxa"/>
              <w:bottom w:w="0" w:type="dxa"/>
              <w:right w:w="100" w:type="dxa"/>
            </w:tcMar>
          </w:tcPr>
          <w:p w14:paraId="2CFB40F7">
            <w:pPr>
              <w:spacing w:before="240" w:after="240" w:line="240" w:lineRule="auto"/>
              <w:contextualSpacing/>
              <w:rPr>
                <w:rFonts w:ascii="Garamond" w:hAnsi="Garamond" w:eastAsia="Georgia" w:cs="Georgia"/>
              </w:rPr>
            </w:pPr>
            <w:r>
              <w:rPr>
                <w:rFonts w:ascii="Garamond" w:hAnsi="Garamond" w:eastAsia="Georgia" w:cs="Georgia"/>
              </w:rPr>
              <w:t>Testing sample transport mechanism (Yes/No)</w:t>
            </w:r>
          </w:p>
        </w:tc>
        <w:tc>
          <w:tcPr>
            <w:tcW w:w="1452" w:type="dxa"/>
            <w:shd w:val="clear" w:color="auto" w:fill="auto"/>
            <w:tcMar>
              <w:top w:w="0" w:type="dxa"/>
              <w:left w:w="100" w:type="dxa"/>
              <w:bottom w:w="0" w:type="dxa"/>
              <w:right w:w="100" w:type="dxa"/>
            </w:tcMar>
            <w:vAlign w:val="top"/>
          </w:tcPr>
          <w:p w14:paraId="790EB901">
            <w:pPr>
              <w:spacing w:before="240" w:after="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YES</w:t>
            </w:r>
          </w:p>
        </w:tc>
        <w:tc>
          <w:tcPr>
            <w:tcW w:w="1512" w:type="dxa"/>
            <w:tcMar>
              <w:top w:w="0" w:type="dxa"/>
              <w:left w:w="100" w:type="dxa"/>
              <w:bottom w:w="0" w:type="dxa"/>
              <w:right w:w="100" w:type="dxa"/>
            </w:tcMar>
          </w:tcPr>
          <w:p w14:paraId="24540EB9">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512" w:type="dxa"/>
            <w:shd w:val="clear" w:color="auto" w:fill="auto"/>
            <w:tcMar>
              <w:top w:w="0" w:type="dxa"/>
              <w:left w:w="100" w:type="dxa"/>
              <w:bottom w:w="0" w:type="dxa"/>
              <w:right w:w="100" w:type="dxa"/>
            </w:tcMar>
            <w:vAlign w:val="top"/>
          </w:tcPr>
          <w:p w14:paraId="29981DD6">
            <w:pPr>
              <w:pStyle w:val="96"/>
              <w:spacing w:before="132"/>
              <w:ind w:left="2" w:leftChars="0"/>
              <w:rPr>
                <w:rFonts w:ascii="Cambria" w:hAnsi="Cambria" w:eastAsia="Cambria" w:cs="Cambria"/>
                <w:sz w:val="22"/>
                <w:szCs w:val="24"/>
                <w:lang w:val="en-US" w:eastAsia="en-US" w:bidi="ar-SA"/>
              </w:rPr>
            </w:pPr>
            <w:r>
              <w:rPr>
                <w:spacing w:val="-5"/>
                <w:w w:val="130"/>
                <w:sz w:val="22"/>
              </w:rPr>
              <w:t>YES</w:t>
            </w:r>
          </w:p>
        </w:tc>
        <w:tc>
          <w:tcPr>
            <w:tcW w:w="1512" w:type="dxa"/>
            <w:shd w:val="clear" w:color="auto" w:fill="auto"/>
            <w:tcMar>
              <w:top w:w="0" w:type="dxa"/>
              <w:left w:w="100" w:type="dxa"/>
              <w:bottom w:w="0" w:type="dxa"/>
              <w:right w:w="100" w:type="dxa"/>
            </w:tcMar>
            <w:vAlign w:val="top"/>
          </w:tcPr>
          <w:p w14:paraId="676B420F">
            <w:pPr>
              <w:pStyle w:val="96"/>
              <w:spacing w:before="134"/>
              <w:ind w:left="3" w:leftChars="0"/>
              <w:rPr>
                <w:rFonts w:ascii="Cambria" w:hAnsi="Cambria" w:eastAsia="Cambria" w:cs="Cambria"/>
                <w:sz w:val="22"/>
                <w:szCs w:val="24"/>
                <w:lang w:val="en-US" w:eastAsia="en-US" w:bidi="ar-SA"/>
              </w:rPr>
            </w:pPr>
            <w:r>
              <w:rPr>
                <w:spacing w:val="-5"/>
                <w:w w:val="130"/>
                <w:sz w:val="22"/>
              </w:rPr>
              <w:t>YES</w:t>
            </w:r>
          </w:p>
        </w:tc>
        <w:tc>
          <w:tcPr>
            <w:tcW w:w="1512" w:type="dxa"/>
            <w:shd w:val="clear" w:color="auto" w:fill="auto"/>
            <w:tcMar>
              <w:top w:w="0" w:type="dxa"/>
              <w:left w:w="100" w:type="dxa"/>
              <w:bottom w:w="0" w:type="dxa"/>
              <w:right w:w="100" w:type="dxa"/>
            </w:tcMar>
            <w:vAlign w:val="top"/>
          </w:tcPr>
          <w:p w14:paraId="3B599E3E">
            <w:pPr>
              <w:spacing w:before="240" w:after="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yes</w:t>
            </w:r>
          </w:p>
        </w:tc>
      </w:tr>
      <w:tr w14:paraId="63A5B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01" w:type="dxa"/>
            <w:tcMar>
              <w:top w:w="0" w:type="dxa"/>
              <w:left w:w="100" w:type="dxa"/>
              <w:bottom w:w="0" w:type="dxa"/>
              <w:right w:w="100" w:type="dxa"/>
            </w:tcMar>
          </w:tcPr>
          <w:p w14:paraId="112F3614">
            <w:pPr>
              <w:spacing w:before="240" w:after="240" w:line="240" w:lineRule="auto"/>
              <w:contextualSpacing/>
              <w:rPr>
                <w:rFonts w:ascii="Garamond" w:hAnsi="Garamond" w:eastAsia="Georgia" w:cs="Georgia"/>
              </w:rPr>
            </w:pPr>
            <w:r>
              <w:rPr>
                <w:rFonts w:ascii="Garamond" w:hAnsi="Garamond" w:eastAsia="Georgia" w:cs="Georgia"/>
              </w:rPr>
              <w:t>6</w:t>
            </w:r>
          </w:p>
        </w:tc>
        <w:tc>
          <w:tcPr>
            <w:tcW w:w="1812" w:type="dxa"/>
            <w:tcMar>
              <w:top w:w="0" w:type="dxa"/>
              <w:left w:w="100" w:type="dxa"/>
              <w:bottom w:w="0" w:type="dxa"/>
              <w:right w:w="100" w:type="dxa"/>
            </w:tcMar>
          </w:tcPr>
          <w:p w14:paraId="7BC033DA">
            <w:pPr>
              <w:spacing w:before="240" w:after="240" w:line="240" w:lineRule="auto"/>
              <w:contextualSpacing/>
              <w:rPr>
                <w:rFonts w:ascii="Garamond" w:hAnsi="Garamond" w:eastAsia="Georgia" w:cs="Georgia"/>
              </w:rPr>
            </w:pPr>
            <w:r>
              <w:rPr>
                <w:rFonts w:ascii="Garamond" w:hAnsi="Garamond" w:eastAsia="Georgia" w:cs="Georgia"/>
              </w:rPr>
              <w:t>Reporting timeline adherence (good/average/poor)</w:t>
            </w:r>
          </w:p>
        </w:tc>
        <w:tc>
          <w:tcPr>
            <w:tcW w:w="1452" w:type="dxa"/>
            <w:shd w:val="clear" w:color="auto" w:fill="auto"/>
            <w:tcMar>
              <w:top w:w="0" w:type="dxa"/>
              <w:left w:w="100" w:type="dxa"/>
              <w:bottom w:w="0" w:type="dxa"/>
              <w:right w:w="100" w:type="dxa"/>
            </w:tcMar>
            <w:vAlign w:val="top"/>
          </w:tcPr>
          <w:p w14:paraId="01277E39">
            <w:pPr>
              <w:spacing w:before="240" w:after="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GOOD</w:t>
            </w:r>
          </w:p>
        </w:tc>
        <w:tc>
          <w:tcPr>
            <w:tcW w:w="1512" w:type="dxa"/>
            <w:tcMar>
              <w:top w:w="0" w:type="dxa"/>
              <w:left w:w="100" w:type="dxa"/>
              <w:bottom w:w="0" w:type="dxa"/>
              <w:right w:w="100" w:type="dxa"/>
            </w:tcMar>
          </w:tcPr>
          <w:p w14:paraId="704E86F9">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512" w:type="dxa"/>
            <w:shd w:val="clear" w:color="auto" w:fill="auto"/>
            <w:tcMar>
              <w:top w:w="0" w:type="dxa"/>
              <w:left w:w="100" w:type="dxa"/>
              <w:bottom w:w="0" w:type="dxa"/>
              <w:right w:w="100" w:type="dxa"/>
            </w:tcMar>
            <w:vAlign w:val="top"/>
          </w:tcPr>
          <w:p w14:paraId="7C8840FE">
            <w:pPr>
              <w:pStyle w:val="96"/>
              <w:spacing w:before="135"/>
              <w:ind w:left="2" w:leftChars="0"/>
              <w:rPr>
                <w:rFonts w:hint="default" w:ascii="Cambria" w:hAnsi="Cambria" w:eastAsia="Cambria" w:cs="Cambria"/>
                <w:sz w:val="22"/>
                <w:szCs w:val="24"/>
                <w:lang w:val="en-US" w:eastAsia="en-US" w:bidi="ar-SA"/>
              </w:rPr>
            </w:pPr>
            <w:r>
              <w:rPr>
                <w:rFonts w:hint="default" w:cs="Cambria"/>
                <w:sz w:val="22"/>
                <w:szCs w:val="24"/>
                <w:lang w:val="en-US" w:eastAsia="en-US" w:bidi="ar-SA"/>
              </w:rPr>
              <w:t>Average</w:t>
            </w:r>
          </w:p>
        </w:tc>
        <w:tc>
          <w:tcPr>
            <w:tcW w:w="1512" w:type="dxa"/>
            <w:shd w:val="clear" w:color="auto" w:fill="auto"/>
            <w:tcMar>
              <w:top w:w="0" w:type="dxa"/>
              <w:left w:w="100" w:type="dxa"/>
              <w:bottom w:w="0" w:type="dxa"/>
              <w:right w:w="100" w:type="dxa"/>
            </w:tcMar>
            <w:vAlign w:val="top"/>
          </w:tcPr>
          <w:p w14:paraId="2BF38D73">
            <w:pPr>
              <w:pStyle w:val="96"/>
              <w:spacing w:before="131"/>
              <w:ind w:left="4" w:leftChars="0"/>
              <w:rPr>
                <w:rFonts w:ascii="Cambria" w:hAnsi="Cambria" w:eastAsia="Cambria" w:cs="Cambria"/>
                <w:sz w:val="22"/>
                <w:szCs w:val="24"/>
                <w:lang w:val="en-US" w:eastAsia="en-US" w:bidi="ar-SA"/>
              </w:rPr>
            </w:pPr>
            <w:r>
              <w:rPr>
                <w:spacing w:val="-4"/>
                <w:w w:val="125"/>
                <w:sz w:val="22"/>
              </w:rPr>
              <w:t>GOOD</w:t>
            </w:r>
          </w:p>
        </w:tc>
        <w:tc>
          <w:tcPr>
            <w:tcW w:w="1512" w:type="dxa"/>
            <w:shd w:val="clear" w:color="auto" w:fill="auto"/>
            <w:tcMar>
              <w:top w:w="0" w:type="dxa"/>
              <w:left w:w="100" w:type="dxa"/>
              <w:bottom w:w="0" w:type="dxa"/>
              <w:right w:w="100" w:type="dxa"/>
            </w:tcMar>
            <w:vAlign w:val="top"/>
          </w:tcPr>
          <w:p w14:paraId="66478952">
            <w:pPr>
              <w:spacing w:before="240" w:after="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r w14:paraId="20F7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01" w:type="dxa"/>
            <w:tcMar>
              <w:top w:w="0" w:type="dxa"/>
              <w:left w:w="100" w:type="dxa"/>
              <w:bottom w:w="0" w:type="dxa"/>
              <w:right w:w="100" w:type="dxa"/>
            </w:tcMar>
          </w:tcPr>
          <w:p w14:paraId="6A39505A">
            <w:pPr>
              <w:spacing w:before="240" w:after="240" w:line="240" w:lineRule="auto"/>
              <w:contextualSpacing/>
              <w:rPr>
                <w:rFonts w:ascii="Garamond" w:hAnsi="Garamond" w:eastAsia="Georgia" w:cs="Georgia"/>
              </w:rPr>
            </w:pPr>
            <w:r>
              <w:rPr>
                <w:rFonts w:ascii="Garamond" w:hAnsi="Garamond" w:eastAsia="Georgia" w:cs="Georgia"/>
              </w:rPr>
              <w:t>7</w:t>
            </w:r>
          </w:p>
        </w:tc>
        <w:tc>
          <w:tcPr>
            <w:tcW w:w="1812" w:type="dxa"/>
            <w:tcMar>
              <w:top w:w="0" w:type="dxa"/>
              <w:left w:w="100" w:type="dxa"/>
              <w:bottom w:w="0" w:type="dxa"/>
              <w:right w:w="100" w:type="dxa"/>
            </w:tcMar>
          </w:tcPr>
          <w:p w14:paraId="4D2CC49A">
            <w:pPr>
              <w:spacing w:before="240" w:after="240" w:line="240" w:lineRule="auto"/>
              <w:contextualSpacing/>
              <w:rPr>
                <w:rFonts w:ascii="Garamond" w:hAnsi="Garamond" w:eastAsia="Georgia" w:cs="Georgia"/>
              </w:rPr>
            </w:pPr>
            <w:r>
              <w:rPr>
                <w:rFonts w:ascii="Garamond" w:hAnsi="Garamond" w:eastAsia="Georgia" w:cs="Georgia"/>
              </w:rPr>
              <w:t>Data sharing between departments (Yes/No)</w:t>
            </w:r>
          </w:p>
        </w:tc>
        <w:tc>
          <w:tcPr>
            <w:tcW w:w="1452" w:type="dxa"/>
            <w:shd w:val="clear" w:color="auto" w:fill="auto"/>
            <w:tcMar>
              <w:top w:w="0" w:type="dxa"/>
              <w:left w:w="100" w:type="dxa"/>
              <w:bottom w:w="0" w:type="dxa"/>
              <w:right w:w="100" w:type="dxa"/>
            </w:tcMar>
            <w:vAlign w:val="top"/>
          </w:tcPr>
          <w:p w14:paraId="08272D05">
            <w:pPr>
              <w:spacing w:before="240" w:after="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YES</w:t>
            </w:r>
          </w:p>
        </w:tc>
        <w:tc>
          <w:tcPr>
            <w:tcW w:w="1512" w:type="dxa"/>
            <w:tcMar>
              <w:top w:w="0" w:type="dxa"/>
              <w:left w:w="100" w:type="dxa"/>
              <w:bottom w:w="0" w:type="dxa"/>
              <w:right w:w="100" w:type="dxa"/>
            </w:tcMar>
          </w:tcPr>
          <w:p w14:paraId="3B661FEC">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512" w:type="dxa"/>
            <w:shd w:val="clear" w:color="auto" w:fill="auto"/>
            <w:tcMar>
              <w:top w:w="0" w:type="dxa"/>
              <w:left w:w="100" w:type="dxa"/>
              <w:bottom w:w="0" w:type="dxa"/>
              <w:right w:w="100" w:type="dxa"/>
            </w:tcMar>
            <w:vAlign w:val="top"/>
          </w:tcPr>
          <w:p w14:paraId="5B36A344">
            <w:pPr>
              <w:pStyle w:val="96"/>
              <w:spacing w:before="132"/>
              <w:ind w:left="2" w:leftChars="0"/>
              <w:rPr>
                <w:rFonts w:ascii="Cambria" w:hAnsi="Cambria" w:eastAsia="Cambria" w:cs="Cambria"/>
                <w:sz w:val="22"/>
                <w:szCs w:val="24"/>
                <w:lang w:val="en-US" w:eastAsia="en-US" w:bidi="ar-SA"/>
              </w:rPr>
            </w:pPr>
            <w:r>
              <w:rPr>
                <w:spacing w:val="-5"/>
                <w:w w:val="130"/>
                <w:sz w:val="22"/>
              </w:rPr>
              <w:t>YES</w:t>
            </w:r>
          </w:p>
        </w:tc>
        <w:tc>
          <w:tcPr>
            <w:tcW w:w="1512" w:type="dxa"/>
            <w:shd w:val="clear" w:color="auto" w:fill="auto"/>
            <w:tcMar>
              <w:top w:w="0" w:type="dxa"/>
              <w:left w:w="100" w:type="dxa"/>
              <w:bottom w:w="0" w:type="dxa"/>
              <w:right w:w="100" w:type="dxa"/>
            </w:tcMar>
            <w:vAlign w:val="top"/>
          </w:tcPr>
          <w:p w14:paraId="2BCAF796">
            <w:pPr>
              <w:pStyle w:val="96"/>
              <w:spacing w:before="136"/>
              <w:ind w:left="3" w:leftChars="0"/>
              <w:rPr>
                <w:rFonts w:ascii="Cambria" w:hAnsi="Cambria" w:eastAsia="Cambria" w:cs="Cambria"/>
                <w:sz w:val="22"/>
                <w:szCs w:val="24"/>
                <w:lang w:val="en-US" w:eastAsia="en-US" w:bidi="ar-SA"/>
              </w:rPr>
            </w:pPr>
            <w:r>
              <w:rPr>
                <w:spacing w:val="-5"/>
                <w:w w:val="130"/>
                <w:sz w:val="22"/>
              </w:rPr>
              <w:t>YES</w:t>
            </w:r>
          </w:p>
        </w:tc>
        <w:tc>
          <w:tcPr>
            <w:tcW w:w="1512" w:type="dxa"/>
            <w:shd w:val="clear" w:color="auto" w:fill="auto"/>
            <w:tcMar>
              <w:top w:w="0" w:type="dxa"/>
              <w:left w:w="100" w:type="dxa"/>
              <w:bottom w:w="0" w:type="dxa"/>
              <w:right w:w="100" w:type="dxa"/>
            </w:tcMar>
            <w:vAlign w:val="top"/>
          </w:tcPr>
          <w:p w14:paraId="77C73A96">
            <w:pPr>
              <w:spacing w:before="240" w:after="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r w14:paraId="3909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701" w:type="dxa"/>
            <w:tcMar>
              <w:top w:w="0" w:type="dxa"/>
              <w:left w:w="100" w:type="dxa"/>
              <w:bottom w:w="0" w:type="dxa"/>
              <w:right w:w="100" w:type="dxa"/>
            </w:tcMar>
          </w:tcPr>
          <w:p w14:paraId="5D9D3BD5">
            <w:pPr>
              <w:spacing w:before="240" w:after="240" w:line="240" w:lineRule="auto"/>
              <w:contextualSpacing/>
              <w:rPr>
                <w:rFonts w:ascii="Garamond" w:hAnsi="Garamond" w:eastAsia="Georgia" w:cs="Georgia"/>
              </w:rPr>
            </w:pPr>
            <w:r>
              <w:rPr>
                <w:rFonts w:ascii="Garamond" w:hAnsi="Garamond" w:eastAsia="Georgia" w:cs="Georgia"/>
              </w:rPr>
              <w:t>8</w:t>
            </w:r>
          </w:p>
        </w:tc>
        <w:tc>
          <w:tcPr>
            <w:tcW w:w="1812" w:type="dxa"/>
            <w:tcMar>
              <w:top w:w="0" w:type="dxa"/>
              <w:left w:w="100" w:type="dxa"/>
              <w:bottom w:w="0" w:type="dxa"/>
              <w:right w:w="100" w:type="dxa"/>
            </w:tcMar>
          </w:tcPr>
          <w:p w14:paraId="7048FEF7">
            <w:pPr>
              <w:spacing w:before="240" w:after="240" w:line="240" w:lineRule="auto"/>
              <w:contextualSpacing/>
              <w:rPr>
                <w:rFonts w:ascii="Garamond" w:hAnsi="Garamond" w:eastAsia="Georgia" w:cs="Georgia"/>
              </w:rPr>
            </w:pPr>
            <w:r>
              <w:rPr>
                <w:rFonts w:ascii="Garamond" w:hAnsi="Garamond" w:eastAsia="Georgia" w:cs="Georgia"/>
              </w:rPr>
              <w:t>Availability of dashboard for monitoring (Yes/No)</w:t>
            </w:r>
          </w:p>
        </w:tc>
        <w:tc>
          <w:tcPr>
            <w:tcW w:w="1452" w:type="dxa"/>
            <w:shd w:val="clear" w:color="auto" w:fill="auto"/>
            <w:tcMar>
              <w:top w:w="0" w:type="dxa"/>
              <w:left w:w="100" w:type="dxa"/>
              <w:bottom w:w="0" w:type="dxa"/>
              <w:right w:w="100" w:type="dxa"/>
            </w:tcMar>
            <w:vAlign w:val="top"/>
          </w:tcPr>
          <w:p w14:paraId="5A67340A">
            <w:pPr>
              <w:spacing w:before="240" w:after="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YES</w:t>
            </w:r>
          </w:p>
        </w:tc>
        <w:tc>
          <w:tcPr>
            <w:tcW w:w="1512" w:type="dxa"/>
            <w:tcMar>
              <w:top w:w="0" w:type="dxa"/>
              <w:left w:w="100" w:type="dxa"/>
              <w:bottom w:w="0" w:type="dxa"/>
              <w:right w:w="100" w:type="dxa"/>
            </w:tcMar>
          </w:tcPr>
          <w:p w14:paraId="6685D659">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512" w:type="dxa"/>
            <w:shd w:val="clear" w:color="auto" w:fill="auto"/>
            <w:tcMar>
              <w:top w:w="0" w:type="dxa"/>
              <w:left w:w="100" w:type="dxa"/>
              <w:bottom w:w="0" w:type="dxa"/>
              <w:right w:w="100" w:type="dxa"/>
            </w:tcMar>
            <w:vAlign w:val="top"/>
          </w:tcPr>
          <w:p w14:paraId="7A32F046">
            <w:pPr>
              <w:pStyle w:val="96"/>
              <w:spacing w:before="135"/>
              <w:ind w:left="2" w:leftChars="0"/>
              <w:rPr>
                <w:rFonts w:ascii="Cambria" w:hAnsi="Cambria" w:eastAsia="Cambria" w:cs="Cambria"/>
                <w:sz w:val="22"/>
                <w:szCs w:val="24"/>
                <w:lang w:val="en-US" w:eastAsia="en-US" w:bidi="ar-SA"/>
              </w:rPr>
            </w:pPr>
            <w:r>
              <w:rPr>
                <w:spacing w:val="-5"/>
                <w:w w:val="130"/>
                <w:sz w:val="22"/>
              </w:rPr>
              <w:t>YES</w:t>
            </w:r>
          </w:p>
        </w:tc>
        <w:tc>
          <w:tcPr>
            <w:tcW w:w="1512" w:type="dxa"/>
            <w:shd w:val="clear" w:color="auto" w:fill="auto"/>
            <w:tcMar>
              <w:top w:w="0" w:type="dxa"/>
              <w:left w:w="100" w:type="dxa"/>
              <w:bottom w:w="0" w:type="dxa"/>
              <w:right w:w="100" w:type="dxa"/>
            </w:tcMar>
            <w:vAlign w:val="top"/>
          </w:tcPr>
          <w:p w14:paraId="0E1CDBE2">
            <w:pPr>
              <w:pStyle w:val="96"/>
              <w:spacing w:before="133"/>
              <w:ind w:left="3" w:leftChars="0"/>
              <w:rPr>
                <w:rFonts w:ascii="Cambria" w:hAnsi="Cambria" w:eastAsia="Cambria" w:cs="Cambria"/>
                <w:sz w:val="22"/>
                <w:szCs w:val="24"/>
                <w:lang w:val="en-US" w:eastAsia="en-US" w:bidi="ar-SA"/>
              </w:rPr>
            </w:pPr>
            <w:r>
              <w:rPr>
                <w:spacing w:val="-5"/>
                <w:w w:val="130"/>
                <w:sz w:val="22"/>
              </w:rPr>
              <w:t>YES</w:t>
            </w:r>
          </w:p>
        </w:tc>
        <w:tc>
          <w:tcPr>
            <w:tcW w:w="1512" w:type="dxa"/>
            <w:shd w:val="clear" w:color="auto" w:fill="auto"/>
            <w:tcMar>
              <w:top w:w="0" w:type="dxa"/>
              <w:left w:w="100" w:type="dxa"/>
              <w:bottom w:w="0" w:type="dxa"/>
              <w:right w:w="100" w:type="dxa"/>
            </w:tcMar>
            <w:vAlign w:val="top"/>
          </w:tcPr>
          <w:p w14:paraId="3795277B">
            <w:pPr>
              <w:spacing w:before="240" w:after="240" w:line="240" w:lineRule="auto"/>
              <w:contextualSpacing/>
              <w:rPr>
                <w:rFonts w:ascii="Garamond" w:hAnsi="Garamond" w:eastAsia="Georgia" w:cs="Georgia"/>
                <w:sz w:val="24"/>
                <w:szCs w:val="24"/>
                <w:lang w:val="en-IN" w:eastAsia="en-IN" w:bidi="ar-SA"/>
              </w:rPr>
            </w:pPr>
            <w:r>
              <w:rPr>
                <w:rFonts w:ascii="Garamond" w:hAnsi="Garamond" w:eastAsia="Georgia" w:cs="Georgia"/>
              </w:rPr>
              <w:t xml:space="preserve"> </w:t>
            </w:r>
          </w:p>
        </w:tc>
      </w:tr>
    </w:tbl>
    <w:p w14:paraId="2BBD9640">
      <w:pPr>
        <w:spacing w:before="240" w:after="240"/>
        <w:rPr>
          <w:rFonts w:ascii="Garamond" w:hAnsi="Garamond" w:eastAsia="Georgia" w:cs="Georgia"/>
        </w:rPr>
      </w:pPr>
      <w:r>
        <w:rPr>
          <w:rFonts w:ascii="Garamond" w:hAnsi="Garamond" w:eastAsia="Georgia" w:cs="Georgia"/>
        </w:rPr>
        <w:t xml:space="preserve"> </w:t>
      </w:r>
    </w:p>
    <w:p w14:paraId="689F36E3">
      <w:pPr>
        <w:spacing w:before="240" w:after="240"/>
        <w:rPr>
          <w:rFonts w:ascii="Garamond" w:hAnsi="Garamond" w:eastAsia="Georgia" w:cs="Georgia"/>
          <w:b/>
          <w:bCs/>
        </w:rPr>
      </w:pPr>
      <w:r>
        <w:rPr>
          <w:rFonts w:ascii="Garamond" w:hAnsi="Garamond" w:eastAsia="Georgia" w:cs="Georgia"/>
          <w:b/>
          <w:bCs/>
        </w:rPr>
        <w:t>M. Additional Notes &amp; Observations</w:t>
      </w:r>
    </w:p>
    <w:tbl>
      <w:tblPr>
        <w:tblStyle w:val="90"/>
        <w:tblW w:w="100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0" w:type="dxa"/>
          <w:bottom w:w="100" w:type="dxa"/>
          <w:right w:w="100" w:type="dxa"/>
        </w:tblCellMar>
      </w:tblPr>
      <w:tblGrid>
        <w:gridCol w:w="653"/>
        <w:gridCol w:w="1860"/>
        <w:gridCol w:w="1452"/>
        <w:gridCol w:w="1512"/>
        <w:gridCol w:w="1512"/>
        <w:gridCol w:w="1512"/>
        <w:gridCol w:w="1512"/>
      </w:tblGrid>
      <w:tr w14:paraId="52592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53" w:type="dxa"/>
            <w:tcMar>
              <w:top w:w="0" w:type="dxa"/>
              <w:left w:w="100" w:type="dxa"/>
              <w:bottom w:w="0" w:type="dxa"/>
              <w:right w:w="100" w:type="dxa"/>
            </w:tcMar>
          </w:tcPr>
          <w:p w14:paraId="4A81253C">
            <w:pPr>
              <w:spacing w:before="240" w:after="240" w:line="240" w:lineRule="auto"/>
              <w:contextualSpacing/>
              <w:rPr>
                <w:rFonts w:ascii="Garamond" w:hAnsi="Garamond" w:eastAsia="Georgia" w:cs="Georgia"/>
              </w:rPr>
            </w:pPr>
            <w:r>
              <w:rPr>
                <w:rFonts w:ascii="Garamond" w:hAnsi="Garamond" w:eastAsia="Georgia" w:cs="Georgia"/>
              </w:rPr>
              <w:t>Sl. No.</w:t>
            </w:r>
          </w:p>
        </w:tc>
        <w:tc>
          <w:tcPr>
            <w:tcW w:w="1860" w:type="dxa"/>
            <w:tcMar>
              <w:top w:w="0" w:type="dxa"/>
              <w:left w:w="100" w:type="dxa"/>
              <w:bottom w:w="0" w:type="dxa"/>
              <w:right w:w="100" w:type="dxa"/>
            </w:tcMar>
          </w:tcPr>
          <w:p w14:paraId="43787F49">
            <w:pPr>
              <w:spacing w:before="240" w:after="240" w:line="240" w:lineRule="auto"/>
              <w:contextualSpacing/>
              <w:rPr>
                <w:rFonts w:ascii="Garamond" w:hAnsi="Garamond" w:eastAsia="Georgia" w:cs="Georgia"/>
              </w:rPr>
            </w:pPr>
            <w:r>
              <w:rPr>
                <w:rFonts w:ascii="Garamond" w:hAnsi="Garamond" w:eastAsia="Georgia" w:cs="Georgia"/>
              </w:rPr>
              <w:t>Indicator / Field</w:t>
            </w:r>
          </w:p>
        </w:tc>
        <w:tc>
          <w:tcPr>
            <w:tcW w:w="1452" w:type="dxa"/>
            <w:tcMar>
              <w:top w:w="0" w:type="dxa"/>
              <w:left w:w="100" w:type="dxa"/>
              <w:bottom w:w="0" w:type="dxa"/>
              <w:right w:w="100" w:type="dxa"/>
            </w:tcMar>
            <w:vAlign w:val="top"/>
          </w:tcPr>
          <w:p w14:paraId="5852FB0D">
            <w:pPr>
              <w:spacing w:before="240" w:after="240" w:line="200" w:lineRule="atLeast"/>
              <w:contextualSpacing/>
              <w:rPr>
                <w:rFonts w:ascii="Garamond" w:hAnsi="Garamond" w:eastAsia="Georgia" w:cs="Georgia"/>
              </w:rPr>
            </w:pPr>
            <w:r>
              <w:rPr>
                <w:rFonts w:ascii="Garamond" w:hAnsi="Garamond" w:eastAsia="Georgia" w:cs="Georgia"/>
              </w:rPr>
              <w:t xml:space="preserve">Baseline Data </w:t>
            </w:r>
            <w:r>
              <w:rPr>
                <w:rFonts w:hint="default" w:ascii="Garamond" w:hAnsi="Garamond" w:eastAsia="Georgia" w:cs="Georgia"/>
                <w:lang w:val="en-US"/>
              </w:rPr>
              <w:t>-Alangad</w:t>
            </w:r>
          </w:p>
        </w:tc>
        <w:tc>
          <w:tcPr>
            <w:tcW w:w="1512" w:type="dxa"/>
            <w:tcMar>
              <w:top w:w="0" w:type="dxa"/>
              <w:left w:w="100" w:type="dxa"/>
              <w:bottom w:w="0" w:type="dxa"/>
              <w:right w:w="100" w:type="dxa"/>
            </w:tcMar>
            <w:vAlign w:val="top"/>
          </w:tcPr>
          <w:p w14:paraId="6B20DB80">
            <w:pPr>
              <w:spacing w:before="240" w:after="240" w:line="200" w:lineRule="atLeast"/>
              <w:contextualSpacing/>
              <w:rPr>
                <w:rFonts w:ascii="Garamond" w:hAnsi="Garamond" w:eastAsia="Georgia" w:cs="Georgia"/>
              </w:rPr>
            </w:pPr>
            <w:r>
              <w:rPr>
                <w:rFonts w:ascii="Garamond" w:hAnsi="Garamond" w:eastAsia="Georgia" w:cs="Georgia"/>
              </w:rPr>
              <w:t>Baseline Data</w:t>
            </w:r>
            <w:r>
              <w:rPr>
                <w:rFonts w:hint="default" w:ascii="Garamond" w:hAnsi="Garamond" w:eastAsia="Georgia" w:cs="Georgia"/>
                <w:lang w:val="en-US"/>
              </w:rPr>
              <w:t>-Binanipuram</w:t>
            </w:r>
            <w:r>
              <w:rPr>
                <w:rFonts w:ascii="Garamond" w:hAnsi="Garamond" w:eastAsia="Georgia" w:cs="Georgia"/>
              </w:rPr>
              <w:t xml:space="preserve"> </w:t>
            </w:r>
          </w:p>
        </w:tc>
        <w:tc>
          <w:tcPr>
            <w:tcW w:w="1512" w:type="dxa"/>
            <w:tcMar>
              <w:top w:w="0" w:type="dxa"/>
              <w:left w:w="100" w:type="dxa"/>
              <w:bottom w:w="0" w:type="dxa"/>
              <w:right w:w="100" w:type="dxa"/>
            </w:tcMar>
            <w:vAlign w:val="top"/>
          </w:tcPr>
          <w:p w14:paraId="3E8944C4">
            <w:pPr>
              <w:spacing w:before="240" w:after="240" w:line="200" w:lineRule="atLeast"/>
              <w:contextualSpacing/>
              <w:rPr>
                <w:rFonts w:ascii="Garamond" w:hAnsi="Garamond" w:eastAsia="Georgia" w:cs="Georgia"/>
              </w:rPr>
            </w:pPr>
            <w:r>
              <w:rPr>
                <w:rFonts w:ascii="Garamond" w:hAnsi="Garamond" w:eastAsia="Georgia" w:cs="Georgia"/>
              </w:rPr>
              <w:t>Baseline Data</w:t>
            </w:r>
            <w:r>
              <w:rPr>
                <w:rFonts w:hint="default" w:ascii="Garamond" w:hAnsi="Garamond" w:eastAsia="Georgia" w:cs="Georgia"/>
                <w:lang w:val="en-US"/>
              </w:rPr>
              <w:t>-Eloor</w:t>
            </w:r>
            <w:r>
              <w:rPr>
                <w:rFonts w:ascii="Garamond" w:hAnsi="Garamond" w:eastAsia="Georgia" w:cs="Georgia"/>
              </w:rPr>
              <w:t xml:space="preserve"> </w:t>
            </w:r>
          </w:p>
        </w:tc>
        <w:tc>
          <w:tcPr>
            <w:tcW w:w="1512" w:type="dxa"/>
            <w:tcMar>
              <w:top w:w="0" w:type="dxa"/>
              <w:left w:w="100" w:type="dxa"/>
              <w:bottom w:w="0" w:type="dxa"/>
              <w:right w:w="100" w:type="dxa"/>
            </w:tcMar>
            <w:vAlign w:val="top"/>
          </w:tcPr>
          <w:p w14:paraId="4B6B718D">
            <w:pPr>
              <w:spacing w:before="240" w:after="240" w:line="200" w:lineRule="atLeast"/>
              <w:contextualSpacing/>
              <w:rPr>
                <w:rFonts w:ascii="Garamond" w:hAnsi="Garamond" w:eastAsia="Georgia" w:cs="Georgia"/>
              </w:rPr>
            </w:pPr>
            <w:r>
              <w:rPr>
                <w:rFonts w:ascii="Garamond" w:hAnsi="Garamond" w:eastAsia="Georgia" w:cs="Georgia"/>
              </w:rPr>
              <w:t>Baseline Data</w:t>
            </w:r>
            <w:r>
              <w:rPr>
                <w:rFonts w:hint="default" w:ascii="Garamond" w:hAnsi="Garamond" w:eastAsia="Georgia" w:cs="Georgia"/>
                <w:lang w:val="en-US"/>
              </w:rPr>
              <w:t>-Karumaloor</w:t>
            </w:r>
            <w:r>
              <w:rPr>
                <w:rFonts w:ascii="Garamond" w:hAnsi="Garamond" w:eastAsia="Georgia" w:cs="Georgia"/>
              </w:rPr>
              <w:t xml:space="preserve"> </w:t>
            </w:r>
          </w:p>
        </w:tc>
        <w:tc>
          <w:tcPr>
            <w:tcW w:w="1512" w:type="dxa"/>
            <w:tcMar>
              <w:top w:w="0" w:type="dxa"/>
              <w:left w:w="100" w:type="dxa"/>
              <w:bottom w:w="0" w:type="dxa"/>
              <w:right w:w="100" w:type="dxa"/>
            </w:tcMar>
            <w:vAlign w:val="top"/>
          </w:tcPr>
          <w:p w14:paraId="67036038">
            <w:pPr>
              <w:spacing w:before="240" w:after="240" w:line="200" w:lineRule="atLeast"/>
              <w:contextualSpacing/>
              <w:rPr>
                <w:rFonts w:ascii="Garamond" w:hAnsi="Garamond" w:eastAsia="Georgia" w:cs="Georgia"/>
              </w:rPr>
            </w:pPr>
            <w:r>
              <w:rPr>
                <w:rFonts w:ascii="Garamond" w:hAnsi="Garamond" w:eastAsia="Georgia" w:cs="Georgia"/>
              </w:rPr>
              <w:t>Baseline Data</w:t>
            </w:r>
            <w:r>
              <w:rPr>
                <w:rFonts w:hint="default" w:ascii="Garamond" w:hAnsi="Garamond" w:eastAsia="Georgia" w:cs="Georgia"/>
                <w:lang w:val="en-US"/>
              </w:rPr>
              <w:t>-Varappuzha</w:t>
            </w:r>
            <w:r>
              <w:rPr>
                <w:rFonts w:ascii="Garamond" w:hAnsi="Garamond" w:eastAsia="Georgia" w:cs="Georgia"/>
              </w:rPr>
              <w:t xml:space="preserve"> </w:t>
            </w:r>
          </w:p>
        </w:tc>
      </w:tr>
      <w:tr w14:paraId="1487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53" w:type="dxa"/>
            <w:tcMar>
              <w:top w:w="0" w:type="dxa"/>
              <w:left w:w="100" w:type="dxa"/>
              <w:bottom w:w="0" w:type="dxa"/>
              <w:right w:w="100" w:type="dxa"/>
            </w:tcMar>
          </w:tcPr>
          <w:p w14:paraId="1E539AFE">
            <w:pPr>
              <w:spacing w:before="240" w:after="240" w:line="240" w:lineRule="auto"/>
              <w:contextualSpacing/>
              <w:rPr>
                <w:rFonts w:ascii="Garamond" w:hAnsi="Garamond" w:eastAsia="Georgia" w:cs="Georgia"/>
              </w:rPr>
            </w:pPr>
            <w:r>
              <w:rPr>
                <w:rFonts w:ascii="Garamond" w:hAnsi="Garamond" w:eastAsia="Georgia" w:cs="Georgia"/>
              </w:rPr>
              <w:t>1</w:t>
            </w:r>
          </w:p>
        </w:tc>
        <w:tc>
          <w:tcPr>
            <w:tcW w:w="1860" w:type="dxa"/>
            <w:tcMar>
              <w:top w:w="0" w:type="dxa"/>
              <w:left w:w="100" w:type="dxa"/>
              <w:bottom w:w="0" w:type="dxa"/>
              <w:right w:w="100" w:type="dxa"/>
            </w:tcMar>
          </w:tcPr>
          <w:p w14:paraId="4ADD665C">
            <w:pPr>
              <w:spacing w:before="240" w:after="240" w:line="240" w:lineRule="auto"/>
              <w:contextualSpacing/>
              <w:rPr>
                <w:rFonts w:ascii="Garamond" w:hAnsi="Garamond" w:eastAsia="Georgia" w:cs="Georgia"/>
              </w:rPr>
            </w:pPr>
            <w:r>
              <w:rPr>
                <w:rFonts w:ascii="Garamond" w:hAnsi="Garamond" w:eastAsia="Georgia" w:cs="Georgia"/>
              </w:rPr>
              <w:t>Key challenges perceived by LSG</w:t>
            </w:r>
          </w:p>
        </w:tc>
        <w:tc>
          <w:tcPr>
            <w:tcW w:w="1452" w:type="dxa"/>
            <w:tcMar>
              <w:top w:w="0" w:type="dxa"/>
              <w:left w:w="100" w:type="dxa"/>
              <w:bottom w:w="0" w:type="dxa"/>
              <w:right w:w="100" w:type="dxa"/>
            </w:tcMar>
          </w:tcPr>
          <w:p w14:paraId="4466C233">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512" w:type="dxa"/>
            <w:tcMar>
              <w:top w:w="0" w:type="dxa"/>
              <w:left w:w="100" w:type="dxa"/>
              <w:bottom w:w="0" w:type="dxa"/>
              <w:right w:w="100" w:type="dxa"/>
            </w:tcMar>
          </w:tcPr>
          <w:p w14:paraId="776FBC06">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512" w:type="dxa"/>
            <w:tcMar>
              <w:top w:w="0" w:type="dxa"/>
              <w:left w:w="100" w:type="dxa"/>
              <w:bottom w:w="0" w:type="dxa"/>
              <w:right w:w="100" w:type="dxa"/>
            </w:tcMar>
          </w:tcPr>
          <w:p w14:paraId="47D4F632">
            <w:pPr>
              <w:spacing w:before="240" w:after="240" w:line="240" w:lineRule="auto"/>
              <w:contextualSpacing/>
              <w:rPr>
                <w:rFonts w:ascii="Garamond" w:hAnsi="Garamond" w:eastAsia="Georgia" w:cs="Georgia"/>
              </w:rPr>
            </w:pPr>
          </w:p>
        </w:tc>
        <w:tc>
          <w:tcPr>
            <w:tcW w:w="1512" w:type="dxa"/>
            <w:shd w:val="clear" w:color="auto" w:fill="auto"/>
            <w:tcMar>
              <w:top w:w="0" w:type="dxa"/>
              <w:left w:w="100" w:type="dxa"/>
              <w:bottom w:w="0" w:type="dxa"/>
              <w:right w:w="100" w:type="dxa"/>
            </w:tcMar>
            <w:vAlign w:val="top"/>
          </w:tcPr>
          <w:p w14:paraId="30499E43">
            <w:pPr>
              <w:pStyle w:val="96"/>
              <w:spacing w:before="11"/>
              <w:ind w:left="3" w:leftChars="0"/>
              <w:rPr>
                <w:rFonts w:ascii="Cambria" w:hAnsi="Cambria" w:eastAsia="Cambria" w:cs="Cambria"/>
                <w:sz w:val="22"/>
                <w:szCs w:val="24"/>
                <w:lang w:val="en-US" w:eastAsia="en-US" w:bidi="ar-SA"/>
              </w:rPr>
            </w:pPr>
            <w:r>
              <w:rPr>
                <w:spacing w:val="-5"/>
                <w:w w:val="125"/>
                <w:sz w:val="22"/>
              </w:rPr>
              <w:t>NIL</w:t>
            </w:r>
          </w:p>
        </w:tc>
        <w:tc>
          <w:tcPr>
            <w:tcW w:w="1512" w:type="dxa"/>
            <w:tcMar>
              <w:top w:w="0" w:type="dxa"/>
              <w:left w:w="100" w:type="dxa"/>
              <w:bottom w:w="0" w:type="dxa"/>
              <w:right w:w="100" w:type="dxa"/>
            </w:tcMar>
          </w:tcPr>
          <w:p w14:paraId="7FA71F4C">
            <w:pPr>
              <w:spacing w:before="240" w:after="240" w:line="240" w:lineRule="auto"/>
              <w:contextualSpacing/>
              <w:rPr>
                <w:rFonts w:ascii="Garamond" w:hAnsi="Garamond" w:eastAsia="Georgia" w:cs="Georgia"/>
              </w:rPr>
            </w:pPr>
          </w:p>
        </w:tc>
      </w:tr>
      <w:tr w14:paraId="133F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53" w:type="dxa"/>
            <w:tcMar>
              <w:top w:w="0" w:type="dxa"/>
              <w:left w:w="100" w:type="dxa"/>
              <w:bottom w:w="0" w:type="dxa"/>
              <w:right w:w="100" w:type="dxa"/>
            </w:tcMar>
          </w:tcPr>
          <w:p w14:paraId="218F5965">
            <w:pPr>
              <w:spacing w:before="240" w:after="240" w:line="240" w:lineRule="auto"/>
              <w:contextualSpacing/>
              <w:rPr>
                <w:rFonts w:ascii="Garamond" w:hAnsi="Garamond" w:eastAsia="Georgia" w:cs="Georgia"/>
              </w:rPr>
            </w:pPr>
            <w:r>
              <w:rPr>
                <w:rFonts w:ascii="Garamond" w:hAnsi="Garamond" w:eastAsia="Georgia" w:cs="Georgia"/>
              </w:rPr>
              <w:t>2</w:t>
            </w:r>
          </w:p>
        </w:tc>
        <w:tc>
          <w:tcPr>
            <w:tcW w:w="1860" w:type="dxa"/>
            <w:tcMar>
              <w:top w:w="0" w:type="dxa"/>
              <w:left w:w="100" w:type="dxa"/>
              <w:bottom w:w="0" w:type="dxa"/>
              <w:right w:w="100" w:type="dxa"/>
            </w:tcMar>
          </w:tcPr>
          <w:p w14:paraId="50B36EA5">
            <w:pPr>
              <w:spacing w:before="240" w:after="240" w:line="240" w:lineRule="auto"/>
              <w:contextualSpacing/>
              <w:rPr>
                <w:rFonts w:ascii="Garamond" w:hAnsi="Garamond" w:eastAsia="Georgia" w:cs="Georgia"/>
              </w:rPr>
            </w:pPr>
            <w:r>
              <w:rPr>
                <w:rFonts w:ascii="Garamond" w:hAnsi="Garamond" w:eastAsia="Georgia" w:cs="Georgia"/>
              </w:rPr>
              <w:t>Top 5 high-risk wards (reason)</w:t>
            </w:r>
          </w:p>
        </w:tc>
        <w:tc>
          <w:tcPr>
            <w:tcW w:w="1452" w:type="dxa"/>
            <w:tcMar>
              <w:top w:w="0" w:type="dxa"/>
              <w:left w:w="100" w:type="dxa"/>
              <w:bottom w:w="0" w:type="dxa"/>
              <w:right w:w="100" w:type="dxa"/>
            </w:tcMar>
          </w:tcPr>
          <w:p w14:paraId="4544B0D0">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512" w:type="dxa"/>
            <w:tcMar>
              <w:top w:w="0" w:type="dxa"/>
              <w:left w:w="100" w:type="dxa"/>
              <w:bottom w:w="0" w:type="dxa"/>
              <w:right w:w="100" w:type="dxa"/>
            </w:tcMar>
          </w:tcPr>
          <w:p w14:paraId="0C60D1A5">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512" w:type="dxa"/>
            <w:tcMar>
              <w:top w:w="0" w:type="dxa"/>
              <w:left w:w="100" w:type="dxa"/>
              <w:bottom w:w="0" w:type="dxa"/>
              <w:right w:w="100" w:type="dxa"/>
            </w:tcMar>
          </w:tcPr>
          <w:p w14:paraId="791684E0">
            <w:pPr>
              <w:spacing w:before="240" w:after="240" w:line="240" w:lineRule="auto"/>
              <w:contextualSpacing/>
              <w:rPr>
                <w:rFonts w:ascii="Garamond" w:hAnsi="Garamond" w:eastAsia="Georgia" w:cs="Georgia"/>
              </w:rPr>
            </w:pPr>
          </w:p>
        </w:tc>
        <w:tc>
          <w:tcPr>
            <w:tcW w:w="1512" w:type="dxa"/>
            <w:shd w:val="clear" w:color="auto" w:fill="auto"/>
            <w:tcMar>
              <w:top w:w="0" w:type="dxa"/>
              <w:left w:w="100" w:type="dxa"/>
              <w:bottom w:w="0" w:type="dxa"/>
              <w:right w:w="100" w:type="dxa"/>
            </w:tcMar>
            <w:vAlign w:val="top"/>
          </w:tcPr>
          <w:p w14:paraId="77D74465">
            <w:pPr>
              <w:pStyle w:val="96"/>
              <w:spacing w:before="9"/>
              <w:ind w:left="3" w:leftChars="0"/>
              <w:rPr>
                <w:rFonts w:ascii="Cambria" w:hAnsi="Cambria" w:eastAsia="Cambria" w:cs="Cambria"/>
                <w:sz w:val="22"/>
                <w:szCs w:val="24"/>
                <w:lang w:val="en-US" w:eastAsia="en-US" w:bidi="ar-SA"/>
              </w:rPr>
            </w:pPr>
            <w:r>
              <w:rPr>
                <w:spacing w:val="-5"/>
                <w:w w:val="115"/>
                <w:sz w:val="22"/>
              </w:rPr>
              <w:t>NIL</w:t>
            </w:r>
          </w:p>
        </w:tc>
        <w:tc>
          <w:tcPr>
            <w:tcW w:w="1512" w:type="dxa"/>
            <w:tcMar>
              <w:top w:w="0" w:type="dxa"/>
              <w:left w:w="100" w:type="dxa"/>
              <w:bottom w:w="0" w:type="dxa"/>
              <w:right w:w="100" w:type="dxa"/>
            </w:tcMar>
          </w:tcPr>
          <w:p w14:paraId="18DDB71D">
            <w:pPr>
              <w:spacing w:before="240" w:after="240" w:line="240" w:lineRule="auto"/>
              <w:contextualSpacing/>
              <w:rPr>
                <w:rFonts w:ascii="Garamond" w:hAnsi="Garamond" w:eastAsia="Georgia" w:cs="Georgia"/>
              </w:rPr>
            </w:pPr>
          </w:p>
        </w:tc>
      </w:tr>
      <w:tr w14:paraId="58AD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53" w:type="dxa"/>
            <w:tcMar>
              <w:top w:w="0" w:type="dxa"/>
              <w:left w:w="100" w:type="dxa"/>
              <w:bottom w:w="0" w:type="dxa"/>
              <w:right w:w="100" w:type="dxa"/>
            </w:tcMar>
          </w:tcPr>
          <w:p w14:paraId="7ABF34B5">
            <w:pPr>
              <w:spacing w:before="240" w:after="240" w:line="240" w:lineRule="auto"/>
              <w:contextualSpacing/>
              <w:rPr>
                <w:rFonts w:ascii="Garamond" w:hAnsi="Garamond" w:eastAsia="Georgia" w:cs="Georgia"/>
              </w:rPr>
            </w:pPr>
            <w:r>
              <w:rPr>
                <w:rFonts w:ascii="Garamond" w:hAnsi="Garamond" w:eastAsia="Georgia" w:cs="Georgia"/>
              </w:rPr>
              <w:t>3</w:t>
            </w:r>
          </w:p>
        </w:tc>
        <w:tc>
          <w:tcPr>
            <w:tcW w:w="1860" w:type="dxa"/>
            <w:tcMar>
              <w:top w:w="0" w:type="dxa"/>
              <w:left w:w="100" w:type="dxa"/>
              <w:bottom w:w="0" w:type="dxa"/>
              <w:right w:w="100" w:type="dxa"/>
            </w:tcMar>
          </w:tcPr>
          <w:p w14:paraId="77F0B132">
            <w:pPr>
              <w:spacing w:before="240" w:after="240" w:line="240" w:lineRule="auto"/>
              <w:contextualSpacing/>
              <w:rPr>
                <w:rFonts w:ascii="Garamond" w:hAnsi="Garamond" w:eastAsia="Georgia" w:cs="Georgia"/>
              </w:rPr>
            </w:pPr>
            <w:r>
              <w:rPr>
                <w:rFonts w:ascii="Garamond" w:hAnsi="Garamond" w:eastAsia="Georgia" w:cs="Georgia"/>
              </w:rPr>
              <w:t>Any unique local risks (industrial pollution, refugee camps, etc.)</w:t>
            </w:r>
          </w:p>
        </w:tc>
        <w:tc>
          <w:tcPr>
            <w:tcW w:w="1452" w:type="dxa"/>
            <w:tcMar>
              <w:top w:w="0" w:type="dxa"/>
              <w:left w:w="100" w:type="dxa"/>
              <w:bottom w:w="0" w:type="dxa"/>
              <w:right w:w="100" w:type="dxa"/>
            </w:tcMar>
          </w:tcPr>
          <w:p w14:paraId="573912CF">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512" w:type="dxa"/>
            <w:tcMar>
              <w:top w:w="0" w:type="dxa"/>
              <w:left w:w="100" w:type="dxa"/>
              <w:bottom w:w="0" w:type="dxa"/>
              <w:right w:w="100" w:type="dxa"/>
            </w:tcMar>
          </w:tcPr>
          <w:p w14:paraId="0598CE38">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512" w:type="dxa"/>
            <w:tcMar>
              <w:top w:w="0" w:type="dxa"/>
              <w:left w:w="100" w:type="dxa"/>
              <w:bottom w:w="0" w:type="dxa"/>
              <w:right w:w="100" w:type="dxa"/>
            </w:tcMar>
          </w:tcPr>
          <w:p w14:paraId="2D35442B">
            <w:pPr>
              <w:spacing w:before="240" w:after="240" w:line="240" w:lineRule="auto"/>
              <w:contextualSpacing/>
              <w:rPr>
                <w:rFonts w:ascii="Garamond" w:hAnsi="Garamond" w:eastAsia="Georgia" w:cs="Georgia"/>
              </w:rPr>
            </w:pPr>
          </w:p>
        </w:tc>
        <w:tc>
          <w:tcPr>
            <w:tcW w:w="1512" w:type="dxa"/>
            <w:shd w:val="clear" w:color="auto" w:fill="auto"/>
            <w:tcMar>
              <w:top w:w="0" w:type="dxa"/>
              <w:left w:w="100" w:type="dxa"/>
              <w:bottom w:w="0" w:type="dxa"/>
              <w:right w:w="100" w:type="dxa"/>
            </w:tcMar>
            <w:vAlign w:val="top"/>
          </w:tcPr>
          <w:p w14:paraId="16F70331">
            <w:pPr>
              <w:pStyle w:val="96"/>
              <w:spacing w:before="132"/>
              <w:ind w:left="3" w:leftChars="0"/>
              <w:rPr>
                <w:rFonts w:ascii="Cambria" w:hAnsi="Cambria" w:eastAsia="Cambria" w:cs="Cambria"/>
                <w:sz w:val="22"/>
                <w:szCs w:val="24"/>
                <w:lang w:val="en-US" w:eastAsia="en-US" w:bidi="ar-SA"/>
              </w:rPr>
            </w:pPr>
            <w:r>
              <w:rPr>
                <w:spacing w:val="-5"/>
                <w:w w:val="115"/>
                <w:sz w:val="22"/>
              </w:rPr>
              <w:t>NIL</w:t>
            </w:r>
          </w:p>
        </w:tc>
        <w:tc>
          <w:tcPr>
            <w:tcW w:w="1512" w:type="dxa"/>
            <w:tcMar>
              <w:top w:w="0" w:type="dxa"/>
              <w:left w:w="100" w:type="dxa"/>
              <w:bottom w:w="0" w:type="dxa"/>
              <w:right w:w="100" w:type="dxa"/>
            </w:tcMar>
          </w:tcPr>
          <w:p w14:paraId="06203549">
            <w:pPr>
              <w:spacing w:before="240" w:after="240" w:line="240" w:lineRule="auto"/>
              <w:contextualSpacing/>
              <w:rPr>
                <w:rFonts w:ascii="Garamond" w:hAnsi="Garamond" w:eastAsia="Georgia" w:cs="Georgia"/>
              </w:rPr>
            </w:pPr>
          </w:p>
        </w:tc>
      </w:tr>
      <w:tr w14:paraId="3F82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PrEx>
        <w:trPr>
          <w:trHeight w:val="20" w:hRule="atLeast"/>
        </w:trPr>
        <w:tc>
          <w:tcPr>
            <w:tcW w:w="653" w:type="dxa"/>
            <w:tcMar>
              <w:top w:w="0" w:type="dxa"/>
              <w:left w:w="100" w:type="dxa"/>
              <w:bottom w:w="0" w:type="dxa"/>
              <w:right w:w="100" w:type="dxa"/>
            </w:tcMar>
          </w:tcPr>
          <w:p w14:paraId="2DB21A2E">
            <w:pPr>
              <w:spacing w:before="240" w:after="240" w:line="240" w:lineRule="auto"/>
              <w:contextualSpacing/>
              <w:rPr>
                <w:rFonts w:ascii="Garamond" w:hAnsi="Garamond" w:eastAsia="Georgia" w:cs="Georgia"/>
              </w:rPr>
            </w:pPr>
            <w:r>
              <w:rPr>
                <w:rFonts w:ascii="Garamond" w:hAnsi="Garamond" w:eastAsia="Georgia" w:cs="Georgia"/>
              </w:rPr>
              <w:t>4</w:t>
            </w:r>
          </w:p>
        </w:tc>
        <w:tc>
          <w:tcPr>
            <w:tcW w:w="1860" w:type="dxa"/>
            <w:tcMar>
              <w:top w:w="0" w:type="dxa"/>
              <w:left w:w="100" w:type="dxa"/>
              <w:bottom w:w="0" w:type="dxa"/>
              <w:right w:w="100" w:type="dxa"/>
            </w:tcMar>
          </w:tcPr>
          <w:p w14:paraId="08943919">
            <w:pPr>
              <w:spacing w:before="240" w:after="240" w:line="240" w:lineRule="auto"/>
              <w:contextualSpacing/>
              <w:rPr>
                <w:rFonts w:ascii="Garamond" w:hAnsi="Garamond" w:eastAsia="Georgia" w:cs="Georgia"/>
              </w:rPr>
            </w:pPr>
            <w:r>
              <w:rPr>
                <w:rFonts w:ascii="Garamond" w:hAnsi="Garamond" w:eastAsia="Georgia" w:cs="Georgia"/>
              </w:rPr>
              <w:t>Recommendations for preparedness strengthening</w:t>
            </w:r>
          </w:p>
        </w:tc>
        <w:tc>
          <w:tcPr>
            <w:tcW w:w="1452" w:type="dxa"/>
            <w:tcMar>
              <w:top w:w="0" w:type="dxa"/>
              <w:left w:w="100" w:type="dxa"/>
              <w:bottom w:w="0" w:type="dxa"/>
              <w:right w:w="100" w:type="dxa"/>
            </w:tcMar>
          </w:tcPr>
          <w:p w14:paraId="5E1D8C97">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512" w:type="dxa"/>
            <w:tcMar>
              <w:top w:w="0" w:type="dxa"/>
              <w:left w:w="100" w:type="dxa"/>
              <w:bottom w:w="0" w:type="dxa"/>
              <w:right w:w="100" w:type="dxa"/>
            </w:tcMar>
          </w:tcPr>
          <w:p w14:paraId="5036E799">
            <w:pPr>
              <w:spacing w:before="240" w:after="240" w:line="240" w:lineRule="auto"/>
              <w:contextualSpacing/>
              <w:rPr>
                <w:rFonts w:ascii="Garamond" w:hAnsi="Garamond" w:eastAsia="Georgia" w:cs="Georgia"/>
              </w:rPr>
            </w:pPr>
            <w:r>
              <w:rPr>
                <w:rFonts w:ascii="Garamond" w:hAnsi="Garamond" w:eastAsia="Georgia" w:cs="Georgia"/>
              </w:rPr>
              <w:t xml:space="preserve"> </w:t>
            </w:r>
          </w:p>
        </w:tc>
        <w:tc>
          <w:tcPr>
            <w:tcW w:w="1512" w:type="dxa"/>
            <w:tcMar>
              <w:top w:w="0" w:type="dxa"/>
              <w:left w:w="100" w:type="dxa"/>
              <w:bottom w:w="0" w:type="dxa"/>
              <w:right w:w="100" w:type="dxa"/>
            </w:tcMar>
          </w:tcPr>
          <w:p w14:paraId="4B7E5558">
            <w:pPr>
              <w:spacing w:before="240" w:after="240" w:line="240" w:lineRule="auto"/>
              <w:contextualSpacing/>
              <w:rPr>
                <w:rFonts w:ascii="Garamond" w:hAnsi="Garamond" w:eastAsia="Georgia" w:cs="Georgia"/>
              </w:rPr>
            </w:pPr>
          </w:p>
        </w:tc>
        <w:tc>
          <w:tcPr>
            <w:tcW w:w="1512" w:type="dxa"/>
            <w:shd w:val="clear" w:color="auto" w:fill="auto"/>
            <w:tcMar>
              <w:top w:w="0" w:type="dxa"/>
              <w:left w:w="100" w:type="dxa"/>
              <w:bottom w:w="0" w:type="dxa"/>
              <w:right w:w="100" w:type="dxa"/>
            </w:tcMar>
            <w:vAlign w:val="top"/>
          </w:tcPr>
          <w:p w14:paraId="63C92702">
            <w:pPr>
              <w:pStyle w:val="96"/>
              <w:spacing w:before="40"/>
              <w:rPr>
                <w:b/>
                <w:sz w:val="22"/>
              </w:rPr>
            </w:pPr>
          </w:p>
          <w:p w14:paraId="2213BA10">
            <w:pPr>
              <w:pStyle w:val="96"/>
              <w:tabs>
                <w:tab w:val="left" w:pos="2009"/>
              </w:tabs>
              <w:spacing w:line="278" w:lineRule="auto"/>
              <w:ind w:left="3" w:leftChars="0" w:right="-15" w:rightChars="0"/>
              <w:rPr>
                <w:rFonts w:ascii="Cambria" w:hAnsi="Cambria" w:eastAsia="Cambria" w:cs="Cambria"/>
                <w:sz w:val="22"/>
                <w:szCs w:val="24"/>
                <w:lang w:val="en-US" w:eastAsia="en-US" w:bidi="ar-SA"/>
              </w:rPr>
            </w:pPr>
            <w:r>
              <w:rPr>
                <w:w w:val="110"/>
                <w:sz w:val="22"/>
              </w:rPr>
              <w:t xml:space="preserve">StrengthenSurveillance Systems ImproveLaboratory Capacity StrengthenHealth Infrastructure </w:t>
            </w:r>
            <w:r>
              <w:rPr>
                <w:spacing w:val="-2"/>
                <w:w w:val="110"/>
                <w:sz w:val="22"/>
              </w:rPr>
              <w:t>Develop</w:t>
            </w:r>
            <w:r>
              <w:rPr>
                <w:sz w:val="22"/>
              </w:rPr>
              <w:tab/>
            </w:r>
            <w:r>
              <w:rPr>
                <w:spacing w:val="-2"/>
                <w:w w:val="110"/>
                <w:sz w:val="22"/>
              </w:rPr>
              <w:t>Multi-Sectoral Coordination</w:t>
            </w:r>
          </w:p>
        </w:tc>
        <w:tc>
          <w:tcPr>
            <w:tcW w:w="1512" w:type="dxa"/>
            <w:tcMar>
              <w:top w:w="0" w:type="dxa"/>
              <w:left w:w="100" w:type="dxa"/>
              <w:bottom w:w="0" w:type="dxa"/>
              <w:right w:w="100" w:type="dxa"/>
            </w:tcMar>
          </w:tcPr>
          <w:p w14:paraId="7B2BD677">
            <w:pPr>
              <w:spacing w:before="240" w:after="240" w:line="240" w:lineRule="auto"/>
              <w:contextualSpacing/>
              <w:rPr>
                <w:rFonts w:ascii="Garamond" w:hAnsi="Garamond" w:eastAsia="Georgia" w:cs="Georgia"/>
              </w:rPr>
            </w:pPr>
          </w:p>
        </w:tc>
      </w:tr>
    </w:tbl>
    <w:p w14:paraId="566B535E">
      <w:pPr>
        <w:spacing w:before="240" w:after="240"/>
        <w:rPr>
          <w:rFonts w:ascii="Garamond" w:hAnsi="Garamond" w:eastAsia="Georgia" w:cs="Georgia"/>
        </w:rPr>
      </w:pPr>
      <w:r>
        <w:rPr>
          <w:rFonts w:ascii="Garamond" w:hAnsi="Garamond" w:eastAsia="Georgia" w:cs="Georgia"/>
        </w:rPr>
        <w:t xml:space="preserve"> </w:t>
      </w:r>
      <w:bookmarkStart w:id="134" w:name="_GoBack"/>
      <w:bookmarkEnd w:id="134"/>
    </w:p>
    <w:sectPr>
      <w:pgSz w:w="11906" w:h="16838"/>
      <w:pgMar w:top="1440" w:right="1274" w:bottom="1440" w:left="1440"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45084844-1763-420C-9441-014BC0A1A044}"/>
  </w:font>
  <w:font w:name="Arial">
    <w:panose1 w:val="020B0604020202020204"/>
    <w:charset w:val="00"/>
    <w:family w:val="swiss"/>
    <w:pitch w:val="default"/>
    <w:sig w:usb0="E0002EFF" w:usb1="C000785B" w:usb2="00000009" w:usb3="00000000" w:csb0="400001FF" w:csb1="FFFF0000"/>
    <w:embedRegular r:id="rId2" w:fontKey="{9A3D3996-BDBB-481C-847F-F3E7AA7260B4}"/>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3" w:fontKey="{8D84E0DF-CF27-4DCB-B269-DA13F22BC56D}"/>
  </w:font>
  <w:font w:name="Wingdings">
    <w:panose1 w:val="05000000000000000000"/>
    <w:charset w:val="02"/>
    <w:family w:val="auto"/>
    <w:pitch w:val="default"/>
    <w:sig w:usb0="00000000" w:usb1="00000000" w:usb2="00000000" w:usb3="00000000" w:csb0="80000000" w:csb1="00000000"/>
    <w:embedRegular r:id="rId4" w:fontKey="{17C37F73-5B96-4AE5-856C-5548882F7AA7}"/>
  </w:font>
  <w:font w:name="Calibri">
    <w:panose1 w:val="020F0502020204030204"/>
    <w:charset w:val="00"/>
    <w:family w:val="swiss"/>
    <w:pitch w:val="default"/>
    <w:sig w:usb0="E4002EFF" w:usb1="C200247B" w:usb2="00000009" w:usb3="00000000" w:csb0="200001FF" w:csb1="00000000"/>
    <w:embedRegular r:id="rId5" w:fontKey="{3D9F69E8-F09B-4FEB-BD9F-0CF565DD44B2}"/>
  </w:font>
  <w:font w:name="等线">
    <w:altName w:val="Arial Unicode MS"/>
    <w:panose1 w:val="00000000000000000000"/>
    <w:charset w:val="86"/>
    <w:family w:val="auto"/>
    <w:pitch w:val="default"/>
    <w:sig w:usb0="00000000" w:usb1="00000000" w:usb2="00000000" w:usb3="00000000" w:csb0="00000000" w:csb1="00000000"/>
  </w:font>
  <w:font w:name="Roboto">
    <w:altName w:val="SimSun"/>
    <w:panose1 w:val="00000000000000000000"/>
    <w:charset w:val="86"/>
    <w:family w:val="auto"/>
    <w:pitch w:val="default"/>
    <w:sig w:usb0="00000000" w:usb1="00000000" w:usb2="00000021" w:usb3="00000000" w:csb0="0000019F" w:csb1="00000000"/>
  </w:font>
  <w:font w:name="Aptos">
    <w:altName w:val="Segoe Print"/>
    <w:panose1 w:val="00000000000000000000"/>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embedRegular r:id="rId6" w:fontKey="{FBA36D31-AE3A-47D9-8206-0F29FE07F533}"/>
  </w:font>
  <w:font w:name="Tahoma">
    <w:panose1 w:val="020B0604030504040204"/>
    <w:charset w:val="00"/>
    <w:family w:val="swiss"/>
    <w:pitch w:val="default"/>
    <w:sig w:usb0="E1002EFF" w:usb1="C000605B" w:usb2="00000029" w:usb3="00000000" w:csb0="200101FF" w:csb1="20280000"/>
    <w:embedRegular r:id="rId7" w:fontKey="{BDF6ADA7-7BDF-46B7-8A74-2986AF32273C}"/>
  </w:font>
  <w:font w:name="Tw Cen MT">
    <w:panose1 w:val="020B0602020104020603"/>
    <w:charset w:val="00"/>
    <w:family w:val="swiss"/>
    <w:pitch w:val="default"/>
    <w:sig w:usb0="00000003" w:usb1="00000000" w:usb2="00000000" w:usb3="00000000" w:csb0="20000003" w:csb1="00000000"/>
    <w:embedRegular r:id="rId8" w:fontKey="{4DF1841E-33FA-4B0C-8D1E-E88CC2514DEE}"/>
  </w:font>
  <w:font w:name="华文仿宋">
    <w:altName w:val="Segoe Print"/>
    <w:panose1 w:val="00000000000000000000"/>
    <w:charset w:val="00"/>
    <w:family w:val="auto"/>
    <w:pitch w:val="default"/>
    <w:sig w:usb0="00000000" w:usb1="00000000" w:usb2="00000000" w:usb3="00000000" w:csb0="00000000" w:csb1="00000000"/>
  </w:font>
  <w:font w:name="Cambria">
    <w:panose1 w:val="02040503050406030204"/>
    <w:charset w:val="01"/>
    <w:family w:val="roman"/>
    <w:pitch w:val="default"/>
    <w:sig w:usb0="E00006FF" w:usb1="420024FF" w:usb2="02000000" w:usb3="00000000" w:csb0="2000019F" w:csb1="00000000"/>
    <w:embedRegular r:id="rId9" w:fontKey="{4CF6D752-2331-4ABE-8F61-606E7A626887}"/>
  </w:font>
  <w:font w:name="Garamond">
    <w:panose1 w:val="02020404030301010803"/>
    <w:charset w:val="00"/>
    <w:family w:val="roman"/>
    <w:pitch w:val="default"/>
    <w:sig w:usb0="00000287" w:usb1="00000000" w:usb2="00000000" w:usb3="00000000" w:csb0="0000009F" w:csb1="DFD70000"/>
    <w:embedRegular r:id="rId10" w:fontKey="{A96B415A-4372-43E3-8B1E-C8DD04D63FC3}"/>
  </w:font>
  <w:font w:name="Georgia">
    <w:panose1 w:val="02040502050405020303"/>
    <w:charset w:val="00"/>
    <w:family w:val="roman"/>
    <w:pitch w:val="default"/>
    <w:sig w:usb0="00000287" w:usb1="00000000" w:usb2="00000000" w:usb3="00000000" w:csb0="2000009F" w:csb1="00000000"/>
    <w:embedRegular r:id="rId11" w:fontKey="{2D8A850B-D85A-4507-B34A-418118A23915}"/>
  </w:font>
  <w:font w:name="Kartika">
    <w:panose1 w:val="02020503030404060203"/>
    <w:charset w:val="00"/>
    <w:family w:val="auto"/>
    <w:pitch w:val="default"/>
    <w:sig w:usb0="00800003" w:usb1="00000000" w:usb2="00000000" w:usb3="00000000" w:csb0="00000001" w:csb1="00000000"/>
    <w:embedRegular r:id="rId12" w:fontKey="{E3A36B2D-3E42-4816-B6DE-9255E087E21C}"/>
  </w:font>
  <w:font w:name="sans-serif">
    <w:altName w:val="Segoe Print"/>
    <w:panose1 w:val="00000000000000000000"/>
    <w:charset w:val="00"/>
    <w:family w:val="auto"/>
    <w:pitch w:val="default"/>
    <w:sig w:usb0="00000000" w:usb1="00000000" w:usb2="00000000" w:usb3="00000000" w:csb0="00000000" w:csb1="00000000"/>
  </w:font>
  <w:font w:name="Cardo">
    <w:altName w:val="Segoe Print"/>
    <w:panose1 w:val="00000000000000000000"/>
    <w:charset w:val="00"/>
    <w:family w:val="auto"/>
    <w:pitch w:val="default"/>
    <w:sig w:usb0="00000000" w:usb1="00000000" w:usb2="00000000" w:usb3="00000000" w:csb0="00000000" w:csb1="00000000"/>
  </w:font>
  <w:font w:name="Arial MT">
    <w:altName w:val="Arial"/>
    <w:panose1 w:val="00000000000000000000"/>
    <w:charset w:val="01"/>
    <w:family w:val="swiss"/>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embedRegular r:id="rId13" w:fontKey="{2EB80197-DB0C-4526-9AE7-F097D5895B5E}"/>
  </w:font>
  <w:font w:name="Symbol">
    <w:panose1 w:val="05050102010706020507"/>
    <w:charset w:val="02"/>
    <w:family w:val="roman"/>
    <w:pitch w:val="default"/>
    <w:sig w:usb0="00000000" w:usb1="00000000" w:usb2="00000000" w:usb3="00000000" w:csb0="80000000" w:csb1="00000000"/>
    <w:embedRegular r:id="rId14" w:fontKey="{5B6913AE-B591-4FDD-8FCF-EDB1BECE704C}"/>
  </w:font>
  <w:font w:name="Trebuchet MS">
    <w:panose1 w:val="020B0603020202020204"/>
    <w:charset w:val="01"/>
    <w:family w:val="swiss"/>
    <w:pitch w:val="default"/>
    <w:sig w:usb0="00000687" w:usb1="00000000" w:usb2="00000000" w:usb3="00000000" w:csb0="2000009F" w:csb1="00000000"/>
    <w:embedRegular r:id="rId15" w:fontKey="{A7778866-8F86-4942-BED9-F671BAFFA4F1}"/>
  </w:font>
  <w:font w:name="CIDFont">
    <w:altName w:val="Segoe Print"/>
    <w:panose1 w:val="00000000000000000000"/>
    <w:charset w:val="00"/>
    <w:family w:val="auto"/>
    <w:pitch w:val="default"/>
    <w:sig w:usb0="00000000" w:usb1="00000000" w:usb2="00000000" w:usb3="00000000" w:csb0="00000000" w:csb1="00000000"/>
  </w:font>
  <w:font w:name="Gungsuh">
    <w:altName w:val="Malgun Gothic"/>
    <w:panose1 w:val="00000000000000000000"/>
    <w:charset w:val="81"/>
    <w:family w:val="roman"/>
    <w:pitch w:val="default"/>
    <w:sig w:usb0="00000000" w:usb1="00000000" w:usb2="00000030" w:usb3="00000000" w:csb0="0008009F" w:csb1="00000000"/>
    <w:embedRegular r:id="rId16" w:fontKey="{FFFEE34C-1FBE-4A3A-A107-CF31C3729869}"/>
  </w:font>
  <w:font w:name="Malgun Gothic">
    <w:panose1 w:val="020B0503020000020004"/>
    <w:charset w:val="81"/>
    <w:family w:val="auto"/>
    <w:pitch w:val="default"/>
    <w:sig w:usb0="9000002F" w:usb1="29D77CFB" w:usb2="00000012" w:usb3="00000000" w:csb0="0008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CB0B0">
    <w:pPr>
      <w:tabs>
        <w:tab w:val="center" w:pos="4513"/>
        <w:tab w:val="right" w:pos="9026"/>
      </w:tabs>
      <w:spacing w:line="240" w:lineRule="auto"/>
      <w:jc w:val="left"/>
      <w:rPr>
        <w:rFonts w:ascii="Calibri" w:hAnsi="Calibri" w:eastAsia="Calibri" w:cs="Calibri"/>
        <w:color w:val="000000"/>
      </w:rPr>
    </w:pPr>
    <w:r>
      <mc:AlternateContent>
        <mc:Choice Requires="wps">
          <w:drawing>
            <wp:anchor distT="0" distB="0" distL="114300" distR="114300" simplePos="0" relativeHeight="251660288" behindDoc="0" locked="0" layoutInCell="1" allowOverlap="1">
              <wp:simplePos x="0" y="0"/>
              <wp:positionH relativeFrom="column">
                <wp:posOffset>-970915</wp:posOffset>
              </wp:positionH>
              <wp:positionV relativeFrom="paragraph">
                <wp:posOffset>-299085</wp:posOffset>
              </wp:positionV>
              <wp:extent cx="7662545" cy="911225"/>
              <wp:effectExtent l="0" t="0" r="0" b="0"/>
              <wp:wrapNone/>
              <wp:docPr id="1" name="Rectangle 1"/>
              <wp:cNvGraphicFramePr/>
              <a:graphic xmlns:a="http://schemas.openxmlformats.org/drawingml/2006/main">
                <a:graphicData uri="http://schemas.microsoft.com/office/word/2010/wordprocessingShape">
                  <wps:wsp>
                    <wps:cNvSpPr/>
                    <wps:spPr>
                      <a:xfrm>
                        <a:off x="1528912" y="3338749"/>
                        <a:ext cx="7634177" cy="882502"/>
                      </a:xfrm>
                      <a:prstGeom prst="rect">
                        <a:avLst/>
                      </a:prstGeom>
                      <a:solidFill>
                        <a:srgbClr val="E1EFD8"/>
                      </a:solidFill>
                      <a:ln>
                        <a:noFill/>
                      </a:ln>
                    </wps:spPr>
                    <wps:txbx>
                      <w:txbxContent>
                        <w:p w14:paraId="433BDF5E">
                          <w:pPr>
                            <w:spacing w:line="275" w:lineRule="auto"/>
                            <w:jc w:val="center"/>
                          </w:pPr>
                        </w:p>
                      </w:txbxContent>
                    </wps:txbx>
                    <wps:bodyPr spcFirstLastPara="1" wrap="square" lIns="91425" tIns="45700" rIns="91425" bIns="45700" anchor="ctr" anchorCtr="0">
                      <a:noAutofit/>
                    </wps:bodyPr>
                  </wps:wsp>
                </a:graphicData>
              </a:graphic>
            </wp:anchor>
          </w:drawing>
        </mc:Choice>
        <mc:Fallback>
          <w:pict>
            <v:rect id="_x0000_s1026" o:spid="_x0000_s1026" o:spt="1" style="position:absolute;left:0pt;margin-left:-76.45pt;margin-top:-23.55pt;height:71.75pt;width:603.35pt;z-index:251660288;v-text-anchor:middle;mso-width-relative:page;mso-height-relative:page;" fillcolor="#E1EFD8" filled="t" stroked="f" coordsize="21600,21600" o:gfxdata="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Z6qDk2gAAAAwBAAAPAAAAAAAAAAEAIAAAACIAAABkcnMvZG93&#10;bnJldi54bWxQSwECFAAUAAAACACHTuJACYQoy/4BAAD5AwAADgAAAAAAAAABACAAAAApAQAAZHJz&#10;L2Uyb0RvYy54bWxQSwUGAAAAAAYABgBZAQAAmQUAAAAA&#10;">
              <v:fill on="t" focussize="0,0"/>
              <v:stroke on="f"/>
              <v:imagedata o:title=""/>
              <o:lock v:ext="edit" aspectratio="f"/>
              <v:textbox inset="7.1988188976378pt,3.59842519685039pt,7.1988188976378pt,3.59842519685039pt">
                <w:txbxContent>
                  <w:p w14:paraId="433BDF5E">
                    <w:pPr>
                      <w:spacing w:line="275" w:lineRule="auto"/>
                      <w:jc w:val="cente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FDE8C">
    <w:pPr>
      <w:widowControl w:val="0"/>
      <w:jc w:val="left"/>
      <w:rPr>
        <w:rFonts w:ascii="Calibri" w:hAnsi="Calibri" w:eastAsia="Calibri" w:cs="Calibri"/>
        <w:color w:val="000000"/>
      </w:rPr>
    </w:pPr>
  </w:p>
  <w:tbl>
    <w:tblPr>
      <w:tblStyle w:val="91"/>
      <w:tblW w:w="11347" w:type="dxa"/>
      <w:tblInd w:w="-1283" w:type="dxa"/>
      <w:tblLayout w:type="fixed"/>
      <w:tblCellMar>
        <w:top w:w="144" w:type="dxa"/>
        <w:left w:w="115" w:type="dxa"/>
        <w:bottom w:w="144" w:type="dxa"/>
        <w:right w:w="115" w:type="dxa"/>
      </w:tblCellMar>
    </w:tblPr>
    <w:tblGrid>
      <w:gridCol w:w="4525"/>
      <w:gridCol w:w="6822"/>
    </w:tblGrid>
    <w:tr w14:paraId="3A5806E5">
      <w:tblPrEx>
        <w:tblCellMar>
          <w:top w:w="144" w:type="dxa"/>
          <w:left w:w="115" w:type="dxa"/>
          <w:bottom w:w="144" w:type="dxa"/>
          <w:right w:w="115" w:type="dxa"/>
        </w:tblCellMar>
      </w:tblPrEx>
      <w:trPr>
        <w:trHeight w:val="285" w:hRule="atLeast"/>
      </w:trPr>
      <w:tc>
        <w:tcPr>
          <w:tcW w:w="4525" w:type="dxa"/>
          <w:shd w:val="clear" w:color="auto" w:fill="4472C4"/>
          <w:tcMar>
            <w:top w:w="0" w:type="dxa"/>
            <w:bottom w:w="0" w:type="dxa"/>
          </w:tcMar>
        </w:tcPr>
        <w:p w14:paraId="46AAA521">
          <w:pPr>
            <w:tabs>
              <w:tab w:val="center" w:pos="4513"/>
              <w:tab w:val="right" w:pos="9026"/>
            </w:tabs>
            <w:spacing w:line="240" w:lineRule="auto"/>
            <w:jc w:val="left"/>
            <w:rPr>
              <w:rFonts w:ascii="Calibri" w:hAnsi="Calibri" w:eastAsia="Calibri" w:cs="Calibri"/>
              <w:smallCaps/>
              <w:color w:val="000000"/>
              <w:sz w:val="18"/>
              <w:szCs w:val="18"/>
            </w:rPr>
          </w:pPr>
        </w:p>
      </w:tc>
      <w:tc>
        <w:tcPr>
          <w:tcW w:w="6822" w:type="dxa"/>
          <w:shd w:val="clear" w:color="auto" w:fill="4472C4"/>
          <w:tcMar>
            <w:top w:w="0" w:type="dxa"/>
            <w:bottom w:w="0" w:type="dxa"/>
          </w:tcMar>
        </w:tcPr>
        <w:p w14:paraId="72B06810">
          <w:pPr>
            <w:tabs>
              <w:tab w:val="center" w:pos="4513"/>
              <w:tab w:val="right" w:pos="9026"/>
            </w:tabs>
            <w:spacing w:line="240" w:lineRule="auto"/>
            <w:jc w:val="right"/>
            <w:rPr>
              <w:rFonts w:ascii="Calibri" w:hAnsi="Calibri" w:eastAsia="Calibri" w:cs="Calibri"/>
              <w:smallCaps/>
              <w:color w:val="000000"/>
              <w:sz w:val="18"/>
              <w:szCs w:val="18"/>
            </w:rPr>
          </w:pPr>
        </w:p>
      </w:tc>
    </w:tr>
    <w:tr w14:paraId="5D7E4807">
      <w:tblPrEx>
        <w:tblCellMar>
          <w:top w:w="144" w:type="dxa"/>
          <w:left w:w="115" w:type="dxa"/>
          <w:bottom w:w="144" w:type="dxa"/>
          <w:right w:w="115" w:type="dxa"/>
        </w:tblCellMar>
      </w:tblPrEx>
      <w:tc>
        <w:tcPr>
          <w:tcW w:w="4525" w:type="dxa"/>
          <w:vAlign w:val="center"/>
        </w:tcPr>
        <w:p w14:paraId="335E5CD6">
          <w:pPr>
            <w:tabs>
              <w:tab w:val="center" w:pos="4513"/>
              <w:tab w:val="right" w:pos="9026"/>
            </w:tabs>
            <w:spacing w:line="240" w:lineRule="auto"/>
            <w:jc w:val="left"/>
            <w:rPr>
              <w:rFonts w:ascii="Calibri" w:hAnsi="Calibri" w:eastAsia="Calibri" w:cs="Calibri"/>
              <w:smallCaps/>
              <w:color w:val="808080"/>
              <w:sz w:val="18"/>
              <w:szCs w:val="18"/>
            </w:rPr>
          </w:pPr>
        </w:p>
      </w:tc>
      <w:tc>
        <w:tcPr>
          <w:tcW w:w="6822" w:type="dxa"/>
          <w:vAlign w:val="center"/>
        </w:tcPr>
        <w:p w14:paraId="58BEDAC9">
          <w:pPr>
            <w:tabs>
              <w:tab w:val="center" w:pos="4513"/>
              <w:tab w:val="right" w:pos="9026"/>
            </w:tabs>
            <w:spacing w:line="240" w:lineRule="auto"/>
            <w:jc w:val="right"/>
            <w:rPr>
              <w:rFonts w:ascii="Calibri" w:hAnsi="Calibri" w:eastAsia="Calibri" w:cs="Calibri"/>
              <w:smallCaps/>
              <w:color w:val="808080"/>
              <w:sz w:val="28"/>
              <w:szCs w:val="28"/>
            </w:rPr>
          </w:pPr>
          <w:r>
            <w:rPr>
              <w:rFonts w:ascii="Calibri" w:hAnsi="Calibri" w:eastAsia="Calibri" w:cs="Calibri"/>
              <w:smallCaps/>
              <w:color w:val="808080"/>
              <w:sz w:val="28"/>
              <w:szCs w:val="28"/>
            </w:rPr>
            <w:fldChar w:fldCharType="begin"/>
          </w:r>
          <w:r>
            <w:rPr>
              <w:rFonts w:ascii="Calibri" w:hAnsi="Calibri" w:eastAsia="Calibri" w:cs="Calibri"/>
              <w:smallCaps/>
              <w:color w:val="808080"/>
              <w:sz w:val="28"/>
              <w:szCs w:val="28"/>
            </w:rPr>
            <w:instrText xml:space="preserve">PAGE</w:instrText>
          </w:r>
          <w:r>
            <w:rPr>
              <w:rFonts w:ascii="Calibri" w:hAnsi="Calibri" w:eastAsia="Calibri" w:cs="Calibri"/>
              <w:smallCaps/>
              <w:color w:val="808080"/>
              <w:sz w:val="28"/>
              <w:szCs w:val="28"/>
            </w:rPr>
            <w:fldChar w:fldCharType="separate"/>
          </w:r>
          <w:r>
            <w:rPr>
              <w:rFonts w:ascii="Calibri" w:hAnsi="Calibri" w:eastAsia="Calibri" w:cs="Calibri"/>
              <w:smallCaps/>
              <w:color w:val="808080"/>
              <w:sz w:val="28"/>
              <w:szCs w:val="28"/>
            </w:rPr>
            <w:t>74</w:t>
          </w:r>
          <w:r>
            <w:rPr>
              <w:rFonts w:ascii="Calibri" w:hAnsi="Calibri" w:eastAsia="Calibri" w:cs="Calibri"/>
              <w:smallCaps/>
              <w:color w:val="808080"/>
              <w:sz w:val="28"/>
              <w:szCs w:val="28"/>
            </w:rPr>
            <w:fldChar w:fldCharType="end"/>
          </w:r>
        </w:p>
      </w:tc>
    </w:tr>
  </w:tbl>
  <w:p w14:paraId="29CFBD5D">
    <w:pPr>
      <w:tabs>
        <w:tab w:val="center" w:pos="4513"/>
        <w:tab w:val="right" w:pos="9026"/>
      </w:tabs>
      <w:spacing w:line="240" w:lineRule="auto"/>
      <w:jc w:val="left"/>
      <w:rPr>
        <w:rFonts w:ascii="Calibri" w:hAnsi="Calibri" w:eastAsia="Calibri" w:cs="Calibri"/>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B0A21">
    <w:pPr>
      <w:pStyle w:val="11"/>
      <w:spacing w:line="14" w:lineRule="auto"/>
      <w:rPr>
        <w:sz w:val="20"/>
      </w:rPr>
    </w:pPr>
    <w:r>
      <w:rPr>
        <w:sz w:val="20"/>
      </w:rPr>
      <mc:AlternateContent>
        <mc:Choice Requires="wps">
          <w:drawing>
            <wp:anchor distT="0" distB="0" distL="0" distR="0" simplePos="0" relativeHeight="251666432" behindDoc="1" locked="0" layoutInCell="1" allowOverlap="1">
              <wp:simplePos x="0" y="0"/>
              <wp:positionH relativeFrom="page">
                <wp:posOffset>3689350</wp:posOffset>
              </wp:positionH>
              <wp:positionV relativeFrom="page">
                <wp:posOffset>9902190</wp:posOffset>
              </wp:positionV>
              <wp:extent cx="180340" cy="189230"/>
              <wp:effectExtent l="0" t="0" r="0" b="0"/>
              <wp:wrapNone/>
              <wp:docPr id="465" name="Textbox 465"/>
              <wp:cNvGraphicFramePr/>
              <a:graphic xmlns:a="http://schemas.openxmlformats.org/drawingml/2006/main">
                <a:graphicData uri="http://schemas.microsoft.com/office/word/2010/wordprocessingShape">
                  <wps:wsp>
                    <wps:cNvSpPr txBox="1"/>
                    <wps:spPr>
                      <a:xfrm>
                        <a:off x="0" y="0"/>
                        <a:ext cx="180340" cy="189230"/>
                      </a:xfrm>
                      <a:prstGeom prst="rect">
                        <a:avLst/>
                      </a:prstGeom>
                    </wps:spPr>
                    <wps:txbx>
                      <w:txbxContent>
                        <w:p w14:paraId="349B4543">
                          <w:pPr>
                            <w:pStyle w:val="11"/>
                            <w:spacing w:before="19"/>
                            <w:ind w:left="20"/>
                          </w:pPr>
                          <w:r>
                            <w:rPr>
                              <w:spacing w:val="-5"/>
                            </w:rPr>
                            <w:t>88</w:t>
                          </w:r>
                        </w:p>
                      </w:txbxContent>
                    </wps:txbx>
                    <wps:bodyPr wrap="square" lIns="0" tIns="0" rIns="0" bIns="0" rtlCol="0">
                      <a:noAutofit/>
                    </wps:bodyPr>
                  </wps:wsp>
                </a:graphicData>
              </a:graphic>
            </wp:anchor>
          </w:drawing>
        </mc:Choice>
        <mc:Fallback>
          <w:pict>
            <v:shape id="Textbox 465" o:spid="_x0000_s1026" o:spt="202" type="#_x0000_t202" style="position:absolute;left:0pt;margin-left:290.5pt;margin-top:779.7pt;height:14.9pt;width:14.2pt;mso-position-horizontal-relative:page;mso-position-vertical-relative:page;z-index:-251650048;mso-width-relative:page;mso-height-relative:page;" filled="f" stroked="f" coordsize="21600,21600" o:gfxdata="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HwrsS9oAAAANAQAADwAAAAAAAAABACAAAAAiAAAAZHJzL2Rvd25yZXYueG1sUEsBAhQAFAAA&#10;AAgAh07iQHHEBka0AQAAdwMAAA4AAAAAAAAAAQAgAAAAKQEAAGRycy9lMm9Eb2MueG1sUEsFBgAA&#10;AAAGAAYAWQEAAE8FAAAAAA==&#10;">
              <v:fill on="f" focussize="0,0"/>
              <v:stroke on="f"/>
              <v:imagedata o:title=""/>
              <o:lock v:ext="edit" aspectratio="f"/>
              <v:textbox inset="0mm,0mm,0mm,0mm">
                <w:txbxContent>
                  <w:p w14:paraId="349B4543">
                    <w:pPr>
                      <w:pStyle w:val="11"/>
                      <w:spacing w:before="19"/>
                      <w:ind w:left="20"/>
                    </w:pPr>
                    <w:r>
                      <w:rPr>
                        <w:spacing w:val="-5"/>
                      </w:rPr>
                      <w:t>88</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970A8">
    <w:pPr>
      <w:tabs>
        <w:tab w:val="center" w:pos="4513"/>
        <w:tab w:val="right" w:pos="9026"/>
      </w:tabs>
      <w:spacing w:line="240" w:lineRule="auto"/>
      <w:jc w:val="left"/>
      <w:rPr>
        <w:rFonts w:ascii="Calibri" w:hAnsi="Calibri" w:eastAsia="Calibri" w:cs="Calibri"/>
        <w:color w:val="000000"/>
      </w:rPr>
    </w:pPr>
    <w:r>
      <mc:AlternateContent>
        <mc:Choice Requires="wps">
          <w:drawing>
            <wp:anchor distT="0" distB="0" distL="114300" distR="114300" simplePos="0" relativeHeight="251659264" behindDoc="0" locked="0" layoutInCell="1" allowOverlap="1">
              <wp:simplePos x="0" y="0"/>
              <wp:positionH relativeFrom="column">
                <wp:posOffset>-885825</wp:posOffset>
              </wp:positionH>
              <wp:positionV relativeFrom="paragraph">
                <wp:posOffset>-548640</wp:posOffset>
              </wp:positionV>
              <wp:extent cx="7513955" cy="836930"/>
              <wp:effectExtent l="0" t="0" r="0" b="0"/>
              <wp:wrapNone/>
              <wp:docPr id="11" name="Rectangle 11"/>
              <wp:cNvGraphicFramePr/>
              <a:graphic xmlns:a="http://schemas.openxmlformats.org/drawingml/2006/main">
                <a:graphicData uri="http://schemas.microsoft.com/office/word/2010/wordprocessingShape">
                  <wps:wsp>
                    <wps:cNvSpPr/>
                    <wps:spPr>
                      <a:xfrm>
                        <a:off x="1603340" y="3375963"/>
                        <a:ext cx="7485321" cy="808074"/>
                      </a:xfrm>
                      <a:prstGeom prst="rect">
                        <a:avLst/>
                      </a:prstGeom>
                      <a:solidFill>
                        <a:srgbClr val="E1EFD8"/>
                      </a:solidFill>
                      <a:ln>
                        <a:noFill/>
                      </a:ln>
                    </wps:spPr>
                    <wps:txbx>
                      <w:txbxContent>
                        <w:p w14:paraId="36B32118">
                          <w:pPr>
                            <w:spacing w:line="240" w:lineRule="auto"/>
                            <w:jc w:val="left"/>
                          </w:pPr>
                        </w:p>
                      </w:txbxContent>
                    </wps:txbx>
                    <wps:bodyPr spcFirstLastPara="1" wrap="square" lIns="91425" tIns="91425" rIns="91425" bIns="91425" anchor="ctr" anchorCtr="0">
                      <a:noAutofit/>
                    </wps:bodyPr>
                  </wps:wsp>
                </a:graphicData>
              </a:graphic>
            </wp:anchor>
          </w:drawing>
        </mc:Choice>
        <mc:Fallback>
          <w:pict>
            <v:rect id="_x0000_s1026" o:spid="_x0000_s1026" o:spt="1" style="position:absolute;left:0pt;margin-left:-69.75pt;margin-top:-43.2pt;height:65.9pt;width:591.65pt;z-index:251659264;v-text-anchor:middle;mso-width-relative:page;mso-height-relative:page;" fillcolor="#E1EFD8" filled="t" stroked="f" coordsize="21600,21600" o:gfxdata="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Xl/F/2wAAAAwBAAAPAAAAAAAAAAEAIAAAACIAAABkcnMvZG93bnJl&#10;di54bWxQSwECFAAUAAAACACHTuJAbTH9QvoBAAD7AwAADgAAAAAAAAABACAAAAAqAQAAZHJzL2Uy&#10;b0RvYy54bWxQSwUGAAAAAAYABgBZAQAAlgUAAAAA&#10;">
              <v:fill on="t" focussize="0,0"/>
              <v:stroke on="f"/>
              <v:imagedata o:title=""/>
              <o:lock v:ext="edit" aspectratio="f"/>
              <v:textbox inset="7.1988188976378pt,7.1988188976378pt,7.1988188976378pt,7.1988188976378pt">
                <w:txbxContent>
                  <w:p w14:paraId="36B32118">
                    <w:pPr>
                      <w:spacing w:line="240" w:lineRule="auto"/>
                      <w:jc w:val="left"/>
                    </w:pPr>
                  </w:p>
                </w:txbxContent>
              </v:textbox>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990E7">
    <w:pPr>
      <w:tabs>
        <w:tab w:val="center" w:pos="4513"/>
        <w:tab w:val="right" w:pos="9026"/>
      </w:tabs>
      <w:spacing w:line="240" w:lineRule="auto"/>
      <w:jc w:val="right"/>
      <w:rPr>
        <w:rFonts w:ascii="Aptos" w:hAnsi="Aptos" w:eastAsia="Aptos" w:cs="Aptos"/>
        <w:color w:val="000000"/>
      </w:rPr>
    </w:pPr>
    <w:r>
      <w:rPr>
        <w:rFonts w:ascii="Aptos" w:hAnsi="Aptos" w:eastAsia="Aptos" w:cs="Aptos"/>
        <w:color w:val="000000"/>
      </w:rPr>
      <w:t>Pandemic Preparedness Plan</w:t>
    </w:r>
  </w:p>
  <w:p w14:paraId="6C6C441C">
    <w:pPr>
      <w:tabs>
        <w:tab w:val="center" w:pos="4513"/>
        <w:tab w:val="right" w:pos="9026"/>
      </w:tabs>
      <w:spacing w:line="240" w:lineRule="auto"/>
      <w:jc w:val="left"/>
      <w:rPr>
        <w:rFonts w:ascii="Calibri" w:hAnsi="Calibri" w:eastAsia="Calibri" w:cs="Calibri"/>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9F2BD">
    <w:pPr>
      <w:pStyle w:val="11"/>
      <w:spacing w:line="14" w:lineRule="auto"/>
      <w:rPr>
        <w:sz w:val="20"/>
      </w:rPr>
    </w:pPr>
    <w:r>
      <w:rPr>
        <w:sz w:val="20"/>
      </w:rPr>
      <mc:AlternateContent>
        <mc:Choice Requires="wps">
          <w:drawing>
            <wp:anchor distT="0" distB="0" distL="0" distR="0" simplePos="0" relativeHeight="251665408" behindDoc="1" locked="0" layoutInCell="1" allowOverlap="1">
              <wp:simplePos x="0" y="0"/>
              <wp:positionH relativeFrom="page">
                <wp:posOffset>5091430</wp:posOffset>
              </wp:positionH>
              <wp:positionV relativeFrom="page">
                <wp:posOffset>601980</wp:posOffset>
              </wp:positionV>
              <wp:extent cx="1474470" cy="153670"/>
              <wp:effectExtent l="0" t="0" r="0" b="0"/>
              <wp:wrapNone/>
              <wp:docPr id="464" name="Textbox 464"/>
              <wp:cNvGraphicFramePr/>
              <a:graphic xmlns:a="http://schemas.openxmlformats.org/drawingml/2006/main">
                <a:graphicData uri="http://schemas.microsoft.com/office/word/2010/wordprocessingShape">
                  <wps:wsp>
                    <wps:cNvSpPr txBox="1"/>
                    <wps:spPr>
                      <a:xfrm>
                        <a:off x="0" y="0"/>
                        <a:ext cx="1474470" cy="153670"/>
                      </a:xfrm>
                      <a:prstGeom prst="rect">
                        <a:avLst/>
                      </a:prstGeom>
                    </wps:spPr>
                    <wps:txbx>
                      <w:txbxContent>
                        <w:p w14:paraId="37866942">
                          <w:pPr>
                            <w:spacing w:before="14"/>
                            <w:ind w:left="20" w:right="0" w:firstLine="0"/>
                            <w:jc w:val="left"/>
                            <w:rPr>
                              <w:rFonts w:ascii="Arial MT"/>
                              <w:sz w:val="18"/>
                            </w:rPr>
                          </w:pPr>
                          <w:r>
                            <w:rPr>
                              <w:rFonts w:ascii="Arial MT"/>
                              <w:spacing w:val="-6"/>
                              <w:sz w:val="18"/>
                            </w:rPr>
                            <w:t>Pandemic</w:t>
                          </w:r>
                          <w:r>
                            <w:rPr>
                              <w:rFonts w:ascii="Arial MT"/>
                              <w:spacing w:val="7"/>
                              <w:sz w:val="18"/>
                            </w:rPr>
                            <w:t xml:space="preserve"> </w:t>
                          </w:r>
                          <w:r>
                            <w:rPr>
                              <w:rFonts w:ascii="Arial MT"/>
                              <w:spacing w:val="-6"/>
                              <w:sz w:val="18"/>
                            </w:rPr>
                            <w:t>Preparedness</w:t>
                          </w:r>
                          <w:r>
                            <w:rPr>
                              <w:rFonts w:ascii="Arial MT"/>
                              <w:spacing w:val="9"/>
                              <w:sz w:val="18"/>
                            </w:rPr>
                            <w:t xml:space="preserve"> </w:t>
                          </w:r>
                          <w:r>
                            <w:rPr>
                              <w:rFonts w:ascii="Arial MT"/>
                              <w:spacing w:val="-6"/>
                              <w:sz w:val="18"/>
                            </w:rPr>
                            <w:t>Plan</w:t>
                          </w:r>
                        </w:p>
                      </w:txbxContent>
                    </wps:txbx>
                    <wps:bodyPr wrap="square" lIns="0" tIns="0" rIns="0" bIns="0" rtlCol="0">
                      <a:noAutofit/>
                    </wps:bodyPr>
                  </wps:wsp>
                </a:graphicData>
              </a:graphic>
            </wp:anchor>
          </w:drawing>
        </mc:Choice>
        <mc:Fallback>
          <w:pict>
            <v:shape id="Textbox 464" o:spid="_x0000_s1026" o:spt="202" type="#_x0000_t202" style="position:absolute;left:0pt;margin-left:400.9pt;margin-top:47.4pt;height:12.1pt;width:116.1pt;mso-position-horizontal-relative:page;mso-position-vertical-relative:page;z-index:-251651072;mso-width-relative:page;mso-height-relative:page;" filled="f" stroked="f" coordsize="21600,21600" o:gfxdata="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TgF6TZAAAACwEAAA8AAAAAAAAAAQAgAAAAIgAAAGRycy9kb3ducmV2LnhtbFBLAQIUABQAAAAI&#10;AIdO4kC6J/NkswEAAHgDAAAOAAAAAAAAAAEAIAAAACgBAABkcnMvZTJvRG9jLnhtbFBLBQYAAAAA&#10;BgAGAFkBAABNBQAAAAA=&#10;">
              <v:fill on="f" focussize="0,0"/>
              <v:stroke on="f"/>
              <v:imagedata o:title=""/>
              <o:lock v:ext="edit" aspectratio="f"/>
              <v:textbox inset="0mm,0mm,0mm,0mm">
                <w:txbxContent>
                  <w:p w14:paraId="37866942">
                    <w:pPr>
                      <w:spacing w:before="14"/>
                      <w:ind w:left="20" w:right="0" w:firstLine="0"/>
                      <w:jc w:val="left"/>
                      <w:rPr>
                        <w:rFonts w:ascii="Arial MT"/>
                        <w:sz w:val="18"/>
                      </w:rPr>
                    </w:pPr>
                    <w:r>
                      <w:rPr>
                        <w:rFonts w:ascii="Arial MT"/>
                        <w:spacing w:val="-6"/>
                        <w:sz w:val="18"/>
                      </w:rPr>
                      <w:t>Pandemic</w:t>
                    </w:r>
                    <w:r>
                      <w:rPr>
                        <w:rFonts w:ascii="Arial MT"/>
                        <w:spacing w:val="7"/>
                        <w:sz w:val="18"/>
                      </w:rPr>
                      <w:t xml:space="preserve"> </w:t>
                    </w:r>
                    <w:r>
                      <w:rPr>
                        <w:rFonts w:ascii="Arial MT"/>
                        <w:spacing w:val="-6"/>
                        <w:sz w:val="18"/>
                      </w:rPr>
                      <w:t>Preparedness</w:t>
                    </w:r>
                    <w:r>
                      <w:rPr>
                        <w:rFonts w:ascii="Arial MT"/>
                        <w:spacing w:val="9"/>
                        <w:sz w:val="18"/>
                      </w:rPr>
                      <w:t xml:space="preserve"> </w:t>
                    </w:r>
                    <w:r>
                      <w:rPr>
                        <w:rFonts w:ascii="Arial MT"/>
                        <w:spacing w:val="-6"/>
                        <w:sz w:val="18"/>
                      </w:rPr>
                      <w:t>Plan</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58E838"/>
    <w:multiLevelType w:val="singleLevel"/>
    <w:tmpl w:val="CB58E838"/>
    <w:lvl w:ilvl="0" w:tentative="0">
      <w:start w:val="500"/>
      <w:numFmt w:val="decimal"/>
      <w:suff w:val="nothing"/>
      <w:lvlText w:val="%1-"/>
      <w:lvlJc w:val="left"/>
      <w:pPr>
        <w:ind w:left="60" w:leftChars="0" w:firstLine="0" w:firstLineChars="0"/>
      </w:pPr>
    </w:lvl>
  </w:abstractNum>
  <w:abstractNum w:abstractNumId="1">
    <w:nsid w:val="E722255C"/>
    <w:multiLevelType w:val="singleLevel"/>
    <w:tmpl w:val="E722255C"/>
    <w:lvl w:ilvl="0" w:tentative="0">
      <w:start w:val="15"/>
      <w:numFmt w:val="decimal"/>
      <w:suff w:val="nothing"/>
      <w:lvlText w:val="%1-"/>
      <w:lvlJc w:val="left"/>
    </w:lvl>
  </w:abstractNum>
  <w:abstractNum w:abstractNumId="2">
    <w:nsid w:val="009746D6"/>
    <w:multiLevelType w:val="multilevel"/>
    <w:tmpl w:val="009746D6"/>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
    <w:nsid w:val="09CF06AC"/>
    <w:multiLevelType w:val="multilevel"/>
    <w:tmpl w:val="09CF06AC"/>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4">
    <w:nsid w:val="0B0D231D"/>
    <w:multiLevelType w:val="multilevel"/>
    <w:tmpl w:val="0B0D231D"/>
    <w:lvl w:ilvl="0" w:tentative="0">
      <w:start w:val="1"/>
      <w:numFmt w:val="bullet"/>
      <w:lvlText w:val="●"/>
      <w:lvlJc w:val="left"/>
      <w:pPr>
        <w:ind w:left="1440" w:hanging="360"/>
      </w:pPr>
      <w:rPr>
        <w:u w:val="none"/>
      </w:rPr>
    </w:lvl>
    <w:lvl w:ilvl="1" w:tentative="0">
      <w:start w:val="1"/>
      <w:numFmt w:val="bullet"/>
      <w:lvlText w:val="○"/>
      <w:lvlJc w:val="left"/>
      <w:pPr>
        <w:ind w:left="2160" w:hanging="360"/>
      </w:pPr>
      <w:rPr>
        <w:u w:val="none"/>
      </w:rPr>
    </w:lvl>
    <w:lvl w:ilvl="2" w:tentative="0">
      <w:start w:val="1"/>
      <w:numFmt w:val="bullet"/>
      <w:lvlText w:val="■"/>
      <w:lvlJc w:val="left"/>
      <w:pPr>
        <w:ind w:left="2880" w:hanging="360"/>
      </w:pPr>
      <w:rPr>
        <w:u w:val="none"/>
      </w:rPr>
    </w:lvl>
    <w:lvl w:ilvl="3" w:tentative="0">
      <w:start w:val="1"/>
      <w:numFmt w:val="bullet"/>
      <w:lvlText w:val="●"/>
      <w:lvlJc w:val="left"/>
      <w:pPr>
        <w:ind w:left="3600" w:hanging="360"/>
      </w:pPr>
      <w:rPr>
        <w:u w:val="none"/>
      </w:rPr>
    </w:lvl>
    <w:lvl w:ilvl="4" w:tentative="0">
      <w:start w:val="1"/>
      <w:numFmt w:val="bullet"/>
      <w:lvlText w:val="○"/>
      <w:lvlJc w:val="left"/>
      <w:pPr>
        <w:ind w:left="4320" w:hanging="360"/>
      </w:pPr>
      <w:rPr>
        <w:u w:val="none"/>
      </w:rPr>
    </w:lvl>
    <w:lvl w:ilvl="5" w:tentative="0">
      <w:start w:val="1"/>
      <w:numFmt w:val="bullet"/>
      <w:lvlText w:val="■"/>
      <w:lvlJc w:val="left"/>
      <w:pPr>
        <w:ind w:left="5040" w:hanging="360"/>
      </w:pPr>
      <w:rPr>
        <w:u w:val="none"/>
      </w:rPr>
    </w:lvl>
    <w:lvl w:ilvl="6" w:tentative="0">
      <w:start w:val="1"/>
      <w:numFmt w:val="bullet"/>
      <w:lvlText w:val="●"/>
      <w:lvlJc w:val="left"/>
      <w:pPr>
        <w:ind w:left="5760" w:hanging="360"/>
      </w:pPr>
      <w:rPr>
        <w:u w:val="none"/>
      </w:rPr>
    </w:lvl>
    <w:lvl w:ilvl="7" w:tentative="0">
      <w:start w:val="1"/>
      <w:numFmt w:val="bullet"/>
      <w:lvlText w:val="○"/>
      <w:lvlJc w:val="left"/>
      <w:pPr>
        <w:ind w:left="6480" w:hanging="360"/>
      </w:pPr>
      <w:rPr>
        <w:u w:val="none"/>
      </w:rPr>
    </w:lvl>
    <w:lvl w:ilvl="8" w:tentative="0">
      <w:start w:val="1"/>
      <w:numFmt w:val="bullet"/>
      <w:lvlText w:val="■"/>
      <w:lvlJc w:val="left"/>
      <w:pPr>
        <w:ind w:left="7200" w:hanging="360"/>
      </w:pPr>
      <w:rPr>
        <w:u w:val="none"/>
      </w:rPr>
    </w:lvl>
  </w:abstractNum>
  <w:abstractNum w:abstractNumId="5">
    <w:nsid w:val="12866376"/>
    <w:multiLevelType w:val="multilevel"/>
    <w:tmpl w:val="12866376"/>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6">
    <w:nsid w:val="14BC1B0E"/>
    <w:multiLevelType w:val="multilevel"/>
    <w:tmpl w:val="14BC1B0E"/>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7">
    <w:nsid w:val="194D4DD3"/>
    <w:multiLevelType w:val="multilevel"/>
    <w:tmpl w:val="194D4DD3"/>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8">
    <w:nsid w:val="1E990990"/>
    <w:multiLevelType w:val="multilevel"/>
    <w:tmpl w:val="1E990990"/>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9">
    <w:nsid w:val="22792F6D"/>
    <w:multiLevelType w:val="multilevel"/>
    <w:tmpl w:val="22792F6D"/>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0">
    <w:nsid w:val="25F42CD6"/>
    <w:multiLevelType w:val="multilevel"/>
    <w:tmpl w:val="25F42CD6"/>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1">
    <w:nsid w:val="34EA2FEC"/>
    <w:multiLevelType w:val="multilevel"/>
    <w:tmpl w:val="34EA2FE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379102A4"/>
    <w:multiLevelType w:val="multilevel"/>
    <w:tmpl w:val="379102A4"/>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3">
    <w:nsid w:val="3DA35E83"/>
    <w:multiLevelType w:val="multilevel"/>
    <w:tmpl w:val="3DA35E83"/>
    <w:lvl w:ilvl="0" w:tentative="0">
      <w:start w:val="1"/>
      <w:numFmt w:val="decimal"/>
      <w:lvlText w:val="%1."/>
      <w:lvlJc w:val="left"/>
      <w:pPr>
        <w:ind w:left="1440" w:hanging="360"/>
      </w:pPr>
      <w:rPr>
        <w:u w:val="none"/>
      </w:rPr>
    </w:lvl>
    <w:lvl w:ilvl="1" w:tentative="0">
      <w:start w:val="1"/>
      <w:numFmt w:val="lowerLetter"/>
      <w:lvlText w:val="%2."/>
      <w:lvlJc w:val="left"/>
      <w:pPr>
        <w:ind w:left="2160" w:hanging="360"/>
      </w:pPr>
      <w:rPr>
        <w:u w:val="none"/>
      </w:rPr>
    </w:lvl>
    <w:lvl w:ilvl="2" w:tentative="0">
      <w:start w:val="1"/>
      <w:numFmt w:val="lowerRoman"/>
      <w:lvlText w:val="%3."/>
      <w:lvlJc w:val="right"/>
      <w:pPr>
        <w:ind w:left="2880" w:hanging="360"/>
      </w:pPr>
      <w:rPr>
        <w:u w:val="none"/>
      </w:rPr>
    </w:lvl>
    <w:lvl w:ilvl="3" w:tentative="0">
      <w:start w:val="1"/>
      <w:numFmt w:val="decimal"/>
      <w:lvlText w:val="%4."/>
      <w:lvlJc w:val="left"/>
      <w:pPr>
        <w:ind w:left="3600" w:hanging="360"/>
      </w:pPr>
      <w:rPr>
        <w:u w:val="none"/>
      </w:rPr>
    </w:lvl>
    <w:lvl w:ilvl="4" w:tentative="0">
      <w:start w:val="1"/>
      <w:numFmt w:val="lowerLetter"/>
      <w:lvlText w:val="%5."/>
      <w:lvlJc w:val="left"/>
      <w:pPr>
        <w:ind w:left="4320" w:hanging="360"/>
      </w:pPr>
      <w:rPr>
        <w:u w:val="none"/>
      </w:rPr>
    </w:lvl>
    <w:lvl w:ilvl="5" w:tentative="0">
      <w:start w:val="1"/>
      <w:numFmt w:val="lowerRoman"/>
      <w:lvlText w:val="%6."/>
      <w:lvlJc w:val="right"/>
      <w:pPr>
        <w:ind w:left="5040" w:hanging="360"/>
      </w:pPr>
      <w:rPr>
        <w:u w:val="none"/>
      </w:rPr>
    </w:lvl>
    <w:lvl w:ilvl="6" w:tentative="0">
      <w:start w:val="1"/>
      <w:numFmt w:val="decimal"/>
      <w:lvlText w:val="%7."/>
      <w:lvlJc w:val="left"/>
      <w:pPr>
        <w:ind w:left="5760" w:hanging="360"/>
      </w:pPr>
      <w:rPr>
        <w:u w:val="none"/>
      </w:rPr>
    </w:lvl>
    <w:lvl w:ilvl="7" w:tentative="0">
      <w:start w:val="1"/>
      <w:numFmt w:val="lowerLetter"/>
      <w:lvlText w:val="%8."/>
      <w:lvlJc w:val="left"/>
      <w:pPr>
        <w:ind w:left="6480" w:hanging="360"/>
      </w:pPr>
      <w:rPr>
        <w:u w:val="none"/>
      </w:rPr>
    </w:lvl>
    <w:lvl w:ilvl="8" w:tentative="0">
      <w:start w:val="1"/>
      <w:numFmt w:val="lowerRoman"/>
      <w:lvlText w:val="%9."/>
      <w:lvlJc w:val="right"/>
      <w:pPr>
        <w:ind w:left="7200" w:hanging="360"/>
      </w:pPr>
      <w:rPr>
        <w:u w:val="none"/>
      </w:rPr>
    </w:lvl>
  </w:abstractNum>
  <w:abstractNum w:abstractNumId="14">
    <w:nsid w:val="3EC256A6"/>
    <w:multiLevelType w:val="multilevel"/>
    <w:tmpl w:val="3EC256A6"/>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abstractNum w:abstractNumId="15">
    <w:nsid w:val="431E052C"/>
    <w:multiLevelType w:val="multilevel"/>
    <w:tmpl w:val="431E052C"/>
    <w:lvl w:ilvl="0" w:tentative="0">
      <w:start w:val="1"/>
      <w:numFmt w:val="decimal"/>
      <w:lvlText w:val="%1."/>
      <w:lvlJc w:val="left"/>
      <w:pPr>
        <w:ind w:left="1440" w:hanging="360"/>
      </w:pPr>
      <w:rPr>
        <w:u w:val="none"/>
      </w:rPr>
    </w:lvl>
    <w:lvl w:ilvl="1" w:tentative="0">
      <w:start w:val="1"/>
      <w:numFmt w:val="bullet"/>
      <w:lvlText w:val="○"/>
      <w:lvlJc w:val="left"/>
      <w:pPr>
        <w:ind w:left="2160" w:hanging="360"/>
      </w:pPr>
      <w:rPr>
        <w:u w:val="none"/>
      </w:rPr>
    </w:lvl>
    <w:lvl w:ilvl="2" w:tentative="0">
      <w:start w:val="1"/>
      <w:numFmt w:val="lowerRoman"/>
      <w:lvlText w:val="%3."/>
      <w:lvlJc w:val="right"/>
      <w:pPr>
        <w:ind w:left="2880" w:hanging="360"/>
      </w:pPr>
      <w:rPr>
        <w:u w:val="none"/>
      </w:rPr>
    </w:lvl>
    <w:lvl w:ilvl="3" w:tentative="0">
      <w:start w:val="1"/>
      <w:numFmt w:val="decimal"/>
      <w:lvlText w:val="%4."/>
      <w:lvlJc w:val="left"/>
      <w:pPr>
        <w:ind w:left="3600" w:hanging="360"/>
      </w:pPr>
      <w:rPr>
        <w:u w:val="none"/>
      </w:rPr>
    </w:lvl>
    <w:lvl w:ilvl="4" w:tentative="0">
      <w:start w:val="1"/>
      <w:numFmt w:val="lowerLetter"/>
      <w:lvlText w:val="%5."/>
      <w:lvlJc w:val="left"/>
      <w:pPr>
        <w:ind w:left="4320" w:hanging="360"/>
      </w:pPr>
      <w:rPr>
        <w:u w:val="none"/>
      </w:rPr>
    </w:lvl>
    <w:lvl w:ilvl="5" w:tentative="0">
      <w:start w:val="1"/>
      <w:numFmt w:val="lowerRoman"/>
      <w:lvlText w:val="%6."/>
      <w:lvlJc w:val="right"/>
      <w:pPr>
        <w:ind w:left="5040" w:hanging="360"/>
      </w:pPr>
      <w:rPr>
        <w:u w:val="none"/>
      </w:rPr>
    </w:lvl>
    <w:lvl w:ilvl="6" w:tentative="0">
      <w:start w:val="1"/>
      <w:numFmt w:val="decimal"/>
      <w:lvlText w:val="%7."/>
      <w:lvlJc w:val="left"/>
      <w:pPr>
        <w:ind w:left="5760" w:hanging="360"/>
      </w:pPr>
      <w:rPr>
        <w:u w:val="none"/>
      </w:rPr>
    </w:lvl>
    <w:lvl w:ilvl="7" w:tentative="0">
      <w:start w:val="1"/>
      <w:numFmt w:val="lowerLetter"/>
      <w:lvlText w:val="%8."/>
      <w:lvlJc w:val="left"/>
      <w:pPr>
        <w:ind w:left="6480" w:hanging="360"/>
      </w:pPr>
      <w:rPr>
        <w:u w:val="none"/>
      </w:rPr>
    </w:lvl>
    <w:lvl w:ilvl="8" w:tentative="0">
      <w:start w:val="1"/>
      <w:numFmt w:val="lowerRoman"/>
      <w:lvlText w:val="%9."/>
      <w:lvlJc w:val="right"/>
      <w:pPr>
        <w:ind w:left="7200" w:hanging="360"/>
      </w:pPr>
      <w:rPr>
        <w:u w:val="none"/>
      </w:rPr>
    </w:lvl>
  </w:abstractNum>
  <w:abstractNum w:abstractNumId="16">
    <w:nsid w:val="445834B2"/>
    <w:multiLevelType w:val="multilevel"/>
    <w:tmpl w:val="445834B2"/>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7">
    <w:nsid w:val="4A5D1BFF"/>
    <w:multiLevelType w:val="multilevel"/>
    <w:tmpl w:val="4A5D1BFF"/>
    <w:lvl w:ilvl="0" w:tentative="0">
      <w:start w:val="1"/>
      <w:numFmt w:val="bullet"/>
      <w:lvlText w:val="●"/>
      <w:lvlJc w:val="left"/>
      <w:pPr>
        <w:ind w:left="2160" w:hanging="360"/>
      </w:pPr>
      <w:rPr>
        <w:u w:val="none"/>
      </w:rPr>
    </w:lvl>
    <w:lvl w:ilvl="1" w:tentative="0">
      <w:start w:val="1"/>
      <w:numFmt w:val="bullet"/>
      <w:lvlText w:val="○"/>
      <w:lvlJc w:val="left"/>
      <w:pPr>
        <w:ind w:left="2880" w:hanging="360"/>
      </w:pPr>
      <w:rPr>
        <w:u w:val="none"/>
      </w:rPr>
    </w:lvl>
    <w:lvl w:ilvl="2" w:tentative="0">
      <w:start w:val="1"/>
      <w:numFmt w:val="bullet"/>
      <w:lvlText w:val="■"/>
      <w:lvlJc w:val="left"/>
      <w:pPr>
        <w:ind w:left="3600" w:hanging="360"/>
      </w:pPr>
      <w:rPr>
        <w:u w:val="none"/>
      </w:rPr>
    </w:lvl>
    <w:lvl w:ilvl="3" w:tentative="0">
      <w:start w:val="1"/>
      <w:numFmt w:val="bullet"/>
      <w:lvlText w:val="●"/>
      <w:lvlJc w:val="left"/>
      <w:pPr>
        <w:ind w:left="4320" w:hanging="360"/>
      </w:pPr>
      <w:rPr>
        <w:u w:val="none"/>
      </w:rPr>
    </w:lvl>
    <w:lvl w:ilvl="4" w:tentative="0">
      <w:start w:val="1"/>
      <w:numFmt w:val="bullet"/>
      <w:lvlText w:val="○"/>
      <w:lvlJc w:val="left"/>
      <w:pPr>
        <w:ind w:left="5040" w:hanging="360"/>
      </w:pPr>
      <w:rPr>
        <w:u w:val="none"/>
      </w:rPr>
    </w:lvl>
    <w:lvl w:ilvl="5" w:tentative="0">
      <w:start w:val="1"/>
      <w:numFmt w:val="bullet"/>
      <w:lvlText w:val="■"/>
      <w:lvlJc w:val="left"/>
      <w:pPr>
        <w:ind w:left="5760" w:hanging="360"/>
      </w:pPr>
      <w:rPr>
        <w:u w:val="none"/>
      </w:rPr>
    </w:lvl>
    <w:lvl w:ilvl="6" w:tentative="0">
      <w:start w:val="1"/>
      <w:numFmt w:val="bullet"/>
      <w:lvlText w:val="●"/>
      <w:lvlJc w:val="left"/>
      <w:pPr>
        <w:ind w:left="6480" w:hanging="360"/>
      </w:pPr>
      <w:rPr>
        <w:u w:val="none"/>
      </w:rPr>
    </w:lvl>
    <w:lvl w:ilvl="7" w:tentative="0">
      <w:start w:val="1"/>
      <w:numFmt w:val="bullet"/>
      <w:lvlText w:val="○"/>
      <w:lvlJc w:val="left"/>
      <w:pPr>
        <w:ind w:left="7200" w:hanging="360"/>
      </w:pPr>
      <w:rPr>
        <w:u w:val="none"/>
      </w:rPr>
    </w:lvl>
    <w:lvl w:ilvl="8" w:tentative="0">
      <w:start w:val="1"/>
      <w:numFmt w:val="bullet"/>
      <w:lvlText w:val="■"/>
      <w:lvlJc w:val="left"/>
      <w:pPr>
        <w:ind w:left="7920" w:hanging="360"/>
      </w:pPr>
      <w:rPr>
        <w:u w:val="none"/>
      </w:rPr>
    </w:lvl>
  </w:abstractNum>
  <w:abstractNum w:abstractNumId="18">
    <w:nsid w:val="4B1362C2"/>
    <w:multiLevelType w:val="multilevel"/>
    <w:tmpl w:val="4B1362C2"/>
    <w:lvl w:ilvl="0" w:tentative="0">
      <w:start w:val="1"/>
      <w:numFmt w:val="bullet"/>
      <w:lvlText w:val="●"/>
      <w:lvlJc w:val="left"/>
      <w:pPr>
        <w:ind w:left="1440" w:hanging="360"/>
      </w:pPr>
      <w:rPr>
        <w:u w:val="none"/>
      </w:rPr>
    </w:lvl>
    <w:lvl w:ilvl="1" w:tentative="0">
      <w:start w:val="1"/>
      <w:numFmt w:val="bullet"/>
      <w:lvlText w:val="○"/>
      <w:lvlJc w:val="left"/>
      <w:pPr>
        <w:ind w:left="2160" w:hanging="360"/>
      </w:pPr>
      <w:rPr>
        <w:u w:val="none"/>
      </w:rPr>
    </w:lvl>
    <w:lvl w:ilvl="2" w:tentative="0">
      <w:start w:val="1"/>
      <w:numFmt w:val="bullet"/>
      <w:lvlText w:val="■"/>
      <w:lvlJc w:val="left"/>
      <w:pPr>
        <w:ind w:left="2880" w:hanging="360"/>
      </w:pPr>
      <w:rPr>
        <w:u w:val="none"/>
      </w:rPr>
    </w:lvl>
    <w:lvl w:ilvl="3" w:tentative="0">
      <w:start w:val="1"/>
      <w:numFmt w:val="bullet"/>
      <w:lvlText w:val="●"/>
      <w:lvlJc w:val="left"/>
      <w:pPr>
        <w:ind w:left="3600" w:hanging="360"/>
      </w:pPr>
      <w:rPr>
        <w:u w:val="none"/>
      </w:rPr>
    </w:lvl>
    <w:lvl w:ilvl="4" w:tentative="0">
      <w:start w:val="1"/>
      <w:numFmt w:val="bullet"/>
      <w:lvlText w:val="○"/>
      <w:lvlJc w:val="left"/>
      <w:pPr>
        <w:ind w:left="4320" w:hanging="360"/>
      </w:pPr>
      <w:rPr>
        <w:u w:val="none"/>
      </w:rPr>
    </w:lvl>
    <w:lvl w:ilvl="5" w:tentative="0">
      <w:start w:val="1"/>
      <w:numFmt w:val="bullet"/>
      <w:lvlText w:val="■"/>
      <w:lvlJc w:val="left"/>
      <w:pPr>
        <w:ind w:left="5040" w:hanging="360"/>
      </w:pPr>
      <w:rPr>
        <w:u w:val="none"/>
      </w:rPr>
    </w:lvl>
    <w:lvl w:ilvl="6" w:tentative="0">
      <w:start w:val="1"/>
      <w:numFmt w:val="bullet"/>
      <w:lvlText w:val="●"/>
      <w:lvlJc w:val="left"/>
      <w:pPr>
        <w:ind w:left="5760" w:hanging="360"/>
      </w:pPr>
      <w:rPr>
        <w:u w:val="none"/>
      </w:rPr>
    </w:lvl>
    <w:lvl w:ilvl="7" w:tentative="0">
      <w:start w:val="1"/>
      <w:numFmt w:val="bullet"/>
      <w:lvlText w:val="○"/>
      <w:lvlJc w:val="left"/>
      <w:pPr>
        <w:ind w:left="6480" w:hanging="360"/>
      </w:pPr>
      <w:rPr>
        <w:u w:val="none"/>
      </w:rPr>
    </w:lvl>
    <w:lvl w:ilvl="8" w:tentative="0">
      <w:start w:val="1"/>
      <w:numFmt w:val="bullet"/>
      <w:lvlText w:val="■"/>
      <w:lvlJc w:val="left"/>
      <w:pPr>
        <w:ind w:left="7200" w:hanging="360"/>
      </w:pPr>
      <w:rPr>
        <w:u w:val="none"/>
      </w:rPr>
    </w:lvl>
  </w:abstractNum>
  <w:abstractNum w:abstractNumId="19">
    <w:nsid w:val="4B20589F"/>
    <w:multiLevelType w:val="multilevel"/>
    <w:tmpl w:val="4B20589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0">
    <w:nsid w:val="60862EC7"/>
    <w:multiLevelType w:val="multilevel"/>
    <w:tmpl w:val="60862EC7"/>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1">
    <w:nsid w:val="60F970A4"/>
    <w:multiLevelType w:val="multilevel"/>
    <w:tmpl w:val="60F970A4"/>
    <w:lvl w:ilvl="0" w:tentative="0">
      <w:start w:val="1"/>
      <w:numFmt w:val="decimal"/>
      <w:lvlText w:val="%1."/>
      <w:lvlJc w:val="left"/>
      <w:pPr>
        <w:ind w:left="1440" w:hanging="360"/>
      </w:pPr>
      <w:rPr>
        <w:u w:val="none"/>
      </w:rPr>
    </w:lvl>
    <w:lvl w:ilvl="1" w:tentative="0">
      <w:start w:val="1"/>
      <w:numFmt w:val="lowerLetter"/>
      <w:lvlText w:val="%2."/>
      <w:lvlJc w:val="left"/>
      <w:pPr>
        <w:ind w:left="2160" w:hanging="360"/>
      </w:pPr>
      <w:rPr>
        <w:u w:val="none"/>
      </w:rPr>
    </w:lvl>
    <w:lvl w:ilvl="2" w:tentative="0">
      <w:start w:val="1"/>
      <w:numFmt w:val="lowerRoman"/>
      <w:lvlText w:val="%3."/>
      <w:lvlJc w:val="right"/>
      <w:pPr>
        <w:ind w:left="2880" w:hanging="360"/>
      </w:pPr>
      <w:rPr>
        <w:u w:val="none"/>
      </w:rPr>
    </w:lvl>
    <w:lvl w:ilvl="3" w:tentative="0">
      <w:start w:val="1"/>
      <w:numFmt w:val="decimal"/>
      <w:lvlText w:val="%4."/>
      <w:lvlJc w:val="left"/>
      <w:pPr>
        <w:ind w:left="3600" w:hanging="360"/>
      </w:pPr>
      <w:rPr>
        <w:u w:val="none"/>
      </w:rPr>
    </w:lvl>
    <w:lvl w:ilvl="4" w:tentative="0">
      <w:start w:val="1"/>
      <w:numFmt w:val="lowerLetter"/>
      <w:lvlText w:val="%5."/>
      <w:lvlJc w:val="left"/>
      <w:pPr>
        <w:ind w:left="4320" w:hanging="360"/>
      </w:pPr>
      <w:rPr>
        <w:u w:val="none"/>
      </w:rPr>
    </w:lvl>
    <w:lvl w:ilvl="5" w:tentative="0">
      <w:start w:val="1"/>
      <w:numFmt w:val="lowerRoman"/>
      <w:lvlText w:val="%6."/>
      <w:lvlJc w:val="right"/>
      <w:pPr>
        <w:ind w:left="5040" w:hanging="360"/>
      </w:pPr>
      <w:rPr>
        <w:u w:val="none"/>
      </w:rPr>
    </w:lvl>
    <w:lvl w:ilvl="6" w:tentative="0">
      <w:start w:val="1"/>
      <w:numFmt w:val="decimal"/>
      <w:lvlText w:val="%7."/>
      <w:lvlJc w:val="left"/>
      <w:pPr>
        <w:ind w:left="5760" w:hanging="360"/>
      </w:pPr>
      <w:rPr>
        <w:u w:val="none"/>
      </w:rPr>
    </w:lvl>
    <w:lvl w:ilvl="7" w:tentative="0">
      <w:start w:val="1"/>
      <w:numFmt w:val="lowerLetter"/>
      <w:lvlText w:val="%8."/>
      <w:lvlJc w:val="left"/>
      <w:pPr>
        <w:ind w:left="6480" w:hanging="360"/>
      </w:pPr>
      <w:rPr>
        <w:u w:val="none"/>
      </w:rPr>
    </w:lvl>
    <w:lvl w:ilvl="8" w:tentative="0">
      <w:start w:val="1"/>
      <w:numFmt w:val="lowerRoman"/>
      <w:lvlText w:val="%9."/>
      <w:lvlJc w:val="right"/>
      <w:pPr>
        <w:ind w:left="7200" w:hanging="360"/>
      </w:pPr>
      <w:rPr>
        <w:u w:val="none"/>
      </w:rPr>
    </w:lvl>
  </w:abstractNum>
  <w:abstractNum w:abstractNumId="22">
    <w:nsid w:val="61D6111C"/>
    <w:multiLevelType w:val="multilevel"/>
    <w:tmpl w:val="61D6111C"/>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abstractNum w:abstractNumId="23">
    <w:nsid w:val="628EA992"/>
    <w:multiLevelType w:val="multilevel"/>
    <w:tmpl w:val="628EA992"/>
    <w:lvl w:ilvl="0" w:tentative="0">
      <w:start w:val="1"/>
      <w:numFmt w:val="decimal"/>
      <w:lvlText w:val="%1."/>
      <w:lvlJc w:val="left"/>
      <w:pPr>
        <w:ind w:left="1312" w:hanging="360"/>
        <w:jc w:val="left"/>
      </w:pPr>
      <w:rPr>
        <w:rFonts w:hint="default" w:ascii="Trebuchet MS" w:hAnsi="Trebuchet MS" w:eastAsia="Trebuchet MS" w:cs="Trebuchet MS"/>
        <w:b/>
        <w:bCs/>
        <w:i w:val="0"/>
        <w:iCs w:val="0"/>
        <w:color w:val="2E5395"/>
        <w:spacing w:val="-2"/>
        <w:w w:val="81"/>
        <w:sz w:val="32"/>
        <w:szCs w:val="32"/>
        <w:lang w:val="en-US" w:eastAsia="en-US" w:bidi="ar-SA"/>
      </w:rPr>
    </w:lvl>
    <w:lvl w:ilvl="1" w:tentative="0">
      <w:start w:val="1"/>
      <w:numFmt w:val="decimal"/>
      <w:lvlText w:val="%1.%2."/>
      <w:lvlJc w:val="left"/>
      <w:pPr>
        <w:ind w:left="1116" w:hanging="455"/>
        <w:jc w:val="right"/>
      </w:pPr>
      <w:rPr>
        <w:rFonts w:hint="default" w:ascii="Times New Roman" w:hAnsi="Times New Roman" w:eastAsia="Times New Roman" w:cs="Times New Roman"/>
        <w:b w:val="0"/>
        <w:bCs w:val="0"/>
        <w:i w:val="0"/>
        <w:iCs w:val="0"/>
        <w:spacing w:val="-1"/>
        <w:w w:val="91"/>
        <w:sz w:val="28"/>
        <w:szCs w:val="28"/>
        <w:lang w:val="en-US" w:eastAsia="en-US" w:bidi="ar-SA"/>
      </w:rPr>
    </w:lvl>
    <w:lvl w:ilvl="2" w:tentative="0">
      <w:start w:val="0"/>
      <w:numFmt w:val="bullet"/>
      <w:lvlText w:val="•"/>
      <w:lvlJc w:val="left"/>
      <w:pPr>
        <w:ind w:left="2370" w:hanging="455"/>
      </w:pPr>
      <w:rPr>
        <w:rFonts w:hint="default"/>
        <w:lang w:val="en-US" w:eastAsia="en-US" w:bidi="ar-SA"/>
      </w:rPr>
    </w:lvl>
    <w:lvl w:ilvl="3" w:tentative="0">
      <w:start w:val="0"/>
      <w:numFmt w:val="bullet"/>
      <w:lvlText w:val="•"/>
      <w:lvlJc w:val="left"/>
      <w:pPr>
        <w:ind w:left="3420" w:hanging="455"/>
      </w:pPr>
      <w:rPr>
        <w:rFonts w:hint="default"/>
        <w:lang w:val="en-US" w:eastAsia="en-US" w:bidi="ar-SA"/>
      </w:rPr>
    </w:lvl>
    <w:lvl w:ilvl="4" w:tentative="0">
      <w:start w:val="0"/>
      <w:numFmt w:val="bullet"/>
      <w:lvlText w:val="•"/>
      <w:lvlJc w:val="left"/>
      <w:pPr>
        <w:ind w:left="4471" w:hanging="455"/>
      </w:pPr>
      <w:rPr>
        <w:rFonts w:hint="default"/>
        <w:lang w:val="en-US" w:eastAsia="en-US" w:bidi="ar-SA"/>
      </w:rPr>
    </w:lvl>
    <w:lvl w:ilvl="5" w:tentative="0">
      <w:start w:val="0"/>
      <w:numFmt w:val="bullet"/>
      <w:lvlText w:val="•"/>
      <w:lvlJc w:val="left"/>
      <w:pPr>
        <w:ind w:left="5521" w:hanging="455"/>
      </w:pPr>
      <w:rPr>
        <w:rFonts w:hint="default"/>
        <w:lang w:val="en-US" w:eastAsia="en-US" w:bidi="ar-SA"/>
      </w:rPr>
    </w:lvl>
    <w:lvl w:ilvl="6" w:tentative="0">
      <w:start w:val="0"/>
      <w:numFmt w:val="bullet"/>
      <w:lvlText w:val="•"/>
      <w:lvlJc w:val="left"/>
      <w:pPr>
        <w:ind w:left="6571" w:hanging="455"/>
      </w:pPr>
      <w:rPr>
        <w:rFonts w:hint="default"/>
        <w:lang w:val="en-US" w:eastAsia="en-US" w:bidi="ar-SA"/>
      </w:rPr>
    </w:lvl>
    <w:lvl w:ilvl="7" w:tentative="0">
      <w:start w:val="0"/>
      <w:numFmt w:val="bullet"/>
      <w:lvlText w:val="•"/>
      <w:lvlJc w:val="left"/>
      <w:pPr>
        <w:ind w:left="7622" w:hanging="455"/>
      </w:pPr>
      <w:rPr>
        <w:rFonts w:hint="default"/>
        <w:lang w:val="en-US" w:eastAsia="en-US" w:bidi="ar-SA"/>
      </w:rPr>
    </w:lvl>
    <w:lvl w:ilvl="8" w:tentative="0">
      <w:start w:val="0"/>
      <w:numFmt w:val="bullet"/>
      <w:lvlText w:val="•"/>
      <w:lvlJc w:val="left"/>
      <w:pPr>
        <w:ind w:left="8672" w:hanging="455"/>
      </w:pPr>
      <w:rPr>
        <w:rFonts w:hint="default"/>
        <w:lang w:val="en-US" w:eastAsia="en-US" w:bidi="ar-SA"/>
      </w:rPr>
    </w:lvl>
  </w:abstractNum>
  <w:abstractNum w:abstractNumId="24">
    <w:nsid w:val="68C64028"/>
    <w:multiLevelType w:val="multilevel"/>
    <w:tmpl w:val="68C64028"/>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5">
    <w:nsid w:val="6BBD7BA8"/>
    <w:multiLevelType w:val="multilevel"/>
    <w:tmpl w:val="6BBD7BA8"/>
    <w:lvl w:ilvl="0" w:tentative="0">
      <w:start w:val="1"/>
      <w:numFmt w:val="bullet"/>
      <w:lvlText w:val="●"/>
      <w:lvlJc w:val="left"/>
      <w:pPr>
        <w:ind w:left="720" w:hanging="360"/>
      </w:pPr>
      <w:rPr>
        <w:rFonts w:ascii="Roboto" w:hAnsi="Roboto" w:eastAsia="Roboto" w:cs="Roboto"/>
        <w:sz w:val="24"/>
        <w:szCs w:val="24"/>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6">
    <w:nsid w:val="74F114AE"/>
    <w:multiLevelType w:val="multilevel"/>
    <w:tmpl w:val="74F114AE"/>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7">
    <w:nsid w:val="792021CA"/>
    <w:multiLevelType w:val="multilevel"/>
    <w:tmpl w:val="792021CA"/>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abstractNum w:abstractNumId="28">
    <w:nsid w:val="7A637741"/>
    <w:multiLevelType w:val="multilevel"/>
    <w:tmpl w:val="7A637741"/>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9">
    <w:nsid w:val="7CC6E853"/>
    <w:multiLevelType w:val="singleLevel"/>
    <w:tmpl w:val="7CC6E853"/>
    <w:lvl w:ilvl="0" w:tentative="0">
      <w:start w:val="4"/>
      <w:numFmt w:val="decimal"/>
      <w:suff w:val="nothing"/>
      <w:lvlText w:val="%1-"/>
      <w:lvlJc w:val="left"/>
    </w:lvl>
  </w:abstractNum>
  <w:abstractNum w:abstractNumId="30">
    <w:nsid w:val="7DEF0799"/>
    <w:multiLevelType w:val="multilevel"/>
    <w:tmpl w:val="7DEF0799"/>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num w:numId="1">
    <w:abstractNumId w:val="0"/>
  </w:num>
  <w:num w:numId="2">
    <w:abstractNumId w:val="1"/>
  </w:num>
  <w:num w:numId="3">
    <w:abstractNumId w:val="29"/>
  </w:num>
  <w:num w:numId="4">
    <w:abstractNumId w:val="25"/>
  </w:num>
  <w:num w:numId="5">
    <w:abstractNumId w:val="21"/>
  </w:num>
  <w:num w:numId="6">
    <w:abstractNumId w:val="8"/>
  </w:num>
  <w:num w:numId="7">
    <w:abstractNumId w:val="17"/>
  </w:num>
  <w:num w:numId="8">
    <w:abstractNumId w:val="18"/>
  </w:num>
  <w:num w:numId="9">
    <w:abstractNumId w:val="16"/>
  </w:num>
  <w:num w:numId="10">
    <w:abstractNumId w:val="4"/>
  </w:num>
  <w:num w:numId="11">
    <w:abstractNumId w:val="14"/>
  </w:num>
  <w:num w:numId="12">
    <w:abstractNumId w:val="12"/>
  </w:num>
  <w:num w:numId="13">
    <w:abstractNumId w:val="15"/>
  </w:num>
  <w:num w:numId="14">
    <w:abstractNumId w:val="3"/>
  </w:num>
  <w:num w:numId="15">
    <w:abstractNumId w:val="13"/>
  </w:num>
  <w:num w:numId="16">
    <w:abstractNumId w:val="10"/>
  </w:num>
  <w:num w:numId="17">
    <w:abstractNumId w:val="24"/>
  </w:num>
  <w:num w:numId="18">
    <w:abstractNumId w:val="6"/>
  </w:num>
  <w:num w:numId="19">
    <w:abstractNumId w:val="26"/>
  </w:num>
  <w:num w:numId="20">
    <w:abstractNumId w:val="19"/>
  </w:num>
  <w:num w:numId="21">
    <w:abstractNumId w:val="11"/>
  </w:num>
  <w:num w:numId="22">
    <w:abstractNumId w:val="27"/>
  </w:num>
  <w:num w:numId="23">
    <w:abstractNumId w:val="30"/>
  </w:num>
  <w:num w:numId="24">
    <w:abstractNumId w:val="5"/>
  </w:num>
  <w:num w:numId="25">
    <w:abstractNumId w:val="28"/>
  </w:num>
  <w:num w:numId="26">
    <w:abstractNumId w:val="20"/>
  </w:num>
  <w:num w:numId="27">
    <w:abstractNumId w:val="7"/>
  </w:num>
  <w:num w:numId="28">
    <w:abstractNumId w:val="9"/>
  </w:num>
  <w:num w:numId="29">
    <w:abstractNumId w:val="2"/>
  </w:num>
  <w:num w:numId="30">
    <w:abstractNumId w:val="22"/>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7"/>
  <w:embedTrueType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xNDayNDYwszAwMre0sDRT0lEKTi0uzszPAykwqgUAYXqtyiwAAAA="/>
  </w:docVars>
  <w:rsids>
    <w:rsidRoot w:val="008913D0"/>
    <w:rsid w:val="0004064C"/>
    <w:rsid w:val="00040C11"/>
    <w:rsid w:val="001500DB"/>
    <w:rsid w:val="00173F86"/>
    <w:rsid w:val="001D5897"/>
    <w:rsid w:val="00224401"/>
    <w:rsid w:val="002B3723"/>
    <w:rsid w:val="003A717A"/>
    <w:rsid w:val="003D2C65"/>
    <w:rsid w:val="004468BE"/>
    <w:rsid w:val="004E72BB"/>
    <w:rsid w:val="00507B21"/>
    <w:rsid w:val="00540CFD"/>
    <w:rsid w:val="0055240A"/>
    <w:rsid w:val="00556E88"/>
    <w:rsid w:val="00627426"/>
    <w:rsid w:val="00697EF9"/>
    <w:rsid w:val="007242B5"/>
    <w:rsid w:val="007631C6"/>
    <w:rsid w:val="007823AE"/>
    <w:rsid w:val="007A424D"/>
    <w:rsid w:val="007F0EC9"/>
    <w:rsid w:val="0080346B"/>
    <w:rsid w:val="008467E5"/>
    <w:rsid w:val="008913D0"/>
    <w:rsid w:val="008C0A9F"/>
    <w:rsid w:val="009156AB"/>
    <w:rsid w:val="00A333D8"/>
    <w:rsid w:val="00A4135E"/>
    <w:rsid w:val="00AF6C76"/>
    <w:rsid w:val="00B773D9"/>
    <w:rsid w:val="00C538EA"/>
    <w:rsid w:val="00C87115"/>
    <w:rsid w:val="00CF0D40"/>
    <w:rsid w:val="00D12B98"/>
    <w:rsid w:val="00D7247E"/>
    <w:rsid w:val="00DE2CE7"/>
    <w:rsid w:val="00E14C9F"/>
    <w:rsid w:val="00E6182B"/>
    <w:rsid w:val="00EE6E08"/>
    <w:rsid w:val="034A0DF4"/>
    <w:rsid w:val="038C02EF"/>
    <w:rsid w:val="04854154"/>
    <w:rsid w:val="051261E1"/>
    <w:rsid w:val="076738B6"/>
    <w:rsid w:val="079E237F"/>
    <w:rsid w:val="084A0C7A"/>
    <w:rsid w:val="08731830"/>
    <w:rsid w:val="09023C4E"/>
    <w:rsid w:val="0D473940"/>
    <w:rsid w:val="0E62644E"/>
    <w:rsid w:val="0EB9159E"/>
    <w:rsid w:val="10367373"/>
    <w:rsid w:val="10442C8D"/>
    <w:rsid w:val="11BA2DA2"/>
    <w:rsid w:val="1264323B"/>
    <w:rsid w:val="134660A2"/>
    <w:rsid w:val="13E648E4"/>
    <w:rsid w:val="15020541"/>
    <w:rsid w:val="15294578"/>
    <w:rsid w:val="15A65896"/>
    <w:rsid w:val="15BA5629"/>
    <w:rsid w:val="15F90CE5"/>
    <w:rsid w:val="16932689"/>
    <w:rsid w:val="16C91398"/>
    <w:rsid w:val="17032787"/>
    <w:rsid w:val="176D3C34"/>
    <w:rsid w:val="1DB514AC"/>
    <w:rsid w:val="1E7F21D0"/>
    <w:rsid w:val="1F81363D"/>
    <w:rsid w:val="241C05C7"/>
    <w:rsid w:val="241F564D"/>
    <w:rsid w:val="243C1AC3"/>
    <w:rsid w:val="24A576F6"/>
    <w:rsid w:val="25D3043D"/>
    <w:rsid w:val="2B7752A7"/>
    <w:rsid w:val="2D0415E1"/>
    <w:rsid w:val="2D1F1049"/>
    <w:rsid w:val="2DAB6565"/>
    <w:rsid w:val="300914DE"/>
    <w:rsid w:val="32D1066D"/>
    <w:rsid w:val="33880DE4"/>
    <w:rsid w:val="33954E11"/>
    <w:rsid w:val="345B5C04"/>
    <w:rsid w:val="34C23C37"/>
    <w:rsid w:val="34CF1337"/>
    <w:rsid w:val="36DF45BA"/>
    <w:rsid w:val="372764B2"/>
    <w:rsid w:val="373F57F3"/>
    <w:rsid w:val="380933F7"/>
    <w:rsid w:val="3A1F52B8"/>
    <w:rsid w:val="3A36595B"/>
    <w:rsid w:val="3A5E2901"/>
    <w:rsid w:val="3B78795A"/>
    <w:rsid w:val="3C530E50"/>
    <w:rsid w:val="3D8D6F4B"/>
    <w:rsid w:val="3E734E4D"/>
    <w:rsid w:val="3FCE01BB"/>
    <w:rsid w:val="42D21916"/>
    <w:rsid w:val="43770FD6"/>
    <w:rsid w:val="438B1653"/>
    <w:rsid w:val="43B54474"/>
    <w:rsid w:val="45176880"/>
    <w:rsid w:val="45393C07"/>
    <w:rsid w:val="467465ED"/>
    <w:rsid w:val="4689401A"/>
    <w:rsid w:val="4A656E6B"/>
    <w:rsid w:val="4B835B73"/>
    <w:rsid w:val="4C8E4B4E"/>
    <w:rsid w:val="4C984AD0"/>
    <w:rsid w:val="4C996712"/>
    <w:rsid w:val="4CCC4EA0"/>
    <w:rsid w:val="4D143AE8"/>
    <w:rsid w:val="513B2246"/>
    <w:rsid w:val="522860EA"/>
    <w:rsid w:val="54375AD0"/>
    <w:rsid w:val="55BC2B5B"/>
    <w:rsid w:val="561A261A"/>
    <w:rsid w:val="568F6ED8"/>
    <w:rsid w:val="58F970F2"/>
    <w:rsid w:val="59A92BA5"/>
    <w:rsid w:val="5B5310F5"/>
    <w:rsid w:val="5C297FCA"/>
    <w:rsid w:val="5EC94811"/>
    <w:rsid w:val="5EDE68AB"/>
    <w:rsid w:val="5F881B66"/>
    <w:rsid w:val="60831F48"/>
    <w:rsid w:val="61463910"/>
    <w:rsid w:val="614803A6"/>
    <w:rsid w:val="63A5109E"/>
    <w:rsid w:val="63C87150"/>
    <w:rsid w:val="646621C4"/>
    <w:rsid w:val="68B6236C"/>
    <w:rsid w:val="69E93135"/>
    <w:rsid w:val="69F47169"/>
    <w:rsid w:val="6A310A69"/>
    <w:rsid w:val="6A38617E"/>
    <w:rsid w:val="6B012F4B"/>
    <w:rsid w:val="6B397FE0"/>
    <w:rsid w:val="6C0C363E"/>
    <w:rsid w:val="6F2F7178"/>
    <w:rsid w:val="724D77F7"/>
    <w:rsid w:val="791A799A"/>
    <w:rsid w:val="7CCD2ACE"/>
    <w:rsid w:val="7EB862A4"/>
    <w:rsid w:val="7FCB2373"/>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jc w:val="both"/>
    </w:pPr>
    <w:rPr>
      <w:rFonts w:ascii="Roboto" w:hAnsi="Roboto" w:eastAsia="Roboto" w:cs="Roboto"/>
      <w:sz w:val="24"/>
      <w:szCs w:val="24"/>
      <w:lang w:val="en-IN" w:eastAsia="en-IN" w:bidi="ar-SA"/>
    </w:rPr>
  </w:style>
  <w:style w:type="paragraph" w:styleId="2">
    <w:name w:val="heading 1"/>
    <w:basedOn w:val="1"/>
    <w:next w:val="1"/>
    <w:qFormat/>
    <w:uiPriority w:val="9"/>
    <w:pPr>
      <w:keepNext/>
      <w:keepLines/>
      <w:spacing w:before="360" w:after="80"/>
      <w:outlineLvl w:val="0"/>
    </w:pPr>
    <w:rPr>
      <w:rFonts w:ascii="Aptos" w:hAnsi="Aptos" w:eastAsia="Aptos" w:cs="Aptos"/>
      <w:b/>
      <w:bCs/>
      <w:color w:val="2F5496"/>
      <w:sz w:val="32"/>
      <w:szCs w:val="32"/>
    </w:rPr>
  </w:style>
  <w:style w:type="paragraph" w:styleId="3">
    <w:name w:val="heading 2"/>
    <w:basedOn w:val="1"/>
    <w:next w:val="1"/>
    <w:unhideWhenUsed/>
    <w:qFormat/>
    <w:uiPriority w:val="9"/>
    <w:pPr>
      <w:keepNext/>
      <w:keepLines/>
      <w:spacing w:before="160" w:after="80"/>
      <w:outlineLvl w:val="1"/>
    </w:pPr>
    <w:rPr>
      <w:rFonts w:ascii="Aptos" w:hAnsi="Aptos" w:eastAsia="Aptos" w:cs="Aptos"/>
      <w:b/>
      <w:bCs/>
      <w:color w:val="2F5496"/>
      <w:sz w:val="32"/>
      <w:szCs w:val="32"/>
    </w:rPr>
  </w:style>
  <w:style w:type="paragraph" w:styleId="4">
    <w:name w:val="heading 3"/>
    <w:basedOn w:val="1"/>
    <w:next w:val="1"/>
    <w:unhideWhenUsed/>
    <w:qFormat/>
    <w:uiPriority w:val="9"/>
    <w:pPr>
      <w:keepNext/>
      <w:keepLines/>
      <w:spacing w:before="160" w:after="80"/>
      <w:outlineLvl w:val="2"/>
    </w:pPr>
    <w:rPr>
      <w:color w:val="2F5496"/>
      <w:sz w:val="28"/>
      <w:szCs w:val="28"/>
    </w:rPr>
  </w:style>
  <w:style w:type="paragraph" w:styleId="5">
    <w:name w:val="heading 4"/>
    <w:basedOn w:val="1"/>
    <w:next w:val="1"/>
    <w:unhideWhenUsed/>
    <w:qFormat/>
    <w:uiPriority w:val="9"/>
    <w:pPr>
      <w:keepNext/>
      <w:keepLines/>
      <w:spacing w:before="80" w:after="40"/>
      <w:outlineLvl w:val="3"/>
    </w:pPr>
    <w:rPr>
      <w:i/>
      <w:iCs/>
      <w:color w:val="2F5496"/>
    </w:rPr>
  </w:style>
  <w:style w:type="paragraph" w:styleId="6">
    <w:name w:val="heading 5"/>
    <w:basedOn w:val="1"/>
    <w:next w:val="1"/>
    <w:semiHidden/>
    <w:unhideWhenUsed/>
    <w:qFormat/>
    <w:uiPriority w:val="9"/>
    <w:pPr>
      <w:keepNext/>
      <w:keepLines/>
      <w:spacing w:before="80" w:after="40"/>
      <w:outlineLvl w:val="4"/>
    </w:pPr>
    <w:rPr>
      <w:color w:val="2F5496"/>
    </w:rPr>
  </w:style>
  <w:style w:type="paragraph" w:styleId="7">
    <w:name w:val="heading 6"/>
    <w:basedOn w:val="1"/>
    <w:next w:val="1"/>
    <w:semiHidden/>
    <w:unhideWhenUsed/>
    <w:qFormat/>
    <w:uiPriority w:val="9"/>
    <w:pPr>
      <w:keepNext/>
      <w:keepLines/>
      <w:spacing w:before="40"/>
      <w:outlineLvl w:val="5"/>
    </w:pPr>
    <w:rPr>
      <w:i/>
      <w:iCs/>
      <w:color w:val="595959"/>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link w:val="95"/>
    <w:semiHidden/>
    <w:unhideWhenUsed/>
    <w:qFormat/>
    <w:uiPriority w:val="99"/>
    <w:pPr>
      <w:spacing w:line="240" w:lineRule="auto"/>
    </w:pPr>
    <w:rPr>
      <w:rFonts w:ascii="Tahoma" w:hAnsi="Tahoma" w:cs="Tahoma"/>
      <w:sz w:val="16"/>
      <w:szCs w:val="16"/>
    </w:rPr>
  </w:style>
  <w:style w:type="paragraph" w:styleId="11">
    <w:name w:val="Body Text"/>
    <w:basedOn w:val="1"/>
    <w:qFormat/>
    <w:uiPriority w:val="1"/>
    <w:rPr>
      <w:rFonts w:ascii="Times New Roman" w:hAnsi="Times New Roman" w:eastAsia="Times New Roman" w:cs="Times New Roman"/>
      <w:sz w:val="24"/>
      <w:szCs w:val="24"/>
      <w:lang w:val="en-US" w:eastAsia="en-US" w:bidi="ar-SA"/>
    </w:rPr>
  </w:style>
  <w:style w:type="character" w:styleId="12">
    <w:name w:val="Hyperlink"/>
    <w:basedOn w:val="8"/>
    <w:unhideWhenUsed/>
    <w:qFormat/>
    <w:uiPriority w:val="99"/>
    <w:rPr>
      <w:color w:val="6B9F25" w:themeColor="hyperlink"/>
      <w:u w:val="single"/>
      <w14:textFill>
        <w14:solidFill>
          <w14:schemeClr w14:val="hlink"/>
        </w14:solidFill>
      </w14:textFill>
    </w:rPr>
  </w:style>
  <w:style w:type="paragraph" w:styleId="13">
    <w:name w:val="Subtitle"/>
    <w:basedOn w:val="1"/>
    <w:next w:val="1"/>
    <w:qFormat/>
    <w:uiPriority w:val="11"/>
    <w:rPr>
      <w:color w:val="595959"/>
      <w:sz w:val="28"/>
      <w:szCs w:val="28"/>
    </w:rPr>
  </w:style>
  <w:style w:type="paragraph" w:styleId="14">
    <w:name w:val="Title"/>
    <w:basedOn w:val="1"/>
    <w:next w:val="1"/>
    <w:qFormat/>
    <w:uiPriority w:val="10"/>
    <w:pPr>
      <w:spacing w:after="80" w:line="240" w:lineRule="auto"/>
    </w:pPr>
    <w:rPr>
      <w:rFonts w:ascii="Calibri" w:hAnsi="Calibri" w:eastAsia="Calibri" w:cs="Calibri"/>
      <w:sz w:val="56"/>
      <w:szCs w:val="56"/>
    </w:rPr>
  </w:style>
  <w:style w:type="paragraph" w:styleId="15">
    <w:name w:val="toc 1"/>
    <w:basedOn w:val="1"/>
    <w:next w:val="1"/>
    <w:autoRedefine/>
    <w:unhideWhenUsed/>
    <w:qFormat/>
    <w:uiPriority w:val="39"/>
    <w:pPr>
      <w:spacing w:after="100"/>
    </w:pPr>
  </w:style>
  <w:style w:type="paragraph" w:styleId="16">
    <w:name w:val="toc 2"/>
    <w:basedOn w:val="1"/>
    <w:next w:val="1"/>
    <w:autoRedefine/>
    <w:unhideWhenUsed/>
    <w:qFormat/>
    <w:uiPriority w:val="39"/>
    <w:pPr>
      <w:spacing w:after="100"/>
      <w:ind w:left="240"/>
    </w:pPr>
  </w:style>
  <w:style w:type="table" w:customStyle="1" w:styleId="17">
    <w:name w:val="TableNormal"/>
    <w:qFormat/>
    <w:uiPriority w:val="0"/>
    <w:tblPr>
      <w:tblCellMar>
        <w:top w:w="100" w:type="dxa"/>
        <w:left w:w="100" w:type="dxa"/>
        <w:bottom w:w="100" w:type="dxa"/>
        <w:right w:w="100" w:type="dxa"/>
      </w:tblCellMar>
    </w:tblPr>
  </w:style>
  <w:style w:type="table" w:customStyle="1" w:styleId="18">
    <w:name w:val="_Style 12"/>
    <w:basedOn w:val="17"/>
    <w:qFormat/>
    <w:uiPriority w:val="0"/>
    <w:tblPr>
      <w:tblCellMar>
        <w:top w:w="0" w:type="dxa"/>
        <w:left w:w="108" w:type="dxa"/>
        <w:bottom w:w="0" w:type="dxa"/>
        <w:right w:w="108" w:type="dxa"/>
      </w:tblCellMar>
    </w:tblPr>
  </w:style>
  <w:style w:type="table" w:customStyle="1" w:styleId="19">
    <w:name w:val="_Style 13"/>
    <w:basedOn w:val="17"/>
    <w:qFormat/>
    <w:uiPriority w:val="0"/>
    <w:tblPr>
      <w:tblCellMar>
        <w:top w:w="100" w:type="dxa"/>
        <w:left w:w="100" w:type="dxa"/>
        <w:bottom w:w="100" w:type="dxa"/>
        <w:right w:w="100" w:type="dxa"/>
      </w:tblCellMar>
    </w:tblPr>
  </w:style>
  <w:style w:type="table" w:customStyle="1" w:styleId="20">
    <w:name w:val="_Style 14"/>
    <w:basedOn w:val="17"/>
    <w:qFormat/>
    <w:uiPriority w:val="0"/>
    <w:tblPr>
      <w:tblCellMar>
        <w:top w:w="15" w:type="dxa"/>
        <w:left w:w="15" w:type="dxa"/>
        <w:bottom w:w="15" w:type="dxa"/>
        <w:right w:w="15" w:type="dxa"/>
      </w:tblCellMar>
    </w:tblPr>
  </w:style>
  <w:style w:type="table" w:customStyle="1" w:styleId="21">
    <w:name w:val="_Style 15"/>
    <w:basedOn w:val="17"/>
    <w:qFormat/>
    <w:uiPriority w:val="0"/>
    <w:tblPr>
      <w:tblCellMar>
        <w:top w:w="15" w:type="dxa"/>
        <w:left w:w="15" w:type="dxa"/>
        <w:bottom w:w="15" w:type="dxa"/>
        <w:right w:w="15" w:type="dxa"/>
      </w:tblCellMar>
    </w:tblPr>
  </w:style>
  <w:style w:type="table" w:customStyle="1" w:styleId="22">
    <w:name w:val="_Style 16"/>
    <w:basedOn w:val="17"/>
    <w:qFormat/>
    <w:uiPriority w:val="0"/>
    <w:tblPr>
      <w:tblCellMar>
        <w:top w:w="15" w:type="dxa"/>
        <w:left w:w="15" w:type="dxa"/>
        <w:bottom w:w="15" w:type="dxa"/>
        <w:right w:w="15" w:type="dxa"/>
      </w:tblCellMar>
    </w:tblPr>
  </w:style>
  <w:style w:type="table" w:customStyle="1" w:styleId="23">
    <w:name w:val="_Style 17"/>
    <w:basedOn w:val="17"/>
    <w:qFormat/>
    <w:uiPriority w:val="0"/>
    <w:tblPr>
      <w:tblCellMar>
        <w:top w:w="15" w:type="dxa"/>
        <w:left w:w="15" w:type="dxa"/>
        <w:bottom w:w="15" w:type="dxa"/>
        <w:right w:w="15" w:type="dxa"/>
      </w:tblCellMar>
    </w:tblPr>
  </w:style>
  <w:style w:type="table" w:customStyle="1" w:styleId="24">
    <w:name w:val="_Style 18"/>
    <w:basedOn w:val="17"/>
    <w:qFormat/>
    <w:uiPriority w:val="0"/>
    <w:tblPr>
      <w:tblCellMar>
        <w:top w:w="100" w:type="dxa"/>
        <w:left w:w="100" w:type="dxa"/>
        <w:bottom w:w="100" w:type="dxa"/>
        <w:right w:w="100" w:type="dxa"/>
      </w:tblCellMar>
    </w:tblPr>
  </w:style>
  <w:style w:type="table" w:customStyle="1" w:styleId="25">
    <w:name w:val="_Style 19"/>
    <w:basedOn w:val="17"/>
    <w:qFormat/>
    <w:uiPriority w:val="0"/>
    <w:tblPr>
      <w:tblCellMar>
        <w:top w:w="100" w:type="dxa"/>
        <w:left w:w="100" w:type="dxa"/>
        <w:bottom w:w="100" w:type="dxa"/>
        <w:right w:w="100" w:type="dxa"/>
      </w:tblCellMar>
    </w:tblPr>
  </w:style>
  <w:style w:type="table" w:customStyle="1" w:styleId="26">
    <w:name w:val="_Style 20"/>
    <w:basedOn w:val="17"/>
    <w:qFormat/>
    <w:uiPriority w:val="0"/>
    <w:tblPr>
      <w:tblCellMar>
        <w:top w:w="100" w:type="dxa"/>
        <w:left w:w="100" w:type="dxa"/>
        <w:bottom w:w="100" w:type="dxa"/>
        <w:right w:w="100" w:type="dxa"/>
      </w:tblCellMar>
    </w:tblPr>
  </w:style>
  <w:style w:type="table" w:customStyle="1" w:styleId="27">
    <w:name w:val="_Style 21"/>
    <w:basedOn w:val="17"/>
    <w:qFormat/>
    <w:uiPriority w:val="0"/>
    <w:tblPr>
      <w:tblCellMar>
        <w:top w:w="100" w:type="dxa"/>
        <w:left w:w="100" w:type="dxa"/>
        <w:bottom w:w="100" w:type="dxa"/>
        <w:right w:w="100" w:type="dxa"/>
      </w:tblCellMar>
    </w:tblPr>
  </w:style>
  <w:style w:type="table" w:customStyle="1" w:styleId="28">
    <w:name w:val="_Style 22"/>
    <w:basedOn w:val="17"/>
    <w:qFormat/>
    <w:uiPriority w:val="0"/>
    <w:tblPr>
      <w:tblCellMar>
        <w:top w:w="15" w:type="dxa"/>
        <w:left w:w="15" w:type="dxa"/>
        <w:bottom w:w="15" w:type="dxa"/>
        <w:right w:w="15" w:type="dxa"/>
      </w:tblCellMar>
    </w:tblPr>
  </w:style>
  <w:style w:type="table" w:customStyle="1" w:styleId="29">
    <w:name w:val="_Style 23"/>
    <w:basedOn w:val="17"/>
    <w:qFormat/>
    <w:uiPriority w:val="0"/>
    <w:tblPr>
      <w:tblCellMar>
        <w:top w:w="100" w:type="dxa"/>
        <w:left w:w="100" w:type="dxa"/>
        <w:bottom w:w="100" w:type="dxa"/>
        <w:right w:w="100" w:type="dxa"/>
      </w:tblCellMar>
    </w:tblPr>
  </w:style>
  <w:style w:type="table" w:customStyle="1" w:styleId="30">
    <w:name w:val="_Style 24"/>
    <w:basedOn w:val="17"/>
    <w:qFormat/>
    <w:uiPriority w:val="0"/>
    <w:tblPr>
      <w:tblCellMar>
        <w:top w:w="100" w:type="dxa"/>
        <w:left w:w="100" w:type="dxa"/>
        <w:bottom w:w="100" w:type="dxa"/>
        <w:right w:w="100" w:type="dxa"/>
      </w:tblCellMar>
    </w:tblPr>
  </w:style>
  <w:style w:type="table" w:customStyle="1" w:styleId="31">
    <w:name w:val="_Style 25"/>
    <w:basedOn w:val="17"/>
    <w:qFormat/>
    <w:uiPriority w:val="0"/>
    <w:tblPr>
      <w:tblCellMar>
        <w:top w:w="100" w:type="dxa"/>
        <w:left w:w="100" w:type="dxa"/>
        <w:bottom w:w="100" w:type="dxa"/>
        <w:right w:w="100" w:type="dxa"/>
      </w:tblCellMar>
    </w:tblPr>
  </w:style>
  <w:style w:type="table" w:customStyle="1" w:styleId="32">
    <w:name w:val="_Style 26"/>
    <w:basedOn w:val="17"/>
    <w:qFormat/>
    <w:uiPriority w:val="0"/>
    <w:tblPr>
      <w:tblCellMar>
        <w:top w:w="100" w:type="dxa"/>
        <w:left w:w="100" w:type="dxa"/>
        <w:bottom w:w="100" w:type="dxa"/>
        <w:right w:w="100" w:type="dxa"/>
      </w:tblCellMar>
    </w:tblPr>
  </w:style>
  <w:style w:type="table" w:customStyle="1" w:styleId="33">
    <w:name w:val="_Style 27"/>
    <w:basedOn w:val="17"/>
    <w:qFormat/>
    <w:uiPriority w:val="0"/>
    <w:tblPr>
      <w:tblCellMar>
        <w:top w:w="100" w:type="dxa"/>
        <w:left w:w="100" w:type="dxa"/>
        <w:bottom w:w="100" w:type="dxa"/>
        <w:right w:w="100" w:type="dxa"/>
      </w:tblCellMar>
    </w:tblPr>
  </w:style>
  <w:style w:type="table" w:customStyle="1" w:styleId="34">
    <w:name w:val="_Style 28"/>
    <w:basedOn w:val="17"/>
    <w:qFormat/>
    <w:uiPriority w:val="0"/>
    <w:tblPr>
      <w:tblCellMar>
        <w:top w:w="100" w:type="dxa"/>
        <w:left w:w="100" w:type="dxa"/>
        <w:bottom w:w="100" w:type="dxa"/>
        <w:right w:w="100" w:type="dxa"/>
      </w:tblCellMar>
    </w:tblPr>
  </w:style>
  <w:style w:type="table" w:customStyle="1" w:styleId="35">
    <w:name w:val="_Style 29"/>
    <w:basedOn w:val="17"/>
    <w:qFormat/>
    <w:uiPriority w:val="0"/>
    <w:tblPr>
      <w:tblCellMar>
        <w:top w:w="100" w:type="dxa"/>
        <w:left w:w="100" w:type="dxa"/>
        <w:bottom w:w="100" w:type="dxa"/>
        <w:right w:w="100" w:type="dxa"/>
      </w:tblCellMar>
    </w:tblPr>
  </w:style>
  <w:style w:type="table" w:customStyle="1" w:styleId="36">
    <w:name w:val="_Style 30"/>
    <w:basedOn w:val="17"/>
    <w:qFormat/>
    <w:uiPriority w:val="0"/>
    <w:tblPr>
      <w:tblCellMar>
        <w:top w:w="100" w:type="dxa"/>
        <w:left w:w="100" w:type="dxa"/>
        <w:bottom w:w="100" w:type="dxa"/>
        <w:right w:w="100" w:type="dxa"/>
      </w:tblCellMar>
    </w:tblPr>
  </w:style>
  <w:style w:type="table" w:customStyle="1" w:styleId="37">
    <w:name w:val="_Style 31"/>
    <w:basedOn w:val="17"/>
    <w:qFormat/>
    <w:uiPriority w:val="0"/>
    <w:tblPr>
      <w:tblCellMar>
        <w:top w:w="0" w:type="dxa"/>
        <w:left w:w="108" w:type="dxa"/>
        <w:bottom w:w="0" w:type="dxa"/>
        <w:right w:w="108" w:type="dxa"/>
      </w:tblCellMar>
    </w:tblPr>
  </w:style>
  <w:style w:type="table" w:customStyle="1" w:styleId="38">
    <w:name w:val="_Style 32"/>
    <w:basedOn w:val="17"/>
    <w:qFormat/>
    <w:uiPriority w:val="0"/>
    <w:tblPr>
      <w:tblCellMar>
        <w:top w:w="100" w:type="dxa"/>
        <w:left w:w="100" w:type="dxa"/>
        <w:bottom w:w="100" w:type="dxa"/>
        <w:right w:w="100" w:type="dxa"/>
      </w:tblCellMar>
    </w:tblPr>
  </w:style>
  <w:style w:type="table" w:customStyle="1" w:styleId="39">
    <w:name w:val="_Style 33"/>
    <w:basedOn w:val="17"/>
    <w:qFormat/>
    <w:uiPriority w:val="0"/>
    <w:tblPr>
      <w:tblCellMar>
        <w:top w:w="100" w:type="dxa"/>
        <w:left w:w="100" w:type="dxa"/>
        <w:bottom w:w="100" w:type="dxa"/>
        <w:right w:w="100" w:type="dxa"/>
      </w:tblCellMar>
    </w:tblPr>
  </w:style>
  <w:style w:type="table" w:customStyle="1" w:styleId="40">
    <w:name w:val="_Style 34"/>
    <w:basedOn w:val="17"/>
    <w:qFormat/>
    <w:uiPriority w:val="0"/>
    <w:tblPr>
      <w:tblCellMar>
        <w:top w:w="100" w:type="dxa"/>
        <w:left w:w="100" w:type="dxa"/>
        <w:bottom w:w="100" w:type="dxa"/>
        <w:right w:w="100" w:type="dxa"/>
      </w:tblCellMar>
    </w:tblPr>
  </w:style>
  <w:style w:type="table" w:customStyle="1" w:styleId="41">
    <w:name w:val="_Style 35"/>
    <w:basedOn w:val="17"/>
    <w:qFormat/>
    <w:uiPriority w:val="0"/>
    <w:tblPr>
      <w:tblCellMar>
        <w:top w:w="0" w:type="dxa"/>
        <w:left w:w="108" w:type="dxa"/>
        <w:bottom w:w="0" w:type="dxa"/>
        <w:right w:w="108" w:type="dxa"/>
      </w:tblCellMar>
    </w:tblPr>
  </w:style>
  <w:style w:type="table" w:customStyle="1" w:styleId="42">
    <w:name w:val="_Style 36"/>
    <w:basedOn w:val="17"/>
    <w:qFormat/>
    <w:uiPriority w:val="0"/>
    <w:tblPr>
      <w:tblCellMar>
        <w:top w:w="100" w:type="dxa"/>
        <w:left w:w="100" w:type="dxa"/>
        <w:bottom w:w="100" w:type="dxa"/>
        <w:right w:w="100" w:type="dxa"/>
      </w:tblCellMar>
    </w:tblPr>
  </w:style>
  <w:style w:type="table" w:customStyle="1" w:styleId="43">
    <w:name w:val="_Style 37"/>
    <w:basedOn w:val="17"/>
    <w:qFormat/>
    <w:uiPriority w:val="0"/>
    <w:tblPr>
      <w:tblCellMar>
        <w:top w:w="100" w:type="dxa"/>
        <w:left w:w="100" w:type="dxa"/>
        <w:bottom w:w="100" w:type="dxa"/>
        <w:right w:w="100" w:type="dxa"/>
      </w:tblCellMar>
    </w:tblPr>
  </w:style>
  <w:style w:type="table" w:customStyle="1" w:styleId="44">
    <w:name w:val="_Style 38"/>
    <w:basedOn w:val="17"/>
    <w:qFormat/>
    <w:uiPriority w:val="0"/>
    <w:tblPr>
      <w:tblCellMar>
        <w:top w:w="100" w:type="dxa"/>
        <w:left w:w="100" w:type="dxa"/>
        <w:bottom w:w="100" w:type="dxa"/>
        <w:right w:w="100" w:type="dxa"/>
      </w:tblCellMar>
    </w:tblPr>
  </w:style>
  <w:style w:type="table" w:customStyle="1" w:styleId="45">
    <w:name w:val="_Style 39"/>
    <w:basedOn w:val="17"/>
    <w:qFormat/>
    <w:uiPriority w:val="0"/>
    <w:tblPr>
      <w:tblCellMar>
        <w:top w:w="100" w:type="dxa"/>
        <w:left w:w="100" w:type="dxa"/>
        <w:bottom w:w="100" w:type="dxa"/>
        <w:right w:w="100" w:type="dxa"/>
      </w:tblCellMar>
    </w:tblPr>
  </w:style>
  <w:style w:type="table" w:customStyle="1" w:styleId="46">
    <w:name w:val="_Style 40"/>
    <w:basedOn w:val="17"/>
    <w:qFormat/>
    <w:uiPriority w:val="0"/>
    <w:tblPr>
      <w:tblCellMar>
        <w:top w:w="100" w:type="dxa"/>
        <w:left w:w="100" w:type="dxa"/>
        <w:bottom w:w="100" w:type="dxa"/>
        <w:right w:w="100" w:type="dxa"/>
      </w:tblCellMar>
    </w:tblPr>
  </w:style>
  <w:style w:type="table" w:customStyle="1" w:styleId="47">
    <w:name w:val="_Style 41"/>
    <w:basedOn w:val="17"/>
    <w:qFormat/>
    <w:uiPriority w:val="0"/>
    <w:tblPr>
      <w:tblCellMar>
        <w:top w:w="100" w:type="dxa"/>
        <w:left w:w="100" w:type="dxa"/>
        <w:bottom w:w="100" w:type="dxa"/>
        <w:right w:w="100" w:type="dxa"/>
      </w:tblCellMar>
    </w:tblPr>
  </w:style>
  <w:style w:type="table" w:customStyle="1" w:styleId="48">
    <w:name w:val="_Style 42"/>
    <w:basedOn w:val="17"/>
    <w:qFormat/>
    <w:uiPriority w:val="0"/>
    <w:tblPr>
      <w:tblCellMar>
        <w:top w:w="100" w:type="dxa"/>
        <w:left w:w="100" w:type="dxa"/>
        <w:bottom w:w="100" w:type="dxa"/>
        <w:right w:w="100" w:type="dxa"/>
      </w:tblCellMar>
    </w:tblPr>
  </w:style>
  <w:style w:type="table" w:customStyle="1" w:styleId="49">
    <w:name w:val="_Style 43"/>
    <w:basedOn w:val="17"/>
    <w:qFormat/>
    <w:uiPriority w:val="0"/>
    <w:tblPr>
      <w:tblCellMar>
        <w:top w:w="100" w:type="dxa"/>
        <w:left w:w="100" w:type="dxa"/>
        <w:bottom w:w="100" w:type="dxa"/>
        <w:right w:w="100" w:type="dxa"/>
      </w:tblCellMar>
    </w:tblPr>
  </w:style>
  <w:style w:type="table" w:customStyle="1" w:styleId="50">
    <w:name w:val="_Style 44"/>
    <w:basedOn w:val="17"/>
    <w:qFormat/>
    <w:uiPriority w:val="0"/>
    <w:tblPr>
      <w:tblCellMar>
        <w:top w:w="0" w:type="dxa"/>
        <w:left w:w="108" w:type="dxa"/>
        <w:bottom w:w="0" w:type="dxa"/>
        <w:right w:w="108" w:type="dxa"/>
      </w:tblCellMar>
    </w:tblPr>
  </w:style>
  <w:style w:type="table" w:customStyle="1" w:styleId="51">
    <w:name w:val="_Style 45"/>
    <w:basedOn w:val="17"/>
    <w:qFormat/>
    <w:uiPriority w:val="0"/>
    <w:tblPr>
      <w:tblCellMar>
        <w:top w:w="0" w:type="dxa"/>
        <w:left w:w="108" w:type="dxa"/>
        <w:bottom w:w="0" w:type="dxa"/>
        <w:right w:w="108" w:type="dxa"/>
      </w:tblCellMar>
    </w:tblPr>
  </w:style>
  <w:style w:type="table" w:customStyle="1" w:styleId="52">
    <w:name w:val="_Style 46"/>
    <w:basedOn w:val="17"/>
    <w:qFormat/>
    <w:uiPriority w:val="0"/>
    <w:tblPr>
      <w:tblCellMar>
        <w:top w:w="0" w:type="dxa"/>
        <w:left w:w="108" w:type="dxa"/>
        <w:bottom w:w="0" w:type="dxa"/>
        <w:right w:w="108" w:type="dxa"/>
      </w:tblCellMar>
    </w:tblPr>
  </w:style>
  <w:style w:type="table" w:customStyle="1" w:styleId="53">
    <w:name w:val="_Style 47"/>
    <w:basedOn w:val="17"/>
    <w:qFormat/>
    <w:uiPriority w:val="0"/>
    <w:tblPr>
      <w:tblCellMar>
        <w:top w:w="0" w:type="dxa"/>
        <w:left w:w="108" w:type="dxa"/>
        <w:bottom w:w="0" w:type="dxa"/>
        <w:right w:w="108" w:type="dxa"/>
      </w:tblCellMar>
    </w:tblPr>
  </w:style>
  <w:style w:type="table" w:customStyle="1" w:styleId="54">
    <w:name w:val="_Style 48"/>
    <w:basedOn w:val="17"/>
    <w:qFormat/>
    <w:uiPriority w:val="0"/>
    <w:tblPr>
      <w:tblCellMar>
        <w:top w:w="0" w:type="dxa"/>
        <w:left w:w="108" w:type="dxa"/>
        <w:bottom w:w="0" w:type="dxa"/>
        <w:right w:w="108" w:type="dxa"/>
      </w:tblCellMar>
    </w:tblPr>
  </w:style>
  <w:style w:type="table" w:customStyle="1" w:styleId="55">
    <w:name w:val="_Style 49"/>
    <w:basedOn w:val="17"/>
    <w:qFormat/>
    <w:uiPriority w:val="0"/>
    <w:tblPr>
      <w:tblCellMar>
        <w:top w:w="0" w:type="dxa"/>
        <w:left w:w="108" w:type="dxa"/>
        <w:bottom w:w="0" w:type="dxa"/>
        <w:right w:w="108" w:type="dxa"/>
      </w:tblCellMar>
    </w:tblPr>
  </w:style>
  <w:style w:type="table" w:customStyle="1" w:styleId="56">
    <w:name w:val="_Style 50"/>
    <w:basedOn w:val="17"/>
    <w:qFormat/>
    <w:uiPriority w:val="0"/>
    <w:tblPr>
      <w:tblCellMar>
        <w:top w:w="100" w:type="dxa"/>
        <w:left w:w="100" w:type="dxa"/>
        <w:bottom w:w="100" w:type="dxa"/>
        <w:right w:w="100" w:type="dxa"/>
      </w:tblCellMar>
    </w:tblPr>
  </w:style>
  <w:style w:type="table" w:customStyle="1" w:styleId="57">
    <w:name w:val="_Style 51"/>
    <w:basedOn w:val="17"/>
    <w:qFormat/>
    <w:uiPriority w:val="0"/>
    <w:tblPr>
      <w:tblCellMar>
        <w:top w:w="100" w:type="dxa"/>
        <w:left w:w="100" w:type="dxa"/>
        <w:bottom w:w="100" w:type="dxa"/>
        <w:right w:w="100" w:type="dxa"/>
      </w:tblCellMar>
    </w:tblPr>
  </w:style>
  <w:style w:type="table" w:customStyle="1" w:styleId="58">
    <w:name w:val="_Style 52"/>
    <w:basedOn w:val="17"/>
    <w:qFormat/>
    <w:uiPriority w:val="0"/>
    <w:tblPr>
      <w:tblCellMar>
        <w:top w:w="100" w:type="dxa"/>
        <w:left w:w="100" w:type="dxa"/>
        <w:bottom w:w="100" w:type="dxa"/>
        <w:right w:w="100" w:type="dxa"/>
      </w:tblCellMar>
    </w:tblPr>
  </w:style>
  <w:style w:type="table" w:customStyle="1" w:styleId="59">
    <w:name w:val="_Style 53"/>
    <w:basedOn w:val="17"/>
    <w:qFormat/>
    <w:uiPriority w:val="0"/>
    <w:tblPr>
      <w:tblCellMar>
        <w:top w:w="100" w:type="dxa"/>
        <w:left w:w="100" w:type="dxa"/>
        <w:bottom w:w="100" w:type="dxa"/>
        <w:right w:w="100" w:type="dxa"/>
      </w:tblCellMar>
    </w:tblPr>
  </w:style>
  <w:style w:type="table" w:customStyle="1" w:styleId="60">
    <w:name w:val="_Style 54"/>
    <w:basedOn w:val="17"/>
    <w:qFormat/>
    <w:uiPriority w:val="0"/>
    <w:tblPr>
      <w:tblCellMar>
        <w:top w:w="100" w:type="dxa"/>
        <w:left w:w="100" w:type="dxa"/>
        <w:bottom w:w="100" w:type="dxa"/>
        <w:right w:w="100" w:type="dxa"/>
      </w:tblCellMar>
    </w:tblPr>
  </w:style>
  <w:style w:type="table" w:customStyle="1" w:styleId="61">
    <w:name w:val="_Style 55"/>
    <w:basedOn w:val="17"/>
    <w:qFormat/>
    <w:uiPriority w:val="0"/>
    <w:tblPr>
      <w:tblCellMar>
        <w:top w:w="100" w:type="dxa"/>
        <w:left w:w="100" w:type="dxa"/>
        <w:bottom w:w="100" w:type="dxa"/>
        <w:right w:w="100" w:type="dxa"/>
      </w:tblCellMar>
    </w:tblPr>
  </w:style>
  <w:style w:type="table" w:customStyle="1" w:styleId="62">
    <w:name w:val="_Style 56"/>
    <w:basedOn w:val="17"/>
    <w:qFormat/>
    <w:uiPriority w:val="0"/>
    <w:tblPr>
      <w:tblCellMar>
        <w:top w:w="100" w:type="dxa"/>
        <w:left w:w="100" w:type="dxa"/>
        <w:bottom w:w="100" w:type="dxa"/>
        <w:right w:w="100" w:type="dxa"/>
      </w:tblCellMar>
    </w:tblPr>
  </w:style>
  <w:style w:type="table" w:customStyle="1" w:styleId="63">
    <w:name w:val="_Style 57"/>
    <w:basedOn w:val="17"/>
    <w:qFormat/>
    <w:uiPriority w:val="0"/>
    <w:tblPr>
      <w:tblCellMar>
        <w:top w:w="100" w:type="dxa"/>
        <w:left w:w="100" w:type="dxa"/>
        <w:bottom w:w="100" w:type="dxa"/>
        <w:right w:w="100" w:type="dxa"/>
      </w:tblCellMar>
    </w:tblPr>
  </w:style>
  <w:style w:type="table" w:customStyle="1" w:styleId="64">
    <w:name w:val="_Style 58"/>
    <w:basedOn w:val="17"/>
    <w:qFormat/>
    <w:uiPriority w:val="0"/>
    <w:tblPr>
      <w:tblCellMar>
        <w:top w:w="100" w:type="dxa"/>
        <w:left w:w="100" w:type="dxa"/>
        <w:bottom w:w="100" w:type="dxa"/>
        <w:right w:w="100" w:type="dxa"/>
      </w:tblCellMar>
    </w:tblPr>
  </w:style>
  <w:style w:type="table" w:customStyle="1" w:styleId="65">
    <w:name w:val="_Style 59"/>
    <w:basedOn w:val="17"/>
    <w:qFormat/>
    <w:uiPriority w:val="0"/>
    <w:tblPr>
      <w:tblCellMar>
        <w:top w:w="100" w:type="dxa"/>
        <w:left w:w="100" w:type="dxa"/>
        <w:bottom w:w="100" w:type="dxa"/>
        <w:right w:w="100" w:type="dxa"/>
      </w:tblCellMar>
    </w:tblPr>
  </w:style>
  <w:style w:type="table" w:customStyle="1" w:styleId="66">
    <w:name w:val="_Style 60"/>
    <w:basedOn w:val="17"/>
    <w:qFormat/>
    <w:uiPriority w:val="0"/>
    <w:tblPr>
      <w:tblCellMar>
        <w:top w:w="100" w:type="dxa"/>
        <w:left w:w="100" w:type="dxa"/>
        <w:bottom w:w="100" w:type="dxa"/>
        <w:right w:w="100" w:type="dxa"/>
      </w:tblCellMar>
    </w:tblPr>
  </w:style>
  <w:style w:type="table" w:customStyle="1" w:styleId="67">
    <w:name w:val="_Style 61"/>
    <w:basedOn w:val="17"/>
    <w:qFormat/>
    <w:uiPriority w:val="0"/>
    <w:tblPr>
      <w:tblCellMar>
        <w:top w:w="100" w:type="dxa"/>
        <w:left w:w="100" w:type="dxa"/>
        <w:bottom w:w="100" w:type="dxa"/>
        <w:right w:w="100" w:type="dxa"/>
      </w:tblCellMar>
    </w:tblPr>
  </w:style>
  <w:style w:type="table" w:customStyle="1" w:styleId="68">
    <w:name w:val="_Style 62"/>
    <w:basedOn w:val="17"/>
    <w:qFormat/>
    <w:uiPriority w:val="0"/>
    <w:tblPr>
      <w:tblCellMar>
        <w:top w:w="100" w:type="dxa"/>
        <w:left w:w="100" w:type="dxa"/>
        <w:bottom w:w="100" w:type="dxa"/>
        <w:right w:w="100" w:type="dxa"/>
      </w:tblCellMar>
    </w:tblPr>
  </w:style>
  <w:style w:type="table" w:customStyle="1" w:styleId="69">
    <w:name w:val="_Style 63"/>
    <w:basedOn w:val="17"/>
    <w:qFormat/>
    <w:uiPriority w:val="0"/>
    <w:tblPr>
      <w:tblCellMar>
        <w:top w:w="100" w:type="dxa"/>
        <w:left w:w="100" w:type="dxa"/>
        <w:bottom w:w="100" w:type="dxa"/>
        <w:right w:w="100" w:type="dxa"/>
      </w:tblCellMar>
    </w:tblPr>
  </w:style>
  <w:style w:type="table" w:customStyle="1" w:styleId="70">
    <w:name w:val="_Style 64"/>
    <w:basedOn w:val="17"/>
    <w:qFormat/>
    <w:uiPriority w:val="0"/>
    <w:tblPr>
      <w:tblCellMar>
        <w:top w:w="100" w:type="dxa"/>
        <w:left w:w="100" w:type="dxa"/>
        <w:bottom w:w="100" w:type="dxa"/>
        <w:right w:w="100" w:type="dxa"/>
      </w:tblCellMar>
    </w:tblPr>
  </w:style>
  <w:style w:type="table" w:customStyle="1" w:styleId="71">
    <w:name w:val="_Style 65"/>
    <w:basedOn w:val="17"/>
    <w:qFormat/>
    <w:uiPriority w:val="0"/>
    <w:tblPr>
      <w:tblCellMar>
        <w:top w:w="100" w:type="dxa"/>
        <w:left w:w="100" w:type="dxa"/>
        <w:bottom w:w="100" w:type="dxa"/>
        <w:right w:w="100" w:type="dxa"/>
      </w:tblCellMar>
    </w:tblPr>
  </w:style>
  <w:style w:type="table" w:customStyle="1" w:styleId="72">
    <w:name w:val="_Style 66"/>
    <w:basedOn w:val="17"/>
    <w:qFormat/>
    <w:uiPriority w:val="0"/>
    <w:tblPr>
      <w:tblCellMar>
        <w:top w:w="100" w:type="dxa"/>
        <w:left w:w="100" w:type="dxa"/>
        <w:bottom w:w="100" w:type="dxa"/>
        <w:right w:w="100" w:type="dxa"/>
      </w:tblCellMar>
    </w:tblPr>
  </w:style>
  <w:style w:type="table" w:customStyle="1" w:styleId="73">
    <w:name w:val="_Style 67"/>
    <w:basedOn w:val="17"/>
    <w:qFormat/>
    <w:uiPriority w:val="0"/>
    <w:tblPr>
      <w:tblCellMar>
        <w:top w:w="100" w:type="dxa"/>
        <w:left w:w="100" w:type="dxa"/>
        <w:bottom w:w="100" w:type="dxa"/>
        <w:right w:w="100" w:type="dxa"/>
      </w:tblCellMar>
    </w:tblPr>
  </w:style>
  <w:style w:type="table" w:customStyle="1" w:styleId="74">
    <w:name w:val="_Style 68"/>
    <w:basedOn w:val="17"/>
    <w:qFormat/>
    <w:uiPriority w:val="0"/>
    <w:tblPr>
      <w:tblCellMar>
        <w:top w:w="100" w:type="dxa"/>
        <w:left w:w="100" w:type="dxa"/>
        <w:bottom w:w="100" w:type="dxa"/>
        <w:right w:w="100" w:type="dxa"/>
      </w:tblCellMar>
    </w:tblPr>
  </w:style>
  <w:style w:type="table" w:customStyle="1" w:styleId="75">
    <w:name w:val="_Style 69"/>
    <w:basedOn w:val="17"/>
    <w:qFormat/>
    <w:uiPriority w:val="0"/>
    <w:tblPr>
      <w:tblCellMar>
        <w:top w:w="100" w:type="dxa"/>
        <w:left w:w="100" w:type="dxa"/>
        <w:bottom w:w="100" w:type="dxa"/>
        <w:right w:w="100" w:type="dxa"/>
      </w:tblCellMar>
    </w:tblPr>
  </w:style>
  <w:style w:type="table" w:customStyle="1" w:styleId="76">
    <w:name w:val="_Style 70"/>
    <w:basedOn w:val="17"/>
    <w:qFormat/>
    <w:uiPriority w:val="0"/>
    <w:tblPr>
      <w:tblCellMar>
        <w:top w:w="100" w:type="dxa"/>
        <w:left w:w="100" w:type="dxa"/>
        <w:bottom w:w="100" w:type="dxa"/>
        <w:right w:w="100" w:type="dxa"/>
      </w:tblCellMar>
    </w:tblPr>
  </w:style>
  <w:style w:type="table" w:customStyle="1" w:styleId="77">
    <w:name w:val="_Style 71"/>
    <w:basedOn w:val="17"/>
    <w:qFormat/>
    <w:uiPriority w:val="0"/>
    <w:tblPr>
      <w:tblCellMar>
        <w:top w:w="0" w:type="dxa"/>
        <w:left w:w="108" w:type="dxa"/>
        <w:bottom w:w="0" w:type="dxa"/>
        <w:right w:w="108" w:type="dxa"/>
      </w:tblCellMar>
    </w:tblPr>
  </w:style>
  <w:style w:type="table" w:customStyle="1" w:styleId="78">
    <w:name w:val="_Style 72"/>
    <w:basedOn w:val="17"/>
    <w:qFormat/>
    <w:uiPriority w:val="0"/>
    <w:tblPr>
      <w:tblCellMar>
        <w:top w:w="100" w:type="dxa"/>
        <w:left w:w="100" w:type="dxa"/>
        <w:bottom w:w="100" w:type="dxa"/>
        <w:right w:w="100" w:type="dxa"/>
      </w:tblCellMar>
    </w:tblPr>
  </w:style>
  <w:style w:type="table" w:customStyle="1" w:styleId="79">
    <w:name w:val="_Style 73"/>
    <w:basedOn w:val="17"/>
    <w:qFormat/>
    <w:uiPriority w:val="0"/>
    <w:tblPr>
      <w:tblCellMar>
        <w:top w:w="100" w:type="dxa"/>
        <w:left w:w="100" w:type="dxa"/>
        <w:bottom w:w="100" w:type="dxa"/>
        <w:right w:w="100" w:type="dxa"/>
      </w:tblCellMar>
    </w:tblPr>
  </w:style>
  <w:style w:type="table" w:customStyle="1" w:styleId="80">
    <w:name w:val="_Style 74"/>
    <w:basedOn w:val="17"/>
    <w:qFormat/>
    <w:uiPriority w:val="0"/>
    <w:tblPr>
      <w:tblCellMar>
        <w:top w:w="100" w:type="dxa"/>
        <w:left w:w="100" w:type="dxa"/>
        <w:bottom w:w="100" w:type="dxa"/>
        <w:right w:w="100" w:type="dxa"/>
      </w:tblCellMar>
    </w:tblPr>
  </w:style>
  <w:style w:type="table" w:customStyle="1" w:styleId="81">
    <w:name w:val="_Style 75"/>
    <w:basedOn w:val="17"/>
    <w:qFormat/>
    <w:uiPriority w:val="0"/>
    <w:tblPr>
      <w:tblCellMar>
        <w:top w:w="100" w:type="dxa"/>
        <w:left w:w="100" w:type="dxa"/>
        <w:bottom w:w="100" w:type="dxa"/>
        <w:right w:w="100" w:type="dxa"/>
      </w:tblCellMar>
    </w:tblPr>
  </w:style>
  <w:style w:type="table" w:customStyle="1" w:styleId="82">
    <w:name w:val="_Style 76"/>
    <w:basedOn w:val="17"/>
    <w:qFormat/>
    <w:uiPriority w:val="0"/>
    <w:tblPr>
      <w:tblCellMar>
        <w:top w:w="100" w:type="dxa"/>
        <w:left w:w="100" w:type="dxa"/>
        <w:bottom w:w="100" w:type="dxa"/>
        <w:right w:w="100" w:type="dxa"/>
      </w:tblCellMar>
    </w:tblPr>
  </w:style>
  <w:style w:type="table" w:customStyle="1" w:styleId="83">
    <w:name w:val="_Style 77"/>
    <w:basedOn w:val="17"/>
    <w:qFormat/>
    <w:uiPriority w:val="0"/>
    <w:tblPr>
      <w:tblCellMar>
        <w:top w:w="100" w:type="dxa"/>
        <w:left w:w="100" w:type="dxa"/>
        <w:bottom w:w="100" w:type="dxa"/>
        <w:right w:w="100" w:type="dxa"/>
      </w:tblCellMar>
    </w:tblPr>
  </w:style>
  <w:style w:type="table" w:customStyle="1" w:styleId="84">
    <w:name w:val="_Style 78"/>
    <w:basedOn w:val="17"/>
    <w:qFormat/>
    <w:uiPriority w:val="0"/>
    <w:tblPr>
      <w:tblCellMar>
        <w:top w:w="100" w:type="dxa"/>
        <w:left w:w="100" w:type="dxa"/>
        <w:bottom w:w="100" w:type="dxa"/>
        <w:right w:w="100" w:type="dxa"/>
      </w:tblCellMar>
    </w:tblPr>
  </w:style>
  <w:style w:type="table" w:customStyle="1" w:styleId="85">
    <w:name w:val="_Style 79"/>
    <w:basedOn w:val="17"/>
    <w:qFormat/>
    <w:uiPriority w:val="0"/>
    <w:tblPr>
      <w:tblCellMar>
        <w:top w:w="100" w:type="dxa"/>
        <w:left w:w="100" w:type="dxa"/>
        <w:bottom w:w="100" w:type="dxa"/>
        <w:right w:w="100" w:type="dxa"/>
      </w:tblCellMar>
    </w:tblPr>
  </w:style>
  <w:style w:type="table" w:customStyle="1" w:styleId="86">
    <w:name w:val="_Style 80"/>
    <w:basedOn w:val="17"/>
    <w:qFormat/>
    <w:uiPriority w:val="0"/>
    <w:tblPr>
      <w:tblCellMar>
        <w:top w:w="100" w:type="dxa"/>
        <w:left w:w="100" w:type="dxa"/>
        <w:bottom w:w="100" w:type="dxa"/>
        <w:right w:w="100" w:type="dxa"/>
      </w:tblCellMar>
    </w:tblPr>
  </w:style>
  <w:style w:type="table" w:customStyle="1" w:styleId="87">
    <w:name w:val="_Style 81"/>
    <w:basedOn w:val="17"/>
    <w:qFormat/>
    <w:uiPriority w:val="0"/>
    <w:tblPr>
      <w:tblCellMar>
        <w:top w:w="100" w:type="dxa"/>
        <w:left w:w="100" w:type="dxa"/>
        <w:bottom w:w="100" w:type="dxa"/>
        <w:right w:w="100" w:type="dxa"/>
      </w:tblCellMar>
    </w:tblPr>
  </w:style>
  <w:style w:type="table" w:customStyle="1" w:styleId="88">
    <w:name w:val="_Style 82"/>
    <w:basedOn w:val="17"/>
    <w:qFormat/>
    <w:uiPriority w:val="0"/>
    <w:tblPr>
      <w:tblCellMar>
        <w:top w:w="100" w:type="dxa"/>
        <w:left w:w="100" w:type="dxa"/>
        <w:bottom w:w="100" w:type="dxa"/>
        <w:right w:w="100" w:type="dxa"/>
      </w:tblCellMar>
    </w:tblPr>
  </w:style>
  <w:style w:type="table" w:customStyle="1" w:styleId="89">
    <w:name w:val="_Style 83"/>
    <w:basedOn w:val="17"/>
    <w:qFormat/>
    <w:uiPriority w:val="0"/>
    <w:tblPr>
      <w:tblCellMar>
        <w:top w:w="100" w:type="dxa"/>
        <w:left w:w="100" w:type="dxa"/>
        <w:bottom w:w="100" w:type="dxa"/>
        <w:right w:w="100" w:type="dxa"/>
      </w:tblCellMar>
    </w:tblPr>
  </w:style>
  <w:style w:type="table" w:customStyle="1" w:styleId="90">
    <w:name w:val="_Style 84"/>
    <w:basedOn w:val="17"/>
    <w:qFormat/>
    <w:uiPriority w:val="0"/>
    <w:tblPr>
      <w:tblCellMar>
        <w:top w:w="100" w:type="dxa"/>
        <w:left w:w="100" w:type="dxa"/>
        <w:bottom w:w="100" w:type="dxa"/>
        <w:right w:w="100" w:type="dxa"/>
      </w:tblCellMar>
    </w:tblPr>
  </w:style>
  <w:style w:type="table" w:customStyle="1" w:styleId="91">
    <w:name w:val="_Style 85"/>
    <w:basedOn w:val="17"/>
    <w:qFormat/>
    <w:uiPriority w:val="0"/>
    <w:tblPr>
      <w:tblCellMar>
        <w:top w:w="144" w:type="dxa"/>
        <w:left w:w="115" w:type="dxa"/>
        <w:bottom w:w="144" w:type="dxa"/>
        <w:right w:w="115" w:type="dxa"/>
      </w:tblCellMar>
    </w:tblPr>
  </w:style>
  <w:style w:type="paragraph" w:styleId="92">
    <w:name w:val="No Spacing"/>
    <w:link w:val="93"/>
    <w:qFormat/>
    <w:uiPriority w:val="1"/>
    <w:rPr>
      <w:rFonts w:asciiTheme="minorHAnsi" w:hAnsiTheme="minorHAnsi" w:eastAsiaTheme="minorEastAsia" w:cstheme="minorBidi"/>
      <w:sz w:val="22"/>
      <w:szCs w:val="22"/>
      <w:lang w:val="en-US" w:eastAsia="en-US" w:bidi="ar-SA"/>
    </w:rPr>
  </w:style>
  <w:style w:type="character" w:customStyle="1" w:styleId="93">
    <w:name w:val="No Spacing Char"/>
    <w:basedOn w:val="8"/>
    <w:link w:val="92"/>
    <w:qFormat/>
    <w:uiPriority w:val="1"/>
    <w:rPr>
      <w:rFonts w:asciiTheme="minorHAnsi" w:hAnsiTheme="minorHAnsi" w:eastAsiaTheme="minorEastAsia" w:cstheme="minorBidi"/>
      <w:sz w:val="22"/>
      <w:szCs w:val="22"/>
      <w:lang w:val="en-US" w:eastAsia="en-US"/>
    </w:rPr>
  </w:style>
  <w:style w:type="paragraph" w:styleId="94">
    <w:name w:val="List Paragraph"/>
    <w:basedOn w:val="1"/>
    <w:qFormat/>
    <w:uiPriority w:val="34"/>
    <w:pPr>
      <w:ind w:left="720"/>
      <w:contextualSpacing/>
    </w:pPr>
  </w:style>
  <w:style w:type="character" w:customStyle="1" w:styleId="95">
    <w:name w:val="Balloon Text Char"/>
    <w:basedOn w:val="8"/>
    <w:link w:val="10"/>
    <w:semiHidden/>
    <w:qFormat/>
    <w:uiPriority w:val="99"/>
    <w:rPr>
      <w:rFonts w:ascii="Tahoma" w:hAnsi="Tahoma" w:cs="Tahoma"/>
      <w:sz w:val="16"/>
      <w:szCs w:val="16"/>
    </w:rPr>
  </w:style>
  <w:style w:type="paragraph" w:customStyle="1" w:styleId="96">
    <w:name w:val="Table Paragraph"/>
    <w:basedOn w:val="1"/>
    <w:qFormat/>
    <w:uiPriority w:val="1"/>
    <w:rPr>
      <w:rFonts w:ascii="Cambria" w:hAnsi="Cambria" w:eastAsia="Cambria" w:cs="Cambria"/>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131</Pages>
  <Words>253</Words>
  <Characters>1267</Characters>
  <Lines>558</Lines>
  <Paragraphs>157</Paragraphs>
  <TotalTime>27</TotalTime>
  <ScaleCrop>false</ScaleCrop>
  <LinksUpToDate>false</LinksUpToDate>
  <CharactersWithSpaces>1498</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2026-01-19T12:27:00Z</dcterms:created>
  <dc:creator>           </dc:creator>
  <cp:lastModifiedBy>hs varappuzhahealthblock</cp:lastModifiedBy>
  <dcterms:modified xsi:type="dcterms:W3CDTF">2026-04-13T05:24:59Z</dcterms:modified>
  <dc:title>BFHC VARAPPUZHA
</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y fmtid="{D5CDD505-2E9C-101B-9397-08002B2CF9AE}" pid="3" name="KSOProductBuildVer">
    <vt:lpwstr>1033-12.1.0.25242</vt:lpwstr>
  </property>
  <property fmtid="{D5CDD505-2E9C-101B-9397-08002B2CF9AE}" pid="4" name="ICV">
    <vt:lpwstr>9D2C0155AC644B4791474B7A3237E05A_12</vt:lpwstr>
  </property>
  <property fmtid="{D5CDD505-2E9C-101B-9397-08002B2CF9AE}" pid="5" name="KSOTemplateDocerSaveRecord">
    <vt:lpwstr>eyJoZGlkIjoiZjFiMzc1Y2QyYmRiZmYwYWQzYWIwYmRjYmI5OThlMzUiLCJ1c2VySWQiOiI1Njc1OTk2NTMwMDUifQ==</vt:lpwstr>
  </property>
</Properties>
</file>